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54F7A" w:rsidRDefault="00054F7A" w:rsidP="001647B8">
      <w:pPr>
        <w:jc w:val="center"/>
        <w:rPr>
          <w:b/>
          <w:sz w:val="28"/>
          <w:szCs w:val="28"/>
          <w:lang w:val="en-US"/>
        </w:rPr>
      </w:pPr>
      <w:r w:rsidRPr="00642547">
        <w:rPr>
          <w:b/>
          <w:sz w:val="28"/>
          <w:szCs w:val="28"/>
        </w:rPr>
        <w:t>СОДЕРЖАНИЕ</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568"/>
        <w:gridCol w:w="900"/>
      </w:tblGrid>
      <w:tr w:rsidR="00054F7A" w:rsidRPr="00235380" w:rsidTr="00423C19">
        <w:tc>
          <w:tcPr>
            <w:tcW w:w="8568" w:type="dxa"/>
          </w:tcPr>
          <w:p w:rsidR="00054F7A" w:rsidRPr="00196A16" w:rsidRDefault="00054F7A" w:rsidP="00E225F6">
            <w:r w:rsidRPr="00196A16">
              <w:t>СОДЕРЖАНИЕ</w:t>
            </w:r>
          </w:p>
        </w:tc>
        <w:tc>
          <w:tcPr>
            <w:tcW w:w="900" w:type="dxa"/>
          </w:tcPr>
          <w:p w:rsidR="00054F7A" w:rsidRPr="00DC24B9" w:rsidRDefault="00054F7A" w:rsidP="00423C19">
            <w:pPr>
              <w:jc w:val="center"/>
            </w:pPr>
            <w:r w:rsidRPr="00DC24B9">
              <w:t>2</w:t>
            </w:r>
          </w:p>
        </w:tc>
      </w:tr>
      <w:tr w:rsidR="00054F7A" w:rsidRPr="00235380" w:rsidTr="00423C19">
        <w:tc>
          <w:tcPr>
            <w:tcW w:w="8568" w:type="dxa"/>
          </w:tcPr>
          <w:p w:rsidR="00054F7A" w:rsidRPr="00196A16" w:rsidRDefault="00054F7A" w:rsidP="00E225F6">
            <w:r w:rsidRPr="00196A16">
              <w:t>ВВЕДЕНИЕ</w:t>
            </w:r>
          </w:p>
        </w:tc>
        <w:tc>
          <w:tcPr>
            <w:tcW w:w="900" w:type="dxa"/>
          </w:tcPr>
          <w:p w:rsidR="00054F7A" w:rsidRPr="00806AC2" w:rsidRDefault="00054F7A" w:rsidP="00423C19">
            <w:pPr>
              <w:jc w:val="center"/>
            </w:pPr>
            <w:r w:rsidRPr="00806AC2">
              <w:t>4</w:t>
            </w:r>
          </w:p>
        </w:tc>
      </w:tr>
      <w:tr w:rsidR="00054F7A" w:rsidRPr="00235380" w:rsidTr="00423C19">
        <w:tc>
          <w:tcPr>
            <w:tcW w:w="8568" w:type="dxa"/>
          </w:tcPr>
          <w:p w:rsidR="00054F7A" w:rsidRPr="00196A16" w:rsidRDefault="00054F7A" w:rsidP="00E225F6">
            <w:r w:rsidRPr="00196A16">
              <w:t>ГЛАВА 1. КРАТКАЯ ХАРАКТЕРИСТИКА И ПРИРОДНО – КЛИМАТИЧЕСКИЕ УСЛОВИЯ МУНИЦИПАЛЬНОГО ОБРАЗОВ</w:t>
            </w:r>
            <w:r w:rsidR="00085480">
              <w:t>АНИЯ ГОРОДСКОЕ ПОСЕЛЕНИЕ «ГОРОД СВЕТЛОГОРСК» СВЕТЛОГОРСКОГО</w:t>
            </w:r>
            <w:r w:rsidRPr="00196A16">
              <w:t xml:space="preserve"> РАЙОНА КАЛИНИНГРАДСКОЙ ОБЛАСТИ</w:t>
            </w:r>
          </w:p>
        </w:tc>
        <w:tc>
          <w:tcPr>
            <w:tcW w:w="900" w:type="dxa"/>
          </w:tcPr>
          <w:p w:rsidR="00054F7A" w:rsidRPr="00806AC2" w:rsidRDefault="00054F7A" w:rsidP="00423C19">
            <w:pPr>
              <w:jc w:val="center"/>
            </w:pPr>
            <w:r w:rsidRPr="00806AC2">
              <w:t>5</w:t>
            </w:r>
          </w:p>
        </w:tc>
      </w:tr>
      <w:tr w:rsidR="00054F7A" w:rsidRPr="00235380" w:rsidTr="00423C19">
        <w:tc>
          <w:tcPr>
            <w:tcW w:w="8568" w:type="dxa"/>
          </w:tcPr>
          <w:p w:rsidR="00054F7A" w:rsidRPr="00235380" w:rsidRDefault="00054F7A" w:rsidP="00E225F6">
            <w:pPr>
              <w:rPr>
                <w:highlight w:val="yellow"/>
              </w:rPr>
            </w:pPr>
            <w:r w:rsidRPr="00CB1EB0">
              <w:t>1.1.  К</w:t>
            </w:r>
            <w:r w:rsidR="00B27CBD">
              <w:t>р</w:t>
            </w:r>
            <w:r w:rsidRPr="00CB1EB0">
              <w:t xml:space="preserve">аткая характеристика МО </w:t>
            </w:r>
            <w:r w:rsidR="00085480">
              <w:t>городское поселение «Город Светлогорск»</w:t>
            </w:r>
            <w:r w:rsidRPr="00CB1EB0">
              <w:t xml:space="preserve"> </w:t>
            </w:r>
          </w:p>
        </w:tc>
        <w:tc>
          <w:tcPr>
            <w:tcW w:w="900" w:type="dxa"/>
          </w:tcPr>
          <w:p w:rsidR="00054F7A" w:rsidRPr="00806AC2" w:rsidRDefault="00054F7A" w:rsidP="00423C19">
            <w:pPr>
              <w:jc w:val="center"/>
            </w:pPr>
            <w:r w:rsidRPr="00806AC2">
              <w:t>5</w:t>
            </w:r>
          </w:p>
        </w:tc>
      </w:tr>
      <w:tr w:rsidR="00054F7A" w:rsidRPr="00235380" w:rsidTr="00423C19">
        <w:tc>
          <w:tcPr>
            <w:tcW w:w="8568" w:type="dxa"/>
          </w:tcPr>
          <w:p w:rsidR="00054F7A" w:rsidRPr="00235380" w:rsidRDefault="00054F7A" w:rsidP="00E225F6">
            <w:pPr>
              <w:rPr>
                <w:highlight w:val="yellow"/>
              </w:rPr>
            </w:pPr>
            <w:r w:rsidRPr="00CB1EB0">
              <w:t>1.2.  Природно-климатическая характеристика МО</w:t>
            </w:r>
            <w:r w:rsidR="00085480">
              <w:t xml:space="preserve"> городское поселение «Город Светлогорск»</w:t>
            </w:r>
          </w:p>
        </w:tc>
        <w:tc>
          <w:tcPr>
            <w:tcW w:w="900" w:type="dxa"/>
          </w:tcPr>
          <w:p w:rsidR="00054F7A" w:rsidRPr="00806AC2" w:rsidRDefault="00054F7A" w:rsidP="00423C19">
            <w:pPr>
              <w:jc w:val="center"/>
            </w:pPr>
            <w:r w:rsidRPr="00806AC2">
              <w:t>6</w:t>
            </w:r>
          </w:p>
        </w:tc>
      </w:tr>
      <w:tr w:rsidR="00054F7A" w:rsidRPr="00235380" w:rsidTr="00423C19">
        <w:tc>
          <w:tcPr>
            <w:tcW w:w="8568" w:type="dxa"/>
          </w:tcPr>
          <w:p w:rsidR="00054F7A" w:rsidRPr="00CB1EB0" w:rsidRDefault="00054F7A" w:rsidP="00E225F6">
            <w:r w:rsidRPr="00CB1EB0">
              <w:t xml:space="preserve">1.2.1. Климат МО </w:t>
            </w:r>
            <w:r w:rsidR="00085480">
              <w:t>городское поселение «Город Светлогорск»</w:t>
            </w:r>
          </w:p>
        </w:tc>
        <w:tc>
          <w:tcPr>
            <w:tcW w:w="900" w:type="dxa"/>
          </w:tcPr>
          <w:p w:rsidR="00054F7A" w:rsidRPr="00806AC2" w:rsidRDefault="00054F7A" w:rsidP="00423C19">
            <w:pPr>
              <w:jc w:val="center"/>
            </w:pPr>
            <w:r w:rsidRPr="00806AC2">
              <w:t>6</w:t>
            </w:r>
          </w:p>
        </w:tc>
      </w:tr>
      <w:tr w:rsidR="00054F7A" w:rsidRPr="00235380" w:rsidTr="00423C19">
        <w:tc>
          <w:tcPr>
            <w:tcW w:w="8568" w:type="dxa"/>
          </w:tcPr>
          <w:p w:rsidR="00054F7A" w:rsidRPr="00CB1EB0" w:rsidRDefault="00054F7A" w:rsidP="00E225F6">
            <w:r w:rsidRPr="00CB1EB0">
              <w:t>1.2.2. Гидрология МО</w:t>
            </w:r>
            <w:r w:rsidR="00085480">
              <w:t xml:space="preserve"> городское поселение «Город Светлогорск»</w:t>
            </w:r>
          </w:p>
        </w:tc>
        <w:tc>
          <w:tcPr>
            <w:tcW w:w="900" w:type="dxa"/>
          </w:tcPr>
          <w:p w:rsidR="00054F7A" w:rsidRPr="00085480" w:rsidRDefault="00DC24B9" w:rsidP="00423C19">
            <w:pPr>
              <w:jc w:val="center"/>
              <w:rPr>
                <w:highlight w:val="yellow"/>
              </w:rPr>
            </w:pPr>
            <w:r w:rsidRPr="00806AC2">
              <w:t>7</w:t>
            </w:r>
          </w:p>
        </w:tc>
      </w:tr>
      <w:tr w:rsidR="00054F7A" w:rsidRPr="00235380" w:rsidTr="00423C19">
        <w:tc>
          <w:tcPr>
            <w:tcW w:w="8568" w:type="dxa"/>
          </w:tcPr>
          <w:p w:rsidR="00054F7A" w:rsidRPr="00CB1EB0" w:rsidRDefault="00054F7A" w:rsidP="00E225F6">
            <w:r w:rsidRPr="00CB1EB0">
              <w:t>1.</w:t>
            </w:r>
            <w:r w:rsidR="00282CBF">
              <w:t>2.3. Геологическое строение</w:t>
            </w:r>
            <w:r w:rsidRPr="00CB1EB0">
              <w:t xml:space="preserve"> и ландшафтная характеристика территории      МО </w:t>
            </w:r>
            <w:r w:rsidR="00085480">
              <w:t>городское поселение «Город Светлогорск»</w:t>
            </w:r>
          </w:p>
        </w:tc>
        <w:tc>
          <w:tcPr>
            <w:tcW w:w="900" w:type="dxa"/>
          </w:tcPr>
          <w:p w:rsidR="00054F7A" w:rsidRPr="00085480" w:rsidRDefault="00DC24B9" w:rsidP="00423C19">
            <w:pPr>
              <w:jc w:val="center"/>
              <w:rPr>
                <w:highlight w:val="yellow"/>
              </w:rPr>
            </w:pPr>
            <w:r w:rsidRPr="00806AC2">
              <w:t>9</w:t>
            </w:r>
          </w:p>
        </w:tc>
      </w:tr>
      <w:tr w:rsidR="00054F7A" w:rsidRPr="00235380" w:rsidTr="00423C19">
        <w:tc>
          <w:tcPr>
            <w:tcW w:w="8568" w:type="dxa"/>
          </w:tcPr>
          <w:p w:rsidR="00054F7A" w:rsidRPr="00EE1987" w:rsidRDefault="00054F7A" w:rsidP="00E225F6">
            <w:r w:rsidRPr="00EE1987">
              <w:t>ГЛАВА 2. СУЩЕСТВУЮЩЕЕ СОСТОЯНИЕ И РАЗВИТИЕ                                  МУНИЦИПАЛЬНОГО ОБРАЗОВ</w:t>
            </w:r>
            <w:r w:rsidR="00085480">
              <w:t>АНИЯ ГОРОДСКОЕ ПОСЕЛЕНИЕ «ГОРОД СВЕТЛОГОРСК» СВЕТЛОГОРСКОГО</w:t>
            </w:r>
            <w:r w:rsidRPr="00EE1987">
              <w:t xml:space="preserve"> РАЙОНА КАЛИНИНГРАДСКОЙ ОБЛАСТИ НА ПЕРСПЕКТИВУ</w:t>
            </w:r>
          </w:p>
        </w:tc>
        <w:tc>
          <w:tcPr>
            <w:tcW w:w="900" w:type="dxa"/>
          </w:tcPr>
          <w:p w:rsidR="00054F7A" w:rsidRPr="00085480" w:rsidRDefault="00DC24B9" w:rsidP="00423C19">
            <w:pPr>
              <w:jc w:val="center"/>
              <w:rPr>
                <w:highlight w:val="yellow"/>
              </w:rPr>
            </w:pPr>
            <w:r w:rsidRPr="00806AC2">
              <w:t>1</w:t>
            </w:r>
            <w:r w:rsidR="00806AC2" w:rsidRPr="00806AC2">
              <w:t>2</w:t>
            </w:r>
          </w:p>
        </w:tc>
      </w:tr>
      <w:tr w:rsidR="00054F7A" w:rsidRPr="00235380" w:rsidTr="00423C19">
        <w:tc>
          <w:tcPr>
            <w:tcW w:w="8568" w:type="dxa"/>
          </w:tcPr>
          <w:p w:rsidR="00054F7A" w:rsidRPr="00EE1987" w:rsidRDefault="00054F7A" w:rsidP="00E225F6">
            <w:r w:rsidRPr="00EE1987">
              <w:t xml:space="preserve">2.1.  Социально-экономическая характеристика МО </w:t>
            </w:r>
            <w:r w:rsidR="00085480">
              <w:t>городское поселение «Город Светлогорск»</w:t>
            </w:r>
          </w:p>
        </w:tc>
        <w:tc>
          <w:tcPr>
            <w:tcW w:w="900" w:type="dxa"/>
          </w:tcPr>
          <w:p w:rsidR="00054F7A" w:rsidRPr="00085480" w:rsidRDefault="00806AC2" w:rsidP="00423C19">
            <w:pPr>
              <w:jc w:val="center"/>
              <w:rPr>
                <w:highlight w:val="yellow"/>
              </w:rPr>
            </w:pPr>
            <w:r w:rsidRPr="00806AC2">
              <w:t>12</w:t>
            </w:r>
          </w:p>
        </w:tc>
      </w:tr>
      <w:tr w:rsidR="00054F7A" w:rsidRPr="00235380" w:rsidTr="00423C19">
        <w:tc>
          <w:tcPr>
            <w:tcW w:w="8568" w:type="dxa"/>
          </w:tcPr>
          <w:p w:rsidR="00054F7A" w:rsidRPr="00EE1987" w:rsidRDefault="00054F7A" w:rsidP="00E225F6">
            <w:r w:rsidRPr="00EE1987">
              <w:t xml:space="preserve">2.2. Характеристика жилищного фонда МО </w:t>
            </w:r>
            <w:r w:rsidR="00085480">
              <w:t>городское поселение «Город Светлогорск»</w:t>
            </w:r>
          </w:p>
        </w:tc>
        <w:tc>
          <w:tcPr>
            <w:tcW w:w="900" w:type="dxa"/>
          </w:tcPr>
          <w:p w:rsidR="00054F7A" w:rsidRPr="00085480" w:rsidRDefault="00054F7A" w:rsidP="00423C19">
            <w:pPr>
              <w:jc w:val="center"/>
              <w:rPr>
                <w:highlight w:val="yellow"/>
              </w:rPr>
            </w:pPr>
            <w:r w:rsidRPr="00806AC2">
              <w:t>1</w:t>
            </w:r>
            <w:r w:rsidR="00DC24B9" w:rsidRPr="00806AC2">
              <w:t>4</w:t>
            </w:r>
          </w:p>
        </w:tc>
      </w:tr>
      <w:tr w:rsidR="00054F7A" w:rsidRPr="00235380" w:rsidTr="00423C19">
        <w:tc>
          <w:tcPr>
            <w:tcW w:w="8568" w:type="dxa"/>
          </w:tcPr>
          <w:p w:rsidR="00054F7A" w:rsidRPr="00EE1987" w:rsidRDefault="00054F7A" w:rsidP="00E225F6">
            <w:r w:rsidRPr="00EE1987">
              <w:t>2.3. Обеспечение</w:t>
            </w:r>
            <w:r w:rsidR="00085480">
              <w:t xml:space="preserve"> МО городское поселение «Город Светлогорск»</w:t>
            </w:r>
            <w:r w:rsidRPr="00EE1987">
              <w:t xml:space="preserve"> объектами инфраструктуры</w:t>
            </w:r>
          </w:p>
        </w:tc>
        <w:tc>
          <w:tcPr>
            <w:tcW w:w="900" w:type="dxa"/>
          </w:tcPr>
          <w:p w:rsidR="00054F7A" w:rsidRPr="00085480" w:rsidRDefault="00054F7A" w:rsidP="00423C19">
            <w:pPr>
              <w:jc w:val="center"/>
              <w:rPr>
                <w:highlight w:val="yellow"/>
              </w:rPr>
            </w:pPr>
            <w:r w:rsidRPr="00806AC2">
              <w:t>1</w:t>
            </w:r>
            <w:r w:rsidR="00806AC2" w:rsidRPr="00806AC2">
              <w:t>5</w:t>
            </w:r>
          </w:p>
        </w:tc>
      </w:tr>
      <w:tr w:rsidR="00054F7A" w:rsidRPr="00235380" w:rsidTr="00423C19">
        <w:tc>
          <w:tcPr>
            <w:tcW w:w="8568" w:type="dxa"/>
          </w:tcPr>
          <w:p w:rsidR="00054F7A" w:rsidRPr="00EE1987" w:rsidRDefault="00054F7A" w:rsidP="00E225F6">
            <w:r w:rsidRPr="00EE1987">
              <w:t xml:space="preserve">2.4. Показатели по </w:t>
            </w:r>
            <w:proofErr w:type="spellStart"/>
            <w:r w:rsidRPr="00EE1987">
              <w:t>улично</w:t>
            </w:r>
            <w:proofErr w:type="spellEnd"/>
            <w:r w:rsidRPr="00EE1987">
              <w:t xml:space="preserve"> – дорожной сети в МО</w:t>
            </w:r>
            <w:r w:rsidR="00085480">
              <w:t xml:space="preserve"> городское поселение «Город Светлогорск»</w:t>
            </w:r>
          </w:p>
        </w:tc>
        <w:tc>
          <w:tcPr>
            <w:tcW w:w="900" w:type="dxa"/>
          </w:tcPr>
          <w:p w:rsidR="00054F7A" w:rsidRPr="00806AC2" w:rsidRDefault="00806AC2" w:rsidP="00423C19">
            <w:pPr>
              <w:jc w:val="center"/>
            </w:pPr>
            <w:r w:rsidRPr="00806AC2">
              <w:t>33</w:t>
            </w:r>
          </w:p>
        </w:tc>
      </w:tr>
      <w:tr w:rsidR="00054F7A" w:rsidRPr="00235380" w:rsidTr="00423C19">
        <w:tc>
          <w:tcPr>
            <w:tcW w:w="8568" w:type="dxa"/>
          </w:tcPr>
          <w:p w:rsidR="00054F7A" w:rsidRPr="00EE1987" w:rsidRDefault="00054F7A" w:rsidP="00E225F6">
            <w:r w:rsidRPr="00EE1987">
              <w:t xml:space="preserve">2.5. Система водоснабжения и водоотведения в МО </w:t>
            </w:r>
            <w:r w:rsidR="00085480">
              <w:t>городское поселение «Город Светлогорск»</w:t>
            </w:r>
          </w:p>
        </w:tc>
        <w:tc>
          <w:tcPr>
            <w:tcW w:w="900" w:type="dxa"/>
          </w:tcPr>
          <w:p w:rsidR="00054F7A" w:rsidRPr="00806AC2" w:rsidRDefault="00806AC2" w:rsidP="00423C19">
            <w:pPr>
              <w:jc w:val="center"/>
            </w:pPr>
            <w:r w:rsidRPr="00806AC2">
              <w:t>36</w:t>
            </w:r>
          </w:p>
        </w:tc>
      </w:tr>
      <w:tr w:rsidR="005222B0" w:rsidRPr="00235380" w:rsidTr="00423C19">
        <w:tc>
          <w:tcPr>
            <w:tcW w:w="8568" w:type="dxa"/>
          </w:tcPr>
          <w:p w:rsidR="005222B0" w:rsidRPr="00EE1987" w:rsidRDefault="005222B0" w:rsidP="00E225F6">
            <w:r w:rsidRPr="005222B0">
              <w:t>2.6. Площадь зеленых насаждений общего пользования, материалы по загрязнению окружающей среды МО городское поселение «Город Светлогорск»</w:t>
            </w:r>
          </w:p>
        </w:tc>
        <w:tc>
          <w:tcPr>
            <w:tcW w:w="900" w:type="dxa"/>
          </w:tcPr>
          <w:p w:rsidR="005222B0" w:rsidRPr="00806AC2" w:rsidRDefault="005222B0" w:rsidP="00423C19">
            <w:pPr>
              <w:jc w:val="center"/>
            </w:pPr>
            <w:r w:rsidRPr="00806AC2">
              <w:t>3</w:t>
            </w:r>
            <w:r w:rsidR="00806AC2" w:rsidRPr="00806AC2">
              <w:t>8</w:t>
            </w:r>
          </w:p>
        </w:tc>
      </w:tr>
      <w:tr w:rsidR="00296274" w:rsidRPr="00235380" w:rsidTr="00423C19">
        <w:tc>
          <w:tcPr>
            <w:tcW w:w="8568" w:type="dxa"/>
          </w:tcPr>
          <w:p w:rsidR="00296274" w:rsidRPr="005222B0" w:rsidRDefault="00296274" w:rsidP="00E225F6">
            <w:r>
              <w:t>2.7. Территория пляжа и береговой полосы в МО городское поселение «Город Светлогорск»</w:t>
            </w:r>
          </w:p>
        </w:tc>
        <w:tc>
          <w:tcPr>
            <w:tcW w:w="900" w:type="dxa"/>
          </w:tcPr>
          <w:p w:rsidR="00296274" w:rsidRPr="00806AC2" w:rsidRDefault="00296274" w:rsidP="00423C19">
            <w:pPr>
              <w:jc w:val="center"/>
            </w:pPr>
            <w:r>
              <w:t>39</w:t>
            </w:r>
          </w:p>
        </w:tc>
      </w:tr>
      <w:tr w:rsidR="00054F7A" w:rsidRPr="00235380" w:rsidTr="00423C19">
        <w:tc>
          <w:tcPr>
            <w:tcW w:w="8568" w:type="dxa"/>
          </w:tcPr>
          <w:p w:rsidR="00054F7A" w:rsidRPr="00EE1987" w:rsidRDefault="00054F7A" w:rsidP="00085480">
            <w:r w:rsidRPr="00EE1987">
              <w:t xml:space="preserve">ГЛАВА 3. СУЩЕСТВУЮЩЕЕ ПОЛОЖЕНИЕ В СИСТЕМЕ ОБРАЩЕНИЯ С ОТХОДАМИ В МУНИЦИПАЛЬНОМ ОБРАЗОВАНИИ </w:t>
            </w:r>
            <w:r w:rsidR="00085480">
              <w:t xml:space="preserve">ГОРОДСКОЕ ПОСЕЛЕНИЕ «ГОРОД СВЕТЛОГОРСК» СВЕТЛОГОРСКОГО </w:t>
            </w:r>
            <w:r w:rsidRPr="00EE1987">
              <w:t>РАЙОНА КАЛИНИНГРАДСКОЙ ОБЛАСТИ</w:t>
            </w:r>
          </w:p>
        </w:tc>
        <w:tc>
          <w:tcPr>
            <w:tcW w:w="900" w:type="dxa"/>
          </w:tcPr>
          <w:p w:rsidR="00054F7A" w:rsidRPr="00806AC2" w:rsidRDefault="00806AC2" w:rsidP="00423C19">
            <w:pPr>
              <w:jc w:val="center"/>
            </w:pPr>
            <w:r w:rsidRPr="00806AC2">
              <w:t>40</w:t>
            </w:r>
          </w:p>
        </w:tc>
      </w:tr>
      <w:tr w:rsidR="00054F7A" w:rsidRPr="00235380" w:rsidTr="00423C19">
        <w:tc>
          <w:tcPr>
            <w:tcW w:w="8568" w:type="dxa"/>
          </w:tcPr>
          <w:p w:rsidR="00054F7A" w:rsidRPr="00EE1987" w:rsidRDefault="00054F7A" w:rsidP="00E225F6">
            <w:r w:rsidRPr="00EE1987">
              <w:t xml:space="preserve">3.1. Система накопления и вывоза ТБО и КГО от населения, проживающего в благоустроенном жилищном фонде, в частном секторе, а также от предприятий и организаций  </w:t>
            </w:r>
          </w:p>
        </w:tc>
        <w:tc>
          <w:tcPr>
            <w:tcW w:w="900" w:type="dxa"/>
          </w:tcPr>
          <w:p w:rsidR="00054F7A" w:rsidRPr="00806AC2" w:rsidRDefault="00806AC2" w:rsidP="00423C19">
            <w:pPr>
              <w:jc w:val="center"/>
            </w:pPr>
            <w:r w:rsidRPr="00806AC2">
              <w:t>40</w:t>
            </w:r>
          </w:p>
        </w:tc>
      </w:tr>
      <w:tr w:rsidR="00054F7A" w:rsidRPr="00235380" w:rsidTr="00423C19">
        <w:tc>
          <w:tcPr>
            <w:tcW w:w="8568" w:type="dxa"/>
          </w:tcPr>
          <w:p w:rsidR="00054F7A" w:rsidRPr="00EE1987" w:rsidRDefault="00054F7A" w:rsidP="00E225F6">
            <w:r w:rsidRPr="00EE1987">
              <w:t>3.2. Существующее состояние зимней и летней уборки</w:t>
            </w:r>
          </w:p>
        </w:tc>
        <w:tc>
          <w:tcPr>
            <w:tcW w:w="900" w:type="dxa"/>
          </w:tcPr>
          <w:p w:rsidR="00054F7A" w:rsidRPr="00806AC2" w:rsidRDefault="00806AC2" w:rsidP="00423C19">
            <w:pPr>
              <w:jc w:val="center"/>
            </w:pPr>
            <w:r w:rsidRPr="00806AC2">
              <w:t>56</w:t>
            </w:r>
          </w:p>
        </w:tc>
      </w:tr>
      <w:tr w:rsidR="00054F7A" w:rsidRPr="00235380" w:rsidTr="00423C19">
        <w:tc>
          <w:tcPr>
            <w:tcW w:w="8568" w:type="dxa"/>
          </w:tcPr>
          <w:p w:rsidR="00054F7A" w:rsidRPr="00EE1987" w:rsidRDefault="00054F7A" w:rsidP="00E225F6">
            <w:r w:rsidRPr="00EE1987">
              <w:t>3.3. Система утилизации и размещения отходов</w:t>
            </w:r>
          </w:p>
        </w:tc>
        <w:tc>
          <w:tcPr>
            <w:tcW w:w="900" w:type="dxa"/>
          </w:tcPr>
          <w:p w:rsidR="00054F7A" w:rsidRPr="00806AC2" w:rsidRDefault="00296274" w:rsidP="00423C19">
            <w:pPr>
              <w:jc w:val="center"/>
            </w:pPr>
            <w:r>
              <w:t>58</w:t>
            </w:r>
          </w:p>
        </w:tc>
      </w:tr>
      <w:tr w:rsidR="00054F7A" w:rsidRPr="00235380" w:rsidTr="00423C19">
        <w:tc>
          <w:tcPr>
            <w:tcW w:w="8568" w:type="dxa"/>
          </w:tcPr>
          <w:p w:rsidR="00054F7A" w:rsidRPr="00EE1987" w:rsidRDefault="00054F7A" w:rsidP="00085480">
            <w:r w:rsidRPr="00EE1987">
              <w:t xml:space="preserve">ГЛАВА 4. ПРЕДЛАГАЕМАЯ ОРГАНИЗАЦИЯ СБОРА И УДАЛЕНИЯ ОТХОДОВ В МУНИЦИПАЛЬНОМ ОБРАЗОВАНИИ </w:t>
            </w:r>
            <w:r w:rsidR="00085480">
              <w:t xml:space="preserve">ГОРОДСКОЕ ПОСЕЛЕНИЕ «ГОРОД СВЕТЛОГОРСК» СВЕТЛОГОРСКОГО </w:t>
            </w:r>
            <w:r w:rsidRPr="00EE1987">
              <w:t>РАЙОНА КАЛИНИНГРАДСКОЙ ОБЛАСТИ</w:t>
            </w:r>
          </w:p>
        </w:tc>
        <w:tc>
          <w:tcPr>
            <w:tcW w:w="900" w:type="dxa"/>
          </w:tcPr>
          <w:p w:rsidR="00054F7A" w:rsidRPr="00806AC2" w:rsidRDefault="00806AC2" w:rsidP="00296274">
            <w:pPr>
              <w:jc w:val="center"/>
            </w:pPr>
            <w:r w:rsidRPr="00806AC2">
              <w:t>6</w:t>
            </w:r>
            <w:r w:rsidR="00296274">
              <w:t>0</w:t>
            </w:r>
          </w:p>
        </w:tc>
      </w:tr>
      <w:tr w:rsidR="00054F7A" w:rsidRPr="00235380" w:rsidTr="00423C19">
        <w:tc>
          <w:tcPr>
            <w:tcW w:w="8568" w:type="dxa"/>
          </w:tcPr>
          <w:p w:rsidR="00054F7A" w:rsidRPr="00EE1987" w:rsidRDefault="00054F7A" w:rsidP="00E225F6">
            <w:r w:rsidRPr="00EE1987">
              <w:t>4.1. Организация сбора и вывоза бытовых отходов</w:t>
            </w:r>
          </w:p>
        </w:tc>
        <w:tc>
          <w:tcPr>
            <w:tcW w:w="900" w:type="dxa"/>
          </w:tcPr>
          <w:p w:rsidR="00054F7A" w:rsidRPr="00806AC2" w:rsidRDefault="00806AC2" w:rsidP="00296274">
            <w:pPr>
              <w:jc w:val="center"/>
            </w:pPr>
            <w:r w:rsidRPr="00806AC2">
              <w:t>6</w:t>
            </w:r>
            <w:r w:rsidR="00296274">
              <w:t>0</w:t>
            </w:r>
          </w:p>
        </w:tc>
      </w:tr>
      <w:tr w:rsidR="00054F7A" w:rsidRPr="00235380" w:rsidTr="00423C19">
        <w:tc>
          <w:tcPr>
            <w:tcW w:w="8568" w:type="dxa"/>
          </w:tcPr>
          <w:p w:rsidR="00054F7A" w:rsidRPr="00EE1987" w:rsidRDefault="00054F7A" w:rsidP="00E225F6">
            <w:r w:rsidRPr="00EE1987">
              <w:t>4.1.1. Организация сбора и вывоза твердых бытовых отходов</w:t>
            </w:r>
          </w:p>
        </w:tc>
        <w:tc>
          <w:tcPr>
            <w:tcW w:w="900" w:type="dxa"/>
          </w:tcPr>
          <w:p w:rsidR="00054F7A" w:rsidRPr="00806AC2" w:rsidRDefault="00806AC2" w:rsidP="00296274">
            <w:pPr>
              <w:jc w:val="center"/>
            </w:pPr>
            <w:r w:rsidRPr="00806AC2">
              <w:t>6</w:t>
            </w:r>
            <w:r w:rsidR="00296274">
              <w:t>0</w:t>
            </w:r>
          </w:p>
        </w:tc>
      </w:tr>
      <w:tr w:rsidR="00054F7A" w:rsidRPr="00235380" w:rsidTr="00423C19">
        <w:tc>
          <w:tcPr>
            <w:tcW w:w="8568" w:type="dxa"/>
          </w:tcPr>
          <w:p w:rsidR="00054F7A" w:rsidRPr="00EE1987" w:rsidRDefault="00054F7A" w:rsidP="00E225F6">
            <w:r w:rsidRPr="00EE1987">
              <w:t>4.1.2. Организация сбора и вывоза крупногабаритных отходов</w:t>
            </w:r>
          </w:p>
        </w:tc>
        <w:tc>
          <w:tcPr>
            <w:tcW w:w="900" w:type="dxa"/>
          </w:tcPr>
          <w:p w:rsidR="00054F7A" w:rsidRPr="00806AC2" w:rsidRDefault="00806AC2" w:rsidP="00296274">
            <w:pPr>
              <w:jc w:val="center"/>
            </w:pPr>
            <w:r w:rsidRPr="00806AC2">
              <w:t>6</w:t>
            </w:r>
            <w:r w:rsidR="00296274">
              <w:t>1</w:t>
            </w:r>
          </w:p>
        </w:tc>
      </w:tr>
      <w:tr w:rsidR="00054F7A" w:rsidRPr="00235380" w:rsidTr="00423C19">
        <w:tc>
          <w:tcPr>
            <w:tcW w:w="8568" w:type="dxa"/>
          </w:tcPr>
          <w:p w:rsidR="00054F7A" w:rsidRPr="00EE1987" w:rsidRDefault="00054F7A" w:rsidP="00E225F6">
            <w:pPr>
              <w:rPr>
                <w:webHidden/>
              </w:rPr>
            </w:pPr>
            <w:r w:rsidRPr="00EE1987">
              <w:t>4.1.3. Организация сбора и вывоза производственных отходов</w:t>
            </w:r>
          </w:p>
        </w:tc>
        <w:tc>
          <w:tcPr>
            <w:tcW w:w="900" w:type="dxa"/>
          </w:tcPr>
          <w:p w:rsidR="00054F7A" w:rsidRPr="00806AC2" w:rsidRDefault="00806AC2" w:rsidP="00296274">
            <w:pPr>
              <w:jc w:val="center"/>
            </w:pPr>
            <w:r w:rsidRPr="00806AC2">
              <w:t>6</w:t>
            </w:r>
            <w:r w:rsidR="00296274">
              <w:t>1</w:t>
            </w:r>
          </w:p>
        </w:tc>
      </w:tr>
      <w:tr w:rsidR="00054F7A" w:rsidRPr="00235380" w:rsidTr="00423C19">
        <w:tc>
          <w:tcPr>
            <w:tcW w:w="8568" w:type="dxa"/>
          </w:tcPr>
          <w:p w:rsidR="00054F7A" w:rsidRPr="00EE1987" w:rsidRDefault="00054F7A" w:rsidP="00E225F6">
            <w:pPr>
              <w:rPr>
                <w:webHidden/>
              </w:rPr>
            </w:pPr>
            <w:r w:rsidRPr="00EE1987">
              <w:t>4.1.4. Организация сбора и удаления жидких бытовых отходов</w:t>
            </w:r>
          </w:p>
        </w:tc>
        <w:tc>
          <w:tcPr>
            <w:tcW w:w="900" w:type="dxa"/>
          </w:tcPr>
          <w:p w:rsidR="00054F7A" w:rsidRPr="00806AC2" w:rsidRDefault="00806AC2" w:rsidP="00296274">
            <w:pPr>
              <w:jc w:val="center"/>
            </w:pPr>
            <w:r w:rsidRPr="00806AC2">
              <w:t>6</w:t>
            </w:r>
            <w:r w:rsidR="00296274">
              <w:t>2</w:t>
            </w:r>
          </w:p>
        </w:tc>
      </w:tr>
      <w:tr w:rsidR="00054F7A" w:rsidRPr="00235380" w:rsidTr="00423C19">
        <w:tc>
          <w:tcPr>
            <w:tcW w:w="8568" w:type="dxa"/>
          </w:tcPr>
          <w:p w:rsidR="00054F7A" w:rsidRPr="00EE1987" w:rsidRDefault="00054F7A" w:rsidP="00E225F6">
            <w:pPr>
              <w:rPr>
                <w:webHidden/>
              </w:rPr>
            </w:pPr>
            <w:r w:rsidRPr="00EE1987">
              <w:t xml:space="preserve">4.1.5. Организация сбора и вывоза отходов от организаций и предприятий, </w:t>
            </w:r>
            <w:r w:rsidRPr="00EE1987">
              <w:lastRenderedPageBreak/>
              <w:t>социально-культурного и бытового обслуживания населения</w:t>
            </w:r>
          </w:p>
        </w:tc>
        <w:tc>
          <w:tcPr>
            <w:tcW w:w="900" w:type="dxa"/>
          </w:tcPr>
          <w:p w:rsidR="00054F7A" w:rsidRPr="00806AC2" w:rsidRDefault="00806AC2" w:rsidP="00296274">
            <w:pPr>
              <w:jc w:val="center"/>
            </w:pPr>
            <w:r w:rsidRPr="00806AC2">
              <w:lastRenderedPageBreak/>
              <w:t>6</w:t>
            </w:r>
            <w:r w:rsidR="00296274">
              <w:t>3</w:t>
            </w:r>
          </w:p>
        </w:tc>
      </w:tr>
      <w:tr w:rsidR="00054F7A" w:rsidRPr="00235380" w:rsidTr="00423C19">
        <w:tc>
          <w:tcPr>
            <w:tcW w:w="8568" w:type="dxa"/>
          </w:tcPr>
          <w:p w:rsidR="00054F7A" w:rsidRPr="00EE1987" w:rsidRDefault="00054F7A" w:rsidP="00E225F6">
            <w:pPr>
              <w:rPr>
                <w:webHidden/>
              </w:rPr>
            </w:pPr>
            <w:r w:rsidRPr="00EE1987">
              <w:lastRenderedPageBreak/>
              <w:t>4.1.6. Организация сбора и вывоза строительных и прочих отходов</w:t>
            </w:r>
          </w:p>
        </w:tc>
        <w:tc>
          <w:tcPr>
            <w:tcW w:w="900" w:type="dxa"/>
          </w:tcPr>
          <w:p w:rsidR="00054F7A" w:rsidRPr="00806AC2" w:rsidRDefault="00806AC2" w:rsidP="00296274">
            <w:pPr>
              <w:jc w:val="center"/>
            </w:pPr>
            <w:r w:rsidRPr="00806AC2">
              <w:t>6</w:t>
            </w:r>
            <w:r w:rsidR="00296274">
              <w:t>3</w:t>
            </w:r>
          </w:p>
        </w:tc>
      </w:tr>
      <w:tr w:rsidR="00296274" w:rsidRPr="00235380" w:rsidTr="00423C19">
        <w:tc>
          <w:tcPr>
            <w:tcW w:w="8568" w:type="dxa"/>
          </w:tcPr>
          <w:p w:rsidR="00296274" w:rsidRPr="00EE1987" w:rsidRDefault="00296274" w:rsidP="00E225F6">
            <w:r>
              <w:t>4.1.7. Организация сбора и вывоза отходов с территории пляжа</w:t>
            </w:r>
          </w:p>
        </w:tc>
        <w:tc>
          <w:tcPr>
            <w:tcW w:w="900" w:type="dxa"/>
          </w:tcPr>
          <w:p w:rsidR="00296274" w:rsidRPr="00806AC2" w:rsidRDefault="00296274" w:rsidP="00296274">
            <w:pPr>
              <w:jc w:val="center"/>
            </w:pPr>
            <w:r>
              <w:t>63</w:t>
            </w:r>
          </w:p>
        </w:tc>
      </w:tr>
      <w:tr w:rsidR="00054F7A" w:rsidRPr="00235380" w:rsidTr="00423C19">
        <w:tc>
          <w:tcPr>
            <w:tcW w:w="8568" w:type="dxa"/>
          </w:tcPr>
          <w:p w:rsidR="00054F7A" w:rsidRPr="00EE1987" w:rsidRDefault="00054F7A" w:rsidP="00E225F6">
            <w:pPr>
              <w:rPr>
                <w:webHidden/>
              </w:rPr>
            </w:pPr>
            <w:r w:rsidRPr="00EE1987">
              <w:t>4.2. Выбор оптимального метода обращения с бытовыми отходами</w:t>
            </w:r>
          </w:p>
        </w:tc>
        <w:tc>
          <w:tcPr>
            <w:tcW w:w="900" w:type="dxa"/>
          </w:tcPr>
          <w:p w:rsidR="00054F7A" w:rsidRPr="00FC4B3E" w:rsidRDefault="00FC4B3E" w:rsidP="00296274">
            <w:pPr>
              <w:jc w:val="center"/>
            </w:pPr>
            <w:r w:rsidRPr="00FC4B3E">
              <w:t>6</w:t>
            </w:r>
            <w:r w:rsidR="00296274">
              <w:t>4</w:t>
            </w:r>
          </w:p>
        </w:tc>
      </w:tr>
      <w:tr w:rsidR="00054F7A" w:rsidRPr="00235380" w:rsidTr="00423C19">
        <w:tc>
          <w:tcPr>
            <w:tcW w:w="8568" w:type="dxa"/>
          </w:tcPr>
          <w:p w:rsidR="00054F7A" w:rsidRPr="00EE1987" w:rsidRDefault="00054F7A" w:rsidP="00E225F6">
            <w:pPr>
              <w:rPr>
                <w:webHidden/>
              </w:rPr>
            </w:pPr>
            <w:r w:rsidRPr="00EE1987">
              <w:t>4.2.1. Основные принципы эффективного обращения с ТБО</w:t>
            </w:r>
          </w:p>
        </w:tc>
        <w:tc>
          <w:tcPr>
            <w:tcW w:w="900" w:type="dxa"/>
          </w:tcPr>
          <w:p w:rsidR="00054F7A" w:rsidRPr="00FC4B3E" w:rsidRDefault="00FC4B3E" w:rsidP="00296274">
            <w:pPr>
              <w:jc w:val="center"/>
            </w:pPr>
            <w:r w:rsidRPr="00FC4B3E">
              <w:t>6</w:t>
            </w:r>
            <w:r w:rsidR="00296274">
              <w:t>4</w:t>
            </w:r>
          </w:p>
        </w:tc>
      </w:tr>
      <w:tr w:rsidR="00054F7A" w:rsidRPr="00235380" w:rsidTr="00423C19">
        <w:tc>
          <w:tcPr>
            <w:tcW w:w="8568" w:type="dxa"/>
          </w:tcPr>
          <w:p w:rsidR="00054F7A" w:rsidRPr="00EE1987" w:rsidRDefault="00054F7A" w:rsidP="00E225F6">
            <w:pPr>
              <w:rPr>
                <w:webHidden/>
              </w:rPr>
            </w:pPr>
            <w:r w:rsidRPr="00EE1987">
              <w:t>4.2.2. Мониторинг потоков отходов</w:t>
            </w:r>
          </w:p>
        </w:tc>
        <w:tc>
          <w:tcPr>
            <w:tcW w:w="900" w:type="dxa"/>
          </w:tcPr>
          <w:p w:rsidR="00054F7A" w:rsidRPr="00FC4B3E" w:rsidRDefault="00FC4B3E" w:rsidP="00296274">
            <w:pPr>
              <w:jc w:val="center"/>
            </w:pPr>
            <w:r w:rsidRPr="00FC4B3E">
              <w:t>6</w:t>
            </w:r>
            <w:r w:rsidR="00296274">
              <w:t>4</w:t>
            </w:r>
          </w:p>
        </w:tc>
      </w:tr>
      <w:tr w:rsidR="00054F7A" w:rsidRPr="00235380" w:rsidTr="00423C19">
        <w:tc>
          <w:tcPr>
            <w:tcW w:w="8568" w:type="dxa"/>
          </w:tcPr>
          <w:p w:rsidR="00054F7A" w:rsidRPr="00EE1987" w:rsidRDefault="00054F7A" w:rsidP="00E225F6">
            <w:pPr>
              <w:rPr>
                <w:webHidden/>
              </w:rPr>
            </w:pPr>
            <w:r w:rsidRPr="00EE1987">
              <w:t>4.2.3. Оптимальный метод обращения с бытовыми отходами</w:t>
            </w:r>
          </w:p>
        </w:tc>
        <w:tc>
          <w:tcPr>
            <w:tcW w:w="900" w:type="dxa"/>
          </w:tcPr>
          <w:p w:rsidR="00054F7A" w:rsidRPr="00FC4B3E" w:rsidRDefault="00FC4B3E" w:rsidP="00296274">
            <w:pPr>
              <w:jc w:val="center"/>
            </w:pPr>
            <w:r w:rsidRPr="00FC4B3E">
              <w:t>6</w:t>
            </w:r>
            <w:r w:rsidR="00296274">
              <w:t>5</w:t>
            </w:r>
          </w:p>
        </w:tc>
      </w:tr>
      <w:tr w:rsidR="00054F7A" w:rsidRPr="00235380" w:rsidTr="00423C19">
        <w:tc>
          <w:tcPr>
            <w:tcW w:w="8568" w:type="dxa"/>
          </w:tcPr>
          <w:p w:rsidR="00054F7A" w:rsidRPr="00EE1987" w:rsidRDefault="00054F7A" w:rsidP="00E225F6">
            <w:pPr>
              <w:rPr>
                <w:webHidden/>
              </w:rPr>
            </w:pPr>
            <w:r w:rsidRPr="00EE1987">
              <w:t>4.3. Определение необходимого количества контейнеров и контейнерных площадок для накопления твердых бытовых отходов при отсутствии раздельного сбора отходов</w:t>
            </w:r>
          </w:p>
        </w:tc>
        <w:tc>
          <w:tcPr>
            <w:tcW w:w="900" w:type="dxa"/>
          </w:tcPr>
          <w:p w:rsidR="00054F7A" w:rsidRPr="00FC4B3E" w:rsidRDefault="00FC4B3E" w:rsidP="00423C19">
            <w:pPr>
              <w:jc w:val="center"/>
            </w:pPr>
            <w:r w:rsidRPr="00FC4B3E">
              <w:t>66</w:t>
            </w:r>
          </w:p>
        </w:tc>
      </w:tr>
      <w:tr w:rsidR="00054F7A" w:rsidRPr="00235380" w:rsidTr="00423C19">
        <w:tc>
          <w:tcPr>
            <w:tcW w:w="8568" w:type="dxa"/>
          </w:tcPr>
          <w:p w:rsidR="00054F7A" w:rsidRPr="00EE1987" w:rsidRDefault="00054F7A" w:rsidP="00E225F6">
            <w:pPr>
              <w:rPr>
                <w:webHidden/>
              </w:rPr>
            </w:pPr>
            <w:r w:rsidRPr="00EE1987">
              <w:t>4.3.1. Расчет необходимого количества контейнеров для накопления ТБО жилищного фонда, организаций и учреждений при условии не использования мусоропроводов и отсутствии раздельного сбора отходов</w:t>
            </w:r>
          </w:p>
        </w:tc>
        <w:tc>
          <w:tcPr>
            <w:tcW w:w="900" w:type="dxa"/>
          </w:tcPr>
          <w:p w:rsidR="00054F7A" w:rsidRPr="00FC4B3E" w:rsidRDefault="00FC4B3E" w:rsidP="00296274">
            <w:pPr>
              <w:jc w:val="center"/>
            </w:pPr>
            <w:r w:rsidRPr="00FC4B3E">
              <w:t>6</w:t>
            </w:r>
            <w:r w:rsidR="00296274">
              <w:t>7</w:t>
            </w:r>
          </w:p>
        </w:tc>
      </w:tr>
      <w:tr w:rsidR="00054F7A" w:rsidRPr="00235380" w:rsidTr="00423C19">
        <w:tc>
          <w:tcPr>
            <w:tcW w:w="8568" w:type="dxa"/>
          </w:tcPr>
          <w:p w:rsidR="00054F7A" w:rsidRPr="00EE1987" w:rsidRDefault="00054F7A" w:rsidP="00E225F6">
            <w:pPr>
              <w:rPr>
                <w:webHidden/>
              </w:rPr>
            </w:pPr>
            <w:r w:rsidRPr="00EE1987">
              <w:t>4.3.2. Правила организации и содержания контейнерных площадок</w:t>
            </w:r>
          </w:p>
        </w:tc>
        <w:tc>
          <w:tcPr>
            <w:tcW w:w="900" w:type="dxa"/>
          </w:tcPr>
          <w:p w:rsidR="00054F7A" w:rsidRPr="00FC4B3E" w:rsidRDefault="00FC4B3E" w:rsidP="00423C19">
            <w:pPr>
              <w:jc w:val="center"/>
            </w:pPr>
            <w:r w:rsidRPr="00FC4B3E">
              <w:t>71</w:t>
            </w:r>
          </w:p>
        </w:tc>
      </w:tr>
      <w:tr w:rsidR="00054F7A" w:rsidRPr="00235380" w:rsidTr="00423C19">
        <w:tc>
          <w:tcPr>
            <w:tcW w:w="8568" w:type="dxa"/>
          </w:tcPr>
          <w:p w:rsidR="00054F7A" w:rsidRPr="00EE1987" w:rsidRDefault="00054F7A" w:rsidP="00E225F6">
            <w:pPr>
              <w:rPr>
                <w:webHidden/>
              </w:rPr>
            </w:pPr>
            <w:r w:rsidRPr="00EE1987">
              <w:t>4.3.3. Образцы контейнеров и контейнерных площадок</w:t>
            </w:r>
          </w:p>
        </w:tc>
        <w:tc>
          <w:tcPr>
            <w:tcW w:w="900" w:type="dxa"/>
          </w:tcPr>
          <w:p w:rsidR="00054F7A" w:rsidRPr="00FC4B3E" w:rsidRDefault="00FC4B3E" w:rsidP="00423C19">
            <w:pPr>
              <w:jc w:val="center"/>
            </w:pPr>
            <w:r w:rsidRPr="00FC4B3E">
              <w:t>73</w:t>
            </w:r>
          </w:p>
        </w:tc>
      </w:tr>
      <w:tr w:rsidR="00054F7A" w:rsidRPr="00235380" w:rsidTr="00423C19">
        <w:tc>
          <w:tcPr>
            <w:tcW w:w="8568" w:type="dxa"/>
          </w:tcPr>
          <w:p w:rsidR="00054F7A" w:rsidRPr="00EE1987" w:rsidRDefault="00054F7A" w:rsidP="00E225F6">
            <w:pPr>
              <w:rPr>
                <w:webHidden/>
              </w:rPr>
            </w:pPr>
            <w:r w:rsidRPr="00EE1987">
              <w:t xml:space="preserve">4.3.4. Образцы </w:t>
            </w:r>
            <w:proofErr w:type="spellStart"/>
            <w:r w:rsidRPr="00EE1987">
              <w:t>спецавтотранспорта</w:t>
            </w:r>
            <w:proofErr w:type="spellEnd"/>
            <w:r w:rsidRPr="00EE1987">
              <w:t xml:space="preserve"> для сбора и вывоза ТБО</w:t>
            </w:r>
          </w:p>
        </w:tc>
        <w:tc>
          <w:tcPr>
            <w:tcW w:w="900" w:type="dxa"/>
          </w:tcPr>
          <w:p w:rsidR="00054F7A" w:rsidRPr="00FC4B3E" w:rsidRDefault="005963E1" w:rsidP="00423C19">
            <w:pPr>
              <w:jc w:val="center"/>
            </w:pPr>
            <w:r w:rsidRPr="00FC4B3E">
              <w:t>7</w:t>
            </w:r>
            <w:r w:rsidR="00FC4B3E" w:rsidRPr="00FC4B3E">
              <w:t>6</w:t>
            </w:r>
          </w:p>
        </w:tc>
      </w:tr>
      <w:tr w:rsidR="00054F7A" w:rsidRPr="00235380" w:rsidTr="00423C19">
        <w:tc>
          <w:tcPr>
            <w:tcW w:w="8568" w:type="dxa"/>
          </w:tcPr>
          <w:p w:rsidR="00054F7A" w:rsidRPr="00EE1987" w:rsidRDefault="00054F7A" w:rsidP="00085480">
            <w:pPr>
              <w:rPr>
                <w:webHidden/>
              </w:rPr>
            </w:pPr>
            <w:r w:rsidRPr="00EE1987">
              <w:t xml:space="preserve">ГЛАВА 5. СОДЕРЖАНИЕ И ОБЕСПЕЧЕНИЕ САНИТАРНОГО СОСТОЯНИЯ ТЕРРИТОРИИ МУНИЦИПАЛЬНОГО ОБРАЗОВАНИЯ </w:t>
            </w:r>
            <w:r w:rsidR="00085480">
              <w:t>ГОРОДСКОЕ ПОСЕЛЕНИЕ «ГО</w:t>
            </w:r>
            <w:r w:rsidR="00A41E02">
              <w:t>РОД СВЕТЛОГОРСК» СВЕТЛОГОРСКОГО</w:t>
            </w:r>
            <w:r w:rsidRPr="00EE1987">
              <w:t xml:space="preserve"> РАЙОНА КАЛИНИНГРАДСКОЙ ОБЛАСТИ</w:t>
            </w:r>
          </w:p>
        </w:tc>
        <w:tc>
          <w:tcPr>
            <w:tcW w:w="900" w:type="dxa"/>
          </w:tcPr>
          <w:p w:rsidR="00054F7A" w:rsidRPr="00FC4B3E" w:rsidRDefault="005963E1" w:rsidP="00423C19">
            <w:pPr>
              <w:jc w:val="center"/>
            </w:pPr>
            <w:r w:rsidRPr="00FC4B3E">
              <w:t>7</w:t>
            </w:r>
            <w:r w:rsidR="00FC4B3E" w:rsidRPr="00FC4B3E">
              <w:t>7</w:t>
            </w:r>
          </w:p>
        </w:tc>
      </w:tr>
      <w:tr w:rsidR="00054F7A" w:rsidRPr="00235380" w:rsidTr="00423C19">
        <w:tc>
          <w:tcPr>
            <w:tcW w:w="8568" w:type="dxa"/>
          </w:tcPr>
          <w:p w:rsidR="00054F7A" w:rsidRPr="00EE1987" w:rsidRDefault="00054F7A" w:rsidP="00E225F6">
            <w:r w:rsidRPr="00EE1987">
              <w:t>5.1. Требования к благоустройству земельных участков, выделенных под индивидуальную жилую застройку и садоводство. Организация сбора и вывоза бытовых отходов</w:t>
            </w:r>
          </w:p>
        </w:tc>
        <w:tc>
          <w:tcPr>
            <w:tcW w:w="900" w:type="dxa"/>
          </w:tcPr>
          <w:p w:rsidR="00054F7A" w:rsidRPr="00FC4B3E" w:rsidRDefault="005963E1" w:rsidP="00423C19">
            <w:pPr>
              <w:jc w:val="center"/>
            </w:pPr>
            <w:r w:rsidRPr="00FC4B3E">
              <w:t>7</w:t>
            </w:r>
            <w:r w:rsidR="00FC4B3E" w:rsidRPr="00FC4B3E">
              <w:t>7</w:t>
            </w:r>
          </w:p>
        </w:tc>
      </w:tr>
      <w:tr w:rsidR="00054F7A" w:rsidRPr="00235380" w:rsidTr="00423C19">
        <w:tc>
          <w:tcPr>
            <w:tcW w:w="8568" w:type="dxa"/>
          </w:tcPr>
          <w:p w:rsidR="00054F7A" w:rsidRPr="00EE1987" w:rsidRDefault="00054F7A" w:rsidP="00E225F6">
            <w:r w:rsidRPr="00EE1987">
              <w:t>5.2. Предложения по ликвидации несанкционированных свалок</w:t>
            </w:r>
          </w:p>
        </w:tc>
        <w:tc>
          <w:tcPr>
            <w:tcW w:w="900" w:type="dxa"/>
          </w:tcPr>
          <w:p w:rsidR="00054F7A" w:rsidRPr="00FC4B3E" w:rsidRDefault="005963E1" w:rsidP="00423C19">
            <w:pPr>
              <w:jc w:val="center"/>
            </w:pPr>
            <w:r w:rsidRPr="00FC4B3E">
              <w:t>7</w:t>
            </w:r>
            <w:r w:rsidR="00FC4B3E" w:rsidRPr="00FC4B3E">
              <w:t>7</w:t>
            </w:r>
          </w:p>
        </w:tc>
      </w:tr>
      <w:tr w:rsidR="00054F7A" w:rsidRPr="00235380" w:rsidTr="00423C19">
        <w:tc>
          <w:tcPr>
            <w:tcW w:w="8568" w:type="dxa"/>
          </w:tcPr>
          <w:p w:rsidR="00054F7A" w:rsidRPr="00EE1987" w:rsidRDefault="00054F7A" w:rsidP="00E225F6">
            <w:r w:rsidRPr="00EE1987">
              <w:t xml:space="preserve">5.3. Предложения по организации механизированной, летней и зимней уборки территории МО </w:t>
            </w:r>
            <w:r w:rsidR="00085480">
              <w:t>городское поселение «Город Светлогорск»</w:t>
            </w:r>
          </w:p>
        </w:tc>
        <w:tc>
          <w:tcPr>
            <w:tcW w:w="900" w:type="dxa"/>
          </w:tcPr>
          <w:p w:rsidR="00054F7A" w:rsidRPr="00FC4B3E" w:rsidRDefault="005963E1" w:rsidP="00423C19">
            <w:pPr>
              <w:jc w:val="center"/>
            </w:pPr>
            <w:r w:rsidRPr="00FC4B3E">
              <w:t>7</w:t>
            </w:r>
            <w:r w:rsidR="00FC4B3E" w:rsidRPr="00FC4B3E">
              <w:t>8</w:t>
            </w:r>
          </w:p>
        </w:tc>
      </w:tr>
      <w:tr w:rsidR="00054F7A" w:rsidRPr="00235380" w:rsidTr="00423C19">
        <w:tc>
          <w:tcPr>
            <w:tcW w:w="8568" w:type="dxa"/>
          </w:tcPr>
          <w:p w:rsidR="00054F7A" w:rsidRPr="00EE1987" w:rsidRDefault="00054F7A" w:rsidP="00085480">
            <w:r w:rsidRPr="00EE1987">
              <w:t xml:space="preserve">5.3.1.Организация работ по летней уборке территории МО </w:t>
            </w:r>
            <w:r w:rsidR="00085480">
              <w:t>городское поселение «Город Светлогорск»</w:t>
            </w:r>
          </w:p>
        </w:tc>
        <w:tc>
          <w:tcPr>
            <w:tcW w:w="900" w:type="dxa"/>
          </w:tcPr>
          <w:p w:rsidR="00054F7A" w:rsidRPr="00FC4B3E" w:rsidRDefault="005963E1" w:rsidP="00423C19">
            <w:pPr>
              <w:jc w:val="center"/>
            </w:pPr>
            <w:r w:rsidRPr="00FC4B3E">
              <w:t>7</w:t>
            </w:r>
            <w:r w:rsidR="00FC4B3E" w:rsidRPr="00FC4B3E">
              <w:t>9</w:t>
            </w:r>
          </w:p>
        </w:tc>
      </w:tr>
      <w:tr w:rsidR="00054F7A" w:rsidRPr="00235380" w:rsidTr="00423C19">
        <w:tc>
          <w:tcPr>
            <w:tcW w:w="8568" w:type="dxa"/>
          </w:tcPr>
          <w:p w:rsidR="00054F7A" w:rsidRPr="00EE1987" w:rsidRDefault="00054F7A" w:rsidP="00085480">
            <w:r w:rsidRPr="00EE1987">
              <w:t xml:space="preserve">5.3.2. Организация работ по зимней уборке территории МО </w:t>
            </w:r>
            <w:r w:rsidR="00085480">
              <w:t>городское поселение «Город Светлогорск»</w:t>
            </w:r>
          </w:p>
        </w:tc>
        <w:tc>
          <w:tcPr>
            <w:tcW w:w="900" w:type="dxa"/>
          </w:tcPr>
          <w:p w:rsidR="00054F7A" w:rsidRPr="00FC4B3E" w:rsidRDefault="00FC4B3E" w:rsidP="00423C19">
            <w:pPr>
              <w:jc w:val="center"/>
            </w:pPr>
            <w:r w:rsidRPr="00FC4B3E">
              <w:t>80</w:t>
            </w:r>
          </w:p>
        </w:tc>
      </w:tr>
      <w:tr w:rsidR="00054F7A" w:rsidRPr="00235380" w:rsidTr="00423C19">
        <w:tc>
          <w:tcPr>
            <w:tcW w:w="8568" w:type="dxa"/>
          </w:tcPr>
          <w:p w:rsidR="00054F7A" w:rsidRPr="00EE1987" w:rsidRDefault="00054F7A" w:rsidP="00085480">
            <w:r w:rsidRPr="00EE1987">
              <w:t xml:space="preserve">5.3.3. Расчёт необходимого количества уборочных машин и механизмов для механизированной уборки территории МО </w:t>
            </w:r>
            <w:r w:rsidR="00085480">
              <w:t>городское поселение «Город Светлогорск»</w:t>
            </w:r>
          </w:p>
        </w:tc>
        <w:tc>
          <w:tcPr>
            <w:tcW w:w="900" w:type="dxa"/>
          </w:tcPr>
          <w:p w:rsidR="00054F7A" w:rsidRPr="00FC4B3E" w:rsidRDefault="005963E1" w:rsidP="00423C19">
            <w:pPr>
              <w:jc w:val="center"/>
            </w:pPr>
            <w:r w:rsidRPr="00FC4B3E">
              <w:t>8</w:t>
            </w:r>
            <w:r w:rsidR="00FC4B3E" w:rsidRPr="00FC4B3E">
              <w:t>6</w:t>
            </w:r>
          </w:p>
        </w:tc>
      </w:tr>
      <w:tr w:rsidR="00054F7A" w:rsidRPr="00235380" w:rsidTr="00423C19">
        <w:tc>
          <w:tcPr>
            <w:tcW w:w="8568" w:type="dxa"/>
          </w:tcPr>
          <w:p w:rsidR="00054F7A" w:rsidRPr="00EE1987" w:rsidRDefault="00054F7A" w:rsidP="00085480">
            <w:r w:rsidRPr="00EE1987">
              <w:t xml:space="preserve">5.3.4. Расчёт специализированного автотранспорта для сбора и вывоза ТБО на территории МО </w:t>
            </w:r>
            <w:r w:rsidR="00085480">
              <w:t>городское поселение «Город Светлогорск»</w:t>
            </w:r>
          </w:p>
        </w:tc>
        <w:tc>
          <w:tcPr>
            <w:tcW w:w="900" w:type="dxa"/>
          </w:tcPr>
          <w:p w:rsidR="00054F7A" w:rsidRPr="00FC4B3E" w:rsidRDefault="00FC4B3E" w:rsidP="00423C19">
            <w:pPr>
              <w:jc w:val="center"/>
            </w:pPr>
            <w:r w:rsidRPr="00FC4B3E">
              <w:t>90</w:t>
            </w:r>
          </w:p>
        </w:tc>
      </w:tr>
      <w:tr w:rsidR="00054F7A" w:rsidRPr="00235380" w:rsidTr="00423C19">
        <w:tc>
          <w:tcPr>
            <w:tcW w:w="8568" w:type="dxa"/>
          </w:tcPr>
          <w:p w:rsidR="00054F7A" w:rsidRPr="00EE1987" w:rsidRDefault="00054F7A" w:rsidP="00E225F6">
            <w:r w:rsidRPr="00EE1987">
              <w:t>5.4. Организация утилизации трупов павших животных</w:t>
            </w:r>
          </w:p>
        </w:tc>
        <w:tc>
          <w:tcPr>
            <w:tcW w:w="900" w:type="dxa"/>
          </w:tcPr>
          <w:p w:rsidR="00054F7A" w:rsidRPr="00FC4B3E" w:rsidRDefault="00FC4B3E" w:rsidP="00296274">
            <w:pPr>
              <w:jc w:val="center"/>
            </w:pPr>
            <w:r w:rsidRPr="00FC4B3E">
              <w:t>9</w:t>
            </w:r>
            <w:r w:rsidR="00296274">
              <w:t>2</w:t>
            </w:r>
          </w:p>
        </w:tc>
      </w:tr>
      <w:tr w:rsidR="00054F7A" w:rsidRPr="00235380" w:rsidTr="00423C19">
        <w:tc>
          <w:tcPr>
            <w:tcW w:w="8568" w:type="dxa"/>
          </w:tcPr>
          <w:p w:rsidR="00054F7A" w:rsidRPr="00EE1987" w:rsidRDefault="00054F7A" w:rsidP="00085480">
            <w:r w:rsidRPr="00EE1987">
              <w:t xml:space="preserve">5.5. Благоустройство территории МО </w:t>
            </w:r>
            <w:r w:rsidR="00085480">
              <w:t>городское поселение «Город Светлогорск»</w:t>
            </w:r>
          </w:p>
        </w:tc>
        <w:tc>
          <w:tcPr>
            <w:tcW w:w="900" w:type="dxa"/>
          </w:tcPr>
          <w:p w:rsidR="00054F7A" w:rsidRPr="00FC4B3E" w:rsidRDefault="005963E1" w:rsidP="00423C19">
            <w:pPr>
              <w:jc w:val="center"/>
            </w:pPr>
            <w:r w:rsidRPr="00FC4B3E">
              <w:t>9</w:t>
            </w:r>
            <w:r w:rsidR="00FC4B3E" w:rsidRPr="00FC4B3E">
              <w:t>2</w:t>
            </w:r>
          </w:p>
        </w:tc>
      </w:tr>
      <w:tr w:rsidR="00054F7A" w:rsidRPr="00235380" w:rsidTr="00423C19">
        <w:tc>
          <w:tcPr>
            <w:tcW w:w="8568" w:type="dxa"/>
          </w:tcPr>
          <w:p w:rsidR="00054F7A" w:rsidRPr="00EE1987" w:rsidRDefault="00054F7A" w:rsidP="00085480">
            <w:r w:rsidRPr="00EE1987">
              <w:t xml:space="preserve">5.6. Содержание и благоустройство территории кладбища МО </w:t>
            </w:r>
            <w:r w:rsidR="00085480">
              <w:t>городское поселение «Город Светлогорск»</w:t>
            </w:r>
          </w:p>
        </w:tc>
        <w:tc>
          <w:tcPr>
            <w:tcW w:w="900" w:type="dxa"/>
          </w:tcPr>
          <w:p w:rsidR="00054F7A" w:rsidRPr="00FC4B3E" w:rsidRDefault="005963E1" w:rsidP="00423C19">
            <w:pPr>
              <w:jc w:val="center"/>
            </w:pPr>
            <w:r w:rsidRPr="00FC4B3E">
              <w:t>9</w:t>
            </w:r>
            <w:r w:rsidR="00FC4B3E" w:rsidRPr="00FC4B3E">
              <w:t>3</w:t>
            </w:r>
          </w:p>
        </w:tc>
      </w:tr>
      <w:tr w:rsidR="00054F7A" w:rsidRPr="00235380" w:rsidTr="00423C19">
        <w:tc>
          <w:tcPr>
            <w:tcW w:w="8568" w:type="dxa"/>
          </w:tcPr>
          <w:p w:rsidR="00054F7A" w:rsidRPr="00EE1987" w:rsidRDefault="00054F7A" w:rsidP="00E225F6">
            <w:r w:rsidRPr="00EE1987">
              <w:t>5.7. Порядок обращения с ртутьсодержащими отходами на территории</w:t>
            </w:r>
          </w:p>
        </w:tc>
        <w:tc>
          <w:tcPr>
            <w:tcW w:w="900" w:type="dxa"/>
          </w:tcPr>
          <w:p w:rsidR="00054F7A" w:rsidRPr="00FC4B3E" w:rsidRDefault="00FC4B3E" w:rsidP="005963E1">
            <w:pPr>
              <w:jc w:val="center"/>
            </w:pPr>
            <w:r w:rsidRPr="00FC4B3E">
              <w:t>93</w:t>
            </w:r>
          </w:p>
        </w:tc>
      </w:tr>
      <w:tr w:rsidR="00054F7A" w:rsidRPr="00235380" w:rsidTr="00423C19">
        <w:tc>
          <w:tcPr>
            <w:tcW w:w="8568" w:type="dxa"/>
          </w:tcPr>
          <w:p w:rsidR="00054F7A" w:rsidRPr="00EE1987" w:rsidRDefault="00054F7A" w:rsidP="00085480">
            <w:r w:rsidRPr="00EE1987">
              <w:t>ГЛАВА 6. КАПИТАЛОВЛОЖЕНИЯ НА МЕРОПРИЯТИЯ ПО ОЧИСТКЕ ТЕРРИТОРИИ МУНИЦИПАЛЬНОГО ОБРАЗОВАНИЯ</w:t>
            </w:r>
            <w:r w:rsidR="00085480">
              <w:t xml:space="preserve"> ГОРОДСКОЕ ПОСЕЛЕНИЕ «ГОРОД СВЕТЛОГОРСК» СВЕТЛОГОРСКОГО РАЙОНА</w:t>
            </w:r>
            <w:r w:rsidRPr="00EE1987">
              <w:t xml:space="preserve"> КАЛИНИНГРАДСКОЙ ОБЛАСТИ</w:t>
            </w:r>
          </w:p>
        </w:tc>
        <w:tc>
          <w:tcPr>
            <w:tcW w:w="900" w:type="dxa"/>
          </w:tcPr>
          <w:p w:rsidR="00054F7A" w:rsidRPr="00FC4B3E" w:rsidRDefault="005963E1" w:rsidP="00423C19">
            <w:pPr>
              <w:jc w:val="center"/>
            </w:pPr>
            <w:r w:rsidRPr="00FC4B3E">
              <w:t>9</w:t>
            </w:r>
            <w:r w:rsidR="00FC4B3E" w:rsidRPr="00FC4B3E">
              <w:t>6</w:t>
            </w:r>
          </w:p>
        </w:tc>
      </w:tr>
      <w:tr w:rsidR="00054F7A" w:rsidRPr="00235380" w:rsidTr="00423C19">
        <w:tc>
          <w:tcPr>
            <w:tcW w:w="8568" w:type="dxa"/>
          </w:tcPr>
          <w:p w:rsidR="00054F7A" w:rsidRPr="00EE1987" w:rsidRDefault="00054F7A" w:rsidP="00E225F6">
            <w:r w:rsidRPr="00EE1987">
              <w:t>ГЛАВА 7. Совершенствование нормативно-правового обеспечения мероприятий в целях более эффективной деятельности в сфере обращения с отходами</w:t>
            </w:r>
          </w:p>
        </w:tc>
        <w:tc>
          <w:tcPr>
            <w:tcW w:w="900" w:type="dxa"/>
          </w:tcPr>
          <w:p w:rsidR="00054F7A" w:rsidRPr="00FC4B3E" w:rsidRDefault="00FC4B3E" w:rsidP="00423C19">
            <w:pPr>
              <w:jc w:val="center"/>
            </w:pPr>
            <w:r w:rsidRPr="00FC4B3E">
              <w:t>99</w:t>
            </w:r>
          </w:p>
        </w:tc>
      </w:tr>
      <w:tr w:rsidR="00054F7A" w:rsidRPr="00235380" w:rsidTr="00423C19">
        <w:tc>
          <w:tcPr>
            <w:tcW w:w="8568" w:type="dxa"/>
          </w:tcPr>
          <w:p w:rsidR="00054F7A" w:rsidRPr="00EE1987" w:rsidRDefault="00054F7A" w:rsidP="00E225F6">
            <w:pPr>
              <w:rPr>
                <w:webHidden/>
              </w:rPr>
            </w:pPr>
            <w:r w:rsidRPr="00EE1987">
              <w:rPr>
                <w:webHidden/>
              </w:rPr>
              <w:t>ВЫВОДЫ И РЕКОМЕНДАЦИИ</w:t>
            </w:r>
          </w:p>
        </w:tc>
        <w:tc>
          <w:tcPr>
            <w:tcW w:w="900" w:type="dxa"/>
          </w:tcPr>
          <w:p w:rsidR="00054F7A" w:rsidRPr="00FC4B3E" w:rsidRDefault="005963E1" w:rsidP="00296274">
            <w:pPr>
              <w:jc w:val="center"/>
            </w:pPr>
            <w:r w:rsidRPr="00FC4B3E">
              <w:t>10</w:t>
            </w:r>
            <w:r w:rsidR="00296274">
              <w:t>9</w:t>
            </w:r>
          </w:p>
        </w:tc>
      </w:tr>
      <w:tr w:rsidR="00054F7A" w:rsidRPr="00A435ED" w:rsidTr="00423C19">
        <w:tc>
          <w:tcPr>
            <w:tcW w:w="8568" w:type="dxa"/>
          </w:tcPr>
          <w:p w:rsidR="00054F7A" w:rsidRPr="00EE1987" w:rsidRDefault="00054F7A" w:rsidP="00E225F6">
            <w:pPr>
              <w:rPr>
                <w:webHidden/>
              </w:rPr>
            </w:pPr>
            <w:r w:rsidRPr="00EE1987">
              <w:rPr>
                <w:webHidden/>
              </w:rPr>
              <w:t>ПРИЛОЖЕНИЯ</w:t>
            </w:r>
          </w:p>
        </w:tc>
        <w:tc>
          <w:tcPr>
            <w:tcW w:w="900" w:type="dxa"/>
          </w:tcPr>
          <w:p w:rsidR="00054F7A" w:rsidRPr="00FC4B3E" w:rsidRDefault="005963E1" w:rsidP="00296274">
            <w:pPr>
              <w:jc w:val="center"/>
            </w:pPr>
            <w:r w:rsidRPr="00FC4B3E">
              <w:t>1</w:t>
            </w:r>
            <w:r w:rsidR="00296274">
              <w:t>11</w:t>
            </w:r>
          </w:p>
        </w:tc>
      </w:tr>
    </w:tbl>
    <w:p w:rsidR="00054F7A" w:rsidRPr="006C7A8A" w:rsidRDefault="00054F7A" w:rsidP="001647B8">
      <w:pPr>
        <w:tabs>
          <w:tab w:val="left" w:pos="2535"/>
        </w:tabs>
      </w:pPr>
    </w:p>
    <w:p w:rsidR="00054F7A" w:rsidRDefault="00054F7A" w:rsidP="001647B8">
      <w:pPr>
        <w:pStyle w:val="a3"/>
        <w:spacing w:before="0" w:beforeAutospacing="0" w:after="0" w:afterAutospacing="0"/>
        <w:ind w:firstLine="709"/>
        <w:jc w:val="both"/>
        <w:rPr>
          <w:rStyle w:val="listing-desc"/>
          <w:b/>
          <w:bCs/>
          <w:color w:val="000000"/>
          <w:sz w:val="28"/>
          <w:szCs w:val="28"/>
        </w:rPr>
      </w:pPr>
    </w:p>
    <w:p w:rsidR="00054F7A" w:rsidRDefault="00054F7A" w:rsidP="001647B8">
      <w:pPr>
        <w:pStyle w:val="a3"/>
        <w:spacing w:before="0" w:beforeAutospacing="0" w:after="0" w:afterAutospacing="0"/>
        <w:ind w:firstLine="709"/>
        <w:jc w:val="both"/>
        <w:rPr>
          <w:rStyle w:val="listing-desc"/>
          <w:b/>
          <w:bCs/>
          <w:color w:val="000000"/>
          <w:sz w:val="28"/>
          <w:szCs w:val="28"/>
        </w:rPr>
      </w:pPr>
    </w:p>
    <w:p w:rsidR="00054F7A" w:rsidRDefault="00054F7A" w:rsidP="008B35DE">
      <w:pPr>
        <w:pStyle w:val="a3"/>
        <w:spacing w:before="0" w:beforeAutospacing="0" w:after="0" w:afterAutospacing="0"/>
        <w:ind w:right="22" w:firstLine="709"/>
        <w:jc w:val="both"/>
        <w:rPr>
          <w:rStyle w:val="listing-desc"/>
          <w:b/>
          <w:bCs/>
          <w:color w:val="000000"/>
          <w:sz w:val="28"/>
          <w:szCs w:val="28"/>
        </w:rPr>
      </w:pPr>
      <w:r>
        <w:rPr>
          <w:rStyle w:val="listing-desc"/>
          <w:b/>
          <w:bCs/>
          <w:color w:val="000000"/>
          <w:sz w:val="28"/>
          <w:szCs w:val="28"/>
        </w:rPr>
        <w:lastRenderedPageBreak/>
        <w:t>Введение</w:t>
      </w:r>
    </w:p>
    <w:p w:rsidR="00054F7A" w:rsidRPr="00B75219" w:rsidRDefault="00054F7A" w:rsidP="008B35DE">
      <w:pPr>
        <w:shd w:val="clear" w:color="auto" w:fill="FFFFFF"/>
        <w:ind w:right="22" w:firstLine="709"/>
        <w:jc w:val="both"/>
        <w:rPr>
          <w:sz w:val="28"/>
          <w:szCs w:val="28"/>
        </w:rPr>
      </w:pPr>
      <w:r w:rsidRPr="00B75219">
        <w:rPr>
          <w:sz w:val="28"/>
          <w:szCs w:val="28"/>
        </w:rPr>
        <w:t>Санитарная очистка населенных пунктов – одно из важнейших санитарно-гигиенических мероприятий, способствующих охране здоровья населения и окружающей природной среды, и включает в себя комплекс работ по сбору, удалению, обезвреживанию и переработке коммунальных отходов, а также уборке территорий населенных пунктов.</w:t>
      </w:r>
    </w:p>
    <w:p w:rsidR="00054F7A" w:rsidRPr="00B75219" w:rsidRDefault="00054F7A" w:rsidP="008B35DE">
      <w:pPr>
        <w:shd w:val="clear" w:color="auto" w:fill="FFFFFF"/>
        <w:ind w:right="22" w:firstLine="709"/>
        <w:jc w:val="both"/>
        <w:rPr>
          <w:sz w:val="28"/>
          <w:szCs w:val="28"/>
        </w:rPr>
      </w:pPr>
      <w:r w:rsidRPr="00B75219">
        <w:rPr>
          <w:sz w:val="28"/>
          <w:szCs w:val="28"/>
        </w:rPr>
        <w:t xml:space="preserve">Генеральная схема определяет очередность осуществления мероприятий, объемы работ по всем видам санитарной очистки, методы сбора, удаления, обезвреживания и переработки отходов, необходимое количество уборочных машин, целесообразность проектирования, строительства или реконструкции объектов системы санитарной очистки, ориентировочные капиталовложения на строительство и приобретение основных средств. </w:t>
      </w:r>
    </w:p>
    <w:p w:rsidR="00054F7A" w:rsidRPr="00FF6025" w:rsidRDefault="00054F7A" w:rsidP="00FF6025">
      <w:pPr>
        <w:autoSpaceDE w:val="0"/>
        <w:autoSpaceDN w:val="0"/>
        <w:adjustRightInd w:val="0"/>
        <w:ind w:right="22" w:firstLine="709"/>
        <w:jc w:val="both"/>
        <w:rPr>
          <w:color w:val="000000"/>
          <w:sz w:val="28"/>
          <w:szCs w:val="28"/>
        </w:rPr>
      </w:pPr>
      <w:r w:rsidRPr="00B75219">
        <w:rPr>
          <w:sz w:val="28"/>
          <w:szCs w:val="28"/>
        </w:rPr>
        <w:t xml:space="preserve">Генеральная схема является одним из инструментов реализации Федерального закона от 10.01.2002 г. № 7-ФЗ «Об охране окружающей среды», Федерального закона от 24.06.1998 г. № 89-ФЗ «Об отходах производства и потребления», Федерального закона от 30.03.1999 г. № 52-ФЗ </w:t>
      </w:r>
      <w:r w:rsidR="009C70A1">
        <w:rPr>
          <w:sz w:val="28"/>
          <w:szCs w:val="28"/>
        </w:rPr>
        <w:t xml:space="preserve">«О санитарно-эпидемиологическом </w:t>
      </w:r>
      <w:r w:rsidRPr="00B75219">
        <w:rPr>
          <w:sz w:val="28"/>
          <w:szCs w:val="28"/>
        </w:rPr>
        <w:t>благополучии населения»</w:t>
      </w:r>
      <w:r>
        <w:rPr>
          <w:sz w:val="28"/>
          <w:szCs w:val="28"/>
        </w:rPr>
        <w:t xml:space="preserve">, Целевой программы Калининградской области «Обращение с отходами производства и потребления в Калининградской области на 2012-2016 годы», утвержденной постановлением Правительства Калининградской области от 19.03.2012 г.       № 149, </w:t>
      </w:r>
      <w:r w:rsidRPr="00B75219">
        <w:rPr>
          <w:sz w:val="28"/>
          <w:szCs w:val="28"/>
        </w:rPr>
        <w:t>разрабатывается в соответствии с Методическими рекомендациями о порядке разработки генеральных схем очистки территорий населенных пунктов Российской Федерации, утвержденными</w:t>
      </w:r>
      <w:r w:rsidR="0003012E">
        <w:rPr>
          <w:sz w:val="28"/>
          <w:szCs w:val="28"/>
        </w:rPr>
        <w:t xml:space="preserve"> постановлением Госстроя России </w:t>
      </w:r>
      <w:r w:rsidRPr="00B75219">
        <w:rPr>
          <w:sz w:val="28"/>
          <w:szCs w:val="28"/>
        </w:rPr>
        <w:t>№ 152 от 21.08.2003 г.</w:t>
      </w:r>
      <w:r>
        <w:rPr>
          <w:sz w:val="28"/>
          <w:szCs w:val="28"/>
        </w:rPr>
        <w:t xml:space="preserve"> и </w:t>
      </w:r>
      <w:r w:rsidRPr="00B75219">
        <w:rPr>
          <w:sz w:val="28"/>
          <w:szCs w:val="28"/>
        </w:rPr>
        <w:t>СанПиН 42-128-4690-88 «Санитарными правилами содержания территорий населенных мест»</w:t>
      </w:r>
      <w:r>
        <w:rPr>
          <w:sz w:val="28"/>
          <w:szCs w:val="28"/>
        </w:rPr>
        <w:t xml:space="preserve">. </w:t>
      </w:r>
      <w:r w:rsidRPr="00A6227D">
        <w:rPr>
          <w:sz w:val="28"/>
          <w:szCs w:val="28"/>
        </w:rPr>
        <w:t>Данный документ подготовлен Государственным автономным учреждением Калининградской области «Эко</w:t>
      </w:r>
      <w:r w:rsidR="00A6227D">
        <w:rPr>
          <w:sz w:val="28"/>
          <w:szCs w:val="28"/>
        </w:rPr>
        <w:t xml:space="preserve">логический центр </w:t>
      </w:r>
      <w:r w:rsidRPr="00A6227D">
        <w:rPr>
          <w:sz w:val="28"/>
          <w:szCs w:val="28"/>
        </w:rPr>
        <w:t xml:space="preserve">«ЕКАТ-Калининград» (далее – </w:t>
      </w:r>
      <w:r w:rsidR="0003012E">
        <w:rPr>
          <w:sz w:val="28"/>
          <w:szCs w:val="28"/>
        </w:rPr>
        <w:t xml:space="preserve">                    </w:t>
      </w:r>
      <w:r w:rsidRPr="00A6227D">
        <w:rPr>
          <w:sz w:val="28"/>
          <w:szCs w:val="28"/>
        </w:rPr>
        <w:t xml:space="preserve">ГАУ КО «ЕКАТ»), на основании Муниципального контракта от </w:t>
      </w:r>
      <w:r w:rsidR="00A6227D" w:rsidRPr="00A6227D">
        <w:rPr>
          <w:sz w:val="28"/>
          <w:szCs w:val="28"/>
        </w:rPr>
        <w:t>03.06</w:t>
      </w:r>
      <w:r w:rsidR="002E51C4" w:rsidRPr="00A6227D">
        <w:rPr>
          <w:sz w:val="28"/>
          <w:szCs w:val="28"/>
        </w:rPr>
        <w:t>.2013 г. №</w:t>
      </w:r>
      <w:r w:rsidR="00A6227D" w:rsidRPr="00A6227D">
        <w:rPr>
          <w:sz w:val="28"/>
          <w:szCs w:val="28"/>
        </w:rPr>
        <w:t>20</w:t>
      </w:r>
      <w:r w:rsidRPr="00A6227D">
        <w:rPr>
          <w:sz w:val="28"/>
          <w:szCs w:val="28"/>
        </w:rPr>
        <w:t xml:space="preserve">, заключенного между администрацией </w:t>
      </w:r>
      <w:r w:rsidR="00FF6025">
        <w:rPr>
          <w:sz w:val="28"/>
          <w:szCs w:val="28"/>
        </w:rPr>
        <w:t xml:space="preserve">МО </w:t>
      </w:r>
      <w:r w:rsidR="0043103A">
        <w:rPr>
          <w:sz w:val="28"/>
          <w:szCs w:val="28"/>
        </w:rPr>
        <w:t>г</w:t>
      </w:r>
      <w:r w:rsidR="00A6227D" w:rsidRPr="00A6227D">
        <w:rPr>
          <w:sz w:val="28"/>
          <w:szCs w:val="28"/>
        </w:rPr>
        <w:t>ородское поселение</w:t>
      </w:r>
      <w:r w:rsidR="00A6227D">
        <w:rPr>
          <w:sz w:val="28"/>
          <w:szCs w:val="28"/>
        </w:rPr>
        <w:t xml:space="preserve"> </w:t>
      </w:r>
      <w:r w:rsidR="00A6227D" w:rsidRPr="00A6227D">
        <w:rPr>
          <w:sz w:val="28"/>
          <w:szCs w:val="28"/>
        </w:rPr>
        <w:t>«Город Светлогорск» Светлогорского района Калининградской области</w:t>
      </w:r>
      <w:r w:rsidR="00A12E35">
        <w:rPr>
          <w:sz w:val="28"/>
          <w:szCs w:val="28"/>
        </w:rPr>
        <w:t xml:space="preserve"> </w:t>
      </w:r>
      <w:r w:rsidR="00A95491">
        <w:rPr>
          <w:sz w:val="28"/>
          <w:szCs w:val="28"/>
        </w:rPr>
        <w:t>и</w:t>
      </w:r>
      <w:r w:rsidRPr="00A6227D">
        <w:rPr>
          <w:sz w:val="28"/>
          <w:szCs w:val="28"/>
        </w:rPr>
        <w:t xml:space="preserve"> </w:t>
      </w:r>
      <w:r w:rsidR="0003012E">
        <w:rPr>
          <w:sz w:val="28"/>
          <w:szCs w:val="28"/>
        </w:rPr>
        <w:t xml:space="preserve">               </w:t>
      </w:r>
      <w:r w:rsidRPr="00A6227D">
        <w:rPr>
          <w:sz w:val="28"/>
          <w:szCs w:val="28"/>
        </w:rPr>
        <w:t xml:space="preserve">ГАУ КО «ЕКАТ». </w:t>
      </w:r>
    </w:p>
    <w:p w:rsidR="00054F7A" w:rsidRPr="0043103A" w:rsidRDefault="00054F7A" w:rsidP="0043103A">
      <w:pPr>
        <w:pStyle w:val="a9"/>
        <w:ind w:left="0"/>
      </w:pPr>
      <w:r w:rsidRPr="001C5DCF">
        <w:rPr>
          <w:sz w:val="28"/>
          <w:szCs w:val="28"/>
        </w:rPr>
        <w:t xml:space="preserve">Анализ существующего состояния системы санитарной очистки территории </w:t>
      </w:r>
      <w:r w:rsidR="00E90BBA" w:rsidRPr="009B4B22">
        <w:rPr>
          <w:sz w:val="28"/>
          <w:szCs w:val="28"/>
        </w:rPr>
        <w:t>городского</w:t>
      </w:r>
      <w:r w:rsidRPr="001C5DCF">
        <w:rPr>
          <w:sz w:val="28"/>
          <w:szCs w:val="28"/>
        </w:rPr>
        <w:t xml:space="preserve"> поселения выполнен на основании исходных данных, представленных администрацией</w:t>
      </w:r>
      <w:r w:rsidR="0043103A" w:rsidRPr="0043103A">
        <w:t xml:space="preserve"> </w:t>
      </w:r>
      <w:r w:rsidR="0043103A">
        <w:rPr>
          <w:sz w:val="28"/>
          <w:szCs w:val="28"/>
        </w:rPr>
        <w:t>МО г</w:t>
      </w:r>
      <w:r w:rsidR="0043103A" w:rsidRPr="0043103A">
        <w:rPr>
          <w:sz w:val="28"/>
          <w:szCs w:val="28"/>
        </w:rPr>
        <w:t>ородское поселение «Город Светлогорск»</w:t>
      </w:r>
      <w:r w:rsidR="0043103A">
        <w:rPr>
          <w:sz w:val="28"/>
          <w:szCs w:val="28"/>
        </w:rPr>
        <w:t xml:space="preserve">, </w:t>
      </w:r>
      <w:r w:rsidRPr="00024525">
        <w:rPr>
          <w:sz w:val="28"/>
          <w:szCs w:val="28"/>
        </w:rPr>
        <w:t xml:space="preserve">и проекта Генерального плана муниципального образования, разработанного в </w:t>
      </w:r>
      <w:r w:rsidR="0043103A">
        <w:rPr>
          <w:sz w:val="28"/>
          <w:szCs w:val="28"/>
        </w:rPr>
        <w:t>2011 г. ООО «</w:t>
      </w:r>
      <w:proofErr w:type="spellStart"/>
      <w:r w:rsidR="0043103A">
        <w:rPr>
          <w:sz w:val="28"/>
          <w:szCs w:val="28"/>
        </w:rPr>
        <w:t>Архпроект</w:t>
      </w:r>
      <w:proofErr w:type="spellEnd"/>
      <w:r w:rsidR="0043103A">
        <w:rPr>
          <w:sz w:val="28"/>
          <w:szCs w:val="28"/>
        </w:rPr>
        <w:t xml:space="preserve"> Групп»</w:t>
      </w:r>
      <w:r w:rsidRPr="00830C10">
        <w:rPr>
          <w:sz w:val="28"/>
          <w:szCs w:val="28"/>
        </w:rPr>
        <w:t>.</w:t>
      </w:r>
    </w:p>
    <w:p w:rsidR="00054F7A" w:rsidRPr="000622D7" w:rsidRDefault="00054F7A" w:rsidP="008B35DE">
      <w:pPr>
        <w:ind w:right="22" w:firstLine="567"/>
        <w:jc w:val="both"/>
        <w:rPr>
          <w:sz w:val="28"/>
          <w:szCs w:val="28"/>
        </w:rPr>
      </w:pPr>
      <w:r w:rsidRPr="000622D7">
        <w:rPr>
          <w:sz w:val="28"/>
          <w:szCs w:val="28"/>
        </w:rPr>
        <w:t>Схема очистки территории МО</w:t>
      </w:r>
      <w:r w:rsidR="0043103A" w:rsidRPr="0043103A">
        <w:rPr>
          <w:sz w:val="28"/>
          <w:szCs w:val="28"/>
        </w:rPr>
        <w:t xml:space="preserve"> </w:t>
      </w:r>
      <w:r w:rsidR="0043103A">
        <w:rPr>
          <w:sz w:val="28"/>
          <w:szCs w:val="28"/>
        </w:rPr>
        <w:t>г</w:t>
      </w:r>
      <w:r w:rsidR="0043103A" w:rsidRPr="00A6227D">
        <w:rPr>
          <w:sz w:val="28"/>
          <w:szCs w:val="28"/>
        </w:rPr>
        <w:t>ородское поселение</w:t>
      </w:r>
      <w:r w:rsidR="0043103A">
        <w:rPr>
          <w:sz w:val="28"/>
          <w:szCs w:val="28"/>
        </w:rPr>
        <w:t xml:space="preserve"> </w:t>
      </w:r>
      <w:r w:rsidR="0043103A" w:rsidRPr="00A6227D">
        <w:rPr>
          <w:sz w:val="28"/>
          <w:szCs w:val="28"/>
        </w:rPr>
        <w:t xml:space="preserve">«Город Светлогорск» </w:t>
      </w:r>
      <w:r w:rsidR="00A95491" w:rsidRPr="00A6227D">
        <w:rPr>
          <w:sz w:val="28"/>
          <w:szCs w:val="28"/>
        </w:rPr>
        <w:t>Светлогорского района Калининградской области</w:t>
      </w:r>
      <w:r w:rsidR="00A95491">
        <w:rPr>
          <w:sz w:val="28"/>
          <w:szCs w:val="28"/>
        </w:rPr>
        <w:t xml:space="preserve"> разработана </w:t>
      </w:r>
      <w:r w:rsidRPr="000622D7">
        <w:rPr>
          <w:sz w:val="28"/>
          <w:szCs w:val="28"/>
        </w:rPr>
        <w:t>на срок до 201</w:t>
      </w:r>
      <w:r w:rsidRPr="00E2610F">
        <w:rPr>
          <w:sz w:val="28"/>
          <w:szCs w:val="28"/>
        </w:rPr>
        <w:t>8</w:t>
      </w:r>
      <w:r w:rsidRPr="000622D7">
        <w:rPr>
          <w:sz w:val="28"/>
          <w:szCs w:val="28"/>
        </w:rPr>
        <w:t> года.</w:t>
      </w:r>
    </w:p>
    <w:p w:rsidR="00054F7A" w:rsidRPr="000622D7" w:rsidRDefault="00054F7A" w:rsidP="008B35DE">
      <w:pPr>
        <w:shd w:val="clear" w:color="auto" w:fill="FFFFFF"/>
        <w:ind w:right="22" w:firstLine="709"/>
        <w:jc w:val="both"/>
        <w:rPr>
          <w:sz w:val="28"/>
          <w:szCs w:val="28"/>
        </w:rPr>
      </w:pPr>
    </w:p>
    <w:p w:rsidR="00054F7A" w:rsidRPr="000622D7" w:rsidRDefault="00054F7A" w:rsidP="008B35DE">
      <w:pPr>
        <w:shd w:val="clear" w:color="auto" w:fill="FFFFFF"/>
        <w:ind w:right="22" w:firstLine="709"/>
        <w:jc w:val="both"/>
        <w:rPr>
          <w:sz w:val="28"/>
          <w:szCs w:val="28"/>
        </w:rPr>
      </w:pPr>
    </w:p>
    <w:p w:rsidR="00054F7A" w:rsidRDefault="00054F7A" w:rsidP="008B35DE">
      <w:pPr>
        <w:tabs>
          <w:tab w:val="left" w:pos="720"/>
        </w:tabs>
        <w:ind w:left="720" w:right="22"/>
        <w:jc w:val="center"/>
        <w:rPr>
          <w:bCs/>
        </w:rPr>
      </w:pPr>
    </w:p>
    <w:p w:rsidR="00054F7A" w:rsidRDefault="00054F7A" w:rsidP="008B35DE">
      <w:pPr>
        <w:tabs>
          <w:tab w:val="left" w:pos="720"/>
        </w:tabs>
        <w:ind w:left="720" w:right="22"/>
        <w:jc w:val="center"/>
        <w:rPr>
          <w:bCs/>
        </w:rPr>
      </w:pPr>
    </w:p>
    <w:p w:rsidR="009D6D30" w:rsidRDefault="009D6D30" w:rsidP="00875E41">
      <w:pPr>
        <w:pageBreakBefore/>
        <w:jc w:val="center"/>
        <w:rPr>
          <w:sz w:val="28"/>
          <w:szCs w:val="28"/>
        </w:rPr>
      </w:pPr>
      <w:r w:rsidRPr="00A12E35">
        <w:rPr>
          <w:sz w:val="28"/>
          <w:szCs w:val="28"/>
        </w:rPr>
        <w:lastRenderedPageBreak/>
        <w:t>ГЛАВА 1. КРАТКАЯ ХАРАКТЕРИСТИКА И ПРИРОДНО – КЛИМАТИЧЕСКИЕ УСЛОВИЯ МУНИЦИПАЛЬНОГО ОБР</w:t>
      </w:r>
      <w:r w:rsidR="00A12E35" w:rsidRPr="00A12E35">
        <w:rPr>
          <w:sz w:val="28"/>
          <w:szCs w:val="28"/>
        </w:rPr>
        <w:t>АЗОВАНИЯ ГОРОДСКОЕ ПОСЕЛЕНИЕ «ГОРОД СВЕТЛОГОРСК» СВЕТЛОГОРСКОГО</w:t>
      </w:r>
      <w:r w:rsidRPr="00A12E35">
        <w:rPr>
          <w:sz w:val="28"/>
          <w:szCs w:val="28"/>
        </w:rPr>
        <w:t xml:space="preserve"> РАЙОНА КАЛИНИНГРАДСКОЙ ОБЛАСТИ</w:t>
      </w:r>
    </w:p>
    <w:p w:rsidR="00CD5B2A" w:rsidRPr="005375DE" w:rsidRDefault="009D6D30" w:rsidP="00875E41">
      <w:pPr>
        <w:pStyle w:val="a3"/>
        <w:shd w:val="clear" w:color="auto" w:fill="FFFFFF"/>
        <w:spacing w:before="0" w:beforeAutospacing="0" w:after="0" w:afterAutospacing="0"/>
        <w:jc w:val="both"/>
        <w:rPr>
          <w:b/>
          <w:bCs/>
          <w:sz w:val="28"/>
          <w:szCs w:val="28"/>
        </w:rPr>
      </w:pPr>
      <w:r>
        <w:rPr>
          <w:b/>
          <w:bCs/>
          <w:sz w:val="28"/>
          <w:szCs w:val="28"/>
        </w:rPr>
        <w:t>1.1. Краткая характеристика МО городское поселение «Город Светлогорск»</w:t>
      </w:r>
    </w:p>
    <w:p w:rsidR="00CD5B2A" w:rsidRDefault="00CD5B2A" w:rsidP="00875E41">
      <w:pPr>
        <w:widowControl w:val="0"/>
        <w:numPr>
          <w:ilvl w:val="0"/>
          <w:numId w:val="11"/>
        </w:numPr>
        <w:tabs>
          <w:tab w:val="clear" w:pos="0"/>
        </w:tabs>
        <w:suppressAutoHyphens/>
        <w:autoSpaceDE w:val="0"/>
        <w:ind w:left="0" w:firstLine="709"/>
        <w:jc w:val="both"/>
        <w:rPr>
          <w:sz w:val="28"/>
          <w:szCs w:val="28"/>
        </w:rPr>
      </w:pPr>
      <w:r w:rsidRPr="009D6D30">
        <w:rPr>
          <w:sz w:val="28"/>
          <w:szCs w:val="28"/>
        </w:rPr>
        <w:t>Го</w:t>
      </w:r>
      <w:r>
        <w:rPr>
          <w:sz w:val="28"/>
          <w:szCs w:val="28"/>
        </w:rPr>
        <w:t xml:space="preserve">род Светлогорск </w:t>
      </w:r>
      <w:r w:rsidRPr="009D6D30">
        <w:rPr>
          <w:sz w:val="28"/>
          <w:szCs w:val="28"/>
        </w:rPr>
        <w:t>- административный цент</w:t>
      </w:r>
      <w:r>
        <w:rPr>
          <w:sz w:val="28"/>
          <w:szCs w:val="28"/>
        </w:rPr>
        <w:t xml:space="preserve">р Светлогорского </w:t>
      </w:r>
      <w:r w:rsidRPr="009D6D30">
        <w:rPr>
          <w:sz w:val="28"/>
          <w:szCs w:val="28"/>
        </w:rPr>
        <w:t>района</w:t>
      </w:r>
      <w:r>
        <w:rPr>
          <w:sz w:val="28"/>
          <w:szCs w:val="28"/>
        </w:rPr>
        <w:t>.</w:t>
      </w:r>
      <w:r w:rsidRPr="00CD5B2A">
        <w:rPr>
          <w:sz w:val="28"/>
          <w:szCs w:val="28"/>
        </w:rPr>
        <w:t xml:space="preserve"> </w:t>
      </w:r>
      <w:r w:rsidR="00C72DDD">
        <w:rPr>
          <w:sz w:val="28"/>
          <w:szCs w:val="28"/>
        </w:rPr>
        <w:t xml:space="preserve">          </w:t>
      </w:r>
      <w:r w:rsidRPr="00CD5B2A">
        <w:rPr>
          <w:sz w:val="28"/>
          <w:szCs w:val="28"/>
        </w:rPr>
        <w:t>Граница МО городское поселение «Город Светл</w:t>
      </w:r>
      <w:r w:rsidR="00C90A0C">
        <w:rPr>
          <w:sz w:val="28"/>
          <w:szCs w:val="28"/>
        </w:rPr>
        <w:t xml:space="preserve">огорск» расположена </w:t>
      </w:r>
      <w:r>
        <w:rPr>
          <w:sz w:val="28"/>
          <w:szCs w:val="28"/>
        </w:rPr>
        <w:t xml:space="preserve">на западе </w:t>
      </w:r>
      <w:r w:rsidRPr="00CD5B2A">
        <w:rPr>
          <w:sz w:val="28"/>
          <w:szCs w:val="28"/>
        </w:rPr>
        <w:t>и начинается от пересечения береговой линии Балтийского моря и северной границы лесного квартала N 87 Светлогорского лесничества Приморского лесхоза</w:t>
      </w:r>
      <w:r w:rsidR="00C90A0C">
        <w:rPr>
          <w:sz w:val="28"/>
          <w:szCs w:val="28"/>
        </w:rPr>
        <w:t>,</w:t>
      </w:r>
      <w:r w:rsidRPr="00CD5B2A">
        <w:rPr>
          <w:sz w:val="28"/>
          <w:szCs w:val="28"/>
        </w:rPr>
        <w:t xml:space="preserve"> и идет по береговой линии Балтийского моря в северо-восточном направлении до пересече</w:t>
      </w:r>
      <w:r>
        <w:rPr>
          <w:sz w:val="28"/>
          <w:szCs w:val="28"/>
        </w:rPr>
        <w:t>ния с оврагом возле пос. Рыбное.</w:t>
      </w:r>
      <w:r w:rsidR="00E966DD">
        <w:rPr>
          <w:sz w:val="28"/>
          <w:szCs w:val="28"/>
        </w:rPr>
        <w:t xml:space="preserve"> </w:t>
      </w:r>
    </w:p>
    <w:p w:rsidR="00E966DD" w:rsidRDefault="00E966DD" w:rsidP="00E966DD">
      <w:pPr>
        <w:widowControl w:val="0"/>
        <w:numPr>
          <w:ilvl w:val="0"/>
          <w:numId w:val="11"/>
        </w:numPr>
        <w:suppressAutoHyphens/>
        <w:autoSpaceDE w:val="0"/>
        <w:ind w:left="0" w:firstLine="567"/>
        <w:jc w:val="both"/>
        <w:rPr>
          <w:sz w:val="28"/>
          <w:szCs w:val="28"/>
        </w:rPr>
      </w:pPr>
      <w:r w:rsidRPr="00E966DD">
        <w:rPr>
          <w:sz w:val="28"/>
          <w:szCs w:val="28"/>
        </w:rPr>
        <w:t xml:space="preserve">На востоке территория города граничит с МО «Городской округ Пионерский», на юге - с МО «Зеленоградский район», на западе - с </w:t>
      </w:r>
      <w:r>
        <w:rPr>
          <w:sz w:val="28"/>
          <w:szCs w:val="28"/>
        </w:rPr>
        <w:t xml:space="preserve">               МО городское поселение «</w:t>
      </w:r>
      <w:r w:rsidRPr="00E966DD">
        <w:rPr>
          <w:sz w:val="28"/>
          <w:szCs w:val="28"/>
        </w:rPr>
        <w:t>Посе</w:t>
      </w:r>
      <w:r>
        <w:rPr>
          <w:sz w:val="28"/>
          <w:szCs w:val="28"/>
        </w:rPr>
        <w:t>лок Приморье»</w:t>
      </w:r>
      <w:r w:rsidRPr="00E966DD">
        <w:rPr>
          <w:sz w:val="28"/>
          <w:szCs w:val="28"/>
        </w:rPr>
        <w:t xml:space="preserve"> Светлогорского района, на севере -  граница уреза воды Балтийского моря.</w:t>
      </w:r>
    </w:p>
    <w:p w:rsidR="00CD5B2A" w:rsidRDefault="00CD5B2A" w:rsidP="00CD5B2A">
      <w:pPr>
        <w:widowControl w:val="0"/>
        <w:numPr>
          <w:ilvl w:val="0"/>
          <w:numId w:val="11"/>
        </w:numPr>
        <w:suppressAutoHyphens/>
        <w:autoSpaceDE w:val="0"/>
        <w:ind w:left="0" w:firstLine="567"/>
        <w:jc w:val="both"/>
        <w:rPr>
          <w:sz w:val="28"/>
          <w:szCs w:val="28"/>
        </w:rPr>
      </w:pPr>
      <w:r>
        <w:rPr>
          <w:sz w:val="28"/>
          <w:szCs w:val="28"/>
        </w:rPr>
        <w:t xml:space="preserve">Законом Калининградской области от 01.07.2009 г. №370 «О составе </w:t>
      </w:r>
      <w:r w:rsidR="00F42463">
        <w:rPr>
          <w:sz w:val="28"/>
          <w:szCs w:val="28"/>
        </w:rPr>
        <w:t xml:space="preserve">территорий муниципальных образований Калининградской области» в перечень населенных пунктов МО городское поселение «Город Светлогорск» включен только город Светлогорск. </w:t>
      </w:r>
    </w:p>
    <w:p w:rsidR="00612A65" w:rsidRPr="00CD5B2A" w:rsidRDefault="00612A65" w:rsidP="00CD5B2A">
      <w:pPr>
        <w:widowControl w:val="0"/>
        <w:numPr>
          <w:ilvl w:val="0"/>
          <w:numId w:val="11"/>
        </w:numPr>
        <w:suppressAutoHyphens/>
        <w:autoSpaceDE w:val="0"/>
        <w:ind w:left="0" w:firstLine="567"/>
        <w:jc w:val="both"/>
        <w:rPr>
          <w:sz w:val="28"/>
          <w:szCs w:val="28"/>
        </w:rPr>
      </w:pPr>
      <w:r w:rsidRPr="00612A65">
        <w:rPr>
          <w:sz w:val="28"/>
          <w:szCs w:val="28"/>
        </w:rPr>
        <w:t>Административным центром муниципального образования городское поселение «Город Светлогорск» является город Светлогорск.</w:t>
      </w:r>
    </w:p>
    <w:p w:rsidR="009D6D30" w:rsidRPr="009D6D30" w:rsidRDefault="001235FB" w:rsidP="001235FB">
      <w:pPr>
        <w:widowControl w:val="0"/>
        <w:numPr>
          <w:ilvl w:val="0"/>
          <w:numId w:val="11"/>
        </w:numPr>
        <w:suppressAutoHyphens/>
        <w:autoSpaceDE w:val="0"/>
        <w:ind w:left="0" w:firstLine="567"/>
        <w:jc w:val="both"/>
        <w:rPr>
          <w:sz w:val="28"/>
          <w:szCs w:val="28"/>
        </w:rPr>
      </w:pPr>
      <w:r>
        <w:rPr>
          <w:sz w:val="28"/>
          <w:szCs w:val="28"/>
        </w:rPr>
        <w:t>Ч</w:t>
      </w:r>
      <w:r w:rsidR="009D6D30" w:rsidRPr="009D6D30">
        <w:rPr>
          <w:sz w:val="28"/>
          <w:szCs w:val="28"/>
        </w:rPr>
        <w:t>ерез город проходит трасса железной д</w:t>
      </w:r>
      <w:r w:rsidR="000A4FC6">
        <w:rPr>
          <w:sz w:val="28"/>
          <w:szCs w:val="28"/>
        </w:rPr>
        <w:t>ороги Калининград – Светлогорск,</w:t>
      </w:r>
      <w:r w:rsidR="009D6D30" w:rsidRPr="009D6D30">
        <w:rPr>
          <w:sz w:val="28"/>
          <w:szCs w:val="28"/>
        </w:rPr>
        <w:t xml:space="preserve"> а также проходит автомобильная дорога регионального значения, к которой примыкают дороги, связывающие Светлогорск практически со всеми населенными пунктами района и области, </w:t>
      </w:r>
      <w:r w:rsidR="00C72DDD">
        <w:rPr>
          <w:sz w:val="28"/>
          <w:szCs w:val="28"/>
        </w:rPr>
        <w:t xml:space="preserve">а также находится недалеко </w:t>
      </w:r>
      <w:proofErr w:type="gramStart"/>
      <w:r w:rsidR="00C72DDD">
        <w:rPr>
          <w:sz w:val="28"/>
          <w:szCs w:val="28"/>
        </w:rPr>
        <w:t>от  международного</w:t>
      </w:r>
      <w:proofErr w:type="gramEnd"/>
      <w:r w:rsidR="00C72DDD">
        <w:rPr>
          <w:sz w:val="28"/>
          <w:szCs w:val="28"/>
        </w:rPr>
        <w:t xml:space="preserve"> аэропорта</w:t>
      </w:r>
      <w:r w:rsidR="009D6D30" w:rsidRPr="009D6D30">
        <w:rPr>
          <w:sz w:val="28"/>
          <w:szCs w:val="28"/>
        </w:rPr>
        <w:t xml:space="preserve"> Храброво.</w:t>
      </w:r>
    </w:p>
    <w:p w:rsidR="001235FB" w:rsidRDefault="001235FB" w:rsidP="001235FB">
      <w:pPr>
        <w:widowControl w:val="0"/>
        <w:numPr>
          <w:ilvl w:val="0"/>
          <w:numId w:val="11"/>
        </w:numPr>
        <w:suppressAutoHyphens/>
        <w:autoSpaceDE w:val="0"/>
        <w:ind w:left="0" w:firstLine="567"/>
        <w:jc w:val="both"/>
        <w:rPr>
          <w:sz w:val="28"/>
          <w:szCs w:val="28"/>
        </w:rPr>
      </w:pPr>
      <w:r>
        <w:rPr>
          <w:sz w:val="28"/>
          <w:szCs w:val="28"/>
        </w:rPr>
        <w:t>В</w:t>
      </w:r>
      <w:r w:rsidR="009D6D30" w:rsidRPr="009D6D30">
        <w:rPr>
          <w:sz w:val="28"/>
          <w:szCs w:val="28"/>
        </w:rPr>
        <w:t xml:space="preserve"> настоящее время общая площадь земель в городской черте составляет 2023,0 га.</w:t>
      </w:r>
    </w:p>
    <w:p w:rsidR="009D6D30" w:rsidRPr="00612A65" w:rsidRDefault="00612A65" w:rsidP="00612A65">
      <w:pPr>
        <w:tabs>
          <w:tab w:val="left" w:pos="0"/>
        </w:tabs>
        <w:ind w:firstLine="567"/>
        <w:jc w:val="both"/>
        <w:rPr>
          <w:sz w:val="28"/>
          <w:szCs w:val="28"/>
        </w:rPr>
      </w:pPr>
      <w:r w:rsidRPr="00612A65">
        <w:rPr>
          <w:sz w:val="28"/>
          <w:szCs w:val="28"/>
        </w:rPr>
        <w:t xml:space="preserve">Границы территории </w:t>
      </w:r>
      <w:r w:rsidR="00E67F6B">
        <w:rPr>
          <w:sz w:val="28"/>
          <w:szCs w:val="28"/>
        </w:rPr>
        <w:t>МО городское поселение</w:t>
      </w:r>
      <w:r w:rsidRPr="00612A65">
        <w:rPr>
          <w:sz w:val="28"/>
          <w:szCs w:val="28"/>
        </w:rPr>
        <w:t xml:space="preserve"> «Город Светлогорск» установлены Законом Калининградской област</w:t>
      </w:r>
      <w:r w:rsidR="00E373E0">
        <w:rPr>
          <w:sz w:val="28"/>
          <w:szCs w:val="28"/>
        </w:rPr>
        <w:t>и от 02.11.2007 г. № 182 (ред. о</w:t>
      </w:r>
      <w:r w:rsidRPr="00612A65">
        <w:rPr>
          <w:sz w:val="28"/>
          <w:szCs w:val="28"/>
        </w:rPr>
        <w:t>т 01.07.2009</w:t>
      </w:r>
      <w:r w:rsidR="00E373E0">
        <w:rPr>
          <w:sz w:val="28"/>
          <w:szCs w:val="28"/>
        </w:rPr>
        <w:t xml:space="preserve"> г.</w:t>
      </w:r>
      <w:r w:rsidRPr="00612A65">
        <w:rPr>
          <w:sz w:val="28"/>
          <w:szCs w:val="28"/>
        </w:rPr>
        <w:t>) «Об организации местного самоуправления на территории Светлогорского городского округа».</w:t>
      </w:r>
    </w:p>
    <w:p w:rsidR="00D50D67" w:rsidRDefault="00D50D67" w:rsidP="00D50D67">
      <w:pPr>
        <w:tabs>
          <w:tab w:val="left" w:pos="720"/>
        </w:tabs>
        <w:ind w:firstLine="720"/>
        <w:jc w:val="both"/>
        <w:rPr>
          <w:sz w:val="28"/>
          <w:szCs w:val="28"/>
        </w:rPr>
      </w:pPr>
      <w:r>
        <w:rPr>
          <w:sz w:val="28"/>
          <w:szCs w:val="28"/>
        </w:rPr>
        <w:t>С 1999 года МО городское поселение</w:t>
      </w:r>
      <w:r w:rsidRPr="00612A65">
        <w:rPr>
          <w:sz w:val="28"/>
          <w:szCs w:val="28"/>
        </w:rPr>
        <w:t xml:space="preserve"> «Город Светлогорск»</w:t>
      </w:r>
      <w:r>
        <w:rPr>
          <w:sz w:val="28"/>
          <w:szCs w:val="28"/>
        </w:rPr>
        <w:t xml:space="preserve"> является курортом федерального значения.</w:t>
      </w:r>
    </w:p>
    <w:p w:rsidR="009D6D30" w:rsidRPr="00612A65" w:rsidRDefault="00D50D67" w:rsidP="00D50D67">
      <w:pPr>
        <w:tabs>
          <w:tab w:val="left" w:pos="720"/>
        </w:tabs>
        <w:ind w:firstLine="720"/>
        <w:jc w:val="both"/>
        <w:rPr>
          <w:sz w:val="28"/>
          <w:szCs w:val="28"/>
        </w:rPr>
      </w:pPr>
      <w:r>
        <w:rPr>
          <w:sz w:val="28"/>
          <w:szCs w:val="28"/>
        </w:rPr>
        <w:t xml:space="preserve">Постановлением Правительства Российской Федерации от 26.08.2000 г. № 633 утверждено Положение о курорте федерального значения Светлогорск – Отрадное. </w:t>
      </w:r>
    </w:p>
    <w:p w:rsidR="009D6D30" w:rsidRDefault="009D6D30" w:rsidP="00D50D67">
      <w:pPr>
        <w:tabs>
          <w:tab w:val="left" w:pos="720"/>
        </w:tabs>
        <w:ind w:firstLine="720"/>
        <w:jc w:val="center"/>
        <w:rPr>
          <w:bCs/>
        </w:rPr>
      </w:pPr>
    </w:p>
    <w:p w:rsidR="009D6D30" w:rsidRDefault="009D6D30" w:rsidP="009D6D30">
      <w:pPr>
        <w:tabs>
          <w:tab w:val="left" w:pos="720"/>
        </w:tabs>
        <w:ind w:left="720"/>
        <w:jc w:val="center"/>
        <w:rPr>
          <w:bCs/>
        </w:rPr>
      </w:pPr>
    </w:p>
    <w:p w:rsidR="009D6D30" w:rsidRDefault="009D6D30" w:rsidP="009D6D30">
      <w:pPr>
        <w:tabs>
          <w:tab w:val="left" w:pos="720"/>
        </w:tabs>
        <w:ind w:left="720"/>
        <w:jc w:val="center"/>
        <w:rPr>
          <w:bCs/>
        </w:rPr>
      </w:pPr>
    </w:p>
    <w:p w:rsidR="001235FB" w:rsidRDefault="001235FB" w:rsidP="009D6D30">
      <w:pPr>
        <w:tabs>
          <w:tab w:val="left" w:pos="720"/>
        </w:tabs>
        <w:ind w:left="720"/>
        <w:jc w:val="center"/>
        <w:rPr>
          <w:bCs/>
        </w:rPr>
      </w:pPr>
    </w:p>
    <w:p w:rsidR="009D6D30" w:rsidRDefault="009D6D30" w:rsidP="009D6D30">
      <w:pPr>
        <w:tabs>
          <w:tab w:val="left" w:pos="720"/>
        </w:tabs>
        <w:ind w:left="720"/>
        <w:jc w:val="center"/>
        <w:rPr>
          <w:bCs/>
        </w:rPr>
      </w:pPr>
    </w:p>
    <w:p w:rsidR="009D6D30" w:rsidRPr="00D75B8F" w:rsidRDefault="00D75B8F" w:rsidP="00D75B8F">
      <w:pPr>
        <w:tabs>
          <w:tab w:val="left" w:pos="720"/>
        </w:tabs>
        <w:ind w:left="720"/>
        <w:rPr>
          <w:bCs/>
        </w:rPr>
      </w:pPr>
      <w:r>
        <w:rPr>
          <w:bCs/>
        </w:rPr>
        <w:lastRenderedPageBreak/>
        <w:t xml:space="preserve">     </w:t>
      </w:r>
      <w:r w:rsidR="006920B6">
        <w:rPr>
          <w:bCs/>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8.25pt;height:272.25pt" o:bordertopcolor="this" o:borderleftcolor="this" o:borderbottomcolor="this" o:borderrightcolor="this">
            <v:imagedata r:id="rId8" o:title="Карта ГО Светлогорск"/>
            <w10:bordertop type="single" width="4"/>
            <w10:borderleft type="single" width="4"/>
            <w10:borderbottom type="single" width="4"/>
            <w10:borderright type="single" width="4"/>
          </v:shape>
        </w:pict>
      </w:r>
    </w:p>
    <w:p w:rsidR="00C30355" w:rsidRPr="008F5A66" w:rsidRDefault="009D6D30" w:rsidP="00C30355">
      <w:pPr>
        <w:tabs>
          <w:tab w:val="left" w:pos="720"/>
        </w:tabs>
        <w:ind w:left="720"/>
        <w:jc w:val="center"/>
        <w:rPr>
          <w:bCs/>
        </w:rPr>
      </w:pPr>
      <w:r w:rsidRPr="00117951">
        <w:rPr>
          <w:bCs/>
        </w:rPr>
        <w:t>Рис. 1. Карта – схема местоположения М</w:t>
      </w:r>
      <w:r w:rsidR="00117951" w:rsidRPr="00117951">
        <w:rPr>
          <w:bCs/>
        </w:rPr>
        <w:t xml:space="preserve">О </w:t>
      </w:r>
      <w:r w:rsidR="00117951">
        <w:rPr>
          <w:bCs/>
        </w:rPr>
        <w:t xml:space="preserve">городское поселение </w:t>
      </w:r>
    </w:p>
    <w:p w:rsidR="009D6D30" w:rsidRPr="00431EC5" w:rsidRDefault="00117951" w:rsidP="00C30355">
      <w:pPr>
        <w:tabs>
          <w:tab w:val="left" w:pos="720"/>
        </w:tabs>
        <w:ind w:left="720"/>
        <w:jc w:val="center"/>
        <w:rPr>
          <w:bCs/>
        </w:rPr>
      </w:pPr>
      <w:r>
        <w:rPr>
          <w:bCs/>
        </w:rPr>
        <w:t>«Город Светлогорск»</w:t>
      </w:r>
    </w:p>
    <w:p w:rsidR="00E61057" w:rsidRDefault="00E61057" w:rsidP="002D22D2">
      <w:pPr>
        <w:tabs>
          <w:tab w:val="left" w:pos="720"/>
        </w:tabs>
        <w:ind w:right="22"/>
        <w:jc w:val="both"/>
        <w:rPr>
          <w:bCs/>
          <w:sz w:val="28"/>
          <w:szCs w:val="28"/>
        </w:rPr>
      </w:pPr>
    </w:p>
    <w:p w:rsidR="00054F7A" w:rsidRDefault="00054F7A" w:rsidP="00E8167A">
      <w:pPr>
        <w:tabs>
          <w:tab w:val="left" w:pos="600"/>
        </w:tabs>
        <w:ind w:left="720" w:right="22" w:hanging="120"/>
        <w:jc w:val="both"/>
        <w:rPr>
          <w:b/>
          <w:bCs/>
          <w:sz w:val="28"/>
          <w:szCs w:val="28"/>
        </w:rPr>
      </w:pPr>
      <w:r>
        <w:rPr>
          <w:b/>
          <w:bCs/>
          <w:sz w:val="28"/>
          <w:szCs w:val="28"/>
        </w:rPr>
        <w:t xml:space="preserve">1.2. Природно-климатическая </w:t>
      </w:r>
      <w:r w:rsidR="00257D1A">
        <w:rPr>
          <w:b/>
          <w:bCs/>
          <w:sz w:val="28"/>
          <w:szCs w:val="28"/>
        </w:rPr>
        <w:t>характеристика МО городское поселение «Город Светл</w:t>
      </w:r>
      <w:r w:rsidR="006B2D5D">
        <w:rPr>
          <w:b/>
          <w:bCs/>
          <w:sz w:val="28"/>
          <w:szCs w:val="28"/>
        </w:rPr>
        <w:t>о</w:t>
      </w:r>
      <w:r w:rsidR="00257D1A">
        <w:rPr>
          <w:b/>
          <w:bCs/>
          <w:sz w:val="28"/>
          <w:szCs w:val="28"/>
        </w:rPr>
        <w:t>горск»</w:t>
      </w:r>
    </w:p>
    <w:p w:rsidR="00054F7A" w:rsidRDefault="00054F7A" w:rsidP="005339CA">
      <w:pPr>
        <w:autoSpaceDE w:val="0"/>
        <w:autoSpaceDN w:val="0"/>
        <w:adjustRightInd w:val="0"/>
        <w:ind w:right="22" w:hanging="120"/>
        <w:jc w:val="both"/>
        <w:rPr>
          <w:b/>
          <w:bCs/>
          <w:sz w:val="28"/>
          <w:szCs w:val="28"/>
        </w:rPr>
      </w:pPr>
    </w:p>
    <w:p w:rsidR="00054F7A" w:rsidRDefault="00054F7A" w:rsidP="007D2E65">
      <w:pPr>
        <w:autoSpaceDE w:val="0"/>
        <w:autoSpaceDN w:val="0"/>
        <w:adjustRightInd w:val="0"/>
        <w:ind w:right="22" w:firstLine="567"/>
        <w:jc w:val="both"/>
        <w:rPr>
          <w:b/>
          <w:bCs/>
          <w:sz w:val="28"/>
          <w:szCs w:val="28"/>
        </w:rPr>
      </w:pPr>
      <w:r w:rsidRPr="007D2E65">
        <w:rPr>
          <w:b/>
          <w:bCs/>
          <w:sz w:val="28"/>
          <w:szCs w:val="28"/>
        </w:rPr>
        <w:t>1.2.1. Климат МО</w:t>
      </w:r>
      <w:r w:rsidR="00257D1A">
        <w:rPr>
          <w:b/>
          <w:bCs/>
          <w:sz w:val="28"/>
          <w:szCs w:val="28"/>
        </w:rPr>
        <w:t xml:space="preserve"> городское поселение </w:t>
      </w:r>
      <w:r w:rsidRPr="007D2E65">
        <w:rPr>
          <w:b/>
          <w:bCs/>
          <w:sz w:val="28"/>
          <w:szCs w:val="28"/>
        </w:rPr>
        <w:t>«</w:t>
      </w:r>
      <w:r w:rsidR="00257D1A">
        <w:rPr>
          <w:b/>
          <w:bCs/>
          <w:sz w:val="28"/>
          <w:szCs w:val="28"/>
        </w:rPr>
        <w:t>Город Светлогорск</w:t>
      </w:r>
      <w:r w:rsidRPr="007D2E65">
        <w:rPr>
          <w:b/>
          <w:bCs/>
          <w:sz w:val="28"/>
          <w:szCs w:val="28"/>
        </w:rPr>
        <w:t>»</w:t>
      </w:r>
    </w:p>
    <w:p w:rsidR="00054F7A" w:rsidRDefault="00054F7A" w:rsidP="007D2E65">
      <w:pPr>
        <w:autoSpaceDE w:val="0"/>
        <w:autoSpaceDN w:val="0"/>
        <w:adjustRightInd w:val="0"/>
        <w:ind w:right="22" w:firstLine="567"/>
        <w:jc w:val="both"/>
        <w:rPr>
          <w:b/>
          <w:bCs/>
          <w:sz w:val="28"/>
          <w:szCs w:val="28"/>
        </w:rPr>
      </w:pPr>
    </w:p>
    <w:p w:rsidR="00A06B76" w:rsidRPr="00A06B76" w:rsidRDefault="00257D1A" w:rsidP="00A06B76">
      <w:pPr>
        <w:autoSpaceDE w:val="0"/>
        <w:autoSpaceDN w:val="0"/>
        <w:adjustRightInd w:val="0"/>
        <w:ind w:right="22" w:firstLine="567"/>
        <w:jc w:val="both"/>
        <w:rPr>
          <w:bCs/>
          <w:sz w:val="28"/>
          <w:szCs w:val="28"/>
        </w:rPr>
      </w:pPr>
      <w:r>
        <w:rPr>
          <w:bCs/>
          <w:sz w:val="28"/>
          <w:szCs w:val="28"/>
        </w:rPr>
        <w:t>Климат территории городского</w:t>
      </w:r>
      <w:r w:rsidR="00054F7A" w:rsidRPr="00BD601B">
        <w:rPr>
          <w:bCs/>
          <w:sz w:val="28"/>
          <w:szCs w:val="28"/>
        </w:rPr>
        <w:t xml:space="preserve"> поселения</w:t>
      </w:r>
      <w:r w:rsidR="00A06B76">
        <w:rPr>
          <w:bCs/>
          <w:sz w:val="28"/>
          <w:szCs w:val="28"/>
        </w:rPr>
        <w:t>,</w:t>
      </w:r>
      <w:r w:rsidR="00054F7A" w:rsidRPr="00BD601B">
        <w:rPr>
          <w:bCs/>
          <w:sz w:val="28"/>
          <w:szCs w:val="28"/>
        </w:rPr>
        <w:t xml:space="preserve"> </w:t>
      </w:r>
      <w:r w:rsidR="00A06B76" w:rsidRPr="00A06B76">
        <w:rPr>
          <w:bCs/>
          <w:sz w:val="28"/>
          <w:szCs w:val="28"/>
        </w:rPr>
        <w:t>расположенного в атлантической европейской климатической области, морской и характеризуется в целом мягкой малоснежной зимой, теплой дождливой осенью и умеренно теплым летом при высокой влажности воздуха. Сред</w:t>
      </w:r>
      <w:r w:rsidR="000A4FC6">
        <w:rPr>
          <w:bCs/>
          <w:sz w:val="28"/>
          <w:szCs w:val="28"/>
        </w:rPr>
        <w:t xml:space="preserve">негодовая температура воздуха </w:t>
      </w:r>
      <w:r w:rsidR="00A06B76" w:rsidRPr="00A06B76">
        <w:rPr>
          <w:bCs/>
          <w:sz w:val="28"/>
          <w:szCs w:val="28"/>
        </w:rPr>
        <w:t>от +5,7 до +8,6</w:t>
      </w:r>
      <w:r w:rsidR="000A4FC6">
        <w:rPr>
          <w:bCs/>
          <w:sz w:val="28"/>
          <w:szCs w:val="28"/>
        </w:rPr>
        <w:t xml:space="preserve">°С. Температура января - около </w:t>
      </w:r>
      <w:r w:rsidR="00360BB4">
        <w:rPr>
          <w:bCs/>
          <w:sz w:val="28"/>
          <w:szCs w:val="28"/>
        </w:rPr>
        <w:t>-</w:t>
      </w:r>
      <w:r w:rsidR="000A4FC6">
        <w:rPr>
          <w:bCs/>
          <w:sz w:val="28"/>
          <w:szCs w:val="28"/>
        </w:rPr>
        <w:t>4°С, июля и августа</w:t>
      </w:r>
      <w:r w:rsidR="00A06B76" w:rsidRPr="00A06B76">
        <w:rPr>
          <w:bCs/>
          <w:sz w:val="28"/>
          <w:szCs w:val="28"/>
        </w:rPr>
        <w:t xml:space="preserve"> +16,8°С. Разность температуры на протяжении дня не превышает 2,5 -3,0°С. Утром температура на 2,5-3°С ниже, чем в полуденные часы и вечером на 1-1,5°С выше, чем утром.</w:t>
      </w:r>
    </w:p>
    <w:p w:rsidR="00A06B76" w:rsidRPr="00A06B76" w:rsidRDefault="00A06B76" w:rsidP="00A06B76">
      <w:pPr>
        <w:autoSpaceDE w:val="0"/>
        <w:autoSpaceDN w:val="0"/>
        <w:adjustRightInd w:val="0"/>
        <w:ind w:right="22" w:firstLine="567"/>
        <w:jc w:val="both"/>
        <w:rPr>
          <w:bCs/>
          <w:sz w:val="28"/>
          <w:szCs w:val="28"/>
        </w:rPr>
      </w:pPr>
      <w:r w:rsidRPr="00A06B76">
        <w:rPr>
          <w:bCs/>
          <w:sz w:val="28"/>
          <w:szCs w:val="28"/>
        </w:rPr>
        <w:t>Суммарная солнечная радиация достигает 88 ккал/см² в год, продолжительность солнечного сияния 1850-1900 часов.</w:t>
      </w:r>
    </w:p>
    <w:p w:rsidR="009477AF" w:rsidRDefault="009477AF" w:rsidP="00A264BC">
      <w:pPr>
        <w:autoSpaceDE w:val="0"/>
        <w:autoSpaceDN w:val="0"/>
        <w:adjustRightInd w:val="0"/>
        <w:ind w:right="22" w:firstLine="567"/>
        <w:jc w:val="both"/>
        <w:rPr>
          <w:bCs/>
          <w:sz w:val="28"/>
          <w:szCs w:val="28"/>
        </w:rPr>
      </w:pPr>
      <w:r w:rsidRPr="00A06B76">
        <w:rPr>
          <w:bCs/>
          <w:sz w:val="28"/>
          <w:szCs w:val="28"/>
        </w:rPr>
        <w:t>Осень характеризуется плавным снижением температуры воздуха от 13,5°С (среднемесячное значение) в сентябре</w:t>
      </w:r>
      <w:r w:rsidR="000A4FC6">
        <w:rPr>
          <w:bCs/>
          <w:sz w:val="28"/>
          <w:szCs w:val="28"/>
        </w:rPr>
        <w:t>,</w:t>
      </w:r>
      <w:r w:rsidRPr="00A06B76">
        <w:rPr>
          <w:bCs/>
          <w:sz w:val="28"/>
          <w:szCs w:val="28"/>
        </w:rPr>
        <w:t xml:space="preserve"> до 3,6°С в ноябре. </w:t>
      </w:r>
    </w:p>
    <w:p w:rsidR="00A06B76" w:rsidRDefault="00A06B76" w:rsidP="00A06B76">
      <w:pPr>
        <w:autoSpaceDE w:val="0"/>
        <w:autoSpaceDN w:val="0"/>
        <w:adjustRightInd w:val="0"/>
        <w:ind w:right="22" w:firstLine="567"/>
        <w:jc w:val="both"/>
        <w:rPr>
          <w:bCs/>
          <w:sz w:val="28"/>
          <w:szCs w:val="28"/>
        </w:rPr>
      </w:pPr>
      <w:r w:rsidRPr="00A06B76">
        <w:rPr>
          <w:bCs/>
          <w:sz w:val="28"/>
          <w:szCs w:val="28"/>
        </w:rPr>
        <w:t>Зима, к</w:t>
      </w:r>
      <w:r>
        <w:rPr>
          <w:bCs/>
          <w:sz w:val="28"/>
          <w:szCs w:val="28"/>
        </w:rPr>
        <w:t xml:space="preserve">ак правило, непродолжительная, </w:t>
      </w:r>
      <w:r w:rsidRPr="00A06B76">
        <w:rPr>
          <w:bCs/>
          <w:sz w:val="28"/>
          <w:szCs w:val="28"/>
        </w:rPr>
        <w:t>длится около 3 месяцев, с дек</w:t>
      </w:r>
      <w:r w:rsidR="000A4FC6">
        <w:rPr>
          <w:bCs/>
          <w:sz w:val="28"/>
          <w:szCs w:val="28"/>
        </w:rPr>
        <w:t xml:space="preserve">абря по март. Преобладает </w:t>
      </w:r>
      <w:proofErr w:type="spellStart"/>
      <w:r w:rsidR="000A4FC6">
        <w:rPr>
          <w:bCs/>
          <w:sz w:val="28"/>
          <w:szCs w:val="28"/>
        </w:rPr>
        <w:t>слабо</w:t>
      </w:r>
      <w:r w:rsidRPr="00A06B76">
        <w:rPr>
          <w:bCs/>
          <w:sz w:val="28"/>
          <w:szCs w:val="28"/>
        </w:rPr>
        <w:t>морозная</w:t>
      </w:r>
      <w:proofErr w:type="spellEnd"/>
      <w:r w:rsidRPr="00A06B76">
        <w:rPr>
          <w:bCs/>
          <w:sz w:val="28"/>
          <w:szCs w:val="28"/>
        </w:rPr>
        <w:t xml:space="preserve"> погода, в первую треть зимы неустойчивая, часто дождливая.</w:t>
      </w:r>
    </w:p>
    <w:p w:rsidR="009477AF" w:rsidRPr="00A06B76" w:rsidRDefault="000A4FC6" w:rsidP="009477AF">
      <w:pPr>
        <w:autoSpaceDE w:val="0"/>
        <w:autoSpaceDN w:val="0"/>
        <w:adjustRightInd w:val="0"/>
        <w:ind w:right="22" w:firstLine="567"/>
        <w:jc w:val="both"/>
        <w:rPr>
          <w:bCs/>
          <w:sz w:val="28"/>
          <w:szCs w:val="28"/>
        </w:rPr>
      </w:pPr>
      <w:r>
        <w:rPr>
          <w:bCs/>
          <w:sz w:val="28"/>
          <w:szCs w:val="28"/>
        </w:rPr>
        <w:t>Весной н</w:t>
      </w:r>
      <w:r w:rsidR="009477AF" w:rsidRPr="00A06B76">
        <w:rPr>
          <w:bCs/>
          <w:sz w:val="28"/>
          <w:szCs w:val="28"/>
        </w:rPr>
        <w:t xml:space="preserve">аиболее холодным весенним месяцем является март со средней температурой от -3,0 до +5°С. Близость холодного Балтийского моря приводит к снижению температурных характеристик. Даже в конце мая невозможны морские купания несмотря на то, что по количеству солнечных дней весна наиболее благоприятный сезон. Весной на курорте широко </w:t>
      </w:r>
      <w:r w:rsidR="009477AF" w:rsidRPr="00A06B76">
        <w:rPr>
          <w:bCs/>
          <w:sz w:val="28"/>
          <w:szCs w:val="28"/>
        </w:rPr>
        <w:lastRenderedPageBreak/>
        <w:t xml:space="preserve">используют </w:t>
      </w:r>
      <w:proofErr w:type="spellStart"/>
      <w:r w:rsidR="009477AF" w:rsidRPr="00A06B76">
        <w:rPr>
          <w:bCs/>
          <w:sz w:val="28"/>
          <w:szCs w:val="28"/>
        </w:rPr>
        <w:t>аэро-гелеотерапии</w:t>
      </w:r>
      <w:proofErr w:type="spellEnd"/>
      <w:r w:rsidR="009477AF" w:rsidRPr="00A06B76">
        <w:rPr>
          <w:bCs/>
          <w:sz w:val="28"/>
          <w:szCs w:val="28"/>
        </w:rPr>
        <w:t>. Море сглаживает резкие температурные колебания и делает переходы от одного сезона года к другому плавными, что благоприятно сказывается на отдыхающих с болезнями сердца и гипертоников.</w:t>
      </w:r>
    </w:p>
    <w:p w:rsidR="00A06B76" w:rsidRPr="00A06B76" w:rsidRDefault="00A06B76" w:rsidP="00A06B76">
      <w:pPr>
        <w:autoSpaceDE w:val="0"/>
        <w:autoSpaceDN w:val="0"/>
        <w:adjustRightInd w:val="0"/>
        <w:ind w:right="22" w:firstLine="567"/>
        <w:jc w:val="both"/>
        <w:rPr>
          <w:bCs/>
          <w:sz w:val="28"/>
          <w:szCs w:val="28"/>
        </w:rPr>
      </w:pPr>
      <w:r w:rsidRPr="00A06B76">
        <w:rPr>
          <w:bCs/>
          <w:sz w:val="28"/>
          <w:szCs w:val="28"/>
        </w:rPr>
        <w:t>Лето</w:t>
      </w:r>
      <w:r w:rsidR="006419C6">
        <w:rPr>
          <w:bCs/>
          <w:sz w:val="28"/>
          <w:szCs w:val="28"/>
        </w:rPr>
        <w:t>м</w:t>
      </w:r>
      <w:r w:rsidRPr="00A06B76">
        <w:rPr>
          <w:bCs/>
          <w:sz w:val="28"/>
          <w:szCs w:val="28"/>
        </w:rPr>
        <w:t xml:space="preserve"> </w:t>
      </w:r>
      <w:r w:rsidR="006419C6">
        <w:rPr>
          <w:bCs/>
          <w:sz w:val="28"/>
          <w:szCs w:val="28"/>
        </w:rPr>
        <w:t>с</w:t>
      </w:r>
      <w:r w:rsidRPr="00A06B76">
        <w:rPr>
          <w:bCs/>
          <w:sz w:val="28"/>
          <w:szCs w:val="28"/>
        </w:rPr>
        <w:t xml:space="preserve">амый теплый месяц </w:t>
      </w:r>
      <w:r w:rsidR="006F570D">
        <w:rPr>
          <w:bCs/>
          <w:sz w:val="28"/>
          <w:szCs w:val="28"/>
        </w:rPr>
        <w:t>–</w:t>
      </w:r>
      <w:r w:rsidRPr="00A06B76">
        <w:rPr>
          <w:bCs/>
          <w:sz w:val="28"/>
          <w:szCs w:val="28"/>
        </w:rPr>
        <w:t xml:space="preserve"> июль</w:t>
      </w:r>
      <w:r w:rsidR="006F570D">
        <w:rPr>
          <w:bCs/>
          <w:sz w:val="28"/>
          <w:szCs w:val="28"/>
        </w:rPr>
        <w:t>,</w:t>
      </w:r>
      <w:r w:rsidRPr="00A06B76">
        <w:rPr>
          <w:bCs/>
          <w:sz w:val="28"/>
          <w:szCs w:val="28"/>
        </w:rPr>
        <w:t xml:space="preserve"> со </w:t>
      </w:r>
      <w:r w:rsidR="006419C6">
        <w:rPr>
          <w:bCs/>
          <w:sz w:val="28"/>
          <w:szCs w:val="28"/>
        </w:rPr>
        <w:t>среднемесячной температурой +16,</w:t>
      </w:r>
      <w:r w:rsidRPr="00A06B76">
        <w:rPr>
          <w:bCs/>
          <w:sz w:val="28"/>
          <w:szCs w:val="28"/>
        </w:rPr>
        <w:t>7 °С. Абсолютный максимум +35 °С.</w:t>
      </w:r>
    </w:p>
    <w:p w:rsidR="00054F7A" w:rsidRDefault="00A06B76" w:rsidP="00A06B76">
      <w:pPr>
        <w:autoSpaceDE w:val="0"/>
        <w:autoSpaceDN w:val="0"/>
        <w:adjustRightInd w:val="0"/>
        <w:ind w:right="22" w:firstLine="567"/>
        <w:jc w:val="both"/>
        <w:rPr>
          <w:bCs/>
          <w:sz w:val="28"/>
          <w:szCs w:val="28"/>
        </w:rPr>
      </w:pPr>
      <w:r w:rsidRPr="00A06B76">
        <w:rPr>
          <w:bCs/>
          <w:sz w:val="28"/>
          <w:szCs w:val="28"/>
        </w:rPr>
        <w:t>Ветровой режим характеризуется пре</w:t>
      </w:r>
      <w:r w:rsidR="006F570D">
        <w:rPr>
          <w:bCs/>
          <w:sz w:val="28"/>
          <w:szCs w:val="28"/>
        </w:rPr>
        <w:t xml:space="preserve">обладанием ветров юго-западных и западных </w:t>
      </w:r>
      <w:r w:rsidRPr="00A06B76">
        <w:rPr>
          <w:bCs/>
          <w:sz w:val="28"/>
          <w:szCs w:val="28"/>
        </w:rPr>
        <w:t>направлений</w:t>
      </w:r>
      <w:r w:rsidR="006F570D">
        <w:rPr>
          <w:bCs/>
          <w:sz w:val="28"/>
          <w:szCs w:val="28"/>
        </w:rPr>
        <w:t xml:space="preserve">. </w:t>
      </w:r>
      <w:r w:rsidRPr="00A06B76">
        <w:rPr>
          <w:bCs/>
          <w:sz w:val="28"/>
          <w:szCs w:val="28"/>
        </w:rPr>
        <w:t>Средняя за год скорость ветра составляет 3,7 м/сек. В холодный период преобладают ветры южного, в теплый период - западного направлений.</w:t>
      </w:r>
      <w:r w:rsidR="006419C6">
        <w:rPr>
          <w:bCs/>
          <w:sz w:val="28"/>
          <w:szCs w:val="28"/>
        </w:rPr>
        <w:t xml:space="preserve"> Среднегодовая скорость ветра 5,6 м/сек с максимумом зимой (6,</w:t>
      </w:r>
      <w:r w:rsidR="00360BB4">
        <w:rPr>
          <w:bCs/>
          <w:sz w:val="28"/>
          <w:szCs w:val="28"/>
        </w:rPr>
        <w:t>2 м/сек) и минимумом летом (4,</w:t>
      </w:r>
      <w:r w:rsidRPr="00A06B76">
        <w:rPr>
          <w:bCs/>
          <w:sz w:val="28"/>
          <w:szCs w:val="28"/>
        </w:rPr>
        <w:t>2 м/сек). Сильный ветер со скоростью, превышающей 8 м/сек., отмечается в течение 91 дня в году.</w:t>
      </w:r>
    </w:p>
    <w:p w:rsidR="00A06B76" w:rsidRPr="00A06B76" w:rsidRDefault="00A06B76" w:rsidP="00A06B76">
      <w:pPr>
        <w:autoSpaceDE w:val="0"/>
        <w:autoSpaceDN w:val="0"/>
        <w:adjustRightInd w:val="0"/>
        <w:ind w:right="22" w:firstLine="567"/>
        <w:jc w:val="both"/>
        <w:rPr>
          <w:bCs/>
          <w:sz w:val="28"/>
          <w:szCs w:val="28"/>
        </w:rPr>
      </w:pPr>
      <w:r w:rsidRPr="00A06B76">
        <w:rPr>
          <w:bCs/>
          <w:sz w:val="28"/>
          <w:szCs w:val="28"/>
        </w:rPr>
        <w:t>Влажные воздушные массы, поступающие из Атлантического океана, обусловливают высокую относительную влажность воздуха, которая зимой и осенью составляет 85</w:t>
      </w:r>
      <w:r w:rsidR="006F570D">
        <w:rPr>
          <w:bCs/>
          <w:sz w:val="28"/>
          <w:szCs w:val="28"/>
        </w:rPr>
        <w:t xml:space="preserve"> </w:t>
      </w:r>
      <w:r w:rsidRPr="00A06B76">
        <w:rPr>
          <w:bCs/>
          <w:sz w:val="28"/>
          <w:szCs w:val="28"/>
        </w:rPr>
        <w:t>-</w:t>
      </w:r>
      <w:r w:rsidR="006F570D">
        <w:rPr>
          <w:bCs/>
          <w:sz w:val="28"/>
          <w:szCs w:val="28"/>
        </w:rPr>
        <w:t xml:space="preserve"> </w:t>
      </w:r>
      <w:r w:rsidRPr="00A06B76">
        <w:rPr>
          <w:bCs/>
          <w:sz w:val="28"/>
          <w:szCs w:val="28"/>
        </w:rPr>
        <w:t>87%, снижаясь к началу лета до 72</w:t>
      </w:r>
      <w:r w:rsidR="006F570D">
        <w:rPr>
          <w:bCs/>
          <w:sz w:val="28"/>
          <w:szCs w:val="28"/>
        </w:rPr>
        <w:t xml:space="preserve"> </w:t>
      </w:r>
      <w:r w:rsidRPr="00A06B76">
        <w:rPr>
          <w:bCs/>
          <w:sz w:val="28"/>
          <w:szCs w:val="28"/>
        </w:rPr>
        <w:t>-</w:t>
      </w:r>
      <w:r w:rsidR="006F570D">
        <w:rPr>
          <w:bCs/>
          <w:sz w:val="28"/>
          <w:szCs w:val="28"/>
        </w:rPr>
        <w:t xml:space="preserve"> </w:t>
      </w:r>
      <w:r w:rsidRPr="00A06B76">
        <w:rPr>
          <w:bCs/>
          <w:sz w:val="28"/>
          <w:szCs w:val="28"/>
        </w:rPr>
        <w:t>73%. За год в среднем выпадает в среднем 750</w:t>
      </w:r>
      <w:r w:rsidR="006F570D">
        <w:rPr>
          <w:bCs/>
          <w:sz w:val="28"/>
          <w:szCs w:val="28"/>
        </w:rPr>
        <w:t xml:space="preserve"> </w:t>
      </w:r>
      <w:r w:rsidRPr="00A06B76">
        <w:rPr>
          <w:bCs/>
          <w:sz w:val="28"/>
          <w:szCs w:val="28"/>
        </w:rPr>
        <w:t>мм осадков, из них 480</w:t>
      </w:r>
      <w:r w:rsidR="006419C6">
        <w:rPr>
          <w:bCs/>
          <w:sz w:val="28"/>
          <w:szCs w:val="28"/>
        </w:rPr>
        <w:t xml:space="preserve"> </w:t>
      </w:r>
      <w:r w:rsidRPr="00A06B76">
        <w:rPr>
          <w:bCs/>
          <w:sz w:val="28"/>
          <w:szCs w:val="28"/>
        </w:rPr>
        <w:t>мм - в теплый период года. Максимальное количество осадков наблюдается в осенне-зимний период, минимальное - весной. Количество дней с осадками - от 143 до 160</w:t>
      </w:r>
      <w:r w:rsidR="006419C6">
        <w:rPr>
          <w:bCs/>
          <w:sz w:val="28"/>
          <w:szCs w:val="28"/>
        </w:rPr>
        <w:t xml:space="preserve"> </w:t>
      </w:r>
      <w:r w:rsidRPr="00A06B76">
        <w:rPr>
          <w:bCs/>
          <w:sz w:val="28"/>
          <w:szCs w:val="28"/>
        </w:rPr>
        <w:t>мм</w:t>
      </w:r>
      <w:r w:rsidR="00360BB4">
        <w:rPr>
          <w:bCs/>
          <w:sz w:val="28"/>
          <w:szCs w:val="28"/>
        </w:rPr>
        <w:t>.</w:t>
      </w:r>
      <w:r w:rsidRPr="00A06B76">
        <w:rPr>
          <w:bCs/>
          <w:sz w:val="28"/>
          <w:szCs w:val="28"/>
        </w:rPr>
        <w:t xml:space="preserve"> Высокая влажность воздуха и большая облачность заметно сказываются на уменьшении светового режима. В течение года в городе отмечается 150 пасмурных и только 30 ясных дней.</w:t>
      </w:r>
    </w:p>
    <w:p w:rsidR="00A06B76" w:rsidRPr="00A06B76" w:rsidRDefault="00A06B76" w:rsidP="00A06B76">
      <w:pPr>
        <w:autoSpaceDE w:val="0"/>
        <w:autoSpaceDN w:val="0"/>
        <w:adjustRightInd w:val="0"/>
        <w:ind w:right="22" w:firstLine="567"/>
        <w:jc w:val="both"/>
        <w:rPr>
          <w:bCs/>
          <w:sz w:val="28"/>
          <w:szCs w:val="28"/>
        </w:rPr>
      </w:pPr>
      <w:r w:rsidRPr="00A06B76">
        <w:rPr>
          <w:bCs/>
          <w:sz w:val="28"/>
          <w:szCs w:val="28"/>
        </w:rPr>
        <w:t>Туманы образуются в течение всего года (в среднем 56 дней в году). Наибольшее число дней с туманом наблюдается осенью и в начале зимы (6 - 7 дней в месяц).</w:t>
      </w:r>
    </w:p>
    <w:p w:rsidR="00A06B76" w:rsidRPr="00A06B76" w:rsidRDefault="00A06B76" w:rsidP="00A06B76">
      <w:pPr>
        <w:autoSpaceDE w:val="0"/>
        <w:autoSpaceDN w:val="0"/>
        <w:adjustRightInd w:val="0"/>
        <w:ind w:right="22" w:firstLine="567"/>
        <w:jc w:val="both"/>
        <w:rPr>
          <w:bCs/>
          <w:sz w:val="28"/>
          <w:szCs w:val="28"/>
        </w:rPr>
      </w:pPr>
      <w:r w:rsidRPr="00A06B76">
        <w:rPr>
          <w:bCs/>
          <w:sz w:val="28"/>
          <w:szCs w:val="28"/>
        </w:rPr>
        <w:t>Атмосферное давление характеризуется устойчивостью и малой амплитудой колебаний во все сезоны года, что является благоприятным фактором для лечения сердечнососудистых и гипертонических заболеваний.</w:t>
      </w:r>
    </w:p>
    <w:p w:rsidR="00257D1A" w:rsidRPr="00BD601B" w:rsidRDefault="00257D1A" w:rsidP="00257D1A">
      <w:pPr>
        <w:autoSpaceDE w:val="0"/>
        <w:autoSpaceDN w:val="0"/>
        <w:adjustRightInd w:val="0"/>
        <w:ind w:right="22" w:firstLine="567"/>
        <w:jc w:val="both"/>
        <w:rPr>
          <w:bCs/>
          <w:sz w:val="28"/>
          <w:szCs w:val="28"/>
        </w:rPr>
      </w:pPr>
    </w:p>
    <w:p w:rsidR="00054F7A" w:rsidRDefault="00054F7A" w:rsidP="003F0B91">
      <w:pPr>
        <w:autoSpaceDE w:val="0"/>
        <w:autoSpaceDN w:val="0"/>
        <w:adjustRightInd w:val="0"/>
        <w:ind w:right="22" w:firstLine="567"/>
        <w:jc w:val="both"/>
        <w:rPr>
          <w:b/>
          <w:bCs/>
          <w:sz w:val="28"/>
          <w:szCs w:val="28"/>
        </w:rPr>
      </w:pPr>
      <w:r>
        <w:rPr>
          <w:b/>
          <w:bCs/>
          <w:sz w:val="28"/>
          <w:szCs w:val="28"/>
        </w:rPr>
        <w:t xml:space="preserve">1.2.2. Гидрология </w:t>
      </w:r>
      <w:r w:rsidR="003F0B91" w:rsidRPr="007D2E65">
        <w:rPr>
          <w:b/>
          <w:bCs/>
          <w:sz w:val="28"/>
          <w:szCs w:val="28"/>
        </w:rPr>
        <w:t xml:space="preserve"> МО</w:t>
      </w:r>
      <w:r w:rsidR="003F0B91">
        <w:rPr>
          <w:b/>
          <w:bCs/>
          <w:sz w:val="28"/>
          <w:szCs w:val="28"/>
        </w:rPr>
        <w:t xml:space="preserve"> городское поселение </w:t>
      </w:r>
      <w:r w:rsidR="003F0B91" w:rsidRPr="007D2E65">
        <w:rPr>
          <w:b/>
          <w:bCs/>
          <w:sz w:val="28"/>
          <w:szCs w:val="28"/>
        </w:rPr>
        <w:t>«</w:t>
      </w:r>
      <w:r w:rsidR="003F0B91">
        <w:rPr>
          <w:b/>
          <w:bCs/>
          <w:sz w:val="28"/>
          <w:szCs w:val="28"/>
        </w:rPr>
        <w:t>Город Светлогорск</w:t>
      </w:r>
      <w:r w:rsidR="003F0B91" w:rsidRPr="007D2E65">
        <w:rPr>
          <w:b/>
          <w:bCs/>
          <w:sz w:val="28"/>
          <w:szCs w:val="28"/>
        </w:rPr>
        <w:t>»</w:t>
      </w:r>
    </w:p>
    <w:p w:rsidR="00A031DD" w:rsidRDefault="00A031DD" w:rsidP="003F0B91">
      <w:pPr>
        <w:autoSpaceDE w:val="0"/>
        <w:autoSpaceDN w:val="0"/>
        <w:adjustRightInd w:val="0"/>
        <w:ind w:right="22" w:firstLine="567"/>
        <w:jc w:val="both"/>
        <w:rPr>
          <w:b/>
          <w:bCs/>
          <w:sz w:val="28"/>
          <w:szCs w:val="28"/>
        </w:rPr>
      </w:pPr>
    </w:p>
    <w:p w:rsidR="00D92281" w:rsidRPr="00D92281" w:rsidRDefault="00D92281" w:rsidP="00D92281">
      <w:pPr>
        <w:autoSpaceDE w:val="0"/>
        <w:autoSpaceDN w:val="0"/>
        <w:adjustRightInd w:val="0"/>
        <w:ind w:right="22" w:firstLine="567"/>
        <w:jc w:val="both"/>
        <w:rPr>
          <w:bCs/>
          <w:sz w:val="28"/>
          <w:szCs w:val="28"/>
        </w:rPr>
      </w:pPr>
      <w:r>
        <w:rPr>
          <w:bCs/>
          <w:sz w:val="28"/>
          <w:szCs w:val="28"/>
        </w:rPr>
        <w:t>МО городское поселение «</w:t>
      </w:r>
      <w:r w:rsidRPr="00D92281">
        <w:rPr>
          <w:bCs/>
          <w:sz w:val="28"/>
          <w:szCs w:val="28"/>
        </w:rPr>
        <w:t>Город Светлогорск</w:t>
      </w:r>
      <w:r>
        <w:rPr>
          <w:bCs/>
          <w:sz w:val="28"/>
          <w:szCs w:val="28"/>
        </w:rPr>
        <w:t>»</w:t>
      </w:r>
      <w:r w:rsidRPr="00D92281">
        <w:rPr>
          <w:bCs/>
          <w:sz w:val="28"/>
          <w:szCs w:val="28"/>
        </w:rPr>
        <w:t xml:space="preserve"> расположен</w:t>
      </w:r>
      <w:r w:rsidR="006F570D">
        <w:rPr>
          <w:bCs/>
          <w:sz w:val="28"/>
          <w:szCs w:val="28"/>
        </w:rPr>
        <w:t>о</w:t>
      </w:r>
      <w:r w:rsidRPr="00D92281">
        <w:rPr>
          <w:bCs/>
          <w:sz w:val="28"/>
          <w:szCs w:val="28"/>
        </w:rPr>
        <w:t xml:space="preserve"> на севере Калининградской области, на юго-восточ</w:t>
      </w:r>
      <w:r w:rsidR="006B2D5D">
        <w:rPr>
          <w:bCs/>
          <w:sz w:val="28"/>
          <w:szCs w:val="28"/>
        </w:rPr>
        <w:t>ном побережье  Балтийского моря. В</w:t>
      </w:r>
      <w:r w:rsidRPr="00D92281">
        <w:rPr>
          <w:bCs/>
          <w:sz w:val="28"/>
          <w:szCs w:val="28"/>
        </w:rPr>
        <w:t xml:space="preserve"> центральной части города имеет место озеро </w:t>
      </w:r>
      <w:r w:rsidR="006F570D">
        <w:rPr>
          <w:bCs/>
          <w:sz w:val="28"/>
          <w:szCs w:val="28"/>
        </w:rPr>
        <w:t xml:space="preserve">Тихое, протекает река </w:t>
      </w:r>
      <w:proofErr w:type="spellStart"/>
      <w:r w:rsidR="006F570D">
        <w:rPr>
          <w:bCs/>
          <w:sz w:val="28"/>
          <w:szCs w:val="28"/>
        </w:rPr>
        <w:t>Светлогор</w:t>
      </w:r>
      <w:r w:rsidRPr="00D92281">
        <w:rPr>
          <w:bCs/>
          <w:sz w:val="28"/>
          <w:szCs w:val="28"/>
        </w:rPr>
        <w:t>ка</w:t>
      </w:r>
      <w:proofErr w:type="spellEnd"/>
      <w:r w:rsidRPr="00D92281">
        <w:rPr>
          <w:bCs/>
          <w:sz w:val="28"/>
          <w:szCs w:val="28"/>
        </w:rPr>
        <w:t>, впадающая в Балтийское море.</w:t>
      </w:r>
    </w:p>
    <w:p w:rsidR="00D92281" w:rsidRPr="00D92281" w:rsidRDefault="00D92281" w:rsidP="00D92281">
      <w:pPr>
        <w:autoSpaceDE w:val="0"/>
        <w:autoSpaceDN w:val="0"/>
        <w:adjustRightInd w:val="0"/>
        <w:ind w:right="22" w:firstLine="567"/>
        <w:jc w:val="both"/>
        <w:rPr>
          <w:bCs/>
          <w:sz w:val="28"/>
          <w:szCs w:val="28"/>
        </w:rPr>
      </w:pPr>
      <w:r w:rsidRPr="00D92281">
        <w:rPr>
          <w:bCs/>
          <w:sz w:val="28"/>
          <w:szCs w:val="28"/>
        </w:rPr>
        <w:t>Балтийское море принадлежит к бассейну Атлантического океана, а по классификации морей - к средиземным внутриматериковым шельфовым морям. Узкими и мелководными проливами - Эресунну, Большой и Малый Бельт - оно соединяется с Северным морем, а затем с Атлантикой. Площадь моря - 386 тыс. км</w:t>
      </w:r>
      <w:r w:rsidRPr="006F570D">
        <w:rPr>
          <w:bCs/>
          <w:sz w:val="28"/>
          <w:szCs w:val="28"/>
          <w:vertAlign w:val="superscript"/>
        </w:rPr>
        <w:t>2</w:t>
      </w:r>
      <w:r w:rsidRPr="00D92281">
        <w:rPr>
          <w:bCs/>
          <w:sz w:val="28"/>
          <w:szCs w:val="28"/>
        </w:rPr>
        <w:t>. Оно сравнительно неглубокое (преобладают глубины от 40 до 100 м), а наибольшая глубина (</w:t>
      </w:r>
      <w:proofErr w:type="spellStart"/>
      <w:r w:rsidRPr="00D92281">
        <w:rPr>
          <w:bCs/>
          <w:sz w:val="28"/>
          <w:szCs w:val="28"/>
        </w:rPr>
        <w:t>Ландсортская</w:t>
      </w:r>
      <w:proofErr w:type="spellEnd"/>
      <w:r w:rsidRPr="00D92281">
        <w:rPr>
          <w:bCs/>
          <w:sz w:val="28"/>
          <w:szCs w:val="28"/>
        </w:rPr>
        <w:t xml:space="preserve"> впадина) составляет </w:t>
      </w:r>
      <w:r w:rsidR="00360BB4">
        <w:rPr>
          <w:bCs/>
          <w:sz w:val="28"/>
          <w:szCs w:val="28"/>
        </w:rPr>
        <w:t xml:space="preserve">      459 м</w:t>
      </w:r>
      <w:r w:rsidRPr="00D92281">
        <w:rPr>
          <w:bCs/>
          <w:sz w:val="28"/>
          <w:szCs w:val="28"/>
        </w:rPr>
        <w:t>.</w:t>
      </w:r>
    </w:p>
    <w:p w:rsidR="00D92281" w:rsidRDefault="00D92281" w:rsidP="00D92281">
      <w:pPr>
        <w:autoSpaceDE w:val="0"/>
        <w:autoSpaceDN w:val="0"/>
        <w:adjustRightInd w:val="0"/>
        <w:ind w:right="22" w:firstLine="567"/>
        <w:jc w:val="both"/>
        <w:rPr>
          <w:bCs/>
          <w:sz w:val="28"/>
          <w:szCs w:val="28"/>
        </w:rPr>
      </w:pPr>
      <w:r w:rsidRPr="00D92281">
        <w:rPr>
          <w:bCs/>
          <w:sz w:val="28"/>
          <w:szCs w:val="28"/>
        </w:rPr>
        <w:t xml:space="preserve">Береговая линия Балтийского моря изрезана заливами. В их число входят </w:t>
      </w:r>
      <w:proofErr w:type="spellStart"/>
      <w:r w:rsidRPr="00D92281">
        <w:rPr>
          <w:bCs/>
          <w:sz w:val="28"/>
          <w:szCs w:val="28"/>
        </w:rPr>
        <w:t>Куршский</w:t>
      </w:r>
      <w:proofErr w:type="spellEnd"/>
      <w:r w:rsidRPr="00D92281">
        <w:rPr>
          <w:bCs/>
          <w:sz w:val="28"/>
          <w:szCs w:val="28"/>
        </w:rPr>
        <w:t xml:space="preserve"> и Калининградский (</w:t>
      </w:r>
      <w:proofErr w:type="spellStart"/>
      <w:r w:rsidRPr="00D92281">
        <w:rPr>
          <w:bCs/>
          <w:sz w:val="28"/>
          <w:szCs w:val="28"/>
        </w:rPr>
        <w:t>Вислинский</w:t>
      </w:r>
      <w:proofErr w:type="spellEnd"/>
      <w:r w:rsidRPr="00D92281">
        <w:rPr>
          <w:bCs/>
          <w:sz w:val="28"/>
          <w:szCs w:val="28"/>
        </w:rPr>
        <w:t>) заливы - мелководные лагуны, отделенные от моря узкими косами. С морем их соединяют проливы шириной всего 300 - 400 метров.</w:t>
      </w:r>
    </w:p>
    <w:p w:rsidR="00D92281" w:rsidRDefault="00D92281" w:rsidP="00D92281">
      <w:pPr>
        <w:autoSpaceDE w:val="0"/>
        <w:autoSpaceDN w:val="0"/>
        <w:adjustRightInd w:val="0"/>
        <w:ind w:right="22" w:firstLine="567"/>
        <w:jc w:val="both"/>
        <w:rPr>
          <w:bCs/>
          <w:sz w:val="28"/>
          <w:szCs w:val="28"/>
        </w:rPr>
      </w:pPr>
      <w:r w:rsidRPr="00D92281">
        <w:rPr>
          <w:bCs/>
          <w:sz w:val="28"/>
          <w:szCs w:val="28"/>
        </w:rPr>
        <w:lastRenderedPageBreak/>
        <w:t>Зимой чаще, чем летом наблюдаются волны высотой 2 м. Волны высотой 3,5 - 4,0 м очень редки, их повторяемость не превышает 1</w:t>
      </w:r>
      <w:r w:rsidR="002463AF">
        <w:rPr>
          <w:bCs/>
          <w:sz w:val="28"/>
          <w:szCs w:val="28"/>
        </w:rPr>
        <w:t xml:space="preserve"> </w:t>
      </w:r>
      <w:r w:rsidRPr="00D92281">
        <w:rPr>
          <w:bCs/>
          <w:sz w:val="28"/>
          <w:szCs w:val="28"/>
        </w:rPr>
        <w:t>-</w:t>
      </w:r>
      <w:r w:rsidR="002463AF">
        <w:rPr>
          <w:bCs/>
          <w:sz w:val="28"/>
          <w:szCs w:val="28"/>
        </w:rPr>
        <w:t xml:space="preserve"> </w:t>
      </w:r>
      <w:r w:rsidRPr="00D92281">
        <w:rPr>
          <w:bCs/>
          <w:sz w:val="28"/>
          <w:szCs w:val="28"/>
        </w:rPr>
        <w:t>2%. Средняя максимальная высота волны достигает 3</w:t>
      </w:r>
      <w:r w:rsidR="000C1493">
        <w:rPr>
          <w:bCs/>
          <w:sz w:val="28"/>
          <w:szCs w:val="28"/>
        </w:rPr>
        <w:t xml:space="preserve"> </w:t>
      </w:r>
      <w:r w:rsidR="002463AF">
        <w:rPr>
          <w:bCs/>
          <w:sz w:val="28"/>
          <w:szCs w:val="28"/>
        </w:rPr>
        <w:t>–</w:t>
      </w:r>
      <w:r w:rsidR="000C1493">
        <w:rPr>
          <w:bCs/>
          <w:sz w:val="28"/>
          <w:szCs w:val="28"/>
        </w:rPr>
        <w:t xml:space="preserve"> </w:t>
      </w:r>
      <w:r w:rsidRPr="00D92281">
        <w:rPr>
          <w:bCs/>
          <w:sz w:val="28"/>
          <w:szCs w:val="28"/>
        </w:rPr>
        <w:t>5</w:t>
      </w:r>
      <w:r w:rsidR="002463AF">
        <w:rPr>
          <w:bCs/>
          <w:sz w:val="28"/>
          <w:szCs w:val="28"/>
        </w:rPr>
        <w:t xml:space="preserve"> </w:t>
      </w:r>
      <w:r w:rsidRPr="00D92281">
        <w:rPr>
          <w:bCs/>
          <w:sz w:val="28"/>
          <w:szCs w:val="28"/>
        </w:rPr>
        <w:t>м, наибольший наблюденный максимум -10</w:t>
      </w:r>
      <w:r w:rsidR="002463AF">
        <w:rPr>
          <w:bCs/>
          <w:sz w:val="28"/>
          <w:szCs w:val="28"/>
        </w:rPr>
        <w:t xml:space="preserve"> </w:t>
      </w:r>
      <w:r w:rsidRPr="00D92281">
        <w:rPr>
          <w:bCs/>
          <w:sz w:val="28"/>
          <w:szCs w:val="28"/>
        </w:rPr>
        <w:t>м.</w:t>
      </w:r>
    </w:p>
    <w:p w:rsidR="00D92281" w:rsidRPr="00D92281" w:rsidRDefault="00D92281" w:rsidP="00D92281">
      <w:pPr>
        <w:autoSpaceDE w:val="0"/>
        <w:autoSpaceDN w:val="0"/>
        <w:adjustRightInd w:val="0"/>
        <w:ind w:right="22" w:firstLine="567"/>
        <w:jc w:val="both"/>
        <w:rPr>
          <w:bCs/>
          <w:sz w:val="28"/>
          <w:szCs w:val="28"/>
        </w:rPr>
      </w:pPr>
      <w:r>
        <w:rPr>
          <w:bCs/>
          <w:sz w:val="28"/>
          <w:szCs w:val="28"/>
        </w:rPr>
        <w:t>По территории поселения</w:t>
      </w:r>
      <w:r w:rsidRPr="00D92281">
        <w:rPr>
          <w:bCs/>
          <w:sz w:val="28"/>
          <w:szCs w:val="28"/>
        </w:rPr>
        <w:t xml:space="preserve"> протекает река </w:t>
      </w:r>
      <w:proofErr w:type="spellStart"/>
      <w:r w:rsidRPr="00D92281">
        <w:rPr>
          <w:bCs/>
          <w:sz w:val="28"/>
          <w:szCs w:val="28"/>
        </w:rPr>
        <w:t>Светлогорка</w:t>
      </w:r>
      <w:proofErr w:type="spellEnd"/>
      <w:r w:rsidRPr="00D92281">
        <w:rPr>
          <w:bCs/>
          <w:sz w:val="28"/>
          <w:szCs w:val="28"/>
        </w:rPr>
        <w:t>.</w:t>
      </w:r>
    </w:p>
    <w:p w:rsidR="00D92281" w:rsidRPr="00D92281" w:rsidRDefault="00282CBF" w:rsidP="00D92281">
      <w:pPr>
        <w:autoSpaceDE w:val="0"/>
        <w:autoSpaceDN w:val="0"/>
        <w:adjustRightInd w:val="0"/>
        <w:ind w:right="22" w:firstLine="567"/>
        <w:jc w:val="both"/>
        <w:rPr>
          <w:bCs/>
          <w:sz w:val="28"/>
          <w:szCs w:val="28"/>
        </w:rPr>
      </w:pPr>
      <w:r>
        <w:rPr>
          <w:bCs/>
          <w:sz w:val="28"/>
          <w:szCs w:val="28"/>
        </w:rPr>
        <w:t xml:space="preserve">Река </w:t>
      </w:r>
      <w:proofErr w:type="spellStart"/>
      <w:r>
        <w:rPr>
          <w:bCs/>
          <w:sz w:val="28"/>
          <w:szCs w:val="28"/>
        </w:rPr>
        <w:t>Светлогорка</w:t>
      </w:r>
      <w:proofErr w:type="spellEnd"/>
      <w:r>
        <w:rPr>
          <w:bCs/>
          <w:sz w:val="28"/>
          <w:szCs w:val="28"/>
        </w:rPr>
        <w:t xml:space="preserve"> </w:t>
      </w:r>
      <w:r w:rsidR="00D92281" w:rsidRPr="00D92281">
        <w:rPr>
          <w:bCs/>
          <w:sz w:val="28"/>
          <w:szCs w:val="28"/>
        </w:rPr>
        <w:t>берет свое начало юго-западнее г.</w:t>
      </w:r>
      <w:r w:rsidR="003F39DD">
        <w:rPr>
          <w:bCs/>
          <w:sz w:val="28"/>
          <w:szCs w:val="28"/>
        </w:rPr>
        <w:t xml:space="preserve"> </w:t>
      </w:r>
      <w:r w:rsidR="00D92281" w:rsidRPr="00D92281">
        <w:rPr>
          <w:bCs/>
          <w:sz w:val="28"/>
          <w:szCs w:val="28"/>
        </w:rPr>
        <w:t>Светлогорска, впадает в Балтийское море.</w:t>
      </w:r>
    </w:p>
    <w:p w:rsidR="00D92281" w:rsidRPr="00D92281" w:rsidRDefault="00D92281" w:rsidP="00D92281">
      <w:pPr>
        <w:autoSpaceDE w:val="0"/>
        <w:autoSpaceDN w:val="0"/>
        <w:adjustRightInd w:val="0"/>
        <w:ind w:right="22" w:firstLine="567"/>
        <w:jc w:val="both"/>
        <w:rPr>
          <w:bCs/>
          <w:sz w:val="28"/>
          <w:szCs w:val="28"/>
        </w:rPr>
      </w:pPr>
      <w:r w:rsidRPr="00D92281">
        <w:rPr>
          <w:bCs/>
          <w:sz w:val="28"/>
          <w:szCs w:val="28"/>
        </w:rPr>
        <w:t>Общая протяженность реки составляет 15,5</w:t>
      </w:r>
      <w:r w:rsidR="000C1493">
        <w:rPr>
          <w:bCs/>
          <w:sz w:val="28"/>
          <w:szCs w:val="28"/>
        </w:rPr>
        <w:t xml:space="preserve"> </w:t>
      </w:r>
      <w:r w:rsidRPr="00D92281">
        <w:rPr>
          <w:bCs/>
          <w:sz w:val="28"/>
          <w:szCs w:val="28"/>
        </w:rPr>
        <w:t xml:space="preserve">км, площадь водосбора </w:t>
      </w:r>
      <w:r w:rsidR="00662132">
        <w:rPr>
          <w:bCs/>
          <w:sz w:val="28"/>
          <w:szCs w:val="28"/>
        </w:rPr>
        <w:t xml:space="preserve">     </w:t>
      </w:r>
      <w:r w:rsidRPr="00D92281">
        <w:rPr>
          <w:bCs/>
          <w:sz w:val="28"/>
          <w:szCs w:val="28"/>
        </w:rPr>
        <w:t>24,3 км². В городской черте г.</w:t>
      </w:r>
      <w:r w:rsidR="003F39DD">
        <w:rPr>
          <w:bCs/>
          <w:sz w:val="28"/>
          <w:szCs w:val="28"/>
        </w:rPr>
        <w:t xml:space="preserve"> </w:t>
      </w:r>
      <w:r w:rsidRPr="00D92281">
        <w:rPr>
          <w:bCs/>
          <w:sz w:val="28"/>
          <w:szCs w:val="28"/>
        </w:rPr>
        <w:t>Светлогорска река протекает через искусственное озеро Тихое, площадь акватории которого около 7,0</w:t>
      </w:r>
      <w:r w:rsidR="000C1493">
        <w:rPr>
          <w:bCs/>
          <w:sz w:val="28"/>
          <w:szCs w:val="28"/>
        </w:rPr>
        <w:t xml:space="preserve"> </w:t>
      </w:r>
      <w:r w:rsidRPr="00D92281">
        <w:rPr>
          <w:bCs/>
          <w:sz w:val="28"/>
          <w:szCs w:val="28"/>
        </w:rPr>
        <w:t xml:space="preserve">га. </w:t>
      </w:r>
    </w:p>
    <w:p w:rsidR="00D92281" w:rsidRDefault="00D92281" w:rsidP="00D92281">
      <w:pPr>
        <w:autoSpaceDE w:val="0"/>
        <w:autoSpaceDN w:val="0"/>
        <w:adjustRightInd w:val="0"/>
        <w:ind w:right="22" w:firstLine="567"/>
        <w:jc w:val="both"/>
        <w:rPr>
          <w:bCs/>
          <w:sz w:val="28"/>
          <w:szCs w:val="28"/>
        </w:rPr>
      </w:pPr>
      <w:r w:rsidRPr="00D92281">
        <w:rPr>
          <w:bCs/>
          <w:sz w:val="28"/>
          <w:szCs w:val="28"/>
        </w:rPr>
        <w:t xml:space="preserve">По водному режиму река относится к типу равнинных с медленным течением, </w:t>
      </w:r>
      <w:r w:rsidR="002463AF">
        <w:rPr>
          <w:bCs/>
          <w:sz w:val="28"/>
          <w:szCs w:val="28"/>
        </w:rPr>
        <w:t>извилистым</w:t>
      </w:r>
      <w:r w:rsidRPr="00D92281">
        <w:rPr>
          <w:bCs/>
          <w:sz w:val="28"/>
          <w:szCs w:val="28"/>
        </w:rPr>
        <w:t xml:space="preserve"> руслом. Река имеет смешанное питание - снеговое и дождевое. Водный режим характеризуется высоким весенним половодьем, относительно низкой летней и зимней меженью с периодическими паводками. Дождевой сток составляет наибольшую долю годового стока. На весенний сток приходится порядка 30% годового.</w:t>
      </w:r>
    </w:p>
    <w:p w:rsidR="00D92281" w:rsidRPr="00D92281" w:rsidRDefault="002463AF" w:rsidP="00D92281">
      <w:pPr>
        <w:autoSpaceDE w:val="0"/>
        <w:autoSpaceDN w:val="0"/>
        <w:adjustRightInd w:val="0"/>
        <w:ind w:right="22" w:firstLine="567"/>
        <w:jc w:val="both"/>
        <w:rPr>
          <w:bCs/>
          <w:sz w:val="28"/>
          <w:szCs w:val="28"/>
        </w:rPr>
      </w:pPr>
      <w:r>
        <w:rPr>
          <w:bCs/>
          <w:sz w:val="28"/>
          <w:szCs w:val="28"/>
        </w:rPr>
        <w:t xml:space="preserve">Река </w:t>
      </w:r>
      <w:proofErr w:type="spellStart"/>
      <w:r>
        <w:rPr>
          <w:bCs/>
          <w:sz w:val="28"/>
          <w:szCs w:val="28"/>
        </w:rPr>
        <w:t>Светлогорка</w:t>
      </w:r>
      <w:proofErr w:type="spellEnd"/>
      <w:r w:rsidR="00D92281" w:rsidRPr="00D92281">
        <w:rPr>
          <w:bCs/>
          <w:sz w:val="28"/>
          <w:szCs w:val="28"/>
        </w:rPr>
        <w:t xml:space="preserve"> на участке от </w:t>
      </w:r>
      <w:r>
        <w:rPr>
          <w:bCs/>
          <w:sz w:val="28"/>
          <w:szCs w:val="28"/>
        </w:rPr>
        <w:t>озера Тихое до Балтийского моря</w:t>
      </w:r>
      <w:r w:rsidR="00D92281" w:rsidRPr="00D92281">
        <w:rPr>
          <w:bCs/>
          <w:sz w:val="28"/>
          <w:szCs w:val="28"/>
        </w:rPr>
        <w:t xml:space="preserve"> протекает в балке и выходит из неё только перед урезом моря. Балка заросла лесом и практически не охвачена хозяйственной деятельностью. </w:t>
      </w:r>
    </w:p>
    <w:p w:rsidR="00D92281" w:rsidRPr="00D92281" w:rsidRDefault="00D92281" w:rsidP="00D92281">
      <w:pPr>
        <w:autoSpaceDE w:val="0"/>
        <w:autoSpaceDN w:val="0"/>
        <w:adjustRightInd w:val="0"/>
        <w:ind w:right="22" w:firstLine="567"/>
        <w:jc w:val="both"/>
        <w:rPr>
          <w:bCs/>
          <w:sz w:val="28"/>
          <w:szCs w:val="28"/>
        </w:rPr>
      </w:pPr>
      <w:r w:rsidRPr="00D92281">
        <w:rPr>
          <w:bCs/>
          <w:sz w:val="28"/>
          <w:szCs w:val="28"/>
        </w:rPr>
        <w:t>Из озера Тихого река вытекает двумя рукавами, которые сливаются в одно русло</w:t>
      </w:r>
      <w:r w:rsidR="00662132">
        <w:rPr>
          <w:bCs/>
          <w:sz w:val="28"/>
          <w:szCs w:val="28"/>
        </w:rPr>
        <w:t xml:space="preserve">. </w:t>
      </w:r>
      <w:r w:rsidR="002463AF">
        <w:rPr>
          <w:bCs/>
          <w:sz w:val="28"/>
          <w:szCs w:val="28"/>
        </w:rPr>
        <w:t>П</w:t>
      </w:r>
      <w:r w:rsidRPr="00D92281">
        <w:rPr>
          <w:bCs/>
          <w:sz w:val="28"/>
          <w:szCs w:val="28"/>
        </w:rPr>
        <w:t>ротяженность короткого рукава русла составляет около 300</w:t>
      </w:r>
      <w:r w:rsidR="000C1493">
        <w:rPr>
          <w:bCs/>
          <w:sz w:val="28"/>
          <w:szCs w:val="28"/>
        </w:rPr>
        <w:t xml:space="preserve"> </w:t>
      </w:r>
      <w:r w:rsidRPr="00D92281">
        <w:rPr>
          <w:bCs/>
          <w:sz w:val="28"/>
          <w:szCs w:val="28"/>
        </w:rPr>
        <w:t>м. Через к</w:t>
      </w:r>
      <w:r w:rsidR="006723F3">
        <w:rPr>
          <w:bCs/>
          <w:sz w:val="28"/>
          <w:szCs w:val="28"/>
        </w:rPr>
        <w:t>ороткий рукав русла перекинуты два</w:t>
      </w:r>
      <w:r w:rsidRPr="00D92281">
        <w:rPr>
          <w:bCs/>
          <w:sz w:val="28"/>
          <w:szCs w:val="28"/>
        </w:rPr>
        <w:t xml:space="preserve"> железобетонных моста. На основном русле реки имеются следующие гидротехнические сооружения: водосбросное сооружение автоматического действия, установленное в месте вытекания реки из озера; несколько пешеходных мо</w:t>
      </w:r>
      <w:r w:rsidR="000C1493">
        <w:rPr>
          <w:bCs/>
          <w:sz w:val="28"/>
          <w:szCs w:val="28"/>
        </w:rPr>
        <w:t>стиков, перекинутых через реку; два</w:t>
      </w:r>
      <w:r w:rsidRPr="00D92281">
        <w:rPr>
          <w:bCs/>
          <w:sz w:val="28"/>
          <w:szCs w:val="28"/>
        </w:rPr>
        <w:t xml:space="preserve"> трубчатых переезда, установленных для переезда через реку на улицах города.</w:t>
      </w:r>
    </w:p>
    <w:p w:rsidR="00444195" w:rsidRPr="003F39DD" w:rsidRDefault="00444195" w:rsidP="00444195">
      <w:pPr>
        <w:autoSpaceDE w:val="0"/>
        <w:autoSpaceDN w:val="0"/>
        <w:adjustRightInd w:val="0"/>
        <w:ind w:right="22" w:firstLine="567"/>
        <w:jc w:val="both"/>
        <w:rPr>
          <w:bCs/>
          <w:sz w:val="28"/>
          <w:szCs w:val="28"/>
        </w:rPr>
      </w:pPr>
      <w:r w:rsidRPr="003F39DD">
        <w:rPr>
          <w:bCs/>
          <w:sz w:val="28"/>
          <w:szCs w:val="28"/>
        </w:rPr>
        <w:t xml:space="preserve">Пресные подземные воды </w:t>
      </w:r>
      <w:r w:rsidR="003F39DD" w:rsidRPr="003F39DD">
        <w:rPr>
          <w:bCs/>
          <w:sz w:val="28"/>
          <w:szCs w:val="28"/>
        </w:rPr>
        <w:t>в районе г. Светлогорска содержа</w:t>
      </w:r>
      <w:r w:rsidRPr="003F39DD">
        <w:rPr>
          <w:bCs/>
          <w:sz w:val="28"/>
          <w:szCs w:val="28"/>
        </w:rPr>
        <w:t xml:space="preserve">тся в четвертичных отложениях и в коренных породах неогенового и палеогенового возраста.     </w:t>
      </w:r>
    </w:p>
    <w:p w:rsidR="00444195" w:rsidRPr="003F39DD" w:rsidRDefault="00444195" w:rsidP="00444195">
      <w:pPr>
        <w:autoSpaceDE w:val="0"/>
        <w:autoSpaceDN w:val="0"/>
        <w:adjustRightInd w:val="0"/>
        <w:ind w:right="22" w:firstLine="567"/>
        <w:jc w:val="both"/>
        <w:rPr>
          <w:bCs/>
          <w:sz w:val="28"/>
          <w:szCs w:val="28"/>
        </w:rPr>
      </w:pPr>
      <w:r w:rsidRPr="003F39DD">
        <w:rPr>
          <w:bCs/>
          <w:sz w:val="28"/>
          <w:szCs w:val="28"/>
        </w:rPr>
        <w:t xml:space="preserve">К четвертичным отложениям приурочено несколько водоносных горизонтов, имеющих различную мощность, </w:t>
      </w:r>
      <w:proofErr w:type="spellStart"/>
      <w:r w:rsidRPr="003F39DD">
        <w:rPr>
          <w:bCs/>
          <w:sz w:val="28"/>
          <w:szCs w:val="28"/>
        </w:rPr>
        <w:t>водообильность</w:t>
      </w:r>
      <w:proofErr w:type="spellEnd"/>
      <w:r w:rsidRPr="003F39DD">
        <w:rPr>
          <w:bCs/>
          <w:sz w:val="28"/>
          <w:szCs w:val="28"/>
        </w:rPr>
        <w:t xml:space="preserve"> и сложные условия залегания. Водосодержащими являются пески, песчано-гравийные отложения, реже супеси. По условиям циркуляции воды первых от поверхности горизонтов</w:t>
      </w:r>
      <w:r w:rsidR="002463AF">
        <w:rPr>
          <w:bCs/>
          <w:sz w:val="28"/>
          <w:szCs w:val="28"/>
        </w:rPr>
        <w:t xml:space="preserve"> -</w:t>
      </w:r>
      <w:r w:rsidRPr="003F39DD">
        <w:rPr>
          <w:bCs/>
          <w:sz w:val="28"/>
          <w:szCs w:val="28"/>
        </w:rPr>
        <w:t xml:space="preserve"> безнапорные, в </w:t>
      </w:r>
      <w:proofErr w:type="spellStart"/>
      <w:r w:rsidRPr="003F39DD">
        <w:rPr>
          <w:bCs/>
          <w:sz w:val="28"/>
          <w:szCs w:val="28"/>
        </w:rPr>
        <w:t>межморенных</w:t>
      </w:r>
      <w:proofErr w:type="spellEnd"/>
      <w:r w:rsidRPr="003F39DD">
        <w:rPr>
          <w:bCs/>
          <w:sz w:val="28"/>
          <w:szCs w:val="28"/>
        </w:rPr>
        <w:t xml:space="preserve"> отложениях, </w:t>
      </w:r>
      <w:proofErr w:type="spellStart"/>
      <w:r w:rsidRPr="003F39DD">
        <w:rPr>
          <w:bCs/>
          <w:sz w:val="28"/>
          <w:szCs w:val="28"/>
        </w:rPr>
        <w:t>внутриморенных</w:t>
      </w:r>
      <w:proofErr w:type="spellEnd"/>
      <w:r w:rsidRPr="003F39DD">
        <w:rPr>
          <w:bCs/>
          <w:sz w:val="28"/>
          <w:szCs w:val="28"/>
        </w:rPr>
        <w:t xml:space="preserve"> линзах и прослоях - </w:t>
      </w:r>
      <w:proofErr w:type="spellStart"/>
      <w:r w:rsidRPr="003F39DD">
        <w:rPr>
          <w:bCs/>
          <w:sz w:val="28"/>
          <w:szCs w:val="28"/>
        </w:rPr>
        <w:t>слабонапорные</w:t>
      </w:r>
      <w:proofErr w:type="spellEnd"/>
      <w:r w:rsidRPr="003F39DD">
        <w:rPr>
          <w:bCs/>
          <w:sz w:val="28"/>
          <w:szCs w:val="28"/>
        </w:rPr>
        <w:t xml:space="preserve"> и напорные. Величина напора от нескольких метров до 15 </w:t>
      </w:r>
      <w:r w:rsidR="003F39DD">
        <w:rPr>
          <w:bCs/>
          <w:sz w:val="28"/>
          <w:szCs w:val="28"/>
        </w:rPr>
        <w:t>–</w:t>
      </w:r>
      <w:r w:rsidRPr="003F39DD">
        <w:rPr>
          <w:bCs/>
          <w:sz w:val="28"/>
          <w:szCs w:val="28"/>
        </w:rPr>
        <w:t xml:space="preserve"> 30</w:t>
      </w:r>
      <w:r w:rsidR="003F39DD">
        <w:rPr>
          <w:bCs/>
          <w:sz w:val="28"/>
          <w:szCs w:val="28"/>
        </w:rPr>
        <w:t xml:space="preserve"> </w:t>
      </w:r>
      <w:r w:rsidRPr="003F39DD">
        <w:rPr>
          <w:bCs/>
          <w:sz w:val="28"/>
          <w:szCs w:val="28"/>
        </w:rPr>
        <w:t>м, реже более.</w:t>
      </w:r>
    </w:p>
    <w:p w:rsidR="00444195" w:rsidRPr="00444195" w:rsidRDefault="00444195" w:rsidP="00444195">
      <w:pPr>
        <w:autoSpaceDE w:val="0"/>
        <w:autoSpaceDN w:val="0"/>
        <w:adjustRightInd w:val="0"/>
        <w:ind w:right="22" w:firstLine="567"/>
        <w:jc w:val="both"/>
        <w:rPr>
          <w:bCs/>
          <w:sz w:val="28"/>
          <w:szCs w:val="28"/>
        </w:rPr>
      </w:pPr>
      <w:r w:rsidRPr="003F39DD">
        <w:rPr>
          <w:bCs/>
          <w:sz w:val="28"/>
          <w:szCs w:val="28"/>
        </w:rPr>
        <w:t xml:space="preserve">За счет водоносных горизонтов </w:t>
      </w:r>
      <w:proofErr w:type="spellStart"/>
      <w:r w:rsidRPr="003F39DD">
        <w:rPr>
          <w:bCs/>
          <w:sz w:val="28"/>
          <w:szCs w:val="28"/>
        </w:rPr>
        <w:t>дочетвертичных</w:t>
      </w:r>
      <w:proofErr w:type="spellEnd"/>
      <w:r w:rsidRPr="003F39DD">
        <w:rPr>
          <w:bCs/>
          <w:sz w:val="28"/>
          <w:szCs w:val="28"/>
        </w:rPr>
        <w:t xml:space="preserve"> палеогеновых и чет</w:t>
      </w:r>
      <w:r w:rsidR="003F39DD">
        <w:rPr>
          <w:bCs/>
          <w:sz w:val="28"/>
          <w:szCs w:val="28"/>
        </w:rPr>
        <w:t xml:space="preserve">вертичных </w:t>
      </w:r>
      <w:proofErr w:type="spellStart"/>
      <w:r w:rsidR="003F39DD">
        <w:rPr>
          <w:bCs/>
          <w:sz w:val="28"/>
          <w:szCs w:val="28"/>
        </w:rPr>
        <w:t>днепровско</w:t>
      </w:r>
      <w:proofErr w:type="spellEnd"/>
      <w:r w:rsidR="003F39DD">
        <w:rPr>
          <w:bCs/>
          <w:sz w:val="28"/>
          <w:szCs w:val="28"/>
        </w:rPr>
        <w:t xml:space="preserve">-московских </w:t>
      </w:r>
      <w:r w:rsidRPr="003F39DD">
        <w:rPr>
          <w:bCs/>
          <w:sz w:val="28"/>
          <w:szCs w:val="28"/>
        </w:rPr>
        <w:t>отложений осуществляется хозяйственно-питьевое водоснабжение г.</w:t>
      </w:r>
      <w:r w:rsidR="003F39DD">
        <w:rPr>
          <w:bCs/>
          <w:sz w:val="28"/>
          <w:szCs w:val="28"/>
        </w:rPr>
        <w:t xml:space="preserve"> </w:t>
      </w:r>
      <w:r w:rsidRPr="003F39DD">
        <w:rPr>
          <w:bCs/>
          <w:sz w:val="28"/>
          <w:szCs w:val="28"/>
        </w:rPr>
        <w:t>Светлогорска.</w:t>
      </w:r>
    </w:p>
    <w:p w:rsidR="001B1751" w:rsidRPr="00B503E2" w:rsidRDefault="001B1751" w:rsidP="00A031DD">
      <w:pPr>
        <w:ind w:firstLine="567"/>
        <w:jc w:val="both"/>
        <w:rPr>
          <w:sz w:val="28"/>
          <w:szCs w:val="28"/>
        </w:rPr>
      </w:pPr>
      <w:r w:rsidRPr="00B503E2">
        <w:rPr>
          <w:sz w:val="28"/>
          <w:szCs w:val="28"/>
        </w:rPr>
        <w:t xml:space="preserve">Размеры прибрежных защитных и </w:t>
      </w:r>
      <w:proofErr w:type="spellStart"/>
      <w:r w:rsidRPr="00B503E2">
        <w:rPr>
          <w:sz w:val="28"/>
          <w:szCs w:val="28"/>
        </w:rPr>
        <w:t>водоохранных</w:t>
      </w:r>
      <w:proofErr w:type="spellEnd"/>
      <w:r w:rsidRPr="00B503E2">
        <w:rPr>
          <w:sz w:val="28"/>
          <w:szCs w:val="28"/>
        </w:rPr>
        <w:t xml:space="preserve"> зон, установленных на т</w:t>
      </w:r>
      <w:r w:rsidR="003957F7">
        <w:rPr>
          <w:sz w:val="28"/>
          <w:szCs w:val="28"/>
        </w:rPr>
        <w:t>ерритории МО городское поселение «</w:t>
      </w:r>
      <w:r w:rsidR="00821A91">
        <w:rPr>
          <w:sz w:val="28"/>
          <w:szCs w:val="28"/>
        </w:rPr>
        <w:t>Город Светлогорск»</w:t>
      </w:r>
      <w:r w:rsidR="00A031DD">
        <w:rPr>
          <w:sz w:val="28"/>
          <w:szCs w:val="28"/>
        </w:rPr>
        <w:t>, представлены в Т</w:t>
      </w:r>
      <w:r w:rsidRPr="00B503E2">
        <w:rPr>
          <w:sz w:val="28"/>
          <w:szCs w:val="28"/>
        </w:rPr>
        <w:t xml:space="preserve">аблице </w:t>
      </w:r>
      <w:r w:rsidR="00854805">
        <w:rPr>
          <w:sz w:val="28"/>
          <w:szCs w:val="28"/>
        </w:rPr>
        <w:t>1</w:t>
      </w:r>
      <w:r w:rsidR="00A031DD" w:rsidRPr="00854805">
        <w:rPr>
          <w:sz w:val="28"/>
          <w:szCs w:val="28"/>
        </w:rPr>
        <w:t>.</w:t>
      </w:r>
    </w:p>
    <w:p w:rsidR="001B1751" w:rsidRPr="00B503E2" w:rsidRDefault="001B1751" w:rsidP="001B1751">
      <w:pPr>
        <w:ind w:firstLine="709"/>
        <w:jc w:val="both"/>
        <w:rPr>
          <w:sz w:val="28"/>
          <w:szCs w:val="28"/>
        </w:rPr>
      </w:pPr>
    </w:p>
    <w:p w:rsidR="00E0542D" w:rsidRDefault="00E0542D" w:rsidP="001B1751">
      <w:pPr>
        <w:ind w:firstLine="709"/>
        <w:jc w:val="right"/>
        <w:rPr>
          <w:sz w:val="28"/>
          <w:szCs w:val="28"/>
        </w:rPr>
      </w:pPr>
    </w:p>
    <w:p w:rsidR="001B1751" w:rsidRPr="00B503E2" w:rsidRDefault="00854805" w:rsidP="001B1751">
      <w:pPr>
        <w:ind w:firstLine="709"/>
        <w:jc w:val="right"/>
        <w:rPr>
          <w:sz w:val="28"/>
          <w:szCs w:val="28"/>
        </w:rPr>
      </w:pPr>
      <w:r>
        <w:rPr>
          <w:sz w:val="28"/>
          <w:szCs w:val="28"/>
        </w:rPr>
        <w:lastRenderedPageBreak/>
        <w:t>Таблица 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94"/>
        <w:gridCol w:w="1888"/>
        <w:gridCol w:w="1887"/>
        <w:gridCol w:w="1892"/>
        <w:gridCol w:w="2044"/>
      </w:tblGrid>
      <w:tr w:rsidR="001B1751" w:rsidRPr="00CC12CF" w:rsidTr="00CC12CF">
        <w:tc>
          <w:tcPr>
            <w:tcW w:w="1804" w:type="dxa"/>
            <w:shd w:val="clear" w:color="auto" w:fill="FFFFFF"/>
          </w:tcPr>
          <w:p w:rsidR="001B1751" w:rsidRPr="00CC12CF" w:rsidRDefault="001B1751" w:rsidP="008E7BC1">
            <w:pPr>
              <w:autoSpaceDE w:val="0"/>
              <w:autoSpaceDN w:val="0"/>
              <w:adjustRightInd w:val="0"/>
              <w:ind w:left="180" w:hanging="108"/>
              <w:jc w:val="center"/>
              <w:rPr>
                <w:rFonts w:eastAsia="Lucida Sans Unicode" w:cs="Tahoma"/>
                <w:b/>
              </w:rPr>
            </w:pPr>
            <w:r w:rsidRPr="00CC12CF">
              <w:rPr>
                <w:rFonts w:eastAsia="Lucida Sans Unicode" w:cs="Tahoma"/>
                <w:b/>
              </w:rPr>
              <w:t>Наименование водного объекта</w:t>
            </w:r>
          </w:p>
        </w:tc>
        <w:tc>
          <w:tcPr>
            <w:tcW w:w="1906" w:type="dxa"/>
            <w:shd w:val="clear" w:color="auto" w:fill="FFFFFF"/>
          </w:tcPr>
          <w:p w:rsidR="001B1751" w:rsidRPr="00CC12CF" w:rsidRDefault="001B1751" w:rsidP="008E7BC1">
            <w:pPr>
              <w:autoSpaceDE w:val="0"/>
              <w:autoSpaceDN w:val="0"/>
              <w:adjustRightInd w:val="0"/>
              <w:ind w:left="180" w:hanging="108"/>
              <w:jc w:val="center"/>
              <w:rPr>
                <w:rFonts w:eastAsia="Lucida Sans Unicode" w:cs="Tahoma"/>
                <w:b/>
              </w:rPr>
            </w:pPr>
            <w:r w:rsidRPr="00CC12CF">
              <w:rPr>
                <w:rFonts w:eastAsia="Lucida Sans Unicode" w:cs="Tahoma"/>
                <w:b/>
              </w:rPr>
              <w:t>Параметры (длина, км;</w:t>
            </w:r>
          </w:p>
          <w:p w:rsidR="001B1751" w:rsidRPr="00CC12CF" w:rsidRDefault="00CC12CF" w:rsidP="008E7BC1">
            <w:pPr>
              <w:autoSpaceDE w:val="0"/>
              <w:autoSpaceDN w:val="0"/>
              <w:adjustRightInd w:val="0"/>
              <w:ind w:left="180" w:hanging="108"/>
              <w:jc w:val="center"/>
              <w:rPr>
                <w:rFonts w:eastAsia="Lucida Sans Unicode" w:cs="Tahoma"/>
                <w:b/>
              </w:rPr>
            </w:pPr>
            <w:r>
              <w:rPr>
                <w:rFonts w:eastAsia="Lucida Sans Unicode" w:cs="Tahoma"/>
                <w:b/>
              </w:rPr>
              <w:t xml:space="preserve">площадь, </w:t>
            </w:r>
            <w:r w:rsidR="001B1751" w:rsidRPr="00CC12CF">
              <w:rPr>
                <w:rFonts w:eastAsia="Lucida Sans Unicode" w:cs="Tahoma"/>
                <w:b/>
              </w:rPr>
              <w:t>км</w:t>
            </w:r>
            <w:r w:rsidR="001B1751" w:rsidRPr="00CC12CF">
              <w:rPr>
                <w:rFonts w:eastAsia="Lucida Sans Unicode" w:cs="Arial"/>
                <w:b/>
              </w:rPr>
              <w:t>²)</w:t>
            </w:r>
          </w:p>
        </w:tc>
        <w:tc>
          <w:tcPr>
            <w:tcW w:w="1909" w:type="dxa"/>
            <w:shd w:val="clear" w:color="auto" w:fill="FFFFFF"/>
          </w:tcPr>
          <w:p w:rsidR="001B1751" w:rsidRPr="00CC12CF" w:rsidRDefault="001B1751" w:rsidP="008E7BC1">
            <w:pPr>
              <w:autoSpaceDE w:val="0"/>
              <w:autoSpaceDN w:val="0"/>
              <w:adjustRightInd w:val="0"/>
              <w:ind w:left="180" w:hanging="108"/>
              <w:jc w:val="center"/>
              <w:rPr>
                <w:rFonts w:eastAsia="Lucida Sans Unicode" w:cs="Tahoma"/>
                <w:b/>
              </w:rPr>
            </w:pPr>
            <w:r w:rsidRPr="00CC12CF">
              <w:rPr>
                <w:rFonts w:eastAsia="Lucida Sans Unicode" w:cs="Tahoma"/>
                <w:b/>
              </w:rPr>
              <w:t>Ширина водоохран</w:t>
            </w:r>
            <w:r w:rsidR="00CC12CF">
              <w:rPr>
                <w:rFonts w:eastAsia="Lucida Sans Unicode" w:cs="Tahoma"/>
                <w:b/>
              </w:rPr>
              <w:t>-</w:t>
            </w:r>
            <w:r w:rsidRPr="00CC12CF">
              <w:rPr>
                <w:rFonts w:eastAsia="Lucida Sans Unicode" w:cs="Tahoma"/>
                <w:b/>
              </w:rPr>
              <w:t>ной зоны, м</w:t>
            </w:r>
          </w:p>
        </w:tc>
        <w:tc>
          <w:tcPr>
            <w:tcW w:w="1907" w:type="dxa"/>
            <w:shd w:val="clear" w:color="auto" w:fill="FFFFFF"/>
          </w:tcPr>
          <w:p w:rsidR="001B1751" w:rsidRPr="00CC12CF" w:rsidRDefault="001B1751" w:rsidP="008E7BC1">
            <w:pPr>
              <w:autoSpaceDE w:val="0"/>
              <w:autoSpaceDN w:val="0"/>
              <w:adjustRightInd w:val="0"/>
              <w:ind w:left="180" w:hanging="108"/>
              <w:jc w:val="center"/>
              <w:rPr>
                <w:rFonts w:eastAsia="Lucida Sans Unicode" w:cs="Tahoma"/>
                <w:b/>
              </w:rPr>
            </w:pPr>
            <w:r w:rsidRPr="00CC12CF">
              <w:rPr>
                <w:rFonts w:eastAsia="Lucida Sans Unicode" w:cs="Tahoma"/>
                <w:b/>
              </w:rPr>
              <w:t>Ширина прибрежной защитной полосы, м</w:t>
            </w:r>
          </w:p>
        </w:tc>
        <w:tc>
          <w:tcPr>
            <w:tcW w:w="2079" w:type="dxa"/>
            <w:shd w:val="clear" w:color="auto" w:fill="FFFFFF"/>
          </w:tcPr>
          <w:p w:rsidR="001B1751" w:rsidRPr="00CC12CF" w:rsidRDefault="001B1751" w:rsidP="008E7BC1">
            <w:pPr>
              <w:autoSpaceDE w:val="0"/>
              <w:autoSpaceDN w:val="0"/>
              <w:adjustRightInd w:val="0"/>
              <w:ind w:left="180" w:hanging="108"/>
              <w:jc w:val="center"/>
              <w:rPr>
                <w:rFonts w:eastAsia="Lucida Sans Unicode" w:cs="Tahoma"/>
                <w:b/>
              </w:rPr>
            </w:pPr>
            <w:r w:rsidRPr="00CC12CF">
              <w:rPr>
                <w:rFonts w:eastAsia="Lucida Sans Unicode" w:cs="Tahoma"/>
                <w:b/>
              </w:rPr>
              <w:t>Береговая полоса, м</w:t>
            </w:r>
          </w:p>
        </w:tc>
      </w:tr>
      <w:tr w:rsidR="001B1751" w:rsidRPr="00CC12CF" w:rsidTr="00CC12CF">
        <w:tc>
          <w:tcPr>
            <w:tcW w:w="1804" w:type="dxa"/>
          </w:tcPr>
          <w:p w:rsidR="001B1751" w:rsidRPr="00CC12CF" w:rsidRDefault="001B1751" w:rsidP="008E7BC1">
            <w:pPr>
              <w:autoSpaceDE w:val="0"/>
              <w:autoSpaceDN w:val="0"/>
              <w:adjustRightInd w:val="0"/>
              <w:ind w:left="72"/>
              <w:jc w:val="both"/>
              <w:rPr>
                <w:rFonts w:eastAsia="Lucida Sans Unicode" w:cs="Tahoma"/>
              </w:rPr>
            </w:pPr>
            <w:r w:rsidRPr="00CC12CF">
              <w:rPr>
                <w:rFonts w:eastAsia="Lucida Sans Unicode" w:cs="Tahoma"/>
              </w:rPr>
              <w:t xml:space="preserve">Река </w:t>
            </w:r>
            <w:proofErr w:type="spellStart"/>
            <w:r w:rsidRPr="00CC12CF">
              <w:rPr>
                <w:rFonts w:eastAsia="Lucida Sans Unicode" w:cs="Tahoma"/>
              </w:rPr>
              <w:t>Светлогорка</w:t>
            </w:r>
            <w:proofErr w:type="spellEnd"/>
          </w:p>
        </w:tc>
        <w:tc>
          <w:tcPr>
            <w:tcW w:w="1906" w:type="dxa"/>
          </w:tcPr>
          <w:p w:rsidR="001B1751" w:rsidRPr="00CC12CF" w:rsidRDefault="001B1751" w:rsidP="008E7BC1">
            <w:pPr>
              <w:autoSpaceDE w:val="0"/>
              <w:autoSpaceDN w:val="0"/>
              <w:adjustRightInd w:val="0"/>
              <w:ind w:firstLine="72"/>
              <w:jc w:val="center"/>
              <w:rPr>
                <w:rFonts w:eastAsia="Lucida Sans Unicode" w:cs="Tahoma"/>
              </w:rPr>
            </w:pPr>
            <w:r w:rsidRPr="00CC12CF">
              <w:rPr>
                <w:rFonts w:eastAsia="Lucida Sans Unicode" w:cs="Tahoma"/>
              </w:rPr>
              <w:t>15,5</w:t>
            </w:r>
            <w:r w:rsidR="00FC1B06" w:rsidRPr="00CC12CF">
              <w:rPr>
                <w:rFonts w:eastAsia="Lucida Sans Unicode" w:cs="Tahoma"/>
              </w:rPr>
              <w:t xml:space="preserve"> </w:t>
            </w:r>
          </w:p>
        </w:tc>
        <w:tc>
          <w:tcPr>
            <w:tcW w:w="1909" w:type="dxa"/>
          </w:tcPr>
          <w:p w:rsidR="001B1751" w:rsidRPr="00CC12CF" w:rsidRDefault="001B1751" w:rsidP="008E7BC1">
            <w:pPr>
              <w:autoSpaceDE w:val="0"/>
              <w:autoSpaceDN w:val="0"/>
              <w:adjustRightInd w:val="0"/>
              <w:ind w:firstLine="72"/>
              <w:jc w:val="center"/>
              <w:rPr>
                <w:rFonts w:eastAsia="Lucida Sans Unicode" w:cs="Tahoma"/>
              </w:rPr>
            </w:pPr>
            <w:r w:rsidRPr="00CC12CF">
              <w:rPr>
                <w:rFonts w:eastAsia="Lucida Sans Unicode" w:cs="Tahoma"/>
              </w:rPr>
              <w:t>100</w:t>
            </w:r>
          </w:p>
        </w:tc>
        <w:tc>
          <w:tcPr>
            <w:tcW w:w="1907" w:type="dxa"/>
          </w:tcPr>
          <w:p w:rsidR="001B1751" w:rsidRPr="00CC12CF" w:rsidRDefault="001B1751" w:rsidP="008E7BC1">
            <w:pPr>
              <w:autoSpaceDE w:val="0"/>
              <w:autoSpaceDN w:val="0"/>
              <w:adjustRightInd w:val="0"/>
              <w:ind w:firstLine="72"/>
              <w:jc w:val="center"/>
              <w:rPr>
                <w:rFonts w:eastAsia="Lucida Sans Unicode" w:cs="Tahoma"/>
              </w:rPr>
            </w:pPr>
            <w:r w:rsidRPr="00CC12CF">
              <w:rPr>
                <w:rFonts w:eastAsia="Lucida Sans Unicode" w:cs="Tahoma"/>
              </w:rPr>
              <w:t>30-50</w:t>
            </w:r>
          </w:p>
        </w:tc>
        <w:tc>
          <w:tcPr>
            <w:tcW w:w="2079" w:type="dxa"/>
          </w:tcPr>
          <w:p w:rsidR="001B1751" w:rsidRPr="00CC12CF" w:rsidRDefault="001B1751" w:rsidP="008E7BC1">
            <w:pPr>
              <w:autoSpaceDE w:val="0"/>
              <w:autoSpaceDN w:val="0"/>
              <w:adjustRightInd w:val="0"/>
              <w:ind w:firstLine="72"/>
              <w:jc w:val="center"/>
              <w:rPr>
                <w:rFonts w:eastAsia="Lucida Sans Unicode" w:cs="Tahoma"/>
              </w:rPr>
            </w:pPr>
            <w:r w:rsidRPr="00CC12CF">
              <w:rPr>
                <w:rFonts w:eastAsia="Lucida Sans Unicode" w:cs="Tahoma"/>
              </w:rPr>
              <w:t>20</w:t>
            </w:r>
          </w:p>
        </w:tc>
      </w:tr>
      <w:tr w:rsidR="001B1751" w:rsidRPr="00CC12CF" w:rsidTr="00CC12CF">
        <w:tc>
          <w:tcPr>
            <w:tcW w:w="1804" w:type="dxa"/>
          </w:tcPr>
          <w:p w:rsidR="001B1751" w:rsidRPr="00CC12CF" w:rsidRDefault="001B1751" w:rsidP="008E7BC1">
            <w:pPr>
              <w:autoSpaceDE w:val="0"/>
              <w:autoSpaceDN w:val="0"/>
              <w:adjustRightInd w:val="0"/>
              <w:ind w:left="72"/>
              <w:jc w:val="both"/>
              <w:rPr>
                <w:rFonts w:eastAsia="Lucida Sans Unicode" w:cs="Tahoma"/>
              </w:rPr>
            </w:pPr>
            <w:r w:rsidRPr="00CC12CF">
              <w:rPr>
                <w:rFonts w:eastAsia="Lucida Sans Unicode" w:cs="Tahoma"/>
              </w:rPr>
              <w:t>Балтийское море</w:t>
            </w:r>
          </w:p>
        </w:tc>
        <w:tc>
          <w:tcPr>
            <w:tcW w:w="1906" w:type="dxa"/>
          </w:tcPr>
          <w:p w:rsidR="001B1751" w:rsidRPr="00CC12CF" w:rsidRDefault="00722016" w:rsidP="008E7BC1">
            <w:pPr>
              <w:autoSpaceDE w:val="0"/>
              <w:autoSpaceDN w:val="0"/>
              <w:adjustRightInd w:val="0"/>
              <w:ind w:firstLine="72"/>
              <w:jc w:val="center"/>
              <w:rPr>
                <w:rFonts w:eastAsia="Lucida Sans Unicode" w:cs="Tahoma"/>
              </w:rPr>
            </w:pPr>
            <w:r w:rsidRPr="00CC12CF">
              <w:rPr>
                <w:rFonts w:eastAsia="Lucida Sans Unicode" w:cs="Tahoma"/>
              </w:rPr>
              <w:t>-</w:t>
            </w:r>
          </w:p>
        </w:tc>
        <w:tc>
          <w:tcPr>
            <w:tcW w:w="1909" w:type="dxa"/>
          </w:tcPr>
          <w:p w:rsidR="001B1751" w:rsidRPr="00CC12CF" w:rsidRDefault="001B1751" w:rsidP="008E7BC1">
            <w:pPr>
              <w:autoSpaceDE w:val="0"/>
              <w:autoSpaceDN w:val="0"/>
              <w:adjustRightInd w:val="0"/>
              <w:ind w:firstLine="72"/>
              <w:jc w:val="center"/>
              <w:rPr>
                <w:rFonts w:eastAsia="Lucida Sans Unicode" w:cs="Tahoma"/>
              </w:rPr>
            </w:pPr>
            <w:r w:rsidRPr="00CC12CF">
              <w:rPr>
                <w:rFonts w:eastAsia="Lucida Sans Unicode" w:cs="Tahoma"/>
              </w:rPr>
              <w:t>500</w:t>
            </w:r>
          </w:p>
        </w:tc>
        <w:tc>
          <w:tcPr>
            <w:tcW w:w="1907" w:type="dxa"/>
          </w:tcPr>
          <w:p w:rsidR="001B1751" w:rsidRPr="00CC12CF" w:rsidRDefault="001B1751" w:rsidP="008E7BC1">
            <w:pPr>
              <w:autoSpaceDE w:val="0"/>
              <w:autoSpaceDN w:val="0"/>
              <w:adjustRightInd w:val="0"/>
              <w:ind w:firstLine="72"/>
              <w:jc w:val="center"/>
              <w:rPr>
                <w:rFonts w:eastAsia="Lucida Sans Unicode" w:cs="Tahoma"/>
              </w:rPr>
            </w:pPr>
            <w:r w:rsidRPr="00CC12CF">
              <w:rPr>
                <w:rFonts w:eastAsia="Lucida Sans Unicode" w:cs="Tahoma"/>
              </w:rPr>
              <w:t>30-50</w:t>
            </w:r>
          </w:p>
        </w:tc>
        <w:tc>
          <w:tcPr>
            <w:tcW w:w="2079" w:type="dxa"/>
          </w:tcPr>
          <w:p w:rsidR="001B1751" w:rsidRPr="00CC12CF" w:rsidRDefault="001B1751" w:rsidP="008E7BC1">
            <w:pPr>
              <w:autoSpaceDE w:val="0"/>
              <w:autoSpaceDN w:val="0"/>
              <w:adjustRightInd w:val="0"/>
              <w:ind w:firstLine="72"/>
              <w:jc w:val="center"/>
              <w:rPr>
                <w:rFonts w:eastAsia="Lucida Sans Unicode" w:cs="Tahoma"/>
              </w:rPr>
            </w:pPr>
            <w:r w:rsidRPr="00CC12CF">
              <w:rPr>
                <w:rFonts w:eastAsia="Lucida Sans Unicode" w:cs="Tahoma"/>
              </w:rPr>
              <w:t>20</w:t>
            </w:r>
          </w:p>
        </w:tc>
      </w:tr>
      <w:tr w:rsidR="001B1751" w:rsidRPr="00CC12CF" w:rsidTr="00CC12CF">
        <w:tc>
          <w:tcPr>
            <w:tcW w:w="1804" w:type="dxa"/>
          </w:tcPr>
          <w:p w:rsidR="001B1751" w:rsidRPr="00CC12CF" w:rsidRDefault="001B1751" w:rsidP="008E7BC1">
            <w:pPr>
              <w:autoSpaceDE w:val="0"/>
              <w:autoSpaceDN w:val="0"/>
              <w:adjustRightInd w:val="0"/>
              <w:ind w:firstLine="72"/>
              <w:jc w:val="both"/>
              <w:rPr>
                <w:rFonts w:eastAsia="Lucida Sans Unicode" w:cs="Tahoma"/>
              </w:rPr>
            </w:pPr>
            <w:r w:rsidRPr="00CC12CF">
              <w:rPr>
                <w:rFonts w:eastAsia="Lucida Sans Unicode" w:cs="Tahoma"/>
              </w:rPr>
              <w:t>Озеро Тихое</w:t>
            </w:r>
          </w:p>
        </w:tc>
        <w:tc>
          <w:tcPr>
            <w:tcW w:w="1906" w:type="dxa"/>
          </w:tcPr>
          <w:p w:rsidR="001B1751" w:rsidRPr="00CC12CF" w:rsidRDefault="001B1751" w:rsidP="008E7BC1">
            <w:pPr>
              <w:autoSpaceDE w:val="0"/>
              <w:autoSpaceDN w:val="0"/>
              <w:adjustRightInd w:val="0"/>
              <w:ind w:firstLine="72"/>
              <w:jc w:val="center"/>
              <w:rPr>
                <w:rFonts w:eastAsia="Lucida Sans Unicode" w:cs="Tahoma"/>
              </w:rPr>
            </w:pPr>
            <w:r w:rsidRPr="00CC12CF">
              <w:rPr>
                <w:rFonts w:eastAsia="Lucida Sans Unicode" w:cs="Tahoma"/>
              </w:rPr>
              <w:t>0,07</w:t>
            </w:r>
            <w:r w:rsidR="00FC1B06" w:rsidRPr="00CC12CF">
              <w:rPr>
                <w:rFonts w:eastAsia="Lucida Sans Unicode" w:cs="Tahoma"/>
              </w:rPr>
              <w:t xml:space="preserve"> </w:t>
            </w:r>
          </w:p>
        </w:tc>
        <w:tc>
          <w:tcPr>
            <w:tcW w:w="1909" w:type="dxa"/>
          </w:tcPr>
          <w:p w:rsidR="001B1751" w:rsidRPr="00CC12CF" w:rsidRDefault="001B1751" w:rsidP="008E7BC1">
            <w:pPr>
              <w:autoSpaceDE w:val="0"/>
              <w:autoSpaceDN w:val="0"/>
              <w:adjustRightInd w:val="0"/>
              <w:ind w:firstLine="72"/>
              <w:jc w:val="center"/>
              <w:rPr>
                <w:rFonts w:eastAsia="Lucida Sans Unicode" w:cs="Tahoma"/>
              </w:rPr>
            </w:pPr>
            <w:r w:rsidRPr="00CC12CF">
              <w:rPr>
                <w:rFonts w:eastAsia="Lucida Sans Unicode" w:cs="Tahoma"/>
              </w:rPr>
              <w:t>100</w:t>
            </w:r>
          </w:p>
        </w:tc>
        <w:tc>
          <w:tcPr>
            <w:tcW w:w="1907" w:type="dxa"/>
          </w:tcPr>
          <w:p w:rsidR="001B1751" w:rsidRPr="00CC12CF" w:rsidRDefault="001B1751" w:rsidP="008E7BC1">
            <w:pPr>
              <w:autoSpaceDE w:val="0"/>
              <w:autoSpaceDN w:val="0"/>
              <w:adjustRightInd w:val="0"/>
              <w:ind w:firstLine="72"/>
              <w:jc w:val="center"/>
              <w:rPr>
                <w:rFonts w:eastAsia="Lucida Sans Unicode" w:cs="Tahoma"/>
              </w:rPr>
            </w:pPr>
            <w:r w:rsidRPr="00CC12CF">
              <w:rPr>
                <w:rFonts w:eastAsia="Lucida Sans Unicode" w:cs="Tahoma"/>
              </w:rPr>
              <w:t>30-50</w:t>
            </w:r>
          </w:p>
        </w:tc>
        <w:tc>
          <w:tcPr>
            <w:tcW w:w="2079" w:type="dxa"/>
          </w:tcPr>
          <w:p w:rsidR="001B1751" w:rsidRPr="00CC12CF" w:rsidRDefault="001B1751" w:rsidP="008E7BC1">
            <w:pPr>
              <w:autoSpaceDE w:val="0"/>
              <w:autoSpaceDN w:val="0"/>
              <w:adjustRightInd w:val="0"/>
              <w:ind w:firstLine="72"/>
              <w:jc w:val="center"/>
              <w:rPr>
                <w:rFonts w:eastAsia="Lucida Sans Unicode" w:cs="Tahoma"/>
              </w:rPr>
            </w:pPr>
            <w:r w:rsidRPr="00CC12CF">
              <w:rPr>
                <w:rFonts w:eastAsia="Lucida Sans Unicode" w:cs="Tahoma"/>
              </w:rPr>
              <w:t>20</w:t>
            </w:r>
          </w:p>
        </w:tc>
      </w:tr>
      <w:tr w:rsidR="001B1751" w:rsidRPr="00CC12CF" w:rsidTr="00CC12CF">
        <w:tc>
          <w:tcPr>
            <w:tcW w:w="1804" w:type="dxa"/>
          </w:tcPr>
          <w:p w:rsidR="001B1751" w:rsidRPr="00CC12CF" w:rsidRDefault="001B1751" w:rsidP="008E7BC1">
            <w:pPr>
              <w:autoSpaceDE w:val="0"/>
              <w:autoSpaceDN w:val="0"/>
              <w:adjustRightInd w:val="0"/>
              <w:ind w:firstLine="72"/>
              <w:jc w:val="both"/>
              <w:rPr>
                <w:rFonts w:eastAsia="Lucida Sans Unicode" w:cs="Tahoma"/>
              </w:rPr>
            </w:pPr>
            <w:r w:rsidRPr="00CC12CF">
              <w:rPr>
                <w:rFonts w:eastAsia="Lucida Sans Unicode" w:cs="Tahoma"/>
              </w:rPr>
              <w:t>Канал БМ-9</w:t>
            </w:r>
          </w:p>
        </w:tc>
        <w:tc>
          <w:tcPr>
            <w:tcW w:w="1906" w:type="dxa"/>
          </w:tcPr>
          <w:p w:rsidR="001B1751" w:rsidRPr="00CC12CF" w:rsidRDefault="001B1751" w:rsidP="008E7BC1">
            <w:pPr>
              <w:autoSpaceDE w:val="0"/>
              <w:autoSpaceDN w:val="0"/>
              <w:adjustRightInd w:val="0"/>
              <w:ind w:firstLine="72"/>
              <w:jc w:val="center"/>
              <w:rPr>
                <w:rFonts w:eastAsia="Lucida Sans Unicode" w:cs="Tahoma"/>
              </w:rPr>
            </w:pPr>
            <w:r w:rsidRPr="00CC12CF">
              <w:rPr>
                <w:rFonts w:eastAsia="Lucida Sans Unicode" w:cs="Tahoma"/>
              </w:rPr>
              <w:t>1,4</w:t>
            </w:r>
            <w:r w:rsidR="00FC1B06" w:rsidRPr="00CC12CF">
              <w:rPr>
                <w:rFonts w:eastAsia="Lucida Sans Unicode" w:cs="Tahoma"/>
              </w:rPr>
              <w:t xml:space="preserve"> </w:t>
            </w:r>
          </w:p>
        </w:tc>
        <w:tc>
          <w:tcPr>
            <w:tcW w:w="1909" w:type="dxa"/>
          </w:tcPr>
          <w:p w:rsidR="001B1751" w:rsidRPr="00CC12CF" w:rsidRDefault="001B1751" w:rsidP="008E7BC1">
            <w:pPr>
              <w:autoSpaceDE w:val="0"/>
              <w:autoSpaceDN w:val="0"/>
              <w:adjustRightInd w:val="0"/>
              <w:ind w:firstLine="72"/>
              <w:jc w:val="center"/>
              <w:rPr>
                <w:rFonts w:eastAsia="Lucida Sans Unicode" w:cs="Tahoma"/>
              </w:rPr>
            </w:pPr>
            <w:r w:rsidRPr="00CC12CF">
              <w:rPr>
                <w:rFonts w:eastAsia="Lucida Sans Unicode" w:cs="Tahoma"/>
              </w:rPr>
              <w:t>5</w:t>
            </w:r>
          </w:p>
        </w:tc>
        <w:tc>
          <w:tcPr>
            <w:tcW w:w="1907" w:type="dxa"/>
          </w:tcPr>
          <w:p w:rsidR="001B1751" w:rsidRPr="00CC12CF" w:rsidRDefault="001B1751" w:rsidP="008E7BC1">
            <w:pPr>
              <w:autoSpaceDE w:val="0"/>
              <w:autoSpaceDN w:val="0"/>
              <w:adjustRightInd w:val="0"/>
              <w:ind w:firstLine="72"/>
              <w:jc w:val="center"/>
              <w:rPr>
                <w:rFonts w:eastAsia="Lucida Sans Unicode" w:cs="Tahoma"/>
              </w:rPr>
            </w:pPr>
            <w:r w:rsidRPr="00CC12CF">
              <w:rPr>
                <w:rFonts w:eastAsia="Lucida Sans Unicode" w:cs="Tahoma"/>
              </w:rPr>
              <w:t>5</w:t>
            </w:r>
          </w:p>
        </w:tc>
        <w:tc>
          <w:tcPr>
            <w:tcW w:w="2079" w:type="dxa"/>
          </w:tcPr>
          <w:p w:rsidR="001B1751" w:rsidRPr="00CC12CF" w:rsidRDefault="001B1751" w:rsidP="008E7BC1">
            <w:pPr>
              <w:autoSpaceDE w:val="0"/>
              <w:autoSpaceDN w:val="0"/>
              <w:adjustRightInd w:val="0"/>
              <w:ind w:firstLine="72"/>
              <w:jc w:val="center"/>
              <w:rPr>
                <w:rFonts w:eastAsia="Lucida Sans Unicode" w:cs="Tahoma"/>
              </w:rPr>
            </w:pPr>
            <w:r w:rsidRPr="00CC12CF">
              <w:rPr>
                <w:rFonts w:eastAsia="Lucida Sans Unicode" w:cs="Tahoma"/>
              </w:rPr>
              <w:t>5</w:t>
            </w:r>
          </w:p>
        </w:tc>
      </w:tr>
      <w:tr w:rsidR="001B1751" w:rsidRPr="00CC12CF" w:rsidTr="00CC12CF">
        <w:tc>
          <w:tcPr>
            <w:tcW w:w="1804" w:type="dxa"/>
          </w:tcPr>
          <w:p w:rsidR="001B1751" w:rsidRPr="00CC12CF" w:rsidRDefault="001B1751" w:rsidP="008E7BC1">
            <w:pPr>
              <w:autoSpaceDE w:val="0"/>
              <w:autoSpaceDN w:val="0"/>
              <w:adjustRightInd w:val="0"/>
              <w:ind w:firstLine="72"/>
              <w:jc w:val="both"/>
              <w:rPr>
                <w:rFonts w:eastAsia="Lucida Sans Unicode" w:cs="Tahoma"/>
              </w:rPr>
            </w:pPr>
            <w:r w:rsidRPr="00CC12CF">
              <w:rPr>
                <w:rFonts w:eastAsia="Lucida Sans Unicode" w:cs="Tahoma"/>
              </w:rPr>
              <w:t>Канал БМ-10</w:t>
            </w:r>
          </w:p>
        </w:tc>
        <w:tc>
          <w:tcPr>
            <w:tcW w:w="1906" w:type="dxa"/>
          </w:tcPr>
          <w:p w:rsidR="001B1751" w:rsidRPr="00CC12CF" w:rsidRDefault="001B1751" w:rsidP="008E7BC1">
            <w:pPr>
              <w:autoSpaceDE w:val="0"/>
              <w:autoSpaceDN w:val="0"/>
              <w:adjustRightInd w:val="0"/>
              <w:ind w:left="66" w:firstLine="72"/>
              <w:jc w:val="center"/>
              <w:rPr>
                <w:rFonts w:eastAsia="Lucida Sans Unicode" w:cs="Tahoma"/>
              </w:rPr>
            </w:pPr>
            <w:r w:rsidRPr="00CC12CF">
              <w:rPr>
                <w:rFonts w:eastAsia="Lucida Sans Unicode" w:cs="Tahoma"/>
              </w:rPr>
              <w:t>5,2</w:t>
            </w:r>
            <w:r w:rsidR="00FC1B06" w:rsidRPr="00CC12CF">
              <w:rPr>
                <w:rFonts w:eastAsia="Lucida Sans Unicode" w:cs="Tahoma"/>
              </w:rPr>
              <w:t xml:space="preserve"> </w:t>
            </w:r>
          </w:p>
        </w:tc>
        <w:tc>
          <w:tcPr>
            <w:tcW w:w="1909" w:type="dxa"/>
          </w:tcPr>
          <w:p w:rsidR="001B1751" w:rsidRPr="00CC12CF" w:rsidRDefault="001B1751" w:rsidP="008E7BC1">
            <w:pPr>
              <w:autoSpaceDE w:val="0"/>
              <w:autoSpaceDN w:val="0"/>
              <w:adjustRightInd w:val="0"/>
              <w:ind w:firstLine="72"/>
              <w:jc w:val="center"/>
              <w:rPr>
                <w:rFonts w:eastAsia="Lucida Sans Unicode" w:cs="Tahoma"/>
              </w:rPr>
            </w:pPr>
            <w:r w:rsidRPr="00CC12CF">
              <w:rPr>
                <w:rFonts w:eastAsia="Lucida Sans Unicode" w:cs="Tahoma"/>
              </w:rPr>
              <w:t>50</w:t>
            </w:r>
          </w:p>
        </w:tc>
        <w:tc>
          <w:tcPr>
            <w:tcW w:w="1907" w:type="dxa"/>
          </w:tcPr>
          <w:p w:rsidR="001B1751" w:rsidRPr="00CC12CF" w:rsidRDefault="001B1751" w:rsidP="008E7BC1">
            <w:pPr>
              <w:autoSpaceDE w:val="0"/>
              <w:autoSpaceDN w:val="0"/>
              <w:adjustRightInd w:val="0"/>
              <w:ind w:left="18" w:firstLine="72"/>
              <w:jc w:val="center"/>
              <w:rPr>
                <w:rFonts w:eastAsia="Lucida Sans Unicode" w:cs="Tahoma"/>
              </w:rPr>
            </w:pPr>
            <w:r w:rsidRPr="00CC12CF">
              <w:rPr>
                <w:rFonts w:eastAsia="Lucida Sans Unicode" w:cs="Tahoma"/>
              </w:rPr>
              <w:t>50</w:t>
            </w:r>
          </w:p>
        </w:tc>
        <w:tc>
          <w:tcPr>
            <w:tcW w:w="2079" w:type="dxa"/>
          </w:tcPr>
          <w:p w:rsidR="001B1751" w:rsidRPr="00CC12CF" w:rsidRDefault="001B1751" w:rsidP="008E7BC1">
            <w:pPr>
              <w:autoSpaceDE w:val="0"/>
              <w:autoSpaceDN w:val="0"/>
              <w:adjustRightInd w:val="0"/>
              <w:ind w:left="18" w:firstLine="72"/>
              <w:jc w:val="center"/>
              <w:rPr>
                <w:rFonts w:eastAsia="Lucida Sans Unicode" w:cs="Tahoma"/>
              </w:rPr>
            </w:pPr>
            <w:r w:rsidRPr="00CC12CF">
              <w:rPr>
                <w:rFonts w:eastAsia="Lucida Sans Unicode" w:cs="Tahoma"/>
              </w:rPr>
              <w:t>5</w:t>
            </w:r>
          </w:p>
        </w:tc>
      </w:tr>
    </w:tbl>
    <w:p w:rsidR="003F0B91" w:rsidRPr="00CC12CF" w:rsidRDefault="000D576B" w:rsidP="000D576B">
      <w:pPr>
        <w:shd w:val="clear" w:color="auto" w:fill="FFFFFF"/>
        <w:autoSpaceDE w:val="0"/>
        <w:jc w:val="both"/>
        <w:outlineLvl w:val="0"/>
        <w:rPr>
          <w:rFonts w:eastAsia="Times New Roman"/>
          <w:color w:val="000000"/>
        </w:rPr>
      </w:pPr>
      <w:r w:rsidRPr="00CC12CF">
        <w:rPr>
          <w:rFonts w:eastAsia="Times New Roman"/>
          <w:color w:val="000000"/>
        </w:rPr>
        <w:t xml:space="preserve">  </w:t>
      </w:r>
    </w:p>
    <w:p w:rsidR="00054F7A" w:rsidRDefault="00054F7A" w:rsidP="005339CA">
      <w:pPr>
        <w:autoSpaceDE w:val="0"/>
        <w:autoSpaceDN w:val="0"/>
        <w:adjustRightInd w:val="0"/>
        <w:ind w:firstLine="567"/>
        <w:jc w:val="both"/>
        <w:rPr>
          <w:b/>
          <w:bCs/>
          <w:sz w:val="28"/>
          <w:szCs w:val="28"/>
        </w:rPr>
      </w:pPr>
      <w:r>
        <w:rPr>
          <w:b/>
          <w:bCs/>
          <w:sz w:val="28"/>
          <w:szCs w:val="28"/>
        </w:rPr>
        <w:t xml:space="preserve">1.2.3. Геологическое строение и ландшафтная характеристика территории  </w:t>
      </w:r>
      <w:r w:rsidR="00444195">
        <w:rPr>
          <w:b/>
          <w:bCs/>
          <w:sz w:val="28"/>
          <w:szCs w:val="28"/>
        </w:rPr>
        <w:t>МО городское поселение «Город Светлогорск»</w:t>
      </w:r>
    </w:p>
    <w:p w:rsidR="00054F7A" w:rsidRDefault="00054F7A" w:rsidP="005339CA">
      <w:pPr>
        <w:pStyle w:val="Style21"/>
        <w:tabs>
          <w:tab w:val="left" w:pos="4830"/>
        </w:tabs>
        <w:spacing w:line="240" w:lineRule="auto"/>
        <w:ind w:firstLine="567"/>
        <w:jc w:val="both"/>
        <w:rPr>
          <w:rStyle w:val="FontStyle68"/>
          <w:sz w:val="28"/>
          <w:szCs w:val="28"/>
        </w:rPr>
      </w:pPr>
    </w:p>
    <w:p w:rsidR="00A65544" w:rsidRPr="00A65544" w:rsidRDefault="0005134E" w:rsidP="0005134E">
      <w:pPr>
        <w:autoSpaceDE w:val="0"/>
        <w:autoSpaceDN w:val="0"/>
        <w:adjustRightInd w:val="0"/>
        <w:ind w:right="22" w:firstLine="567"/>
        <w:jc w:val="both"/>
        <w:rPr>
          <w:sz w:val="28"/>
          <w:szCs w:val="28"/>
        </w:rPr>
      </w:pPr>
      <w:r>
        <w:rPr>
          <w:sz w:val="28"/>
          <w:szCs w:val="28"/>
        </w:rPr>
        <w:t>Территория городского поселения</w:t>
      </w:r>
      <w:r w:rsidR="00A65544" w:rsidRPr="00A65544">
        <w:rPr>
          <w:sz w:val="28"/>
          <w:szCs w:val="28"/>
        </w:rPr>
        <w:t xml:space="preserve"> расположена в пределах слабоволнистой, местами всхолмленной моренной равнины, имеющей общий наклон в сторону Балтийского моря. Абсолютные отметки поверхности равнины изменяются от 25 до 60</w:t>
      </w:r>
      <w:r w:rsidR="00FC1B06">
        <w:rPr>
          <w:sz w:val="28"/>
          <w:szCs w:val="28"/>
        </w:rPr>
        <w:t xml:space="preserve"> </w:t>
      </w:r>
      <w:r w:rsidR="00A65544" w:rsidRPr="00A65544">
        <w:rPr>
          <w:sz w:val="28"/>
          <w:szCs w:val="28"/>
        </w:rPr>
        <w:t>м.</w:t>
      </w:r>
    </w:p>
    <w:p w:rsidR="00A65544" w:rsidRPr="00A65544" w:rsidRDefault="00A65544" w:rsidP="0005134E">
      <w:pPr>
        <w:autoSpaceDE w:val="0"/>
        <w:autoSpaceDN w:val="0"/>
        <w:adjustRightInd w:val="0"/>
        <w:ind w:right="22" w:firstLine="567"/>
        <w:jc w:val="both"/>
        <w:rPr>
          <w:sz w:val="28"/>
          <w:szCs w:val="28"/>
        </w:rPr>
      </w:pPr>
      <w:r w:rsidRPr="00A65544">
        <w:rPr>
          <w:sz w:val="28"/>
          <w:szCs w:val="28"/>
        </w:rPr>
        <w:t>Холмисто-моренный рельеф развит на отдельных участках в центральной и южной частях территории</w:t>
      </w:r>
      <w:r w:rsidR="000D2648">
        <w:rPr>
          <w:sz w:val="28"/>
          <w:szCs w:val="28"/>
        </w:rPr>
        <w:t xml:space="preserve">. Холмы имеют различные </w:t>
      </w:r>
      <w:r w:rsidRPr="00A65544">
        <w:rPr>
          <w:sz w:val="28"/>
          <w:szCs w:val="28"/>
        </w:rPr>
        <w:t>очертания, склоны их обычно пологие с уклонами поверхности до 10%, вершины, как правило, плоские. Относительные превышения холмов составляют 3-10</w:t>
      </w:r>
      <w:r w:rsidR="00FC1B06">
        <w:rPr>
          <w:sz w:val="28"/>
          <w:szCs w:val="28"/>
        </w:rPr>
        <w:t xml:space="preserve"> </w:t>
      </w:r>
      <w:r w:rsidRPr="00A65544">
        <w:rPr>
          <w:sz w:val="28"/>
          <w:szCs w:val="28"/>
        </w:rPr>
        <w:t>м, чаще 2-5</w:t>
      </w:r>
      <w:r w:rsidR="00FC1B06">
        <w:rPr>
          <w:sz w:val="28"/>
          <w:szCs w:val="28"/>
        </w:rPr>
        <w:t xml:space="preserve"> </w:t>
      </w:r>
      <w:r w:rsidRPr="00A65544">
        <w:rPr>
          <w:sz w:val="28"/>
          <w:szCs w:val="28"/>
        </w:rPr>
        <w:t xml:space="preserve">м. </w:t>
      </w:r>
    </w:p>
    <w:p w:rsidR="00A65544" w:rsidRPr="00A65544" w:rsidRDefault="00A65544" w:rsidP="0005134E">
      <w:pPr>
        <w:autoSpaceDE w:val="0"/>
        <w:autoSpaceDN w:val="0"/>
        <w:adjustRightInd w:val="0"/>
        <w:ind w:right="22" w:firstLine="567"/>
        <w:jc w:val="both"/>
        <w:rPr>
          <w:sz w:val="28"/>
          <w:szCs w:val="28"/>
        </w:rPr>
      </w:pPr>
      <w:r w:rsidRPr="00A65544">
        <w:rPr>
          <w:sz w:val="28"/>
          <w:szCs w:val="28"/>
        </w:rPr>
        <w:t>К Балтийскому морю моренная равнина обрывается крутым абразионным уступом высотой 9</w:t>
      </w:r>
      <w:r w:rsidR="0005134E">
        <w:rPr>
          <w:sz w:val="28"/>
          <w:szCs w:val="28"/>
        </w:rPr>
        <w:t xml:space="preserve"> </w:t>
      </w:r>
      <w:r w:rsidR="00FC1B06">
        <w:rPr>
          <w:sz w:val="28"/>
          <w:szCs w:val="28"/>
        </w:rPr>
        <w:t>–</w:t>
      </w:r>
      <w:r w:rsidR="0005134E">
        <w:rPr>
          <w:sz w:val="28"/>
          <w:szCs w:val="28"/>
        </w:rPr>
        <w:t xml:space="preserve"> </w:t>
      </w:r>
      <w:r w:rsidRPr="00A65544">
        <w:rPr>
          <w:sz w:val="28"/>
          <w:szCs w:val="28"/>
        </w:rPr>
        <w:t>43</w:t>
      </w:r>
      <w:r w:rsidR="00FC1B06">
        <w:rPr>
          <w:sz w:val="28"/>
          <w:szCs w:val="28"/>
        </w:rPr>
        <w:t xml:space="preserve"> </w:t>
      </w:r>
      <w:r w:rsidRPr="00A65544">
        <w:rPr>
          <w:sz w:val="28"/>
          <w:szCs w:val="28"/>
        </w:rPr>
        <w:t>м. На многих участках уступ осложнен оврагами, осыпями и оползнями. Некоторые из них в отдельные годы становятся активными. Как правило, осыпи и оползни проявляются в виде неглубоких смещений берегового склона. Развитие оползневых и обвальных процессов зависит от штормовой абразии моря, разрушающей подножье</w:t>
      </w:r>
      <w:r w:rsidR="000D2648">
        <w:rPr>
          <w:sz w:val="28"/>
          <w:szCs w:val="28"/>
        </w:rPr>
        <w:t xml:space="preserve"> берегового склона</w:t>
      </w:r>
      <w:r w:rsidRPr="00A65544">
        <w:rPr>
          <w:sz w:val="28"/>
          <w:szCs w:val="28"/>
        </w:rPr>
        <w:t>, тем самым, вызывающей обвально-осыпные и оползневые процессы.</w:t>
      </w:r>
    </w:p>
    <w:p w:rsidR="00A65544" w:rsidRPr="00A65544" w:rsidRDefault="00A65544" w:rsidP="00F04D61">
      <w:pPr>
        <w:autoSpaceDE w:val="0"/>
        <w:autoSpaceDN w:val="0"/>
        <w:adjustRightInd w:val="0"/>
        <w:ind w:right="22" w:firstLine="567"/>
        <w:jc w:val="both"/>
        <w:rPr>
          <w:sz w:val="28"/>
          <w:szCs w:val="28"/>
        </w:rPr>
      </w:pPr>
      <w:r w:rsidRPr="00A65544">
        <w:rPr>
          <w:sz w:val="28"/>
          <w:szCs w:val="28"/>
        </w:rPr>
        <w:t>Балтийское побережье характеризуется слабоизвилистой береговой линией. Вдоль всего побережья прослеживается пляж, сложенный хорошо отсортированными среднезернистыми, реже крупными песками. Ширина пляжа от нескольких метров до 50</w:t>
      </w:r>
      <w:r w:rsidR="00FC1B06">
        <w:rPr>
          <w:sz w:val="28"/>
          <w:szCs w:val="28"/>
        </w:rPr>
        <w:t xml:space="preserve"> </w:t>
      </w:r>
      <w:r w:rsidRPr="00A65544">
        <w:rPr>
          <w:sz w:val="28"/>
          <w:szCs w:val="28"/>
        </w:rPr>
        <w:t>м.</w:t>
      </w:r>
    </w:p>
    <w:p w:rsidR="00A65544" w:rsidRPr="00A65544" w:rsidRDefault="00A65544" w:rsidP="0005134E">
      <w:pPr>
        <w:autoSpaceDE w:val="0"/>
        <w:autoSpaceDN w:val="0"/>
        <w:adjustRightInd w:val="0"/>
        <w:ind w:right="22" w:firstLine="567"/>
        <w:jc w:val="both"/>
        <w:rPr>
          <w:sz w:val="28"/>
          <w:szCs w:val="28"/>
        </w:rPr>
      </w:pPr>
      <w:r w:rsidRPr="00A65544">
        <w:rPr>
          <w:sz w:val="28"/>
          <w:szCs w:val="28"/>
        </w:rPr>
        <w:t>На отдельных участках вдоль побережья развит эоловый рельеф: невысокие (1</w:t>
      </w:r>
      <w:r w:rsidR="00F53A5A">
        <w:rPr>
          <w:sz w:val="28"/>
          <w:szCs w:val="28"/>
        </w:rPr>
        <w:t xml:space="preserve"> </w:t>
      </w:r>
      <w:r w:rsidRPr="00A65544">
        <w:rPr>
          <w:sz w:val="28"/>
          <w:szCs w:val="28"/>
        </w:rPr>
        <w:t>-</w:t>
      </w:r>
      <w:r w:rsidR="00F53A5A">
        <w:rPr>
          <w:sz w:val="28"/>
          <w:szCs w:val="28"/>
        </w:rPr>
        <w:t xml:space="preserve"> </w:t>
      </w:r>
      <w:r w:rsidRPr="00A65544">
        <w:rPr>
          <w:sz w:val="28"/>
          <w:szCs w:val="28"/>
        </w:rPr>
        <w:t>3</w:t>
      </w:r>
      <w:r w:rsidR="00FC1B06">
        <w:rPr>
          <w:sz w:val="28"/>
          <w:szCs w:val="28"/>
        </w:rPr>
        <w:t xml:space="preserve"> </w:t>
      </w:r>
      <w:r w:rsidRPr="00A65544">
        <w:rPr>
          <w:sz w:val="28"/>
          <w:szCs w:val="28"/>
        </w:rPr>
        <w:t>м) дюны, сложенные мелкими рыхлыми песками. Дюны, как правило, закреплены древесной или травяной растительностью.</w:t>
      </w:r>
    </w:p>
    <w:p w:rsidR="0005134E" w:rsidRDefault="00A65544" w:rsidP="0005134E">
      <w:pPr>
        <w:autoSpaceDE w:val="0"/>
        <w:autoSpaceDN w:val="0"/>
        <w:adjustRightInd w:val="0"/>
        <w:ind w:right="22" w:firstLine="567"/>
        <w:jc w:val="both"/>
        <w:rPr>
          <w:sz w:val="28"/>
          <w:szCs w:val="28"/>
        </w:rPr>
      </w:pPr>
      <w:r w:rsidRPr="00A65544">
        <w:rPr>
          <w:sz w:val="28"/>
          <w:szCs w:val="28"/>
        </w:rPr>
        <w:t>Палеогеновые отложения имеют повсеместное распространение. Представлен</w:t>
      </w:r>
      <w:r w:rsidR="0005134E">
        <w:rPr>
          <w:sz w:val="28"/>
          <w:szCs w:val="28"/>
        </w:rPr>
        <w:t>ы</w:t>
      </w:r>
      <w:r w:rsidR="00722016">
        <w:rPr>
          <w:sz w:val="28"/>
          <w:szCs w:val="28"/>
        </w:rPr>
        <w:t xml:space="preserve"> они нижним и средним отделами. </w:t>
      </w:r>
      <w:r w:rsidR="0005134E">
        <w:rPr>
          <w:sz w:val="28"/>
          <w:szCs w:val="28"/>
        </w:rPr>
        <w:t>В</w:t>
      </w:r>
      <w:r w:rsidRPr="00A65544">
        <w:rPr>
          <w:sz w:val="28"/>
          <w:szCs w:val="28"/>
        </w:rPr>
        <w:t xml:space="preserve"> составе нижнепалеогеновых (палеоценовых) образований преобладают алевролиты, глины, меньшее значение имеют пески. </w:t>
      </w:r>
    </w:p>
    <w:p w:rsidR="00A65544" w:rsidRPr="00A65544" w:rsidRDefault="00A65544" w:rsidP="0005134E">
      <w:pPr>
        <w:autoSpaceDE w:val="0"/>
        <w:autoSpaceDN w:val="0"/>
        <w:adjustRightInd w:val="0"/>
        <w:ind w:right="22" w:firstLine="567"/>
        <w:jc w:val="both"/>
        <w:rPr>
          <w:sz w:val="28"/>
          <w:szCs w:val="28"/>
        </w:rPr>
      </w:pPr>
      <w:proofErr w:type="spellStart"/>
      <w:r w:rsidRPr="00A65544">
        <w:rPr>
          <w:sz w:val="28"/>
          <w:szCs w:val="28"/>
        </w:rPr>
        <w:t>Среднепалеогеновые</w:t>
      </w:r>
      <w:proofErr w:type="spellEnd"/>
      <w:r w:rsidRPr="00A65544">
        <w:rPr>
          <w:sz w:val="28"/>
          <w:szCs w:val="28"/>
        </w:rPr>
        <w:t xml:space="preserve"> (эоценовые) отложения представлены </w:t>
      </w:r>
      <w:proofErr w:type="spellStart"/>
      <w:r w:rsidRPr="00A65544">
        <w:rPr>
          <w:sz w:val="28"/>
          <w:szCs w:val="28"/>
        </w:rPr>
        <w:t>переслаиванием</w:t>
      </w:r>
      <w:proofErr w:type="spellEnd"/>
      <w:r w:rsidRPr="00A65544">
        <w:rPr>
          <w:sz w:val="28"/>
          <w:szCs w:val="28"/>
        </w:rPr>
        <w:t xml:space="preserve"> </w:t>
      </w:r>
      <w:proofErr w:type="spellStart"/>
      <w:r w:rsidRPr="00A65544">
        <w:rPr>
          <w:sz w:val="28"/>
          <w:szCs w:val="28"/>
        </w:rPr>
        <w:t>песов</w:t>
      </w:r>
      <w:proofErr w:type="spellEnd"/>
      <w:r w:rsidRPr="00A65544">
        <w:rPr>
          <w:sz w:val="28"/>
          <w:szCs w:val="28"/>
        </w:rPr>
        <w:t>, глин, алевролитов, реже песчаников и конгломератов.</w:t>
      </w:r>
    </w:p>
    <w:p w:rsidR="00A65544" w:rsidRPr="00A65544" w:rsidRDefault="00A65544" w:rsidP="0005134E">
      <w:pPr>
        <w:autoSpaceDE w:val="0"/>
        <w:autoSpaceDN w:val="0"/>
        <w:adjustRightInd w:val="0"/>
        <w:ind w:right="22" w:firstLine="567"/>
        <w:jc w:val="both"/>
        <w:rPr>
          <w:sz w:val="28"/>
          <w:szCs w:val="28"/>
        </w:rPr>
      </w:pPr>
      <w:r w:rsidRPr="00A65544">
        <w:rPr>
          <w:sz w:val="28"/>
          <w:szCs w:val="28"/>
        </w:rPr>
        <w:lastRenderedPageBreak/>
        <w:t xml:space="preserve">Неогеновые отложения развиты на отдельных участках на глубине от </w:t>
      </w:r>
      <w:r w:rsidR="0079125E">
        <w:rPr>
          <w:sz w:val="28"/>
          <w:szCs w:val="28"/>
        </w:rPr>
        <w:t xml:space="preserve">     </w:t>
      </w:r>
      <w:r w:rsidRPr="00A65544">
        <w:rPr>
          <w:sz w:val="28"/>
          <w:szCs w:val="28"/>
        </w:rPr>
        <w:t>2 до 45</w:t>
      </w:r>
      <w:r w:rsidR="00FC1B06">
        <w:rPr>
          <w:sz w:val="28"/>
          <w:szCs w:val="28"/>
        </w:rPr>
        <w:t xml:space="preserve"> </w:t>
      </w:r>
      <w:r w:rsidRPr="00A65544">
        <w:rPr>
          <w:sz w:val="28"/>
          <w:szCs w:val="28"/>
        </w:rPr>
        <w:t>м. Представлены они песками, глинами с маломощными (1-3,5</w:t>
      </w:r>
      <w:r w:rsidR="00FC1B06">
        <w:rPr>
          <w:sz w:val="28"/>
          <w:szCs w:val="28"/>
        </w:rPr>
        <w:t xml:space="preserve"> </w:t>
      </w:r>
      <w:r w:rsidRPr="00A65544">
        <w:rPr>
          <w:sz w:val="28"/>
          <w:szCs w:val="28"/>
        </w:rPr>
        <w:t xml:space="preserve">м) прослоями бурого угля. </w:t>
      </w:r>
    </w:p>
    <w:p w:rsidR="00A65544" w:rsidRPr="00A65544" w:rsidRDefault="0005134E" w:rsidP="0005134E">
      <w:pPr>
        <w:autoSpaceDE w:val="0"/>
        <w:autoSpaceDN w:val="0"/>
        <w:adjustRightInd w:val="0"/>
        <w:ind w:right="22" w:firstLine="567"/>
        <w:jc w:val="both"/>
        <w:rPr>
          <w:sz w:val="28"/>
          <w:szCs w:val="28"/>
        </w:rPr>
      </w:pPr>
      <w:r>
        <w:rPr>
          <w:sz w:val="28"/>
          <w:szCs w:val="28"/>
        </w:rPr>
        <w:t xml:space="preserve">Четвертичные отложения представлены </w:t>
      </w:r>
      <w:r w:rsidR="00A65544" w:rsidRPr="00A65544">
        <w:rPr>
          <w:sz w:val="28"/>
          <w:szCs w:val="28"/>
        </w:rPr>
        <w:t xml:space="preserve">ледниковыми (моренными) образованиями литовского, среднерусского и валдайского </w:t>
      </w:r>
      <w:proofErr w:type="spellStart"/>
      <w:r w:rsidR="00A65544" w:rsidRPr="00A65544">
        <w:rPr>
          <w:sz w:val="28"/>
          <w:szCs w:val="28"/>
        </w:rPr>
        <w:t>надгоризонтов</w:t>
      </w:r>
      <w:proofErr w:type="spellEnd"/>
      <w:r w:rsidR="00A65544" w:rsidRPr="00A65544">
        <w:rPr>
          <w:sz w:val="28"/>
          <w:szCs w:val="28"/>
        </w:rPr>
        <w:t xml:space="preserve"> и разделяющими их </w:t>
      </w:r>
      <w:proofErr w:type="spellStart"/>
      <w:r w:rsidR="00A65544" w:rsidRPr="00A65544">
        <w:rPr>
          <w:sz w:val="28"/>
          <w:szCs w:val="28"/>
        </w:rPr>
        <w:t>межморенными</w:t>
      </w:r>
      <w:proofErr w:type="spellEnd"/>
      <w:r w:rsidR="00A65544" w:rsidRPr="00A65544">
        <w:rPr>
          <w:sz w:val="28"/>
          <w:szCs w:val="28"/>
        </w:rPr>
        <w:t xml:space="preserve"> отложениями.</w:t>
      </w:r>
    </w:p>
    <w:p w:rsidR="00A65544" w:rsidRPr="00A65544" w:rsidRDefault="00A65544" w:rsidP="0005134E">
      <w:pPr>
        <w:autoSpaceDE w:val="0"/>
        <w:autoSpaceDN w:val="0"/>
        <w:adjustRightInd w:val="0"/>
        <w:ind w:right="22" w:firstLine="567"/>
        <w:jc w:val="both"/>
        <w:rPr>
          <w:sz w:val="28"/>
          <w:szCs w:val="28"/>
        </w:rPr>
      </w:pPr>
      <w:r w:rsidRPr="00A65544">
        <w:rPr>
          <w:sz w:val="28"/>
          <w:szCs w:val="28"/>
        </w:rPr>
        <w:t xml:space="preserve">Ледниковые (моренные) отложения литовского и среднерусского </w:t>
      </w:r>
      <w:proofErr w:type="spellStart"/>
      <w:r w:rsidRPr="00A65544">
        <w:rPr>
          <w:sz w:val="28"/>
          <w:szCs w:val="28"/>
        </w:rPr>
        <w:t>надгоризонтов</w:t>
      </w:r>
      <w:proofErr w:type="spellEnd"/>
      <w:r w:rsidRPr="00A65544">
        <w:rPr>
          <w:sz w:val="28"/>
          <w:szCs w:val="28"/>
        </w:rPr>
        <w:t xml:space="preserve"> и литовско-среднерусские </w:t>
      </w:r>
      <w:proofErr w:type="spellStart"/>
      <w:r w:rsidRPr="00A65544">
        <w:rPr>
          <w:sz w:val="28"/>
          <w:szCs w:val="28"/>
        </w:rPr>
        <w:t>межморенные</w:t>
      </w:r>
      <w:proofErr w:type="spellEnd"/>
      <w:r w:rsidRPr="00A65544">
        <w:rPr>
          <w:sz w:val="28"/>
          <w:szCs w:val="28"/>
        </w:rPr>
        <w:t xml:space="preserve"> отложения отмечаются в понижениях рельефа </w:t>
      </w:r>
      <w:proofErr w:type="spellStart"/>
      <w:r w:rsidRPr="00A65544">
        <w:rPr>
          <w:sz w:val="28"/>
          <w:szCs w:val="28"/>
        </w:rPr>
        <w:t>дочетвертичных</w:t>
      </w:r>
      <w:proofErr w:type="spellEnd"/>
      <w:r w:rsidRPr="00A65544">
        <w:rPr>
          <w:sz w:val="28"/>
          <w:szCs w:val="28"/>
        </w:rPr>
        <w:t xml:space="preserve"> пород и на участках </w:t>
      </w:r>
      <w:proofErr w:type="spellStart"/>
      <w:r w:rsidRPr="00A65544">
        <w:rPr>
          <w:sz w:val="28"/>
          <w:szCs w:val="28"/>
        </w:rPr>
        <w:t>древнечетвертичных</w:t>
      </w:r>
      <w:proofErr w:type="spellEnd"/>
      <w:r w:rsidRPr="00A65544">
        <w:rPr>
          <w:sz w:val="28"/>
          <w:szCs w:val="28"/>
        </w:rPr>
        <w:t xml:space="preserve"> погребенных долин, имеющих место в пределах рассматриваемой территории.</w:t>
      </w:r>
    </w:p>
    <w:p w:rsidR="00A65544" w:rsidRPr="00A65544" w:rsidRDefault="00A65544" w:rsidP="0005134E">
      <w:pPr>
        <w:tabs>
          <w:tab w:val="left" w:pos="142"/>
        </w:tabs>
        <w:autoSpaceDE w:val="0"/>
        <w:autoSpaceDN w:val="0"/>
        <w:adjustRightInd w:val="0"/>
        <w:ind w:right="22" w:firstLine="567"/>
        <w:jc w:val="both"/>
        <w:rPr>
          <w:sz w:val="28"/>
          <w:szCs w:val="28"/>
        </w:rPr>
      </w:pPr>
      <w:r w:rsidRPr="00A65544">
        <w:rPr>
          <w:sz w:val="28"/>
          <w:szCs w:val="28"/>
        </w:rPr>
        <w:t xml:space="preserve">Среднерусско-валдайские </w:t>
      </w:r>
      <w:proofErr w:type="spellStart"/>
      <w:r w:rsidRPr="00A65544">
        <w:rPr>
          <w:sz w:val="28"/>
          <w:szCs w:val="28"/>
        </w:rPr>
        <w:t>межморенные</w:t>
      </w:r>
      <w:proofErr w:type="spellEnd"/>
      <w:r w:rsidRPr="00A65544">
        <w:rPr>
          <w:sz w:val="28"/>
          <w:szCs w:val="28"/>
        </w:rPr>
        <w:t xml:space="preserve"> отложения представлены чаще всего песками и песчано-гравийными образованиями, реже глинами и алевритами. </w:t>
      </w:r>
    </w:p>
    <w:p w:rsidR="00A65544" w:rsidRPr="00A65544" w:rsidRDefault="00A65544" w:rsidP="0005134E">
      <w:pPr>
        <w:autoSpaceDE w:val="0"/>
        <w:autoSpaceDN w:val="0"/>
        <w:adjustRightInd w:val="0"/>
        <w:ind w:right="22" w:firstLine="567"/>
        <w:jc w:val="both"/>
        <w:rPr>
          <w:sz w:val="28"/>
          <w:szCs w:val="28"/>
        </w:rPr>
      </w:pPr>
      <w:r w:rsidRPr="00A65544">
        <w:rPr>
          <w:sz w:val="28"/>
          <w:szCs w:val="28"/>
        </w:rPr>
        <w:t xml:space="preserve">Отложения валдайского </w:t>
      </w:r>
      <w:proofErr w:type="spellStart"/>
      <w:r w:rsidRPr="00A65544">
        <w:rPr>
          <w:sz w:val="28"/>
          <w:szCs w:val="28"/>
        </w:rPr>
        <w:t>надгоризонта</w:t>
      </w:r>
      <w:proofErr w:type="spellEnd"/>
      <w:r w:rsidRPr="00A65544">
        <w:rPr>
          <w:sz w:val="28"/>
          <w:szCs w:val="28"/>
        </w:rPr>
        <w:t xml:space="preserve"> залегают в верхней части четвертичных отложений. Преобладающим развитием пользуются моренные суглинки и супеси с маломощными (1</w:t>
      </w:r>
      <w:r w:rsidR="00F53A5A">
        <w:rPr>
          <w:sz w:val="28"/>
          <w:szCs w:val="28"/>
        </w:rPr>
        <w:t xml:space="preserve"> </w:t>
      </w:r>
      <w:r w:rsidRPr="00A65544">
        <w:rPr>
          <w:sz w:val="28"/>
          <w:szCs w:val="28"/>
        </w:rPr>
        <w:t>-</w:t>
      </w:r>
      <w:r w:rsidR="00F53A5A">
        <w:rPr>
          <w:sz w:val="28"/>
          <w:szCs w:val="28"/>
        </w:rPr>
        <w:t xml:space="preserve"> </w:t>
      </w:r>
      <w:r w:rsidRPr="00A65544">
        <w:rPr>
          <w:sz w:val="28"/>
          <w:szCs w:val="28"/>
        </w:rPr>
        <w:t xml:space="preserve">3м) прослоями и линзами песков и </w:t>
      </w:r>
      <w:proofErr w:type="spellStart"/>
      <w:r w:rsidRPr="00A65544">
        <w:rPr>
          <w:sz w:val="28"/>
          <w:szCs w:val="28"/>
        </w:rPr>
        <w:t>озерноледниковые</w:t>
      </w:r>
      <w:proofErr w:type="spellEnd"/>
      <w:r w:rsidRPr="00A65544">
        <w:rPr>
          <w:sz w:val="28"/>
          <w:szCs w:val="28"/>
        </w:rPr>
        <w:t xml:space="preserve"> супеси, пески, реже суглинки, глины. </w:t>
      </w:r>
    </w:p>
    <w:p w:rsidR="0005134E" w:rsidRDefault="00A65544" w:rsidP="00F53A5A">
      <w:pPr>
        <w:autoSpaceDE w:val="0"/>
        <w:autoSpaceDN w:val="0"/>
        <w:adjustRightInd w:val="0"/>
        <w:ind w:right="22" w:firstLine="567"/>
        <w:jc w:val="both"/>
        <w:rPr>
          <w:sz w:val="28"/>
          <w:szCs w:val="28"/>
        </w:rPr>
      </w:pPr>
      <w:r w:rsidRPr="00A65544">
        <w:rPr>
          <w:sz w:val="28"/>
          <w:szCs w:val="28"/>
        </w:rPr>
        <w:t xml:space="preserve">Отложения валдайского </w:t>
      </w:r>
      <w:proofErr w:type="spellStart"/>
      <w:r w:rsidRPr="00A65544">
        <w:rPr>
          <w:sz w:val="28"/>
          <w:szCs w:val="28"/>
        </w:rPr>
        <w:t>надгоризонта</w:t>
      </w:r>
      <w:proofErr w:type="spellEnd"/>
      <w:r w:rsidRPr="00A65544">
        <w:rPr>
          <w:sz w:val="28"/>
          <w:szCs w:val="28"/>
        </w:rPr>
        <w:t xml:space="preserve"> на отдельных участках</w:t>
      </w:r>
      <w:r w:rsidR="0005134E">
        <w:rPr>
          <w:sz w:val="28"/>
          <w:szCs w:val="28"/>
        </w:rPr>
        <w:t xml:space="preserve"> </w:t>
      </w:r>
      <w:r w:rsidRPr="00A65544">
        <w:rPr>
          <w:sz w:val="28"/>
          <w:szCs w:val="28"/>
        </w:rPr>
        <w:t>перекрываются современными образованиями: морскими среднезернистыми песками мощностью до 5</w:t>
      </w:r>
      <w:r w:rsidR="00F53A5A">
        <w:rPr>
          <w:sz w:val="28"/>
          <w:szCs w:val="28"/>
        </w:rPr>
        <w:t xml:space="preserve"> </w:t>
      </w:r>
      <w:r w:rsidRPr="00A65544">
        <w:rPr>
          <w:sz w:val="28"/>
          <w:szCs w:val="28"/>
        </w:rPr>
        <w:t>-</w:t>
      </w:r>
      <w:r w:rsidR="00F53A5A">
        <w:rPr>
          <w:sz w:val="28"/>
          <w:szCs w:val="28"/>
        </w:rPr>
        <w:t xml:space="preserve"> </w:t>
      </w:r>
      <w:r w:rsidRPr="00A65544">
        <w:rPr>
          <w:sz w:val="28"/>
          <w:szCs w:val="28"/>
        </w:rPr>
        <w:t>10 м, болотными отложениями, представленными в основном торфом мощностью до 5</w:t>
      </w:r>
      <w:r w:rsidR="00F53A5A">
        <w:rPr>
          <w:sz w:val="28"/>
          <w:szCs w:val="28"/>
        </w:rPr>
        <w:t xml:space="preserve"> </w:t>
      </w:r>
      <w:r w:rsidRPr="00A65544">
        <w:rPr>
          <w:sz w:val="28"/>
          <w:szCs w:val="28"/>
        </w:rPr>
        <w:t>м</w:t>
      </w:r>
      <w:r w:rsidR="0079125E">
        <w:rPr>
          <w:sz w:val="28"/>
          <w:szCs w:val="28"/>
        </w:rPr>
        <w:t>,</w:t>
      </w:r>
      <w:r w:rsidRPr="00A65544">
        <w:rPr>
          <w:sz w:val="28"/>
          <w:szCs w:val="28"/>
        </w:rPr>
        <w:t xml:space="preserve"> и аллювиальными отложениями, развитыми в долинах р. </w:t>
      </w:r>
      <w:proofErr w:type="spellStart"/>
      <w:r w:rsidRPr="00A65544">
        <w:rPr>
          <w:sz w:val="28"/>
          <w:szCs w:val="28"/>
        </w:rPr>
        <w:t>Светлогорка</w:t>
      </w:r>
      <w:proofErr w:type="spellEnd"/>
      <w:r w:rsidRPr="00A65544">
        <w:rPr>
          <w:sz w:val="28"/>
          <w:szCs w:val="28"/>
        </w:rPr>
        <w:t xml:space="preserve">. </w:t>
      </w:r>
    </w:p>
    <w:p w:rsidR="00A65544" w:rsidRPr="00A65544" w:rsidRDefault="00A65544" w:rsidP="0005134E">
      <w:pPr>
        <w:autoSpaceDE w:val="0"/>
        <w:autoSpaceDN w:val="0"/>
        <w:adjustRightInd w:val="0"/>
        <w:ind w:right="22" w:firstLine="567"/>
        <w:jc w:val="both"/>
        <w:rPr>
          <w:sz w:val="28"/>
          <w:szCs w:val="28"/>
        </w:rPr>
      </w:pPr>
      <w:r w:rsidRPr="00A65544">
        <w:rPr>
          <w:sz w:val="28"/>
          <w:szCs w:val="28"/>
        </w:rPr>
        <w:t xml:space="preserve">Характерной чертой </w:t>
      </w:r>
      <w:proofErr w:type="spellStart"/>
      <w:r w:rsidRPr="00A65544">
        <w:rPr>
          <w:sz w:val="28"/>
          <w:szCs w:val="28"/>
        </w:rPr>
        <w:t>Самбийского</w:t>
      </w:r>
      <w:proofErr w:type="spellEnd"/>
      <w:r w:rsidRPr="00A65544">
        <w:rPr>
          <w:sz w:val="28"/>
          <w:szCs w:val="28"/>
        </w:rPr>
        <w:t xml:space="preserve"> моренного плато является его ландшафтное разнообразие. Маломощный покров четвертичных отложений отличается пестротой, легким вещественным составом (легкие валунные суглинки, хрящеватые супеси, </w:t>
      </w:r>
      <w:proofErr w:type="spellStart"/>
      <w:r w:rsidRPr="00A65544">
        <w:rPr>
          <w:sz w:val="28"/>
          <w:szCs w:val="28"/>
        </w:rPr>
        <w:t>безвалунные</w:t>
      </w:r>
      <w:proofErr w:type="spellEnd"/>
      <w:r w:rsidRPr="00A65544">
        <w:rPr>
          <w:sz w:val="28"/>
          <w:szCs w:val="28"/>
        </w:rPr>
        <w:t xml:space="preserve"> сортированные и грубые гравийно-галечные пески).</w:t>
      </w:r>
    </w:p>
    <w:p w:rsidR="00A65544" w:rsidRPr="00A65544" w:rsidRDefault="0079125E" w:rsidP="0005134E">
      <w:pPr>
        <w:autoSpaceDE w:val="0"/>
        <w:autoSpaceDN w:val="0"/>
        <w:adjustRightInd w:val="0"/>
        <w:ind w:right="22" w:firstLine="567"/>
        <w:jc w:val="both"/>
        <w:rPr>
          <w:sz w:val="28"/>
          <w:szCs w:val="28"/>
        </w:rPr>
      </w:pPr>
      <w:r>
        <w:rPr>
          <w:sz w:val="28"/>
          <w:szCs w:val="28"/>
        </w:rPr>
        <w:t>Б</w:t>
      </w:r>
      <w:r w:rsidR="00A65544" w:rsidRPr="00A65544">
        <w:rPr>
          <w:sz w:val="28"/>
          <w:szCs w:val="28"/>
        </w:rPr>
        <w:t xml:space="preserve">урые лесные суглинистые и супесчаные почвы, нормально и умеренно дренированные, обладающие хорошими водно-физическими и химическими свойствами, давно и интенсивно освоены. В течение длительного времени здесь формировался своеобразный культурный </w:t>
      </w:r>
      <w:proofErr w:type="spellStart"/>
      <w:r w:rsidR="00A65544" w:rsidRPr="00A65544">
        <w:rPr>
          <w:sz w:val="28"/>
          <w:szCs w:val="28"/>
        </w:rPr>
        <w:t>агроландшафт</w:t>
      </w:r>
      <w:proofErr w:type="spellEnd"/>
      <w:r w:rsidR="00A65544" w:rsidRPr="00A65544">
        <w:rPr>
          <w:sz w:val="28"/>
          <w:szCs w:val="28"/>
        </w:rPr>
        <w:t xml:space="preserve"> с преобладанием пашни, сеяных долголетних сенокосных и пастбищных лугов, с семеноводством, кормопроизводством, садоводством.</w:t>
      </w:r>
    </w:p>
    <w:p w:rsidR="00A65544" w:rsidRPr="00A65544" w:rsidRDefault="00A65544" w:rsidP="00A65544">
      <w:pPr>
        <w:autoSpaceDE w:val="0"/>
        <w:autoSpaceDN w:val="0"/>
        <w:adjustRightInd w:val="0"/>
        <w:ind w:right="22"/>
        <w:jc w:val="both"/>
        <w:rPr>
          <w:sz w:val="28"/>
          <w:szCs w:val="28"/>
        </w:rPr>
      </w:pPr>
      <w:r w:rsidRPr="00A65544">
        <w:rPr>
          <w:sz w:val="28"/>
          <w:szCs w:val="28"/>
        </w:rPr>
        <w:t xml:space="preserve">       Коренные леса не сохранились, современные представлены преимущественно островными </w:t>
      </w:r>
      <w:proofErr w:type="spellStart"/>
      <w:r w:rsidRPr="00A65544">
        <w:rPr>
          <w:sz w:val="28"/>
          <w:szCs w:val="28"/>
        </w:rPr>
        <w:t>мелкомассивными</w:t>
      </w:r>
      <w:proofErr w:type="spellEnd"/>
      <w:r w:rsidRPr="00A65544">
        <w:rPr>
          <w:sz w:val="28"/>
          <w:szCs w:val="28"/>
        </w:rPr>
        <w:t xml:space="preserve"> и немногими относительно крупными вторичными насаждениями. Лесные участки расположены на территории города небольшими вкраплениями среди </w:t>
      </w:r>
      <w:proofErr w:type="spellStart"/>
      <w:r w:rsidRPr="00A65544">
        <w:rPr>
          <w:sz w:val="28"/>
          <w:szCs w:val="28"/>
        </w:rPr>
        <w:t>агроландшафта</w:t>
      </w:r>
      <w:proofErr w:type="spellEnd"/>
      <w:r w:rsidR="0079125E">
        <w:rPr>
          <w:sz w:val="28"/>
          <w:szCs w:val="28"/>
        </w:rPr>
        <w:t>,</w:t>
      </w:r>
      <w:r w:rsidRPr="00A65544">
        <w:rPr>
          <w:sz w:val="28"/>
          <w:szCs w:val="28"/>
        </w:rPr>
        <w:t xml:space="preserve"> и являются экологическими </w:t>
      </w:r>
      <w:proofErr w:type="spellStart"/>
      <w:r w:rsidRPr="00A65544">
        <w:rPr>
          <w:sz w:val="28"/>
          <w:szCs w:val="28"/>
        </w:rPr>
        <w:t>изолятами</w:t>
      </w:r>
      <w:proofErr w:type="spellEnd"/>
      <w:r w:rsidRPr="00A65544">
        <w:rPr>
          <w:sz w:val="28"/>
          <w:szCs w:val="28"/>
        </w:rPr>
        <w:t xml:space="preserve">. </w:t>
      </w:r>
    </w:p>
    <w:p w:rsidR="00A65544" w:rsidRPr="00A65544" w:rsidRDefault="00A65544" w:rsidP="0005134E">
      <w:pPr>
        <w:autoSpaceDE w:val="0"/>
        <w:autoSpaceDN w:val="0"/>
        <w:adjustRightInd w:val="0"/>
        <w:ind w:right="22" w:firstLine="567"/>
        <w:jc w:val="both"/>
        <w:rPr>
          <w:sz w:val="28"/>
          <w:szCs w:val="28"/>
        </w:rPr>
      </w:pPr>
      <w:r w:rsidRPr="00A65544">
        <w:rPr>
          <w:sz w:val="28"/>
          <w:szCs w:val="28"/>
        </w:rPr>
        <w:t xml:space="preserve">Лесные массивы представлены вторичными насаждениями или выросшими при активном вмешательстве человека. Особенностью этих лесов является их сравнительно хорошая проходимость, наличие в их составе </w:t>
      </w:r>
      <w:proofErr w:type="spellStart"/>
      <w:r w:rsidRPr="00A65544">
        <w:rPr>
          <w:sz w:val="28"/>
          <w:szCs w:val="28"/>
        </w:rPr>
        <w:t>интродуцентов</w:t>
      </w:r>
      <w:proofErr w:type="spellEnd"/>
      <w:r w:rsidRPr="00A65544">
        <w:rPr>
          <w:sz w:val="28"/>
          <w:szCs w:val="28"/>
        </w:rPr>
        <w:t>, единичных старых деревьев.</w:t>
      </w:r>
    </w:p>
    <w:p w:rsidR="00F53A5A" w:rsidRDefault="00A65544" w:rsidP="0005134E">
      <w:pPr>
        <w:autoSpaceDE w:val="0"/>
        <w:autoSpaceDN w:val="0"/>
        <w:adjustRightInd w:val="0"/>
        <w:ind w:right="22" w:firstLine="567"/>
        <w:jc w:val="both"/>
        <w:rPr>
          <w:sz w:val="28"/>
          <w:szCs w:val="28"/>
        </w:rPr>
      </w:pPr>
      <w:r w:rsidRPr="00A65544">
        <w:rPr>
          <w:sz w:val="28"/>
          <w:szCs w:val="28"/>
        </w:rPr>
        <w:t xml:space="preserve">Важным элементом ландшафта являются многочисленные небольшие травяные, кустарниковые и черноольховые болота в </w:t>
      </w:r>
      <w:proofErr w:type="spellStart"/>
      <w:r w:rsidRPr="00A65544">
        <w:rPr>
          <w:sz w:val="28"/>
          <w:szCs w:val="28"/>
        </w:rPr>
        <w:t>межхолмовых</w:t>
      </w:r>
      <w:proofErr w:type="spellEnd"/>
      <w:r w:rsidRPr="00A65544">
        <w:rPr>
          <w:sz w:val="28"/>
          <w:szCs w:val="28"/>
        </w:rPr>
        <w:t xml:space="preserve"> котловинах, </w:t>
      </w:r>
      <w:r w:rsidRPr="00A65544">
        <w:rPr>
          <w:sz w:val="28"/>
          <w:szCs w:val="28"/>
        </w:rPr>
        <w:lastRenderedPageBreak/>
        <w:t xml:space="preserve">западинах, древних ложбинах стока и речных поймах. Эти болота повышают разнообразие местообитаний и тем способствуют сохранению биологического разнообразия. </w:t>
      </w:r>
    </w:p>
    <w:p w:rsidR="00A65544" w:rsidRPr="00A65544" w:rsidRDefault="00F53A5A" w:rsidP="0005134E">
      <w:pPr>
        <w:autoSpaceDE w:val="0"/>
        <w:autoSpaceDN w:val="0"/>
        <w:adjustRightInd w:val="0"/>
        <w:ind w:right="22" w:firstLine="567"/>
        <w:jc w:val="both"/>
        <w:rPr>
          <w:sz w:val="28"/>
          <w:szCs w:val="28"/>
        </w:rPr>
      </w:pPr>
      <w:r>
        <w:rPr>
          <w:sz w:val="28"/>
          <w:szCs w:val="28"/>
        </w:rPr>
        <w:t xml:space="preserve">К </w:t>
      </w:r>
      <w:r w:rsidR="00A65544" w:rsidRPr="00A65544">
        <w:rPr>
          <w:sz w:val="28"/>
          <w:szCs w:val="28"/>
        </w:rPr>
        <w:t xml:space="preserve">территориям нормативного недропользования отнесены месторождения полезных ископаемых, имеющиеся на территории </w:t>
      </w:r>
      <w:r w:rsidR="00722016">
        <w:rPr>
          <w:sz w:val="28"/>
          <w:szCs w:val="28"/>
        </w:rPr>
        <w:t xml:space="preserve">                </w:t>
      </w:r>
      <w:r w:rsidR="00A65544" w:rsidRPr="00A65544">
        <w:rPr>
          <w:sz w:val="28"/>
          <w:szCs w:val="28"/>
        </w:rPr>
        <w:t>МО городское поселение «Город Светлогорск». К ним относятся:</w:t>
      </w:r>
    </w:p>
    <w:p w:rsidR="00A65544" w:rsidRPr="00A65544" w:rsidRDefault="00B100FD" w:rsidP="00A031DD">
      <w:pPr>
        <w:autoSpaceDE w:val="0"/>
        <w:autoSpaceDN w:val="0"/>
        <w:adjustRightInd w:val="0"/>
        <w:ind w:right="22" w:firstLine="567"/>
        <w:jc w:val="both"/>
        <w:rPr>
          <w:sz w:val="28"/>
          <w:szCs w:val="28"/>
        </w:rPr>
      </w:pPr>
      <w:r>
        <w:rPr>
          <w:sz w:val="28"/>
          <w:szCs w:val="28"/>
        </w:rPr>
        <w:t>1.  Месторождение подземных вод «Светлогорское»</w:t>
      </w:r>
      <w:r w:rsidR="00A65544" w:rsidRPr="00A65544">
        <w:rPr>
          <w:sz w:val="28"/>
          <w:szCs w:val="28"/>
        </w:rPr>
        <w:t>, состоящее из 3-х участ</w:t>
      </w:r>
      <w:r>
        <w:rPr>
          <w:sz w:val="28"/>
          <w:szCs w:val="28"/>
        </w:rPr>
        <w:t>ков: «</w:t>
      </w:r>
      <w:proofErr w:type="spellStart"/>
      <w:r>
        <w:rPr>
          <w:sz w:val="28"/>
          <w:szCs w:val="28"/>
        </w:rPr>
        <w:t>Отрадненский</w:t>
      </w:r>
      <w:proofErr w:type="spellEnd"/>
      <w:r>
        <w:rPr>
          <w:sz w:val="28"/>
          <w:szCs w:val="28"/>
        </w:rPr>
        <w:t>», «Светлогорский» (на берегу оз. Тихое), «Новый Светлогорский»</w:t>
      </w:r>
      <w:r w:rsidR="00A65544" w:rsidRPr="00A65544">
        <w:rPr>
          <w:sz w:val="28"/>
          <w:szCs w:val="28"/>
        </w:rPr>
        <w:t xml:space="preserve"> (восточная часть г.</w:t>
      </w:r>
      <w:r>
        <w:rPr>
          <w:sz w:val="28"/>
          <w:szCs w:val="28"/>
        </w:rPr>
        <w:t xml:space="preserve"> </w:t>
      </w:r>
      <w:r w:rsidR="00A65544" w:rsidRPr="00A65544">
        <w:rPr>
          <w:sz w:val="28"/>
          <w:szCs w:val="28"/>
        </w:rPr>
        <w:t>Светлогорска) с утвержденными запасами по кат. А+В+С1 - 17100 тыс.</w:t>
      </w:r>
      <w:r>
        <w:rPr>
          <w:sz w:val="28"/>
          <w:szCs w:val="28"/>
        </w:rPr>
        <w:t xml:space="preserve"> </w:t>
      </w:r>
      <w:proofErr w:type="spellStart"/>
      <w:r w:rsidR="00A65544" w:rsidRPr="00A65544">
        <w:rPr>
          <w:sz w:val="28"/>
          <w:szCs w:val="28"/>
        </w:rPr>
        <w:t>м</w:t>
      </w:r>
      <w:r w:rsidR="00A65544" w:rsidRPr="00F53A5A">
        <w:rPr>
          <w:sz w:val="28"/>
          <w:szCs w:val="28"/>
          <w:vertAlign w:val="superscript"/>
        </w:rPr>
        <w:t>З</w:t>
      </w:r>
      <w:proofErr w:type="spellEnd"/>
      <w:r w:rsidR="00A65544" w:rsidRPr="00A65544">
        <w:rPr>
          <w:sz w:val="28"/>
          <w:szCs w:val="28"/>
        </w:rPr>
        <w:t>/</w:t>
      </w:r>
      <w:proofErr w:type="spellStart"/>
      <w:r w:rsidR="00A65544" w:rsidRPr="00A65544">
        <w:rPr>
          <w:sz w:val="28"/>
          <w:szCs w:val="28"/>
        </w:rPr>
        <w:t>сут</w:t>
      </w:r>
      <w:proofErr w:type="spellEnd"/>
      <w:r w:rsidR="00A65544" w:rsidRPr="00A65544">
        <w:rPr>
          <w:sz w:val="28"/>
          <w:szCs w:val="28"/>
        </w:rPr>
        <w:t>. Подземные пресные воды имеют ми</w:t>
      </w:r>
      <w:r w:rsidR="00F53A5A">
        <w:rPr>
          <w:sz w:val="28"/>
          <w:szCs w:val="28"/>
        </w:rPr>
        <w:t>нерализацию от 0,13 до 0,5 г/дм</w:t>
      </w:r>
      <w:r w:rsidR="00F53A5A" w:rsidRPr="00F53A5A">
        <w:rPr>
          <w:sz w:val="28"/>
          <w:szCs w:val="28"/>
          <w:vertAlign w:val="superscript"/>
        </w:rPr>
        <w:t>3</w:t>
      </w:r>
      <w:r w:rsidR="00A65544" w:rsidRPr="00A65544">
        <w:rPr>
          <w:sz w:val="28"/>
          <w:szCs w:val="28"/>
        </w:rPr>
        <w:t xml:space="preserve"> и соответствуют нор</w:t>
      </w:r>
      <w:r>
        <w:rPr>
          <w:sz w:val="28"/>
          <w:szCs w:val="28"/>
        </w:rPr>
        <w:t>мам ГОСТ 2874-82 «Питьевая вода»</w:t>
      </w:r>
      <w:r w:rsidR="00A65544" w:rsidRPr="00A65544">
        <w:rPr>
          <w:sz w:val="28"/>
          <w:szCs w:val="28"/>
        </w:rPr>
        <w:t>.</w:t>
      </w:r>
    </w:p>
    <w:p w:rsidR="00A65544" w:rsidRPr="00A65544" w:rsidRDefault="00A65544" w:rsidP="00A031DD">
      <w:pPr>
        <w:autoSpaceDE w:val="0"/>
        <w:autoSpaceDN w:val="0"/>
        <w:adjustRightInd w:val="0"/>
        <w:ind w:right="22" w:firstLine="567"/>
        <w:jc w:val="both"/>
        <w:rPr>
          <w:sz w:val="28"/>
          <w:szCs w:val="28"/>
        </w:rPr>
      </w:pPr>
      <w:r w:rsidRPr="00A65544">
        <w:rPr>
          <w:sz w:val="28"/>
          <w:szCs w:val="28"/>
        </w:rPr>
        <w:t xml:space="preserve">2. </w:t>
      </w:r>
      <w:r w:rsidR="00B100FD">
        <w:rPr>
          <w:sz w:val="28"/>
          <w:szCs w:val="28"/>
        </w:rPr>
        <w:t xml:space="preserve"> Месторождение минеральных вод «Калининградское»</w:t>
      </w:r>
      <w:r w:rsidR="00F53A5A">
        <w:rPr>
          <w:sz w:val="28"/>
          <w:szCs w:val="28"/>
        </w:rPr>
        <w:t xml:space="preserve">, </w:t>
      </w:r>
      <w:r w:rsidR="00FF17EC">
        <w:rPr>
          <w:sz w:val="28"/>
          <w:szCs w:val="28"/>
        </w:rPr>
        <w:t>состоящее</w:t>
      </w:r>
      <w:r w:rsidRPr="00A65544">
        <w:rPr>
          <w:sz w:val="28"/>
          <w:szCs w:val="28"/>
        </w:rPr>
        <w:t xml:space="preserve"> из     участков:</w:t>
      </w:r>
    </w:p>
    <w:p w:rsidR="00A65544" w:rsidRPr="00A65544" w:rsidRDefault="0005134E" w:rsidP="00A65544">
      <w:pPr>
        <w:autoSpaceDE w:val="0"/>
        <w:autoSpaceDN w:val="0"/>
        <w:adjustRightInd w:val="0"/>
        <w:ind w:right="22"/>
        <w:jc w:val="both"/>
        <w:rPr>
          <w:sz w:val="28"/>
          <w:szCs w:val="28"/>
        </w:rPr>
      </w:pPr>
      <w:r>
        <w:rPr>
          <w:sz w:val="28"/>
          <w:szCs w:val="28"/>
        </w:rPr>
        <w:t xml:space="preserve">- </w:t>
      </w:r>
      <w:r w:rsidR="00B100FD">
        <w:rPr>
          <w:sz w:val="28"/>
          <w:szCs w:val="28"/>
        </w:rPr>
        <w:t>Участок «Отрадный»</w:t>
      </w:r>
      <w:r w:rsidR="00A65544" w:rsidRPr="00A65544">
        <w:rPr>
          <w:sz w:val="28"/>
          <w:szCs w:val="28"/>
        </w:rPr>
        <w:t>,</w:t>
      </w:r>
      <w:r w:rsidR="00FF17EC">
        <w:rPr>
          <w:sz w:val="28"/>
          <w:szCs w:val="28"/>
        </w:rPr>
        <w:t xml:space="preserve"> который</w:t>
      </w:r>
      <w:r w:rsidR="00A65544" w:rsidRPr="00A65544">
        <w:rPr>
          <w:sz w:val="28"/>
          <w:szCs w:val="28"/>
        </w:rPr>
        <w:t xml:space="preserve"> р</w:t>
      </w:r>
      <w:r w:rsidR="00B100FD">
        <w:rPr>
          <w:sz w:val="28"/>
          <w:szCs w:val="28"/>
        </w:rPr>
        <w:t>асположен в границах санатория «Отрадное»</w:t>
      </w:r>
      <w:r w:rsidR="00A65544" w:rsidRPr="00A65544">
        <w:rPr>
          <w:sz w:val="28"/>
          <w:szCs w:val="28"/>
        </w:rPr>
        <w:t xml:space="preserve">, с предельным </w:t>
      </w:r>
      <w:proofErr w:type="spellStart"/>
      <w:r w:rsidR="00A65544" w:rsidRPr="00A65544">
        <w:rPr>
          <w:sz w:val="28"/>
          <w:szCs w:val="28"/>
        </w:rPr>
        <w:t>водоотбором</w:t>
      </w:r>
      <w:proofErr w:type="spellEnd"/>
      <w:r w:rsidR="00A65544" w:rsidRPr="00A65544">
        <w:rPr>
          <w:sz w:val="28"/>
          <w:szCs w:val="28"/>
        </w:rPr>
        <w:t xml:space="preserve"> до 84 м³/</w:t>
      </w:r>
      <w:proofErr w:type="spellStart"/>
      <w:r w:rsidR="00A65544" w:rsidRPr="00A65544">
        <w:rPr>
          <w:sz w:val="28"/>
          <w:szCs w:val="28"/>
        </w:rPr>
        <w:t>сут</w:t>
      </w:r>
      <w:proofErr w:type="spellEnd"/>
      <w:r w:rsidR="00A65544" w:rsidRPr="00A65544">
        <w:rPr>
          <w:sz w:val="28"/>
          <w:szCs w:val="28"/>
        </w:rPr>
        <w:t xml:space="preserve">. Воды меловых отложений маломинерализованные с минерализацией 3,5 - 3,7 г/л, хлоридно-гидрокарбонатные натриевые с повышенным содержанием кремнекислоты </w:t>
      </w:r>
      <w:r w:rsidR="00F53A5A">
        <w:rPr>
          <w:sz w:val="28"/>
          <w:szCs w:val="28"/>
        </w:rPr>
        <w:t xml:space="preserve">(26 - 32 мг/л), </w:t>
      </w:r>
      <w:r w:rsidR="00A65544" w:rsidRPr="00A65544">
        <w:rPr>
          <w:sz w:val="28"/>
          <w:szCs w:val="28"/>
        </w:rPr>
        <w:t>используются при хронических гастритах, колитах, язвенной болезни, заболеваниях печени и желчевыводящих путей;</w:t>
      </w:r>
    </w:p>
    <w:p w:rsidR="00A65544" w:rsidRPr="00A65544" w:rsidRDefault="0005134E" w:rsidP="00A65544">
      <w:pPr>
        <w:autoSpaceDE w:val="0"/>
        <w:autoSpaceDN w:val="0"/>
        <w:adjustRightInd w:val="0"/>
        <w:ind w:right="22"/>
        <w:jc w:val="both"/>
        <w:rPr>
          <w:sz w:val="28"/>
          <w:szCs w:val="28"/>
        </w:rPr>
      </w:pPr>
      <w:r>
        <w:rPr>
          <w:sz w:val="28"/>
          <w:szCs w:val="28"/>
        </w:rPr>
        <w:t xml:space="preserve">- </w:t>
      </w:r>
      <w:r w:rsidR="00B100FD">
        <w:rPr>
          <w:sz w:val="28"/>
          <w:szCs w:val="28"/>
        </w:rPr>
        <w:t>Участок «Северо-Светлогорский»</w:t>
      </w:r>
      <w:r w:rsidR="00FF17EC">
        <w:rPr>
          <w:sz w:val="28"/>
          <w:szCs w:val="28"/>
        </w:rPr>
        <w:t>, который</w:t>
      </w:r>
      <w:r w:rsidR="00A65544" w:rsidRPr="00A65544">
        <w:rPr>
          <w:sz w:val="28"/>
          <w:szCs w:val="28"/>
        </w:rPr>
        <w:t xml:space="preserve"> нах</w:t>
      </w:r>
      <w:r w:rsidR="00B100FD">
        <w:rPr>
          <w:sz w:val="28"/>
          <w:szCs w:val="28"/>
        </w:rPr>
        <w:t>одится на территории санатория «Янтарный берег»</w:t>
      </w:r>
      <w:r w:rsidR="00A65544" w:rsidRPr="00A65544">
        <w:rPr>
          <w:sz w:val="28"/>
          <w:szCs w:val="28"/>
        </w:rPr>
        <w:t xml:space="preserve">, предельный </w:t>
      </w:r>
      <w:proofErr w:type="spellStart"/>
      <w:r w:rsidR="00A65544" w:rsidRPr="00A65544">
        <w:rPr>
          <w:sz w:val="28"/>
          <w:szCs w:val="28"/>
        </w:rPr>
        <w:t>водоотбор</w:t>
      </w:r>
      <w:proofErr w:type="spellEnd"/>
      <w:r w:rsidR="00A65544" w:rsidRPr="00A65544">
        <w:rPr>
          <w:sz w:val="28"/>
          <w:szCs w:val="28"/>
        </w:rPr>
        <w:t xml:space="preserve"> - 26,3 м³/</w:t>
      </w:r>
      <w:proofErr w:type="spellStart"/>
      <w:r w:rsidR="00A65544" w:rsidRPr="00A65544">
        <w:rPr>
          <w:sz w:val="28"/>
          <w:szCs w:val="28"/>
        </w:rPr>
        <w:t>сут</w:t>
      </w:r>
      <w:proofErr w:type="spellEnd"/>
      <w:r w:rsidR="00A65544" w:rsidRPr="00A65544">
        <w:rPr>
          <w:sz w:val="28"/>
          <w:szCs w:val="28"/>
        </w:rPr>
        <w:t xml:space="preserve">. </w:t>
      </w:r>
    </w:p>
    <w:p w:rsidR="00A65544" w:rsidRPr="00A65544" w:rsidRDefault="00A65544" w:rsidP="00F53A5A">
      <w:pPr>
        <w:autoSpaceDE w:val="0"/>
        <w:autoSpaceDN w:val="0"/>
        <w:adjustRightInd w:val="0"/>
        <w:ind w:right="22" w:firstLine="567"/>
        <w:jc w:val="both"/>
        <w:rPr>
          <w:sz w:val="28"/>
          <w:szCs w:val="28"/>
        </w:rPr>
      </w:pPr>
      <w:r w:rsidRPr="00A65544">
        <w:rPr>
          <w:sz w:val="28"/>
          <w:szCs w:val="28"/>
        </w:rPr>
        <w:t>Минеральные воды, вскрытые скважиной №2</w:t>
      </w:r>
      <w:r w:rsidR="003629D2">
        <w:rPr>
          <w:sz w:val="28"/>
          <w:szCs w:val="28"/>
        </w:rPr>
        <w:t>,</w:t>
      </w:r>
      <w:r w:rsidRPr="00A65544">
        <w:rPr>
          <w:sz w:val="28"/>
          <w:szCs w:val="28"/>
        </w:rPr>
        <w:t xml:space="preserve"> приурочены к меловым    отложениям. Минеральные воды по составу маломинерализованные с минерализацией 3,5 - 3,7 г/л, хлоридно-гидрокарбонатные натриевые с повышенным содержанием кремнекислоты (26 - 32 мг/л).</w:t>
      </w:r>
    </w:p>
    <w:p w:rsidR="00A65544" w:rsidRPr="00A65544" w:rsidRDefault="00B100FD" w:rsidP="00A031DD">
      <w:pPr>
        <w:autoSpaceDE w:val="0"/>
        <w:autoSpaceDN w:val="0"/>
        <w:adjustRightInd w:val="0"/>
        <w:ind w:right="22" w:firstLine="567"/>
        <w:jc w:val="both"/>
        <w:rPr>
          <w:sz w:val="28"/>
          <w:szCs w:val="28"/>
        </w:rPr>
      </w:pPr>
      <w:r>
        <w:rPr>
          <w:sz w:val="28"/>
          <w:szCs w:val="28"/>
        </w:rPr>
        <w:t>3. Месторождение песка «Светлогорское»</w:t>
      </w:r>
      <w:r w:rsidR="00A65544" w:rsidRPr="00A65544">
        <w:rPr>
          <w:sz w:val="28"/>
          <w:szCs w:val="28"/>
        </w:rPr>
        <w:t>,</w:t>
      </w:r>
      <w:r w:rsidR="003629D2">
        <w:rPr>
          <w:sz w:val="28"/>
          <w:szCs w:val="28"/>
        </w:rPr>
        <w:t xml:space="preserve"> которое</w:t>
      </w:r>
      <w:r w:rsidR="00A65544" w:rsidRPr="00A65544">
        <w:rPr>
          <w:sz w:val="28"/>
          <w:szCs w:val="28"/>
        </w:rPr>
        <w:t xml:space="preserve"> находится в 0,5 км на юго-запад от пос. Пригородного. Месторождение разрабатывалось до 1945</w:t>
      </w:r>
      <w:r w:rsidR="00F53A5A">
        <w:rPr>
          <w:sz w:val="28"/>
          <w:szCs w:val="28"/>
        </w:rPr>
        <w:t xml:space="preserve"> </w:t>
      </w:r>
      <w:r w:rsidR="00A65544" w:rsidRPr="00A65544">
        <w:rPr>
          <w:sz w:val="28"/>
          <w:szCs w:val="28"/>
        </w:rPr>
        <w:t>года. В 1958</w:t>
      </w:r>
      <w:r w:rsidR="00F53A5A">
        <w:rPr>
          <w:sz w:val="28"/>
          <w:szCs w:val="28"/>
        </w:rPr>
        <w:t xml:space="preserve"> – 19</w:t>
      </w:r>
      <w:r w:rsidR="00A65544" w:rsidRPr="00A65544">
        <w:rPr>
          <w:sz w:val="28"/>
          <w:szCs w:val="28"/>
        </w:rPr>
        <w:t>59</w:t>
      </w:r>
      <w:r w:rsidR="00F53A5A">
        <w:rPr>
          <w:sz w:val="28"/>
          <w:szCs w:val="28"/>
        </w:rPr>
        <w:t xml:space="preserve"> </w:t>
      </w:r>
      <w:r w:rsidR="00A65544" w:rsidRPr="00A65544">
        <w:rPr>
          <w:sz w:val="28"/>
          <w:szCs w:val="28"/>
        </w:rPr>
        <w:t>гг. были проведены поисково-оценочные работы, подсчитаны запасы песка по категории С2, однако запасы государственной комиссией не утверждались, балансами не учтены. Перспективы прироста запасов на месторождении отсутствуют, к освоению не намечаются.</w:t>
      </w:r>
    </w:p>
    <w:p w:rsidR="00054F7A" w:rsidRDefault="00054F7A" w:rsidP="00444195">
      <w:pPr>
        <w:autoSpaceDE w:val="0"/>
        <w:autoSpaceDN w:val="0"/>
        <w:adjustRightInd w:val="0"/>
        <w:ind w:right="22"/>
        <w:jc w:val="both"/>
        <w:rPr>
          <w:sz w:val="28"/>
          <w:szCs w:val="28"/>
        </w:rPr>
      </w:pPr>
    </w:p>
    <w:p w:rsidR="003629D2" w:rsidRDefault="003629D2" w:rsidP="00444195">
      <w:pPr>
        <w:autoSpaceDE w:val="0"/>
        <w:autoSpaceDN w:val="0"/>
        <w:adjustRightInd w:val="0"/>
        <w:ind w:right="22"/>
        <w:jc w:val="both"/>
        <w:rPr>
          <w:sz w:val="28"/>
          <w:szCs w:val="28"/>
        </w:rPr>
      </w:pPr>
    </w:p>
    <w:p w:rsidR="003629D2" w:rsidRDefault="003629D2" w:rsidP="00444195">
      <w:pPr>
        <w:autoSpaceDE w:val="0"/>
        <w:autoSpaceDN w:val="0"/>
        <w:adjustRightInd w:val="0"/>
        <w:ind w:right="22"/>
        <w:jc w:val="both"/>
        <w:rPr>
          <w:sz w:val="28"/>
          <w:szCs w:val="28"/>
        </w:rPr>
      </w:pPr>
    </w:p>
    <w:p w:rsidR="003629D2" w:rsidRDefault="003629D2" w:rsidP="00444195">
      <w:pPr>
        <w:autoSpaceDE w:val="0"/>
        <w:autoSpaceDN w:val="0"/>
        <w:adjustRightInd w:val="0"/>
        <w:ind w:right="22"/>
        <w:jc w:val="both"/>
        <w:rPr>
          <w:sz w:val="28"/>
          <w:szCs w:val="28"/>
        </w:rPr>
      </w:pPr>
    </w:p>
    <w:p w:rsidR="003629D2" w:rsidRDefault="003629D2" w:rsidP="00444195">
      <w:pPr>
        <w:autoSpaceDE w:val="0"/>
        <w:autoSpaceDN w:val="0"/>
        <w:adjustRightInd w:val="0"/>
        <w:ind w:right="22"/>
        <w:jc w:val="both"/>
        <w:rPr>
          <w:sz w:val="28"/>
          <w:szCs w:val="28"/>
        </w:rPr>
      </w:pPr>
    </w:p>
    <w:p w:rsidR="003629D2" w:rsidRDefault="003629D2" w:rsidP="00444195">
      <w:pPr>
        <w:autoSpaceDE w:val="0"/>
        <w:autoSpaceDN w:val="0"/>
        <w:adjustRightInd w:val="0"/>
        <w:ind w:right="22"/>
        <w:jc w:val="both"/>
        <w:rPr>
          <w:sz w:val="28"/>
          <w:szCs w:val="28"/>
        </w:rPr>
      </w:pPr>
    </w:p>
    <w:p w:rsidR="003629D2" w:rsidRDefault="003629D2" w:rsidP="00444195">
      <w:pPr>
        <w:autoSpaceDE w:val="0"/>
        <w:autoSpaceDN w:val="0"/>
        <w:adjustRightInd w:val="0"/>
        <w:ind w:right="22"/>
        <w:jc w:val="both"/>
        <w:rPr>
          <w:sz w:val="28"/>
          <w:szCs w:val="28"/>
        </w:rPr>
      </w:pPr>
    </w:p>
    <w:p w:rsidR="003629D2" w:rsidRDefault="003629D2" w:rsidP="00444195">
      <w:pPr>
        <w:autoSpaceDE w:val="0"/>
        <w:autoSpaceDN w:val="0"/>
        <w:adjustRightInd w:val="0"/>
        <w:ind w:right="22"/>
        <w:jc w:val="both"/>
        <w:rPr>
          <w:sz w:val="28"/>
          <w:szCs w:val="28"/>
        </w:rPr>
      </w:pPr>
    </w:p>
    <w:p w:rsidR="003629D2" w:rsidRDefault="003629D2" w:rsidP="00444195">
      <w:pPr>
        <w:autoSpaceDE w:val="0"/>
        <w:autoSpaceDN w:val="0"/>
        <w:adjustRightInd w:val="0"/>
        <w:ind w:right="22"/>
        <w:jc w:val="both"/>
        <w:rPr>
          <w:sz w:val="28"/>
          <w:szCs w:val="28"/>
        </w:rPr>
      </w:pPr>
    </w:p>
    <w:p w:rsidR="003629D2" w:rsidRDefault="003629D2" w:rsidP="00444195">
      <w:pPr>
        <w:autoSpaceDE w:val="0"/>
        <w:autoSpaceDN w:val="0"/>
        <w:adjustRightInd w:val="0"/>
        <w:ind w:right="22"/>
        <w:jc w:val="both"/>
        <w:rPr>
          <w:sz w:val="28"/>
          <w:szCs w:val="28"/>
        </w:rPr>
      </w:pPr>
    </w:p>
    <w:p w:rsidR="003629D2" w:rsidRDefault="003629D2" w:rsidP="00444195">
      <w:pPr>
        <w:autoSpaceDE w:val="0"/>
        <w:autoSpaceDN w:val="0"/>
        <w:adjustRightInd w:val="0"/>
        <w:ind w:right="22"/>
        <w:jc w:val="both"/>
        <w:rPr>
          <w:sz w:val="28"/>
          <w:szCs w:val="28"/>
        </w:rPr>
      </w:pPr>
    </w:p>
    <w:p w:rsidR="003629D2" w:rsidRDefault="003629D2" w:rsidP="00444195">
      <w:pPr>
        <w:autoSpaceDE w:val="0"/>
        <w:autoSpaceDN w:val="0"/>
        <w:adjustRightInd w:val="0"/>
        <w:ind w:right="22"/>
        <w:jc w:val="both"/>
        <w:rPr>
          <w:sz w:val="28"/>
          <w:szCs w:val="28"/>
        </w:rPr>
      </w:pPr>
    </w:p>
    <w:p w:rsidR="00054F7A" w:rsidRDefault="00054F7A" w:rsidP="00C76701">
      <w:pPr>
        <w:tabs>
          <w:tab w:val="left" w:pos="2880"/>
        </w:tabs>
        <w:jc w:val="center"/>
        <w:rPr>
          <w:sz w:val="28"/>
          <w:szCs w:val="28"/>
        </w:rPr>
      </w:pPr>
      <w:r w:rsidRPr="001404B7">
        <w:rPr>
          <w:sz w:val="28"/>
          <w:szCs w:val="28"/>
        </w:rPr>
        <w:lastRenderedPageBreak/>
        <w:t xml:space="preserve">ГЛАВА 2. СУЩЕСТВУЮЩЕЕ СОСТОЯНИЕ И РАЗВИТИЕ                              </w:t>
      </w:r>
      <w:r w:rsidR="00444195">
        <w:rPr>
          <w:sz w:val="28"/>
          <w:szCs w:val="28"/>
        </w:rPr>
        <w:t xml:space="preserve">    МУНИЦИПАЛЬНОГО ОБРАЗОВАНИЯ ГОРОДСКОЕ ПОСЕЛЕНИЕ «ГОРОД СВЕТЛОГ</w:t>
      </w:r>
      <w:r w:rsidR="00282CBF">
        <w:rPr>
          <w:sz w:val="28"/>
          <w:szCs w:val="28"/>
        </w:rPr>
        <w:t>ОРСК»</w:t>
      </w:r>
      <w:r w:rsidRPr="001404B7">
        <w:rPr>
          <w:sz w:val="28"/>
          <w:szCs w:val="28"/>
        </w:rPr>
        <w:t xml:space="preserve"> </w:t>
      </w:r>
      <w:r w:rsidR="00444195">
        <w:rPr>
          <w:sz w:val="28"/>
          <w:szCs w:val="28"/>
        </w:rPr>
        <w:t>СВЕТЛОГОРСКОГО</w:t>
      </w:r>
      <w:r w:rsidRPr="001404B7">
        <w:rPr>
          <w:sz w:val="28"/>
          <w:szCs w:val="28"/>
        </w:rPr>
        <w:t xml:space="preserve"> РАЙОНА КАЛИНИНГРАДСКОЙ ОБЛАСТИ НА ПЕРСПЕКТИВУ</w:t>
      </w:r>
    </w:p>
    <w:p w:rsidR="00054F7A" w:rsidRDefault="00054F7A" w:rsidP="00C76701">
      <w:pPr>
        <w:jc w:val="center"/>
        <w:rPr>
          <w:b/>
          <w:bCs/>
          <w:sz w:val="20"/>
          <w:szCs w:val="20"/>
        </w:rPr>
      </w:pPr>
    </w:p>
    <w:p w:rsidR="00054F7A" w:rsidRPr="006071A2" w:rsidRDefault="00054F7A" w:rsidP="003C130F">
      <w:pPr>
        <w:ind w:firstLine="567"/>
        <w:jc w:val="both"/>
        <w:rPr>
          <w:sz w:val="28"/>
          <w:szCs w:val="28"/>
        </w:rPr>
      </w:pPr>
      <w:r w:rsidRPr="006071A2">
        <w:rPr>
          <w:sz w:val="28"/>
          <w:szCs w:val="28"/>
        </w:rPr>
        <w:t>Система санитарной очистки и уборки территорий населенных мест должна предусматривать р</w:t>
      </w:r>
      <w:r w:rsidR="009C70A1">
        <w:rPr>
          <w:sz w:val="28"/>
          <w:szCs w:val="28"/>
        </w:rPr>
        <w:t xml:space="preserve">ациональный сбор, своевременное </w:t>
      </w:r>
      <w:r w:rsidRPr="006071A2">
        <w:rPr>
          <w:sz w:val="28"/>
          <w:szCs w:val="28"/>
        </w:rPr>
        <w:t>удаление, надежное обезвреживание и экономически целесообразную утилизацию бытовых отходов (в том числе отходов из жилых и общественных зданий, предприятий торговли, общественного питания и культурно-бытового назначения уличного мусора и смета и других бытовых отходов, скапливающихся на территории муниципальных образований).</w:t>
      </w:r>
    </w:p>
    <w:p w:rsidR="00054F7A" w:rsidRPr="006071A2" w:rsidRDefault="00054F7A" w:rsidP="004B7CB5">
      <w:pPr>
        <w:ind w:firstLine="567"/>
        <w:jc w:val="both"/>
        <w:rPr>
          <w:sz w:val="28"/>
          <w:szCs w:val="28"/>
        </w:rPr>
      </w:pPr>
      <w:r w:rsidRPr="006071A2">
        <w:rPr>
          <w:sz w:val="28"/>
          <w:szCs w:val="28"/>
        </w:rPr>
        <w:t xml:space="preserve">Бытовые отходы, подлежащие удалению с территории населенных пунктов, разделяют на твердые и жидкие бытовые отходы. </w:t>
      </w:r>
    </w:p>
    <w:p w:rsidR="00054F7A" w:rsidRPr="006071A2" w:rsidRDefault="00054F7A" w:rsidP="004B7CB5">
      <w:pPr>
        <w:ind w:firstLine="567"/>
        <w:jc w:val="both"/>
        <w:rPr>
          <w:sz w:val="28"/>
          <w:szCs w:val="28"/>
        </w:rPr>
      </w:pPr>
      <w:r w:rsidRPr="006071A2">
        <w:rPr>
          <w:sz w:val="28"/>
          <w:szCs w:val="28"/>
        </w:rPr>
        <w:t>К твердым бытовым отходам (ТБО) относят отходы жизнедеятельности человека, отходы текущего ремонта квартир, местного отопления, смет с дворовых территорий, крупногабаритные отходы населения (КГО), а также отходы учреждений и организаций общественного назначения, торговых предприятий.</w:t>
      </w:r>
    </w:p>
    <w:p w:rsidR="00054F7A" w:rsidRPr="006071A2" w:rsidRDefault="00054F7A" w:rsidP="004B7CB5">
      <w:pPr>
        <w:ind w:firstLine="567"/>
        <w:jc w:val="both"/>
        <w:rPr>
          <w:sz w:val="28"/>
          <w:szCs w:val="28"/>
        </w:rPr>
      </w:pPr>
      <w:r w:rsidRPr="006071A2">
        <w:rPr>
          <w:sz w:val="28"/>
          <w:szCs w:val="28"/>
        </w:rPr>
        <w:t>Объектами санитарной очистки являются территории домовладений, уличные и микрорайонные проезды, объекты общественного назначения, территории предприятий, учреждений и организаций, объекты садово-паркового хозяйства, места общественного пользования, места отдыха населения.</w:t>
      </w:r>
    </w:p>
    <w:p w:rsidR="00054F7A" w:rsidRPr="006071A2" w:rsidRDefault="00054F7A" w:rsidP="004B7CB5">
      <w:pPr>
        <w:ind w:firstLine="567"/>
        <w:jc w:val="both"/>
        <w:rPr>
          <w:sz w:val="28"/>
          <w:szCs w:val="28"/>
        </w:rPr>
      </w:pPr>
      <w:r w:rsidRPr="006071A2">
        <w:rPr>
          <w:sz w:val="28"/>
          <w:szCs w:val="28"/>
        </w:rPr>
        <w:t>Специфическими объектами, обслуживаемыми отдельно от остальных, считаются медицинские учреждения.</w:t>
      </w:r>
    </w:p>
    <w:p w:rsidR="00054F7A" w:rsidRPr="006071A2" w:rsidRDefault="00054F7A" w:rsidP="004B7CB5">
      <w:pPr>
        <w:ind w:firstLine="567"/>
        <w:jc w:val="both"/>
        <w:rPr>
          <w:sz w:val="28"/>
          <w:szCs w:val="28"/>
        </w:rPr>
      </w:pPr>
      <w:r w:rsidRPr="006071A2">
        <w:rPr>
          <w:sz w:val="28"/>
          <w:szCs w:val="28"/>
        </w:rPr>
        <w:t>Система сбора и удаления бытовых отходов включает в себя:</w:t>
      </w:r>
    </w:p>
    <w:p w:rsidR="00054F7A" w:rsidRPr="006071A2" w:rsidRDefault="00054F7A" w:rsidP="00712AA8">
      <w:pPr>
        <w:ind w:left="360"/>
        <w:jc w:val="both"/>
        <w:rPr>
          <w:sz w:val="28"/>
          <w:szCs w:val="28"/>
        </w:rPr>
      </w:pPr>
      <w:r>
        <w:rPr>
          <w:sz w:val="28"/>
          <w:szCs w:val="28"/>
        </w:rPr>
        <w:t xml:space="preserve">- </w:t>
      </w:r>
      <w:r w:rsidRPr="006071A2">
        <w:rPr>
          <w:sz w:val="28"/>
          <w:szCs w:val="28"/>
        </w:rPr>
        <w:t xml:space="preserve">подготовку отходов к погрузке в собирающий </w:t>
      </w:r>
      <w:proofErr w:type="spellStart"/>
      <w:r w:rsidRPr="006071A2">
        <w:rPr>
          <w:sz w:val="28"/>
          <w:szCs w:val="28"/>
        </w:rPr>
        <w:t>мусоровозный</w:t>
      </w:r>
      <w:proofErr w:type="spellEnd"/>
      <w:r w:rsidRPr="006071A2">
        <w:rPr>
          <w:sz w:val="28"/>
          <w:szCs w:val="28"/>
        </w:rPr>
        <w:t xml:space="preserve"> транспорт;</w:t>
      </w:r>
    </w:p>
    <w:p w:rsidR="00054F7A" w:rsidRPr="006071A2" w:rsidRDefault="00054F7A" w:rsidP="00712AA8">
      <w:pPr>
        <w:ind w:left="360"/>
        <w:jc w:val="both"/>
        <w:rPr>
          <w:sz w:val="28"/>
          <w:szCs w:val="28"/>
        </w:rPr>
      </w:pPr>
      <w:r>
        <w:rPr>
          <w:sz w:val="28"/>
          <w:szCs w:val="28"/>
        </w:rPr>
        <w:t xml:space="preserve">- </w:t>
      </w:r>
      <w:r w:rsidRPr="006071A2">
        <w:rPr>
          <w:sz w:val="28"/>
          <w:szCs w:val="28"/>
        </w:rPr>
        <w:t>организацию временного хранения отходов в домовладениях;</w:t>
      </w:r>
    </w:p>
    <w:p w:rsidR="00054F7A" w:rsidRPr="006071A2" w:rsidRDefault="00054F7A" w:rsidP="00712AA8">
      <w:pPr>
        <w:ind w:left="360"/>
        <w:jc w:val="both"/>
        <w:rPr>
          <w:sz w:val="28"/>
          <w:szCs w:val="28"/>
        </w:rPr>
      </w:pPr>
      <w:r>
        <w:rPr>
          <w:sz w:val="28"/>
          <w:szCs w:val="28"/>
        </w:rPr>
        <w:t xml:space="preserve">- </w:t>
      </w:r>
      <w:r w:rsidRPr="006071A2">
        <w:rPr>
          <w:sz w:val="28"/>
          <w:szCs w:val="28"/>
        </w:rPr>
        <w:t>сбор и вывоз бытовых отходов с территорий домовладений и организаций;</w:t>
      </w:r>
    </w:p>
    <w:p w:rsidR="003A6AEE" w:rsidRPr="006B2D5D" w:rsidRDefault="00054F7A" w:rsidP="006B2D5D">
      <w:pPr>
        <w:ind w:left="360"/>
        <w:jc w:val="both"/>
        <w:rPr>
          <w:sz w:val="28"/>
          <w:szCs w:val="28"/>
        </w:rPr>
      </w:pPr>
      <w:r>
        <w:rPr>
          <w:sz w:val="28"/>
          <w:szCs w:val="28"/>
        </w:rPr>
        <w:t xml:space="preserve">- </w:t>
      </w:r>
      <w:r w:rsidRPr="006071A2">
        <w:rPr>
          <w:sz w:val="28"/>
          <w:szCs w:val="28"/>
        </w:rPr>
        <w:t>обезвреживание и утилизация бытовых отходов.</w:t>
      </w:r>
    </w:p>
    <w:p w:rsidR="003A6AEE" w:rsidRDefault="003A6AEE" w:rsidP="004A5575">
      <w:pPr>
        <w:rPr>
          <w:b/>
          <w:bCs/>
          <w:sz w:val="20"/>
          <w:szCs w:val="20"/>
        </w:rPr>
      </w:pPr>
    </w:p>
    <w:p w:rsidR="00054F7A" w:rsidRDefault="00054F7A" w:rsidP="006C4A3F">
      <w:pPr>
        <w:autoSpaceDE w:val="0"/>
        <w:autoSpaceDN w:val="0"/>
        <w:adjustRightInd w:val="0"/>
        <w:ind w:firstLine="709"/>
        <w:jc w:val="both"/>
        <w:rPr>
          <w:rFonts w:eastAsia="TimesNewRomanPSMT"/>
          <w:b/>
          <w:bCs/>
          <w:sz w:val="28"/>
          <w:szCs w:val="28"/>
        </w:rPr>
      </w:pPr>
      <w:r w:rsidRPr="00E02537">
        <w:rPr>
          <w:rFonts w:eastAsia="TimesNewRomanPSMT"/>
          <w:b/>
          <w:bCs/>
          <w:sz w:val="28"/>
          <w:szCs w:val="28"/>
        </w:rPr>
        <w:t>2.1.  Социально-э</w:t>
      </w:r>
      <w:r w:rsidR="006C4A3F">
        <w:rPr>
          <w:rFonts w:eastAsia="TimesNewRomanPSMT"/>
          <w:b/>
          <w:bCs/>
          <w:sz w:val="28"/>
          <w:szCs w:val="28"/>
        </w:rPr>
        <w:t>кономическая характеристика МО городское поселение «Город Светлогорск»</w:t>
      </w:r>
    </w:p>
    <w:p w:rsidR="006C4A3F" w:rsidRPr="006C4A3F" w:rsidRDefault="006C4A3F" w:rsidP="006C4A3F">
      <w:pPr>
        <w:autoSpaceDE w:val="0"/>
        <w:autoSpaceDN w:val="0"/>
        <w:adjustRightInd w:val="0"/>
        <w:ind w:firstLine="709"/>
        <w:jc w:val="both"/>
        <w:rPr>
          <w:rFonts w:eastAsia="TimesNewRomanPSMT"/>
          <w:b/>
          <w:bCs/>
          <w:sz w:val="28"/>
          <w:szCs w:val="28"/>
        </w:rPr>
      </w:pPr>
    </w:p>
    <w:p w:rsidR="00054F7A" w:rsidRDefault="00054F7A" w:rsidP="00B936DD">
      <w:pPr>
        <w:ind w:right="-17" w:firstLine="567"/>
        <w:jc w:val="both"/>
        <w:rPr>
          <w:sz w:val="28"/>
          <w:szCs w:val="28"/>
        </w:rPr>
      </w:pPr>
      <w:r w:rsidRPr="00831B52">
        <w:rPr>
          <w:sz w:val="28"/>
          <w:szCs w:val="28"/>
        </w:rPr>
        <w:t>По состоянию на 01.01.201</w:t>
      </w:r>
      <w:r w:rsidRPr="00380FFE">
        <w:rPr>
          <w:sz w:val="28"/>
          <w:szCs w:val="28"/>
        </w:rPr>
        <w:t>3</w:t>
      </w:r>
      <w:r w:rsidRPr="00831B52">
        <w:rPr>
          <w:sz w:val="28"/>
          <w:szCs w:val="28"/>
        </w:rPr>
        <w:t xml:space="preserve"> </w:t>
      </w:r>
      <w:r>
        <w:rPr>
          <w:sz w:val="28"/>
          <w:szCs w:val="28"/>
        </w:rPr>
        <w:t xml:space="preserve">г. </w:t>
      </w:r>
      <w:r w:rsidRPr="00831B52">
        <w:rPr>
          <w:sz w:val="28"/>
          <w:szCs w:val="28"/>
        </w:rPr>
        <w:t xml:space="preserve">численность населения в МО </w:t>
      </w:r>
      <w:r w:rsidR="006C4A3F">
        <w:rPr>
          <w:sz w:val="28"/>
          <w:szCs w:val="28"/>
        </w:rPr>
        <w:t>городское поселение «Город Светлогорск»</w:t>
      </w:r>
      <w:r w:rsidRPr="00831B52">
        <w:rPr>
          <w:sz w:val="28"/>
          <w:szCs w:val="28"/>
        </w:rPr>
        <w:t xml:space="preserve"> составила </w:t>
      </w:r>
      <w:r w:rsidR="00E02E09">
        <w:rPr>
          <w:sz w:val="28"/>
          <w:szCs w:val="28"/>
        </w:rPr>
        <w:t>11219</w:t>
      </w:r>
      <w:r w:rsidR="004D4AFB">
        <w:rPr>
          <w:sz w:val="28"/>
          <w:szCs w:val="28"/>
        </w:rPr>
        <w:t xml:space="preserve"> человек.</w:t>
      </w:r>
    </w:p>
    <w:p w:rsidR="00054F7A" w:rsidRPr="008F5A66" w:rsidRDefault="00054F7A" w:rsidP="007C1D4F">
      <w:pPr>
        <w:ind w:firstLine="567"/>
        <w:jc w:val="both"/>
        <w:rPr>
          <w:sz w:val="28"/>
          <w:szCs w:val="28"/>
        </w:rPr>
      </w:pPr>
      <w:r w:rsidRPr="00477948">
        <w:rPr>
          <w:sz w:val="28"/>
          <w:szCs w:val="28"/>
        </w:rPr>
        <w:t>Распреде</w:t>
      </w:r>
      <w:r w:rsidR="004D4AFB">
        <w:rPr>
          <w:sz w:val="28"/>
          <w:szCs w:val="28"/>
        </w:rPr>
        <w:t xml:space="preserve">ление населения на 1 января </w:t>
      </w:r>
      <w:r w:rsidRPr="004D4AFB">
        <w:rPr>
          <w:sz w:val="28"/>
          <w:szCs w:val="28"/>
        </w:rPr>
        <w:t>2013</w:t>
      </w:r>
      <w:r w:rsidRPr="00477948">
        <w:rPr>
          <w:sz w:val="28"/>
          <w:szCs w:val="28"/>
        </w:rPr>
        <w:t xml:space="preserve"> г. на территории </w:t>
      </w:r>
      <w:r>
        <w:rPr>
          <w:sz w:val="28"/>
          <w:szCs w:val="28"/>
        </w:rPr>
        <w:t xml:space="preserve">                    </w:t>
      </w:r>
      <w:r w:rsidR="006C4A3F">
        <w:rPr>
          <w:sz w:val="28"/>
          <w:szCs w:val="28"/>
        </w:rPr>
        <w:t xml:space="preserve">городское поселение «Город Светлогорск» </w:t>
      </w:r>
      <w:r w:rsidRPr="00477948">
        <w:rPr>
          <w:sz w:val="28"/>
          <w:szCs w:val="28"/>
        </w:rPr>
        <w:t xml:space="preserve">приведено в Таблице </w:t>
      </w:r>
      <w:r w:rsidRPr="00854805">
        <w:rPr>
          <w:sz w:val="28"/>
          <w:szCs w:val="28"/>
        </w:rPr>
        <w:t>2.</w:t>
      </w:r>
    </w:p>
    <w:p w:rsidR="00C30355" w:rsidRPr="008F5A66" w:rsidRDefault="00C30355" w:rsidP="007C1D4F">
      <w:pPr>
        <w:ind w:firstLine="567"/>
        <w:jc w:val="both"/>
        <w:rPr>
          <w:sz w:val="28"/>
          <w:szCs w:val="28"/>
        </w:rPr>
      </w:pPr>
    </w:p>
    <w:p w:rsidR="00054F7A" w:rsidRPr="00991802" w:rsidRDefault="00054F7A" w:rsidP="00991802">
      <w:pPr>
        <w:tabs>
          <w:tab w:val="left" w:pos="8055"/>
        </w:tabs>
        <w:ind w:firstLine="567"/>
        <w:jc w:val="center"/>
        <w:rPr>
          <w:sz w:val="28"/>
          <w:szCs w:val="28"/>
        </w:rPr>
      </w:pPr>
      <w:r>
        <w:rPr>
          <w:sz w:val="28"/>
          <w:szCs w:val="28"/>
        </w:rPr>
        <w:t xml:space="preserve">                     </w:t>
      </w:r>
      <w:r w:rsidR="004D4AFB">
        <w:rPr>
          <w:sz w:val="28"/>
          <w:szCs w:val="28"/>
        </w:rPr>
        <w:t xml:space="preserve">                                                                     Таблица </w:t>
      </w:r>
      <w:r w:rsidR="004D4AFB" w:rsidRPr="00854805">
        <w:rPr>
          <w:sz w:val="28"/>
          <w:szCs w:val="28"/>
        </w:rPr>
        <w:t>2</w:t>
      </w:r>
      <w:r>
        <w:rPr>
          <w:sz w:val="28"/>
          <w:szCs w:val="28"/>
        </w:rPr>
        <w:t xml:space="preserve">                                                           </w:t>
      </w:r>
      <w:r w:rsidR="004D4AFB">
        <w:rPr>
          <w:sz w:val="28"/>
          <w:szCs w:val="28"/>
        </w:rPr>
        <w:t xml:space="preserve">                      </w:t>
      </w:r>
    </w:p>
    <w:tbl>
      <w:tblPr>
        <w:tblW w:w="8363"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01"/>
        <w:gridCol w:w="4019"/>
        <w:gridCol w:w="3543"/>
      </w:tblGrid>
      <w:tr w:rsidR="00D72577" w:rsidRPr="00A5444F" w:rsidTr="00D72577">
        <w:trPr>
          <w:trHeight w:val="281"/>
          <w:tblHeader/>
        </w:trPr>
        <w:tc>
          <w:tcPr>
            <w:tcW w:w="801" w:type="dxa"/>
          </w:tcPr>
          <w:p w:rsidR="00D72577" w:rsidRPr="00FD7F1C" w:rsidRDefault="00D72577" w:rsidP="00480C1D">
            <w:pPr>
              <w:tabs>
                <w:tab w:val="num" w:pos="0"/>
              </w:tabs>
              <w:jc w:val="center"/>
              <w:rPr>
                <w:b/>
              </w:rPr>
            </w:pPr>
            <w:r w:rsidRPr="00FD7F1C">
              <w:rPr>
                <w:b/>
              </w:rPr>
              <w:t>№п/п</w:t>
            </w:r>
          </w:p>
        </w:tc>
        <w:tc>
          <w:tcPr>
            <w:tcW w:w="4019" w:type="dxa"/>
          </w:tcPr>
          <w:p w:rsidR="00D72577" w:rsidRPr="00FD7F1C" w:rsidRDefault="00D72577" w:rsidP="00480C1D">
            <w:pPr>
              <w:tabs>
                <w:tab w:val="num" w:pos="0"/>
              </w:tabs>
              <w:jc w:val="center"/>
              <w:rPr>
                <w:b/>
              </w:rPr>
            </w:pPr>
            <w:r w:rsidRPr="00FD7F1C">
              <w:rPr>
                <w:b/>
              </w:rPr>
              <w:t>Наименование населенного пункта</w:t>
            </w:r>
          </w:p>
        </w:tc>
        <w:tc>
          <w:tcPr>
            <w:tcW w:w="3543" w:type="dxa"/>
          </w:tcPr>
          <w:p w:rsidR="00D72577" w:rsidRDefault="00D72577" w:rsidP="00480C1D">
            <w:pPr>
              <w:tabs>
                <w:tab w:val="num" w:pos="0"/>
              </w:tabs>
              <w:jc w:val="center"/>
              <w:rPr>
                <w:b/>
              </w:rPr>
            </w:pPr>
            <w:r w:rsidRPr="00FD7F1C">
              <w:rPr>
                <w:b/>
              </w:rPr>
              <w:t xml:space="preserve">Численность населения, чел. </w:t>
            </w:r>
          </w:p>
          <w:p w:rsidR="00D72577" w:rsidRPr="00FD7F1C" w:rsidRDefault="00D72577" w:rsidP="00480C1D">
            <w:pPr>
              <w:tabs>
                <w:tab w:val="num" w:pos="0"/>
              </w:tabs>
              <w:jc w:val="center"/>
              <w:rPr>
                <w:b/>
              </w:rPr>
            </w:pPr>
            <w:r w:rsidRPr="00FD7F1C">
              <w:rPr>
                <w:b/>
              </w:rPr>
              <w:t>(2013 год)</w:t>
            </w:r>
          </w:p>
        </w:tc>
      </w:tr>
      <w:tr w:rsidR="00D72577" w:rsidRPr="00A5444F" w:rsidTr="00D72577">
        <w:trPr>
          <w:trHeight w:val="281"/>
        </w:trPr>
        <w:tc>
          <w:tcPr>
            <w:tcW w:w="801" w:type="dxa"/>
          </w:tcPr>
          <w:p w:rsidR="00D72577" w:rsidRPr="00A5444F" w:rsidRDefault="00D72577" w:rsidP="00D72577">
            <w:pPr>
              <w:tabs>
                <w:tab w:val="num" w:pos="0"/>
              </w:tabs>
              <w:jc w:val="center"/>
            </w:pPr>
            <w:r w:rsidRPr="00A5444F">
              <w:t>1.</w:t>
            </w:r>
          </w:p>
        </w:tc>
        <w:tc>
          <w:tcPr>
            <w:tcW w:w="4019" w:type="dxa"/>
          </w:tcPr>
          <w:p w:rsidR="00D72577" w:rsidRPr="00A5444F" w:rsidRDefault="004D4AFB" w:rsidP="00480C1D">
            <w:pPr>
              <w:tabs>
                <w:tab w:val="num" w:pos="0"/>
              </w:tabs>
              <w:ind w:firstLine="597"/>
            </w:pPr>
            <w:r>
              <w:t xml:space="preserve">       </w:t>
            </w:r>
            <w:r w:rsidR="00D72577">
              <w:t>г. Светлогорск</w:t>
            </w:r>
          </w:p>
        </w:tc>
        <w:tc>
          <w:tcPr>
            <w:tcW w:w="3543" w:type="dxa"/>
          </w:tcPr>
          <w:p w:rsidR="00D72577" w:rsidRPr="00A5444F" w:rsidRDefault="00E02E09" w:rsidP="00480C1D">
            <w:pPr>
              <w:tabs>
                <w:tab w:val="num" w:pos="0"/>
              </w:tabs>
              <w:jc w:val="center"/>
            </w:pPr>
            <w:r>
              <w:t>11219</w:t>
            </w:r>
          </w:p>
        </w:tc>
      </w:tr>
      <w:tr w:rsidR="00054F7A" w:rsidRPr="00A5444F" w:rsidTr="004D4AFB">
        <w:tblPrEx>
          <w:tblLook w:val="0000" w:firstRow="0" w:lastRow="0" w:firstColumn="0" w:lastColumn="0" w:noHBand="0" w:noVBand="0"/>
        </w:tblPrEx>
        <w:trPr>
          <w:trHeight w:val="357"/>
        </w:trPr>
        <w:tc>
          <w:tcPr>
            <w:tcW w:w="4820" w:type="dxa"/>
            <w:gridSpan w:val="2"/>
          </w:tcPr>
          <w:p w:rsidR="00054F7A" w:rsidRPr="006C4A3F" w:rsidRDefault="00054F7A" w:rsidP="00D72577">
            <w:pPr>
              <w:tabs>
                <w:tab w:val="num" w:pos="0"/>
              </w:tabs>
              <w:rPr>
                <w:highlight w:val="yellow"/>
              </w:rPr>
            </w:pPr>
            <w:r w:rsidRPr="006C4A3F">
              <w:t>ИТОГО:</w:t>
            </w:r>
          </w:p>
        </w:tc>
        <w:tc>
          <w:tcPr>
            <w:tcW w:w="3543" w:type="dxa"/>
          </w:tcPr>
          <w:p w:rsidR="00054F7A" w:rsidRPr="006C4A3F" w:rsidRDefault="00E02E09" w:rsidP="00480C1D">
            <w:pPr>
              <w:tabs>
                <w:tab w:val="num" w:pos="0"/>
              </w:tabs>
              <w:jc w:val="center"/>
              <w:rPr>
                <w:b/>
                <w:highlight w:val="yellow"/>
              </w:rPr>
            </w:pPr>
            <w:r>
              <w:rPr>
                <w:b/>
              </w:rPr>
              <w:t>11219</w:t>
            </w:r>
          </w:p>
        </w:tc>
      </w:tr>
    </w:tbl>
    <w:p w:rsidR="00C30355" w:rsidRDefault="00C30355" w:rsidP="00DD26BE">
      <w:pPr>
        <w:ind w:firstLine="567"/>
        <w:jc w:val="both"/>
        <w:rPr>
          <w:sz w:val="28"/>
          <w:szCs w:val="28"/>
          <w:lang w:val="en-US"/>
        </w:rPr>
      </w:pPr>
    </w:p>
    <w:p w:rsidR="00DC7F99" w:rsidRDefault="00DC7F99" w:rsidP="00DD26BE">
      <w:pPr>
        <w:ind w:firstLine="567"/>
        <w:jc w:val="both"/>
        <w:rPr>
          <w:sz w:val="28"/>
          <w:szCs w:val="28"/>
        </w:rPr>
      </w:pPr>
      <w:r w:rsidRPr="00DC7F99">
        <w:rPr>
          <w:sz w:val="28"/>
          <w:szCs w:val="28"/>
        </w:rPr>
        <w:lastRenderedPageBreak/>
        <w:t>Численность постоянного населения  города Светлогорска увеличилась.</w:t>
      </w:r>
    </w:p>
    <w:p w:rsidR="003A6AEE" w:rsidRPr="00984429" w:rsidRDefault="00984429" w:rsidP="00890BDE">
      <w:pPr>
        <w:ind w:firstLine="540"/>
        <w:jc w:val="both"/>
        <w:rPr>
          <w:sz w:val="28"/>
          <w:szCs w:val="28"/>
        </w:rPr>
      </w:pPr>
      <w:r w:rsidRPr="00984429">
        <w:rPr>
          <w:sz w:val="28"/>
          <w:szCs w:val="28"/>
        </w:rPr>
        <w:t>Так, с начала 90-х годов</w:t>
      </w:r>
      <w:r w:rsidR="00AD3C99">
        <w:rPr>
          <w:sz w:val="28"/>
          <w:szCs w:val="28"/>
        </w:rPr>
        <w:t>,</w:t>
      </w:r>
      <w:r w:rsidRPr="00984429">
        <w:rPr>
          <w:sz w:val="28"/>
          <w:szCs w:val="28"/>
        </w:rPr>
        <w:t xml:space="preserve"> город вырос более чем на 22%, что в 2,5 раза больше, чем индекс увеличения численности населения в среднем по области. </w:t>
      </w:r>
      <w:r w:rsidR="003A6AEE">
        <w:rPr>
          <w:sz w:val="28"/>
          <w:szCs w:val="28"/>
        </w:rPr>
        <w:t xml:space="preserve"> </w:t>
      </w:r>
    </w:p>
    <w:p w:rsidR="00984429" w:rsidRPr="00984429" w:rsidRDefault="00984429" w:rsidP="00984429">
      <w:pPr>
        <w:ind w:firstLine="540"/>
        <w:jc w:val="both"/>
        <w:rPr>
          <w:sz w:val="28"/>
          <w:szCs w:val="28"/>
        </w:rPr>
      </w:pPr>
      <w:r w:rsidRPr="00984429">
        <w:rPr>
          <w:sz w:val="28"/>
          <w:szCs w:val="28"/>
        </w:rPr>
        <w:t>Изменение численности населения складывалось из двух компонентов: естественной убыли и миграционного прироста. Причем миграционный при</w:t>
      </w:r>
      <w:r w:rsidR="009C70A1">
        <w:rPr>
          <w:sz w:val="28"/>
          <w:szCs w:val="28"/>
        </w:rPr>
        <w:t xml:space="preserve">рост в 1990-е </w:t>
      </w:r>
      <w:r w:rsidRPr="00984429">
        <w:rPr>
          <w:sz w:val="28"/>
          <w:szCs w:val="28"/>
        </w:rPr>
        <w:t>стабильно превышал естественную убыль, оставаясь единственным фактором увеличения численности. Начиная с первой половины 2000-х годов ситуация изменилась, миграционный прирост начал падать и лишь в 2008 году этот показатель, по оценочным данным, снова начал превышать естественную убыль населения.</w:t>
      </w:r>
    </w:p>
    <w:p w:rsidR="00984429" w:rsidRPr="00984429" w:rsidRDefault="00984429" w:rsidP="00984429">
      <w:pPr>
        <w:ind w:firstLine="540"/>
        <w:jc w:val="both"/>
        <w:rPr>
          <w:sz w:val="28"/>
          <w:szCs w:val="28"/>
        </w:rPr>
      </w:pPr>
      <w:r w:rsidRPr="00984429">
        <w:rPr>
          <w:sz w:val="28"/>
          <w:szCs w:val="28"/>
        </w:rPr>
        <w:t>Естественная убыль негативно отражается на возрастной структуре населения, где доля лиц младше трудоспособного возраста уменьшилась за 10 лет, составив всего 14,3%. Постепенно растет численность населения пенсионного возраста. Увеличивается доля трудоспособного населения, которое в перспективе при сохранении низких показателей рождаемости, выразится в увеличении доли лиц старше трудоспособного населения.</w:t>
      </w:r>
    </w:p>
    <w:p w:rsidR="00984429" w:rsidRPr="00984429" w:rsidRDefault="00984429" w:rsidP="00890BDE">
      <w:pPr>
        <w:ind w:firstLine="567"/>
        <w:jc w:val="both"/>
        <w:rPr>
          <w:sz w:val="28"/>
          <w:szCs w:val="28"/>
        </w:rPr>
      </w:pPr>
      <w:r w:rsidRPr="00984429">
        <w:rPr>
          <w:sz w:val="28"/>
          <w:szCs w:val="28"/>
        </w:rPr>
        <w:t>Сложившаяся сегодня возрастная структура населения может предполагать только временное улучшение показателей естественного движения, так как через 5-10 лет в фертильный возраст вступит население 1990-х годов рождения, что грозит отозваться резким спадом числа рождений. Кардинальные сдвиги по улучшению демографических показателей могут быть вызваны  только устойчивыми иммиграционными процессами.</w:t>
      </w:r>
    </w:p>
    <w:p w:rsidR="00984429" w:rsidRPr="00984429" w:rsidRDefault="00984429" w:rsidP="00890BDE">
      <w:pPr>
        <w:ind w:firstLine="567"/>
        <w:jc w:val="both"/>
        <w:rPr>
          <w:sz w:val="28"/>
          <w:szCs w:val="28"/>
        </w:rPr>
      </w:pPr>
      <w:r w:rsidRPr="00984429">
        <w:rPr>
          <w:sz w:val="28"/>
          <w:szCs w:val="28"/>
        </w:rPr>
        <w:t>В последние годы численность населения города стабильна.</w:t>
      </w:r>
    </w:p>
    <w:p w:rsidR="00984429" w:rsidRPr="00984429" w:rsidRDefault="00984429" w:rsidP="00984429">
      <w:pPr>
        <w:ind w:firstLine="540"/>
        <w:jc w:val="both"/>
        <w:rPr>
          <w:sz w:val="28"/>
          <w:szCs w:val="28"/>
        </w:rPr>
      </w:pPr>
      <w:r w:rsidRPr="00984429">
        <w:rPr>
          <w:sz w:val="28"/>
          <w:szCs w:val="28"/>
        </w:rPr>
        <w:t>Население имеет регрессивный тип возрастной структуры, при котором сокращается доля лиц младших возрастов и увеличивается доля пенсионеров.</w:t>
      </w:r>
    </w:p>
    <w:p w:rsidR="00984429" w:rsidRPr="00984429" w:rsidRDefault="00984429" w:rsidP="00984429">
      <w:pPr>
        <w:ind w:firstLine="540"/>
        <w:jc w:val="both"/>
        <w:rPr>
          <w:sz w:val="28"/>
          <w:szCs w:val="28"/>
        </w:rPr>
      </w:pPr>
      <w:r w:rsidRPr="00984429">
        <w:rPr>
          <w:sz w:val="28"/>
          <w:szCs w:val="28"/>
        </w:rPr>
        <w:t>В половозрастной структуре населения преобладает численность женщин (54%), преимущественно</w:t>
      </w:r>
      <w:r w:rsidR="00AD3C99">
        <w:rPr>
          <w:sz w:val="28"/>
          <w:szCs w:val="28"/>
        </w:rPr>
        <w:t xml:space="preserve"> </w:t>
      </w:r>
      <w:r w:rsidR="001A60EF">
        <w:rPr>
          <w:sz w:val="28"/>
          <w:szCs w:val="28"/>
        </w:rPr>
        <w:t>за счет взрослого населения (</w:t>
      </w:r>
      <w:r w:rsidRPr="00984429">
        <w:rPr>
          <w:sz w:val="28"/>
          <w:szCs w:val="28"/>
        </w:rPr>
        <w:t>от 30 до 70 лет и старше).</w:t>
      </w:r>
    </w:p>
    <w:p w:rsidR="00984429" w:rsidRDefault="00984429" w:rsidP="00984429">
      <w:pPr>
        <w:ind w:firstLine="540"/>
        <w:jc w:val="both"/>
        <w:rPr>
          <w:sz w:val="28"/>
          <w:szCs w:val="28"/>
        </w:rPr>
      </w:pPr>
      <w:r w:rsidRPr="00984429">
        <w:rPr>
          <w:sz w:val="28"/>
          <w:szCs w:val="28"/>
        </w:rPr>
        <w:t>Численность детей в городе постепенно увеличивается.</w:t>
      </w:r>
    </w:p>
    <w:p w:rsidR="00176D30" w:rsidRDefault="00176D30" w:rsidP="00984429">
      <w:pPr>
        <w:ind w:firstLine="540"/>
        <w:jc w:val="both"/>
        <w:rPr>
          <w:sz w:val="28"/>
          <w:szCs w:val="28"/>
        </w:rPr>
      </w:pPr>
      <w:r w:rsidRPr="00176D30">
        <w:rPr>
          <w:sz w:val="28"/>
          <w:szCs w:val="28"/>
        </w:rPr>
        <w:t xml:space="preserve">Численность трудоспособного населения в трудоспособном возрасте имеет тенденцию к сокращению, пополнение происходит за счет численности работающих граждан старше трудоспособного возраста и частично за счет привлечения подростков на сезонные работы по благоустройству города. </w:t>
      </w:r>
    </w:p>
    <w:p w:rsidR="00176D30" w:rsidRPr="00176D30" w:rsidRDefault="001A60EF" w:rsidP="00176D30">
      <w:pPr>
        <w:ind w:firstLine="540"/>
        <w:jc w:val="both"/>
        <w:rPr>
          <w:sz w:val="28"/>
          <w:szCs w:val="28"/>
        </w:rPr>
      </w:pPr>
      <w:r>
        <w:rPr>
          <w:sz w:val="28"/>
          <w:szCs w:val="28"/>
        </w:rPr>
        <w:t>МО городское поселение «Город Светлогорск»</w:t>
      </w:r>
      <w:r w:rsidR="00176D30" w:rsidRPr="00176D30">
        <w:rPr>
          <w:sz w:val="28"/>
          <w:szCs w:val="28"/>
        </w:rPr>
        <w:t xml:space="preserve"> имеет развитые трудовые связи с Калининградом. Порядка 45% работающего населения занято за пределами го</w:t>
      </w:r>
      <w:r>
        <w:rPr>
          <w:sz w:val="28"/>
          <w:szCs w:val="28"/>
        </w:rPr>
        <w:t>рода, в основном в Калининграде.</w:t>
      </w:r>
    </w:p>
    <w:p w:rsidR="00176D30" w:rsidRPr="00176D30" w:rsidRDefault="00176D30" w:rsidP="00176D30">
      <w:pPr>
        <w:ind w:firstLine="540"/>
        <w:jc w:val="both"/>
        <w:rPr>
          <w:sz w:val="28"/>
          <w:szCs w:val="28"/>
        </w:rPr>
      </w:pPr>
      <w:r w:rsidRPr="00176D30">
        <w:rPr>
          <w:sz w:val="28"/>
          <w:szCs w:val="28"/>
        </w:rPr>
        <w:t xml:space="preserve">Оценочный уровень безработицы в городе невысок - 3,1%. Она носит в основном структурный </w:t>
      </w:r>
      <w:r w:rsidR="00AD3C99">
        <w:rPr>
          <w:sz w:val="28"/>
          <w:szCs w:val="28"/>
        </w:rPr>
        <w:t>характер.</w:t>
      </w:r>
    </w:p>
    <w:p w:rsidR="00E0542D" w:rsidRDefault="00176D30" w:rsidP="00AD3C99">
      <w:pPr>
        <w:ind w:firstLine="540"/>
        <w:jc w:val="both"/>
        <w:rPr>
          <w:sz w:val="28"/>
          <w:szCs w:val="28"/>
        </w:rPr>
      </w:pPr>
      <w:r w:rsidRPr="00176D30">
        <w:rPr>
          <w:sz w:val="28"/>
          <w:szCs w:val="28"/>
        </w:rPr>
        <w:t>В тоже время столь значительная занятость собственного населения вне муниципалитета отрицательно влияет как на общее качество жизни (с учетом значительных временных потерь на транспорт до места работы), так и на наполняемость местного бюджета.  Поэтому в рамках реализации генплана включаются мероприятия, существенно повышающие удельную долю круглогодичных рабочих мест непосредственно в самом муниципалитете.</w:t>
      </w:r>
    </w:p>
    <w:p w:rsidR="00054F7A" w:rsidRPr="00FE20AA" w:rsidRDefault="00054F7A" w:rsidP="005240C0">
      <w:pPr>
        <w:autoSpaceDE w:val="0"/>
        <w:autoSpaceDN w:val="0"/>
        <w:adjustRightInd w:val="0"/>
        <w:ind w:firstLine="567"/>
        <w:jc w:val="both"/>
        <w:rPr>
          <w:rFonts w:cs="Arial"/>
          <w:b/>
          <w:bCs/>
          <w:sz w:val="28"/>
          <w:szCs w:val="28"/>
          <w:shd w:val="clear" w:color="auto" w:fill="FFFFFF"/>
        </w:rPr>
      </w:pPr>
      <w:r w:rsidRPr="00FE20AA">
        <w:rPr>
          <w:rFonts w:cs="Arial"/>
          <w:b/>
          <w:bCs/>
          <w:sz w:val="28"/>
          <w:szCs w:val="28"/>
          <w:shd w:val="clear" w:color="auto" w:fill="FFFFFF"/>
        </w:rPr>
        <w:lastRenderedPageBreak/>
        <w:t xml:space="preserve">2.2. Характеристика жилищного фонда МО </w:t>
      </w:r>
      <w:r w:rsidR="00FE20AA" w:rsidRPr="00FE20AA">
        <w:rPr>
          <w:rFonts w:cs="Arial"/>
          <w:b/>
          <w:bCs/>
          <w:sz w:val="28"/>
          <w:szCs w:val="28"/>
          <w:shd w:val="clear" w:color="auto" w:fill="FFFFFF"/>
        </w:rPr>
        <w:t>городское поселение «Город Светлогорск»</w:t>
      </w:r>
    </w:p>
    <w:p w:rsidR="00054F7A" w:rsidRPr="00DC7F99" w:rsidRDefault="00054F7A" w:rsidP="005240C0">
      <w:pPr>
        <w:pStyle w:val="afa"/>
        <w:ind w:firstLine="567"/>
        <w:rPr>
          <w:rFonts w:ascii="Times New Roman" w:hAnsi="Times New Roman"/>
          <w:sz w:val="24"/>
          <w:szCs w:val="24"/>
          <w:highlight w:val="yellow"/>
        </w:rPr>
      </w:pPr>
    </w:p>
    <w:p w:rsidR="00054F7A" w:rsidRPr="00DC7F99" w:rsidRDefault="00054F7A" w:rsidP="005240C0">
      <w:pPr>
        <w:autoSpaceDE w:val="0"/>
        <w:autoSpaceDN w:val="0"/>
        <w:adjustRightInd w:val="0"/>
        <w:ind w:firstLine="567"/>
        <w:jc w:val="both"/>
        <w:rPr>
          <w:rFonts w:cs="Arial"/>
          <w:bCs/>
          <w:sz w:val="28"/>
          <w:szCs w:val="20"/>
          <w:highlight w:val="yellow"/>
          <w:shd w:val="clear" w:color="auto" w:fill="FFFFFF"/>
        </w:rPr>
      </w:pPr>
      <w:r w:rsidRPr="00FE20AA">
        <w:rPr>
          <w:rFonts w:cs="Arial"/>
          <w:bCs/>
          <w:sz w:val="28"/>
          <w:szCs w:val="20"/>
          <w:shd w:val="clear" w:color="auto" w:fill="FFFFFF"/>
        </w:rPr>
        <w:t xml:space="preserve">Из представленных администрацией МО </w:t>
      </w:r>
      <w:r w:rsidR="00FE20AA">
        <w:rPr>
          <w:rFonts w:cs="Arial"/>
          <w:bCs/>
          <w:sz w:val="28"/>
          <w:szCs w:val="20"/>
          <w:shd w:val="clear" w:color="auto" w:fill="FFFFFF"/>
        </w:rPr>
        <w:t xml:space="preserve">городское поселение «Город Светлогорск» </w:t>
      </w:r>
      <w:r w:rsidRPr="00FE20AA">
        <w:rPr>
          <w:rFonts w:cs="Arial"/>
          <w:bCs/>
          <w:sz w:val="28"/>
          <w:szCs w:val="20"/>
          <w:shd w:val="clear" w:color="auto" w:fill="FFFFFF"/>
        </w:rPr>
        <w:t xml:space="preserve">сведений, численность населения по состоянию на 01.01.2013 г. составила </w:t>
      </w:r>
      <w:r w:rsidR="00BD664D">
        <w:rPr>
          <w:rFonts w:cs="Arial"/>
          <w:bCs/>
          <w:sz w:val="28"/>
          <w:szCs w:val="20"/>
          <w:shd w:val="clear" w:color="auto" w:fill="FFFFFF"/>
        </w:rPr>
        <w:t>11219</w:t>
      </w:r>
      <w:r w:rsidR="00622860">
        <w:rPr>
          <w:rFonts w:cs="Arial"/>
          <w:bCs/>
          <w:sz w:val="28"/>
          <w:szCs w:val="20"/>
          <w:shd w:val="clear" w:color="auto" w:fill="FFFFFF"/>
        </w:rPr>
        <w:t xml:space="preserve"> человек</w:t>
      </w:r>
      <w:r w:rsidRPr="00FE20AA">
        <w:rPr>
          <w:rFonts w:cs="Arial"/>
          <w:bCs/>
          <w:sz w:val="28"/>
          <w:szCs w:val="20"/>
          <w:shd w:val="clear" w:color="auto" w:fill="FFFFFF"/>
        </w:rPr>
        <w:t xml:space="preserve">. </w:t>
      </w:r>
    </w:p>
    <w:p w:rsidR="00054F7A" w:rsidRPr="00854805" w:rsidRDefault="00054F7A" w:rsidP="005240C0">
      <w:pPr>
        <w:autoSpaceDE w:val="0"/>
        <w:autoSpaceDN w:val="0"/>
        <w:adjustRightInd w:val="0"/>
        <w:ind w:firstLine="567"/>
        <w:jc w:val="both"/>
        <w:rPr>
          <w:rFonts w:cs="Arial"/>
          <w:bCs/>
          <w:sz w:val="28"/>
          <w:szCs w:val="20"/>
          <w:shd w:val="clear" w:color="auto" w:fill="FFFFFF"/>
        </w:rPr>
      </w:pPr>
      <w:r w:rsidRPr="00FE20AA">
        <w:rPr>
          <w:rFonts w:cs="Arial"/>
          <w:bCs/>
          <w:sz w:val="28"/>
          <w:szCs w:val="20"/>
          <w:shd w:val="clear" w:color="auto" w:fill="FFFFFF"/>
        </w:rPr>
        <w:t xml:space="preserve">Данные по ведомственной принадлежности жилого фонда, его этажности и степени благоустройств представлены в Таблицах </w:t>
      </w:r>
      <w:r w:rsidRPr="00854805">
        <w:rPr>
          <w:rFonts w:cs="Arial"/>
          <w:bCs/>
          <w:sz w:val="28"/>
          <w:szCs w:val="20"/>
          <w:shd w:val="clear" w:color="auto" w:fill="FFFFFF"/>
        </w:rPr>
        <w:t xml:space="preserve">3,4.           </w:t>
      </w:r>
    </w:p>
    <w:p w:rsidR="00054F7A" w:rsidRPr="00854805" w:rsidRDefault="00054F7A" w:rsidP="00BF0E65">
      <w:pPr>
        <w:autoSpaceDE w:val="0"/>
        <w:autoSpaceDN w:val="0"/>
        <w:adjustRightInd w:val="0"/>
        <w:ind w:firstLine="567"/>
        <w:jc w:val="right"/>
        <w:rPr>
          <w:rFonts w:cs="Arial"/>
          <w:bCs/>
          <w:sz w:val="28"/>
          <w:szCs w:val="20"/>
          <w:shd w:val="clear" w:color="auto" w:fill="FFFFFF"/>
        </w:rPr>
      </w:pPr>
      <w:r w:rsidRPr="00854805">
        <w:rPr>
          <w:rFonts w:cs="Arial"/>
          <w:bCs/>
          <w:sz w:val="28"/>
          <w:szCs w:val="20"/>
          <w:shd w:val="clear" w:color="auto" w:fill="FFFFFF"/>
        </w:rPr>
        <w:t xml:space="preserve">                     Таблица 3</w:t>
      </w:r>
    </w:p>
    <w:tbl>
      <w:tblPr>
        <w:tblpPr w:leftFromText="180" w:rightFromText="180" w:vertAnchor="text" w:horzAnchor="margin" w:tblpXSpec="center" w:tblpY="116"/>
        <w:tblW w:w="9639" w:type="dxa"/>
        <w:tblLayout w:type="fixed"/>
        <w:tblLook w:val="0000" w:firstRow="0" w:lastRow="0" w:firstColumn="0" w:lastColumn="0" w:noHBand="0" w:noVBand="0"/>
      </w:tblPr>
      <w:tblGrid>
        <w:gridCol w:w="1809"/>
        <w:gridCol w:w="1160"/>
        <w:gridCol w:w="1418"/>
        <w:gridCol w:w="992"/>
        <w:gridCol w:w="992"/>
        <w:gridCol w:w="993"/>
        <w:gridCol w:w="1033"/>
        <w:gridCol w:w="817"/>
        <w:gridCol w:w="425"/>
      </w:tblGrid>
      <w:tr w:rsidR="00054F7A" w:rsidRPr="00FE20AA" w:rsidTr="004A380F">
        <w:trPr>
          <w:cantSplit/>
          <w:tblHeader/>
        </w:trPr>
        <w:tc>
          <w:tcPr>
            <w:tcW w:w="1809" w:type="dxa"/>
            <w:vMerge w:val="restart"/>
            <w:tcBorders>
              <w:top w:val="single" w:sz="4" w:space="0" w:color="000000"/>
              <w:left w:val="single" w:sz="4" w:space="0" w:color="000000"/>
              <w:bottom w:val="single" w:sz="4" w:space="0" w:color="000000"/>
            </w:tcBorders>
            <w:vAlign w:val="center"/>
          </w:tcPr>
          <w:p w:rsidR="00054F7A" w:rsidRPr="00FE20AA" w:rsidRDefault="00054F7A" w:rsidP="002D2B13">
            <w:pPr>
              <w:shd w:val="clear" w:color="auto" w:fill="FFFFFF"/>
              <w:snapToGrid w:val="0"/>
              <w:jc w:val="center"/>
              <w:rPr>
                <w:color w:val="000000"/>
              </w:rPr>
            </w:pPr>
            <w:r w:rsidRPr="00FE20AA">
              <w:rPr>
                <w:color w:val="000000"/>
                <w:sz w:val="22"/>
                <w:szCs w:val="22"/>
              </w:rPr>
              <w:t>Населенный пункт</w:t>
            </w:r>
          </w:p>
        </w:tc>
        <w:tc>
          <w:tcPr>
            <w:tcW w:w="1160" w:type="dxa"/>
            <w:vMerge w:val="restart"/>
            <w:tcBorders>
              <w:top w:val="single" w:sz="4" w:space="0" w:color="000000"/>
              <w:left w:val="single" w:sz="4" w:space="0" w:color="000000"/>
              <w:bottom w:val="single" w:sz="4" w:space="0" w:color="000000"/>
            </w:tcBorders>
            <w:vAlign w:val="center"/>
          </w:tcPr>
          <w:p w:rsidR="00054F7A" w:rsidRPr="00FE20AA" w:rsidRDefault="00054F7A" w:rsidP="002D2B13">
            <w:pPr>
              <w:snapToGrid w:val="0"/>
              <w:jc w:val="center"/>
            </w:pPr>
            <w:r w:rsidRPr="00FE20AA">
              <w:rPr>
                <w:sz w:val="22"/>
                <w:szCs w:val="22"/>
              </w:rPr>
              <w:t xml:space="preserve">Площадь земель в границах </w:t>
            </w:r>
            <w:proofErr w:type="gramStart"/>
            <w:r w:rsidRPr="00FE20AA">
              <w:rPr>
                <w:sz w:val="22"/>
                <w:szCs w:val="22"/>
              </w:rPr>
              <w:t>населен-</w:t>
            </w:r>
            <w:proofErr w:type="spellStart"/>
            <w:r w:rsidRPr="00FE20AA">
              <w:rPr>
                <w:sz w:val="22"/>
                <w:szCs w:val="22"/>
              </w:rPr>
              <w:t>ных</w:t>
            </w:r>
            <w:proofErr w:type="spellEnd"/>
            <w:proofErr w:type="gramEnd"/>
            <w:r w:rsidRPr="00FE20AA">
              <w:rPr>
                <w:sz w:val="22"/>
                <w:szCs w:val="22"/>
              </w:rPr>
              <w:t xml:space="preserve"> пунктов (га)</w:t>
            </w:r>
          </w:p>
        </w:tc>
        <w:tc>
          <w:tcPr>
            <w:tcW w:w="1418" w:type="dxa"/>
            <w:vMerge w:val="restart"/>
            <w:tcBorders>
              <w:top w:val="single" w:sz="4" w:space="0" w:color="000000"/>
              <w:left w:val="single" w:sz="4" w:space="0" w:color="000000"/>
              <w:bottom w:val="single" w:sz="4" w:space="0" w:color="000000"/>
            </w:tcBorders>
            <w:vAlign w:val="center"/>
          </w:tcPr>
          <w:p w:rsidR="00054F7A" w:rsidRPr="00FE20AA" w:rsidRDefault="00054F7A" w:rsidP="002D2B13">
            <w:pPr>
              <w:snapToGrid w:val="0"/>
              <w:jc w:val="center"/>
            </w:pPr>
            <w:r w:rsidRPr="00FE20AA">
              <w:rPr>
                <w:sz w:val="22"/>
                <w:szCs w:val="22"/>
              </w:rPr>
              <w:t xml:space="preserve">Расстояние до </w:t>
            </w:r>
            <w:proofErr w:type="spellStart"/>
            <w:proofErr w:type="gramStart"/>
            <w:r w:rsidRPr="00FE20AA">
              <w:rPr>
                <w:sz w:val="22"/>
                <w:szCs w:val="22"/>
              </w:rPr>
              <w:t>администра</w:t>
            </w:r>
            <w:r w:rsidR="00D72577">
              <w:rPr>
                <w:sz w:val="22"/>
                <w:szCs w:val="22"/>
              </w:rPr>
              <w:t>-</w:t>
            </w:r>
            <w:r w:rsidRPr="00FE20AA">
              <w:rPr>
                <w:sz w:val="22"/>
                <w:szCs w:val="22"/>
              </w:rPr>
              <w:t>тивного</w:t>
            </w:r>
            <w:proofErr w:type="spellEnd"/>
            <w:proofErr w:type="gramEnd"/>
            <w:r w:rsidRPr="00FE20AA">
              <w:rPr>
                <w:sz w:val="22"/>
                <w:szCs w:val="22"/>
              </w:rPr>
              <w:t xml:space="preserve"> центра (км)</w:t>
            </w:r>
          </w:p>
        </w:tc>
        <w:tc>
          <w:tcPr>
            <w:tcW w:w="5252" w:type="dxa"/>
            <w:gridSpan w:val="6"/>
            <w:tcBorders>
              <w:top w:val="single" w:sz="4" w:space="0" w:color="000000"/>
              <w:left w:val="single" w:sz="4" w:space="0" w:color="000000"/>
              <w:bottom w:val="single" w:sz="4" w:space="0" w:color="000000"/>
              <w:right w:val="single" w:sz="4" w:space="0" w:color="000000"/>
            </w:tcBorders>
          </w:tcPr>
          <w:p w:rsidR="00054F7A" w:rsidRPr="00FE20AA" w:rsidRDefault="00054F7A" w:rsidP="002D2B13">
            <w:pPr>
              <w:pStyle w:val="310"/>
              <w:snapToGrid w:val="0"/>
              <w:jc w:val="center"/>
              <w:rPr>
                <w:szCs w:val="22"/>
              </w:rPr>
            </w:pPr>
            <w:r w:rsidRPr="00FE20AA">
              <w:rPr>
                <w:szCs w:val="22"/>
              </w:rPr>
              <w:t>Численность постоянно проживающего населения на</w:t>
            </w:r>
          </w:p>
          <w:p w:rsidR="00054F7A" w:rsidRPr="00FE20AA" w:rsidRDefault="00054F7A" w:rsidP="002D2B13">
            <w:pPr>
              <w:pStyle w:val="310"/>
              <w:snapToGrid w:val="0"/>
              <w:jc w:val="center"/>
            </w:pPr>
            <w:r w:rsidRPr="00FE20AA">
              <w:rPr>
                <w:szCs w:val="22"/>
              </w:rPr>
              <w:t>01.01.2013 г. (чел):</w:t>
            </w:r>
          </w:p>
        </w:tc>
      </w:tr>
      <w:tr w:rsidR="00054F7A" w:rsidRPr="00FE20AA" w:rsidTr="004A380F">
        <w:trPr>
          <w:cantSplit/>
          <w:trHeight w:val="2137"/>
          <w:tblHeader/>
        </w:trPr>
        <w:tc>
          <w:tcPr>
            <w:tcW w:w="1809" w:type="dxa"/>
            <w:vMerge/>
            <w:tcBorders>
              <w:top w:val="single" w:sz="4" w:space="0" w:color="000000"/>
              <w:left w:val="single" w:sz="4" w:space="0" w:color="000000"/>
              <w:bottom w:val="single" w:sz="4" w:space="0" w:color="000000"/>
            </w:tcBorders>
            <w:vAlign w:val="center"/>
          </w:tcPr>
          <w:p w:rsidR="00054F7A" w:rsidRPr="00FE20AA" w:rsidRDefault="00054F7A" w:rsidP="002D2B13">
            <w:pPr>
              <w:snapToGrid w:val="0"/>
            </w:pPr>
          </w:p>
        </w:tc>
        <w:tc>
          <w:tcPr>
            <w:tcW w:w="1160" w:type="dxa"/>
            <w:vMerge/>
            <w:tcBorders>
              <w:top w:val="single" w:sz="4" w:space="0" w:color="000000"/>
              <w:left w:val="single" w:sz="4" w:space="0" w:color="000000"/>
              <w:bottom w:val="single" w:sz="4" w:space="0" w:color="000000"/>
            </w:tcBorders>
            <w:vAlign w:val="center"/>
          </w:tcPr>
          <w:p w:rsidR="00054F7A" w:rsidRPr="00FE20AA" w:rsidRDefault="00054F7A" w:rsidP="002D2B13">
            <w:pPr>
              <w:snapToGrid w:val="0"/>
            </w:pPr>
          </w:p>
        </w:tc>
        <w:tc>
          <w:tcPr>
            <w:tcW w:w="1418" w:type="dxa"/>
            <w:vMerge/>
            <w:tcBorders>
              <w:top w:val="single" w:sz="4" w:space="0" w:color="000000"/>
              <w:left w:val="single" w:sz="4" w:space="0" w:color="000000"/>
              <w:bottom w:val="single" w:sz="4" w:space="0" w:color="000000"/>
            </w:tcBorders>
            <w:vAlign w:val="center"/>
          </w:tcPr>
          <w:p w:rsidR="00054F7A" w:rsidRPr="00FE20AA" w:rsidRDefault="00054F7A" w:rsidP="002D2B13">
            <w:pPr>
              <w:snapToGrid w:val="0"/>
            </w:pPr>
          </w:p>
        </w:tc>
        <w:tc>
          <w:tcPr>
            <w:tcW w:w="992" w:type="dxa"/>
            <w:tcBorders>
              <w:top w:val="single" w:sz="4" w:space="0" w:color="000000"/>
              <w:left w:val="single" w:sz="4" w:space="0" w:color="000000"/>
              <w:bottom w:val="single" w:sz="4" w:space="0" w:color="000000"/>
            </w:tcBorders>
            <w:textDirection w:val="btLr"/>
          </w:tcPr>
          <w:p w:rsidR="00054F7A" w:rsidRPr="00FE20AA" w:rsidRDefault="00054F7A" w:rsidP="002D2B13">
            <w:r w:rsidRPr="00FE20AA">
              <w:rPr>
                <w:sz w:val="22"/>
                <w:szCs w:val="22"/>
              </w:rPr>
              <w:t>Благоустроенный</w:t>
            </w:r>
          </w:p>
          <w:p w:rsidR="00054F7A" w:rsidRPr="00FE20AA" w:rsidRDefault="00054F7A" w:rsidP="002D2B13">
            <w:r w:rsidRPr="00FE20AA">
              <w:rPr>
                <w:sz w:val="22"/>
                <w:szCs w:val="22"/>
              </w:rPr>
              <w:t>жилой фонд</w:t>
            </w:r>
          </w:p>
        </w:tc>
        <w:tc>
          <w:tcPr>
            <w:tcW w:w="992" w:type="dxa"/>
            <w:tcBorders>
              <w:top w:val="single" w:sz="4" w:space="0" w:color="000000"/>
              <w:left w:val="single" w:sz="4" w:space="0" w:color="000000"/>
              <w:bottom w:val="single" w:sz="4" w:space="0" w:color="000000"/>
            </w:tcBorders>
            <w:textDirection w:val="btLr"/>
          </w:tcPr>
          <w:p w:rsidR="00054F7A" w:rsidRPr="00FE20AA" w:rsidRDefault="00054F7A" w:rsidP="002D2B13">
            <w:r w:rsidRPr="00FE20AA">
              <w:rPr>
                <w:sz w:val="22"/>
                <w:szCs w:val="22"/>
              </w:rPr>
              <w:t>Неблагоустроенный жилой фонд</w:t>
            </w:r>
          </w:p>
          <w:p w:rsidR="00054F7A" w:rsidRPr="00FE20AA" w:rsidRDefault="00054F7A" w:rsidP="002D2B13"/>
        </w:tc>
        <w:tc>
          <w:tcPr>
            <w:tcW w:w="993" w:type="dxa"/>
            <w:tcBorders>
              <w:top w:val="single" w:sz="4" w:space="0" w:color="000000"/>
              <w:left w:val="single" w:sz="4" w:space="0" w:color="000000"/>
              <w:bottom w:val="single" w:sz="4" w:space="0" w:color="000000"/>
            </w:tcBorders>
            <w:textDirection w:val="btLr"/>
          </w:tcPr>
          <w:p w:rsidR="00054F7A" w:rsidRPr="00FE20AA" w:rsidRDefault="00054F7A" w:rsidP="002D2B13">
            <w:r w:rsidRPr="00FE20AA">
              <w:rPr>
                <w:sz w:val="22"/>
                <w:szCs w:val="22"/>
              </w:rPr>
              <w:t>Частный сектор благоустроенный</w:t>
            </w:r>
          </w:p>
          <w:p w:rsidR="00054F7A" w:rsidRPr="00FE20AA" w:rsidRDefault="00054F7A" w:rsidP="002D2B13"/>
        </w:tc>
        <w:tc>
          <w:tcPr>
            <w:tcW w:w="1033" w:type="dxa"/>
            <w:tcBorders>
              <w:top w:val="single" w:sz="4" w:space="0" w:color="000000"/>
              <w:left w:val="single" w:sz="4" w:space="0" w:color="000000"/>
              <w:bottom w:val="single" w:sz="4" w:space="0" w:color="000000"/>
            </w:tcBorders>
            <w:textDirection w:val="btLr"/>
          </w:tcPr>
          <w:p w:rsidR="00054F7A" w:rsidRPr="00FE20AA" w:rsidRDefault="00054F7A" w:rsidP="002D2B13">
            <w:r w:rsidRPr="00FE20AA">
              <w:rPr>
                <w:sz w:val="22"/>
                <w:szCs w:val="22"/>
              </w:rPr>
              <w:t>Частный</w:t>
            </w:r>
          </w:p>
          <w:p w:rsidR="00054F7A" w:rsidRPr="00FE20AA" w:rsidRDefault="00054F7A" w:rsidP="002D2B13">
            <w:r w:rsidRPr="00FE20AA">
              <w:rPr>
                <w:sz w:val="22"/>
                <w:szCs w:val="22"/>
              </w:rPr>
              <w:t>сектор неблагоустроенный</w:t>
            </w:r>
          </w:p>
          <w:p w:rsidR="00054F7A" w:rsidRPr="00FE20AA" w:rsidRDefault="00054F7A" w:rsidP="002D2B13"/>
        </w:tc>
        <w:tc>
          <w:tcPr>
            <w:tcW w:w="817" w:type="dxa"/>
            <w:tcBorders>
              <w:top w:val="single" w:sz="4" w:space="0" w:color="000000"/>
              <w:left w:val="single" w:sz="4" w:space="0" w:color="000000"/>
              <w:bottom w:val="single" w:sz="4" w:space="0" w:color="000000"/>
            </w:tcBorders>
            <w:textDirection w:val="btLr"/>
          </w:tcPr>
          <w:p w:rsidR="00054F7A" w:rsidRPr="00FE20AA" w:rsidRDefault="00054F7A" w:rsidP="002D2B13">
            <w:r w:rsidRPr="00FE20AA">
              <w:rPr>
                <w:sz w:val="22"/>
                <w:szCs w:val="22"/>
              </w:rPr>
              <w:t>ВСЕГО</w:t>
            </w:r>
          </w:p>
        </w:tc>
        <w:tc>
          <w:tcPr>
            <w:tcW w:w="425" w:type="dxa"/>
            <w:tcBorders>
              <w:top w:val="single" w:sz="4" w:space="0" w:color="000000"/>
              <w:left w:val="single" w:sz="4" w:space="0" w:color="000000"/>
              <w:bottom w:val="single" w:sz="4" w:space="0" w:color="000000"/>
              <w:right w:val="single" w:sz="4" w:space="0" w:color="000000"/>
            </w:tcBorders>
            <w:textDirection w:val="btLr"/>
          </w:tcPr>
          <w:p w:rsidR="00054F7A" w:rsidRPr="00FE20AA" w:rsidRDefault="00054F7A" w:rsidP="002D2B13">
            <w:r w:rsidRPr="00FE20AA">
              <w:rPr>
                <w:sz w:val="22"/>
                <w:szCs w:val="22"/>
              </w:rPr>
              <w:t xml:space="preserve">Дачники </w:t>
            </w:r>
          </w:p>
        </w:tc>
      </w:tr>
      <w:tr w:rsidR="00054F7A" w:rsidRPr="00DC7F99" w:rsidTr="004A380F">
        <w:trPr>
          <w:trHeight w:val="23"/>
        </w:trPr>
        <w:tc>
          <w:tcPr>
            <w:tcW w:w="1809" w:type="dxa"/>
            <w:tcBorders>
              <w:top w:val="single" w:sz="4" w:space="0" w:color="000000"/>
              <w:left w:val="single" w:sz="4" w:space="0" w:color="000000"/>
              <w:bottom w:val="single" w:sz="4" w:space="0" w:color="000000"/>
            </w:tcBorders>
            <w:vAlign w:val="center"/>
          </w:tcPr>
          <w:p w:rsidR="00054F7A" w:rsidRPr="00DC7F99" w:rsidRDefault="005375DE" w:rsidP="002D2B13">
            <w:pPr>
              <w:shd w:val="clear" w:color="auto" w:fill="FFFFFF"/>
              <w:snapToGrid w:val="0"/>
              <w:rPr>
                <w:color w:val="000000"/>
                <w:highlight w:val="yellow"/>
              </w:rPr>
            </w:pPr>
            <w:r w:rsidRPr="005375DE">
              <w:rPr>
                <w:color w:val="000000"/>
              </w:rPr>
              <w:t>г. Светлогорск</w:t>
            </w:r>
          </w:p>
        </w:tc>
        <w:tc>
          <w:tcPr>
            <w:tcW w:w="1160" w:type="dxa"/>
            <w:tcBorders>
              <w:top w:val="single" w:sz="4" w:space="0" w:color="000000"/>
              <w:left w:val="single" w:sz="4" w:space="0" w:color="000000"/>
              <w:bottom w:val="single" w:sz="4" w:space="0" w:color="000000"/>
            </w:tcBorders>
            <w:vAlign w:val="center"/>
          </w:tcPr>
          <w:p w:rsidR="00054F7A" w:rsidRPr="00A50783" w:rsidRDefault="00A50783" w:rsidP="002D2B13">
            <w:pPr>
              <w:snapToGrid w:val="0"/>
              <w:jc w:val="center"/>
              <w:rPr>
                <w:color w:val="000000"/>
              </w:rPr>
            </w:pPr>
            <w:r w:rsidRPr="00A50783">
              <w:rPr>
                <w:color w:val="000000"/>
              </w:rPr>
              <w:t>2023,0</w:t>
            </w:r>
          </w:p>
        </w:tc>
        <w:tc>
          <w:tcPr>
            <w:tcW w:w="1418" w:type="dxa"/>
            <w:tcBorders>
              <w:top w:val="single" w:sz="4" w:space="0" w:color="000000"/>
              <w:left w:val="single" w:sz="4" w:space="0" w:color="000000"/>
              <w:bottom w:val="single" w:sz="4" w:space="0" w:color="000000"/>
            </w:tcBorders>
            <w:vAlign w:val="center"/>
          </w:tcPr>
          <w:p w:rsidR="00054F7A" w:rsidRPr="00A50783" w:rsidRDefault="00A50783" w:rsidP="002D2B13">
            <w:pPr>
              <w:snapToGrid w:val="0"/>
              <w:jc w:val="center"/>
              <w:rPr>
                <w:color w:val="000000"/>
              </w:rPr>
            </w:pPr>
            <w:r>
              <w:rPr>
                <w:color w:val="000000"/>
              </w:rPr>
              <w:t>-</w:t>
            </w:r>
          </w:p>
        </w:tc>
        <w:tc>
          <w:tcPr>
            <w:tcW w:w="992" w:type="dxa"/>
            <w:tcBorders>
              <w:top w:val="single" w:sz="4" w:space="0" w:color="000000"/>
              <w:left w:val="single" w:sz="4" w:space="0" w:color="000000"/>
              <w:bottom w:val="single" w:sz="4" w:space="0" w:color="000000"/>
            </w:tcBorders>
          </w:tcPr>
          <w:p w:rsidR="00054F7A" w:rsidRPr="00E11133" w:rsidRDefault="00E11133" w:rsidP="002D2B13">
            <w:pPr>
              <w:snapToGrid w:val="0"/>
              <w:jc w:val="center"/>
              <w:rPr>
                <w:color w:val="000000"/>
              </w:rPr>
            </w:pPr>
            <w:r w:rsidRPr="00E11133">
              <w:rPr>
                <w:color w:val="000000"/>
              </w:rPr>
              <w:t>7389</w:t>
            </w:r>
          </w:p>
        </w:tc>
        <w:tc>
          <w:tcPr>
            <w:tcW w:w="992" w:type="dxa"/>
            <w:tcBorders>
              <w:top w:val="single" w:sz="4" w:space="0" w:color="000000"/>
              <w:left w:val="single" w:sz="4" w:space="0" w:color="000000"/>
              <w:bottom w:val="single" w:sz="4" w:space="0" w:color="000000"/>
            </w:tcBorders>
          </w:tcPr>
          <w:p w:rsidR="00054F7A" w:rsidRPr="00E11133" w:rsidRDefault="00A50783" w:rsidP="002D2B13">
            <w:pPr>
              <w:snapToGrid w:val="0"/>
              <w:jc w:val="center"/>
              <w:rPr>
                <w:color w:val="000000"/>
              </w:rPr>
            </w:pPr>
            <w:r w:rsidRPr="00E11133">
              <w:rPr>
                <w:color w:val="000000"/>
              </w:rPr>
              <w:t>2817</w:t>
            </w:r>
          </w:p>
        </w:tc>
        <w:tc>
          <w:tcPr>
            <w:tcW w:w="993" w:type="dxa"/>
            <w:tcBorders>
              <w:top w:val="single" w:sz="4" w:space="0" w:color="000000"/>
              <w:left w:val="single" w:sz="4" w:space="0" w:color="000000"/>
              <w:bottom w:val="single" w:sz="4" w:space="0" w:color="000000"/>
            </w:tcBorders>
          </w:tcPr>
          <w:p w:rsidR="00054F7A" w:rsidRPr="00460CA8" w:rsidRDefault="00A50783" w:rsidP="002D2B13">
            <w:pPr>
              <w:snapToGrid w:val="0"/>
              <w:jc w:val="center"/>
              <w:rPr>
                <w:color w:val="000000"/>
              </w:rPr>
            </w:pPr>
            <w:r w:rsidRPr="00460CA8">
              <w:rPr>
                <w:color w:val="000000"/>
              </w:rPr>
              <w:t>693</w:t>
            </w:r>
          </w:p>
        </w:tc>
        <w:tc>
          <w:tcPr>
            <w:tcW w:w="1033" w:type="dxa"/>
            <w:tcBorders>
              <w:top w:val="single" w:sz="4" w:space="0" w:color="000000"/>
              <w:left w:val="single" w:sz="4" w:space="0" w:color="000000"/>
              <w:bottom w:val="single" w:sz="4" w:space="0" w:color="000000"/>
            </w:tcBorders>
          </w:tcPr>
          <w:p w:rsidR="00054F7A" w:rsidRPr="00E11133" w:rsidRDefault="00A50783" w:rsidP="002D2B13">
            <w:pPr>
              <w:snapToGrid w:val="0"/>
              <w:jc w:val="center"/>
              <w:rPr>
                <w:color w:val="000000"/>
              </w:rPr>
            </w:pPr>
            <w:r w:rsidRPr="00E11133">
              <w:rPr>
                <w:color w:val="000000"/>
              </w:rPr>
              <w:t>320</w:t>
            </w:r>
          </w:p>
        </w:tc>
        <w:tc>
          <w:tcPr>
            <w:tcW w:w="817" w:type="dxa"/>
            <w:tcBorders>
              <w:top w:val="single" w:sz="4" w:space="0" w:color="000000"/>
              <w:left w:val="single" w:sz="4" w:space="0" w:color="000000"/>
              <w:bottom w:val="single" w:sz="4" w:space="0" w:color="000000"/>
            </w:tcBorders>
          </w:tcPr>
          <w:p w:rsidR="00054F7A" w:rsidRPr="00E11133" w:rsidRDefault="00E11133" w:rsidP="002D2B13">
            <w:pPr>
              <w:snapToGrid w:val="0"/>
              <w:jc w:val="center"/>
              <w:rPr>
                <w:color w:val="000000"/>
              </w:rPr>
            </w:pPr>
            <w:r w:rsidRPr="00E11133">
              <w:rPr>
                <w:color w:val="000000"/>
              </w:rPr>
              <w:t>11219</w:t>
            </w:r>
          </w:p>
        </w:tc>
        <w:tc>
          <w:tcPr>
            <w:tcW w:w="425" w:type="dxa"/>
            <w:tcBorders>
              <w:top w:val="single" w:sz="4" w:space="0" w:color="000000"/>
              <w:left w:val="single" w:sz="4" w:space="0" w:color="000000"/>
              <w:bottom w:val="single" w:sz="4" w:space="0" w:color="000000"/>
              <w:right w:val="single" w:sz="4" w:space="0" w:color="000000"/>
            </w:tcBorders>
          </w:tcPr>
          <w:p w:rsidR="00054F7A" w:rsidRPr="00E11133" w:rsidRDefault="00A50783" w:rsidP="002D2B13">
            <w:pPr>
              <w:snapToGrid w:val="0"/>
              <w:jc w:val="center"/>
              <w:rPr>
                <w:color w:val="000000"/>
              </w:rPr>
            </w:pPr>
            <w:r w:rsidRPr="00E11133">
              <w:rPr>
                <w:color w:val="000000"/>
              </w:rPr>
              <w:t>-</w:t>
            </w:r>
          </w:p>
        </w:tc>
      </w:tr>
      <w:tr w:rsidR="00054F7A" w:rsidRPr="00DC7F99" w:rsidTr="004A380F">
        <w:trPr>
          <w:trHeight w:val="23"/>
        </w:trPr>
        <w:tc>
          <w:tcPr>
            <w:tcW w:w="4387" w:type="dxa"/>
            <w:gridSpan w:val="3"/>
            <w:tcBorders>
              <w:top w:val="single" w:sz="4" w:space="0" w:color="000000"/>
              <w:left w:val="single" w:sz="4" w:space="0" w:color="000000"/>
              <w:bottom w:val="single" w:sz="4" w:space="0" w:color="000000"/>
            </w:tcBorders>
          </w:tcPr>
          <w:p w:rsidR="00054F7A" w:rsidRPr="00A50783" w:rsidRDefault="00054F7A" w:rsidP="002D2B13">
            <w:pPr>
              <w:pStyle w:val="aff1"/>
              <w:jc w:val="center"/>
              <w:rPr>
                <w:color w:val="000000"/>
                <w:kern w:val="0"/>
                <w:position w:val="0"/>
              </w:rPr>
            </w:pPr>
            <w:r w:rsidRPr="00A50783">
              <w:rPr>
                <w:color w:val="000000"/>
                <w:kern w:val="0"/>
                <w:position w:val="0"/>
              </w:rPr>
              <w:t>ВСЕГО:</w:t>
            </w:r>
          </w:p>
        </w:tc>
        <w:tc>
          <w:tcPr>
            <w:tcW w:w="992" w:type="dxa"/>
            <w:tcBorders>
              <w:top w:val="single" w:sz="4" w:space="0" w:color="000000"/>
              <w:left w:val="single" w:sz="4" w:space="0" w:color="000000"/>
              <w:bottom w:val="single" w:sz="4" w:space="0" w:color="000000"/>
            </w:tcBorders>
          </w:tcPr>
          <w:p w:rsidR="00054F7A" w:rsidRPr="00E11133" w:rsidRDefault="00E11133" w:rsidP="002D2B13">
            <w:pPr>
              <w:pStyle w:val="aff1"/>
              <w:jc w:val="center"/>
              <w:rPr>
                <w:color w:val="000000"/>
                <w:kern w:val="0"/>
                <w:position w:val="0"/>
              </w:rPr>
            </w:pPr>
            <w:r w:rsidRPr="00E11133">
              <w:rPr>
                <w:color w:val="000000"/>
                <w:kern w:val="0"/>
                <w:position w:val="0"/>
              </w:rPr>
              <w:t>7389</w:t>
            </w:r>
          </w:p>
        </w:tc>
        <w:tc>
          <w:tcPr>
            <w:tcW w:w="992" w:type="dxa"/>
            <w:tcBorders>
              <w:top w:val="single" w:sz="4" w:space="0" w:color="000000"/>
              <w:left w:val="single" w:sz="4" w:space="0" w:color="000000"/>
              <w:bottom w:val="single" w:sz="4" w:space="0" w:color="000000"/>
            </w:tcBorders>
          </w:tcPr>
          <w:p w:rsidR="00054F7A" w:rsidRPr="00E11133" w:rsidRDefault="00A50783" w:rsidP="002D2B13">
            <w:pPr>
              <w:pStyle w:val="aff1"/>
              <w:jc w:val="center"/>
              <w:rPr>
                <w:color w:val="000000"/>
                <w:kern w:val="0"/>
                <w:position w:val="0"/>
              </w:rPr>
            </w:pPr>
            <w:r w:rsidRPr="00E11133">
              <w:rPr>
                <w:color w:val="000000"/>
                <w:kern w:val="0"/>
                <w:position w:val="0"/>
              </w:rPr>
              <w:t>2817</w:t>
            </w:r>
          </w:p>
        </w:tc>
        <w:tc>
          <w:tcPr>
            <w:tcW w:w="993" w:type="dxa"/>
            <w:tcBorders>
              <w:top w:val="single" w:sz="4" w:space="0" w:color="000000"/>
              <w:left w:val="single" w:sz="4" w:space="0" w:color="000000"/>
              <w:bottom w:val="single" w:sz="4" w:space="0" w:color="000000"/>
            </w:tcBorders>
            <w:vAlign w:val="bottom"/>
          </w:tcPr>
          <w:p w:rsidR="00054F7A" w:rsidRPr="00460CA8" w:rsidRDefault="00A50783" w:rsidP="002D2B13">
            <w:pPr>
              <w:pStyle w:val="aff1"/>
              <w:jc w:val="center"/>
              <w:rPr>
                <w:color w:val="000000"/>
                <w:kern w:val="0"/>
                <w:position w:val="0"/>
              </w:rPr>
            </w:pPr>
            <w:r w:rsidRPr="00460CA8">
              <w:rPr>
                <w:color w:val="000000"/>
                <w:kern w:val="0"/>
                <w:position w:val="0"/>
              </w:rPr>
              <w:t>693</w:t>
            </w:r>
          </w:p>
        </w:tc>
        <w:tc>
          <w:tcPr>
            <w:tcW w:w="1033" w:type="dxa"/>
            <w:tcBorders>
              <w:top w:val="single" w:sz="4" w:space="0" w:color="000000"/>
              <w:left w:val="single" w:sz="4" w:space="0" w:color="000000"/>
              <w:bottom w:val="single" w:sz="4" w:space="0" w:color="000000"/>
            </w:tcBorders>
            <w:vAlign w:val="bottom"/>
          </w:tcPr>
          <w:p w:rsidR="00054F7A" w:rsidRPr="00E11133" w:rsidRDefault="00A50783" w:rsidP="00A50783">
            <w:pPr>
              <w:pStyle w:val="aff1"/>
              <w:jc w:val="center"/>
              <w:rPr>
                <w:color w:val="000000"/>
                <w:kern w:val="0"/>
                <w:position w:val="0"/>
              </w:rPr>
            </w:pPr>
            <w:r w:rsidRPr="00E11133">
              <w:rPr>
                <w:color w:val="000000"/>
                <w:kern w:val="0"/>
                <w:position w:val="0"/>
              </w:rPr>
              <w:t>320</w:t>
            </w:r>
          </w:p>
        </w:tc>
        <w:tc>
          <w:tcPr>
            <w:tcW w:w="817" w:type="dxa"/>
            <w:tcBorders>
              <w:top w:val="single" w:sz="4" w:space="0" w:color="000000"/>
              <w:left w:val="single" w:sz="4" w:space="0" w:color="000000"/>
              <w:bottom w:val="single" w:sz="4" w:space="0" w:color="000000"/>
            </w:tcBorders>
            <w:vAlign w:val="bottom"/>
          </w:tcPr>
          <w:p w:rsidR="00054F7A" w:rsidRPr="00E11133" w:rsidRDefault="00E11133" w:rsidP="002D2B13">
            <w:pPr>
              <w:snapToGrid w:val="0"/>
              <w:jc w:val="center"/>
              <w:rPr>
                <w:color w:val="000000"/>
              </w:rPr>
            </w:pPr>
            <w:r w:rsidRPr="00E11133">
              <w:rPr>
                <w:color w:val="000000"/>
              </w:rPr>
              <w:t>11219</w:t>
            </w:r>
          </w:p>
        </w:tc>
        <w:tc>
          <w:tcPr>
            <w:tcW w:w="425" w:type="dxa"/>
            <w:tcBorders>
              <w:top w:val="single" w:sz="4" w:space="0" w:color="000000"/>
              <w:left w:val="single" w:sz="4" w:space="0" w:color="000000"/>
              <w:bottom w:val="single" w:sz="4" w:space="0" w:color="000000"/>
              <w:right w:val="single" w:sz="4" w:space="0" w:color="000000"/>
            </w:tcBorders>
          </w:tcPr>
          <w:p w:rsidR="00054F7A" w:rsidRPr="00E11133" w:rsidRDefault="00A50783" w:rsidP="002D2B13">
            <w:pPr>
              <w:snapToGrid w:val="0"/>
              <w:jc w:val="center"/>
              <w:rPr>
                <w:color w:val="000000"/>
              </w:rPr>
            </w:pPr>
            <w:r w:rsidRPr="00E11133">
              <w:rPr>
                <w:color w:val="000000"/>
              </w:rPr>
              <w:t>-</w:t>
            </w:r>
          </w:p>
        </w:tc>
      </w:tr>
    </w:tbl>
    <w:p w:rsidR="00054F7A" w:rsidRPr="002B1DD5" w:rsidRDefault="00054F7A" w:rsidP="002B1DD5">
      <w:pPr>
        <w:tabs>
          <w:tab w:val="left" w:pos="8715"/>
        </w:tabs>
        <w:autoSpaceDE w:val="0"/>
        <w:autoSpaceDN w:val="0"/>
        <w:adjustRightInd w:val="0"/>
        <w:ind w:firstLine="567"/>
        <w:jc w:val="right"/>
        <w:rPr>
          <w:rFonts w:cs="Arial"/>
          <w:bCs/>
          <w:sz w:val="28"/>
          <w:szCs w:val="20"/>
          <w:highlight w:val="yellow"/>
          <w:shd w:val="clear" w:color="auto" w:fill="FFFFFF"/>
        </w:rPr>
      </w:pPr>
      <w:r w:rsidRPr="00DC7F99">
        <w:rPr>
          <w:highlight w:val="yellow"/>
          <w:shd w:val="clear" w:color="auto" w:fill="FFFFFF"/>
        </w:rPr>
        <w:t xml:space="preserve">       </w:t>
      </w:r>
    </w:p>
    <w:p w:rsidR="00054F7A" w:rsidRPr="00FE20AA" w:rsidRDefault="00054F7A" w:rsidP="00296ED0">
      <w:pPr>
        <w:pStyle w:val="10"/>
        <w:spacing w:after="120"/>
        <w:ind w:firstLine="720"/>
        <w:jc w:val="center"/>
        <w:rPr>
          <w:sz w:val="28"/>
          <w:szCs w:val="28"/>
        </w:rPr>
      </w:pPr>
      <w:r w:rsidRPr="00FE20AA">
        <w:rPr>
          <w:sz w:val="28"/>
          <w:szCs w:val="28"/>
        </w:rPr>
        <w:t>Существующая этажность застройки</w:t>
      </w:r>
    </w:p>
    <w:p w:rsidR="00054F7A" w:rsidRPr="00DC7F99" w:rsidRDefault="00054F7A" w:rsidP="00296ED0">
      <w:pPr>
        <w:pStyle w:val="213"/>
        <w:spacing w:line="240" w:lineRule="auto"/>
        <w:ind w:left="0"/>
        <w:jc w:val="center"/>
        <w:rPr>
          <w:sz w:val="28"/>
          <w:szCs w:val="28"/>
          <w:highlight w:val="yellow"/>
        </w:rPr>
      </w:pPr>
      <w:r w:rsidRPr="00FE20AA">
        <w:rPr>
          <w:sz w:val="28"/>
          <w:szCs w:val="28"/>
        </w:rPr>
        <w:t xml:space="preserve">                                                                                                                   Таблица </w:t>
      </w:r>
      <w:r w:rsidRPr="00854805">
        <w:rPr>
          <w:sz w:val="28"/>
          <w:szCs w:val="28"/>
        </w:rPr>
        <w:t>4</w:t>
      </w:r>
    </w:p>
    <w:tbl>
      <w:tblPr>
        <w:tblW w:w="0" w:type="auto"/>
        <w:jc w:val="center"/>
        <w:tblLayout w:type="fixed"/>
        <w:tblLook w:val="0000" w:firstRow="0" w:lastRow="0" w:firstColumn="0" w:lastColumn="0" w:noHBand="0" w:noVBand="0"/>
      </w:tblPr>
      <w:tblGrid>
        <w:gridCol w:w="4928"/>
        <w:gridCol w:w="4677"/>
      </w:tblGrid>
      <w:tr w:rsidR="003455CE" w:rsidTr="00327840">
        <w:trPr>
          <w:jc w:val="center"/>
        </w:trPr>
        <w:tc>
          <w:tcPr>
            <w:tcW w:w="4928" w:type="dxa"/>
            <w:tcBorders>
              <w:top w:val="single" w:sz="4" w:space="0" w:color="000000"/>
              <w:left w:val="single" w:sz="4" w:space="0" w:color="000000"/>
              <w:bottom w:val="single" w:sz="4" w:space="0" w:color="000000"/>
            </w:tcBorders>
          </w:tcPr>
          <w:p w:rsidR="003455CE" w:rsidRDefault="003455CE" w:rsidP="00722016">
            <w:pPr>
              <w:pStyle w:val="10"/>
              <w:snapToGrid w:val="0"/>
              <w:spacing w:before="20" w:after="20"/>
            </w:pPr>
            <w:r>
              <w:t>Общее количество жилых домов</w:t>
            </w:r>
          </w:p>
        </w:tc>
        <w:tc>
          <w:tcPr>
            <w:tcW w:w="4677" w:type="dxa"/>
            <w:tcBorders>
              <w:top w:val="single" w:sz="4" w:space="0" w:color="000000"/>
              <w:left w:val="single" w:sz="4" w:space="0" w:color="000000"/>
              <w:bottom w:val="single" w:sz="4" w:space="0" w:color="000000"/>
              <w:right w:val="single" w:sz="4" w:space="0" w:color="000000"/>
            </w:tcBorders>
          </w:tcPr>
          <w:p w:rsidR="003455CE" w:rsidRDefault="003455CE" w:rsidP="00722016">
            <w:pPr>
              <w:pStyle w:val="10"/>
              <w:snapToGrid w:val="0"/>
              <w:spacing w:before="20" w:after="20"/>
              <w:jc w:val="center"/>
            </w:pPr>
            <w:r>
              <w:t>1208</w:t>
            </w:r>
          </w:p>
        </w:tc>
      </w:tr>
      <w:tr w:rsidR="003455CE" w:rsidTr="00327840">
        <w:trPr>
          <w:jc w:val="center"/>
        </w:trPr>
        <w:tc>
          <w:tcPr>
            <w:tcW w:w="4928" w:type="dxa"/>
            <w:tcBorders>
              <w:top w:val="single" w:sz="4" w:space="0" w:color="000000"/>
              <w:left w:val="single" w:sz="4" w:space="0" w:color="000000"/>
              <w:bottom w:val="single" w:sz="4" w:space="0" w:color="000000"/>
            </w:tcBorders>
          </w:tcPr>
          <w:p w:rsidR="003455CE" w:rsidRDefault="003455CE" w:rsidP="00722016">
            <w:pPr>
              <w:pStyle w:val="10"/>
              <w:snapToGrid w:val="0"/>
              <w:spacing w:before="20" w:after="20"/>
            </w:pPr>
            <w:r>
              <w:t>Менее 5 этажей</w:t>
            </w:r>
          </w:p>
        </w:tc>
        <w:tc>
          <w:tcPr>
            <w:tcW w:w="4677" w:type="dxa"/>
            <w:tcBorders>
              <w:top w:val="single" w:sz="4" w:space="0" w:color="000000"/>
              <w:left w:val="single" w:sz="4" w:space="0" w:color="000000"/>
              <w:bottom w:val="single" w:sz="4" w:space="0" w:color="000000"/>
              <w:right w:val="single" w:sz="4" w:space="0" w:color="000000"/>
            </w:tcBorders>
          </w:tcPr>
          <w:p w:rsidR="003455CE" w:rsidRDefault="003455CE" w:rsidP="00722016">
            <w:pPr>
              <w:pStyle w:val="10"/>
              <w:snapToGrid w:val="0"/>
              <w:spacing w:before="20" w:after="20"/>
              <w:jc w:val="center"/>
            </w:pPr>
            <w:r>
              <w:t>1155</w:t>
            </w:r>
          </w:p>
        </w:tc>
      </w:tr>
      <w:tr w:rsidR="003455CE" w:rsidTr="00327840">
        <w:trPr>
          <w:jc w:val="center"/>
        </w:trPr>
        <w:tc>
          <w:tcPr>
            <w:tcW w:w="4928" w:type="dxa"/>
            <w:tcBorders>
              <w:top w:val="single" w:sz="4" w:space="0" w:color="000000"/>
              <w:left w:val="single" w:sz="4" w:space="0" w:color="000000"/>
              <w:bottom w:val="single" w:sz="4" w:space="0" w:color="000000"/>
            </w:tcBorders>
          </w:tcPr>
          <w:p w:rsidR="003455CE" w:rsidRDefault="003455CE" w:rsidP="00722016">
            <w:pPr>
              <w:pStyle w:val="10"/>
              <w:snapToGrid w:val="0"/>
              <w:spacing w:before="20" w:after="20"/>
            </w:pPr>
            <w:r>
              <w:t>5-этажные</w:t>
            </w:r>
          </w:p>
        </w:tc>
        <w:tc>
          <w:tcPr>
            <w:tcW w:w="4677" w:type="dxa"/>
            <w:tcBorders>
              <w:top w:val="single" w:sz="4" w:space="0" w:color="000000"/>
              <w:left w:val="single" w:sz="4" w:space="0" w:color="000000"/>
              <w:bottom w:val="single" w:sz="4" w:space="0" w:color="000000"/>
              <w:right w:val="single" w:sz="4" w:space="0" w:color="000000"/>
            </w:tcBorders>
          </w:tcPr>
          <w:p w:rsidR="003455CE" w:rsidRDefault="003455CE" w:rsidP="00722016">
            <w:pPr>
              <w:pStyle w:val="10"/>
              <w:snapToGrid w:val="0"/>
              <w:spacing w:before="20" w:after="20"/>
              <w:jc w:val="center"/>
            </w:pPr>
            <w:r>
              <w:t>43</w:t>
            </w:r>
          </w:p>
        </w:tc>
      </w:tr>
      <w:tr w:rsidR="003455CE" w:rsidTr="00327840">
        <w:trPr>
          <w:jc w:val="center"/>
        </w:trPr>
        <w:tc>
          <w:tcPr>
            <w:tcW w:w="4928" w:type="dxa"/>
            <w:tcBorders>
              <w:top w:val="single" w:sz="4" w:space="0" w:color="000000"/>
              <w:left w:val="single" w:sz="4" w:space="0" w:color="000000"/>
              <w:bottom w:val="single" w:sz="4" w:space="0" w:color="000000"/>
            </w:tcBorders>
          </w:tcPr>
          <w:p w:rsidR="003455CE" w:rsidRDefault="003455CE" w:rsidP="00722016">
            <w:pPr>
              <w:pStyle w:val="10"/>
              <w:snapToGrid w:val="0"/>
              <w:spacing w:before="20" w:after="20"/>
            </w:pPr>
            <w:r>
              <w:t>Более 5 этажей</w:t>
            </w:r>
          </w:p>
        </w:tc>
        <w:tc>
          <w:tcPr>
            <w:tcW w:w="4677" w:type="dxa"/>
            <w:tcBorders>
              <w:top w:val="single" w:sz="4" w:space="0" w:color="000000"/>
              <w:left w:val="single" w:sz="4" w:space="0" w:color="000000"/>
              <w:bottom w:val="single" w:sz="4" w:space="0" w:color="000000"/>
              <w:right w:val="single" w:sz="4" w:space="0" w:color="000000"/>
            </w:tcBorders>
          </w:tcPr>
          <w:p w:rsidR="003455CE" w:rsidRDefault="003455CE" w:rsidP="00722016">
            <w:pPr>
              <w:pStyle w:val="10"/>
              <w:snapToGrid w:val="0"/>
              <w:spacing w:before="20" w:after="20"/>
              <w:jc w:val="center"/>
            </w:pPr>
            <w:r>
              <w:t>10</w:t>
            </w:r>
          </w:p>
        </w:tc>
      </w:tr>
      <w:tr w:rsidR="003455CE" w:rsidTr="00327840">
        <w:trPr>
          <w:jc w:val="center"/>
        </w:trPr>
        <w:tc>
          <w:tcPr>
            <w:tcW w:w="4928" w:type="dxa"/>
            <w:tcBorders>
              <w:top w:val="single" w:sz="4" w:space="0" w:color="000000"/>
              <w:left w:val="single" w:sz="4" w:space="0" w:color="000000"/>
              <w:bottom w:val="single" w:sz="4" w:space="0" w:color="000000"/>
            </w:tcBorders>
          </w:tcPr>
          <w:p w:rsidR="003455CE" w:rsidRDefault="003455CE" w:rsidP="00722016">
            <w:pPr>
              <w:pStyle w:val="10"/>
              <w:snapToGrid w:val="0"/>
              <w:spacing w:before="20" w:after="20"/>
            </w:pPr>
            <w:r>
              <w:t>Количество жилых домов, оборудованных мусоропроводами</w:t>
            </w:r>
          </w:p>
        </w:tc>
        <w:tc>
          <w:tcPr>
            <w:tcW w:w="4677" w:type="dxa"/>
            <w:tcBorders>
              <w:top w:val="single" w:sz="4" w:space="0" w:color="000000"/>
              <w:left w:val="single" w:sz="4" w:space="0" w:color="000000"/>
              <w:bottom w:val="single" w:sz="4" w:space="0" w:color="000000"/>
              <w:right w:val="single" w:sz="4" w:space="0" w:color="000000"/>
            </w:tcBorders>
          </w:tcPr>
          <w:p w:rsidR="003455CE" w:rsidRDefault="003455CE" w:rsidP="00722016">
            <w:pPr>
              <w:pStyle w:val="10"/>
              <w:snapToGrid w:val="0"/>
              <w:spacing w:before="20" w:after="20"/>
              <w:jc w:val="center"/>
            </w:pPr>
            <w:r>
              <w:t>нет</w:t>
            </w:r>
          </w:p>
        </w:tc>
      </w:tr>
    </w:tbl>
    <w:p w:rsidR="00054F7A" w:rsidRDefault="00054F7A" w:rsidP="00844582">
      <w:pPr>
        <w:autoSpaceDE w:val="0"/>
        <w:autoSpaceDN w:val="0"/>
        <w:adjustRightInd w:val="0"/>
        <w:jc w:val="both"/>
        <w:rPr>
          <w:rFonts w:cs="Arial"/>
          <w:bCs/>
          <w:sz w:val="28"/>
          <w:szCs w:val="20"/>
          <w:shd w:val="clear" w:color="auto" w:fill="FFFFFF"/>
        </w:rPr>
      </w:pPr>
    </w:p>
    <w:p w:rsidR="00C5617D" w:rsidRPr="00C5617D" w:rsidRDefault="00C5617D" w:rsidP="00C5617D">
      <w:pPr>
        <w:autoSpaceDE w:val="0"/>
        <w:autoSpaceDN w:val="0"/>
        <w:adjustRightInd w:val="0"/>
        <w:ind w:firstLine="567"/>
        <w:jc w:val="both"/>
        <w:rPr>
          <w:sz w:val="28"/>
          <w:szCs w:val="28"/>
        </w:rPr>
      </w:pPr>
      <w:r w:rsidRPr="00C5617D">
        <w:rPr>
          <w:sz w:val="28"/>
          <w:szCs w:val="28"/>
        </w:rPr>
        <w:t>Уро</w:t>
      </w:r>
      <w:r w:rsidR="00AD3C99">
        <w:rPr>
          <w:sz w:val="28"/>
          <w:szCs w:val="28"/>
        </w:rPr>
        <w:t xml:space="preserve">вень обеспеченности жильем </w:t>
      </w:r>
      <w:r w:rsidR="003547C4">
        <w:rPr>
          <w:sz w:val="28"/>
          <w:szCs w:val="28"/>
        </w:rPr>
        <w:t>по МО городское поселение «</w:t>
      </w:r>
      <w:r w:rsidRPr="00C5617D">
        <w:rPr>
          <w:sz w:val="28"/>
          <w:szCs w:val="28"/>
        </w:rPr>
        <w:t>Г</w:t>
      </w:r>
      <w:r w:rsidR="003547C4">
        <w:rPr>
          <w:sz w:val="28"/>
          <w:szCs w:val="28"/>
        </w:rPr>
        <w:t>ород Светлогорск»</w:t>
      </w:r>
      <w:r w:rsidRPr="00C5617D">
        <w:rPr>
          <w:sz w:val="28"/>
          <w:szCs w:val="28"/>
        </w:rPr>
        <w:t xml:space="preserve"> составляет в среднем 38 м²/чел., что является хорошим показателем в сравнении со среднероссийским уровнем (21,1 м²/чел.).</w:t>
      </w:r>
    </w:p>
    <w:p w:rsidR="00C5617D" w:rsidRPr="00C5617D" w:rsidRDefault="00C5617D" w:rsidP="00C5617D">
      <w:pPr>
        <w:autoSpaceDE w:val="0"/>
        <w:autoSpaceDN w:val="0"/>
        <w:adjustRightInd w:val="0"/>
        <w:ind w:firstLine="567"/>
        <w:jc w:val="both"/>
        <w:rPr>
          <w:sz w:val="28"/>
          <w:szCs w:val="28"/>
        </w:rPr>
      </w:pPr>
      <w:r w:rsidRPr="00C5617D">
        <w:rPr>
          <w:sz w:val="28"/>
          <w:szCs w:val="28"/>
        </w:rPr>
        <w:t>Общая площадь аварийного жилищного фонда на 2009</w:t>
      </w:r>
      <w:r w:rsidR="003547C4">
        <w:rPr>
          <w:sz w:val="28"/>
          <w:szCs w:val="28"/>
        </w:rPr>
        <w:t xml:space="preserve"> </w:t>
      </w:r>
      <w:r w:rsidRPr="00C5617D">
        <w:rPr>
          <w:sz w:val="28"/>
          <w:szCs w:val="28"/>
        </w:rPr>
        <w:t xml:space="preserve">г. – 4,3 тыс.кв.м (1%). </w:t>
      </w:r>
    </w:p>
    <w:p w:rsidR="00C5617D" w:rsidRPr="00C5617D" w:rsidRDefault="00C5617D" w:rsidP="00C5617D">
      <w:pPr>
        <w:autoSpaceDE w:val="0"/>
        <w:autoSpaceDN w:val="0"/>
        <w:adjustRightInd w:val="0"/>
        <w:ind w:firstLine="567"/>
        <w:jc w:val="both"/>
        <w:rPr>
          <w:sz w:val="28"/>
          <w:szCs w:val="28"/>
        </w:rPr>
      </w:pPr>
      <w:r w:rsidRPr="00C5617D">
        <w:rPr>
          <w:sz w:val="28"/>
          <w:szCs w:val="28"/>
        </w:rPr>
        <w:t>Значительная часть жилищного фонда была построена до 1945 года.</w:t>
      </w:r>
    </w:p>
    <w:p w:rsidR="003547C4" w:rsidRDefault="00C5617D" w:rsidP="00C5617D">
      <w:pPr>
        <w:autoSpaceDE w:val="0"/>
        <w:autoSpaceDN w:val="0"/>
        <w:adjustRightInd w:val="0"/>
        <w:ind w:firstLine="567"/>
        <w:jc w:val="both"/>
        <w:rPr>
          <w:sz w:val="28"/>
          <w:szCs w:val="28"/>
        </w:rPr>
      </w:pPr>
      <w:r w:rsidRPr="00C5617D">
        <w:rPr>
          <w:sz w:val="28"/>
          <w:szCs w:val="28"/>
        </w:rPr>
        <w:t xml:space="preserve">Жилищный фонд города практически на 100% представлен капитальной застройкой, деревянные дома практически отсутствуют. Усадебная застройка составляет всего 22% от общего объёма жилфонда и расположена она в бывших сельских населённых пунктах, вошедших со временем в границы существующего городского поселения. Значительная часть ветхого жилого фонда представлена капитальной застройкой и часто представляет архитектурную или </w:t>
      </w:r>
      <w:r w:rsidR="003547C4">
        <w:rPr>
          <w:sz w:val="28"/>
          <w:szCs w:val="28"/>
        </w:rPr>
        <w:t>историческую ценность. Данная з</w:t>
      </w:r>
      <w:r w:rsidRPr="00C5617D">
        <w:rPr>
          <w:sz w:val="28"/>
          <w:szCs w:val="28"/>
        </w:rPr>
        <w:t xml:space="preserve">астройка расположена в </w:t>
      </w:r>
      <w:r w:rsidR="00394436">
        <w:rPr>
          <w:sz w:val="28"/>
          <w:szCs w:val="28"/>
        </w:rPr>
        <w:lastRenderedPageBreak/>
        <w:t xml:space="preserve">центре городского поселения и </w:t>
      </w:r>
      <w:r w:rsidRPr="00C5617D">
        <w:rPr>
          <w:sz w:val="28"/>
          <w:szCs w:val="28"/>
        </w:rPr>
        <w:t xml:space="preserve">определяет «архитектурное лицо Светлогорска». </w:t>
      </w:r>
    </w:p>
    <w:p w:rsidR="00C5617D" w:rsidRPr="00C5617D" w:rsidRDefault="00C5617D" w:rsidP="00C5617D">
      <w:pPr>
        <w:autoSpaceDE w:val="0"/>
        <w:autoSpaceDN w:val="0"/>
        <w:adjustRightInd w:val="0"/>
        <w:ind w:firstLine="567"/>
        <w:jc w:val="both"/>
        <w:rPr>
          <w:sz w:val="28"/>
          <w:szCs w:val="28"/>
        </w:rPr>
      </w:pPr>
      <w:r w:rsidRPr="00C5617D">
        <w:rPr>
          <w:sz w:val="28"/>
          <w:szCs w:val="28"/>
        </w:rPr>
        <w:t>В целом, степень обеспеченности инженерной инфраструктурой по данным комитета статистики, достаточно высока. Основная проблема - высокая степень изношенности сетей и оборудования.</w:t>
      </w:r>
    </w:p>
    <w:p w:rsidR="00C5617D" w:rsidRPr="00C5617D" w:rsidRDefault="00C5617D" w:rsidP="00C5617D">
      <w:pPr>
        <w:autoSpaceDE w:val="0"/>
        <w:autoSpaceDN w:val="0"/>
        <w:adjustRightInd w:val="0"/>
        <w:ind w:firstLine="567"/>
        <w:jc w:val="both"/>
        <w:rPr>
          <w:sz w:val="28"/>
          <w:szCs w:val="28"/>
        </w:rPr>
      </w:pPr>
      <w:r w:rsidRPr="00C5617D">
        <w:rPr>
          <w:sz w:val="28"/>
          <w:szCs w:val="28"/>
        </w:rPr>
        <w:t>Территория жилой за</w:t>
      </w:r>
      <w:r w:rsidR="003547C4">
        <w:rPr>
          <w:sz w:val="28"/>
          <w:szCs w:val="28"/>
        </w:rPr>
        <w:t>стройки МО городское поселение «Город Светлогорск» на 2013</w:t>
      </w:r>
      <w:r w:rsidR="00394436">
        <w:rPr>
          <w:sz w:val="28"/>
          <w:szCs w:val="28"/>
        </w:rPr>
        <w:t xml:space="preserve"> </w:t>
      </w:r>
      <w:r w:rsidR="003547C4">
        <w:rPr>
          <w:sz w:val="28"/>
          <w:szCs w:val="28"/>
        </w:rPr>
        <w:t>год</w:t>
      </w:r>
      <w:r w:rsidR="00394436">
        <w:rPr>
          <w:sz w:val="28"/>
          <w:szCs w:val="28"/>
        </w:rPr>
        <w:t xml:space="preserve">  составляет - 165,8</w:t>
      </w:r>
      <w:r w:rsidR="003547C4">
        <w:rPr>
          <w:sz w:val="28"/>
          <w:szCs w:val="28"/>
        </w:rPr>
        <w:t xml:space="preserve"> </w:t>
      </w:r>
      <w:r w:rsidRPr="00C5617D">
        <w:rPr>
          <w:sz w:val="28"/>
          <w:szCs w:val="28"/>
        </w:rPr>
        <w:t>га, в том числе:</w:t>
      </w:r>
    </w:p>
    <w:p w:rsidR="00C5617D" w:rsidRPr="00C5617D" w:rsidRDefault="003547C4" w:rsidP="00C5617D">
      <w:pPr>
        <w:autoSpaceDE w:val="0"/>
        <w:autoSpaceDN w:val="0"/>
        <w:adjustRightInd w:val="0"/>
        <w:ind w:firstLine="567"/>
        <w:jc w:val="both"/>
        <w:rPr>
          <w:sz w:val="28"/>
          <w:szCs w:val="28"/>
        </w:rPr>
      </w:pPr>
      <w:r>
        <w:rPr>
          <w:sz w:val="28"/>
          <w:szCs w:val="28"/>
        </w:rPr>
        <w:t>-</w:t>
      </w:r>
      <w:r w:rsidR="00C5617D" w:rsidRPr="00C5617D">
        <w:rPr>
          <w:sz w:val="28"/>
          <w:szCs w:val="28"/>
        </w:rPr>
        <w:tab/>
        <w:t>усадебная (коттеджная) - 84,5</w:t>
      </w:r>
      <w:r w:rsidR="00E6246C">
        <w:rPr>
          <w:sz w:val="28"/>
          <w:szCs w:val="28"/>
        </w:rPr>
        <w:t xml:space="preserve"> </w:t>
      </w:r>
      <w:r w:rsidR="00C5617D" w:rsidRPr="00C5617D">
        <w:rPr>
          <w:sz w:val="28"/>
          <w:szCs w:val="28"/>
        </w:rPr>
        <w:t>га (51%)</w:t>
      </w:r>
      <w:r w:rsidR="00E6246C">
        <w:rPr>
          <w:sz w:val="28"/>
          <w:szCs w:val="28"/>
        </w:rPr>
        <w:t>;</w:t>
      </w:r>
    </w:p>
    <w:p w:rsidR="00C5617D" w:rsidRPr="00C5617D" w:rsidRDefault="003547C4" w:rsidP="00C5617D">
      <w:pPr>
        <w:autoSpaceDE w:val="0"/>
        <w:autoSpaceDN w:val="0"/>
        <w:adjustRightInd w:val="0"/>
        <w:ind w:firstLine="567"/>
        <w:jc w:val="both"/>
        <w:rPr>
          <w:sz w:val="28"/>
          <w:szCs w:val="28"/>
        </w:rPr>
      </w:pPr>
      <w:r>
        <w:rPr>
          <w:sz w:val="28"/>
          <w:szCs w:val="28"/>
        </w:rPr>
        <w:t>-</w:t>
      </w:r>
      <w:r>
        <w:rPr>
          <w:sz w:val="28"/>
          <w:szCs w:val="28"/>
        </w:rPr>
        <w:tab/>
        <w:t xml:space="preserve">малоэтажная (1-4 этажа) - </w:t>
      </w:r>
      <w:r w:rsidR="00C5617D" w:rsidRPr="00C5617D">
        <w:rPr>
          <w:sz w:val="28"/>
          <w:szCs w:val="28"/>
        </w:rPr>
        <w:t>53,3</w:t>
      </w:r>
      <w:r w:rsidR="00E6246C">
        <w:rPr>
          <w:sz w:val="28"/>
          <w:szCs w:val="28"/>
        </w:rPr>
        <w:t xml:space="preserve"> </w:t>
      </w:r>
      <w:r w:rsidR="00C5617D" w:rsidRPr="00C5617D">
        <w:rPr>
          <w:sz w:val="28"/>
          <w:szCs w:val="28"/>
        </w:rPr>
        <w:t>га (32%)</w:t>
      </w:r>
      <w:r w:rsidR="00E6246C">
        <w:rPr>
          <w:sz w:val="28"/>
          <w:szCs w:val="28"/>
        </w:rPr>
        <w:t>;</w:t>
      </w:r>
    </w:p>
    <w:p w:rsidR="00C5617D" w:rsidRPr="00C5617D" w:rsidRDefault="003547C4" w:rsidP="00C5617D">
      <w:pPr>
        <w:autoSpaceDE w:val="0"/>
        <w:autoSpaceDN w:val="0"/>
        <w:adjustRightInd w:val="0"/>
        <w:ind w:firstLine="567"/>
        <w:jc w:val="both"/>
        <w:rPr>
          <w:sz w:val="28"/>
          <w:szCs w:val="28"/>
        </w:rPr>
      </w:pPr>
      <w:r>
        <w:rPr>
          <w:sz w:val="28"/>
          <w:szCs w:val="28"/>
        </w:rPr>
        <w:t>-</w:t>
      </w:r>
      <w:r>
        <w:rPr>
          <w:sz w:val="28"/>
          <w:szCs w:val="28"/>
        </w:rPr>
        <w:tab/>
      </w:r>
      <w:proofErr w:type="spellStart"/>
      <w:r>
        <w:rPr>
          <w:sz w:val="28"/>
          <w:szCs w:val="28"/>
        </w:rPr>
        <w:t>среднеэтажная</w:t>
      </w:r>
      <w:proofErr w:type="spellEnd"/>
      <w:r>
        <w:rPr>
          <w:sz w:val="28"/>
          <w:szCs w:val="28"/>
        </w:rPr>
        <w:t xml:space="preserve"> (4-7 этажа) -</w:t>
      </w:r>
      <w:r w:rsidR="00E6246C">
        <w:rPr>
          <w:sz w:val="28"/>
          <w:szCs w:val="28"/>
        </w:rPr>
        <w:t xml:space="preserve">26,1 </w:t>
      </w:r>
      <w:r w:rsidR="00C5617D" w:rsidRPr="00C5617D">
        <w:rPr>
          <w:sz w:val="28"/>
          <w:szCs w:val="28"/>
        </w:rPr>
        <w:t>га (16%)</w:t>
      </w:r>
      <w:r w:rsidR="00E6246C">
        <w:rPr>
          <w:sz w:val="28"/>
          <w:szCs w:val="28"/>
        </w:rPr>
        <w:t>;</w:t>
      </w:r>
    </w:p>
    <w:p w:rsidR="00C5617D" w:rsidRPr="00C5617D" w:rsidRDefault="003547C4" w:rsidP="00C5617D">
      <w:pPr>
        <w:autoSpaceDE w:val="0"/>
        <w:autoSpaceDN w:val="0"/>
        <w:adjustRightInd w:val="0"/>
        <w:ind w:firstLine="567"/>
        <w:jc w:val="both"/>
        <w:rPr>
          <w:sz w:val="28"/>
          <w:szCs w:val="28"/>
        </w:rPr>
      </w:pPr>
      <w:r>
        <w:rPr>
          <w:sz w:val="28"/>
          <w:szCs w:val="28"/>
        </w:rPr>
        <w:t>-</w:t>
      </w:r>
      <w:r w:rsidR="00C5617D" w:rsidRPr="00C5617D">
        <w:rPr>
          <w:sz w:val="28"/>
          <w:szCs w:val="28"/>
        </w:rPr>
        <w:tab/>
        <w:t>многоэтажна</w:t>
      </w:r>
      <w:r>
        <w:rPr>
          <w:sz w:val="28"/>
          <w:szCs w:val="28"/>
        </w:rPr>
        <w:t xml:space="preserve">я (7-9 этажа) - </w:t>
      </w:r>
      <w:r w:rsidR="00C5617D" w:rsidRPr="00C5617D">
        <w:rPr>
          <w:sz w:val="28"/>
          <w:szCs w:val="28"/>
        </w:rPr>
        <w:t>1,9</w:t>
      </w:r>
      <w:r w:rsidR="00E6246C">
        <w:rPr>
          <w:sz w:val="28"/>
          <w:szCs w:val="28"/>
        </w:rPr>
        <w:t xml:space="preserve"> </w:t>
      </w:r>
      <w:r w:rsidR="00C5617D" w:rsidRPr="00C5617D">
        <w:rPr>
          <w:sz w:val="28"/>
          <w:szCs w:val="28"/>
        </w:rPr>
        <w:t>га (1%)</w:t>
      </w:r>
      <w:r w:rsidR="00E6246C">
        <w:rPr>
          <w:sz w:val="28"/>
          <w:szCs w:val="28"/>
        </w:rPr>
        <w:t>.</w:t>
      </w:r>
    </w:p>
    <w:p w:rsidR="00C5617D" w:rsidRPr="00C5617D" w:rsidRDefault="00C5617D" w:rsidP="00C5617D">
      <w:pPr>
        <w:autoSpaceDE w:val="0"/>
        <w:autoSpaceDN w:val="0"/>
        <w:adjustRightInd w:val="0"/>
        <w:ind w:firstLine="567"/>
        <w:jc w:val="both"/>
        <w:rPr>
          <w:sz w:val="28"/>
          <w:szCs w:val="28"/>
        </w:rPr>
      </w:pPr>
      <w:r w:rsidRPr="00C5617D">
        <w:rPr>
          <w:sz w:val="28"/>
          <w:szCs w:val="28"/>
        </w:rPr>
        <w:t>В настояще</w:t>
      </w:r>
      <w:r w:rsidR="001364A8">
        <w:rPr>
          <w:sz w:val="28"/>
          <w:szCs w:val="28"/>
        </w:rPr>
        <w:t>е время территория городского поселения</w:t>
      </w:r>
      <w:r w:rsidRPr="00C5617D">
        <w:rPr>
          <w:sz w:val="28"/>
          <w:szCs w:val="28"/>
        </w:rPr>
        <w:t xml:space="preserve"> находится в числе лидеров среди всех муниципальных образований Калининградской области по вводу объектов жилищного строительства.</w:t>
      </w:r>
    </w:p>
    <w:p w:rsidR="00C5617D" w:rsidRDefault="009C70A1" w:rsidP="00C5617D">
      <w:pPr>
        <w:autoSpaceDE w:val="0"/>
        <w:autoSpaceDN w:val="0"/>
        <w:adjustRightInd w:val="0"/>
        <w:ind w:firstLine="567"/>
        <w:jc w:val="both"/>
        <w:rPr>
          <w:sz w:val="28"/>
          <w:szCs w:val="28"/>
        </w:rPr>
      </w:pPr>
      <w:r>
        <w:rPr>
          <w:sz w:val="28"/>
          <w:szCs w:val="28"/>
        </w:rPr>
        <w:t xml:space="preserve">Рост </w:t>
      </w:r>
      <w:r w:rsidR="00C5617D" w:rsidRPr="00C5617D">
        <w:rPr>
          <w:sz w:val="28"/>
          <w:szCs w:val="28"/>
        </w:rPr>
        <w:t>объемов строительства жилых домов индивидуальными застройщиками свидетельствует о благоприятных условиях проживания, сложившихся в муниципальном образовании. Стабильный рост вводимых жилых домов профессиональными застройщиками свидетельствует об инвестиционной привлекательности жилищного строительства и строительной индустрии муниципального образования.</w:t>
      </w:r>
    </w:p>
    <w:p w:rsidR="00C5617D" w:rsidRPr="00C5617D" w:rsidRDefault="00C5617D" w:rsidP="00394436">
      <w:pPr>
        <w:autoSpaceDE w:val="0"/>
        <w:autoSpaceDN w:val="0"/>
        <w:adjustRightInd w:val="0"/>
        <w:ind w:firstLine="567"/>
        <w:jc w:val="both"/>
        <w:rPr>
          <w:sz w:val="28"/>
          <w:szCs w:val="28"/>
        </w:rPr>
      </w:pPr>
      <w:r w:rsidRPr="00C5617D">
        <w:rPr>
          <w:sz w:val="28"/>
          <w:szCs w:val="28"/>
        </w:rPr>
        <w:t>Число приватизированных жилых помещений - 118 е</w:t>
      </w:r>
      <w:r w:rsidR="001364A8">
        <w:rPr>
          <w:sz w:val="28"/>
          <w:szCs w:val="28"/>
        </w:rPr>
        <w:t xml:space="preserve">диниц, их общая площадь - </w:t>
      </w:r>
      <w:r w:rsidRPr="00C5617D">
        <w:rPr>
          <w:sz w:val="28"/>
          <w:szCs w:val="28"/>
        </w:rPr>
        <w:t>5,0 тыс.м².</w:t>
      </w:r>
    </w:p>
    <w:p w:rsidR="00C5617D" w:rsidRDefault="00C5617D" w:rsidP="00C5617D">
      <w:pPr>
        <w:autoSpaceDE w:val="0"/>
        <w:autoSpaceDN w:val="0"/>
        <w:adjustRightInd w:val="0"/>
        <w:ind w:firstLine="567"/>
        <w:jc w:val="both"/>
        <w:rPr>
          <w:rFonts w:cs="Arial"/>
          <w:b/>
          <w:bCs/>
          <w:sz w:val="28"/>
          <w:szCs w:val="28"/>
          <w:shd w:val="clear" w:color="auto" w:fill="FFFFFF"/>
        </w:rPr>
      </w:pPr>
    </w:p>
    <w:p w:rsidR="00054F7A" w:rsidRPr="003D54ED" w:rsidRDefault="00936C91" w:rsidP="00AD5C16">
      <w:pPr>
        <w:autoSpaceDE w:val="0"/>
        <w:autoSpaceDN w:val="0"/>
        <w:adjustRightInd w:val="0"/>
        <w:ind w:firstLine="709"/>
        <w:jc w:val="both"/>
        <w:rPr>
          <w:rFonts w:cs="Arial"/>
          <w:b/>
          <w:bCs/>
          <w:sz w:val="28"/>
          <w:szCs w:val="28"/>
          <w:shd w:val="clear" w:color="auto" w:fill="FFFFFF"/>
        </w:rPr>
      </w:pPr>
      <w:r>
        <w:rPr>
          <w:rFonts w:cs="Arial"/>
          <w:b/>
          <w:bCs/>
          <w:sz w:val="28"/>
          <w:szCs w:val="28"/>
          <w:shd w:val="clear" w:color="auto" w:fill="FFFFFF"/>
        </w:rPr>
        <w:t xml:space="preserve">2.3. Обеспечение МО городское поселение «Город Светлогорск» </w:t>
      </w:r>
      <w:r w:rsidR="00054F7A" w:rsidRPr="003D54ED">
        <w:rPr>
          <w:rFonts w:cs="Arial"/>
          <w:b/>
          <w:bCs/>
          <w:sz w:val="28"/>
          <w:szCs w:val="28"/>
          <w:shd w:val="clear" w:color="auto" w:fill="FFFFFF"/>
        </w:rPr>
        <w:t>объектами инфраструктуры</w:t>
      </w:r>
    </w:p>
    <w:p w:rsidR="006723F3" w:rsidRPr="002B1DD5" w:rsidRDefault="00854805" w:rsidP="00C30355">
      <w:pPr>
        <w:autoSpaceDE w:val="0"/>
        <w:autoSpaceDN w:val="0"/>
        <w:adjustRightInd w:val="0"/>
        <w:ind w:firstLine="709"/>
        <w:jc w:val="both"/>
        <w:rPr>
          <w:rFonts w:cs="Arial"/>
          <w:bCs/>
          <w:sz w:val="28"/>
          <w:szCs w:val="20"/>
          <w:shd w:val="clear" w:color="auto" w:fill="FFFFFF"/>
        </w:rPr>
      </w:pPr>
      <w:r>
        <w:rPr>
          <w:rFonts w:cs="Arial"/>
          <w:bCs/>
          <w:sz w:val="28"/>
          <w:szCs w:val="20"/>
          <w:shd w:val="clear" w:color="auto" w:fill="FFFFFF"/>
        </w:rPr>
        <w:t xml:space="preserve">В Таблице </w:t>
      </w:r>
      <w:r w:rsidR="00054F7A" w:rsidRPr="00854805">
        <w:rPr>
          <w:rFonts w:cs="Arial"/>
          <w:bCs/>
          <w:sz w:val="28"/>
          <w:szCs w:val="20"/>
          <w:shd w:val="clear" w:color="auto" w:fill="FFFFFF"/>
        </w:rPr>
        <w:t>5</w:t>
      </w:r>
      <w:r w:rsidR="00054F7A">
        <w:rPr>
          <w:rFonts w:cs="Arial"/>
          <w:bCs/>
          <w:sz w:val="28"/>
          <w:szCs w:val="20"/>
          <w:shd w:val="clear" w:color="auto" w:fill="FFFFFF"/>
        </w:rPr>
        <w:t xml:space="preserve"> представлены объекты санитарной очистки и их характеристика.</w:t>
      </w:r>
    </w:p>
    <w:p w:rsidR="006723F3" w:rsidRDefault="006723F3" w:rsidP="00B04355">
      <w:pPr>
        <w:autoSpaceDE w:val="0"/>
        <w:autoSpaceDN w:val="0"/>
        <w:adjustRightInd w:val="0"/>
        <w:rPr>
          <w:rFonts w:cs="Arial"/>
          <w:bCs/>
          <w:sz w:val="28"/>
          <w:szCs w:val="20"/>
          <w:highlight w:val="yellow"/>
          <w:shd w:val="clear" w:color="auto" w:fill="FFFFFF"/>
        </w:rPr>
      </w:pPr>
    </w:p>
    <w:p w:rsidR="00054F7A" w:rsidRDefault="00054F7A" w:rsidP="00AD5C16">
      <w:pPr>
        <w:autoSpaceDE w:val="0"/>
        <w:autoSpaceDN w:val="0"/>
        <w:adjustRightInd w:val="0"/>
        <w:ind w:firstLine="709"/>
        <w:jc w:val="right"/>
        <w:rPr>
          <w:rFonts w:cs="Arial"/>
          <w:bCs/>
          <w:sz w:val="28"/>
          <w:szCs w:val="20"/>
          <w:shd w:val="clear" w:color="auto" w:fill="FFFFFF"/>
        </w:rPr>
      </w:pPr>
      <w:r w:rsidRPr="00B04355">
        <w:rPr>
          <w:rFonts w:cs="Arial"/>
          <w:bCs/>
          <w:sz w:val="28"/>
          <w:szCs w:val="20"/>
          <w:shd w:val="clear" w:color="auto" w:fill="FFFFFF"/>
        </w:rPr>
        <w:t xml:space="preserve">Таблица </w:t>
      </w:r>
      <w:r w:rsidRPr="00854805">
        <w:rPr>
          <w:rFonts w:cs="Arial"/>
          <w:bCs/>
          <w:sz w:val="28"/>
          <w:szCs w:val="20"/>
          <w:shd w:val="clear" w:color="auto" w:fill="FFFFFF"/>
        </w:rPr>
        <w:t>5</w:t>
      </w:r>
    </w:p>
    <w:tbl>
      <w:tblPr>
        <w:tblW w:w="9639" w:type="dxa"/>
        <w:tblInd w:w="108" w:type="dxa"/>
        <w:tblLayout w:type="fixed"/>
        <w:tblLook w:val="0000" w:firstRow="0" w:lastRow="0" w:firstColumn="0" w:lastColumn="0" w:noHBand="0" w:noVBand="0"/>
      </w:tblPr>
      <w:tblGrid>
        <w:gridCol w:w="5245"/>
        <w:gridCol w:w="2971"/>
        <w:gridCol w:w="1423"/>
      </w:tblGrid>
      <w:tr w:rsidR="00054F7A" w:rsidTr="0094779C">
        <w:trPr>
          <w:trHeight w:val="23"/>
          <w:tblHeader/>
        </w:trPr>
        <w:tc>
          <w:tcPr>
            <w:tcW w:w="5245" w:type="dxa"/>
            <w:tcBorders>
              <w:top w:val="single" w:sz="4" w:space="0" w:color="000000"/>
              <w:left w:val="single" w:sz="4" w:space="0" w:color="000000"/>
              <w:bottom w:val="single" w:sz="4" w:space="0" w:color="000000"/>
            </w:tcBorders>
          </w:tcPr>
          <w:p w:rsidR="00054F7A" w:rsidRDefault="00054F7A" w:rsidP="003E56A8">
            <w:pPr>
              <w:pStyle w:val="21"/>
              <w:snapToGrid w:val="0"/>
              <w:spacing w:before="20" w:after="20" w:line="240" w:lineRule="auto"/>
              <w:jc w:val="center"/>
            </w:pPr>
            <w:r>
              <w:t>Объект</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Единица измерения</w:t>
            </w:r>
          </w:p>
        </w:tc>
        <w:tc>
          <w:tcPr>
            <w:tcW w:w="1423" w:type="dxa"/>
            <w:tcBorders>
              <w:top w:val="single" w:sz="4" w:space="0" w:color="000000"/>
              <w:left w:val="single" w:sz="4" w:space="0" w:color="000000"/>
              <w:bottom w:val="single" w:sz="4" w:space="0" w:color="000000"/>
              <w:right w:val="single" w:sz="4" w:space="0" w:color="000000"/>
            </w:tcBorders>
          </w:tcPr>
          <w:p w:rsidR="00054F7A" w:rsidRDefault="00054F7A" w:rsidP="003E56A8">
            <w:pPr>
              <w:snapToGrid w:val="0"/>
              <w:spacing w:before="20" w:after="20"/>
              <w:jc w:val="center"/>
            </w:pPr>
            <w:r>
              <w:t>Количество ед. измерения</w:t>
            </w:r>
          </w:p>
        </w:tc>
      </w:tr>
      <w:tr w:rsidR="00054F7A" w:rsidTr="00854805">
        <w:trPr>
          <w:trHeight w:val="23"/>
        </w:trPr>
        <w:tc>
          <w:tcPr>
            <w:tcW w:w="9639" w:type="dxa"/>
            <w:gridSpan w:val="3"/>
            <w:tcBorders>
              <w:top w:val="single" w:sz="4" w:space="0" w:color="000000"/>
              <w:left w:val="single" w:sz="4" w:space="0" w:color="000000"/>
              <w:bottom w:val="single" w:sz="4" w:space="0" w:color="000000"/>
              <w:right w:val="single" w:sz="4" w:space="0" w:color="000000"/>
            </w:tcBorders>
          </w:tcPr>
          <w:p w:rsidR="00054F7A" w:rsidRDefault="00054F7A" w:rsidP="003E56A8">
            <w:pPr>
              <w:snapToGrid w:val="0"/>
              <w:spacing w:before="20" w:after="20"/>
              <w:jc w:val="both"/>
              <w:rPr>
                <w:b/>
              </w:rPr>
            </w:pPr>
            <w:r>
              <w:t xml:space="preserve">1. </w:t>
            </w:r>
            <w:r>
              <w:rPr>
                <w:b/>
              </w:rPr>
              <w:t>Предприятия торговли</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промышленными товарами;</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кв. м</w:t>
            </w:r>
            <w:r w:rsidR="0094779C">
              <w:t>.</w:t>
            </w:r>
            <w:r>
              <w:t xml:space="preserve"> торговой площади</w:t>
            </w:r>
          </w:p>
        </w:tc>
        <w:tc>
          <w:tcPr>
            <w:tcW w:w="1423" w:type="dxa"/>
            <w:tcBorders>
              <w:top w:val="single" w:sz="4" w:space="0" w:color="000000"/>
              <w:left w:val="single" w:sz="4" w:space="0" w:color="000000"/>
              <w:bottom w:val="single" w:sz="4" w:space="0" w:color="000000"/>
              <w:right w:val="single" w:sz="4" w:space="0" w:color="000000"/>
            </w:tcBorders>
          </w:tcPr>
          <w:p w:rsidR="00054F7A" w:rsidRPr="00B268D4" w:rsidRDefault="00A6065B" w:rsidP="003E56A8">
            <w:pPr>
              <w:snapToGrid w:val="0"/>
              <w:spacing w:before="20" w:after="20"/>
              <w:jc w:val="center"/>
              <w:rPr>
                <w:highlight w:val="yellow"/>
              </w:rPr>
            </w:pPr>
            <w:r w:rsidRPr="00B268D4">
              <w:t>6230</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продовольственными товарами;</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кв. м</w:t>
            </w:r>
            <w:r w:rsidR="0094779C">
              <w:t>.</w:t>
            </w:r>
            <w:r>
              <w:t xml:space="preserve"> торговой площади</w:t>
            </w:r>
          </w:p>
        </w:tc>
        <w:tc>
          <w:tcPr>
            <w:tcW w:w="1423" w:type="dxa"/>
            <w:tcBorders>
              <w:top w:val="single" w:sz="4" w:space="0" w:color="000000"/>
              <w:left w:val="single" w:sz="4" w:space="0" w:color="000000"/>
              <w:bottom w:val="single" w:sz="4" w:space="0" w:color="000000"/>
              <w:right w:val="single" w:sz="4" w:space="0" w:color="000000"/>
            </w:tcBorders>
          </w:tcPr>
          <w:p w:rsidR="00054F7A" w:rsidRPr="00B268D4" w:rsidRDefault="00B268D4" w:rsidP="003E56A8">
            <w:pPr>
              <w:snapToGrid w:val="0"/>
              <w:spacing w:before="20" w:after="20"/>
              <w:jc w:val="center"/>
            </w:pPr>
            <w:r w:rsidRPr="00B268D4">
              <w:t>5054</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ларьки, палатки;</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кв. м</w:t>
            </w:r>
            <w:r w:rsidR="0094779C">
              <w:t>.</w:t>
            </w:r>
            <w:r>
              <w:t xml:space="preserve"> торговой площади</w:t>
            </w:r>
          </w:p>
        </w:tc>
        <w:tc>
          <w:tcPr>
            <w:tcW w:w="1423" w:type="dxa"/>
            <w:tcBorders>
              <w:top w:val="single" w:sz="4" w:space="0" w:color="000000"/>
              <w:left w:val="single" w:sz="4" w:space="0" w:color="000000"/>
              <w:bottom w:val="single" w:sz="4" w:space="0" w:color="000000"/>
              <w:right w:val="single" w:sz="4" w:space="0" w:color="000000"/>
            </w:tcBorders>
          </w:tcPr>
          <w:p w:rsidR="00054F7A" w:rsidRPr="00B268D4" w:rsidRDefault="00B268D4" w:rsidP="003E56A8">
            <w:pPr>
              <w:snapToGrid w:val="0"/>
              <w:spacing w:before="20" w:after="20"/>
              <w:jc w:val="center"/>
            </w:pPr>
            <w:r w:rsidRPr="00B268D4">
              <w:t>880</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рыночные комплексы вещевые;</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кв. м</w:t>
            </w:r>
            <w:r w:rsidR="0094779C">
              <w:t>.</w:t>
            </w:r>
            <w:r>
              <w:t xml:space="preserve"> торговой площади</w:t>
            </w:r>
          </w:p>
        </w:tc>
        <w:tc>
          <w:tcPr>
            <w:tcW w:w="1423" w:type="dxa"/>
            <w:tcBorders>
              <w:top w:val="single" w:sz="4" w:space="0" w:color="000000"/>
              <w:left w:val="single" w:sz="4" w:space="0" w:color="000000"/>
              <w:bottom w:val="single" w:sz="4" w:space="0" w:color="000000"/>
              <w:right w:val="single" w:sz="4" w:space="0" w:color="000000"/>
            </w:tcBorders>
          </w:tcPr>
          <w:p w:rsidR="00054F7A" w:rsidRPr="00571AD1" w:rsidRDefault="00054F7A" w:rsidP="003E56A8">
            <w:pPr>
              <w:snapToGrid w:val="0"/>
              <w:spacing w:before="20" w:after="20"/>
              <w:jc w:val="center"/>
              <w:rPr>
                <w:b/>
              </w:rPr>
            </w:pPr>
            <w:r w:rsidRPr="00571AD1">
              <w:rPr>
                <w:b/>
              </w:rPr>
              <w:t>-</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рыночные комплексы продовольственные;</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кв. м</w:t>
            </w:r>
            <w:r w:rsidR="0094779C">
              <w:t>.</w:t>
            </w:r>
            <w:r>
              <w:t xml:space="preserve"> торговой площади</w:t>
            </w:r>
          </w:p>
        </w:tc>
        <w:tc>
          <w:tcPr>
            <w:tcW w:w="1423" w:type="dxa"/>
            <w:tcBorders>
              <w:top w:val="single" w:sz="4" w:space="0" w:color="000000"/>
              <w:left w:val="single" w:sz="4" w:space="0" w:color="000000"/>
              <w:bottom w:val="single" w:sz="4" w:space="0" w:color="000000"/>
              <w:right w:val="single" w:sz="4" w:space="0" w:color="000000"/>
            </w:tcBorders>
          </w:tcPr>
          <w:p w:rsidR="00054F7A" w:rsidRPr="00571AD1" w:rsidRDefault="00054F7A" w:rsidP="003E56A8">
            <w:pPr>
              <w:snapToGrid w:val="0"/>
              <w:spacing w:before="20" w:after="20"/>
              <w:jc w:val="center"/>
              <w:rPr>
                <w:b/>
              </w:rPr>
            </w:pPr>
            <w:r w:rsidRPr="00571AD1">
              <w:rPr>
                <w:b/>
              </w:rPr>
              <w:t>-</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складские помещения.</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кв. м</w:t>
            </w:r>
            <w:r w:rsidR="0094779C">
              <w:t>.</w:t>
            </w:r>
            <w:r>
              <w:t xml:space="preserve"> площади</w:t>
            </w:r>
          </w:p>
        </w:tc>
        <w:tc>
          <w:tcPr>
            <w:tcW w:w="1423" w:type="dxa"/>
            <w:tcBorders>
              <w:top w:val="single" w:sz="4" w:space="0" w:color="000000"/>
              <w:left w:val="single" w:sz="4" w:space="0" w:color="000000"/>
              <w:bottom w:val="single" w:sz="4" w:space="0" w:color="000000"/>
              <w:right w:val="single" w:sz="4" w:space="0" w:color="000000"/>
            </w:tcBorders>
          </w:tcPr>
          <w:p w:rsidR="00054F7A" w:rsidRPr="00571AD1" w:rsidRDefault="00054F7A" w:rsidP="003E56A8">
            <w:pPr>
              <w:snapToGrid w:val="0"/>
              <w:spacing w:before="20" w:after="20"/>
              <w:jc w:val="center"/>
              <w:rPr>
                <w:b/>
              </w:rPr>
            </w:pPr>
            <w:r w:rsidRPr="00571AD1">
              <w:rPr>
                <w:b/>
              </w:rPr>
              <w:t>-</w:t>
            </w:r>
          </w:p>
        </w:tc>
      </w:tr>
      <w:tr w:rsidR="00054F7A" w:rsidRPr="00094E15" w:rsidTr="00854805">
        <w:trPr>
          <w:trHeight w:val="23"/>
        </w:trPr>
        <w:tc>
          <w:tcPr>
            <w:tcW w:w="9639" w:type="dxa"/>
            <w:gridSpan w:val="3"/>
            <w:tcBorders>
              <w:top w:val="single" w:sz="4" w:space="0" w:color="000000"/>
              <w:left w:val="single" w:sz="4" w:space="0" w:color="000000"/>
              <w:bottom w:val="single" w:sz="4" w:space="0" w:color="000000"/>
              <w:right w:val="single" w:sz="4" w:space="0" w:color="000000"/>
            </w:tcBorders>
          </w:tcPr>
          <w:p w:rsidR="00054F7A" w:rsidRPr="00094E15" w:rsidRDefault="00054F7A" w:rsidP="003E56A8">
            <w:pPr>
              <w:snapToGrid w:val="0"/>
              <w:spacing w:before="20" w:after="20"/>
              <w:jc w:val="center"/>
              <w:rPr>
                <w:b/>
              </w:rPr>
            </w:pPr>
            <w:r w:rsidRPr="00094E15">
              <w:rPr>
                <w:b/>
              </w:rPr>
              <w:t>2. Учреждения здравоохранения</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поликлиники, амбулатории;</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посещений в год</w:t>
            </w:r>
          </w:p>
        </w:tc>
        <w:tc>
          <w:tcPr>
            <w:tcW w:w="1423" w:type="dxa"/>
            <w:tcBorders>
              <w:top w:val="single" w:sz="4" w:space="0" w:color="000000"/>
              <w:left w:val="single" w:sz="4" w:space="0" w:color="000000"/>
              <w:bottom w:val="single" w:sz="4" w:space="0" w:color="000000"/>
              <w:right w:val="single" w:sz="4" w:space="0" w:color="000000"/>
            </w:tcBorders>
          </w:tcPr>
          <w:p w:rsidR="00054F7A" w:rsidRPr="00B268D4" w:rsidRDefault="005305B8" w:rsidP="003E56A8">
            <w:pPr>
              <w:snapToGrid w:val="0"/>
              <w:spacing w:before="20" w:after="20"/>
              <w:jc w:val="center"/>
              <w:rPr>
                <w:highlight w:val="yellow"/>
              </w:rPr>
            </w:pPr>
            <w:r>
              <w:t>6300</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стационары всех типов;</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место</w:t>
            </w:r>
          </w:p>
        </w:tc>
        <w:tc>
          <w:tcPr>
            <w:tcW w:w="1423" w:type="dxa"/>
            <w:tcBorders>
              <w:top w:val="single" w:sz="4" w:space="0" w:color="000000"/>
              <w:left w:val="single" w:sz="4" w:space="0" w:color="000000"/>
              <w:bottom w:val="single" w:sz="4" w:space="0" w:color="000000"/>
              <w:right w:val="single" w:sz="4" w:space="0" w:color="000000"/>
            </w:tcBorders>
          </w:tcPr>
          <w:p w:rsidR="00054F7A" w:rsidRPr="00B268D4" w:rsidRDefault="00B268D4" w:rsidP="003E56A8">
            <w:pPr>
              <w:snapToGrid w:val="0"/>
              <w:spacing w:before="20" w:after="20"/>
              <w:jc w:val="center"/>
              <w:rPr>
                <w:highlight w:val="yellow"/>
              </w:rPr>
            </w:pPr>
            <w:r w:rsidRPr="00B268D4">
              <w:t>-</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аптеки, аптечные киоски.</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кв. м</w:t>
            </w:r>
            <w:r w:rsidR="0094779C">
              <w:t>.</w:t>
            </w:r>
            <w:r>
              <w:t xml:space="preserve"> площади</w:t>
            </w:r>
          </w:p>
        </w:tc>
        <w:tc>
          <w:tcPr>
            <w:tcW w:w="1423" w:type="dxa"/>
            <w:tcBorders>
              <w:top w:val="single" w:sz="4" w:space="0" w:color="000000"/>
              <w:left w:val="single" w:sz="4" w:space="0" w:color="000000"/>
              <w:bottom w:val="single" w:sz="4" w:space="0" w:color="000000"/>
              <w:right w:val="single" w:sz="4" w:space="0" w:color="000000"/>
            </w:tcBorders>
          </w:tcPr>
          <w:p w:rsidR="00054F7A" w:rsidRPr="00B268D4" w:rsidRDefault="00B268D4" w:rsidP="003E56A8">
            <w:pPr>
              <w:snapToGrid w:val="0"/>
              <w:spacing w:before="20" w:after="20"/>
              <w:jc w:val="center"/>
              <w:rPr>
                <w:highlight w:val="yellow"/>
              </w:rPr>
            </w:pPr>
            <w:r w:rsidRPr="00B268D4">
              <w:t>175</w:t>
            </w:r>
          </w:p>
        </w:tc>
      </w:tr>
      <w:tr w:rsidR="00054F7A" w:rsidRPr="00094E15" w:rsidTr="00854805">
        <w:trPr>
          <w:trHeight w:val="23"/>
        </w:trPr>
        <w:tc>
          <w:tcPr>
            <w:tcW w:w="9639" w:type="dxa"/>
            <w:gridSpan w:val="3"/>
            <w:tcBorders>
              <w:top w:val="single" w:sz="4" w:space="0" w:color="000000"/>
              <w:left w:val="single" w:sz="4" w:space="0" w:color="000000"/>
              <w:bottom w:val="single" w:sz="4" w:space="0" w:color="000000"/>
              <w:right w:val="single" w:sz="4" w:space="0" w:color="000000"/>
            </w:tcBorders>
          </w:tcPr>
          <w:p w:rsidR="00054F7A" w:rsidRPr="00094E15" w:rsidRDefault="00054F7A" w:rsidP="003E56A8">
            <w:pPr>
              <w:snapToGrid w:val="0"/>
              <w:spacing w:before="20" w:after="20"/>
              <w:jc w:val="center"/>
              <w:rPr>
                <w:b/>
              </w:rPr>
            </w:pPr>
            <w:r w:rsidRPr="00094E15">
              <w:rPr>
                <w:b/>
              </w:rPr>
              <w:t>3. Учреждения временного проживания населения</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xml:space="preserve">- учреждения санаторно-курортные, дома </w:t>
            </w:r>
            <w:r>
              <w:lastRenderedPageBreak/>
              <w:t>отдыха;</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lastRenderedPageBreak/>
              <w:t>место</w:t>
            </w:r>
          </w:p>
        </w:tc>
        <w:tc>
          <w:tcPr>
            <w:tcW w:w="1423" w:type="dxa"/>
            <w:tcBorders>
              <w:top w:val="single" w:sz="4" w:space="0" w:color="000000"/>
              <w:left w:val="single" w:sz="4" w:space="0" w:color="000000"/>
              <w:bottom w:val="single" w:sz="4" w:space="0" w:color="000000"/>
              <w:right w:val="single" w:sz="4" w:space="0" w:color="000000"/>
            </w:tcBorders>
          </w:tcPr>
          <w:p w:rsidR="00054F7A" w:rsidRPr="00B268D4" w:rsidRDefault="00B268D4" w:rsidP="003E56A8">
            <w:pPr>
              <w:snapToGrid w:val="0"/>
              <w:spacing w:before="20" w:after="20"/>
              <w:jc w:val="center"/>
            </w:pPr>
            <w:r w:rsidRPr="00B268D4">
              <w:t>3194</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lastRenderedPageBreak/>
              <w:t>- гостиницы;</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место</w:t>
            </w:r>
          </w:p>
        </w:tc>
        <w:tc>
          <w:tcPr>
            <w:tcW w:w="1423" w:type="dxa"/>
            <w:tcBorders>
              <w:top w:val="single" w:sz="4" w:space="0" w:color="000000"/>
              <w:left w:val="single" w:sz="4" w:space="0" w:color="000000"/>
              <w:bottom w:val="single" w:sz="4" w:space="0" w:color="000000"/>
              <w:right w:val="single" w:sz="4" w:space="0" w:color="000000"/>
            </w:tcBorders>
          </w:tcPr>
          <w:p w:rsidR="00054F7A" w:rsidRPr="00B268D4" w:rsidRDefault="00B268D4" w:rsidP="003E56A8">
            <w:pPr>
              <w:snapToGrid w:val="0"/>
              <w:spacing w:before="20" w:after="20"/>
              <w:jc w:val="center"/>
            </w:pPr>
            <w:r w:rsidRPr="00B268D4">
              <w:t>1093</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общежития.</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место</w:t>
            </w:r>
          </w:p>
        </w:tc>
        <w:tc>
          <w:tcPr>
            <w:tcW w:w="1423" w:type="dxa"/>
            <w:tcBorders>
              <w:top w:val="single" w:sz="4" w:space="0" w:color="000000"/>
              <w:left w:val="single" w:sz="4" w:space="0" w:color="000000"/>
              <w:bottom w:val="single" w:sz="4" w:space="0" w:color="000000"/>
              <w:right w:val="single" w:sz="4" w:space="0" w:color="000000"/>
            </w:tcBorders>
          </w:tcPr>
          <w:p w:rsidR="00054F7A" w:rsidRPr="00B268D4" w:rsidRDefault="00B268D4" w:rsidP="003E56A8">
            <w:pPr>
              <w:snapToGrid w:val="0"/>
              <w:spacing w:before="20" w:after="20"/>
              <w:jc w:val="center"/>
              <w:rPr>
                <w:highlight w:val="yellow"/>
              </w:rPr>
            </w:pPr>
            <w:r w:rsidRPr="00B268D4">
              <w:t>-</w:t>
            </w:r>
          </w:p>
        </w:tc>
      </w:tr>
      <w:tr w:rsidR="00054F7A" w:rsidRPr="00094E15" w:rsidTr="00854805">
        <w:trPr>
          <w:trHeight w:val="23"/>
        </w:trPr>
        <w:tc>
          <w:tcPr>
            <w:tcW w:w="9639" w:type="dxa"/>
            <w:gridSpan w:val="3"/>
            <w:tcBorders>
              <w:top w:val="single" w:sz="4" w:space="0" w:color="000000"/>
              <w:left w:val="single" w:sz="4" w:space="0" w:color="000000"/>
              <w:bottom w:val="single" w:sz="4" w:space="0" w:color="000000"/>
              <w:right w:val="single" w:sz="4" w:space="0" w:color="000000"/>
            </w:tcBorders>
          </w:tcPr>
          <w:p w:rsidR="00054F7A" w:rsidRPr="00094E15" w:rsidRDefault="00054F7A" w:rsidP="003E56A8">
            <w:pPr>
              <w:snapToGrid w:val="0"/>
              <w:spacing w:before="20" w:after="20"/>
              <w:jc w:val="center"/>
              <w:rPr>
                <w:b/>
              </w:rPr>
            </w:pPr>
            <w:r w:rsidRPr="00094E15">
              <w:rPr>
                <w:b/>
              </w:rPr>
              <w:t>4. Организации и учреждения управления, проектные организации, кредитно-финансовые учреждения и предприятия связи</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pStyle w:val="21"/>
              <w:snapToGrid w:val="0"/>
              <w:spacing w:before="20" w:after="20" w:line="240" w:lineRule="auto"/>
            </w:pPr>
            <w:r>
              <w:t>- административные учреждения;</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сотрудник</w:t>
            </w:r>
          </w:p>
        </w:tc>
        <w:tc>
          <w:tcPr>
            <w:tcW w:w="1423" w:type="dxa"/>
            <w:tcBorders>
              <w:top w:val="single" w:sz="4" w:space="0" w:color="000000"/>
              <w:left w:val="single" w:sz="4" w:space="0" w:color="000000"/>
              <w:bottom w:val="single" w:sz="4" w:space="0" w:color="000000"/>
              <w:right w:val="single" w:sz="4" w:space="0" w:color="000000"/>
            </w:tcBorders>
          </w:tcPr>
          <w:p w:rsidR="00054F7A" w:rsidRPr="00B268D4" w:rsidRDefault="00B268D4" w:rsidP="003E56A8">
            <w:pPr>
              <w:snapToGrid w:val="0"/>
              <w:spacing w:before="20" w:after="20"/>
              <w:jc w:val="center"/>
              <w:rPr>
                <w:highlight w:val="yellow"/>
              </w:rPr>
            </w:pPr>
            <w:r w:rsidRPr="00B268D4">
              <w:t>214</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pStyle w:val="21"/>
              <w:snapToGrid w:val="0"/>
              <w:spacing w:before="20" w:after="20" w:line="240" w:lineRule="auto"/>
            </w:pPr>
            <w:r>
              <w:t>- проектные организации, офисы, конторы;</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сотрудник</w:t>
            </w:r>
          </w:p>
        </w:tc>
        <w:tc>
          <w:tcPr>
            <w:tcW w:w="1423" w:type="dxa"/>
            <w:tcBorders>
              <w:top w:val="single" w:sz="4" w:space="0" w:color="000000"/>
              <w:left w:val="single" w:sz="4" w:space="0" w:color="000000"/>
              <w:bottom w:val="single" w:sz="4" w:space="0" w:color="000000"/>
              <w:right w:val="single" w:sz="4" w:space="0" w:color="000000"/>
            </w:tcBorders>
          </w:tcPr>
          <w:p w:rsidR="00054F7A" w:rsidRPr="00B268D4" w:rsidRDefault="00B268D4" w:rsidP="003E56A8">
            <w:pPr>
              <w:snapToGrid w:val="0"/>
              <w:spacing w:before="20" w:after="20"/>
              <w:jc w:val="center"/>
            </w:pPr>
            <w:r w:rsidRPr="00B268D4">
              <w:t>12</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pStyle w:val="21"/>
              <w:snapToGrid w:val="0"/>
              <w:spacing w:before="20" w:after="20" w:line="240" w:lineRule="auto"/>
            </w:pPr>
            <w:r>
              <w:t>- банки</w:t>
            </w:r>
            <w:r w:rsidR="00B268D4">
              <w:t xml:space="preserve"> (филиалы, офисы)</w:t>
            </w:r>
            <w:r>
              <w:t>;</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сотрудник</w:t>
            </w:r>
          </w:p>
        </w:tc>
        <w:tc>
          <w:tcPr>
            <w:tcW w:w="1423" w:type="dxa"/>
            <w:tcBorders>
              <w:top w:val="single" w:sz="4" w:space="0" w:color="000000"/>
              <w:left w:val="single" w:sz="4" w:space="0" w:color="000000"/>
              <w:bottom w:val="single" w:sz="4" w:space="0" w:color="000000"/>
              <w:right w:val="single" w:sz="4" w:space="0" w:color="000000"/>
            </w:tcBorders>
          </w:tcPr>
          <w:p w:rsidR="00054F7A" w:rsidRPr="00B268D4" w:rsidRDefault="00B268D4" w:rsidP="003E56A8">
            <w:pPr>
              <w:snapToGrid w:val="0"/>
              <w:spacing w:before="20" w:after="20"/>
              <w:jc w:val="center"/>
            </w:pPr>
            <w:r w:rsidRPr="00B268D4">
              <w:t>26</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pStyle w:val="21"/>
              <w:snapToGrid w:val="0"/>
              <w:spacing w:before="20" w:after="20" w:line="240" w:lineRule="auto"/>
            </w:pPr>
            <w:r>
              <w:t>- юридические консультации, нотариальные конторы, суды;</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сотрудник</w:t>
            </w:r>
          </w:p>
        </w:tc>
        <w:tc>
          <w:tcPr>
            <w:tcW w:w="1423" w:type="dxa"/>
            <w:tcBorders>
              <w:top w:val="single" w:sz="4" w:space="0" w:color="000000"/>
              <w:left w:val="single" w:sz="4" w:space="0" w:color="000000"/>
              <w:bottom w:val="single" w:sz="4" w:space="0" w:color="000000"/>
              <w:right w:val="single" w:sz="4" w:space="0" w:color="000000"/>
            </w:tcBorders>
          </w:tcPr>
          <w:p w:rsidR="00054F7A" w:rsidRPr="00B268D4" w:rsidRDefault="00B268D4" w:rsidP="003E56A8">
            <w:pPr>
              <w:snapToGrid w:val="0"/>
              <w:spacing w:before="20" w:after="20"/>
              <w:jc w:val="center"/>
              <w:rPr>
                <w:highlight w:val="yellow"/>
              </w:rPr>
            </w:pPr>
            <w:r w:rsidRPr="00B268D4">
              <w:t>48</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отделения связи.</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сотрудник</w:t>
            </w:r>
          </w:p>
        </w:tc>
        <w:tc>
          <w:tcPr>
            <w:tcW w:w="1423" w:type="dxa"/>
            <w:tcBorders>
              <w:top w:val="single" w:sz="4" w:space="0" w:color="000000"/>
              <w:left w:val="single" w:sz="4" w:space="0" w:color="000000"/>
              <w:bottom w:val="single" w:sz="4" w:space="0" w:color="000000"/>
              <w:right w:val="single" w:sz="4" w:space="0" w:color="000000"/>
            </w:tcBorders>
          </w:tcPr>
          <w:p w:rsidR="00054F7A" w:rsidRPr="00936C91" w:rsidRDefault="006723F3" w:rsidP="003E56A8">
            <w:pPr>
              <w:snapToGrid w:val="0"/>
              <w:spacing w:before="20" w:after="20"/>
              <w:jc w:val="center"/>
              <w:rPr>
                <w:b/>
                <w:highlight w:val="yellow"/>
              </w:rPr>
            </w:pPr>
            <w:r w:rsidRPr="006723F3">
              <w:rPr>
                <w:b/>
              </w:rPr>
              <w:t>-</w:t>
            </w:r>
          </w:p>
        </w:tc>
      </w:tr>
      <w:tr w:rsidR="00054F7A" w:rsidRPr="00094E15" w:rsidTr="00854805">
        <w:trPr>
          <w:trHeight w:val="23"/>
        </w:trPr>
        <w:tc>
          <w:tcPr>
            <w:tcW w:w="9639" w:type="dxa"/>
            <w:gridSpan w:val="3"/>
            <w:tcBorders>
              <w:top w:val="single" w:sz="4" w:space="0" w:color="000000"/>
              <w:left w:val="single" w:sz="4" w:space="0" w:color="000000"/>
              <w:bottom w:val="single" w:sz="4" w:space="0" w:color="000000"/>
              <w:right w:val="single" w:sz="4" w:space="0" w:color="000000"/>
            </w:tcBorders>
          </w:tcPr>
          <w:p w:rsidR="00054F7A" w:rsidRPr="00094E15" w:rsidRDefault="00054F7A" w:rsidP="003E56A8">
            <w:pPr>
              <w:snapToGrid w:val="0"/>
              <w:spacing w:before="20" w:after="20"/>
              <w:jc w:val="center"/>
              <w:rPr>
                <w:b/>
              </w:rPr>
            </w:pPr>
            <w:r w:rsidRPr="00094E15">
              <w:rPr>
                <w:b/>
              </w:rPr>
              <w:t>5. Учебно-образовательные учреждения, в том числе дошкольного образования</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детские сады;</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место</w:t>
            </w:r>
          </w:p>
        </w:tc>
        <w:tc>
          <w:tcPr>
            <w:tcW w:w="1423" w:type="dxa"/>
            <w:tcBorders>
              <w:top w:val="single" w:sz="4" w:space="0" w:color="000000"/>
              <w:left w:val="single" w:sz="4" w:space="0" w:color="000000"/>
              <w:bottom w:val="single" w:sz="4" w:space="0" w:color="000000"/>
              <w:right w:val="single" w:sz="4" w:space="0" w:color="000000"/>
            </w:tcBorders>
          </w:tcPr>
          <w:p w:rsidR="00054F7A" w:rsidRPr="003C4788" w:rsidRDefault="00DD7529" w:rsidP="003E56A8">
            <w:pPr>
              <w:snapToGrid w:val="0"/>
              <w:spacing w:before="20" w:after="20"/>
              <w:jc w:val="center"/>
            </w:pPr>
            <w:r w:rsidRPr="003C4788">
              <w:t>692</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школы;</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учащийся</w:t>
            </w:r>
          </w:p>
        </w:tc>
        <w:tc>
          <w:tcPr>
            <w:tcW w:w="1423" w:type="dxa"/>
            <w:tcBorders>
              <w:top w:val="single" w:sz="4" w:space="0" w:color="000000"/>
              <w:left w:val="single" w:sz="4" w:space="0" w:color="000000"/>
              <w:bottom w:val="single" w:sz="4" w:space="0" w:color="000000"/>
              <w:right w:val="single" w:sz="4" w:space="0" w:color="000000"/>
            </w:tcBorders>
          </w:tcPr>
          <w:p w:rsidR="00054F7A" w:rsidRPr="003C4788" w:rsidRDefault="00DD7529" w:rsidP="003E56A8">
            <w:pPr>
              <w:snapToGrid w:val="0"/>
              <w:spacing w:before="20" w:after="20"/>
              <w:jc w:val="center"/>
            </w:pPr>
            <w:r w:rsidRPr="003C4788">
              <w:t>953</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школы-интернаты;</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учащийся</w:t>
            </w:r>
          </w:p>
        </w:tc>
        <w:tc>
          <w:tcPr>
            <w:tcW w:w="1423" w:type="dxa"/>
            <w:tcBorders>
              <w:top w:val="single" w:sz="4" w:space="0" w:color="000000"/>
              <w:left w:val="single" w:sz="4" w:space="0" w:color="000000"/>
              <w:bottom w:val="single" w:sz="4" w:space="0" w:color="000000"/>
              <w:right w:val="single" w:sz="4" w:space="0" w:color="000000"/>
            </w:tcBorders>
          </w:tcPr>
          <w:p w:rsidR="00054F7A" w:rsidRPr="00571AD1" w:rsidRDefault="00054F7A" w:rsidP="003E56A8">
            <w:pPr>
              <w:snapToGrid w:val="0"/>
              <w:spacing w:before="20" w:after="20"/>
              <w:jc w:val="center"/>
              <w:rPr>
                <w:b/>
              </w:rPr>
            </w:pPr>
            <w:r w:rsidRPr="00571AD1">
              <w:rPr>
                <w:b/>
              </w:rPr>
              <w:t>-</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училища;</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учащийся</w:t>
            </w:r>
          </w:p>
        </w:tc>
        <w:tc>
          <w:tcPr>
            <w:tcW w:w="1423" w:type="dxa"/>
            <w:tcBorders>
              <w:top w:val="single" w:sz="4" w:space="0" w:color="000000"/>
              <w:left w:val="single" w:sz="4" w:space="0" w:color="000000"/>
              <w:bottom w:val="single" w:sz="4" w:space="0" w:color="000000"/>
              <w:right w:val="single" w:sz="4" w:space="0" w:color="000000"/>
            </w:tcBorders>
          </w:tcPr>
          <w:p w:rsidR="00054F7A" w:rsidRPr="00571AD1" w:rsidRDefault="00054F7A" w:rsidP="003E56A8">
            <w:pPr>
              <w:snapToGrid w:val="0"/>
              <w:spacing w:before="20" w:after="20"/>
              <w:jc w:val="center"/>
              <w:rPr>
                <w:b/>
              </w:rPr>
            </w:pPr>
            <w:r w:rsidRPr="00571AD1">
              <w:rPr>
                <w:b/>
              </w:rPr>
              <w:t>-</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высшие учебные заведения.</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учащийся</w:t>
            </w:r>
          </w:p>
        </w:tc>
        <w:tc>
          <w:tcPr>
            <w:tcW w:w="1423" w:type="dxa"/>
            <w:tcBorders>
              <w:top w:val="single" w:sz="4" w:space="0" w:color="000000"/>
              <w:left w:val="single" w:sz="4" w:space="0" w:color="000000"/>
              <w:bottom w:val="single" w:sz="4" w:space="0" w:color="000000"/>
              <w:right w:val="single" w:sz="4" w:space="0" w:color="000000"/>
            </w:tcBorders>
          </w:tcPr>
          <w:p w:rsidR="00054F7A" w:rsidRPr="00571AD1" w:rsidRDefault="00054F7A" w:rsidP="003E56A8">
            <w:pPr>
              <w:snapToGrid w:val="0"/>
              <w:spacing w:before="20" w:after="20"/>
              <w:jc w:val="center"/>
              <w:rPr>
                <w:b/>
              </w:rPr>
            </w:pPr>
            <w:r w:rsidRPr="00571AD1">
              <w:rPr>
                <w:b/>
              </w:rPr>
              <w:t>-</w:t>
            </w:r>
          </w:p>
        </w:tc>
      </w:tr>
      <w:tr w:rsidR="00054F7A" w:rsidRPr="00094E15" w:rsidTr="00854805">
        <w:trPr>
          <w:trHeight w:val="23"/>
        </w:trPr>
        <w:tc>
          <w:tcPr>
            <w:tcW w:w="9639" w:type="dxa"/>
            <w:gridSpan w:val="3"/>
            <w:tcBorders>
              <w:top w:val="single" w:sz="4" w:space="0" w:color="000000"/>
              <w:left w:val="single" w:sz="4" w:space="0" w:color="000000"/>
              <w:bottom w:val="single" w:sz="4" w:space="0" w:color="000000"/>
              <w:right w:val="single" w:sz="4" w:space="0" w:color="000000"/>
            </w:tcBorders>
          </w:tcPr>
          <w:p w:rsidR="00054F7A" w:rsidRPr="00094E15" w:rsidRDefault="00054F7A" w:rsidP="003E56A8">
            <w:pPr>
              <w:snapToGrid w:val="0"/>
              <w:spacing w:before="20" w:after="20"/>
              <w:jc w:val="center"/>
              <w:rPr>
                <w:b/>
              </w:rPr>
            </w:pPr>
            <w:r w:rsidRPr="00094E15">
              <w:rPr>
                <w:b/>
              </w:rPr>
              <w:t>6.Культурно-спортивные, развлекательные учреждения</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кинотеатры, театры;</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место</w:t>
            </w:r>
          </w:p>
        </w:tc>
        <w:tc>
          <w:tcPr>
            <w:tcW w:w="1423" w:type="dxa"/>
            <w:tcBorders>
              <w:top w:val="single" w:sz="4" w:space="0" w:color="000000"/>
              <w:left w:val="single" w:sz="4" w:space="0" w:color="000000"/>
              <w:bottom w:val="single" w:sz="4" w:space="0" w:color="000000"/>
              <w:right w:val="single" w:sz="4" w:space="0" w:color="000000"/>
            </w:tcBorders>
          </w:tcPr>
          <w:p w:rsidR="00054F7A" w:rsidRPr="00571AD1" w:rsidRDefault="00054F7A" w:rsidP="003E56A8">
            <w:pPr>
              <w:snapToGrid w:val="0"/>
              <w:spacing w:before="20" w:after="20"/>
              <w:jc w:val="center"/>
              <w:rPr>
                <w:b/>
              </w:rPr>
            </w:pPr>
            <w:r w:rsidRPr="00571AD1">
              <w:rPr>
                <w:b/>
              </w:rPr>
              <w:t>-</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xml:space="preserve">- библиотеки; </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посещений в год/ кв. м</w:t>
            </w:r>
            <w:r w:rsidR="0094779C">
              <w:t>.</w:t>
            </w:r>
            <w:r>
              <w:t xml:space="preserve"> площади</w:t>
            </w:r>
          </w:p>
        </w:tc>
        <w:tc>
          <w:tcPr>
            <w:tcW w:w="1423" w:type="dxa"/>
            <w:tcBorders>
              <w:top w:val="single" w:sz="4" w:space="0" w:color="000000"/>
              <w:left w:val="single" w:sz="4" w:space="0" w:color="000000"/>
              <w:bottom w:val="single" w:sz="4" w:space="0" w:color="000000"/>
              <w:right w:val="single" w:sz="4" w:space="0" w:color="000000"/>
            </w:tcBorders>
          </w:tcPr>
          <w:p w:rsidR="00054F7A" w:rsidRPr="002F4094" w:rsidRDefault="002F4094" w:rsidP="003E56A8">
            <w:pPr>
              <w:snapToGrid w:val="0"/>
              <w:spacing w:before="20" w:after="20"/>
              <w:jc w:val="center"/>
            </w:pPr>
            <w:r w:rsidRPr="002F4094">
              <w:t>43324</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спортивные залы, бассейны;</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посещений в год</w:t>
            </w:r>
          </w:p>
        </w:tc>
        <w:tc>
          <w:tcPr>
            <w:tcW w:w="1423" w:type="dxa"/>
            <w:tcBorders>
              <w:top w:val="single" w:sz="4" w:space="0" w:color="000000"/>
              <w:left w:val="single" w:sz="4" w:space="0" w:color="000000"/>
              <w:bottom w:val="single" w:sz="4" w:space="0" w:color="000000"/>
              <w:right w:val="single" w:sz="4" w:space="0" w:color="000000"/>
            </w:tcBorders>
          </w:tcPr>
          <w:p w:rsidR="00054F7A" w:rsidRPr="00DD7529" w:rsidRDefault="00DD7529" w:rsidP="003E56A8">
            <w:pPr>
              <w:snapToGrid w:val="0"/>
              <w:spacing w:before="20" w:after="20"/>
              <w:jc w:val="center"/>
            </w:pPr>
            <w:r w:rsidRPr="003C4788">
              <w:t>48000</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спортивно-концертные комплексы;</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место</w:t>
            </w:r>
          </w:p>
        </w:tc>
        <w:tc>
          <w:tcPr>
            <w:tcW w:w="1423" w:type="dxa"/>
            <w:tcBorders>
              <w:top w:val="single" w:sz="4" w:space="0" w:color="000000"/>
              <w:left w:val="single" w:sz="4" w:space="0" w:color="000000"/>
              <w:bottom w:val="single" w:sz="4" w:space="0" w:color="000000"/>
              <w:right w:val="single" w:sz="4" w:space="0" w:color="000000"/>
            </w:tcBorders>
          </w:tcPr>
          <w:p w:rsidR="00054F7A" w:rsidRPr="00571AD1" w:rsidRDefault="00054F7A" w:rsidP="003E56A8">
            <w:pPr>
              <w:snapToGrid w:val="0"/>
              <w:spacing w:before="20" w:after="20"/>
              <w:jc w:val="center"/>
              <w:rPr>
                <w:b/>
              </w:rPr>
            </w:pPr>
            <w:r w:rsidRPr="00571AD1">
              <w:rPr>
                <w:b/>
              </w:rPr>
              <w:t>-</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залы игровых автоматов, казино, клубы;</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кв. м</w:t>
            </w:r>
            <w:r w:rsidR="0094779C">
              <w:t>.</w:t>
            </w:r>
            <w:r>
              <w:t xml:space="preserve"> площади</w:t>
            </w:r>
          </w:p>
        </w:tc>
        <w:tc>
          <w:tcPr>
            <w:tcW w:w="1423" w:type="dxa"/>
            <w:tcBorders>
              <w:top w:val="single" w:sz="4" w:space="0" w:color="000000"/>
              <w:left w:val="single" w:sz="4" w:space="0" w:color="000000"/>
              <w:bottom w:val="single" w:sz="4" w:space="0" w:color="000000"/>
              <w:right w:val="single" w:sz="4" w:space="0" w:color="000000"/>
            </w:tcBorders>
          </w:tcPr>
          <w:p w:rsidR="00054F7A" w:rsidRPr="00571AD1" w:rsidRDefault="00B268D4" w:rsidP="003E56A8">
            <w:pPr>
              <w:snapToGrid w:val="0"/>
              <w:spacing w:before="20" w:after="20"/>
              <w:jc w:val="center"/>
              <w:rPr>
                <w:b/>
              </w:rPr>
            </w:pPr>
            <w:r w:rsidRPr="00571AD1">
              <w:rPr>
                <w:b/>
              </w:rPr>
              <w:t>-</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выставочные комплексы;</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кв. м</w:t>
            </w:r>
            <w:r w:rsidR="0094779C">
              <w:t>.</w:t>
            </w:r>
            <w:r>
              <w:t xml:space="preserve"> площади</w:t>
            </w:r>
          </w:p>
        </w:tc>
        <w:tc>
          <w:tcPr>
            <w:tcW w:w="1423" w:type="dxa"/>
            <w:tcBorders>
              <w:top w:val="single" w:sz="4" w:space="0" w:color="000000"/>
              <w:left w:val="single" w:sz="4" w:space="0" w:color="000000"/>
              <w:bottom w:val="single" w:sz="4" w:space="0" w:color="000000"/>
              <w:right w:val="single" w:sz="4" w:space="0" w:color="000000"/>
            </w:tcBorders>
          </w:tcPr>
          <w:p w:rsidR="00054F7A" w:rsidRPr="00571AD1" w:rsidRDefault="00054F7A" w:rsidP="003E56A8">
            <w:pPr>
              <w:snapToGrid w:val="0"/>
              <w:spacing w:before="20" w:after="20"/>
              <w:jc w:val="center"/>
              <w:rPr>
                <w:b/>
              </w:rPr>
            </w:pPr>
            <w:r w:rsidRPr="00571AD1">
              <w:rPr>
                <w:b/>
              </w:rPr>
              <w:t>-</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музеи, галереи;</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посещений в год/ кв. м</w:t>
            </w:r>
            <w:r w:rsidR="0094779C">
              <w:t>.</w:t>
            </w:r>
            <w:r>
              <w:t xml:space="preserve"> площади</w:t>
            </w:r>
          </w:p>
        </w:tc>
        <w:tc>
          <w:tcPr>
            <w:tcW w:w="1423" w:type="dxa"/>
            <w:tcBorders>
              <w:top w:val="single" w:sz="4" w:space="0" w:color="000000"/>
              <w:left w:val="single" w:sz="4" w:space="0" w:color="000000"/>
              <w:bottom w:val="single" w:sz="4" w:space="0" w:color="000000"/>
              <w:right w:val="single" w:sz="4" w:space="0" w:color="000000"/>
            </w:tcBorders>
          </w:tcPr>
          <w:p w:rsidR="00054F7A" w:rsidRPr="00DD7529" w:rsidRDefault="00DD7529" w:rsidP="003E56A8">
            <w:pPr>
              <w:snapToGrid w:val="0"/>
              <w:spacing w:before="20" w:after="20"/>
              <w:jc w:val="center"/>
            </w:pPr>
            <w:r w:rsidRPr="003C4788">
              <w:t>1800</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церкви.</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кв. м площади</w:t>
            </w:r>
          </w:p>
        </w:tc>
        <w:tc>
          <w:tcPr>
            <w:tcW w:w="1423" w:type="dxa"/>
            <w:tcBorders>
              <w:top w:val="single" w:sz="4" w:space="0" w:color="000000"/>
              <w:left w:val="single" w:sz="4" w:space="0" w:color="000000"/>
              <w:bottom w:val="single" w:sz="4" w:space="0" w:color="000000"/>
              <w:right w:val="single" w:sz="4" w:space="0" w:color="000000"/>
            </w:tcBorders>
          </w:tcPr>
          <w:p w:rsidR="00054F7A" w:rsidRPr="002F4538" w:rsidRDefault="002F4538" w:rsidP="003E56A8">
            <w:pPr>
              <w:snapToGrid w:val="0"/>
              <w:spacing w:before="20" w:after="20"/>
              <w:jc w:val="center"/>
              <w:rPr>
                <w:highlight w:val="yellow"/>
              </w:rPr>
            </w:pPr>
            <w:r w:rsidRPr="002F4538">
              <w:t>4500</w:t>
            </w:r>
          </w:p>
        </w:tc>
      </w:tr>
      <w:tr w:rsidR="00054F7A" w:rsidRPr="00094E15" w:rsidTr="00854805">
        <w:trPr>
          <w:trHeight w:val="23"/>
        </w:trPr>
        <w:tc>
          <w:tcPr>
            <w:tcW w:w="9639" w:type="dxa"/>
            <w:gridSpan w:val="3"/>
            <w:tcBorders>
              <w:top w:val="single" w:sz="4" w:space="0" w:color="000000"/>
              <w:left w:val="single" w:sz="4" w:space="0" w:color="000000"/>
              <w:bottom w:val="single" w:sz="4" w:space="0" w:color="000000"/>
              <w:right w:val="single" w:sz="4" w:space="0" w:color="000000"/>
            </w:tcBorders>
          </w:tcPr>
          <w:p w:rsidR="00054F7A" w:rsidRPr="00094E15" w:rsidRDefault="00054F7A" w:rsidP="003E56A8">
            <w:pPr>
              <w:snapToGrid w:val="0"/>
              <w:spacing w:before="20" w:after="20"/>
              <w:jc w:val="center"/>
              <w:rPr>
                <w:b/>
              </w:rPr>
            </w:pPr>
            <w:r w:rsidRPr="00094E15">
              <w:rPr>
                <w:b/>
              </w:rPr>
              <w:t>7. Предприятия бытового обслуживания</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ремонт бытовой техники;</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кв. м</w:t>
            </w:r>
            <w:r w:rsidR="0094779C">
              <w:t>.</w:t>
            </w:r>
            <w:r>
              <w:t xml:space="preserve"> площади</w:t>
            </w:r>
          </w:p>
        </w:tc>
        <w:tc>
          <w:tcPr>
            <w:tcW w:w="1423" w:type="dxa"/>
            <w:tcBorders>
              <w:top w:val="single" w:sz="4" w:space="0" w:color="000000"/>
              <w:left w:val="single" w:sz="4" w:space="0" w:color="000000"/>
              <w:bottom w:val="single" w:sz="4" w:space="0" w:color="000000"/>
              <w:right w:val="single" w:sz="4" w:space="0" w:color="000000"/>
            </w:tcBorders>
          </w:tcPr>
          <w:p w:rsidR="00054F7A" w:rsidRPr="00936C91" w:rsidRDefault="00054F7A" w:rsidP="003E56A8">
            <w:pPr>
              <w:snapToGrid w:val="0"/>
              <w:spacing w:before="20" w:after="20"/>
              <w:jc w:val="center"/>
              <w:rPr>
                <w:b/>
                <w:highlight w:val="yellow"/>
              </w:rPr>
            </w:pPr>
            <w:r w:rsidRPr="006723F3">
              <w:rPr>
                <w:b/>
              </w:rPr>
              <w:t>-</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ремонт обуви и др.</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кв. м площади/ сотрудник</w:t>
            </w:r>
          </w:p>
        </w:tc>
        <w:tc>
          <w:tcPr>
            <w:tcW w:w="1423" w:type="dxa"/>
            <w:tcBorders>
              <w:top w:val="single" w:sz="4" w:space="0" w:color="000000"/>
              <w:left w:val="single" w:sz="4" w:space="0" w:color="000000"/>
              <w:bottom w:val="single" w:sz="4" w:space="0" w:color="000000"/>
              <w:right w:val="single" w:sz="4" w:space="0" w:color="000000"/>
            </w:tcBorders>
          </w:tcPr>
          <w:p w:rsidR="00054F7A" w:rsidRPr="006723F3" w:rsidRDefault="00054F7A" w:rsidP="003E56A8">
            <w:pPr>
              <w:snapToGrid w:val="0"/>
              <w:spacing w:before="20" w:after="20"/>
              <w:jc w:val="center"/>
              <w:rPr>
                <w:b/>
              </w:rPr>
            </w:pPr>
            <w:r w:rsidRPr="006723F3">
              <w:rPr>
                <w:b/>
              </w:rPr>
              <w:t>-</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химчистки, прачечные;</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кв. м</w:t>
            </w:r>
            <w:r w:rsidR="0094779C">
              <w:t>.</w:t>
            </w:r>
            <w:r>
              <w:t xml:space="preserve"> площади</w:t>
            </w:r>
          </w:p>
        </w:tc>
        <w:tc>
          <w:tcPr>
            <w:tcW w:w="1423" w:type="dxa"/>
            <w:tcBorders>
              <w:top w:val="single" w:sz="4" w:space="0" w:color="000000"/>
              <w:left w:val="single" w:sz="4" w:space="0" w:color="000000"/>
              <w:bottom w:val="single" w:sz="4" w:space="0" w:color="000000"/>
              <w:right w:val="single" w:sz="4" w:space="0" w:color="000000"/>
            </w:tcBorders>
          </w:tcPr>
          <w:p w:rsidR="00054F7A" w:rsidRPr="006723F3" w:rsidRDefault="00054F7A" w:rsidP="003E56A8">
            <w:pPr>
              <w:snapToGrid w:val="0"/>
              <w:spacing w:before="20" w:after="20"/>
              <w:jc w:val="center"/>
              <w:rPr>
                <w:b/>
              </w:rPr>
            </w:pPr>
            <w:r w:rsidRPr="006723F3">
              <w:rPr>
                <w:b/>
              </w:rPr>
              <w:t>-</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xml:space="preserve">- бани; </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кв. м</w:t>
            </w:r>
            <w:r w:rsidR="0094779C">
              <w:t>.</w:t>
            </w:r>
            <w:r>
              <w:t xml:space="preserve"> площади/ посещений в год</w:t>
            </w:r>
          </w:p>
        </w:tc>
        <w:tc>
          <w:tcPr>
            <w:tcW w:w="1423" w:type="dxa"/>
            <w:tcBorders>
              <w:top w:val="single" w:sz="4" w:space="0" w:color="000000"/>
              <w:left w:val="single" w:sz="4" w:space="0" w:color="000000"/>
              <w:bottom w:val="single" w:sz="4" w:space="0" w:color="000000"/>
              <w:right w:val="single" w:sz="4" w:space="0" w:color="000000"/>
            </w:tcBorders>
          </w:tcPr>
          <w:p w:rsidR="00054F7A" w:rsidRPr="006723F3" w:rsidRDefault="00054F7A" w:rsidP="003E56A8">
            <w:pPr>
              <w:snapToGrid w:val="0"/>
              <w:spacing w:before="20" w:after="20"/>
              <w:jc w:val="center"/>
              <w:rPr>
                <w:b/>
              </w:rPr>
            </w:pPr>
            <w:r w:rsidRPr="006723F3">
              <w:rPr>
                <w:b/>
              </w:rPr>
              <w:t>-</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xml:space="preserve">- косметические и парикмахерские салоны; </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Место/ посещений в год/ кв. м</w:t>
            </w:r>
            <w:r w:rsidR="0094779C">
              <w:t>.</w:t>
            </w:r>
            <w:r>
              <w:t xml:space="preserve"> площади </w:t>
            </w:r>
          </w:p>
        </w:tc>
        <w:tc>
          <w:tcPr>
            <w:tcW w:w="1423" w:type="dxa"/>
            <w:tcBorders>
              <w:top w:val="single" w:sz="4" w:space="0" w:color="000000"/>
              <w:left w:val="single" w:sz="4" w:space="0" w:color="000000"/>
              <w:bottom w:val="single" w:sz="4" w:space="0" w:color="000000"/>
              <w:right w:val="single" w:sz="4" w:space="0" w:color="000000"/>
            </w:tcBorders>
          </w:tcPr>
          <w:p w:rsidR="00054F7A" w:rsidRPr="002F4538" w:rsidRDefault="002F4538" w:rsidP="003E56A8">
            <w:pPr>
              <w:snapToGrid w:val="0"/>
              <w:spacing w:before="20" w:after="20"/>
              <w:jc w:val="center"/>
            </w:pPr>
            <w:r w:rsidRPr="002F4538">
              <w:t xml:space="preserve">46 </w:t>
            </w:r>
            <w:r w:rsidR="0094779C">
              <w:t>мест</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ателье по пошиву и ремонту одежды;</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кв. м</w:t>
            </w:r>
            <w:r w:rsidR="0094779C">
              <w:t>.</w:t>
            </w:r>
            <w:r>
              <w:t xml:space="preserve"> площади /сотрудник/заказ</w:t>
            </w:r>
          </w:p>
        </w:tc>
        <w:tc>
          <w:tcPr>
            <w:tcW w:w="1423" w:type="dxa"/>
            <w:tcBorders>
              <w:top w:val="single" w:sz="4" w:space="0" w:color="000000"/>
              <w:left w:val="single" w:sz="4" w:space="0" w:color="000000"/>
              <w:bottom w:val="single" w:sz="4" w:space="0" w:color="000000"/>
              <w:right w:val="single" w:sz="4" w:space="0" w:color="000000"/>
            </w:tcBorders>
          </w:tcPr>
          <w:p w:rsidR="00054F7A" w:rsidRPr="002F4538" w:rsidRDefault="002F4538" w:rsidP="003E56A8">
            <w:pPr>
              <w:snapToGrid w:val="0"/>
              <w:spacing w:before="20" w:after="20"/>
              <w:jc w:val="center"/>
            </w:pPr>
            <w:r w:rsidRPr="002F4538">
              <w:t>240/14</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предприятия общественного питания.</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Место/ кв. м площади/ посещений в год</w:t>
            </w:r>
          </w:p>
        </w:tc>
        <w:tc>
          <w:tcPr>
            <w:tcW w:w="1423" w:type="dxa"/>
            <w:tcBorders>
              <w:top w:val="single" w:sz="4" w:space="0" w:color="000000"/>
              <w:left w:val="single" w:sz="4" w:space="0" w:color="000000"/>
              <w:bottom w:val="single" w:sz="4" w:space="0" w:color="000000"/>
              <w:right w:val="single" w:sz="4" w:space="0" w:color="000000"/>
            </w:tcBorders>
          </w:tcPr>
          <w:p w:rsidR="00054F7A" w:rsidRPr="002F4538" w:rsidRDefault="002F4538" w:rsidP="003E56A8">
            <w:pPr>
              <w:snapToGrid w:val="0"/>
              <w:spacing w:before="20" w:after="20"/>
              <w:jc w:val="center"/>
            </w:pPr>
            <w:r w:rsidRPr="002F4538">
              <w:t>5231/10948</w:t>
            </w:r>
            <w:r>
              <w:t xml:space="preserve"> м</w:t>
            </w:r>
            <w:r w:rsidRPr="002F4538">
              <w:rPr>
                <w:vertAlign w:val="superscript"/>
              </w:rPr>
              <w:t>2</w:t>
            </w:r>
          </w:p>
        </w:tc>
      </w:tr>
      <w:tr w:rsidR="00054F7A" w:rsidRPr="00094E15" w:rsidTr="00854805">
        <w:trPr>
          <w:trHeight w:val="23"/>
        </w:trPr>
        <w:tc>
          <w:tcPr>
            <w:tcW w:w="9639" w:type="dxa"/>
            <w:gridSpan w:val="3"/>
            <w:tcBorders>
              <w:top w:val="single" w:sz="4" w:space="0" w:color="000000"/>
              <w:left w:val="single" w:sz="4" w:space="0" w:color="000000"/>
              <w:bottom w:val="single" w:sz="4" w:space="0" w:color="000000"/>
              <w:right w:val="single" w:sz="4" w:space="0" w:color="000000"/>
            </w:tcBorders>
          </w:tcPr>
          <w:p w:rsidR="00054F7A" w:rsidRPr="00094E15" w:rsidRDefault="00054F7A" w:rsidP="003E56A8">
            <w:pPr>
              <w:snapToGrid w:val="0"/>
              <w:spacing w:before="20" w:after="20"/>
              <w:jc w:val="center"/>
              <w:rPr>
                <w:b/>
              </w:rPr>
            </w:pPr>
            <w:r w:rsidRPr="00094E15">
              <w:rPr>
                <w:b/>
              </w:rPr>
              <w:t>8. Учреждения жилищно-коммунального хозяйства</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кладбища;</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кв. м</w:t>
            </w:r>
            <w:r w:rsidR="0094779C">
              <w:t>.</w:t>
            </w:r>
            <w:r>
              <w:t xml:space="preserve"> площади</w:t>
            </w:r>
          </w:p>
        </w:tc>
        <w:tc>
          <w:tcPr>
            <w:tcW w:w="1423" w:type="dxa"/>
            <w:tcBorders>
              <w:top w:val="single" w:sz="4" w:space="0" w:color="000000"/>
              <w:left w:val="single" w:sz="4" w:space="0" w:color="000000"/>
              <w:bottom w:val="single" w:sz="4" w:space="0" w:color="000000"/>
              <w:right w:val="single" w:sz="4" w:space="0" w:color="000000"/>
            </w:tcBorders>
          </w:tcPr>
          <w:p w:rsidR="00054F7A" w:rsidRPr="006723F3" w:rsidRDefault="006723F3" w:rsidP="003E56A8">
            <w:pPr>
              <w:snapToGrid w:val="0"/>
              <w:spacing w:before="20" w:after="20"/>
              <w:jc w:val="center"/>
              <w:rPr>
                <w:highlight w:val="yellow"/>
              </w:rPr>
            </w:pPr>
            <w:r w:rsidRPr="006723F3">
              <w:t>27</w:t>
            </w:r>
            <w:r w:rsidR="00800B18" w:rsidRPr="006723F3">
              <w:t xml:space="preserve"> 000 </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городские парки.</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кв. м</w:t>
            </w:r>
            <w:r w:rsidR="0094779C">
              <w:t>.</w:t>
            </w:r>
            <w:r>
              <w:t xml:space="preserve"> площади</w:t>
            </w:r>
          </w:p>
        </w:tc>
        <w:tc>
          <w:tcPr>
            <w:tcW w:w="1423" w:type="dxa"/>
            <w:tcBorders>
              <w:top w:val="single" w:sz="4" w:space="0" w:color="000000"/>
              <w:left w:val="single" w:sz="4" w:space="0" w:color="000000"/>
              <w:bottom w:val="single" w:sz="4" w:space="0" w:color="000000"/>
              <w:right w:val="single" w:sz="4" w:space="0" w:color="000000"/>
            </w:tcBorders>
          </w:tcPr>
          <w:p w:rsidR="00054F7A" w:rsidRPr="00936C91" w:rsidRDefault="006723F3" w:rsidP="003E56A8">
            <w:pPr>
              <w:snapToGrid w:val="0"/>
              <w:spacing w:before="20" w:after="20"/>
              <w:jc w:val="center"/>
              <w:rPr>
                <w:b/>
                <w:highlight w:val="yellow"/>
              </w:rPr>
            </w:pPr>
            <w:r w:rsidRPr="006723F3">
              <w:rPr>
                <w:b/>
              </w:rPr>
              <w:t>-</w:t>
            </w:r>
          </w:p>
        </w:tc>
      </w:tr>
      <w:tr w:rsidR="00054F7A" w:rsidRPr="00094E15" w:rsidTr="00854805">
        <w:trPr>
          <w:trHeight w:val="23"/>
        </w:trPr>
        <w:tc>
          <w:tcPr>
            <w:tcW w:w="9639" w:type="dxa"/>
            <w:gridSpan w:val="3"/>
            <w:tcBorders>
              <w:top w:val="single" w:sz="4" w:space="0" w:color="000000"/>
              <w:left w:val="single" w:sz="4" w:space="0" w:color="000000"/>
              <w:bottom w:val="single" w:sz="4" w:space="0" w:color="000000"/>
              <w:right w:val="single" w:sz="4" w:space="0" w:color="000000"/>
            </w:tcBorders>
          </w:tcPr>
          <w:p w:rsidR="00054F7A" w:rsidRPr="00094E15" w:rsidRDefault="00054F7A" w:rsidP="003E56A8">
            <w:pPr>
              <w:snapToGrid w:val="0"/>
              <w:spacing w:before="20" w:after="20"/>
              <w:jc w:val="center"/>
              <w:rPr>
                <w:b/>
              </w:rPr>
            </w:pPr>
            <w:r w:rsidRPr="00094E15">
              <w:rPr>
                <w:b/>
              </w:rPr>
              <w:lastRenderedPageBreak/>
              <w:t>9. Предприятия пассажирского транспорта</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ж/д вокзалы,</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пассажир</w:t>
            </w:r>
          </w:p>
        </w:tc>
        <w:tc>
          <w:tcPr>
            <w:tcW w:w="1423" w:type="dxa"/>
            <w:tcBorders>
              <w:top w:val="single" w:sz="4" w:space="0" w:color="000000"/>
              <w:left w:val="single" w:sz="4" w:space="0" w:color="000000"/>
              <w:bottom w:val="single" w:sz="4" w:space="0" w:color="000000"/>
              <w:right w:val="single" w:sz="4" w:space="0" w:color="000000"/>
            </w:tcBorders>
          </w:tcPr>
          <w:p w:rsidR="00054F7A" w:rsidRPr="002F4094" w:rsidRDefault="002F4094" w:rsidP="003E56A8">
            <w:pPr>
              <w:snapToGrid w:val="0"/>
              <w:spacing w:before="20" w:after="20"/>
              <w:jc w:val="center"/>
            </w:pPr>
            <w:r w:rsidRPr="002F4094">
              <w:t>500</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автовокзалы,</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пассажир</w:t>
            </w:r>
          </w:p>
        </w:tc>
        <w:tc>
          <w:tcPr>
            <w:tcW w:w="1423" w:type="dxa"/>
            <w:tcBorders>
              <w:top w:val="single" w:sz="4" w:space="0" w:color="000000"/>
              <w:left w:val="single" w:sz="4" w:space="0" w:color="000000"/>
              <w:bottom w:val="single" w:sz="4" w:space="0" w:color="000000"/>
              <w:right w:val="single" w:sz="4" w:space="0" w:color="000000"/>
            </w:tcBorders>
          </w:tcPr>
          <w:p w:rsidR="00054F7A" w:rsidRPr="002F4094" w:rsidRDefault="002F4094" w:rsidP="003E56A8">
            <w:pPr>
              <w:snapToGrid w:val="0"/>
              <w:spacing w:before="20" w:after="20"/>
              <w:jc w:val="center"/>
            </w:pPr>
            <w:r w:rsidRPr="002F4094">
              <w:t>1000</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морские и речные вокзалы,</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пассажир</w:t>
            </w:r>
          </w:p>
        </w:tc>
        <w:tc>
          <w:tcPr>
            <w:tcW w:w="1423" w:type="dxa"/>
            <w:tcBorders>
              <w:top w:val="single" w:sz="4" w:space="0" w:color="000000"/>
              <w:left w:val="single" w:sz="4" w:space="0" w:color="000000"/>
              <w:bottom w:val="single" w:sz="4" w:space="0" w:color="000000"/>
              <w:right w:val="single" w:sz="4" w:space="0" w:color="000000"/>
            </w:tcBorders>
          </w:tcPr>
          <w:p w:rsidR="00054F7A" w:rsidRPr="00F064D7" w:rsidRDefault="00054F7A" w:rsidP="003E56A8">
            <w:pPr>
              <w:snapToGrid w:val="0"/>
              <w:spacing w:before="20" w:after="20"/>
              <w:jc w:val="center"/>
              <w:rPr>
                <w:b/>
              </w:rPr>
            </w:pPr>
            <w:r w:rsidRPr="00F064D7">
              <w:rPr>
                <w:b/>
              </w:rPr>
              <w:t>-</w:t>
            </w:r>
          </w:p>
        </w:tc>
      </w:tr>
      <w:tr w:rsidR="00054F7A" w:rsidRPr="00094E15" w:rsidTr="0094779C">
        <w:trPr>
          <w:trHeight w:val="23"/>
        </w:trPr>
        <w:tc>
          <w:tcPr>
            <w:tcW w:w="5245" w:type="dxa"/>
            <w:tcBorders>
              <w:top w:val="single" w:sz="4" w:space="0" w:color="000000"/>
              <w:left w:val="single" w:sz="4" w:space="0" w:color="000000"/>
              <w:bottom w:val="single" w:sz="4" w:space="0" w:color="000000"/>
            </w:tcBorders>
          </w:tcPr>
          <w:p w:rsidR="00054F7A" w:rsidRDefault="00054F7A" w:rsidP="003E56A8">
            <w:pPr>
              <w:snapToGrid w:val="0"/>
              <w:spacing w:before="20" w:after="20"/>
            </w:pPr>
            <w:r>
              <w:t>- аэропорты.</w:t>
            </w:r>
          </w:p>
        </w:tc>
        <w:tc>
          <w:tcPr>
            <w:tcW w:w="2971" w:type="dxa"/>
            <w:tcBorders>
              <w:top w:val="single" w:sz="4" w:space="0" w:color="000000"/>
              <w:left w:val="single" w:sz="4" w:space="0" w:color="000000"/>
              <w:bottom w:val="single" w:sz="4" w:space="0" w:color="000000"/>
            </w:tcBorders>
          </w:tcPr>
          <w:p w:rsidR="00054F7A" w:rsidRDefault="00054F7A" w:rsidP="003E56A8">
            <w:pPr>
              <w:snapToGrid w:val="0"/>
              <w:spacing w:before="20" w:after="20"/>
              <w:jc w:val="center"/>
            </w:pPr>
            <w:r>
              <w:t>пассажир</w:t>
            </w:r>
          </w:p>
        </w:tc>
        <w:tc>
          <w:tcPr>
            <w:tcW w:w="1423" w:type="dxa"/>
            <w:tcBorders>
              <w:top w:val="single" w:sz="4" w:space="0" w:color="000000"/>
              <w:left w:val="single" w:sz="4" w:space="0" w:color="000000"/>
              <w:bottom w:val="single" w:sz="4" w:space="0" w:color="000000"/>
              <w:right w:val="single" w:sz="4" w:space="0" w:color="000000"/>
            </w:tcBorders>
          </w:tcPr>
          <w:p w:rsidR="00054F7A" w:rsidRPr="00F064D7" w:rsidRDefault="00F064D7" w:rsidP="003E56A8">
            <w:pPr>
              <w:snapToGrid w:val="0"/>
              <w:spacing w:before="20" w:after="20"/>
              <w:jc w:val="center"/>
              <w:rPr>
                <w:b/>
              </w:rPr>
            </w:pPr>
            <w:r w:rsidRPr="00F064D7">
              <w:rPr>
                <w:b/>
              </w:rPr>
              <w:t>-</w:t>
            </w:r>
          </w:p>
        </w:tc>
      </w:tr>
    </w:tbl>
    <w:p w:rsidR="00936C91" w:rsidRDefault="00936C91" w:rsidP="002475D4">
      <w:pPr>
        <w:autoSpaceDE w:val="0"/>
        <w:autoSpaceDN w:val="0"/>
        <w:adjustRightInd w:val="0"/>
        <w:ind w:firstLine="600"/>
        <w:jc w:val="both"/>
        <w:rPr>
          <w:rFonts w:cs="Arial"/>
          <w:bCs/>
          <w:sz w:val="28"/>
          <w:szCs w:val="28"/>
          <w:highlight w:val="yellow"/>
          <w:shd w:val="clear" w:color="auto" w:fill="FFFFFF"/>
        </w:rPr>
      </w:pPr>
    </w:p>
    <w:p w:rsidR="0058133D" w:rsidRPr="008E7BC1" w:rsidRDefault="0058133D" w:rsidP="0058133D">
      <w:pPr>
        <w:autoSpaceDE w:val="0"/>
        <w:autoSpaceDN w:val="0"/>
        <w:adjustRightInd w:val="0"/>
        <w:ind w:firstLine="567"/>
        <w:jc w:val="both"/>
        <w:rPr>
          <w:rFonts w:cs="Arial"/>
          <w:bCs/>
          <w:sz w:val="28"/>
          <w:szCs w:val="28"/>
          <w:shd w:val="clear" w:color="auto" w:fill="FFFFFF"/>
        </w:rPr>
      </w:pPr>
      <w:r w:rsidRPr="008E7BC1">
        <w:rPr>
          <w:rFonts w:cs="Arial"/>
          <w:bCs/>
          <w:sz w:val="28"/>
          <w:szCs w:val="28"/>
          <w:shd w:val="clear" w:color="auto" w:fill="FFFFFF"/>
        </w:rPr>
        <w:t xml:space="preserve">Основу сферы материального производства </w:t>
      </w:r>
      <w:r>
        <w:rPr>
          <w:rFonts w:cs="Arial"/>
          <w:bCs/>
          <w:sz w:val="28"/>
          <w:szCs w:val="28"/>
          <w:shd w:val="clear" w:color="auto" w:fill="FFFFFF"/>
        </w:rPr>
        <w:t>МО городское поселение «Город Светлогорск»</w:t>
      </w:r>
      <w:r w:rsidRPr="008E7BC1">
        <w:rPr>
          <w:rFonts w:cs="Arial"/>
          <w:bCs/>
          <w:sz w:val="28"/>
          <w:szCs w:val="28"/>
          <w:shd w:val="clear" w:color="auto" w:fill="FFFFFF"/>
        </w:rPr>
        <w:t xml:space="preserve"> составляют  предприятия:</w:t>
      </w:r>
    </w:p>
    <w:p w:rsidR="008E7BC1" w:rsidRPr="008E7BC1" w:rsidRDefault="0058133D" w:rsidP="0058133D">
      <w:pPr>
        <w:autoSpaceDE w:val="0"/>
        <w:autoSpaceDN w:val="0"/>
        <w:adjustRightInd w:val="0"/>
        <w:ind w:firstLine="567"/>
        <w:jc w:val="both"/>
        <w:rPr>
          <w:rFonts w:cs="Arial"/>
          <w:bCs/>
          <w:sz w:val="28"/>
          <w:szCs w:val="28"/>
          <w:shd w:val="clear" w:color="auto" w:fill="FFFFFF"/>
        </w:rPr>
      </w:pPr>
      <w:r>
        <w:rPr>
          <w:rFonts w:cs="Arial"/>
          <w:bCs/>
          <w:sz w:val="28"/>
          <w:szCs w:val="28"/>
          <w:shd w:val="clear" w:color="auto" w:fill="FFFFFF"/>
        </w:rPr>
        <w:t>- </w:t>
      </w:r>
      <w:r w:rsidR="008E7BC1" w:rsidRPr="008E7BC1">
        <w:rPr>
          <w:rFonts w:cs="Arial"/>
          <w:bCs/>
          <w:sz w:val="28"/>
          <w:szCs w:val="28"/>
          <w:shd w:val="clear" w:color="auto" w:fill="FFFFFF"/>
        </w:rPr>
        <w:t>ООО «</w:t>
      </w:r>
      <w:proofErr w:type="spellStart"/>
      <w:r w:rsidR="008E7BC1" w:rsidRPr="008E7BC1">
        <w:rPr>
          <w:rFonts w:cs="Arial"/>
          <w:bCs/>
          <w:sz w:val="28"/>
          <w:szCs w:val="28"/>
          <w:shd w:val="clear" w:color="auto" w:fill="FFFFFF"/>
        </w:rPr>
        <w:t>Балтсибнефть</w:t>
      </w:r>
      <w:proofErr w:type="spellEnd"/>
      <w:r w:rsidR="008E7BC1" w:rsidRPr="008E7BC1">
        <w:rPr>
          <w:rFonts w:cs="Arial"/>
          <w:bCs/>
          <w:sz w:val="28"/>
          <w:szCs w:val="28"/>
          <w:shd w:val="clear" w:color="auto" w:fill="FFFFFF"/>
        </w:rPr>
        <w:t xml:space="preserve">» - производство тротуарной плитки, камня бортового </w:t>
      </w:r>
      <w:r>
        <w:rPr>
          <w:rFonts w:cs="Arial"/>
          <w:bCs/>
          <w:sz w:val="28"/>
          <w:szCs w:val="28"/>
          <w:shd w:val="clear" w:color="auto" w:fill="FFFFFF"/>
        </w:rPr>
        <w:t>дорожного и дорожного газонного.</w:t>
      </w:r>
    </w:p>
    <w:p w:rsidR="008E7BC1" w:rsidRPr="008E7BC1" w:rsidRDefault="008E7BC1" w:rsidP="0058133D">
      <w:pPr>
        <w:autoSpaceDE w:val="0"/>
        <w:autoSpaceDN w:val="0"/>
        <w:adjustRightInd w:val="0"/>
        <w:ind w:firstLine="567"/>
        <w:jc w:val="both"/>
        <w:rPr>
          <w:rFonts w:cs="Arial"/>
          <w:bCs/>
          <w:sz w:val="28"/>
          <w:szCs w:val="28"/>
          <w:shd w:val="clear" w:color="auto" w:fill="FFFFFF"/>
        </w:rPr>
      </w:pPr>
      <w:r w:rsidRPr="008E7BC1">
        <w:rPr>
          <w:rFonts w:cs="Arial"/>
          <w:bCs/>
          <w:sz w:val="28"/>
          <w:szCs w:val="28"/>
          <w:shd w:val="clear" w:color="auto" w:fill="FFFFFF"/>
        </w:rPr>
        <w:t>- ООО «</w:t>
      </w:r>
      <w:proofErr w:type="spellStart"/>
      <w:r w:rsidRPr="008E7BC1">
        <w:rPr>
          <w:rFonts w:cs="Arial"/>
          <w:bCs/>
          <w:sz w:val="28"/>
          <w:szCs w:val="28"/>
          <w:shd w:val="clear" w:color="auto" w:fill="FFFFFF"/>
        </w:rPr>
        <w:t>Маспекс</w:t>
      </w:r>
      <w:proofErr w:type="spellEnd"/>
      <w:r w:rsidRPr="008E7BC1">
        <w:rPr>
          <w:rFonts w:cs="Arial"/>
          <w:bCs/>
          <w:sz w:val="28"/>
          <w:szCs w:val="28"/>
          <w:shd w:val="clear" w:color="auto" w:fill="FFFFFF"/>
        </w:rPr>
        <w:t>-Калининград»  - произво</w:t>
      </w:r>
      <w:r w:rsidR="0058133D">
        <w:rPr>
          <w:rFonts w:cs="Arial"/>
          <w:bCs/>
          <w:sz w:val="28"/>
          <w:szCs w:val="28"/>
          <w:shd w:val="clear" w:color="auto" w:fill="FFFFFF"/>
        </w:rPr>
        <w:t xml:space="preserve">дство сливок, какао, </w:t>
      </w:r>
      <w:proofErr w:type="spellStart"/>
      <w:r w:rsidR="0058133D">
        <w:rPr>
          <w:rFonts w:cs="Arial"/>
          <w:bCs/>
          <w:sz w:val="28"/>
          <w:szCs w:val="28"/>
          <w:shd w:val="clear" w:color="auto" w:fill="FFFFFF"/>
        </w:rPr>
        <w:t>каппучино</w:t>
      </w:r>
      <w:proofErr w:type="spellEnd"/>
      <w:r w:rsidR="0058133D">
        <w:rPr>
          <w:rFonts w:cs="Arial"/>
          <w:bCs/>
          <w:sz w:val="28"/>
          <w:szCs w:val="28"/>
          <w:shd w:val="clear" w:color="auto" w:fill="FFFFFF"/>
        </w:rPr>
        <w:t>;</w:t>
      </w:r>
    </w:p>
    <w:p w:rsidR="0058133D" w:rsidRDefault="008E7BC1" w:rsidP="0058133D">
      <w:pPr>
        <w:autoSpaceDE w:val="0"/>
        <w:autoSpaceDN w:val="0"/>
        <w:adjustRightInd w:val="0"/>
        <w:ind w:firstLine="567"/>
        <w:jc w:val="both"/>
        <w:rPr>
          <w:rFonts w:cs="Arial"/>
          <w:bCs/>
          <w:sz w:val="28"/>
          <w:szCs w:val="28"/>
          <w:shd w:val="clear" w:color="auto" w:fill="FFFFFF"/>
        </w:rPr>
      </w:pPr>
      <w:r w:rsidRPr="008E7BC1">
        <w:rPr>
          <w:rFonts w:cs="Arial"/>
          <w:bCs/>
          <w:sz w:val="28"/>
          <w:szCs w:val="28"/>
          <w:shd w:val="clear" w:color="auto" w:fill="FFFFFF"/>
        </w:rPr>
        <w:t>- ООО «</w:t>
      </w:r>
      <w:proofErr w:type="spellStart"/>
      <w:r w:rsidRPr="008E7BC1">
        <w:rPr>
          <w:rFonts w:cs="Arial"/>
          <w:bCs/>
          <w:sz w:val="28"/>
          <w:szCs w:val="28"/>
          <w:shd w:val="clear" w:color="auto" w:fill="FFFFFF"/>
        </w:rPr>
        <w:t>Альк</w:t>
      </w:r>
      <w:proofErr w:type="spellEnd"/>
      <w:r w:rsidRPr="008E7BC1">
        <w:rPr>
          <w:rFonts w:cs="Arial"/>
          <w:bCs/>
          <w:sz w:val="28"/>
          <w:szCs w:val="28"/>
          <w:shd w:val="clear" w:color="auto" w:fill="FFFFFF"/>
        </w:rPr>
        <w:t>» - производст</w:t>
      </w:r>
      <w:r w:rsidR="0058133D">
        <w:rPr>
          <w:rFonts w:cs="Arial"/>
          <w:bCs/>
          <w:sz w:val="28"/>
          <w:szCs w:val="28"/>
          <w:shd w:val="clear" w:color="auto" w:fill="FFFFFF"/>
        </w:rPr>
        <w:t>во ювелирных изделий из янтаря;</w:t>
      </w:r>
    </w:p>
    <w:p w:rsidR="008E7BC1" w:rsidRPr="008E7BC1" w:rsidRDefault="008E7BC1" w:rsidP="0058133D">
      <w:pPr>
        <w:autoSpaceDE w:val="0"/>
        <w:autoSpaceDN w:val="0"/>
        <w:adjustRightInd w:val="0"/>
        <w:ind w:firstLine="567"/>
        <w:jc w:val="both"/>
        <w:rPr>
          <w:rFonts w:cs="Arial"/>
          <w:bCs/>
          <w:sz w:val="28"/>
          <w:szCs w:val="28"/>
          <w:shd w:val="clear" w:color="auto" w:fill="FFFFFF"/>
        </w:rPr>
      </w:pPr>
      <w:r w:rsidRPr="008E7BC1">
        <w:rPr>
          <w:rFonts w:cs="Arial"/>
          <w:bCs/>
          <w:sz w:val="28"/>
          <w:szCs w:val="28"/>
          <w:shd w:val="clear" w:color="auto" w:fill="FFFFFF"/>
        </w:rPr>
        <w:t>- Группа компаний «</w:t>
      </w:r>
      <w:proofErr w:type="spellStart"/>
      <w:r w:rsidRPr="008E7BC1">
        <w:rPr>
          <w:rFonts w:cs="Arial"/>
          <w:bCs/>
          <w:sz w:val="28"/>
          <w:szCs w:val="28"/>
          <w:shd w:val="clear" w:color="auto" w:fill="FFFFFF"/>
        </w:rPr>
        <w:t>Авангардстрой</w:t>
      </w:r>
      <w:proofErr w:type="spellEnd"/>
      <w:r w:rsidRPr="008E7BC1">
        <w:rPr>
          <w:rFonts w:cs="Arial"/>
          <w:bCs/>
          <w:sz w:val="28"/>
          <w:szCs w:val="28"/>
          <w:shd w:val="clear" w:color="auto" w:fill="FFFFFF"/>
        </w:rPr>
        <w:t>» - строительство и реконструкция зданий, строительно-монтажные работы, производство строительных материалов;</w:t>
      </w:r>
    </w:p>
    <w:p w:rsidR="008E7BC1" w:rsidRPr="008E7BC1" w:rsidRDefault="0058133D" w:rsidP="0058133D">
      <w:pPr>
        <w:autoSpaceDE w:val="0"/>
        <w:autoSpaceDN w:val="0"/>
        <w:adjustRightInd w:val="0"/>
        <w:ind w:firstLine="567"/>
        <w:jc w:val="both"/>
        <w:rPr>
          <w:rFonts w:cs="Arial"/>
          <w:bCs/>
          <w:sz w:val="28"/>
          <w:szCs w:val="28"/>
          <w:shd w:val="clear" w:color="auto" w:fill="FFFFFF"/>
        </w:rPr>
      </w:pPr>
      <w:r>
        <w:rPr>
          <w:rFonts w:cs="Arial"/>
          <w:bCs/>
          <w:sz w:val="28"/>
          <w:szCs w:val="28"/>
          <w:shd w:val="clear" w:color="auto" w:fill="FFFFFF"/>
        </w:rPr>
        <w:t>- </w:t>
      </w:r>
      <w:r w:rsidR="008E7BC1" w:rsidRPr="008E7BC1">
        <w:rPr>
          <w:rFonts w:cs="Arial"/>
          <w:bCs/>
          <w:sz w:val="28"/>
          <w:szCs w:val="28"/>
          <w:shd w:val="clear" w:color="auto" w:fill="FFFFFF"/>
        </w:rPr>
        <w:t>ООО «Светлогорская региональная строительная компания» - производство общестроительных работ;</w:t>
      </w:r>
    </w:p>
    <w:p w:rsidR="008E7BC1" w:rsidRPr="008E7BC1" w:rsidRDefault="003A2FA8" w:rsidP="003A2FA8">
      <w:pPr>
        <w:autoSpaceDE w:val="0"/>
        <w:autoSpaceDN w:val="0"/>
        <w:adjustRightInd w:val="0"/>
        <w:jc w:val="both"/>
        <w:rPr>
          <w:rFonts w:cs="Arial"/>
          <w:bCs/>
          <w:sz w:val="28"/>
          <w:szCs w:val="28"/>
          <w:shd w:val="clear" w:color="auto" w:fill="FFFFFF"/>
        </w:rPr>
      </w:pPr>
      <w:r>
        <w:rPr>
          <w:rFonts w:cs="Arial"/>
          <w:bCs/>
          <w:sz w:val="28"/>
          <w:szCs w:val="28"/>
          <w:shd w:val="clear" w:color="auto" w:fill="FFFFFF"/>
        </w:rPr>
        <w:t xml:space="preserve">        </w:t>
      </w:r>
      <w:r w:rsidR="00C3530E">
        <w:rPr>
          <w:rFonts w:cs="Arial"/>
          <w:bCs/>
          <w:sz w:val="28"/>
          <w:szCs w:val="28"/>
          <w:shd w:val="clear" w:color="auto" w:fill="FFFFFF"/>
        </w:rPr>
        <w:t>- </w:t>
      </w:r>
      <w:r w:rsidR="00A6065B">
        <w:rPr>
          <w:rFonts w:cs="Arial"/>
          <w:bCs/>
          <w:sz w:val="28"/>
          <w:szCs w:val="28"/>
          <w:shd w:val="clear" w:color="auto" w:fill="FFFFFF"/>
        </w:rPr>
        <w:t>ЗАО «</w:t>
      </w:r>
      <w:proofErr w:type="spellStart"/>
      <w:r w:rsidR="00A6065B">
        <w:rPr>
          <w:rFonts w:cs="Arial"/>
          <w:bCs/>
          <w:sz w:val="28"/>
          <w:szCs w:val="28"/>
          <w:shd w:val="clear" w:color="auto" w:fill="FFFFFF"/>
        </w:rPr>
        <w:t>Светлогорскавто</w:t>
      </w:r>
      <w:proofErr w:type="spellEnd"/>
      <w:r w:rsidR="00A6065B">
        <w:rPr>
          <w:rFonts w:cs="Arial"/>
          <w:bCs/>
          <w:sz w:val="28"/>
          <w:szCs w:val="28"/>
          <w:shd w:val="clear" w:color="auto" w:fill="FFFFFF"/>
        </w:rPr>
        <w:t xml:space="preserve">» </w:t>
      </w:r>
      <w:r w:rsidR="008E7BC1" w:rsidRPr="008E7BC1">
        <w:rPr>
          <w:rFonts w:cs="Arial"/>
          <w:bCs/>
          <w:sz w:val="28"/>
          <w:szCs w:val="28"/>
          <w:shd w:val="clear" w:color="auto" w:fill="FFFFFF"/>
        </w:rPr>
        <w:t xml:space="preserve">- осуществление городских, пригородных </w:t>
      </w:r>
      <w:proofErr w:type="spellStart"/>
      <w:r w:rsidR="008E7BC1" w:rsidRPr="008E7BC1">
        <w:rPr>
          <w:rFonts w:cs="Arial"/>
          <w:bCs/>
          <w:sz w:val="28"/>
          <w:szCs w:val="28"/>
          <w:shd w:val="clear" w:color="auto" w:fill="FFFFFF"/>
        </w:rPr>
        <w:t>пассажироперевозок</w:t>
      </w:r>
      <w:proofErr w:type="spellEnd"/>
      <w:r w:rsidR="008E7BC1" w:rsidRPr="008E7BC1">
        <w:rPr>
          <w:rFonts w:cs="Arial"/>
          <w:bCs/>
          <w:sz w:val="28"/>
          <w:szCs w:val="28"/>
          <w:shd w:val="clear" w:color="auto" w:fill="FFFFFF"/>
        </w:rPr>
        <w:t>;</w:t>
      </w:r>
    </w:p>
    <w:p w:rsidR="008E7BC1" w:rsidRDefault="005E0AD1" w:rsidP="004709F5">
      <w:pPr>
        <w:autoSpaceDE w:val="0"/>
        <w:autoSpaceDN w:val="0"/>
        <w:adjustRightInd w:val="0"/>
        <w:ind w:firstLine="567"/>
        <w:jc w:val="both"/>
        <w:rPr>
          <w:rFonts w:cs="Arial"/>
          <w:bCs/>
          <w:sz w:val="28"/>
          <w:szCs w:val="28"/>
          <w:shd w:val="clear" w:color="auto" w:fill="FFFFFF"/>
        </w:rPr>
      </w:pPr>
      <w:r>
        <w:rPr>
          <w:rFonts w:cs="Arial"/>
          <w:bCs/>
          <w:sz w:val="28"/>
          <w:szCs w:val="28"/>
          <w:shd w:val="clear" w:color="auto" w:fill="FFFFFF"/>
        </w:rPr>
        <w:t>-</w:t>
      </w:r>
      <w:r>
        <w:rPr>
          <w:rFonts w:cs="Arial"/>
          <w:bCs/>
          <w:sz w:val="28"/>
          <w:szCs w:val="28"/>
          <w:shd w:val="clear" w:color="auto" w:fill="FFFFFF"/>
        </w:rPr>
        <w:tab/>
        <w:t>ООО «</w:t>
      </w:r>
      <w:proofErr w:type="spellStart"/>
      <w:r>
        <w:rPr>
          <w:rFonts w:cs="Arial"/>
          <w:bCs/>
          <w:sz w:val="28"/>
          <w:szCs w:val="28"/>
          <w:shd w:val="clear" w:color="auto" w:fill="FFFFFF"/>
        </w:rPr>
        <w:t>Светлогорскавто</w:t>
      </w:r>
      <w:proofErr w:type="spellEnd"/>
      <w:r>
        <w:rPr>
          <w:rFonts w:cs="Arial"/>
          <w:bCs/>
          <w:sz w:val="28"/>
          <w:szCs w:val="28"/>
          <w:shd w:val="clear" w:color="auto" w:fill="FFFFFF"/>
        </w:rPr>
        <w:t xml:space="preserve"> </w:t>
      </w:r>
      <w:proofErr w:type="gramStart"/>
      <w:r>
        <w:rPr>
          <w:rFonts w:cs="Arial"/>
          <w:bCs/>
          <w:sz w:val="28"/>
          <w:szCs w:val="28"/>
          <w:shd w:val="clear" w:color="auto" w:fill="FFFFFF"/>
        </w:rPr>
        <w:t>1»</w:t>
      </w:r>
      <w:r w:rsidR="00C3530E">
        <w:rPr>
          <w:rFonts w:cs="Arial"/>
          <w:bCs/>
          <w:sz w:val="28"/>
          <w:szCs w:val="28"/>
          <w:shd w:val="clear" w:color="auto" w:fill="FFFFFF"/>
        </w:rPr>
        <w:t>осуществление</w:t>
      </w:r>
      <w:proofErr w:type="gramEnd"/>
      <w:r w:rsidR="00C3530E">
        <w:rPr>
          <w:rFonts w:cs="Arial"/>
          <w:bCs/>
          <w:sz w:val="28"/>
          <w:szCs w:val="28"/>
          <w:shd w:val="clear" w:color="auto" w:fill="FFFFFF"/>
        </w:rPr>
        <w:t xml:space="preserve"> пригородных,  междугородних  пассажирских </w:t>
      </w:r>
      <w:r w:rsidR="008E7BC1" w:rsidRPr="008E7BC1">
        <w:rPr>
          <w:rFonts w:cs="Arial"/>
          <w:bCs/>
          <w:sz w:val="28"/>
          <w:szCs w:val="28"/>
          <w:shd w:val="clear" w:color="auto" w:fill="FFFFFF"/>
        </w:rPr>
        <w:t>перевозок.</w:t>
      </w:r>
    </w:p>
    <w:p w:rsidR="00490362" w:rsidRDefault="006179BC" w:rsidP="00490362">
      <w:pPr>
        <w:autoSpaceDE w:val="0"/>
        <w:autoSpaceDN w:val="0"/>
        <w:adjustRightInd w:val="0"/>
        <w:ind w:firstLine="600"/>
        <w:jc w:val="both"/>
        <w:rPr>
          <w:rFonts w:cs="Arial"/>
          <w:bCs/>
          <w:sz w:val="28"/>
          <w:szCs w:val="28"/>
          <w:shd w:val="clear" w:color="auto" w:fill="FFFFFF"/>
        </w:rPr>
      </w:pPr>
      <w:r w:rsidRPr="00B503E2">
        <w:rPr>
          <w:rFonts w:cs="Arial"/>
          <w:bCs/>
          <w:sz w:val="28"/>
          <w:szCs w:val="28"/>
          <w:shd w:val="clear" w:color="auto" w:fill="FFFFFF"/>
        </w:rPr>
        <w:t xml:space="preserve">Базовой отраслью муниципальной экономики и ключевым направлением специализации МО городское поселение «Город Светлогорск» является санаторно-оздоровительный, гостиничный и туристско-рекреационный бизнес. </w:t>
      </w:r>
      <w:r>
        <w:rPr>
          <w:rFonts w:cs="Arial"/>
          <w:bCs/>
          <w:sz w:val="28"/>
          <w:szCs w:val="28"/>
          <w:shd w:val="clear" w:color="auto" w:fill="FFFFFF"/>
        </w:rPr>
        <w:t xml:space="preserve"> </w:t>
      </w:r>
    </w:p>
    <w:p w:rsidR="00490362" w:rsidRPr="00490362" w:rsidRDefault="00490362" w:rsidP="00490362">
      <w:pPr>
        <w:autoSpaceDE w:val="0"/>
        <w:autoSpaceDN w:val="0"/>
        <w:adjustRightInd w:val="0"/>
        <w:ind w:firstLine="567"/>
        <w:jc w:val="both"/>
        <w:rPr>
          <w:rFonts w:cs="Arial"/>
          <w:bCs/>
          <w:sz w:val="28"/>
          <w:szCs w:val="28"/>
          <w:shd w:val="clear" w:color="auto" w:fill="FFFFFF"/>
        </w:rPr>
      </w:pPr>
      <w:r w:rsidRPr="00490362">
        <w:rPr>
          <w:rFonts w:cs="Arial"/>
          <w:bCs/>
          <w:sz w:val="28"/>
          <w:szCs w:val="28"/>
          <w:shd w:val="clear" w:color="auto" w:fill="FFFFFF"/>
        </w:rPr>
        <w:t>Сеть лечебно-профилактических медицинских учреждений на территории представлена следующими учреждениями:</w:t>
      </w:r>
    </w:p>
    <w:p w:rsidR="00490362" w:rsidRPr="00490362" w:rsidRDefault="00490362" w:rsidP="00490362">
      <w:pPr>
        <w:autoSpaceDE w:val="0"/>
        <w:autoSpaceDN w:val="0"/>
        <w:adjustRightInd w:val="0"/>
        <w:ind w:firstLine="567"/>
        <w:jc w:val="both"/>
        <w:rPr>
          <w:rFonts w:cs="Arial"/>
          <w:bCs/>
          <w:sz w:val="28"/>
          <w:szCs w:val="28"/>
          <w:shd w:val="clear" w:color="auto" w:fill="FFFFFF"/>
        </w:rPr>
      </w:pPr>
      <w:r w:rsidRPr="00490362">
        <w:rPr>
          <w:rFonts w:cs="Arial"/>
          <w:bCs/>
          <w:sz w:val="28"/>
          <w:szCs w:val="28"/>
          <w:shd w:val="clear" w:color="auto" w:fill="FFFFFF"/>
        </w:rPr>
        <w:t>- поликлиника города Светлогорска, 500 посещений в смену;</w:t>
      </w:r>
    </w:p>
    <w:p w:rsidR="00490362" w:rsidRPr="00490362" w:rsidRDefault="004A7ECD" w:rsidP="00490362">
      <w:pPr>
        <w:autoSpaceDE w:val="0"/>
        <w:autoSpaceDN w:val="0"/>
        <w:adjustRightInd w:val="0"/>
        <w:ind w:firstLine="567"/>
        <w:jc w:val="both"/>
        <w:rPr>
          <w:rFonts w:cs="Arial"/>
          <w:bCs/>
          <w:sz w:val="28"/>
          <w:szCs w:val="28"/>
          <w:shd w:val="clear" w:color="auto" w:fill="FFFFFF"/>
        </w:rPr>
      </w:pPr>
      <w:r>
        <w:rPr>
          <w:rFonts w:cs="Arial"/>
          <w:bCs/>
          <w:sz w:val="28"/>
          <w:szCs w:val="28"/>
          <w:shd w:val="clear" w:color="auto" w:fill="FFFFFF"/>
        </w:rPr>
        <w:t>- </w:t>
      </w:r>
      <w:r w:rsidR="00490362" w:rsidRPr="00490362">
        <w:rPr>
          <w:rFonts w:cs="Arial"/>
          <w:bCs/>
          <w:sz w:val="28"/>
          <w:szCs w:val="28"/>
          <w:shd w:val="clear" w:color="auto" w:fill="FFFFFF"/>
        </w:rPr>
        <w:t>дневной стационар на 14 мест в жилом микрорайоне города Светлогорска;</w:t>
      </w:r>
    </w:p>
    <w:p w:rsidR="00490362" w:rsidRPr="00490362" w:rsidRDefault="00490362" w:rsidP="00490362">
      <w:pPr>
        <w:autoSpaceDE w:val="0"/>
        <w:autoSpaceDN w:val="0"/>
        <w:adjustRightInd w:val="0"/>
        <w:ind w:firstLine="567"/>
        <w:jc w:val="both"/>
        <w:rPr>
          <w:rFonts w:cs="Arial"/>
          <w:bCs/>
          <w:sz w:val="28"/>
          <w:szCs w:val="28"/>
          <w:shd w:val="clear" w:color="auto" w:fill="FFFFFF"/>
        </w:rPr>
      </w:pPr>
      <w:r w:rsidRPr="00490362">
        <w:rPr>
          <w:rFonts w:cs="Arial"/>
          <w:bCs/>
          <w:sz w:val="28"/>
          <w:szCs w:val="28"/>
          <w:shd w:val="clear" w:color="auto" w:fill="FFFFFF"/>
        </w:rPr>
        <w:t xml:space="preserve">- </w:t>
      </w:r>
      <w:r w:rsidR="009B4B22" w:rsidRPr="009B4B22">
        <w:rPr>
          <w:rFonts w:cs="Arial"/>
          <w:bCs/>
          <w:sz w:val="28"/>
          <w:szCs w:val="28"/>
          <w:shd w:val="clear" w:color="auto" w:fill="FFFFFF"/>
        </w:rPr>
        <w:t>10</w:t>
      </w:r>
      <w:r w:rsidRPr="00490362">
        <w:rPr>
          <w:rFonts w:cs="Arial"/>
          <w:bCs/>
          <w:sz w:val="28"/>
          <w:szCs w:val="28"/>
          <w:shd w:val="clear" w:color="auto" w:fill="FFFFFF"/>
        </w:rPr>
        <w:t xml:space="preserve"> аптечных пунктов.</w:t>
      </w:r>
    </w:p>
    <w:p w:rsidR="00FA4BEA" w:rsidRDefault="00490362" w:rsidP="00490362">
      <w:pPr>
        <w:autoSpaceDE w:val="0"/>
        <w:autoSpaceDN w:val="0"/>
        <w:adjustRightInd w:val="0"/>
        <w:ind w:firstLine="600"/>
        <w:jc w:val="both"/>
        <w:rPr>
          <w:rFonts w:cs="Arial"/>
          <w:bCs/>
          <w:sz w:val="28"/>
          <w:szCs w:val="28"/>
          <w:shd w:val="clear" w:color="auto" w:fill="FFFFFF"/>
        </w:rPr>
      </w:pPr>
      <w:r w:rsidRPr="00490362">
        <w:rPr>
          <w:rFonts w:cs="Arial"/>
          <w:bCs/>
          <w:sz w:val="28"/>
          <w:szCs w:val="28"/>
          <w:shd w:val="clear" w:color="auto" w:fill="FFFFFF"/>
        </w:rPr>
        <w:t xml:space="preserve">В </w:t>
      </w:r>
      <w:r w:rsidR="00166F08">
        <w:rPr>
          <w:rFonts w:cs="Arial"/>
          <w:bCs/>
          <w:sz w:val="28"/>
          <w:szCs w:val="28"/>
          <w:shd w:val="clear" w:color="auto" w:fill="FFFFFF"/>
        </w:rPr>
        <w:t xml:space="preserve">г. </w:t>
      </w:r>
      <w:r w:rsidRPr="00490362">
        <w:rPr>
          <w:rFonts w:cs="Arial"/>
          <w:bCs/>
          <w:sz w:val="28"/>
          <w:szCs w:val="28"/>
          <w:shd w:val="clear" w:color="auto" w:fill="FFFFFF"/>
        </w:rPr>
        <w:t>Светлогорске функционирует грязелечебница, основанная на местных торфяных лечебных грязях; имеются разнообразные ванны: минеральные, жемчужные, радоновые и углекислые.</w:t>
      </w:r>
      <w:r w:rsidR="006179BC">
        <w:rPr>
          <w:rFonts w:cs="Arial"/>
          <w:bCs/>
          <w:sz w:val="28"/>
          <w:szCs w:val="28"/>
          <w:shd w:val="clear" w:color="auto" w:fill="FFFFFF"/>
        </w:rPr>
        <w:t xml:space="preserve">   </w:t>
      </w:r>
    </w:p>
    <w:p w:rsidR="00090B57" w:rsidRDefault="006179BC" w:rsidP="006179BC">
      <w:pPr>
        <w:autoSpaceDE w:val="0"/>
        <w:autoSpaceDN w:val="0"/>
        <w:adjustRightInd w:val="0"/>
        <w:ind w:firstLine="600"/>
        <w:jc w:val="both"/>
        <w:rPr>
          <w:rFonts w:cs="Arial"/>
          <w:bCs/>
          <w:sz w:val="28"/>
          <w:szCs w:val="28"/>
          <w:shd w:val="clear" w:color="auto" w:fill="FFFFFF"/>
        </w:rPr>
      </w:pPr>
      <w:r w:rsidRPr="00B503E2">
        <w:rPr>
          <w:rFonts w:cs="Arial"/>
          <w:bCs/>
          <w:sz w:val="28"/>
          <w:szCs w:val="28"/>
          <w:shd w:val="clear" w:color="auto" w:fill="FFFFFF"/>
        </w:rPr>
        <w:t xml:space="preserve">В настоящее время на территории города действует разветвленная сеть предприятий и объектов, предоставляющих гостиничные, лечебно-оздоровительные и сопутствующие услуги. </w:t>
      </w:r>
    </w:p>
    <w:p w:rsidR="006179BC" w:rsidRPr="00A65544" w:rsidRDefault="006179BC" w:rsidP="006179BC">
      <w:pPr>
        <w:autoSpaceDE w:val="0"/>
        <w:autoSpaceDN w:val="0"/>
        <w:adjustRightInd w:val="0"/>
        <w:ind w:firstLine="600"/>
        <w:jc w:val="both"/>
        <w:rPr>
          <w:rFonts w:cs="Arial"/>
          <w:bCs/>
          <w:sz w:val="28"/>
          <w:szCs w:val="28"/>
          <w:shd w:val="clear" w:color="auto" w:fill="FFFFFF"/>
        </w:rPr>
      </w:pPr>
      <w:r w:rsidRPr="00A65544">
        <w:rPr>
          <w:rFonts w:cs="Arial"/>
          <w:bCs/>
          <w:sz w:val="28"/>
          <w:szCs w:val="28"/>
          <w:shd w:val="clear" w:color="auto" w:fill="FFFFFF"/>
        </w:rPr>
        <w:t>Перечень лечебно-профилактических и рекреационных учреждений на территории</w:t>
      </w:r>
      <w:r>
        <w:rPr>
          <w:rFonts w:cs="Arial"/>
          <w:bCs/>
          <w:sz w:val="28"/>
          <w:szCs w:val="28"/>
          <w:shd w:val="clear" w:color="auto" w:fill="FFFFFF"/>
        </w:rPr>
        <w:t xml:space="preserve"> МО</w:t>
      </w:r>
      <w:r w:rsidRPr="00A65544">
        <w:rPr>
          <w:rFonts w:cs="Arial"/>
          <w:bCs/>
          <w:sz w:val="28"/>
          <w:szCs w:val="28"/>
          <w:shd w:val="clear" w:color="auto" w:fill="FFFFFF"/>
        </w:rPr>
        <w:t xml:space="preserve"> го</w:t>
      </w:r>
      <w:r>
        <w:rPr>
          <w:rFonts w:cs="Arial"/>
          <w:bCs/>
          <w:sz w:val="28"/>
          <w:szCs w:val="28"/>
          <w:shd w:val="clear" w:color="auto" w:fill="FFFFFF"/>
        </w:rPr>
        <w:t>родское поселение «Город Светлогорск»</w:t>
      </w:r>
      <w:r w:rsidR="00090B57">
        <w:rPr>
          <w:rFonts w:cs="Arial"/>
          <w:bCs/>
          <w:sz w:val="28"/>
          <w:szCs w:val="28"/>
          <w:shd w:val="clear" w:color="auto" w:fill="FFFFFF"/>
        </w:rPr>
        <w:t xml:space="preserve"> представлен ниже.</w:t>
      </w:r>
    </w:p>
    <w:p w:rsidR="006179BC" w:rsidRPr="00090B57" w:rsidRDefault="006179BC" w:rsidP="006179BC">
      <w:pPr>
        <w:autoSpaceDE w:val="0"/>
        <w:autoSpaceDN w:val="0"/>
        <w:adjustRightInd w:val="0"/>
        <w:ind w:firstLine="600"/>
        <w:jc w:val="both"/>
        <w:rPr>
          <w:rFonts w:cs="Arial"/>
          <w:bCs/>
          <w:sz w:val="28"/>
          <w:szCs w:val="28"/>
          <w:u w:val="single"/>
          <w:shd w:val="clear" w:color="auto" w:fill="FFFFFF"/>
        </w:rPr>
      </w:pPr>
      <w:r w:rsidRPr="00A65544">
        <w:rPr>
          <w:rFonts w:cs="Arial"/>
          <w:bCs/>
          <w:sz w:val="28"/>
          <w:szCs w:val="28"/>
          <w:shd w:val="clear" w:color="auto" w:fill="FFFFFF"/>
        </w:rPr>
        <w:t xml:space="preserve"> </w:t>
      </w:r>
      <w:r w:rsidRPr="00090B57">
        <w:rPr>
          <w:rFonts w:cs="Arial"/>
          <w:bCs/>
          <w:sz w:val="28"/>
          <w:szCs w:val="28"/>
          <w:u w:val="single"/>
          <w:shd w:val="clear" w:color="auto" w:fill="FFFFFF"/>
        </w:rPr>
        <w:t>Гостиницы, гостиничные комплексы</w:t>
      </w:r>
      <w:r w:rsidR="00090B57">
        <w:rPr>
          <w:rFonts w:cs="Arial"/>
          <w:bCs/>
          <w:sz w:val="28"/>
          <w:szCs w:val="28"/>
          <w:u w:val="single"/>
          <w:shd w:val="clear" w:color="auto" w:fill="FFFFFF"/>
        </w:rPr>
        <w:t>:</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1. </w:t>
      </w:r>
      <w:r w:rsidR="006179BC" w:rsidRPr="00A65544">
        <w:rPr>
          <w:rFonts w:cs="Arial"/>
          <w:bCs/>
          <w:sz w:val="28"/>
          <w:szCs w:val="28"/>
          <w:shd w:val="clear" w:color="auto" w:fill="FFFFFF"/>
        </w:rPr>
        <w:t>Отель  «Гранд палас»</w:t>
      </w:r>
      <w:r>
        <w:rPr>
          <w:rFonts w:cs="Arial"/>
          <w:bCs/>
          <w:sz w:val="28"/>
          <w:szCs w:val="28"/>
          <w:shd w:val="clear" w:color="auto" w:fill="FFFFFF"/>
        </w:rPr>
        <w:t>;</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2. Отель «Русь»;</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3. </w:t>
      </w:r>
      <w:r w:rsidR="006179BC" w:rsidRPr="00A65544">
        <w:rPr>
          <w:rFonts w:cs="Arial"/>
          <w:bCs/>
          <w:sz w:val="28"/>
          <w:szCs w:val="28"/>
          <w:shd w:val="clear" w:color="auto" w:fill="FFFFFF"/>
        </w:rPr>
        <w:t>ООО «Учебно-оздоровительный комплекс «Олимп»</w:t>
      </w:r>
      <w:r>
        <w:rPr>
          <w:rFonts w:cs="Arial"/>
          <w:bCs/>
          <w:sz w:val="28"/>
          <w:szCs w:val="28"/>
          <w:shd w:val="clear" w:color="auto" w:fill="FFFFFF"/>
        </w:rPr>
        <w:t>;</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lastRenderedPageBreak/>
        <w:t>4. </w:t>
      </w:r>
      <w:proofErr w:type="spellStart"/>
      <w:r>
        <w:rPr>
          <w:rFonts w:cs="Arial"/>
          <w:bCs/>
          <w:sz w:val="28"/>
          <w:szCs w:val="28"/>
          <w:shd w:val="clear" w:color="auto" w:fill="FFFFFF"/>
        </w:rPr>
        <w:t>Гости</w:t>
      </w:r>
      <w:r w:rsidR="006179BC" w:rsidRPr="00A65544">
        <w:rPr>
          <w:rFonts w:cs="Arial"/>
          <w:bCs/>
          <w:sz w:val="28"/>
          <w:szCs w:val="28"/>
          <w:shd w:val="clear" w:color="auto" w:fill="FFFFFF"/>
        </w:rPr>
        <w:t>нично</w:t>
      </w:r>
      <w:proofErr w:type="spellEnd"/>
      <w:r w:rsidR="006179BC" w:rsidRPr="00A65544">
        <w:rPr>
          <w:rFonts w:cs="Arial"/>
          <w:bCs/>
          <w:sz w:val="28"/>
          <w:szCs w:val="28"/>
          <w:shd w:val="clear" w:color="auto" w:fill="FFFFFF"/>
        </w:rPr>
        <w:t>-ресторанный комплекс  «</w:t>
      </w:r>
      <w:proofErr w:type="spellStart"/>
      <w:r w:rsidR="006179BC" w:rsidRPr="00A65544">
        <w:rPr>
          <w:rFonts w:cs="Arial"/>
          <w:bCs/>
          <w:sz w:val="28"/>
          <w:szCs w:val="28"/>
          <w:shd w:val="clear" w:color="auto" w:fill="FFFFFF"/>
        </w:rPr>
        <w:t>Cronwell</w:t>
      </w:r>
      <w:proofErr w:type="spellEnd"/>
      <w:r w:rsidR="006179BC" w:rsidRPr="00A65544">
        <w:rPr>
          <w:rFonts w:cs="Arial"/>
          <w:bCs/>
          <w:sz w:val="28"/>
          <w:szCs w:val="28"/>
          <w:shd w:val="clear" w:color="auto" w:fill="FFFFFF"/>
        </w:rPr>
        <w:t xml:space="preserve"> </w:t>
      </w:r>
      <w:proofErr w:type="spellStart"/>
      <w:r w:rsidR="006179BC" w:rsidRPr="00A65544">
        <w:rPr>
          <w:rFonts w:cs="Arial"/>
          <w:bCs/>
          <w:sz w:val="28"/>
          <w:szCs w:val="28"/>
          <w:shd w:val="clear" w:color="auto" w:fill="FFFFFF"/>
        </w:rPr>
        <w:t>Resort</w:t>
      </w:r>
      <w:proofErr w:type="spellEnd"/>
      <w:r w:rsidR="006179BC" w:rsidRPr="00A65544">
        <w:rPr>
          <w:rFonts w:cs="Arial"/>
          <w:bCs/>
          <w:sz w:val="28"/>
          <w:szCs w:val="28"/>
          <w:shd w:val="clear" w:color="auto" w:fill="FFFFFF"/>
        </w:rPr>
        <w:t xml:space="preserve"> </w:t>
      </w:r>
      <w:proofErr w:type="spellStart"/>
      <w:r w:rsidR="006179BC" w:rsidRPr="00A65544">
        <w:rPr>
          <w:rFonts w:cs="Arial"/>
          <w:bCs/>
          <w:sz w:val="28"/>
          <w:szCs w:val="28"/>
          <w:shd w:val="clear" w:color="auto" w:fill="FFFFFF"/>
        </w:rPr>
        <w:t>Falke</w:t>
      </w:r>
      <w:proofErr w:type="spellEnd"/>
      <w:r w:rsidR="006179BC" w:rsidRPr="00A65544">
        <w:rPr>
          <w:rFonts w:cs="Arial"/>
          <w:bCs/>
          <w:sz w:val="28"/>
          <w:szCs w:val="28"/>
          <w:shd w:val="clear" w:color="auto" w:fill="FFFFFF"/>
        </w:rPr>
        <w:t>»</w:t>
      </w:r>
      <w:r>
        <w:rPr>
          <w:rFonts w:cs="Arial"/>
          <w:bCs/>
          <w:sz w:val="28"/>
          <w:szCs w:val="28"/>
          <w:shd w:val="clear" w:color="auto" w:fill="FFFFFF"/>
        </w:rPr>
        <w:t>;</w:t>
      </w:r>
      <w:r w:rsidR="006179BC" w:rsidRPr="00A65544">
        <w:rPr>
          <w:rFonts w:cs="Arial"/>
          <w:bCs/>
          <w:sz w:val="28"/>
          <w:szCs w:val="28"/>
          <w:shd w:val="clear" w:color="auto" w:fill="FFFFFF"/>
        </w:rPr>
        <w:t xml:space="preserve"> </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5. </w:t>
      </w:r>
      <w:r w:rsidR="006179BC" w:rsidRPr="00A65544">
        <w:rPr>
          <w:rFonts w:cs="Arial"/>
          <w:bCs/>
          <w:sz w:val="28"/>
          <w:szCs w:val="28"/>
          <w:shd w:val="clear" w:color="auto" w:fill="FFFFFF"/>
        </w:rPr>
        <w:t>Отель  «Старый доктор»</w:t>
      </w:r>
      <w:r>
        <w:rPr>
          <w:rFonts w:cs="Arial"/>
          <w:bCs/>
          <w:sz w:val="28"/>
          <w:szCs w:val="28"/>
          <w:shd w:val="clear" w:color="auto" w:fill="FFFFFF"/>
        </w:rPr>
        <w:t>;</w:t>
      </w:r>
      <w:r w:rsidR="006179BC" w:rsidRPr="00A65544">
        <w:rPr>
          <w:rFonts w:cs="Arial"/>
          <w:bCs/>
          <w:sz w:val="28"/>
          <w:szCs w:val="28"/>
          <w:shd w:val="clear" w:color="auto" w:fill="FFFFFF"/>
        </w:rPr>
        <w:t xml:space="preserve"> </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6. </w:t>
      </w:r>
      <w:r w:rsidR="006179BC" w:rsidRPr="00A65544">
        <w:rPr>
          <w:rFonts w:cs="Arial"/>
          <w:bCs/>
          <w:sz w:val="28"/>
          <w:szCs w:val="28"/>
          <w:shd w:val="clear" w:color="auto" w:fill="FFFFFF"/>
        </w:rPr>
        <w:t>Отель  «Универсал»</w:t>
      </w:r>
      <w:r>
        <w:rPr>
          <w:rFonts w:cs="Arial"/>
          <w:bCs/>
          <w:sz w:val="28"/>
          <w:szCs w:val="28"/>
          <w:shd w:val="clear" w:color="auto" w:fill="FFFFFF"/>
        </w:rPr>
        <w:t>;</w:t>
      </w:r>
    </w:p>
    <w:p w:rsidR="006179BC" w:rsidRPr="00A65544" w:rsidRDefault="00D46F3B"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7</w:t>
      </w:r>
      <w:r w:rsidR="00090B57">
        <w:rPr>
          <w:rFonts w:cs="Arial"/>
          <w:bCs/>
          <w:sz w:val="28"/>
          <w:szCs w:val="28"/>
          <w:shd w:val="clear" w:color="auto" w:fill="FFFFFF"/>
        </w:rPr>
        <w:t>. </w:t>
      </w:r>
      <w:r w:rsidR="006179BC" w:rsidRPr="00A65544">
        <w:rPr>
          <w:rFonts w:cs="Arial"/>
          <w:bCs/>
          <w:sz w:val="28"/>
          <w:szCs w:val="28"/>
          <w:shd w:val="clear" w:color="auto" w:fill="FFFFFF"/>
        </w:rPr>
        <w:t>Гостиница «Лазурь»</w:t>
      </w:r>
      <w:r w:rsidR="00090B57">
        <w:rPr>
          <w:rFonts w:cs="Arial"/>
          <w:bCs/>
          <w:sz w:val="28"/>
          <w:szCs w:val="28"/>
          <w:shd w:val="clear" w:color="auto" w:fill="FFFFFF"/>
        </w:rPr>
        <w:t>;</w:t>
      </w:r>
    </w:p>
    <w:p w:rsidR="006179BC" w:rsidRPr="00A65544" w:rsidRDefault="00D46F3B"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8</w:t>
      </w:r>
      <w:r w:rsidR="00090B57">
        <w:rPr>
          <w:rFonts w:cs="Arial"/>
          <w:bCs/>
          <w:sz w:val="28"/>
          <w:szCs w:val="28"/>
          <w:shd w:val="clear" w:color="auto" w:fill="FFFFFF"/>
        </w:rPr>
        <w:t>. </w:t>
      </w:r>
      <w:r w:rsidR="006179BC" w:rsidRPr="00A65544">
        <w:rPr>
          <w:rFonts w:cs="Arial"/>
          <w:bCs/>
          <w:sz w:val="28"/>
          <w:szCs w:val="28"/>
          <w:shd w:val="clear" w:color="auto" w:fill="FFFFFF"/>
        </w:rPr>
        <w:t>Гостиница «Золотая бухта»</w:t>
      </w:r>
      <w:r w:rsidR="00090B57">
        <w:rPr>
          <w:rFonts w:cs="Arial"/>
          <w:bCs/>
          <w:sz w:val="28"/>
          <w:szCs w:val="28"/>
          <w:shd w:val="clear" w:color="auto" w:fill="FFFFFF"/>
        </w:rPr>
        <w:t>;</w:t>
      </w:r>
    </w:p>
    <w:p w:rsidR="006179BC" w:rsidRPr="00A65544" w:rsidRDefault="00D46F3B"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9</w:t>
      </w:r>
      <w:r w:rsidR="00090B57">
        <w:rPr>
          <w:rFonts w:cs="Arial"/>
          <w:bCs/>
          <w:sz w:val="28"/>
          <w:szCs w:val="28"/>
          <w:shd w:val="clear" w:color="auto" w:fill="FFFFFF"/>
        </w:rPr>
        <w:t>. Отель  «Лазурный берег»;</w:t>
      </w:r>
    </w:p>
    <w:p w:rsidR="006179BC" w:rsidRPr="00A65544" w:rsidRDefault="00D46F3B"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10</w:t>
      </w:r>
      <w:r w:rsidR="00090B57">
        <w:rPr>
          <w:rFonts w:cs="Arial"/>
          <w:bCs/>
          <w:sz w:val="28"/>
          <w:szCs w:val="28"/>
          <w:shd w:val="clear" w:color="auto" w:fill="FFFFFF"/>
        </w:rPr>
        <w:t>. </w:t>
      </w:r>
      <w:r w:rsidR="006179BC" w:rsidRPr="00A65544">
        <w:rPr>
          <w:rFonts w:cs="Arial"/>
          <w:bCs/>
          <w:sz w:val="28"/>
          <w:szCs w:val="28"/>
          <w:shd w:val="clear" w:color="auto" w:fill="FFFFFF"/>
        </w:rPr>
        <w:t>Отель «Алекс»</w:t>
      </w:r>
      <w:r w:rsidR="00090B57">
        <w:rPr>
          <w:rFonts w:cs="Arial"/>
          <w:bCs/>
          <w:sz w:val="28"/>
          <w:szCs w:val="28"/>
          <w:shd w:val="clear" w:color="auto" w:fill="FFFFFF"/>
        </w:rPr>
        <w:t>;</w:t>
      </w:r>
      <w:r w:rsidR="006179BC" w:rsidRPr="00A65544">
        <w:rPr>
          <w:rFonts w:cs="Arial"/>
          <w:bCs/>
          <w:sz w:val="28"/>
          <w:szCs w:val="28"/>
          <w:shd w:val="clear" w:color="auto" w:fill="FFFFFF"/>
        </w:rPr>
        <w:t xml:space="preserve"> </w:t>
      </w:r>
    </w:p>
    <w:p w:rsidR="006179BC" w:rsidRPr="00A65544" w:rsidRDefault="00D46F3B"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11</w:t>
      </w:r>
      <w:r w:rsidR="00090B57">
        <w:rPr>
          <w:rFonts w:cs="Arial"/>
          <w:bCs/>
          <w:sz w:val="28"/>
          <w:szCs w:val="28"/>
          <w:shd w:val="clear" w:color="auto" w:fill="FFFFFF"/>
        </w:rPr>
        <w:t>. </w:t>
      </w:r>
      <w:r w:rsidR="006179BC" w:rsidRPr="00A65544">
        <w:rPr>
          <w:rFonts w:cs="Arial"/>
          <w:bCs/>
          <w:sz w:val="28"/>
          <w:szCs w:val="28"/>
          <w:shd w:val="clear" w:color="auto" w:fill="FFFFFF"/>
        </w:rPr>
        <w:t>Гостиница «Старый дуб»</w:t>
      </w:r>
      <w:r w:rsidR="00090B57">
        <w:rPr>
          <w:rFonts w:cs="Arial"/>
          <w:bCs/>
          <w:sz w:val="28"/>
          <w:szCs w:val="28"/>
          <w:shd w:val="clear" w:color="auto" w:fill="FFFFFF"/>
        </w:rPr>
        <w:t>;</w:t>
      </w:r>
    </w:p>
    <w:p w:rsidR="006179BC" w:rsidRPr="00A65544" w:rsidRDefault="00D46F3B"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12</w:t>
      </w:r>
      <w:r w:rsidR="00090B57">
        <w:rPr>
          <w:rFonts w:cs="Arial"/>
          <w:bCs/>
          <w:sz w:val="28"/>
          <w:szCs w:val="28"/>
          <w:shd w:val="clear" w:color="auto" w:fill="FFFFFF"/>
        </w:rPr>
        <w:t>. </w:t>
      </w:r>
      <w:r w:rsidR="006179BC" w:rsidRPr="00A65544">
        <w:rPr>
          <w:rFonts w:cs="Arial"/>
          <w:bCs/>
          <w:sz w:val="28"/>
          <w:szCs w:val="28"/>
          <w:shd w:val="clear" w:color="auto" w:fill="FFFFFF"/>
        </w:rPr>
        <w:t>Отель «Люмьер»</w:t>
      </w:r>
      <w:r w:rsidR="00ED5E08">
        <w:rPr>
          <w:rFonts w:cs="Arial"/>
          <w:bCs/>
          <w:sz w:val="28"/>
          <w:szCs w:val="28"/>
          <w:shd w:val="clear" w:color="auto" w:fill="FFFFFF"/>
        </w:rPr>
        <w:t>.</w:t>
      </w:r>
    </w:p>
    <w:p w:rsidR="006179BC" w:rsidRPr="00090B57" w:rsidRDefault="006179BC" w:rsidP="006179BC">
      <w:pPr>
        <w:autoSpaceDE w:val="0"/>
        <w:autoSpaceDN w:val="0"/>
        <w:adjustRightInd w:val="0"/>
        <w:ind w:firstLine="600"/>
        <w:jc w:val="both"/>
        <w:rPr>
          <w:rFonts w:cs="Arial"/>
          <w:bCs/>
          <w:sz w:val="28"/>
          <w:szCs w:val="28"/>
          <w:u w:val="single"/>
          <w:shd w:val="clear" w:color="auto" w:fill="FFFFFF"/>
        </w:rPr>
      </w:pPr>
      <w:r w:rsidRPr="00090B57">
        <w:rPr>
          <w:rFonts w:cs="Arial"/>
          <w:bCs/>
          <w:sz w:val="28"/>
          <w:szCs w:val="28"/>
          <w:u w:val="single"/>
          <w:shd w:val="clear" w:color="auto" w:fill="FFFFFF"/>
        </w:rPr>
        <w:t>Гостевые дома и базы отдыха</w:t>
      </w:r>
      <w:r w:rsidR="00090B57">
        <w:rPr>
          <w:rFonts w:cs="Arial"/>
          <w:bCs/>
          <w:sz w:val="28"/>
          <w:szCs w:val="28"/>
          <w:u w:val="single"/>
          <w:shd w:val="clear" w:color="auto" w:fill="FFFFFF"/>
        </w:rPr>
        <w:t>:</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1. </w:t>
      </w:r>
      <w:r w:rsidR="006179BC" w:rsidRPr="00A65544">
        <w:rPr>
          <w:rFonts w:cs="Arial"/>
          <w:bCs/>
          <w:sz w:val="28"/>
          <w:szCs w:val="28"/>
          <w:shd w:val="clear" w:color="auto" w:fill="FFFFFF"/>
        </w:rPr>
        <w:t>Гостевой комплекс   «Русский стиль»</w:t>
      </w:r>
      <w:r>
        <w:rPr>
          <w:rFonts w:cs="Arial"/>
          <w:bCs/>
          <w:sz w:val="28"/>
          <w:szCs w:val="28"/>
          <w:shd w:val="clear" w:color="auto" w:fill="FFFFFF"/>
        </w:rPr>
        <w:t>;</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2. </w:t>
      </w:r>
      <w:r w:rsidR="006179BC" w:rsidRPr="00A65544">
        <w:rPr>
          <w:rFonts w:cs="Arial"/>
          <w:bCs/>
          <w:sz w:val="28"/>
          <w:szCs w:val="28"/>
          <w:shd w:val="clear" w:color="auto" w:fill="FFFFFF"/>
        </w:rPr>
        <w:t>Гостевой комплекс «Три девятки»</w:t>
      </w:r>
      <w:r>
        <w:rPr>
          <w:rFonts w:cs="Arial"/>
          <w:bCs/>
          <w:sz w:val="28"/>
          <w:szCs w:val="28"/>
          <w:shd w:val="clear" w:color="auto" w:fill="FFFFFF"/>
        </w:rPr>
        <w:t>;</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3. Гостевой дом </w:t>
      </w:r>
      <w:r w:rsidR="006179BC" w:rsidRPr="00A65544">
        <w:rPr>
          <w:rFonts w:cs="Arial"/>
          <w:bCs/>
          <w:sz w:val="28"/>
          <w:szCs w:val="28"/>
          <w:shd w:val="clear" w:color="auto" w:fill="FFFFFF"/>
        </w:rPr>
        <w:t>«Дом сказочника»</w:t>
      </w:r>
      <w:r>
        <w:rPr>
          <w:rFonts w:cs="Arial"/>
          <w:bCs/>
          <w:sz w:val="28"/>
          <w:szCs w:val="28"/>
          <w:shd w:val="clear" w:color="auto" w:fill="FFFFFF"/>
        </w:rPr>
        <w:t>;</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4. </w:t>
      </w:r>
      <w:r w:rsidR="006179BC" w:rsidRPr="00A65544">
        <w:rPr>
          <w:rFonts w:cs="Arial"/>
          <w:bCs/>
          <w:sz w:val="28"/>
          <w:szCs w:val="28"/>
          <w:shd w:val="clear" w:color="auto" w:fill="FFFFFF"/>
        </w:rPr>
        <w:t>Гостевой дом  «Фламинго»</w:t>
      </w:r>
      <w:r>
        <w:rPr>
          <w:rFonts w:cs="Arial"/>
          <w:bCs/>
          <w:sz w:val="28"/>
          <w:szCs w:val="28"/>
          <w:shd w:val="clear" w:color="auto" w:fill="FFFFFF"/>
        </w:rPr>
        <w:t>;</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5. </w:t>
      </w:r>
      <w:r w:rsidR="006179BC" w:rsidRPr="00A65544">
        <w:rPr>
          <w:rFonts w:cs="Arial"/>
          <w:bCs/>
          <w:sz w:val="28"/>
          <w:szCs w:val="28"/>
          <w:shd w:val="clear" w:color="auto" w:fill="FFFFFF"/>
        </w:rPr>
        <w:t>Гостевой дом  «</w:t>
      </w:r>
      <w:proofErr w:type="spellStart"/>
      <w:r w:rsidR="006179BC" w:rsidRPr="00A65544">
        <w:rPr>
          <w:rFonts w:cs="Arial"/>
          <w:bCs/>
          <w:sz w:val="28"/>
          <w:szCs w:val="28"/>
          <w:shd w:val="clear" w:color="auto" w:fill="FFFFFF"/>
        </w:rPr>
        <w:t>Георгенсвальде</w:t>
      </w:r>
      <w:proofErr w:type="spellEnd"/>
      <w:r w:rsidR="006179BC" w:rsidRPr="00A65544">
        <w:rPr>
          <w:rFonts w:cs="Arial"/>
          <w:bCs/>
          <w:sz w:val="28"/>
          <w:szCs w:val="28"/>
          <w:shd w:val="clear" w:color="auto" w:fill="FFFFFF"/>
        </w:rPr>
        <w:t>»</w:t>
      </w:r>
      <w:r>
        <w:rPr>
          <w:rFonts w:cs="Arial"/>
          <w:bCs/>
          <w:sz w:val="28"/>
          <w:szCs w:val="28"/>
          <w:shd w:val="clear" w:color="auto" w:fill="FFFFFF"/>
        </w:rPr>
        <w:t>;</w:t>
      </w:r>
      <w:r w:rsidR="006179BC" w:rsidRPr="00A65544">
        <w:rPr>
          <w:rFonts w:cs="Arial"/>
          <w:bCs/>
          <w:sz w:val="28"/>
          <w:szCs w:val="28"/>
          <w:shd w:val="clear" w:color="auto" w:fill="FFFFFF"/>
        </w:rPr>
        <w:t xml:space="preserve"> </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6. Гостевой дом  «Бриз Балтики;</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7. </w:t>
      </w:r>
      <w:r w:rsidR="006179BC" w:rsidRPr="00A65544">
        <w:rPr>
          <w:rFonts w:cs="Arial"/>
          <w:bCs/>
          <w:sz w:val="28"/>
          <w:szCs w:val="28"/>
          <w:shd w:val="clear" w:color="auto" w:fill="FFFFFF"/>
        </w:rPr>
        <w:t>Гостевой дом «</w:t>
      </w:r>
      <w:proofErr w:type="spellStart"/>
      <w:r w:rsidR="006179BC" w:rsidRPr="00A65544">
        <w:rPr>
          <w:rFonts w:cs="Arial"/>
          <w:bCs/>
          <w:sz w:val="28"/>
          <w:szCs w:val="28"/>
          <w:shd w:val="clear" w:color="auto" w:fill="FFFFFF"/>
        </w:rPr>
        <w:t>Аквамания</w:t>
      </w:r>
      <w:proofErr w:type="spellEnd"/>
      <w:r w:rsidR="006179BC" w:rsidRPr="00A65544">
        <w:rPr>
          <w:rFonts w:cs="Arial"/>
          <w:bCs/>
          <w:sz w:val="28"/>
          <w:szCs w:val="28"/>
          <w:shd w:val="clear" w:color="auto" w:fill="FFFFFF"/>
        </w:rPr>
        <w:t>»</w:t>
      </w:r>
      <w:r>
        <w:rPr>
          <w:rFonts w:cs="Arial"/>
          <w:bCs/>
          <w:sz w:val="28"/>
          <w:szCs w:val="28"/>
          <w:shd w:val="clear" w:color="auto" w:fill="FFFFFF"/>
        </w:rPr>
        <w:t>;</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 xml:space="preserve">8. Гостевой дом </w:t>
      </w:r>
      <w:r w:rsidR="006179BC" w:rsidRPr="00A65544">
        <w:rPr>
          <w:rFonts w:cs="Arial"/>
          <w:bCs/>
          <w:sz w:val="28"/>
          <w:szCs w:val="28"/>
          <w:shd w:val="clear" w:color="auto" w:fill="FFFFFF"/>
        </w:rPr>
        <w:t>«Мечта»</w:t>
      </w:r>
      <w:r>
        <w:rPr>
          <w:rFonts w:cs="Arial"/>
          <w:bCs/>
          <w:sz w:val="28"/>
          <w:szCs w:val="28"/>
          <w:shd w:val="clear" w:color="auto" w:fill="FFFFFF"/>
        </w:rPr>
        <w:t>;</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9. </w:t>
      </w:r>
      <w:r w:rsidR="006179BC" w:rsidRPr="00A65544">
        <w:rPr>
          <w:rFonts w:cs="Arial"/>
          <w:bCs/>
          <w:sz w:val="28"/>
          <w:szCs w:val="28"/>
          <w:shd w:val="clear" w:color="auto" w:fill="FFFFFF"/>
        </w:rPr>
        <w:t>«База учебных практик»</w:t>
      </w:r>
      <w:r>
        <w:rPr>
          <w:rFonts w:cs="Arial"/>
          <w:bCs/>
          <w:sz w:val="28"/>
          <w:szCs w:val="28"/>
          <w:shd w:val="clear" w:color="auto" w:fill="FFFFFF"/>
        </w:rPr>
        <w:t>;</w:t>
      </w:r>
      <w:r w:rsidR="006179BC" w:rsidRPr="00A65544">
        <w:rPr>
          <w:rFonts w:cs="Arial"/>
          <w:bCs/>
          <w:sz w:val="28"/>
          <w:szCs w:val="28"/>
          <w:shd w:val="clear" w:color="auto" w:fill="FFFFFF"/>
        </w:rPr>
        <w:t xml:space="preserve"> </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 xml:space="preserve">10. База отдыха </w:t>
      </w:r>
      <w:r w:rsidR="0094779C">
        <w:rPr>
          <w:rFonts w:cs="Arial"/>
          <w:bCs/>
          <w:sz w:val="28"/>
          <w:szCs w:val="28"/>
          <w:shd w:val="clear" w:color="auto" w:fill="FFFFFF"/>
        </w:rPr>
        <w:t>БФУ</w:t>
      </w:r>
      <w:r w:rsidR="006179BC" w:rsidRPr="00A65544">
        <w:rPr>
          <w:rFonts w:cs="Arial"/>
          <w:bCs/>
          <w:sz w:val="28"/>
          <w:szCs w:val="28"/>
          <w:shd w:val="clear" w:color="auto" w:fill="FFFFFF"/>
        </w:rPr>
        <w:t xml:space="preserve"> им. </w:t>
      </w:r>
      <w:r w:rsidR="0094779C">
        <w:rPr>
          <w:rFonts w:cs="Arial"/>
          <w:bCs/>
          <w:sz w:val="28"/>
          <w:szCs w:val="28"/>
          <w:shd w:val="clear" w:color="auto" w:fill="FFFFFF"/>
        </w:rPr>
        <w:t xml:space="preserve">И. </w:t>
      </w:r>
      <w:r w:rsidR="006179BC" w:rsidRPr="00A65544">
        <w:rPr>
          <w:rFonts w:cs="Arial"/>
          <w:bCs/>
          <w:sz w:val="28"/>
          <w:szCs w:val="28"/>
          <w:shd w:val="clear" w:color="auto" w:fill="FFFFFF"/>
        </w:rPr>
        <w:t>Канта</w:t>
      </w:r>
      <w:r>
        <w:rPr>
          <w:rFonts w:cs="Arial"/>
          <w:bCs/>
          <w:sz w:val="28"/>
          <w:szCs w:val="28"/>
          <w:shd w:val="clear" w:color="auto" w:fill="FFFFFF"/>
        </w:rPr>
        <w:t>;</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 xml:space="preserve">11. База отдыха </w:t>
      </w:r>
      <w:r w:rsidR="006179BC" w:rsidRPr="00A65544">
        <w:rPr>
          <w:rFonts w:cs="Arial"/>
          <w:bCs/>
          <w:sz w:val="28"/>
          <w:szCs w:val="28"/>
          <w:shd w:val="clear" w:color="auto" w:fill="FFFFFF"/>
        </w:rPr>
        <w:t>«Балтийские пески»</w:t>
      </w:r>
      <w:r>
        <w:rPr>
          <w:rFonts w:cs="Arial"/>
          <w:bCs/>
          <w:sz w:val="28"/>
          <w:szCs w:val="28"/>
          <w:shd w:val="clear" w:color="auto" w:fill="FFFFFF"/>
        </w:rPr>
        <w:t>;</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12. </w:t>
      </w:r>
      <w:r w:rsidR="006179BC" w:rsidRPr="00A65544">
        <w:rPr>
          <w:rFonts w:cs="Arial"/>
          <w:bCs/>
          <w:sz w:val="28"/>
          <w:szCs w:val="28"/>
          <w:shd w:val="clear" w:color="auto" w:fill="FFFFFF"/>
        </w:rPr>
        <w:t>Гостевой дом «Уют»</w:t>
      </w:r>
      <w:r>
        <w:rPr>
          <w:rFonts w:cs="Arial"/>
          <w:bCs/>
          <w:sz w:val="28"/>
          <w:szCs w:val="28"/>
          <w:shd w:val="clear" w:color="auto" w:fill="FFFFFF"/>
        </w:rPr>
        <w:t>;</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13. </w:t>
      </w:r>
      <w:r w:rsidR="006179BC" w:rsidRPr="00A65544">
        <w:rPr>
          <w:rFonts w:cs="Arial"/>
          <w:bCs/>
          <w:sz w:val="28"/>
          <w:szCs w:val="28"/>
          <w:shd w:val="clear" w:color="auto" w:fill="FFFFFF"/>
        </w:rPr>
        <w:t>Гостевой дом «Домик у моря»</w:t>
      </w:r>
      <w:r>
        <w:rPr>
          <w:rFonts w:cs="Arial"/>
          <w:bCs/>
          <w:sz w:val="28"/>
          <w:szCs w:val="28"/>
          <w:shd w:val="clear" w:color="auto" w:fill="FFFFFF"/>
        </w:rPr>
        <w:t>;</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 xml:space="preserve">14. Гостевой дом </w:t>
      </w:r>
      <w:r w:rsidR="006179BC" w:rsidRPr="00A65544">
        <w:rPr>
          <w:rFonts w:cs="Arial"/>
          <w:bCs/>
          <w:sz w:val="28"/>
          <w:szCs w:val="28"/>
          <w:shd w:val="clear" w:color="auto" w:fill="FFFFFF"/>
        </w:rPr>
        <w:t>«Зеленый дом»</w:t>
      </w:r>
      <w:r>
        <w:rPr>
          <w:rFonts w:cs="Arial"/>
          <w:bCs/>
          <w:sz w:val="28"/>
          <w:szCs w:val="28"/>
          <w:shd w:val="clear" w:color="auto" w:fill="FFFFFF"/>
        </w:rPr>
        <w:t>;</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 xml:space="preserve">15. Гостевой дом </w:t>
      </w:r>
      <w:r w:rsidR="006179BC" w:rsidRPr="00A65544">
        <w:rPr>
          <w:rFonts w:cs="Arial"/>
          <w:bCs/>
          <w:sz w:val="28"/>
          <w:szCs w:val="28"/>
          <w:shd w:val="clear" w:color="auto" w:fill="FFFFFF"/>
        </w:rPr>
        <w:t>«</w:t>
      </w:r>
      <w:proofErr w:type="spellStart"/>
      <w:r w:rsidR="006179BC" w:rsidRPr="00A65544">
        <w:rPr>
          <w:rFonts w:cs="Arial"/>
          <w:bCs/>
          <w:sz w:val="28"/>
          <w:szCs w:val="28"/>
          <w:shd w:val="clear" w:color="auto" w:fill="FFFFFF"/>
        </w:rPr>
        <w:t>Грэнч</w:t>
      </w:r>
      <w:proofErr w:type="spellEnd"/>
      <w:r w:rsidR="006179BC" w:rsidRPr="00A65544">
        <w:rPr>
          <w:rFonts w:cs="Arial"/>
          <w:bCs/>
          <w:sz w:val="28"/>
          <w:szCs w:val="28"/>
          <w:shd w:val="clear" w:color="auto" w:fill="FFFFFF"/>
        </w:rPr>
        <w:t>»</w:t>
      </w:r>
      <w:r>
        <w:rPr>
          <w:rFonts w:cs="Arial"/>
          <w:bCs/>
          <w:sz w:val="28"/>
          <w:szCs w:val="28"/>
          <w:shd w:val="clear" w:color="auto" w:fill="FFFFFF"/>
        </w:rPr>
        <w:t>;</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 xml:space="preserve">16. Гостевой дом </w:t>
      </w:r>
      <w:r w:rsidR="006179BC" w:rsidRPr="00A65544">
        <w:rPr>
          <w:rFonts w:cs="Arial"/>
          <w:bCs/>
          <w:sz w:val="28"/>
          <w:szCs w:val="28"/>
          <w:shd w:val="clear" w:color="auto" w:fill="FFFFFF"/>
        </w:rPr>
        <w:t>«</w:t>
      </w:r>
      <w:proofErr w:type="spellStart"/>
      <w:r w:rsidR="006179BC" w:rsidRPr="00A65544">
        <w:rPr>
          <w:rFonts w:cs="Arial"/>
          <w:bCs/>
          <w:sz w:val="28"/>
          <w:szCs w:val="28"/>
          <w:shd w:val="clear" w:color="auto" w:fill="FFFFFF"/>
        </w:rPr>
        <w:t>Алита</w:t>
      </w:r>
      <w:proofErr w:type="spellEnd"/>
      <w:r w:rsidR="006179BC" w:rsidRPr="00A65544">
        <w:rPr>
          <w:rFonts w:cs="Arial"/>
          <w:bCs/>
          <w:sz w:val="28"/>
          <w:szCs w:val="28"/>
          <w:shd w:val="clear" w:color="auto" w:fill="FFFFFF"/>
        </w:rPr>
        <w:t>»</w:t>
      </w:r>
      <w:r>
        <w:rPr>
          <w:rFonts w:cs="Arial"/>
          <w:bCs/>
          <w:sz w:val="28"/>
          <w:szCs w:val="28"/>
          <w:shd w:val="clear" w:color="auto" w:fill="FFFFFF"/>
        </w:rPr>
        <w:t>;</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 xml:space="preserve">17. Гостевой дом </w:t>
      </w:r>
      <w:r w:rsidR="006179BC" w:rsidRPr="00A65544">
        <w:rPr>
          <w:rFonts w:cs="Arial"/>
          <w:bCs/>
          <w:sz w:val="28"/>
          <w:szCs w:val="28"/>
          <w:shd w:val="clear" w:color="auto" w:fill="FFFFFF"/>
        </w:rPr>
        <w:t>«Елена»</w:t>
      </w:r>
      <w:r>
        <w:rPr>
          <w:rFonts w:cs="Arial"/>
          <w:bCs/>
          <w:sz w:val="28"/>
          <w:szCs w:val="28"/>
          <w:shd w:val="clear" w:color="auto" w:fill="FFFFFF"/>
        </w:rPr>
        <w:t>;</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18.</w:t>
      </w:r>
      <w:r w:rsidR="00ED5E08">
        <w:rPr>
          <w:rFonts w:cs="Arial"/>
          <w:bCs/>
          <w:sz w:val="28"/>
          <w:szCs w:val="28"/>
          <w:shd w:val="clear" w:color="auto" w:fill="FFFFFF"/>
        </w:rPr>
        <w:t xml:space="preserve"> </w:t>
      </w:r>
      <w:r>
        <w:rPr>
          <w:rFonts w:cs="Arial"/>
          <w:bCs/>
          <w:sz w:val="28"/>
          <w:szCs w:val="28"/>
          <w:shd w:val="clear" w:color="auto" w:fill="FFFFFF"/>
        </w:rPr>
        <w:t xml:space="preserve">Гостевой дом </w:t>
      </w:r>
      <w:r w:rsidR="006179BC" w:rsidRPr="00A65544">
        <w:rPr>
          <w:rFonts w:cs="Arial"/>
          <w:bCs/>
          <w:sz w:val="28"/>
          <w:szCs w:val="28"/>
          <w:shd w:val="clear" w:color="auto" w:fill="FFFFFF"/>
        </w:rPr>
        <w:t>«Домик у моря»</w:t>
      </w:r>
      <w:r>
        <w:rPr>
          <w:rFonts w:cs="Arial"/>
          <w:bCs/>
          <w:sz w:val="28"/>
          <w:szCs w:val="28"/>
          <w:shd w:val="clear" w:color="auto" w:fill="FFFFFF"/>
        </w:rPr>
        <w:t>;</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19. </w:t>
      </w:r>
      <w:r w:rsidR="006179BC" w:rsidRPr="00A65544">
        <w:rPr>
          <w:rFonts w:cs="Arial"/>
          <w:bCs/>
          <w:sz w:val="28"/>
          <w:szCs w:val="28"/>
          <w:shd w:val="clear" w:color="auto" w:fill="FFFFFF"/>
        </w:rPr>
        <w:t>Туристическая база «Олеся»</w:t>
      </w:r>
      <w:r>
        <w:rPr>
          <w:rFonts w:cs="Arial"/>
          <w:bCs/>
          <w:sz w:val="28"/>
          <w:szCs w:val="28"/>
          <w:shd w:val="clear" w:color="auto" w:fill="FFFFFF"/>
        </w:rPr>
        <w:t>;</w:t>
      </w:r>
      <w:r w:rsidR="006179BC" w:rsidRPr="00A65544">
        <w:rPr>
          <w:rFonts w:cs="Arial"/>
          <w:bCs/>
          <w:sz w:val="28"/>
          <w:szCs w:val="28"/>
          <w:shd w:val="clear" w:color="auto" w:fill="FFFFFF"/>
        </w:rPr>
        <w:t xml:space="preserve">  </w:t>
      </w:r>
    </w:p>
    <w:p w:rsidR="006179BC" w:rsidRPr="00A65544" w:rsidRDefault="00090B57" w:rsidP="00ED5E08">
      <w:pPr>
        <w:autoSpaceDE w:val="0"/>
        <w:autoSpaceDN w:val="0"/>
        <w:adjustRightInd w:val="0"/>
        <w:jc w:val="both"/>
        <w:rPr>
          <w:rFonts w:cs="Arial"/>
          <w:bCs/>
          <w:sz w:val="28"/>
          <w:szCs w:val="28"/>
          <w:shd w:val="clear" w:color="auto" w:fill="FFFFFF"/>
        </w:rPr>
      </w:pPr>
      <w:r>
        <w:rPr>
          <w:rFonts w:cs="Arial"/>
          <w:bCs/>
          <w:sz w:val="28"/>
          <w:szCs w:val="28"/>
          <w:shd w:val="clear" w:color="auto" w:fill="FFFFFF"/>
        </w:rPr>
        <w:t>20. </w:t>
      </w:r>
      <w:r w:rsidR="006179BC" w:rsidRPr="00A65544">
        <w:rPr>
          <w:rFonts w:cs="Arial"/>
          <w:bCs/>
          <w:sz w:val="28"/>
          <w:szCs w:val="28"/>
          <w:shd w:val="clear" w:color="auto" w:fill="FFFFFF"/>
        </w:rPr>
        <w:t>База отдыха «Факел»</w:t>
      </w:r>
      <w:r w:rsidR="00ED5E08">
        <w:rPr>
          <w:rFonts w:cs="Arial"/>
          <w:bCs/>
          <w:sz w:val="28"/>
          <w:szCs w:val="28"/>
          <w:shd w:val="clear" w:color="auto" w:fill="FFFFFF"/>
        </w:rPr>
        <w:t>.</w:t>
      </w:r>
    </w:p>
    <w:p w:rsidR="006179BC" w:rsidRPr="00ED5E08" w:rsidRDefault="006179BC" w:rsidP="006179BC">
      <w:pPr>
        <w:autoSpaceDE w:val="0"/>
        <w:autoSpaceDN w:val="0"/>
        <w:adjustRightInd w:val="0"/>
        <w:ind w:firstLine="600"/>
        <w:jc w:val="both"/>
        <w:rPr>
          <w:rFonts w:cs="Arial"/>
          <w:bCs/>
          <w:sz w:val="28"/>
          <w:szCs w:val="28"/>
          <w:u w:val="single"/>
          <w:shd w:val="clear" w:color="auto" w:fill="FFFFFF"/>
        </w:rPr>
      </w:pPr>
      <w:r w:rsidRPr="00ED5E08">
        <w:rPr>
          <w:rFonts w:cs="Arial"/>
          <w:bCs/>
          <w:sz w:val="28"/>
          <w:szCs w:val="28"/>
          <w:u w:val="single"/>
          <w:shd w:val="clear" w:color="auto" w:fill="FFFFFF"/>
        </w:rPr>
        <w:t>Пансионаты</w:t>
      </w:r>
      <w:r w:rsidR="0094779C">
        <w:rPr>
          <w:rFonts w:cs="Arial"/>
          <w:bCs/>
          <w:sz w:val="28"/>
          <w:szCs w:val="28"/>
          <w:u w:val="single"/>
          <w:shd w:val="clear" w:color="auto" w:fill="FFFFFF"/>
        </w:rPr>
        <w:t>:</w:t>
      </w:r>
    </w:p>
    <w:p w:rsidR="006179BC" w:rsidRPr="00A65544" w:rsidRDefault="00ED5E08" w:rsidP="001E5E93">
      <w:pPr>
        <w:autoSpaceDE w:val="0"/>
        <w:autoSpaceDN w:val="0"/>
        <w:adjustRightInd w:val="0"/>
        <w:jc w:val="both"/>
        <w:rPr>
          <w:rFonts w:cs="Arial"/>
          <w:bCs/>
          <w:sz w:val="28"/>
          <w:szCs w:val="28"/>
          <w:shd w:val="clear" w:color="auto" w:fill="FFFFFF"/>
        </w:rPr>
      </w:pPr>
      <w:r>
        <w:rPr>
          <w:rFonts w:cs="Arial"/>
          <w:bCs/>
          <w:sz w:val="28"/>
          <w:szCs w:val="28"/>
          <w:shd w:val="clear" w:color="auto" w:fill="FFFFFF"/>
        </w:rPr>
        <w:t>1. </w:t>
      </w:r>
      <w:r w:rsidR="006179BC" w:rsidRPr="00A65544">
        <w:rPr>
          <w:rFonts w:cs="Arial"/>
          <w:bCs/>
          <w:sz w:val="28"/>
          <w:szCs w:val="28"/>
          <w:shd w:val="clear" w:color="auto" w:fill="FFFFFF"/>
        </w:rPr>
        <w:t>Светлогорский  социально-оздоровительный центр «Мечта»</w:t>
      </w:r>
      <w:r w:rsidR="004F4036">
        <w:rPr>
          <w:rFonts w:cs="Arial"/>
          <w:bCs/>
          <w:sz w:val="28"/>
          <w:szCs w:val="28"/>
          <w:shd w:val="clear" w:color="auto" w:fill="FFFFFF"/>
        </w:rPr>
        <w:t>;</w:t>
      </w:r>
    </w:p>
    <w:p w:rsidR="006179BC" w:rsidRPr="00A65544" w:rsidRDefault="00ED5E08" w:rsidP="001E5E93">
      <w:pPr>
        <w:autoSpaceDE w:val="0"/>
        <w:autoSpaceDN w:val="0"/>
        <w:adjustRightInd w:val="0"/>
        <w:jc w:val="both"/>
        <w:rPr>
          <w:rFonts w:cs="Arial"/>
          <w:bCs/>
          <w:sz w:val="28"/>
          <w:szCs w:val="28"/>
          <w:shd w:val="clear" w:color="auto" w:fill="FFFFFF"/>
        </w:rPr>
      </w:pPr>
      <w:r>
        <w:rPr>
          <w:rFonts w:cs="Arial"/>
          <w:bCs/>
          <w:sz w:val="28"/>
          <w:szCs w:val="28"/>
          <w:shd w:val="clear" w:color="auto" w:fill="FFFFFF"/>
        </w:rPr>
        <w:t>2. </w:t>
      </w:r>
      <w:r w:rsidR="006179BC" w:rsidRPr="00A65544">
        <w:rPr>
          <w:rFonts w:cs="Arial"/>
          <w:bCs/>
          <w:sz w:val="28"/>
          <w:szCs w:val="28"/>
          <w:shd w:val="clear" w:color="auto" w:fill="FFFFFF"/>
        </w:rPr>
        <w:t>«Балтика»</w:t>
      </w:r>
      <w:r w:rsidR="004F4036">
        <w:rPr>
          <w:rFonts w:cs="Arial"/>
          <w:bCs/>
          <w:sz w:val="28"/>
          <w:szCs w:val="28"/>
          <w:shd w:val="clear" w:color="auto" w:fill="FFFFFF"/>
        </w:rPr>
        <w:t>;</w:t>
      </w:r>
    </w:p>
    <w:p w:rsidR="006179BC" w:rsidRPr="00A65544" w:rsidRDefault="00ED5E08" w:rsidP="001E5E93">
      <w:pPr>
        <w:autoSpaceDE w:val="0"/>
        <w:autoSpaceDN w:val="0"/>
        <w:adjustRightInd w:val="0"/>
        <w:jc w:val="both"/>
        <w:rPr>
          <w:rFonts w:cs="Arial"/>
          <w:bCs/>
          <w:sz w:val="28"/>
          <w:szCs w:val="28"/>
          <w:shd w:val="clear" w:color="auto" w:fill="FFFFFF"/>
        </w:rPr>
      </w:pPr>
      <w:r>
        <w:rPr>
          <w:rFonts w:cs="Arial"/>
          <w:bCs/>
          <w:sz w:val="28"/>
          <w:szCs w:val="28"/>
          <w:shd w:val="clear" w:color="auto" w:fill="FFFFFF"/>
        </w:rPr>
        <w:t>3. </w:t>
      </w:r>
      <w:r w:rsidR="001E5E93">
        <w:rPr>
          <w:rFonts w:cs="Arial"/>
          <w:bCs/>
          <w:sz w:val="28"/>
          <w:szCs w:val="28"/>
          <w:shd w:val="clear" w:color="auto" w:fill="FFFFFF"/>
        </w:rPr>
        <w:t>«Волна»</w:t>
      </w:r>
      <w:r w:rsidR="004F4036">
        <w:rPr>
          <w:rFonts w:cs="Arial"/>
          <w:bCs/>
          <w:sz w:val="28"/>
          <w:szCs w:val="28"/>
          <w:shd w:val="clear" w:color="auto" w:fill="FFFFFF"/>
        </w:rPr>
        <w:t>;</w:t>
      </w:r>
    </w:p>
    <w:p w:rsidR="006179BC" w:rsidRPr="00A65544" w:rsidRDefault="00ED5E08" w:rsidP="001E5E93">
      <w:pPr>
        <w:autoSpaceDE w:val="0"/>
        <w:autoSpaceDN w:val="0"/>
        <w:adjustRightInd w:val="0"/>
        <w:jc w:val="both"/>
        <w:rPr>
          <w:rFonts w:cs="Arial"/>
          <w:bCs/>
          <w:sz w:val="28"/>
          <w:szCs w:val="28"/>
          <w:shd w:val="clear" w:color="auto" w:fill="FFFFFF"/>
        </w:rPr>
      </w:pPr>
      <w:r>
        <w:rPr>
          <w:rFonts w:cs="Arial"/>
          <w:bCs/>
          <w:sz w:val="28"/>
          <w:szCs w:val="28"/>
          <w:shd w:val="clear" w:color="auto" w:fill="FFFFFF"/>
        </w:rPr>
        <w:t>4. </w:t>
      </w:r>
      <w:r w:rsidR="006179BC" w:rsidRPr="00A65544">
        <w:rPr>
          <w:rFonts w:cs="Arial"/>
          <w:bCs/>
          <w:sz w:val="28"/>
          <w:szCs w:val="28"/>
          <w:shd w:val="clear" w:color="auto" w:fill="FFFFFF"/>
        </w:rPr>
        <w:t>«Чайка»</w:t>
      </w:r>
      <w:r w:rsidR="004F4036">
        <w:rPr>
          <w:rFonts w:cs="Arial"/>
          <w:bCs/>
          <w:sz w:val="28"/>
          <w:szCs w:val="28"/>
          <w:shd w:val="clear" w:color="auto" w:fill="FFFFFF"/>
        </w:rPr>
        <w:t>;</w:t>
      </w:r>
    </w:p>
    <w:p w:rsidR="006179BC" w:rsidRPr="00A65544" w:rsidRDefault="00ED5E08" w:rsidP="001E5E93">
      <w:pPr>
        <w:autoSpaceDE w:val="0"/>
        <w:autoSpaceDN w:val="0"/>
        <w:adjustRightInd w:val="0"/>
        <w:jc w:val="both"/>
        <w:rPr>
          <w:rFonts w:cs="Arial"/>
          <w:bCs/>
          <w:sz w:val="28"/>
          <w:szCs w:val="28"/>
          <w:shd w:val="clear" w:color="auto" w:fill="FFFFFF"/>
        </w:rPr>
      </w:pPr>
      <w:r>
        <w:rPr>
          <w:rFonts w:cs="Arial"/>
          <w:bCs/>
          <w:sz w:val="28"/>
          <w:szCs w:val="28"/>
          <w:shd w:val="clear" w:color="auto" w:fill="FFFFFF"/>
        </w:rPr>
        <w:t>5. «</w:t>
      </w:r>
      <w:proofErr w:type="spellStart"/>
      <w:r>
        <w:rPr>
          <w:rFonts w:cs="Arial"/>
          <w:bCs/>
          <w:sz w:val="28"/>
          <w:szCs w:val="28"/>
          <w:shd w:val="clear" w:color="auto" w:fill="FFFFFF"/>
        </w:rPr>
        <w:t>Раушен</w:t>
      </w:r>
      <w:proofErr w:type="spellEnd"/>
      <w:r>
        <w:rPr>
          <w:rFonts w:cs="Arial"/>
          <w:bCs/>
          <w:sz w:val="28"/>
          <w:szCs w:val="28"/>
          <w:shd w:val="clear" w:color="auto" w:fill="FFFFFF"/>
        </w:rPr>
        <w:t>»</w:t>
      </w:r>
      <w:r w:rsidR="004F4036">
        <w:rPr>
          <w:rFonts w:cs="Arial"/>
          <w:bCs/>
          <w:sz w:val="28"/>
          <w:szCs w:val="28"/>
          <w:shd w:val="clear" w:color="auto" w:fill="FFFFFF"/>
        </w:rPr>
        <w:t>;</w:t>
      </w:r>
    </w:p>
    <w:p w:rsidR="006179BC" w:rsidRDefault="00ED5E08" w:rsidP="001E5E93">
      <w:pPr>
        <w:autoSpaceDE w:val="0"/>
        <w:autoSpaceDN w:val="0"/>
        <w:adjustRightInd w:val="0"/>
        <w:jc w:val="both"/>
        <w:rPr>
          <w:rFonts w:cs="Arial"/>
          <w:bCs/>
          <w:sz w:val="28"/>
          <w:szCs w:val="28"/>
          <w:shd w:val="clear" w:color="auto" w:fill="FFFFFF"/>
        </w:rPr>
      </w:pPr>
      <w:r>
        <w:rPr>
          <w:rFonts w:cs="Arial"/>
          <w:bCs/>
          <w:sz w:val="28"/>
          <w:szCs w:val="28"/>
          <w:shd w:val="clear" w:color="auto" w:fill="FFFFFF"/>
        </w:rPr>
        <w:t>6. </w:t>
      </w:r>
      <w:r w:rsidR="006179BC" w:rsidRPr="00A65544">
        <w:rPr>
          <w:rFonts w:cs="Arial"/>
          <w:bCs/>
          <w:sz w:val="28"/>
          <w:szCs w:val="28"/>
          <w:shd w:val="clear" w:color="auto" w:fill="FFFFFF"/>
        </w:rPr>
        <w:t>«Отрадное»</w:t>
      </w:r>
      <w:r w:rsidR="004F4036">
        <w:rPr>
          <w:rFonts w:cs="Arial"/>
          <w:bCs/>
          <w:sz w:val="28"/>
          <w:szCs w:val="28"/>
          <w:shd w:val="clear" w:color="auto" w:fill="FFFFFF"/>
        </w:rPr>
        <w:t>;</w:t>
      </w:r>
    </w:p>
    <w:p w:rsidR="006179BC" w:rsidRPr="00A65544" w:rsidRDefault="00ED5E08" w:rsidP="001E5E93">
      <w:pPr>
        <w:autoSpaceDE w:val="0"/>
        <w:autoSpaceDN w:val="0"/>
        <w:adjustRightInd w:val="0"/>
        <w:jc w:val="both"/>
        <w:rPr>
          <w:rFonts w:cs="Arial"/>
          <w:bCs/>
          <w:sz w:val="28"/>
          <w:szCs w:val="28"/>
          <w:shd w:val="clear" w:color="auto" w:fill="FFFFFF"/>
        </w:rPr>
      </w:pPr>
      <w:r>
        <w:rPr>
          <w:rFonts w:cs="Arial"/>
          <w:bCs/>
          <w:sz w:val="28"/>
          <w:szCs w:val="28"/>
          <w:shd w:val="clear" w:color="auto" w:fill="FFFFFF"/>
        </w:rPr>
        <w:t xml:space="preserve">7. </w:t>
      </w:r>
      <w:r w:rsidR="00FA4BEA">
        <w:rPr>
          <w:rFonts w:cs="Arial"/>
          <w:bCs/>
          <w:sz w:val="28"/>
          <w:szCs w:val="28"/>
          <w:shd w:val="clear" w:color="auto" w:fill="FFFFFF"/>
        </w:rPr>
        <w:t>«Белое солнце»</w:t>
      </w:r>
      <w:r w:rsidR="004F4036">
        <w:rPr>
          <w:rFonts w:cs="Arial"/>
          <w:bCs/>
          <w:sz w:val="28"/>
          <w:szCs w:val="28"/>
          <w:shd w:val="clear" w:color="auto" w:fill="FFFFFF"/>
        </w:rPr>
        <w:t>.</w:t>
      </w:r>
    </w:p>
    <w:p w:rsidR="006179BC" w:rsidRPr="001E5E93" w:rsidRDefault="006179BC" w:rsidP="006179BC">
      <w:pPr>
        <w:autoSpaceDE w:val="0"/>
        <w:autoSpaceDN w:val="0"/>
        <w:adjustRightInd w:val="0"/>
        <w:ind w:firstLine="600"/>
        <w:jc w:val="both"/>
        <w:rPr>
          <w:rFonts w:cs="Arial"/>
          <w:bCs/>
          <w:sz w:val="28"/>
          <w:szCs w:val="28"/>
          <w:u w:val="single"/>
          <w:shd w:val="clear" w:color="auto" w:fill="FFFFFF"/>
        </w:rPr>
      </w:pPr>
      <w:r w:rsidRPr="001E5E93">
        <w:rPr>
          <w:rFonts w:cs="Arial"/>
          <w:bCs/>
          <w:sz w:val="28"/>
          <w:szCs w:val="28"/>
          <w:u w:val="single"/>
          <w:shd w:val="clear" w:color="auto" w:fill="FFFFFF"/>
        </w:rPr>
        <w:t>Санатории</w:t>
      </w:r>
      <w:r w:rsidR="0094779C">
        <w:rPr>
          <w:rFonts w:cs="Arial"/>
          <w:bCs/>
          <w:sz w:val="28"/>
          <w:szCs w:val="28"/>
          <w:u w:val="single"/>
          <w:shd w:val="clear" w:color="auto" w:fill="FFFFFF"/>
        </w:rPr>
        <w:t>:</w:t>
      </w:r>
    </w:p>
    <w:p w:rsidR="006179BC" w:rsidRPr="00A65544" w:rsidRDefault="001E5E93" w:rsidP="001E5E93">
      <w:pPr>
        <w:autoSpaceDE w:val="0"/>
        <w:autoSpaceDN w:val="0"/>
        <w:adjustRightInd w:val="0"/>
        <w:jc w:val="both"/>
        <w:rPr>
          <w:rFonts w:cs="Arial"/>
          <w:bCs/>
          <w:sz w:val="28"/>
          <w:szCs w:val="28"/>
          <w:shd w:val="clear" w:color="auto" w:fill="FFFFFF"/>
        </w:rPr>
      </w:pPr>
      <w:r>
        <w:rPr>
          <w:rFonts w:cs="Arial"/>
          <w:bCs/>
          <w:sz w:val="28"/>
          <w:szCs w:val="28"/>
          <w:shd w:val="clear" w:color="auto" w:fill="FFFFFF"/>
        </w:rPr>
        <w:t>1. </w:t>
      </w:r>
      <w:r w:rsidR="006179BC" w:rsidRPr="00A65544">
        <w:rPr>
          <w:rFonts w:cs="Arial"/>
          <w:bCs/>
          <w:sz w:val="28"/>
          <w:szCs w:val="28"/>
          <w:shd w:val="clear" w:color="auto" w:fill="FFFFFF"/>
        </w:rPr>
        <w:t>«Светлогорский детский ка</w:t>
      </w:r>
      <w:r w:rsidR="004F4036">
        <w:rPr>
          <w:rFonts w:cs="Arial"/>
          <w:bCs/>
          <w:sz w:val="28"/>
          <w:szCs w:val="28"/>
          <w:shd w:val="clear" w:color="auto" w:fill="FFFFFF"/>
        </w:rPr>
        <w:t>рдиоревматологический санаторий»;</w:t>
      </w:r>
    </w:p>
    <w:p w:rsidR="006179BC" w:rsidRPr="00A65544" w:rsidRDefault="001E5E93" w:rsidP="001E5E93">
      <w:pPr>
        <w:autoSpaceDE w:val="0"/>
        <w:autoSpaceDN w:val="0"/>
        <w:adjustRightInd w:val="0"/>
        <w:jc w:val="both"/>
        <w:rPr>
          <w:rFonts w:cs="Arial"/>
          <w:bCs/>
          <w:sz w:val="28"/>
          <w:szCs w:val="28"/>
          <w:shd w:val="clear" w:color="auto" w:fill="FFFFFF"/>
        </w:rPr>
      </w:pPr>
      <w:r>
        <w:rPr>
          <w:rFonts w:cs="Arial"/>
          <w:bCs/>
          <w:sz w:val="28"/>
          <w:szCs w:val="28"/>
          <w:shd w:val="clear" w:color="auto" w:fill="FFFFFF"/>
        </w:rPr>
        <w:t>2. </w:t>
      </w:r>
      <w:r w:rsidR="006179BC" w:rsidRPr="00A65544">
        <w:rPr>
          <w:rFonts w:cs="Arial"/>
          <w:bCs/>
          <w:sz w:val="28"/>
          <w:szCs w:val="28"/>
          <w:shd w:val="clear" w:color="auto" w:fill="FFFFFF"/>
        </w:rPr>
        <w:t>Федеральное государственное учреждение санаторий «Тройка»</w:t>
      </w:r>
      <w:r w:rsidR="004F4036">
        <w:rPr>
          <w:rFonts w:cs="Arial"/>
          <w:bCs/>
          <w:sz w:val="28"/>
          <w:szCs w:val="28"/>
          <w:shd w:val="clear" w:color="auto" w:fill="FFFFFF"/>
        </w:rPr>
        <w:t>;</w:t>
      </w:r>
    </w:p>
    <w:p w:rsidR="006179BC" w:rsidRPr="00A65544" w:rsidRDefault="001E5E93" w:rsidP="001E5E93">
      <w:pPr>
        <w:autoSpaceDE w:val="0"/>
        <w:autoSpaceDN w:val="0"/>
        <w:adjustRightInd w:val="0"/>
        <w:jc w:val="both"/>
        <w:rPr>
          <w:rFonts w:cs="Arial"/>
          <w:bCs/>
          <w:sz w:val="28"/>
          <w:szCs w:val="28"/>
          <w:shd w:val="clear" w:color="auto" w:fill="FFFFFF"/>
        </w:rPr>
      </w:pPr>
      <w:r>
        <w:rPr>
          <w:rFonts w:cs="Arial"/>
          <w:bCs/>
          <w:sz w:val="28"/>
          <w:szCs w:val="28"/>
          <w:shd w:val="clear" w:color="auto" w:fill="FFFFFF"/>
        </w:rPr>
        <w:t xml:space="preserve">3. </w:t>
      </w:r>
      <w:r w:rsidR="006179BC" w:rsidRPr="00A65544">
        <w:rPr>
          <w:rFonts w:cs="Arial"/>
          <w:bCs/>
          <w:sz w:val="28"/>
          <w:szCs w:val="28"/>
          <w:shd w:val="clear" w:color="auto" w:fill="FFFFFF"/>
        </w:rPr>
        <w:t>«Отрадное»</w:t>
      </w:r>
      <w:r w:rsidR="004F4036">
        <w:rPr>
          <w:rFonts w:cs="Arial"/>
          <w:bCs/>
          <w:sz w:val="28"/>
          <w:szCs w:val="28"/>
          <w:shd w:val="clear" w:color="auto" w:fill="FFFFFF"/>
        </w:rPr>
        <w:t>;</w:t>
      </w:r>
      <w:r w:rsidR="006179BC" w:rsidRPr="00A65544">
        <w:rPr>
          <w:rFonts w:cs="Arial"/>
          <w:bCs/>
          <w:sz w:val="28"/>
          <w:szCs w:val="28"/>
          <w:shd w:val="clear" w:color="auto" w:fill="FFFFFF"/>
        </w:rPr>
        <w:t xml:space="preserve"> </w:t>
      </w:r>
    </w:p>
    <w:p w:rsidR="006179BC" w:rsidRPr="00A65544" w:rsidRDefault="001E5E93" w:rsidP="001E5E93">
      <w:pPr>
        <w:autoSpaceDE w:val="0"/>
        <w:autoSpaceDN w:val="0"/>
        <w:adjustRightInd w:val="0"/>
        <w:jc w:val="both"/>
        <w:rPr>
          <w:rFonts w:cs="Arial"/>
          <w:bCs/>
          <w:sz w:val="28"/>
          <w:szCs w:val="28"/>
          <w:shd w:val="clear" w:color="auto" w:fill="FFFFFF"/>
        </w:rPr>
      </w:pPr>
      <w:r>
        <w:rPr>
          <w:rFonts w:cs="Arial"/>
          <w:bCs/>
          <w:sz w:val="28"/>
          <w:szCs w:val="28"/>
          <w:shd w:val="clear" w:color="auto" w:fill="FFFFFF"/>
        </w:rPr>
        <w:t xml:space="preserve">4. </w:t>
      </w:r>
      <w:r w:rsidR="006179BC" w:rsidRPr="00A65544">
        <w:rPr>
          <w:rFonts w:cs="Arial"/>
          <w:bCs/>
          <w:sz w:val="28"/>
          <w:szCs w:val="28"/>
          <w:shd w:val="clear" w:color="auto" w:fill="FFFFFF"/>
        </w:rPr>
        <w:t>«Янтарь»</w:t>
      </w:r>
      <w:r w:rsidR="004F4036">
        <w:rPr>
          <w:rFonts w:cs="Arial"/>
          <w:bCs/>
          <w:sz w:val="28"/>
          <w:szCs w:val="28"/>
          <w:shd w:val="clear" w:color="auto" w:fill="FFFFFF"/>
        </w:rPr>
        <w:t>;</w:t>
      </w:r>
    </w:p>
    <w:p w:rsidR="006179BC" w:rsidRPr="00A65544" w:rsidRDefault="001E5E93" w:rsidP="001E5E93">
      <w:pPr>
        <w:autoSpaceDE w:val="0"/>
        <w:autoSpaceDN w:val="0"/>
        <w:adjustRightInd w:val="0"/>
        <w:jc w:val="both"/>
        <w:rPr>
          <w:rFonts w:cs="Arial"/>
          <w:bCs/>
          <w:sz w:val="28"/>
          <w:szCs w:val="28"/>
          <w:shd w:val="clear" w:color="auto" w:fill="FFFFFF"/>
        </w:rPr>
      </w:pPr>
      <w:r>
        <w:rPr>
          <w:rFonts w:cs="Arial"/>
          <w:bCs/>
          <w:sz w:val="28"/>
          <w:szCs w:val="28"/>
          <w:shd w:val="clear" w:color="auto" w:fill="FFFFFF"/>
        </w:rPr>
        <w:t xml:space="preserve">5. </w:t>
      </w:r>
      <w:r w:rsidR="006179BC" w:rsidRPr="00A65544">
        <w:rPr>
          <w:rFonts w:cs="Arial"/>
          <w:bCs/>
          <w:sz w:val="28"/>
          <w:szCs w:val="28"/>
          <w:shd w:val="clear" w:color="auto" w:fill="FFFFFF"/>
        </w:rPr>
        <w:t xml:space="preserve">«Светлогорский </w:t>
      </w:r>
      <w:r w:rsidR="005844B0">
        <w:rPr>
          <w:rFonts w:cs="Arial"/>
          <w:bCs/>
          <w:sz w:val="28"/>
          <w:szCs w:val="28"/>
          <w:shd w:val="clear" w:color="auto" w:fill="FFFFFF"/>
        </w:rPr>
        <w:t xml:space="preserve">Центральный военный санаторий» </w:t>
      </w:r>
      <w:r w:rsidR="006179BC" w:rsidRPr="00A65544">
        <w:rPr>
          <w:rFonts w:cs="Arial"/>
          <w:bCs/>
          <w:sz w:val="28"/>
          <w:szCs w:val="28"/>
          <w:shd w:val="clear" w:color="auto" w:fill="FFFFFF"/>
        </w:rPr>
        <w:t>МО РФ</w:t>
      </w:r>
      <w:r w:rsidR="004F4036">
        <w:rPr>
          <w:rFonts w:cs="Arial"/>
          <w:bCs/>
          <w:sz w:val="28"/>
          <w:szCs w:val="28"/>
          <w:shd w:val="clear" w:color="auto" w:fill="FFFFFF"/>
        </w:rPr>
        <w:t>;</w:t>
      </w:r>
    </w:p>
    <w:p w:rsidR="006179BC" w:rsidRPr="00A65544" w:rsidRDefault="001E5E93" w:rsidP="001E5E93">
      <w:pPr>
        <w:autoSpaceDE w:val="0"/>
        <w:autoSpaceDN w:val="0"/>
        <w:adjustRightInd w:val="0"/>
        <w:jc w:val="both"/>
        <w:rPr>
          <w:rFonts w:cs="Arial"/>
          <w:bCs/>
          <w:sz w:val="28"/>
          <w:szCs w:val="28"/>
          <w:shd w:val="clear" w:color="auto" w:fill="FFFFFF"/>
        </w:rPr>
      </w:pPr>
      <w:r>
        <w:rPr>
          <w:rFonts w:cs="Arial"/>
          <w:bCs/>
          <w:sz w:val="28"/>
          <w:szCs w:val="28"/>
          <w:shd w:val="clear" w:color="auto" w:fill="FFFFFF"/>
        </w:rPr>
        <w:t xml:space="preserve">6. </w:t>
      </w:r>
      <w:r w:rsidR="006179BC" w:rsidRPr="00A65544">
        <w:rPr>
          <w:rFonts w:cs="Arial"/>
          <w:bCs/>
          <w:sz w:val="28"/>
          <w:szCs w:val="28"/>
          <w:shd w:val="clear" w:color="auto" w:fill="FFFFFF"/>
        </w:rPr>
        <w:t>«Светлогорск»</w:t>
      </w:r>
      <w:r w:rsidR="004F4036">
        <w:rPr>
          <w:rFonts w:cs="Arial"/>
          <w:bCs/>
          <w:sz w:val="28"/>
          <w:szCs w:val="28"/>
          <w:shd w:val="clear" w:color="auto" w:fill="FFFFFF"/>
        </w:rPr>
        <w:t>;</w:t>
      </w:r>
    </w:p>
    <w:p w:rsidR="006179BC" w:rsidRPr="00A65544" w:rsidRDefault="001E5E93" w:rsidP="001E5E93">
      <w:pPr>
        <w:autoSpaceDE w:val="0"/>
        <w:autoSpaceDN w:val="0"/>
        <w:adjustRightInd w:val="0"/>
        <w:jc w:val="both"/>
        <w:rPr>
          <w:rFonts w:cs="Arial"/>
          <w:bCs/>
          <w:sz w:val="28"/>
          <w:szCs w:val="28"/>
          <w:shd w:val="clear" w:color="auto" w:fill="FFFFFF"/>
        </w:rPr>
      </w:pPr>
      <w:r>
        <w:rPr>
          <w:rFonts w:cs="Arial"/>
          <w:bCs/>
          <w:sz w:val="28"/>
          <w:szCs w:val="28"/>
          <w:shd w:val="clear" w:color="auto" w:fill="FFFFFF"/>
        </w:rPr>
        <w:lastRenderedPageBreak/>
        <w:t xml:space="preserve">7. </w:t>
      </w:r>
      <w:r w:rsidR="006179BC" w:rsidRPr="00A65544">
        <w:rPr>
          <w:rFonts w:cs="Arial"/>
          <w:bCs/>
          <w:sz w:val="28"/>
          <w:szCs w:val="28"/>
          <w:shd w:val="clear" w:color="auto" w:fill="FFFFFF"/>
        </w:rPr>
        <w:t>«Детский противотуберкулезный санаторий»</w:t>
      </w:r>
      <w:r w:rsidR="004F4036">
        <w:rPr>
          <w:rFonts w:cs="Arial"/>
          <w:bCs/>
          <w:sz w:val="28"/>
          <w:szCs w:val="28"/>
          <w:shd w:val="clear" w:color="auto" w:fill="FFFFFF"/>
        </w:rPr>
        <w:t>;</w:t>
      </w:r>
    </w:p>
    <w:p w:rsidR="006179BC" w:rsidRPr="00A65544" w:rsidRDefault="001E5E93" w:rsidP="001E5E93">
      <w:pPr>
        <w:autoSpaceDE w:val="0"/>
        <w:autoSpaceDN w:val="0"/>
        <w:adjustRightInd w:val="0"/>
        <w:jc w:val="both"/>
        <w:rPr>
          <w:rFonts w:cs="Arial"/>
          <w:bCs/>
          <w:sz w:val="28"/>
          <w:szCs w:val="28"/>
          <w:shd w:val="clear" w:color="auto" w:fill="FFFFFF"/>
        </w:rPr>
      </w:pPr>
      <w:r>
        <w:rPr>
          <w:rFonts w:cs="Arial"/>
          <w:bCs/>
          <w:sz w:val="28"/>
          <w:szCs w:val="28"/>
          <w:shd w:val="clear" w:color="auto" w:fill="FFFFFF"/>
        </w:rPr>
        <w:t xml:space="preserve">8. </w:t>
      </w:r>
      <w:r w:rsidR="006179BC" w:rsidRPr="00A65544">
        <w:rPr>
          <w:rFonts w:cs="Arial"/>
          <w:bCs/>
          <w:sz w:val="28"/>
          <w:szCs w:val="28"/>
          <w:shd w:val="clear" w:color="auto" w:fill="FFFFFF"/>
        </w:rPr>
        <w:t>Специализированный санаторно-оздоровительный лагерь круглогодичного действия «Майский»</w:t>
      </w:r>
      <w:r w:rsidR="004F4036">
        <w:rPr>
          <w:rFonts w:cs="Arial"/>
          <w:bCs/>
          <w:sz w:val="28"/>
          <w:szCs w:val="28"/>
          <w:shd w:val="clear" w:color="auto" w:fill="FFFFFF"/>
        </w:rPr>
        <w:t>;</w:t>
      </w:r>
    </w:p>
    <w:p w:rsidR="006179BC" w:rsidRPr="00A65544" w:rsidRDefault="001E5E93" w:rsidP="001E5E93">
      <w:pPr>
        <w:autoSpaceDE w:val="0"/>
        <w:autoSpaceDN w:val="0"/>
        <w:adjustRightInd w:val="0"/>
        <w:jc w:val="both"/>
        <w:rPr>
          <w:rFonts w:cs="Arial"/>
          <w:bCs/>
          <w:sz w:val="28"/>
          <w:szCs w:val="28"/>
          <w:shd w:val="clear" w:color="auto" w:fill="FFFFFF"/>
        </w:rPr>
      </w:pPr>
      <w:r>
        <w:rPr>
          <w:rFonts w:cs="Arial"/>
          <w:bCs/>
          <w:sz w:val="28"/>
          <w:szCs w:val="28"/>
          <w:shd w:val="clear" w:color="auto" w:fill="FFFFFF"/>
        </w:rPr>
        <w:t>9.</w:t>
      </w:r>
      <w:r w:rsidR="006179BC" w:rsidRPr="00A65544">
        <w:rPr>
          <w:rFonts w:cs="Arial"/>
          <w:bCs/>
          <w:sz w:val="28"/>
          <w:szCs w:val="28"/>
          <w:shd w:val="clear" w:color="auto" w:fill="FFFFFF"/>
        </w:rPr>
        <w:t xml:space="preserve"> «Янтарный Берег»</w:t>
      </w:r>
      <w:r w:rsidR="004F4036">
        <w:rPr>
          <w:rFonts w:cs="Arial"/>
          <w:bCs/>
          <w:sz w:val="28"/>
          <w:szCs w:val="28"/>
          <w:shd w:val="clear" w:color="auto" w:fill="FFFFFF"/>
        </w:rPr>
        <w:t>;</w:t>
      </w:r>
    </w:p>
    <w:p w:rsidR="006179BC" w:rsidRPr="00A65544" w:rsidRDefault="001E5E93" w:rsidP="001E5E93">
      <w:pPr>
        <w:autoSpaceDE w:val="0"/>
        <w:autoSpaceDN w:val="0"/>
        <w:adjustRightInd w:val="0"/>
        <w:jc w:val="both"/>
        <w:rPr>
          <w:rFonts w:cs="Arial"/>
          <w:bCs/>
          <w:sz w:val="28"/>
          <w:szCs w:val="28"/>
          <w:shd w:val="clear" w:color="auto" w:fill="FFFFFF"/>
        </w:rPr>
      </w:pPr>
      <w:r>
        <w:rPr>
          <w:rFonts w:cs="Arial"/>
          <w:bCs/>
          <w:sz w:val="28"/>
          <w:szCs w:val="28"/>
          <w:shd w:val="clear" w:color="auto" w:fill="FFFFFF"/>
        </w:rPr>
        <w:t>10. </w:t>
      </w:r>
      <w:r w:rsidR="006179BC" w:rsidRPr="00A65544">
        <w:rPr>
          <w:rFonts w:cs="Arial"/>
          <w:bCs/>
          <w:sz w:val="28"/>
          <w:szCs w:val="28"/>
          <w:shd w:val="clear" w:color="auto" w:fill="FFFFFF"/>
        </w:rPr>
        <w:t>«Отрадное»</w:t>
      </w:r>
      <w:r w:rsidR="004F4036">
        <w:rPr>
          <w:rFonts w:cs="Arial"/>
          <w:bCs/>
          <w:sz w:val="28"/>
          <w:szCs w:val="28"/>
          <w:shd w:val="clear" w:color="auto" w:fill="FFFFFF"/>
        </w:rPr>
        <w:t>;</w:t>
      </w:r>
    </w:p>
    <w:p w:rsidR="006179BC" w:rsidRPr="00A65544" w:rsidRDefault="001E5E93" w:rsidP="004F4036">
      <w:pPr>
        <w:autoSpaceDE w:val="0"/>
        <w:autoSpaceDN w:val="0"/>
        <w:adjustRightInd w:val="0"/>
        <w:jc w:val="both"/>
        <w:rPr>
          <w:rFonts w:cs="Arial"/>
          <w:bCs/>
          <w:sz w:val="28"/>
          <w:szCs w:val="28"/>
          <w:shd w:val="clear" w:color="auto" w:fill="FFFFFF"/>
        </w:rPr>
      </w:pPr>
      <w:r>
        <w:rPr>
          <w:rFonts w:cs="Arial"/>
          <w:bCs/>
          <w:sz w:val="28"/>
          <w:szCs w:val="28"/>
          <w:shd w:val="clear" w:color="auto" w:fill="FFFFFF"/>
        </w:rPr>
        <w:t>11. </w:t>
      </w:r>
      <w:r w:rsidR="006179BC" w:rsidRPr="00A65544">
        <w:rPr>
          <w:rFonts w:cs="Arial"/>
          <w:bCs/>
          <w:sz w:val="28"/>
          <w:szCs w:val="28"/>
          <w:shd w:val="clear" w:color="auto" w:fill="FFFFFF"/>
        </w:rPr>
        <w:t>«Энергетик»</w:t>
      </w:r>
      <w:r w:rsidR="004F4036">
        <w:rPr>
          <w:rFonts w:cs="Arial"/>
          <w:bCs/>
          <w:sz w:val="28"/>
          <w:szCs w:val="28"/>
          <w:shd w:val="clear" w:color="auto" w:fill="FFFFFF"/>
        </w:rPr>
        <w:t>.</w:t>
      </w:r>
    </w:p>
    <w:p w:rsidR="006179BC" w:rsidRPr="004F4036" w:rsidRDefault="006179BC" w:rsidP="006179BC">
      <w:pPr>
        <w:autoSpaceDE w:val="0"/>
        <w:autoSpaceDN w:val="0"/>
        <w:adjustRightInd w:val="0"/>
        <w:ind w:firstLine="600"/>
        <w:jc w:val="both"/>
        <w:rPr>
          <w:rFonts w:cs="Arial"/>
          <w:bCs/>
          <w:sz w:val="28"/>
          <w:szCs w:val="28"/>
          <w:u w:val="single"/>
          <w:shd w:val="clear" w:color="auto" w:fill="FFFFFF"/>
        </w:rPr>
      </w:pPr>
      <w:r w:rsidRPr="004F4036">
        <w:rPr>
          <w:rFonts w:cs="Arial"/>
          <w:bCs/>
          <w:sz w:val="28"/>
          <w:szCs w:val="28"/>
          <w:u w:val="single"/>
          <w:shd w:val="clear" w:color="auto" w:fill="FFFFFF"/>
        </w:rPr>
        <w:t>Детские оздоровительные лагеря</w:t>
      </w:r>
      <w:r w:rsidR="0094779C">
        <w:rPr>
          <w:rFonts w:cs="Arial"/>
          <w:bCs/>
          <w:sz w:val="28"/>
          <w:szCs w:val="28"/>
          <w:u w:val="single"/>
          <w:shd w:val="clear" w:color="auto" w:fill="FFFFFF"/>
        </w:rPr>
        <w:t>:</w:t>
      </w:r>
    </w:p>
    <w:p w:rsidR="006179BC" w:rsidRPr="00A65544" w:rsidRDefault="004F4036" w:rsidP="004F4036">
      <w:pPr>
        <w:autoSpaceDE w:val="0"/>
        <w:autoSpaceDN w:val="0"/>
        <w:adjustRightInd w:val="0"/>
        <w:jc w:val="both"/>
        <w:rPr>
          <w:rFonts w:cs="Arial"/>
          <w:bCs/>
          <w:sz w:val="28"/>
          <w:szCs w:val="28"/>
          <w:shd w:val="clear" w:color="auto" w:fill="FFFFFF"/>
        </w:rPr>
      </w:pPr>
      <w:r>
        <w:rPr>
          <w:rFonts w:cs="Arial"/>
          <w:bCs/>
          <w:sz w:val="28"/>
          <w:szCs w:val="28"/>
          <w:shd w:val="clear" w:color="auto" w:fill="FFFFFF"/>
        </w:rPr>
        <w:t>1. </w:t>
      </w:r>
      <w:r w:rsidR="006179BC" w:rsidRPr="00A65544">
        <w:rPr>
          <w:rFonts w:cs="Arial"/>
          <w:bCs/>
          <w:sz w:val="28"/>
          <w:szCs w:val="28"/>
          <w:shd w:val="clear" w:color="auto" w:fill="FFFFFF"/>
        </w:rPr>
        <w:t>Им. Терешковой</w:t>
      </w:r>
      <w:r>
        <w:rPr>
          <w:rFonts w:cs="Arial"/>
          <w:bCs/>
          <w:sz w:val="28"/>
          <w:szCs w:val="28"/>
          <w:shd w:val="clear" w:color="auto" w:fill="FFFFFF"/>
        </w:rPr>
        <w:t>;</w:t>
      </w:r>
    </w:p>
    <w:p w:rsidR="006179BC" w:rsidRPr="00A65544" w:rsidRDefault="004F4036" w:rsidP="004F4036">
      <w:pPr>
        <w:autoSpaceDE w:val="0"/>
        <w:autoSpaceDN w:val="0"/>
        <w:adjustRightInd w:val="0"/>
        <w:jc w:val="both"/>
        <w:rPr>
          <w:rFonts w:cs="Arial"/>
          <w:bCs/>
          <w:sz w:val="28"/>
          <w:szCs w:val="28"/>
          <w:shd w:val="clear" w:color="auto" w:fill="FFFFFF"/>
        </w:rPr>
      </w:pPr>
      <w:r>
        <w:rPr>
          <w:rFonts w:cs="Arial"/>
          <w:bCs/>
          <w:sz w:val="28"/>
          <w:szCs w:val="28"/>
          <w:shd w:val="clear" w:color="auto" w:fill="FFFFFF"/>
        </w:rPr>
        <w:t>2. </w:t>
      </w:r>
      <w:r w:rsidR="006179BC" w:rsidRPr="00A65544">
        <w:rPr>
          <w:rFonts w:cs="Arial"/>
          <w:bCs/>
          <w:sz w:val="28"/>
          <w:szCs w:val="28"/>
          <w:shd w:val="clear" w:color="auto" w:fill="FFFFFF"/>
        </w:rPr>
        <w:t>«Юность»</w:t>
      </w:r>
      <w:r>
        <w:rPr>
          <w:rFonts w:cs="Arial"/>
          <w:bCs/>
          <w:sz w:val="28"/>
          <w:szCs w:val="28"/>
          <w:shd w:val="clear" w:color="auto" w:fill="FFFFFF"/>
        </w:rPr>
        <w:t>;</w:t>
      </w:r>
    </w:p>
    <w:p w:rsidR="006179BC" w:rsidRPr="00A65544" w:rsidRDefault="004F4036" w:rsidP="004F4036">
      <w:pPr>
        <w:autoSpaceDE w:val="0"/>
        <w:autoSpaceDN w:val="0"/>
        <w:adjustRightInd w:val="0"/>
        <w:jc w:val="both"/>
        <w:rPr>
          <w:rFonts w:cs="Arial"/>
          <w:bCs/>
          <w:sz w:val="28"/>
          <w:szCs w:val="28"/>
          <w:shd w:val="clear" w:color="auto" w:fill="FFFFFF"/>
        </w:rPr>
      </w:pPr>
      <w:r>
        <w:rPr>
          <w:rFonts w:cs="Arial"/>
          <w:bCs/>
          <w:sz w:val="28"/>
          <w:szCs w:val="28"/>
          <w:shd w:val="clear" w:color="auto" w:fill="FFFFFF"/>
        </w:rPr>
        <w:t>3. </w:t>
      </w:r>
      <w:r w:rsidR="006179BC" w:rsidRPr="00A65544">
        <w:rPr>
          <w:rFonts w:cs="Arial"/>
          <w:bCs/>
          <w:sz w:val="28"/>
          <w:szCs w:val="28"/>
          <w:shd w:val="clear" w:color="auto" w:fill="FFFFFF"/>
        </w:rPr>
        <w:t>Им. Дзержинского</w:t>
      </w:r>
      <w:r>
        <w:rPr>
          <w:rFonts w:cs="Arial"/>
          <w:bCs/>
          <w:sz w:val="28"/>
          <w:szCs w:val="28"/>
          <w:shd w:val="clear" w:color="auto" w:fill="FFFFFF"/>
        </w:rPr>
        <w:t>;</w:t>
      </w:r>
    </w:p>
    <w:p w:rsidR="006179BC" w:rsidRPr="00A65544" w:rsidRDefault="004F4036" w:rsidP="004F4036">
      <w:pPr>
        <w:autoSpaceDE w:val="0"/>
        <w:autoSpaceDN w:val="0"/>
        <w:adjustRightInd w:val="0"/>
        <w:jc w:val="both"/>
        <w:rPr>
          <w:rFonts w:cs="Arial"/>
          <w:bCs/>
          <w:sz w:val="28"/>
          <w:szCs w:val="28"/>
          <w:shd w:val="clear" w:color="auto" w:fill="FFFFFF"/>
        </w:rPr>
      </w:pPr>
      <w:r>
        <w:rPr>
          <w:rFonts w:cs="Arial"/>
          <w:bCs/>
          <w:sz w:val="28"/>
          <w:szCs w:val="28"/>
          <w:shd w:val="clear" w:color="auto" w:fill="FFFFFF"/>
        </w:rPr>
        <w:t>4. </w:t>
      </w:r>
      <w:r w:rsidR="006179BC" w:rsidRPr="00A65544">
        <w:rPr>
          <w:rFonts w:cs="Arial"/>
          <w:bCs/>
          <w:sz w:val="28"/>
          <w:szCs w:val="28"/>
          <w:shd w:val="clear" w:color="auto" w:fill="FFFFFF"/>
        </w:rPr>
        <w:t>Им. Морозова</w:t>
      </w:r>
      <w:r>
        <w:rPr>
          <w:rFonts w:cs="Arial"/>
          <w:bCs/>
          <w:sz w:val="28"/>
          <w:szCs w:val="28"/>
          <w:shd w:val="clear" w:color="auto" w:fill="FFFFFF"/>
        </w:rPr>
        <w:t>;</w:t>
      </w:r>
    </w:p>
    <w:p w:rsidR="006179BC" w:rsidRPr="00A65544" w:rsidRDefault="004F4036" w:rsidP="004F4036">
      <w:pPr>
        <w:autoSpaceDE w:val="0"/>
        <w:autoSpaceDN w:val="0"/>
        <w:adjustRightInd w:val="0"/>
        <w:jc w:val="both"/>
        <w:rPr>
          <w:rFonts w:cs="Arial"/>
          <w:bCs/>
          <w:sz w:val="28"/>
          <w:szCs w:val="28"/>
          <w:shd w:val="clear" w:color="auto" w:fill="FFFFFF"/>
        </w:rPr>
      </w:pPr>
      <w:r>
        <w:rPr>
          <w:rFonts w:cs="Arial"/>
          <w:bCs/>
          <w:sz w:val="28"/>
          <w:szCs w:val="28"/>
          <w:shd w:val="clear" w:color="auto" w:fill="FFFFFF"/>
        </w:rPr>
        <w:t>5. </w:t>
      </w:r>
      <w:r w:rsidR="006179BC" w:rsidRPr="00A65544">
        <w:rPr>
          <w:rFonts w:cs="Arial"/>
          <w:bCs/>
          <w:sz w:val="28"/>
          <w:szCs w:val="28"/>
          <w:shd w:val="clear" w:color="auto" w:fill="FFFFFF"/>
        </w:rPr>
        <w:t>Им. Смирного</w:t>
      </w:r>
      <w:r>
        <w:rPr>
          <w:rFonts w:cs="Arial"/>
          <w:bCs/>
          <w:sz w:val="28"/>
          <w:szCs w:val="28"/>
          <w:shd w:val="clear" w:color="auto" w:fill="FFFFFF"/>
        </w:rPr>
        <w:t>;</w:t>
      </w:r>
      <w:r w:rsidR="006179BC" w:rsidRPr="00A65544">
        <w:rPr>
          <w:rFonts w:cs="Arial"/>
          <w:bCs/>
          <w:sz w:val="28"/>
          <w:szCs w:val="28"/>
          <w:shd w:val="clear" w:color="auto" w:fill="FFFFFF"/>
        </w:rPr>
        <w:t xml:space="preserve"> </w:t>
      </w:r>
    </w:p>
    <w:p w:rsidR="006179BC" w:rsidRPr="00A65544" w:rsidRDefault="004F4036" w:rsidP="004F4036">
      <w:pPr>
        <w:autoSpaceDE w:val="0"/>
        <w:autoSpaceDN w:val="0"/>
        <w:adjustRightInd w:val="0"/>
        <w:jc w:val="both"/>
        <w:rPr>
          <w:rFonts w:cs="Arial"/>
          <w:bCs/>
          <w:sz w:val="28"/>
          <w:szCs w:val="28"/>
          <w:shd w:val="clear" w:color="auto" w:fill="FFFFFF"/>
        </w:rPr>
      </w:pPr>
      <w:r>
        <w:rPr>
          <w:rFonts w:cs="Arial"/>
          <w:bCs/>
          <w:sz w:val="28"/>
          <w:szCs w:val="28"/>
          <w:shd w:val="clear" w:color="auto" w:fill="FFFFFF"/>
        </w:rPr>
        <w:t>6. </w:t>
      </w:r>
      <w:r w:rsidR="006179BC" w:rsidRPr="00A65544">
        <w:rPr>
          <w:rFonts w:cs="Arial"/>
          <w:bCs/>
          <w:sz w:val="28"/>
          <w:szCs w:val="28"/>
          <w:shd w:val="clear" w:color="auto" w:fill="FFFFFF"/>
        </w:rPr>
        <w:t>Им. Гайдара</w:t>
      </w:r>
      <w:r>
        <w:rPr>
          <w:rFonts w:cs="Arial"/>
          <w:bCs/>
          <w:sz w:val="28"/>
          <w:szCs w:val="28"/>
          <w:shd w:val="clear" w:color="auto" w:fill="FFFFFF"/>
        </w:rPr>
        <w:t>;</w:t>
      </w:r>
    </w:p>
    <w:p w:rsidR="006179BC" w:rsidRPr="00A65544" w:rsidRDefault="004F4036" w:rsidP="004F4036">
      <w:pPr>
        <w:autoSpaceDE w:val="0"/>
        <w:autoSpaceDN w:val="0"/>
        <w:adjustRightInd w:val="0"/>
        <w:jc w:val="both"/>
        <w:rPr>
          <w:rFonts w:cs="Arial"/>
          <w:bCs/>
          <w:sz w:val="28"/>
          <w:szCs w:val="28"/>
          <w:shd w:val="clear" w:color="auto" w:fill="FFFFFF"/>
        </w:rPr>
      </w:pPr>
      <w:r>
        <w:rPr>
          <w:rFonts w:cs="Arial"/>
          <w:bCs/>
          <w:sz w:val="28"/>
          <w:szCs w:val="28"/>
          <w:shd w:val="clear" w:color="auto" w:fill="FFFFFF"/>
        </w:rPr>
        <w:t>7. «</w:t>
      </w:r>
      <w:r w:rsidR="006179BC" w:rsidRPr="00A65544">
        <w:rPr>
          <w:rFonts w:cs="Arial"/>
          <w:bCs/>
          <w:sz w:val="28"/>
          <w:szCs w:val="28"/>
          <w:shd w:val="clear" w:color="auto" w:fill="FFFFFF"/>
        </w:rPr>
        <w:t>Огонек</w:t>
      </w:r>
      <w:r>
        <w:rPr>
          <w:rFonts w:cs="Arial"/>
          <w:bCs/>
          <w:sz w:val="28"/>
          <w:szCs w:val="28"/>
          <w:shd w:val="clear" w:color="auto" w:fill="FFFFFF"/>
        </w:rPr>
        <w:t>»;</w:t>
      </w:r>
    </w:p>
    <w:p w:rsidR="006179BC" w:rsidRPr="00A65544" w:rsidRDefault="004F4036" w:rsidP="004F4036">
      <w:pPr>
        <w:autoSpaceDE w:val="0"/>
        <w:autoSpaceDN w:val="0"/>
        <w:adjustRightInd w:val="0"/>
        <w:jc w:val="both"/>
        <w:rPr>
          <w:rFonts w:cs="Arial"/>
          <w:bCs/>
          <w:sz w:val="28"/>
          <w:szCs w:val="28"/>
          <w:shd w:val="clear" w:color="auto" w:fill="FFFFFF"/>
        </w:rPr>
      </w:pPr>
      <w:r>
        <w:rPr>
          <w:rFonts w:cs="Arial"/>
          <w:bCs/>
          <w:sz w:val="28"/>
          <w:szCs w:val="28"/>
          <w:shd w:val="clear" w:color="auto" w:fill="FFFFFF"/>
        </w:rPr>
        <w:t>8. </w:t>
      </w:r>
      <w:r w:rsidR="006179BC" w:rsidRPr="00A65544">
        <w:rPr>
          <w:rFonts w:cs="Arial"/>
          <w:bCs/>
          <w:sz w:val="28"/>
          <w:szCs w:val="28"/>
          <w:shd w:val="clear" w:color="auto" w:fill="FFFFFF"/>
        </w:rPr>
        <w:t>Им. Матросова</w:t>
      </w:r>
      <w:r>
        <w:rPr>
          <w:rFonts w:cs="Arial"/>
          <w:bCs/>
          <w:sz w:val="28"/>
          <w:szCs w:val="28"/>
          <w:shd w:val="clear" w:color="auto" w:fill="FFFFFF"/>
        </w:rPr>
        <w:t>;</w:t>
      </w:r>
    </w:p>
    <w:p w:rsidR="006179BC" w:rsidRDefault="004F4036" w:rsidP="004F4036">
      <w:pPr>
        <w:autoSpaceDE w:val="0"/>
        <w:autoSpaceDN w:val="0"/>
        <w:adjustRightInd w:val="0"/>
        <w:jc w:val="both"/>
        <w:rPr>
          <w:rFonts w:cs="Arial"/>
          <w:bCs/>
          <w:sz w:val="28"/>
          <w:szCs w:val="28"/>
          <w:shd w:val="clear" w:color="auto" w:fill="FFFFFF"/>
        </w:rPr>
      </w:pPr>
      <w:r>
        <w:rPr>
          <w:rFonts w:cs="Arial"/>
          <w:bCs/>
          <w:sz w:val="28"/>
          <w:szCs w:val="28"/>
          <w:shd w:val="clear" w:color="auto" w:fill="FFFFFF"/>
        </w:rPr>
        <w:t>9. </w:t>
      </w:r>
      <w:r w:rsidR="006179BC" w:rsidRPr="00A65544">
        <w:rPr>
          <w:rFonts w:cs="Arial"/>
          <w:bCs/>
          <w:sz w:val="28"/>
          <w:szCs w:val="28"/>
          <w:shd w:val="clear" w:color="auto" w:fill="FFFFFF"/>
        </w:rPr>
        <w:t>Им. Белоусова</w:t>
      </w:r>
      <w:r>
        <w:rPr>
          <w:rFonts w:cs="Arial"/>
          <w:bCs/>
          <w:sz w:val="28"/>
          <w:szCs w:val="28"/>
          <w:shd w:val="clear" w:color="auto" w:fill="FFFFFF"/>
        </w:rPr>
        <w:t>.</w:t>
      </w:r>
    </w:p>
    <w:p w:rsidR="004709F5" w:rsidRPr="00176D30" w:rsidRDefault="004709F5" w:rsidP="004709F5">
      <w:pPr>
        <w:autoSpaceDE w:val="0"/>
        <w:autoSpaceDN w:val="0"/>
        <w:adjustRightInd w:val="0"/>
        <w:ind w:firstLine="567"/>
        <w:jc w:val="both"/>
        <w:rPr>
          <w:rFonts w:cs="Arial"/>
          <w:bCs/>
          <w:sz w:val="28"/>
          <w:szCs w:val="28"/>
          <w:shd w:val="clear" w:color="auto" w:fill="FFFFFF"/>
        </w:rPr>
      </w:pPr>
      <w:r w:rsidRPr="004709F5">
        <w:rPr>
          <w:rFonts w:cs="Arial"/>
          <w:bCs/>
          <w:sz w:val="28"/>
          <w:szCs w:val="28"/>
          <w:u w:val="single"/>
          <w:shd w:val="clear" w:color="auto" w:fill="FFFFFF"/>
        </w:rPr>
        <w:t>Муниципальные образовательные учреждения</w:t>
      </w:r>
      <w:r>
        <w:rPr>
          <w:rFonts w:cs="Arial"/>
          <w:bCs/>
          <w:sz w:val="28"/>
          <w:szCs w:val="28"/>
          <w:shd w:val="clear" w:color="auto" w:fill="FFFFFF"/>
        </w:rPr>
        <w:t>:</w:t>
      </w:r>
    </w:p>
    <w:p w:rsidR="00936C91" w:rsidRPr="00936C91" w:rsidRDefault="004709F5" w:rsidP="004709F5">
      <w:pPr>
        <w:autoSpaceDE w:val="0"/>
        <w:autoSpaceDN w:val="0"/>
        <w:adjustRightInd w:val="0"/>
        <w:ind w:firstLine="567"/>
        <w:jc w:val="both"/>
        <w:rPr>
          <w:rFonts w:cs="Arial"/>
          <w:bCs/>
          <w:sz w:val="28"/>
          <w:szCs w:val="28"/>
          <w:shd w:val="clear" w:color="auto" w:fill="FFFFFF"/>
        </w:rPr>
      </w:pPr>
      <w:r>
        <w:rPr>
          <w:rFonts w:cs="Arial"/>
          <w:bCs/>
          <w:sz w:val="28"/>
          <w:szCs w:val="28"/>
          <w:shd w:val="clear" w:color="auto" w:fill="FFFFFF"/>
        </w:rPr>
        <w:t>- </w:t>
      </w:r>
      <w:r w:rsidR="00936C91" w:rsidRPr="00936C91">
        <w:rPr>
          <w:rFonts w:cs="Arial"/>
          <w:bCs/>
          <w:sz w:val="28"/>
          <w:szCs w:val="28"/>
          <w:shd w:val="clear" w:color="auto" w:fill="FFFFFF"/>
        </w:rPr>
        <w:t>Муниципальное образовательное учреждение дополнительного образования детей «Детско-юношеская спортивная школа» (МОУ ДОД «ДЮСШ») - численность занимающихся 351 человек. Учебно-тренировочные занятия проводя</w:t>
      </w:r>
      <w:r w:rsidR="0094779C">
        <w:rPr>
          <w:rFonts w:cs="Arial"/>
          <w:bCs/>
          <w:sz w:val="28"/>
          <w:szCs w:val="28"/>
          <w:shd w:val="clear" w:color="auto" w:fill="FFFFFF"/>
        </w:rPr>
        <w:t>т 20 тренеров-преподавателей по</w:t>
      </w:r>
      <w:r w:rsidR="00936C91" w:rsidRPr="00936C91">
        <w:rPr>
          <w:rFonts w:cs="Arial"/>
          <w:bCs/>
          <w:sz w:val="28"/>
          <w:szCs w:val="28"/>
          <w:shd w:val="clear" w:color="auto" w:fill="FFFFFF"/>
        </w:rPr>
        <w:t>10</w:t>
      </w:r>
      <w:r w:rsidR="0094779C">
        <w:rPr>
          <w:rFonts w:cs="Arial"/>
          <w:bCs/>
          <w:sz w:val="28"/>
          <w:szCs w:val="28"/>
          <w:shd w:val="clear" w:color="auto" w:fill="FFFFFF"/>
        </w:rPr>
        <w:t xml:space="preserve"> (десяти)</w:t>
      </w:r>
      <w:r w:rsidR="00936C91" w:rsidRPr="00936C91">
        <w:rPr>
          <w:rFonts w:cs="Arial"/>
          <w:bCs/>
          <w:sz w:val="28"/>
          <w:szCs w:val="28"/>
          <w:shd w:val="clear" w:color="auto" w:fill="FFFFFF"/>
        </w:rPr>
        <w:t xml:space="preserve"> видам спорта.</w:t>
      </w:r>
    </w:p>
    <w:p w:rsidR="00936C91" w:rsidRDefault="004709F5" w:rsidP="00936C91">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 </w:t>
      </w:r>
      <w:r w:rsidR="00936C91" w:rsidRPr="00936C91">
        <w:rPr>
          <w:rFonts w:cs="Arial"/>
          <w:bCs/>
          <w:sz w:val="28"/>
          <w:szCs w:val="28"/>
          <w:shd w:val="clear" w:color="auto" w:fill="FFFFFF"/>
        </w:rPr>
        <w:t>Муниципальное образовательное учреждение дополнительного образования детей «Детско-юношеский центр» (МОУ ДОД «ДЮЦ») - численность занимающихся спортивно-техническими вида</w:t>
      </w:r>
      <w:r w:rsidR="00FC6397">
        <w:rPr>
          <w:rFonts w:cs="Arial"/>
          <w:bCs/>
          <w:sz w:val="28"/>
          <w:szCs w:val="28"/>
          <w:shd w:val="clear" w:color="auto" w:fill="FFFFFF"/>
        </w:rPr>
        <w:t>ми – 91 человек, занятия ведут четыре</w:t>
      </w:r>
      <w:r w:rsidR="00936C91" w:rsidRPr="00936C91">
        <w:rPr>
          <w:rFonts w:cs="Arial"/>
          <w:bCs/>
          <w:sz w:val="28"/>
          <w:szCs w:val="28"/>
          <w:shd w:val="clear" w:color="auto" w:fill="FFFFFF"/>
        </w:rPr>
        <w:t xml:space="preserve"> тренера - педагога.</w:t>
      </w:r>
    </w:p>
    <w:p w:rsidR="00AF14A9" w:rsidRPr="00AF14A9" w:rsidRDefault="00AF14A9" w:rsidP="00AF14A9">
      <w:pPr>
        <w:autoSpaceDE w:val="0"/>
        <w:autoSpaceDN w:val="0"/>
        <w:adjustRightInd w:val="0"/>
        <w:ind w:firstLine="600"/>
        <w:jc w:val="both"/>
        <w:rPr>
          <w:rFonts w:cs="Arial"/>
          <w:bCs/>
          <w:sz w:val="28"/>
          <w:szCs w:val="28"/>
          <w:shd w:val="clear" w:color="auto" w:fill="FFFFFF"/>
        </w:rPr>
      </w:pPr>
      <w:r w:rsidRPr="00AF14A9">
        <w:rPr>
          <w:rFonts w:cs="Arial"/>
          <w:bCs/>
          <w:sz w:val="28"/>
          <w:szCs w:val="28"/>
          <w:shd w:val="clear" w:color="auto" w:fill="FFFFFF"/>
        </w:rPr>
        <w:t>Кроме муницип</w:t>
      </w:r>
      <w:r w:rsidR="006179BC">
        <w:rPr>
          <w:rFonts w:cs="Arial"/>
          <w:bCs/>
          <w:sz w:val="28"/>
          <w:szCs w:val="28"/>
          <w:shd w:val="clear" w:color="auto" w:fill="FFFFFF"/>
        </w:rPr>
        <w:t>альных учреждений на территории</w:t>
      </w:r>
      <w:r w:rsidRPr="00AF14A9">
        <w:rPr>
          <w:rFonts w:cs="Arial"/>
          <w:bCs/>
          <w:sz w:val="28"/>
          <w:szCs w:val="28"/>
          <w:shd w:val="clear" w:color="auto" w:fill="FFFFFF"/>
        </w:rPr>
        <w:t xml:space="preserve"> спортивно-оздоровите</w:t>
      </w:r>
      <w:r w:rsidR="00237355">
        <w:rPr>
          <w:rFonts w:cs="Arial"/>
          <w:bCs/>
          <w:sz w:val="28"/>
          <w:szCs w:val="28"/>
          <w:shd w:val="clear" w:color="auto" w:fill="FFFFFF"/>
        </w:rPr>
        <w:t>льн</w:t>
      </w:r>
      <w:r w:rsidR="002D5F60">
        <w:rPr>
          <w:rFonts w:cs="Arial"/>
          <w:bCs/>
          <w:sz w:val="28"/>
          <w:szCs w:val="28"/>
          <w:shd w:val="clear" w:color="auto" w:fill="FFFFFF"/>
        </w:rPr>
        <w:t>ой деятельностью занимаются четыре</w:t>
      </w:r>
      <w:r w:rsidRPr="00AF14A9">
        <w:rPr>
          <w:rFonts w:cs="Arial"/>
          <w:bCs/>
          <w:sz w:val="28"/>
          <w:szCs w:val="28"/>
          <w:shd w:val="clear" w:color="auto" w:fill="FFFFFF"/>
        </w:rPr>
        <w:t xml:space="preserve"> общественных объединений п</w:t>
      </w:r>
      <w:r w:rsidR="002D5F60">
        <w:rPr>
          <w:rFonts w:cs="Arial"/>
          <w:bCs/>
          <w:sz w:val="28"/>
          <w:szCs w:val="28"/>
          <w:shd w:val="clear" w:color="auto" w:fill="FFFFFF"/>
        </w:rPr>
        <w:t>о волейболу, спортивным танцам,</w:t>
      </w:r>
      <w:r w:rsidRPr="00AF14A9">
        <w:rPr>
          <w:rFonts w:cs="Arial"/>
          <w:bCs/>
          <w:sz w:val="28"/>
          <w:szCs w:val="28"/>
          <w:shd w:val="clear" w:color="auto" w:fill="FFFFFF"/>
        </w:rPr>
        <w:t xml:space="preserve"> борьбе, рукопашному бою, в которых постоянно</w:t>
      </w:r>
      <w:r w:rsidR="002D5F60">
        <w:rPr>
          <w:rFonts w:cs="Arial"/>
          <w:bCs/>
          <w:sz w:val="28"/>
          <w:szCs w:val="28"/>
          <w:shd w:val="clear" w:color="auto" w:fill="FFFFFF"/>
        </w:rPr>
        <w:t xml:space="preserve"> занимае</w:t>
      </w:r>
      <w:r w:rsidRPr="00AF14A9">
        <w:rPr>
          <w:rFonts w:cs="Arial"/>
          <w:bCs/>
          <w:sz w:val="28"/>
          <w:szCs w:val="28"/>
          <w:shd w:val="clear" w:color="auto" w:fill="FFFFFF"/>
        </w:rPr>
        <w:t>тся 181 человек. Все эти спортивные общественные организации зарегистрированы в Федеральной налоговой службе по Калининградской области:</w:t>
      </w:r>
    </w:p>
    <w:p w:rsidR="00AF14A9" w:rsidRPr="00AF14A9" w:rsidRDefault="00237355" w:rsidP="00AF14A9">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 </w:t>
      </w:r>
      <w:r w:rsidR="00AF14A9" w:rsidRPr="00AF14A9">
        <w:rPr>
          <w:rFonts w:cs="Arial"/>
          <w:bCs/>
          <w:sz w:val="28"/>
          <w:szCs w:val="28"/>
          <w:shd w:val="clear" w:color="auto" w:fill="FFFFFF"/>
        </w:rPr>
        <w:t>Калининградская региональная общественная организация «Танцевально-спортивный клуб «Экспрессия»;</w:t>
      </w:r>
    </w:p>
    <w:p w:rsidR="00AF14A9" w:rsidRPr="00AF14A9" w:rsidRDefault="00642901" w:rsidP="00237355">
      <w:pPr>
        <w:autoSpaceDE w:val="0"/>
        <w:autoSpaceDN w:val="0"/>
        <w:adjustRightInd w:val="0"/>
        <w:ind w:firstLine="567"/>
        <w:jc w:val="both"/>
        <w:rPr>
          <w:rFonts w:cs="Arial"/>
          <w:bCs/>
          <w:sz w:val="28"/>
          <w:szCs w:val="28"/>
          <w:shd w:val="clear" w:color="auto" w:fill="FFFFFF"/>
        </w:rPr>
      </w:pPr>
      <w:r>
        <w:rPr>
          <w:rFonts w:cs="Arial"/>
          <w:bCs/>
          <w:sz w:val="28"/>
          <w:szCs w:val="28"/>
          <w:shd w:val="clear" w:color="auto" w:fill="FFFFFF"/>
        </w:rPr>
        <w:t>- </w:t>
      </w:r>
      <w:r w:rsidR="00AF14A9" w:rsidRPr="00AF14A9">
        <w:rPr>
          <w:rFonts w:cs="Arial"/>
          <w:bCs/>
          <w:sz w:val="28"/>
          <w:szCs w:val="28"/>
          <w:shd w:val="clear" w:color="auto" w:fill="FFFFFF"/>
        </w:rPr>
        <w:t>Калининградская региональная общественная организация «Спортивный клуб «</w:t>
      </w:r>
      <w:proofErr w:type="spellStart"/>
      <w:r w:rsidR="00AF14A9" w:rsidRPr="00AF14A9">
        <w:rPr>
          <w:rFonts w:cs="Arial"/>
          <w:bCs/>
          <w:sz w:val="28"/>
          <w:szCs w:val="28"/>
          <w:shd w:val="clear" w:color="auto" w:fill="FFFFFF"/>
        </w:rPr>
        <w:t>Бо-Тэк</w:t>
      </w:r>
      <w:proofErr w:type="spellEnd"/>
      <w:r w:rsidR="00AF14A9" w:rsidRPr="00AF14A9">
        <w:rPr>
          <w:rFonts w:cs="Arial"/>
          <w:bCs/>
          <w:sz w:val="28"/>
          <w:szCs w:val="28"/>
          <w:shd w:val="clear" w:color="auto" w:fill="FFFFFF"/>
        </w:rPr>
        <w:t>»;</w:t>
      </w:r>
    </w:p>
    <w:p w:rsidR="00AF14A9" w:rsidRPr="00AF14A9" w:rsidRDefault="00237355" w:rsidP="00AF14A9">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 </w:t>
      </w:r>
      <w:r w:rsidR="00E0542D">
        <w:rPr>
          <w:rFonts w:cs="Arial"/>
          <w:bCs/>
          <w:sz w:val="28"/>
          <w:szCs w:val="28"/>
          <w:shd w:val="clear" w:color="auto" w:fill="FFFFFF"/>
        </w:rPr>
        <w:t xml:space="preserve">Калининградская региональная </w:t>
      </w:r>
      <w:r w:rsidR="00AF14A9" w:rsidRPr="00AF14A9">
        <w:rPr>
          <w:rFonts w:cs="Arial"/>
          <w:bCs/>
          <w:sz w:val="28"/>
          <w:szCs w:val="28"/>
          <w:shd w:val="clear" w:color="auto" w:fill="FFFFFF"/>
        </w:rPr>
        <w:t>общественная организация «Спортивный клуб «Зубр»;</w:t>
      </w:r>
    </w:p>
    <w:p w:rsidR="00AF14A9" w:rsidRPr="00AF14A9" w:rsidRDefault="00237355" w:rsidP="00AF14A9">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 </w:t>
      </w:r>
      <w:r w:rsidR="00AF14A9" w:rsidRPr="00AF14A9">
        <w:rPr>
          <w:rFonts w:cs="Arial"/>
          <w:bCs/>
          <w:sz w:val="28"/>
          <w:szCs w:val="28"/>
          <w:shd w:val="clear" w:color="auto" w:fill="FFFFFF"/>
        </w:rPr>
        <w:t xml:space="preserve">Калининградская региональная спортивная школа рукопашного боя «Янтарь». </w:t>
      </w:r>
    </w:p>
    <w:p w:rsidR="00AF14A9" w:rsidRDefault="00AF14A9" w:rsidP="006179BC">
      <w:pPr>
        <w:autoSpaceDE w:val="0"/>
        <w:autoSpaceDN w:val="0"/>
        <w:adjustRightInd w:val="0"/>
        <w:ind w:firstLine="567"/>
        <w:jc w:val="both"/>
        <w:rPr>
          <w:rFonts w:cs="Arial"/>
          <w:bCs/>
          <w:sz w:val="28"/>
          <w:szCs w:val="28"/>
          <w:shd w:val="clear" w:color="auto" w:fill="FFFFFF"/>
        </w:rPr>
      </w:pPr>
      <w:r w:rsidRPr="00AF14A9">
        <w:rPr>
          <w:rFonts w:cs="Arial"/>
          <w:bCs/>
          <w:sz w:val="28"/>
          <w:szCs w:val="28"/>
          <w:shd w:val="clear" w:color="auto" w:fill="FFFFFF"/>
        </w:rPr>
        <w:t xml:space="preserve">    На</w:t>
      </w:r>
      <w:r w:rsidR="006179BC">
        <w:rPr>
          <w:rFonts w:cs="Arial"/>
          <w:bCs/>
          <w:sz w:val="28"/>
          <w:szCs w:val="28"/>
          <w:shd w:val="clear" w:color="auto" w:fill="FFFFFF"/>
        </w:rPr>
        <w:t xml:space="preserve"> территории МО городское поселение «Город Светлогорск» </w:t>
      </w:r>
      <w:r w:rsidRPr="00AF14A9">
        <w:rPr>
          <w:rFonts w:cs="Arial"/>
          <w:bCs/>
          <w:sz w:val="28"/>
          <w:szCs w:val="28"/>
          <w:shd w:val="clear" w:color="auto" w:fill="FFFFFF"/>
        </w:rPr>
        <w:t>находится 71 спортивное сооружение, в том числе 39 находится в федеральной собственности, а 30 в муниципальной собственности. Из общего количества, 46 являются плоскостными спортивными сооружениями (38 площадок по различным вид</w:t>
      </w:r>
      <w:r w:rsidR="006179BC">
        <w:rPr>
          <w:rFonts w:cs="Arial"/>
          <w:bCs/>
          <w:sz w:val="28"/>
          <w:szCs w:val="28"/>
          <w:shd w:val="clear" w:color="auto" w:fill="FFFFFF"/>
        </w:rPr>
        <w:t>ам спорта, шесть футбольных полей, два</w:t>
      </w:r>
      <w:r w:rsidRPr="00AF14A9">
        <w:rPr>
          <w:rFonts w:cs="Arial"/>
          <w:bCs/>
          <w:sz w:val="28"/>
          <w:szCs w:val="28"/>
          <w:shd w:val="clear" w:color="auto" w:fill="FFFFFF"/>
        </w:rPr>
        <w:t xml:space="preserve"> «спортивных ядра»). Большинство из них имеют очень низкий уровень </w:t>
      </w:r>
      <w:r w:rsidRPr="00AF14A9">
        <w:rPr>
          <w:rFonts w:cs="Arial"/>
          <w:bCs/>
          <w:sz w:val="28"/>
          <w:szCs w:val="28"/>
          <w:shd w:val="clear" w:color="auto" w:fill="FFFFFF"/>
        </w:rPr>
        <w:lastRenderedPageBreak/>
        <w:t xml:space="preserve">технического состояния и на протяжении многих лет финансируются по остаточному принципу. На территории городского поселения также находятся 18 спортивных залов, из которых только один стандартный (24 х 12 м) в </w:t>
      </w:r>
      <w:r w:rsidR="0056475F">
        <w:rPr>
          <w:rFonts w:cs="Arial"/>
          <w:bCs/>
          <w:sz w:val="28"/>
          <w:szCs w:val="28"/>
          <w:shd w:val="clear" w:color="auto" w:fill="FFFFFF"/>
        </w:rPr>
        <w:t xml:space="preserve">  </w:t>
      </w:r>
      <w:r w:rsidRPr="00AF14A9">
        <w:rPr>
          <w:rFonts w:cs="Arial"/>
          <w:bCs/>
          <w:sz w:val="28"/>
          <w:szCs w:val="28"/>
          <w:shd w:val="clear" w:color="auto" w:fill="FFFFFF"/>
        </w:rPr>
        <w:t>МОУ СОШ № 1 г. Светлогорска. Остальные используются в основном для занятий на тренажёрах и лечебной гимнастикой в зданиях санаториев и пансионатах. В централ</w:t>
      </w:r>
      <w:r w:rsidR="00EE57C3">
        <w:rPr>
          <w:rFonts w:cs="Arial"/>
          <w:bCs/>
          <w:sz w:val="28"/>
          <w:szCs w:val="28"/>
          <w:shd w:val="clear" w:color="auto" w:fill="FFFFFF"/>
        </w:rPr>
        <w:t xml:space="preserve">ьном военном санатории и У.О.К. </w:t>
      </w:r>
      <w:r w:rsidRPr="00AF14A9">
        <w:rPr>
          <w:rFonts w:cs="Arial"/>
          <w:bCs/>
          <w:sz w:val="28"/>
          <w:szCs w:val="28"/>
          <w:shd w:val="clear" w:color="auto" w:fill="FFFFFF"/>
        </w:rPr>
        <w:t>«Олимп» функционируют два 25-метровых бассейна.</w:t>
      </w:r>
    </w:p>
    <w:p w:rsidR="0058133D" w:rsidRDefault="0058133D" w:rsidP="00C4432D">
      <w:pPr>
        <w:autoSpaceDE w:val="0"/>
        <w:autoSpaceDN w:val="0"/>
        <w:adjustRightInd w:val="0"/>
        <w:jc w:val="both"/>
        <w:rPr>
          <w:rFonts w:cs="Arial"/>
          <w:bCs/>
          <w:sz w:val="28"/>
          <w:szCs w:val="28"/>
          <w:shd w:val="clear" w:color="auto" w:fill="FFFFFF"/>
        </w:rPr>
      </w:pPr>
    </w:p>
    <w:p w:rsidR="00AF14A9" w:rsidRPr="00642901" w:rsidRDefault="00AF14A9" w:rsidP="00AF14A9">
      <w:pPr>
        <w:jc w:val="center"/>
        <w:outlineLvl w:val="0"/>
        <w:rPr>
          <w:rFonts w:cs="Arial"/>
          <w:b/>
          <w:bCs/>
          <w:sz w:val="28"/>
          <w:szCs w:val="28"/>
        </w:rPr>
      </w:pPr>
      <w:r w:rsidRPr="00642901">
        <w:rPr>
          <w:rFonts w:cs="Arial"/>
          <w:b/>
          <w:bCs/>
          <w:sz w:val="28"/>
          <w:szCs w:val="28"/>
        </w:rPr>
        <w:t>Перечень хозяйствующих субъектов,</w:t>
      </w:r>
    </w:p>
    <w:p w:rsidR="00AF14A9" w:rsidRPr="00642901" w:rsidRDefault="00AF14A9" w:rsidP="00AF14A9">
      <w:pPr>
        <w:jc w:val="center"/>
        <w:rPr>
          <w:rFonts w:cs="Arial"/>
          <w:b/>
          <w:bCs/>
          <w:sz w:val="28"/>
          <w:szCs w:val="28"/>
        </w:rPr>
      </w:pPr>
      <w:r w:rsidRPr="00642901">
        <w:rPr>
          <w:rFonts w:cs="Arial"/>
          <w:b/>
          <w:bCs/>
          <w:sz w:val="28"/>
          <w:szCs w:val="28"/>
        </w:rPr>
        <w:t>осуществляющих торговую деятельность на территории</w:t>
      </w:r>
    </w:p>
    <w:p w:rsidR="00AF14A9" w:rsidRPr="00642901" w:rsidRDefault="0094779C" w:rsidP="00AF14A9">
      <w:pPr>
        <w:jc w:val="center"/>
        <w:rPr>
          <w:rFonts w:cs="Arial"/>
          <w:b/>
          <w:bCs/>
          <w:sz w:val="28"/>
          <w:szCs w:val="28"/>
        </w:rPr>
      </w:pPr>
      <w:r>
        <w:rPr>
          <w:rFonts w:cs="Arial"/>
          <w:b/>
          <w:bCs/>
          <w:sz w:val="28"/>
          <w:szCs w:val="28"/>
        </w:rPr>
        <w:t>МО</w:t>
      </w:r>
      <w:r w:rsidR="00AF14A9" w:rsidRPr="00642901">
        <w:rPr>
          <w:rFonts w:cs="Arial"/>
          <w:b/>
          <w:bCs/>
          <w:sz w:val="28"/>
          <w:szCs w:val="28"/>
        </w:rPr>
        <w:t xml:space="preserve"> городское поселение «Город Светлогорск»</w:t>
      </w:r>
    </w:p>
    <w:p w:rsidR="003E67AB" w:rsidRDefault="003E67AB" w:rsidP="00AF14A9">
      <w:pPr>
        <w:jc w:val="center"/>
        <w:rPr>
          <w:rFonts w:cs="Arial"/>
          <w:b/>
          <w:bCs/>
        </w:rPr>
      </w:pPr>
    </w:p>
    <w:p w:rsidR="00AF14A9" w:rsidRDefault="00AF14A9" w:rsidP="00AF14A9">
      <w:pPr>
        <w:ind w:firstLine="709"/>
        <w:jc w:val="right"/>
        <w:outlineLvl w:val="0"/>
        <w:rPr>
          <w:rFonts w:cs="Arial"/>
          <w:b/>
          <w:bCs/>
        </w:rPr>
      </w:pPr>
      <w:r w:rsidRPr="00BC71CC">
        <w:t xml:space="preserve">Таблица </w:t>
      </w:r>
      <w:r w:rsidR="00854805">
        <w:t>6</w:t>
      </w:r>
    </w:p>
    <w:tbl>
      <w:tblPr>
        <w:tblW w:w="954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80" w:firstRow="0" w:lastRow="0" w:firstColumn="1" w:lastColumn="0" w:noHBand="0" w:noVBand="0"/>
      </w:tblPr>
      <w:tblGrid>
        <w:gridCol w:w="551"/>
        <w:gridCol w:w="2204"/>
        <w:gridCol w:w="2105"/>
        <w:gridCol w:w="2520"/>
        <w:gridCol w:w="2160"/>
      </w:tblGrid>
      <w:tr w:rsidR="00AF14A9" w:rsidRPr="008C01DC" w:rsidTr="00834AE4">
        <w:trPr>
          <w:trHeight w:val="146"/>
          <w:tblHeader/>
        </w:trPr>
        <w:tc>
          <w:tcPr>
            <w:tcW w:w="551" w:type="dxa"/>
            <w:shd w:val="clear" w:color="auto" w:fill="FFFFFF"/>
            <w:vAlign w:val="center"/>
          </w:tcPr>
          <w:p w:rsidR="00AF14A9" w:rsidRPr="008C01DC" w:rsidRDefault="00AF14A9" w:rsidP="008E7BC1">
            <w:pPr>
              <w:jc w:val="center"/>
              <w:rPr>
                <w:rFonts w:cs="Arial"/>
                <w:sz w:val="22"/>
                <w:szCs w:val="22"/>
              </w:rPr>
            </w:pPr>
            <w:r w:rsidRPr="008C01DC">
              <w:rPr>
                <w:rFonts w:cs="Arial"/>
                <w:sz w:val="22"/>
                <w:szCs w:val="22"/>
              </w:rPr>
              <w:t>№ п/п</w:t>
            </w:r>
          </w:p>
        </w:tc>
        <w:tc>
          <w:tcPr>
            <w:tcW w:w="2204" w:type="dxa"/>
            <w:shd w:val="clear" w:color="auto" w:fill="FFFFFF"/>
            <w:vAlign w:val="center"/>
          </w:tcPr>
          <w:p w:rsidR="00AF14A9" w:rsidRPr="008C01DC" w:rsidRDefault="00AF14A9" w:rsidP="008E7BC1">
            <w:pPr>
              <w:jc w:val="center"/>
              <w:rPr>
                <w:rFonts w:cs="Arial"/>
                <w:sz w:val="22"/>
                <w:szCs w:val="22"/>
              </w:rPr>
            </w:pPr>
            <w:r w:rsidRPr="008C01DC">
              <w:rPr>
                <w:rFonts w:cs="Arial"/>
                <w:sz w:val="22"/>
                <w:szCs w:val="22"/>
              </w:rPr>
              <w:t>Наименование объекта,</w:t>
            </w:r>
          </w:p>
          <w:p w:rsidR="00AF14A9" w:rsidRPr="008C01DC" w:rsidRDefault="00AF14A9" w:rsidP="008E7BC1">
            <w:pPr>
              <w:jc w:val="center"/>
              <w:rPr>
                <w:rFonts w:cs="Arial"/>
                <w:sz w:val="22"/>
                <w:szCs w:val="22"/>
              </w:rPr>
            </w:pPr>
            <w:r w:rsidRPr="008C01DC">
              <w:rPr>
                <w:rFonts w:cs="Arial"/>
                <w:sz w:val="22"/>
                <w:szCs w:val="22"/>
              </w:rPr>
              <w:t>его площадь</w:t>
            </w:r>
          </w:p>
        </w:tc>
        <w:tc>
          <w:tcPr>
            <w:tcW w:w="2105" w:type="dxa"/>
            <w:shd w:val="clear" w:color="auto" w:fill="FFFFFF"/>
            <w:vAlign w:val="center"/>
          </w:tcPr>
          <w:p w:rsidR="00AF14A9" w:rsidRPr="008C01DC" w:rsidRDefault="00AF14A9" w:rsidP="008E7BC1">
            <w:pPr>
              <w:jc w:val="center"/>
              <w:rPr>
                <w:rFonts w:cs="Arial"/>
                <w:sz w:val="22"/>
                <w:szCs w:val="22"/>
              </w:rPr>
            </w:pPr>
            <w:r w:rsidRPr="008C01DC">
              <w:rPr>
                <w:rFonts w:cs="Arial"/>
                <w:sz w:val="22"/>
                <w:szCs w:val="22"/>
              </w:rPr>
              <w:t>Местонахождение объекта</w:t>
            </w:r>
          </w:p>
        </w:tc>
        <w:tc>
          <w:tcPr>
            <w:tcW w:w="2520" w:type="dxa"/>
            <w:shd w:val="clear" w:color="auto" w:fill="FFFFFF"/>
            <w:vAlign w:val="center"/>
          </w:tcPr>
          <w:p w:rsidR="00AF14A9" w:rsidRPr="008C01DC" w:rsidRDefault="00AF14A9" w:rsidP="008E7BC1">
            <w:pPr>
              <w:jc w:val="center"/>
              <w:rPr>
                <w:rFonts w:cs="Arial"/>
                <w:sz w:val="22"/>
                <w:szCs w:val="22"/>
              </w:rPr>
            </w:pPr>
            <w:r w:rsidRPr="008C01DC">
              <w:rPr>
                <w:rFonts w:cs="Arial"/>
                <w:sz w:val="22"/>
                <w:szCs w:val="22"/>
              </w:rPr>
              <w:t>Специализация по ассортименту реализуемых товаров; по типу предприятия общественного питания; по виду предоставляемой услуги</w:t>
            </w:r>
          </w:p>
        </w:tc>
        <w:tc>
          <w:tcPr>
            <w:tcW w:w="2160" w:type="dxa"/>
            <w:shd w:val="clear" w:color="auto" w:fill="FFFFFF"/>
            <w:vAlign w:val="center"/>
          </w:tcPr>
          <w:p w:rsidR="00AF14A9" w:rsidRPr="008C01DC" w:rsidRDefault="00AF14A9" w:rsidP="008E7BC1">
            <w:pPr>
              <w:jc w:val="center"/>
              <w:rPr>
                <w:rFonts w:cs="Arial"/>
                <w:sz w:val="22"/>
                <w:szCs w:val="22"/>
              </w:rPr>
            </w:pPr>
            <w:r w:rsidRPr="008C01DC">
              <w:rPr>
                <w:rFonts w:cs="Arial"/>
                <w:sz w:val="22"/>
                <w:szCs w:val="22"/>
              </w:rPr>
              <w:t>Организационно-правовая форма хозяина объекта (наименование предприятия, Ф.И.О. ИП), руководитель</w:t>
            </w:r>
          </w:p>
        </w:tc>
      </w:tr>
      <w:tr w:rsidR="00AF14A9" w:rsidRPr="008C01DC" w:rsidTr="008E7BC1">
        <w:trPr>
          <w:trHeight w:val="146"/>
        </w:trPr>
        <w:tc>
          <w:tcPr>
            <w:tcW w:w="9540" w:type="dxa"/>
            <w:gridSpan w:val="5"/>
          </w:tcPr>
          <w:p w:rsidR="00AF14A9" w:rsidRPr="008C01DC" w:rsidRDefault="00AF14A9" w:rsidP="008E7BC1">
            <w:pPr>
              <w:jc w:val="center"/>
              <w:rPr>
                <w:rFonts w:cs="Arial"/>
                <w:b/>
                <w:bCs/>
                <w:sz w:val="22"/>
                <w:szCs w:val="22"/>
              </w:rPr>
            </w:pPr>
            <w:r w:rsidRPr="008C01DC">
              <w:rPr>
                <w:rFonts w:cs="Arial"/>
                <w:b/>
                <w:bCs/>
                <w:sz w:val="22"/>
                <w:szCs w:val="22"/>
              </w:rPr>
              <w:t>Розничная торговля</w:t>
            </w:r>
          </w:p>
        </w:tc>
      </w:tr>
      <w:tr w:rsidR="00AF14A9" w:rsidRPr="008C01DC" w:rsidTr="008E7BC1">
        <w:trPr>
          <w:trHeight w:val="146"/>
        </w:trPr>
        <w:tc>
          <w:tcPr>
            <w:tcW w:w="551" w:type="dxa"/>
          </w:tcPr>
          <w:p w:rsidR="00AF14A9" w:rsidRPr="008C01DC" w:rsidRDefault="00AF14A9" w:rsidP="008E7BC1">
            <w:pPr>
              <w:jc w:val="center"/>
              <w:rPr>
                <w:rFonts w:cs="Arial"/>
                <w:sz w:val="22"/>
                <w:szCs w:val="22"/>
              </w:rPr>
            </w:pPr>
            <w:r w:rsidRPr="008C01DC">
              <w:rPr>
                <w:rFonts w:cs="Arial"/>
                <w:sz w:val="22"/>
                <w:szCs w:val="22"/>
              </w:rPr>
              <w:t>1</w:t>
            </w:r>
          </w:p>
        </w:tc>
        <w:tc>
          <w:tcPr>
            <w:tcW w:w="2204" w:type="dxa"/>
          </w:tcPr>
          <w:p w:rsidR="00AF14A9" w:rsidRPr="008C01DC" w:rsidRDefault="00AF14A9" w:rsidP="008E7BC1">
            <w:pPr>
              <w:rPr>
                <w:rFonts w:cs="Arial"/>
                <w:sz w:val="22"/>
                <w:szCs w:val="22"/>
              </w:rPr>
            </w:pPr>
            <w:r w:rsidRPr="008C01DC">
              <w:rPr>
                <w:rFonts w:cs="Arial"/>
                <w:sz w:val="22"/>
                <w:szCs w:val="22"/>
              </w:rPr>
              <w:t>Магазин «Продукты» 100 кв.м.</w:t>
            </w:r>
          </w:p>
        </w:tc>
        <w:tc>
          <w:tcPr>
            <w:tcW w:w="2105" w:type="dxa"/>
          </w:tcPr>
          <w:p w:rsidR="00AF14A9" w:rsidRPr="008C01DC" w:rsidRDefault="00AF14A9" w:rsidP="008E7BC1">
            <w:pPr>
              <w:ind w:left="-108" w:right="-108"/>
              <w:rPr>
                <w:rFonts w:cs="Arial"/>
                <w:sz w:val="22"/>
                <w:szCs w:val="22"/>
              </w:rPr>
            </w:pPr>
            <w:r w:rsidRPr="008C01DC">
              <w:rPr>
                <w:rFonts w:cs="Arial"/>
                <w:sz w:val="22"/>
                <w:szCs w:val="22"/>
              </w:rPr>
              <w:t>г. Светлогор</w:t>
            </w:r>
            <w:r w:rsidR="00AB3D64">
              <w:rPr>
                <w:rFonts w:cs="Arial"/>
                <w:sz w:val="22"/>
                <w:szCs w:val="22"/>
              </w:rPr>
              <w:t>ск, Калининградский пр-т, д. 5 а</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Продовольственный магазин</w:t>
            </w:r>
          </w:p>
        </w:tc>
        <w:tc>
          <w:tcPr>
            <w:tcW w:w="2160" w:type="dxa"/>
          </w:tcPr>
          <w:p w:rsidR="00AF14A9" w:rsidRPr="008C01DC" w:rsidRDefault="00AF14A9" w:rsidP="008E7BC1">
            <w:pPr>
              <w:rPr>
                <w:rFonts w:cs="Arial"/>
                <w:sz w:val="22"/>
                <w:szCs w:val="22"/>
              </w:rPr>
            </w:pPr>
            <w:r w:rsidRPr="008C01DC">
              <w:rPr>
                <w:rFonts w:cs="Arial"/>
                <w:sz w:val="22"/>
                <w:szCs w:val="22"/>
              </w:rPr>
              <w:t>ИП Дубина С.Д.</w:t>
            </w:r>
          </w:p>
          <w:p w:rsidR="00AF14A9" w:rsidRPr="008C01DC" w:rsidRDefault="00AF14A9" w:rsidP="008E7BC1">
            <w:pPr>
              <w:rPr>
                <w:rFonts w:cs="Arial"/>
                <w:sz w:val="22"/>
                <w:szCs w:val="22"/>
              </w:rPr>
            </w:pPr>
          </w:p>
        </w:tc>
      </w:tr>
      <w:tr w:rsidR="00AF14A9" w:rsidRPr="008C01DC" w:rsidTr="008E7BC1">
        <w:trPr>
          <w:trHeight w:val="146"/>
        </w:trPr>
        <w:tc>
          <w:tcPr>
            <w:tcW w:w="551" w:type="dxa"/>
          </w:tcPr>
          <w:p w:rsidR="00AF14A9" w:rsidRPr="008C01DC" w:rsidRDefault="00AF14A9" w:rsidP="008E7BC1">
            <w:pPr>
              <w:jc w:val="center"/>
              <w:rPr>
                <w:rFonts w:cs="Arial"/>
                <w:sz w:val="22"/>
                <w:szCs w:val="22"/>
              </w:rPr>
            </w:pPr>
            <w:r w:rsidRPr="008C01DC">
              <w:rPr>
                <w:rFonts w:cs="Arial"/>
                <w:sz w:val="22"/>
                <w:szCs w:val="22"/>
              </w:rPr>
              <w:t>2</w:t>
            </w:r>
          </w:p>
        </w:tc>
        <w:tc>
          <w:tcPr>
            <w:tcW w:w="2204" w:type="dxa"/>
          </w:tcPr>
          <w:p w:rsidR="00AF14A9" w:rsidRPr="008C01DC" w:rsidRDefault="00AF14A9" w:rsidP="008E7BC1">
            <w:pPr>
              <w:rPr>
                <w:rFonts w:cs="Arial"/>
                <w:sz w:val="22"/>
                <w:szCs w:val="22"/>
              </w:rPr>
            </w:pPr>
            <w:r w:rsidRPr="008C01DC">
              <w:rPr>
                <w:rFonts w:cs="Arial"/>
                <w:sz w:val="22"/>
                <w:szCs w:val="22"/>
              </w:rPr>
              <w:t>Магазин «Дешевые вещи» 38 кв.м.</w:t>
            </w:r>
          </w:p>
        </w:tc>
        <w:tc>
          <w:tcPr>
            <w:tcW w:w="2105" w:type="dxa"/>
          </w:tcPr>
          <w:p w:rsidR="00AF14A9" w:rsidRPr="008C01DC" w:rsidRDefault="00AF14A9" w:rsidP="008E7BC1">
            <w:pPr>
              <w:ind w:left="-108" w:right="-108"/>
              <w:rPr>
                <w:rFonts w:cs="Arial"/>
                <w:sz w:val="22"/>
                <w:szCs w:val="22"/>
              </w:rPr>
            </w:pPr>
            <w:r w:rsidRPr="008C01DC">
              <w:rPr>
                <w:rFonts w:cs="Arial"/>
                <w:sz w:val="22"/>
                <w:szCs w:val="22"/>
              </w:rPr>
              <w:t>г. Светлогор</w:t>
            </w:r>
            <w:r w:rsidR="00AB3D64">
              <w:rPr>
                <w:rFonts w:cs="Arial"/>
                <w:sz w:val="22"/>
                <w:szCs w:val="22"/>
              </w:rPr>
              <w:t xml:space="preserve">ск, Калининградский пр-т, д. 5 </w:t>
            </w:r>
            <w:r w:rsidRPr="008C01DC">
              <w:rPr>
                <w:rFonts w:cs="Arial"/>
                <w:sz w:val="22"/>
                <w:szCs w:val="22"/>
              </w:rPr>
              <w:t>а</w:t>
            </w:r>
          </w:p>
        </w:tc>
        <w:tc>
          <w:tcPr>
            <w:tcW w:w="2520" w:type="dxa"/>
          </w:tcPr>
          <w:p w:rsidR="00AF14A9" w:rsidRPr="0056475F" w:rsidRDefault="00AF14A9" w:rsidP="008E7BC1">
            <w:pPr>
              <w:rPr>
                <w:rFonts w:cs="Arial"/>
                <w:sz w:val="22"/>
                <w:szCs w:val="22"/>
              </w:rPr>
            </w:pPr>
            <w:r w:rsidRPr="008C01DC">
              <w:rPr>
                <w:rFonts w:cs="Arial"/>
                <w:sz w:val="22"/>
                <w:szCs w:val="22"/>
              </w:rPr>
              <w:t xml:space="preserve">Магазин по продаже вещей </w:t>
            </w:r>
          </w:p>
        </w:tc>
        <w:tc>
          <w:tcPr>
            <w:tcW w:w="2160" w:type="dxa"/>
          </w:tcPr>
          <w:p w:rsidR="00AF14A9" w:rsidRPr="008C01DC" w:rsidRDefault="00AF14A9" w:rsidP="008E7BC1">
            <w:pPr>
              <w:rPr>
                <w:rFonts w:cs="Arial"/>
                <w:sz w:val="22"/>
                <w:szCs w:val="22"/>
              </w:rPr>
            </w:pPr>
            <w:r w:rsidRPr="008C01DC">
              <w:rPr>
                <w:rFonts w:cs="Arial"/>
                <w:sz w:val="22"/>
                <w:szCs w:val="22"/>
              </w:rPr>
              <w:t>г. Светлогорск, Калининградский пр-т, д.26, кв.3</w:t>
            </w:r>
          </w:p>
        </w:tc>
      </w:tr>
      <w:tr w:rsidR="00AF14A9" w:rsidRPr="008C01DC" w:rsidTr="008E7BC1">
        <w:trPr>
          <w:trHeight w:val="146"/>
        </w:trPr>
        <w:tc>
          <w:tcPr>
            <w:tcW w:w="551" w:type="dxa"/>
          </w:tcPr>
          <w:p w:rsidR="00AF14A9" w:rsidRPr="008C01DC" w:rsidRDefault="00AF14A9" w:rsidP="008E7BC1">
            <w:pPr>
              <w:jc w:val="center"/>
              <w:rPr>
                <w:rFonts w:cs="Arial"/>
                <w:sz w:val="22"/>
                <w:szCs w:val="22"/>
              </w:rPr>
            </w:pPr>
            <w:r w:rsidRPr="008C01DC">
              <w:rPr>
                <w:rFonts w:cs="Arial"/>
                <w:sz w:val="22"/>
                <w:szCs w:val="22"/>
              </w:rPr>
              <w:t>3</w:t>
            </w:r>
          </w:p>
        </w:tc>
        <w:tc>
          <w:tcPr>
            <w:tcW w:w="2204" w:type="dxa"/>
          </w:tcPr>
          <w:p w:rsidR="00AF14A9" w:rsidRPr="008C01DC" w:rsidRDefault="00AF14A9" w:rsidP="008E7BC1">
            <w:pPr>
              <w:rPr>
                <w:rFonts w:cs="Arial"/>
                <w:sz w:val="22"/>
                <w:szCs w:val="22"/>
              </w:rPr>
            </w:pPr>
            <w:r w:rsidRPr="008C01DC">
              <w:rPr>
                <w:rFonts w:cs="Arial"/>
                <w:sz w:val="22"/>
                <w:szCs w:val="22"/>
              </w:rPr>
              <w:t>Магазин по продаже непродовольственных товаров 45 кв.м.</w:t>
            </w:r>
          </w:p>
        </w:tc>
        <w:tc>
          <w:tcPr>
            <w:tcW w:w="2105" w:type="dxa"/>
          </w:tcPr>
          <w:p w:rsidR="00AF14A9" w:rsidRPr="008C01DC" w:rsidRDefault="00AF14A9" w:rsidP="008E7BC1">
            <w:pPr>
              <w:ind w:left="-108" w:right="-108"/>
              <w:rPr>
                <w:rFonts w:cs="Arial"/>
                <w:sz w:val="22"/>
                <w:szCs w:val="22"/>
              </w:rPr>
            </w:pPr>
            <w:r w:rsidRPr="008C01DC">
              <w:rPr>
                <w:rFonts w:cs="Arial"/>
                <w:sz w:val="22"/>
                <w:szCs w:val="22"/>
              </w:rPr>
              <w:t>г. Светлогор</w:t>
            </w:r>
            <w:r w:rsidR="00AB3D64">
              <w:rPr>
                <w:rFonts w:cs="Arial"/>
                <w:sz w:val="22"/>
                <w:szCs w:val="22"/>
              </w:rPr>
              <w:t xml:space="preserve">ск, Калининградский пр-т, д. 5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непродовольственных товаров</w:t>
            </w:r>
          </w:p>
        </w:tc>
        <w:tc>
          <w:tcPr>
            <w:tcW w:w="2160" w:type="dxa"/>
          </w:tcPr>
          <w:p w:rsidR="00AF14A9" w:rsidRPr="008C01DC" w:rsidRDefault="00AF14A9" w:rsidP="008E7BC1">
            <w:pPr>
              <w:rPr>
                <w:rStyle w:val="ae"/>
                <w:rFonts w:cs="Arial"/>
                <w:sz w:val="22"/>
                <w:szCs w:val="22"/>
              </w:rPr>
            </w:pPr>
            <w:r w:rsidRPr="008C01DC">
              <w:rPr>
                <w:rFonts w:cs="Arial"/>
                <w:sz w:val="22"/>
                <w:szCs w:val="22"/>
              </w:rPr>
              <w:t>г. Светлогорск, Калининградский пр-т, д.26, кв.3</w:t>
            </w:r>
          </w:p>
        </w:tc>
      </w:tr>
      <w:tr w:rsidR="00AF14A9" w:rsidRPr="008C01DC" w:rsidTr="008E7BC1">
        <w:trPr>
          <w:trHeight w:val="146"/>
        </w:trPr>
        <w:tc>
          <w:tcPr>
            <w:tcW w:w="551" w:type="dxa"/>
          </w:tcPr>
          <w:p w:rsidR="00AF14A9" w:rsidRPr="008C01DC" w:rsidRDefault="00AF14A9" w:rsidP="008E7BC1">
            <w:pPr>
              <w:jc w:val="center"/>
              <w:rPr>
                <w:rFonts w:cs="Arial"/>
                <w:sz w:val="22"/>
                <w:szCs w:val="22"/>
              </w:rPr>
            </w:pPr>
            <w:r w:rsidRPr="008C01DC">
              <w:rPr>
                <w:rFonts w:cs="Arial"/>
                <w:sz w:val="22"/>
                <w:szCs w:val="22"/>
              </w:rPr>
              <w:t>4</w:t>
            </w:r>
          </w:p>
        </w:tc>
        <w:tc>
          <w:tcPr>
            <w:tcW w:w="2204" w:type="dxa"/>
          </w:tcPr>
          <w:p w:rsidR="00AF14A9" w:rsidRPr="008C01DC" w:rsidRDefault="00AF14A9" w:rsidP="008E7BC1">
            <w:pPr>
              <w:rPr>
                <w:rFonts w:cs="Arial"/>
                <w:sz w:val="22"/>
                <w:szCs w:val="22"/>
              </w:rPr>
            </w:pPr>
            <w:r w:rsidRPr="008C01DC">
              <w:rPr>
                <w:rFonts w:cs="Arial"/>
                <w:sz w:val="22"/>
                <w:szCs w:val="22"/>
              </w:rPr>
              <w:t>Магазин «Для Вас» 45 кв.м.</w:t>
            </w:r>
          </w:p>
        </w:tc>
        <w:tc>
          <w:tcPr>
            <w:tcW w:w="2105" w:type="dxa"/>
          </w:tcPr>
          <w:p w:rsidR="00AF14A9" w:rsidRPr="008C01DC" w:rsidRDefault="00AF14A9" w:rsidP="008E7BC1">
            <w:pPr>
              <w:ind w:left="-108" w:right="-108"/>
              <w:rPr>
                <w:rFonts w:cs="Arial"/>
                <w:sz w:val="22"/>
                <w:szCs w:val="22"/>
              </w:rPr>
            </w:pPr>
            <w:r w:rsidRPr="008C01DC">
              <w:rPr>
                <w:rFonts w:cs="Arial"/>
                <w:sz w:val="22"/>
                <w:szCs w:val="22"/>
              </w:rPr>
              <w:t>г. Светлогор</w:t>
            </w:r>
            <w:r w:rsidR="00AB3D64">
              <w:rPr>
                <w:rFonts w:cs="Arial"/>
                <w:sz w:val="22"/>
                <w:szCs w:val="22"/>
              </w:rPr>
              <w:t>ск, Калининградский пр-т, д. 5 а</w:t>
            </w:r>
          </w:p>
        </w:tc>
        <w:tc>
          <w:tcPr>
            <w:tcW w:w="2520" w:type="dxa"/>
          </w:tcPr>
          <w:p w:rsidR="00AF14A9" w:rsidRPr="008C01DC" w:rsidRDefault="00AF14A9" w:rsidP="008E7BC1">
            <w:pPr>
              <w:rPr>
                <w:rFonts w:cs="Arial"/>
                <w:sz w:val="22"/>
                <w:szCs w:val="22"/>
              </w:rPr>
            </w:pPr>
            <w:r w:rsidRPr="008C01DC">
              <w:rPr>
                <w:rFonts w:cs="Arial"/>
                <w:sz w:val="22"/>
                <w:szCs w:val="22"/>
              </w:rPr>
              <w:t xml:space="preserve">Магазин по продаже непродовольственных товаров </w:t>
            </w:r>
          </w:p>
        </w:tc>
        <w:tc>
          <w:tcPr>
            <w:tcW w:w="2160" w:type="dxa"/>
          </w:tcPr>
          <w:p w:rsidR="00AF14A9" w:rsidRPr="008C01DC" w:rsidRDefault="00AF14A9" w:rsidP="008E7BC1">
            <w:pPr>
              <w:rPr>
                <w:rFonts w:cs="Arial"/>
                <w:sz w:val="22"/>
                <w:szCs w:val="22"/>
              </w:rPr>
            </w:pPr>
            <w:r w:rsidRPr="008C01DC">
              <w:rPr>
                <w:rFonts w:cs="Arial"/>
                <w:sz w:val="22"/>
                <w:szCs w:val="22"/>
              </w:rPr>
              <w:t>ИП Ляшенко Тамара Анатольевна</w:t>
            </w:r>
          </w:p>
          <w:p w:rsidR="00AF14A9" w:rsidRPr="008C01DC" w:rsidRDefault="00AF14A9" w:rsidP="008E7BC1">
            <w:pPr>
              <w:rPr>
                <w:rFonts w:cs="Arial"/>
                <w:sz w:val="22"/>
                <w:szCs w:val="22"/>
              </w:rPr>
            </w:pPr>
          </w:p>
        </w:tc>
      </w:tr>
      <w:tr w:rsidR="00AF14A9" w:rsidRPr="008C01DC" w:rsidTr="008E7BC1">
        <w:trPr>
          <w:trHeight w:val="146"/>
        </w:trPr>
        <w:tc>
          <w:tcPr>
            <w:tcW w:w="551" w:type="dxa"/>
          </w:tcPr>
          <w:p w:rsidR="00AF14A9" w:rsidRPr="008C01DC" w:rsidRDefault="00AF14A9" w:rsidP="008E7BC1">
            <w:pPr>
              <w:jc w:val="center"/>
              <w:rPr>
                <w:rFonts w:cs="Arial"/>
                <w:sz w:val="22"/>
                <w:szCs w:val="22"/>
              </w:rPr>
            </w:pPr>
            <w:r w:rsidRPr="008C01DC">
              <w:rPr>
                <w:rFonts w:cs="Arial"/>
                <w:sz w:val="22"/>
                <w:szCs w:val="22"/>
              </w:rPr>
              <w:t>5</w:t>
            </w:r>
          </w:p>
        </w:tc>
        <w:tc>
          <w:tcPr>
            <w:tcW w:w="2204" w:type="dxa"/>
          </w:tcPr>
          <w:p w:rsidR="00AF14A9" w:rsidRPr="008C01DC" w:rsidRDefault="00AF14A9" w:rsidP="008E7BC1">
            <w:pPr>
              <w:rPr>
                <w:rFonts w:cs="Arial"/>
                <w:sz w:val="22"/>
                <w:szCs w:val="22"/>
              </w:rPr>
            </w:pPr>
            <w:r w:rsidRPr="008C01DC">
              <w:rPr>
                <w:rFonts w:cs="Arial"/>
                <w:sz w:val="22"/>
                <w:szCs w:val="22"/>
              </w:rPr>
              <w:t>Магазин по продаже мебели и хозяйственных товаров 140 кв.м.</w:t>
            </w:r>
          </w:p>
        </w:tc>
        <w:tc>
          <w:tcPr>
            <w:tcW w:w="2105" w:type="dxa"/>
          </w:tcPr>
          <w:p w:rsidR="00AF14A9" w:rsidRPr="008C01DC" w:rsidRDefault="00AF14A9" w:rsidP="008E7BC1">
            <w:pPr>
              <w:ind w:left="-108" w:right="-108"/>
              <w:rPr>
                <w:rFonts w:cs="Arial"/>
                <w:sz w:val="22"/>
                <w:szCs w:val="22"/>
              </w:rPr>
            </w:pPr>
            <w:r w:rsidRPr="008C01DC">
              <w:rPr>
                <w:rFonts w:cs="Arial"/>
                <w:sz w:val="22"/>
                <w:szCs w:val="22"/>
              </w:rPr>
              <w:t>г. Светлогор</w:t>
            </w:r>
            <w:r w:rsidR="00AB3D64">
              <w:rPr>
                <w:rFonts w:cs="Arial"/>
                <w:sz w:val="22"/>
                <w:szCs w:val="22"/>
              </w:rPr>
              <w:t xml:space="preserve">ск, Калининградский пр-т, д. 5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мебели и хозяйственных товаров</w:t>
            </w:r>
          </w:p>
        </w:tc>
        <w:tc>
          <w:tcPr>
            <w:tcW w:w="2160" w:type="dxa"/>
          </w:tcPr>
          <w:p w:rsidR="00AF14A9" w:rsidRPr="008C01DC" w:rsidRDefault="00AF14A9" w:rsidP="008E7BC1">
            <w:pPr>
              <w:rPr>
                <w:rFonts w:cs="Arial"/>
                <w:sz w:val="22"/>
                <w:szCs w:val="22"/>
              </w:rPr>
            </w:pPr>
            <w:r w:rsidRPr="008C01DC">
              <w:rPr>
                <w:rFonts w:cs="Arial"/>
                <w:sz w:val="22"/>
                <w:szCs w:val="22"/>
              </w:rPr>
              <w:t xml:space="preserve">ИП </w:t>
            </w:r>
            <w:proofErr w:type="spellStart"/>
            <w:r w:rsidRPr="008C01DC">
              <w:rPr>
                <w:rFonts w:cs="Arial"/>
                <w:sz w:val="22"/>
                <w:szCs w:val="22"/>
              </w:rPr>
              <w:t>Жильская</w:t>
            </w:r>
            <w:proofErr w:type="spellEnd"/>
            <w:r w:rsidRPr="008C01DC">
              <w:rPr>
                <w:rFonts w:cs="Arial"/>
                <w:sz w:val="22"/>
                <w:szCs w:val="22"/>
              </w:rPr>
              <w:t xml:space="preserve"> Людмила Ивановна</w:t>
            </w:r>
          </w:p>
          <w:p w:rsidR="00AF14A9" w:rsidRPr="008C01DC" w:rsidRDefault="00AF14A9" w:rsidP="008E7BC1">
            <w:pPr>
              <w:rPr>
                <w:rFonts w:cs="Arial"/>
                <w:sz w:val="22"/>
                <w:szCs w:val="22"/>
              </w:rPr>
            </w:pPr>
          </w:p>
        </w:tc>
      </w:tr>
      <w:tr w:rsidR="00AF14A9" w:rsidRPr="008C01DC" w:rsidTr="008E7BC1">
        <w:trPr>
          <w:trHeight w:val="146"/>
        </w:trPr>
        <w:tc>
          <w:tcPr>
            <w:tcW w:w="551" w:type="dxa"/>
          </w:tcPr>
          <w:p w:rsidR="00AF14A9" w:rsidRPr="008C01DC" w:rsidRDefault="008E4308" w:rsidP="008E7BC1">
            <w:pPr>
              <w:rPr>
                <w:rFonts w:cs="Arial"/>
                <w:sz w:val="22"/>
                <w:szCs w:val="22"/>
              </w:rPr>
            </w:pPr>
            <w:r>
              <w:rPr>
                <w:rFonts w:cs="Arial"/>
                <w:sz w:val="22"/>
                <w:szCs w:val="22"/>
              </w:rPr>
              <w:t xml:space="preserve">  </w:t>
            </w:r>
            <w:r w:rsidR="00AF14A9" w:rsidRPr="008C01DC">
              <w:rPr>
                <w:rFonts w:cs="Arial"/>
                <w:sz w:val="22"/>
                <w:szCs w:val="22"/>
              </w:rPr>
              <w:t>6</w:t>
            </w:r>
          </w:p>
        </w:tc>
        <w:tc>
          <w:tcPr>
            <w:tcW w:w="2204" w:type="dxa"/>
          </w:tcPr>
          <w:p w:rsidR="00AF14A9" w:rsidRPr="008C01DC" w:rsidRDefault="00AF14A9" w:rsidP="008E7BC1">
            <w:pPr>
              <w:rPr>
                <w:rFonts w:cs="Arial"/>
                <w:sz w:val="22"/>
                <w:szCs w:val="22"/>
              </w:rPr>
            </w:pPr>
            <w:r w:rsidRPr="008C01DC">
              <w:rPr>
                <w:rFonts w:cs="Arial"/>
                <w:sz w:val="22"/>
                <w:szCs w:val="22"/>
              </w:rPr>
              <w:t>Документальный центр «Колорит» 70 кв.м.</w:t>
            </w:r>
          </w:p>
        </w:tc>
        <w:tc>
          <w:tcPr>
            <w:tcW w:w="2105" w:type="dxa"/>
          </w:tcPr>
          <w:p w:rsidR="00AF14A9" w:rsidRPr="008C01DC" w:rsidRDefault="00AF14A9" w:rsidP="008E7BC1">
            <w:pPr>
              <w:ind w:left="-108" w:right="-108"/>
              <w:rPr>
                <w:rFonts w:cs="Arial"/>
                <w:sz w:val="22"/>
                <w:szCs w:val="22"/>
              </w:rPr>
            </w:pPr>
            <w:r w:rsidRPr="008C01DC">
              <w:rPr>
                <w:rFonts w:cs="Arial"/>
                <w:sz w:val="22"/>
                <w:szCs w:val="22"/>
              </w:rPr>
              <w:t>г. Светлогор</w:t>
            </w:r>
            <w:r w:rsidR="00AB3D64">
              <w:rPr>
                <w:rFonts w:cs="Arial"/>
                <w:sz w:val="22"/>
                <w:szCs w:val="22"/>
              </w:rPr>
              <w:t>ск, Калининградский пр-т, д. 5 а</w:t>
            </w:r>
          </w:p>
        </w:tc>
        <w:tc>
          <w:tcPr>
            <w:tcW w:w="2520" w:type="dxa"/>
          </w:tcPr>
          <w:p w:rsidR="00AF14A9" w:rsidRPr="008C01DC" w:rsidRDefault="00AF14A9" w:rsidP="008E7BC1">
            <w:pPr>
              <w:rPr>
                <w:rFonts w:cs="Arial"/>
                <w:sz w:val="22"/>
                <w:szCs w:val="22"/>
              </w:rPr>
            </w:pPr>
            <w:r w:rsidRPr="008C01DC">
              <w:rPr>
                <w:rFonts w:cs="Arial"/>
                <w:sz w:val="22"/>
                <w:szCs w:val="22"/>
              </w:rPr>
              <w:t>Отдел по продаже канцелярских товаров</w:t>
            </w:r>
          </w:p>
        </w:tc>
        <w:tc>
          <w:tcPr>
            <w:tcW w:w="2160" w:type="dxa"/>
          </w:tcPr>
          <w:p w:rsidR="00AF14A9" w:rsidRPr="008C01DC" w:rsidRDefault="00AF14A9" w:rsidP="008E7BC1">
            <w:pPr>
              <w:rPr>
                <w:rFonts w:cs="Arial"/>
                <w:sz w:val="22"/>
                <w:szCs w:val="22"/>
              </w:rPr>
            </w:pPr>
            <w:r w:rsidRPr="008C01DC">
              <w:rPr>
                <w:rFonts w:cs="Arial"/>
                <w:sz w:val="22"/>
                <w:szCs w:val="22"/>
              </w:rPr>
              <w:t xml:space="preserve">ИП  </w:t>
            </w:r>
            <w:proofErr w:type="spellStart"/>
            <w:r w:rsidRPr="008C01DC">
              <w:rPr>
                <w:rFonts w:cs="Arial"/>
                <w:sz w:val="22"/>
                <w:szCs w:val="22"/>
              </w:rPr>
              <w:t>Маскайкина</w:t>
            </w:r>
            <w:proofErr w:type="spellEnd"/>
            <w:r w:rsidRPr="008C01DC">
              <w:rPr>
                <w:rFonts w:cs="Arial"/>
                <w:sz w:val="22"/>
                <w:szCs w:val="22"/>
              </w:rPr>
              <w:t xml:space="preserve"> Ольга Николаевна</w:t>
            </w:r>
          </w:p>
        </w:tc>
      </w:tr>
      <w:tr w:rsidR="00AF14A9" w:rsidRPr="008C01DC" w:rsidTr="008E7BC1">
        <w:trPr>
          <w:trHeight w:val="146"/>
        </w:trPr>
        <w:tc>
          <w:tcPr>
            <w:tcW w:w="551" w:type="dxa"/>
          </w:tcPr>
          <w:p w:rsidR="00AF14A9" w:rsidRPr="008C01DC" w:rsidRDefault="00AF14A9" w:rsidP="008E7BC1">
            <w:pPr>
              <w:jc w:val="center"/>
              <w:rPr>
                <w:rFonts w:cs="Arial"/>
                <w:sz w:val="22"/>
                <w:szCs w:val="22"/>
              </w:rPr>
            </w:pPr>
            <w:r w:rsidRPr="008C01DC">
              <w:rPr>
                <w:rFonts w:cs="Arial"/>
                <w:sz w:val="22"/>
                <w:szCs w:val="22"/>
              </w:rPr>
              <w:t>7</w:t>
            </w:r>
          </w:p>
        </w:tc>
        <w:tc>
          <w:tcPr>
            <w:tcW w:w="2204" w:type="dxa"/>
          </w:tcPr>
          <w:p w:rsidR="00AF14A9" w:rsidRPr="008C01DC" w:rsidRDefault="00AF14A9" w:rsidP="008E7BC1">
            <w:pPr>
              <w:rPr>
                <w:rFonts w:cs="Arial"/>
                <w:sz w:val="22"/>
                <w:szCs w:val="22"/>
              </w:rPr>
            </w:pPr>
            <w:r w:rsidRPr="008C01DC">
              <w:rPr>
                <w:rFonts w:cs="Arial"/>
                <w:sz w:val="22"/>
                <w:szCs w:val="22"/>
              </w:rPr>
              <w:t>Магазин «Продукты»</w:t>
            </w:r>
          </w:p>
          <w:p w:rsidR="00AF14A9" w:rsidRPr="008C01DC" w:rsidRDefault="00AF14A9" w:rsidP="008E7BC1">
            <w:pPr>
              <w:rPr>
                <w:rFonts w:cs="Arial"/>
                <w:sz w:val="22"/>
                <w:szCs w:val="22"/>
              </w:rPr>
            </w:pPr>
            <w:r w:rsidRPr="008C01DC">
              <w:rPr>
                <w:rFonts w:cs="Arial"/>
                <w:sz w:val="22"/>
                <w:szCs w:val="22"/>
              </w:rPr>
              <w:t>35 кв.м.</w:t>
            </w:r>
          </w:p>
        </w:tc>
        <w:tc>
          <w:tcPr>
            <w:tcW w:w="2105" w:type="dxa"/>
          </w:tcPr>
          <w:p w:rsidR="00AF14A9" w:rsidRPr="008C01DC" w:rsidRDefault="00AF14A9" w:rsidP="008E7BC1">
            <w:pPr>
              <w:ind w:left="-108" w:right="-108"/>
              <w:rPr>
                <w:rFonts w:cs="Arial"/>
                <w:sz w:val="22"/>
                <w:szCs w:val="22"/>
              </w:rPr>
            </w:pPr>
            <w:r w:rsidRPr="008C01DC">
              <w:rPr>
                <w:rFonts w:cs="Arial"/>
                <w:sz w:val="22"/>
                <w:szCs w:val="22"/>
              </w:rPr>
              <w:t>г. Светлогор</w:t>
            </w:r>
            <w:r w:rsidR="00AB3D64">
              <w:rPr>
                <w:rFonts w:cs="Arial"/>
                <w:sz w:val="22"/>
                <w:szCs w:val="22"/>
              </w:rPr>
              <w:t xml:space="preserve">ск, Калининградский пр-т, д. 5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продовольственных товаров</w:t>
            </w:r>
          </w:p>
        </w:tc>
        <w:tc>
          <w:tcPr>
            <w:tcW w:w="2160" w:type="dxa"/>
          </w:tcPr>
          <w:p w:rsidR="00AF14A9" w:rsidRPr="008C01DC" w:rsidRDefault="00AF14A9" w:rsidP="008E7BC1">
            <w:pPr>
              <w:rPr>
                <w:rFonts w:cs="Arial"/>
                <w:sz w:val="22"/>
                <w:szCs w:val="22"/>
              </w:rPr>
            </w:pPr>
            <w:r w:rsidRPr="008C01DC">
              <w:rPr>
                <w:rFonts w:cs="Arial"/>
                <w:sz w:val="22"/>
                <w:szCs w:val="22"/>
              </w:rPr>
              <w:t>ИП Новикова Людмила Михайловна</w:t>
            </w:r>
          </w:p>
        </w:tc>
      </w:tr>
      <w:tr w:rsidR="00AF14A9" w:rsidRPr="008C01DC" w:rsidTr="008E7BC1">
        <w:trPr>
          <w:trHeight w:val="146"/>
        </w:trPr>
        <w:tc>
          <w:tcPr>
            <w:tcW w:w="551" w:type="dxa"/>
          </w:tcPr>
          <w:p w:rsidR="00AF14A9" w:rsidRPr="008C01DC" w:rsidRDefault="00AF14A9" w:rsidP="008E7BC1">
            <w:pPr>
              <w:jc w:val="center"/>
              <w:rPr>
                <w:rFonts w:cs="Arial"/>
                <w:sz w:val="22"/>
                <w:szCs w:val="22"/>
              </w:rPr>
            </w:pPr>
            <w:r w:rsidRPr="008C01DC">
              <w:rPr>
                <w:rFonts w:cs="Arial"/>
                <w:sz w:val="22"/>
                <w:szCs w:val="22"/>
              </w:rPr>
              <w:t>8</w:t>
            </w:r>
          </w:p>
        </w:tc>
        <w:tc>
          <w:tcPr>
            <w:tcW w:w="2204" w:type="dxa"/>
          </w:tcPr>
          <w:p w:rsidR="00AF14A9" w:rsidRPr="008C01DC" w:rsidRDefault="00AF14A9" w:rsidP="008E7BC1">
            <w:pPr>
              <w:rPr>
                <w:rFonts w:cs="Arial"/>
                <w:sz w:val="22"/>
                <w:szCs w:val="22"/>
              </w:rPr>
            </w:pPr>
            <w:r w:rsidRPr="008C01DC">
              <w:rPr>
                <w:rFonts w:cs="Arial"/>
                <w:sz w:val="22"/>
                <w:szCs w:val="22"/>
              </w:rPr>
              <w:t xml:space="preserve">Автомагазин 25 </w:t>
            </w:r>
            <w:proofErr w:type="spellStart"/>
            <w:r w:rsidRPr="008C01DC">
              <w:rPr>
                <w:rFonts w:cs="Arial"/>
                <w:sz w:val="22"/>
                <w:szCs w:val="22"/>
              </w:rPr>
              <w:t>кв.м</w:t>
            </w:r>
            <w:proofErr w:type="spellEnd"/>
            <w:r w:rsidRPr="008C01DC">
              <w:rPr>
                <w:rFonts w:cs="Arial"/>
                <w:sz w:val="22"/>
                <w:szCs w:val="22"/>
              </w:rPr>
              <w:t>.</w:t>
            </w:r>
          </w:p>
        </w:tc>
        <w:tc>
          <w:tcPr>
            <w:tcW w:w="2105" w:type="dxa"/>
          </w:tcPr>
          <w:p w:rsidR="00AF14A9" w:rsidRPr="008C01DC" w:rsidRDefault="00AF14A9" w:rsidP="008E7BC1">
            <w:pPr>
              <w:ind w:left="-108" w:right="-108"/>
              <w:rPr>
                <w:rFonts w:cs="Arial"/>
                <w:sz w:val="22"/>
                <w:szCs w:val="22"/>
              </w:rPr>
            </w:pPr>
            <w:r w:rsidRPr="008C01DC">
              <w:rPr>
                <w:rFonts w:cs="Arial"/>
                <w:sz w:val="22"/>
                <w:szCs w:val="22"/>
              </w:rPr>
              <w:t>г. Светлогор</w:t>
            </w:r>
            <w:r w:rsidR="00AB3D64">
              <w:rPr>
                <w:rFonts w:cs="Arial"/>
                <w:sz w:val="22"/>
                <w:szCs w:val="22"/>
              </w:rPr>
              <w:t xml:space="preserve">ск, Калининградский пр-т, д. 5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автозапчастей</w:t>
            </w:r>
          </w:p>
        </w:tc>
        <w:tc>
          <w:tcPr>
            <w:tcW w:w="2160" w:type="dxa"/>
          </w:tcPr>
          <w:p w:rsidR="00AF14A9" w:rsidRPr="008C01DC" w:rsidRDefault="00AF14A9" w:rsidP="008E7BC1">
            <w:pPr>
              <w:rPr>
                <w:rFonts w:cs="Arial"/>
                <w:sz w:val="22"/>
                <w:szCs w:val="22"/>
              </w:rPr>
            </w:pPr>
            <w:r w:rsidRPr="008C01DC">
              <w:rPr>
                <w:rFonts w:cs="Arial"/>
                <w:sz w:val="22"/>
                <w:szCs w:val="22"/>
              </w:rPr>
              <w:t>ИП Косарев Дмитрий Евгеньевич</w:t>
            </w:r>
          </w:p>
        </w:tc>
      </w:tr>
      <w:tr w:rsidR="00AF14A9" w:rsidRPr="008C01DC" w:rsidTr="008E7BC1">
        <w:trPr>
          <w:trHeight w:val="146"/>
        </w:trPr>
        <w:tc>
          <w:tcPr>
            <w:tcW w:w="551" w:type="dxa"/>
          </w:tcPr>
          <w:p w:rsidR="00AF14A9" w:rsidRPr="008C01DC" w:rsidRDefault="00AF14A9" w:rsidP="008E7BC1">
            <w:pPr>
              <w:jc w:val="center"/>
              <w:rPr>
                <w:rFonts w:cs="Arial"/>
                <w:sz w:val="22"/>
                <w:szCs w:val="22"/>
              </w:rPr>
            </w:pPr>
            <w:r w:rsidRPr="008C01DC">
              <w:rPr>
                <w:rFonts w:cs="Arial"/>
                <w:sz w:val="22"/>
                <w:szCs w:val="22"/>
              </w:rPr>
              <w:t>9</w:t>
            </w:r>
          </w:p>
        </w:tc>
        <w:tc>
          <w:tcPr>
            <w:tcW w:w="2204" w:type="dxa"/>
          </w:tcPr>
          <w:p w:rsidR="00AF14A9" w:rsidRPr="008C01DC" w:rsidRDefault="00AF14A9" w:rsidP="008E7BC1">
            <w:pPr>
              <w:rPr>
                <w:rFonts w:cs="Arial"/>
                <w:sz w:val="22"/>
                <w:szCs w:val="22"/>
              </w:rPr>
            </w:pPr>
            <w:r w:rsidRPr="008C01DC">
              <w:rPr>
                <w:rFonts w:cs="Arial"/>
                <w:sz w:val="22"/>
                <w:szCs w:val="22"/>
              </w:rPr>
              <w:t>Магазин «Кристалл» 50 кв.м.</w:t>
            </w:r>
          </w:p>
        </w:tc>
        <w:tc>
          <w:tcPr>
            <w:tcW w:w="2105" w:type="dxa"/>
          </w:tcPr>
          <w:p w:rsidR="00AF14A9" w:rsidRPr="008C01DC" w:rsidRDefault="00AF14A9" w:rsidP="008E7BC1">
            <w:pPr>
              <w:ind w:left="-108" w:right="-108"/>
              <w:rPr>
                <w:rFonts w:cs="Arial"/>
                <w:sz w:val="22"/>
                <w:szCs w:val="22"/>
              </w:rPr>
            </w:pPr>
            <w:r w:rsidRPr="008C01DC">
              <w:rPr>
                <w:rFonts w:cs="Arial"/>
                <w:sz w:val="22"/>
                <w:szCs w:val="22"/>
              </w:rPr>
              <w:t>г. Светлогор</w:t>
            </w:r>
            <w:r w:rsidR="00AB3D64">
              <w:rPr>
                <w:rFonts w:cs="Arial"/>
                <w:sz w:val="22"/>
                <w:szCs w:val="22"/>
              </w:rPr>
              <w:t xml:space="preserve">ск, Калининградский пр-т, д. 5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алкогольных напитков свыше 15% и продуктов питания</w:t>
            </w:r>
          </w:p>
        </w:tc>
        <w:tc>
          <w:tcPr>
            <w:tcW w:w="2160" w:type="dxa"/>
          </w:tcPr>
          <w:p w:rsidR="00AF14A9" w:rsidRPr="008C01DC" w:rsidRDefault="00AF14A9" w:rsidP="008E7BC1">
            <w:pPr>
              <w:rPr>
                <w:rFonts w:cs="Arial"/>
                <w:sz w:val="22"/>
                <w:szCs w:val="22"/>
              </w:rPr>
            </w:pPr>
            <w:r w:rsidRPr="008C01DC">
              <w:rPr>
                <w:rFonts w:cs="Arial"/>
                <w:sz w:val="22"/>
                <w:szCs w:val="22"/>
              </w:rPr>
              <w:t xml:space="preserve">ИП </w:t>
            </w:r>
            <w:proofErr w:type="spellStart"/>
            <w:r w:rsidRPr="008C01DC">
              <w:rPr>
                <w:rFonts w:cs="Arial"/>
                <w:sz w:val="22"/>
                <w:szCs w:val="22"/>
              </w:rPr>
              <w:t>Вакула</w:t>
            </w:r>
            <w:proofErr w:type="spellEnd"/>
            <w:r w:rsidRPr="008C01DC">
              <w:rPr>
                <w:rFonts w:cs="Arial"/>
                <w:sz w:val="22"/>
                <w:szCs w:val="22"/>
              </w:rPr>
              <w:t xml:space="preserve"> Елена </w:t>
            </w:r>
            <w:proofErr w:type="gramStart"/>
            <w:r w:rsidRPr="008C01DC">
              <w:rPr>
                <w:rFonts w:cs="Arial"/>
                <w:sz w:val="22"/>
                <w:szCs w:val="22"/>
              </w:rPr>
              <w:t>Витальевна  или</w:t>
            </w:r>
            <w:proofErr w:type="gramEnd"/>
            <w:r w:rsidRPr="008C01DC">
              <w:rPr>
                <w:rFonts w:cs="Arial"/>
                <w:sz w:val="22"/>
                <w:szCs w:val="22"/>
              </w:rPr>
              <w:t xml:space="preserve"> ООО «Гранит-торг»</w:t>
            </w:r>
          </w:p>
        </w:tc>
      </w:tr>
      <w:tr w:rsidR="00AF14A9" w:rsidRPr="008C01DC" w:rsidTr="008E7BC1">
        <w:trPr>
          <w:trHeight w:val="146"/>
        </w:trPr>
        <w:tc>
          <w:tcPr>
            <w:tcW w:w="551" w:type="dxa"/>
          </w:tcPr>
          <w:p w:rsidR="00AF14A9" w:rsidRPr="008C01DC" w:rsidRDefault="00AF14A9" w:rsidP="008E7BC1">
            <w:pPr>
              <w:jc w:val="center"/>
              <w:rPr>
                <w:rFonts w:cs="Arial"/>
                <w:sz w:val="22"/>
                <w:szCs w:val="22"/>
              </w:rPr>
            </w:pPr>
            <w:r w:rsidRPr="008C01DC">
              <w:rPr>
                <w:rFonts w:cs="Arial"/>
                <w:sz w:val="22"/>
                <w:szCs w:val="22"/>
              </w:rPr>
              <w:t>10</w:t>
            </w:r>
          </w:p>
        </w:tc>
        <w:tc>
          <w:tcPr>
            <w:tcW w:w="2204" w:type="dxa"/>
          </w:tcPr>
          <w:p w:rsidR="00AF14A9" w:rsidRPr="008C01DC" w:rsidRDefault="00AF14A9" w:rsidP="008E7BC1">
            <w:pPr>
              <w:rPr>
                <w:rFonts w:cs="Arial"/>
                <w:sz w:val="22"/>
                <w:szCs w:val="22"/>
              </w:rPr>
            </w:pPr>
            <w:r w:rsidRPr="008C01DC">
              <w:rPr>
                <w:rFonts w:cs="Arial"/>
                <w:sz w:val="22"/>
                <w:szCs w:val="22"/>
              </w:rPr>
              <w:t>Магазин «Овощи-фрукты»60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w:t>
            </w:r>
            <w:r w:rsidR="00AB3D64">
              <w:rPr>
                <w:rFonts w:cs="Arial"/>
                <w:sz w:val="22"/>
                <w:szCs w:val="22"/>
              </w:rPr>
              <w:t xml:space="preserve">ск, Калининградский </w:t>
            </w:r>
            <w:r w:rsidR="00AB3D64">
              <w:rPr>
                <w:rFonts w:cs="Arial"/>
                <w:sz w:val="22"/>
                <w:szCs w:val="22"/>
              </w:rPr>
              <w:lastRenderedPageBreak/>
              <w:t xml:space="preserve">пр-т, д. 5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lastRenderedPageBreak/>
              <w:t xml:space="preserve">Магазин по продаже продуктов питания, </w:t>
            </w:r>
            <w:r w:rsidRPr="008C01DC">
              <w:rPr>
                <w:rFonts w:cs="Arial"/>
                <w:sz w:val="22"/>
                <w:szCs w:val="22"/>
              </w:rPr>
              <w:lastRenderedPageBreak/>
              <w:t>овощей и фруктов</w:t>
            </w:r>
          </w:p>
        </w:tc>
        <w:tc>
          <w:tcPr>
            <w:tcW w:w="2160" w:type="dxa"/>
          </w:tcPr>
          <w:p w:rsidR="00AF14A9" w:rsidRPr="008C01DC" w:rsidRDefault="00AF14A9" w:rsidP="008E7BC1">
            <w:pPr>
              <w:rPr>
                <w:rFonts w:cs="Arial"/>
                <w:sz w:val="22"/>
                <w:szCs w:val="22"/>
              </w:rPr>
            </w:pPr>
            <w:r w:rsidRPr="008C01DC">
              <w:rPr>
                <w:rFonts w:cs="Arial"/>
                <w:sz w:val="22"/>
                <w:szCs w:val="22"/>
              </w:rPr>
              <w:lastRenderedPageBreak/>
              <w:t xml:space="preserve">ИП </w:t>
            </w:r>
            <w:proofErr w:type="spellStart"/>
            <w:r w:rsidRPr="008C01DC">
              <w:rPr>
                <w:rFonts w:cs="Arial"/>
                <w:sz w:val="22"/>
                <w:szCs w:val="22"/>
              </w:rPr>
              <w:t>Садыхов</w:t>
            </w:r>
            <w:proofErr w:type="spellEnd"/>
            <w:r w:rsidRPr="008C01DC">
              <w:rPr>
                <w:rFonts w:cs="Arial"/>
                <w:sz w:val="22"/>
                <w:szCs w:val="22"/>
              </w:rPr>
              <w:t xml:space="preserve"> </w:t>
            </w:r>
            <w:proofErr w:type="spellStart"/>
            <w:r w:rsidRPr="008C01DC">
              <w:rPr>
                <w:rFonts w:cs="Arial"/>
                <w:sz w:val="22"/>
                <w:szCs w:val="22"/>
              </w:rPr>
              <w:t>Мулаим</w:t>
            </w:r>
            <w:proofErr w:type="spellEnd"/>
            <w:r w:rsidRPr="008C01DC">
              <w:rPr>
                <w:rFonts w:cs="Arial"/>
                <w:sz w:val="22"/>
                <w:szCs w:val="22"/>
              </w:rPr>
              <w:t xml:space="preserve"> </w:t>
            </w:r>
            <w:proofErr w:type="spellStart"/>
            <w:r w:rsidRPr="008C01DC">
              <w:rPr>
                <w:rFonts w:cs="Arial"/>
                <w:sz w:val="22"/>
                <w:szCs w:val="22"/>
              </w:rPr>
              <w:t>Ингилаб</w:t>
            </w:r>
            <w:proofErr w:type="spellEnd"/>
            <w:r w:rsidRPr="008C01DC">
              <w:rPr>
                <w:rFonts w:cs="Arial"/>
                <w:sz w:val="22"/>
                <w:szCs w:val="22"/>
              </w:rPr>
              <w:t xml:space="preserve"> </w:t>
            </w:r>
            <w:proofErr w:type="spellStart"/>
            <w:r w:rsidRPr="008C01DC">
              <w:rPr>
                <w:rFonts w:cs="Arial"/>
                <w:sz w:val="22"/>
                <w:szCs w:val="22"/>
              </w:rPr>
              <w:lastRenderedPageBreak/>
              <w:t>оглы</w:t>
            </w:r>
            <w:proofErr w:type="spellEnd"/>
          </w:p>
        </w:tc>
      </w:tr>
      <w:tr w:rsidR="00AF14A9" w:rsidRPr="008C01DC" w:rsidTr="008E7BC1">
        <w:trPr>
          <w:trHeight w:val="146"/>
        </w:trPr>
        <w:tc>
          <w:tcPr>
            <w:tcW w:w="551" w:type="dxa"/>
          </w:tcPr>
          <w:p w:rsidR="00AF14A9" w:rsidRPr="008C01DC" w:rsidRDefault="00AF14A9" w:rsidP="008E7BC1">
            <w:pPr>
              <w:jc w:val="center"/>
              <w:rPr>
                <w:rFonts w:cs="Arial"/>
                <w:sz w:val="22"/>
                <w:szCs w:val="22"/>
              </w:rPr>
            </w:pPr>
            <w:r w:rsidRPr="008C01DC">
              <w:rPr>
                <w:rFonts w:cs="Arial"/>
                <w:sz w:val="22"/>
                <w:szCs w:val="22"/>
              </w:rPr>
              <w:lastRenderedPageBreak/>
              <w:t>11</w:t>
            </w:r>
          </w:p>
        </w:tc>
        <w:tc>
          <w:tcPr>
            <w:tcW w:w="2204" w:type="dxa"/>
          </w:tcPr>
          <w:p w:rsidR="00AF14A9" w:rsidRPr="008C01DC" w:rsidRDefault="00AF14A9" w:rsidP="008E7BC1">
            <w:pPr>
              <w:rPr>
                <w:rFonts w:cs="Arial"/>
                <w:sz w:val="22"/>
                <w:szCs w:val="22"/>
              </w:rPr>
            </w:pPr>
            <w:r w:rsidRPr="008C01DC">
              <w:rPr>
                <w:rFonts w:cs="Arial"/>
                <w:sz w:val="22"/>
                <w:szCs w:val="22"/>
              </w:rPr>
              <w:t xml:space="preserve">Магазин «Стройцентр»150 </w:t>
            </w:r>
            <w:proofErr w:type="spellStart"/>
            <w:r w:rsidRPr="008C01DC">
              <w:rPr>
                <w:rFonts w:cs="Arial"/>
                <w:sz w:val="22"/>
                <w:szCs w:val="22"/>
              </w:rPr>
              <w:t>в.м</w:t>
            </w:r>
            <w:proofErr w:type="spellEnd"/>
            <w:r w:rsidRPr="008C01DC">
              <w:rPr>
                <w:rFonts w:cs="Arial"/>
                <w:sz w:val="22"/>
                <w:szCs w:val="22"/>
              </w:rPr>
              <w:t>.</w:t>
            </w:r>
          </w:p>
        </w:tc>
        <w:tc>
          <w:tcPr>
            <w:tcW w:w="2105" w:type="dxa"/>
          </w:tcPr>
          <w:p w:rsidR="00AF14A9" w:rsidRPr="008C01DC" w:rsidRDefault="00AF14A9" w:rsidP="008E7BC1">
            <w:pPr>
              <w:rPr>
                <w:rFonts w:cs="Arial"/>
                <w:sz w:val="22"/>
                <w:szCs w:val="22"/>
              </w:rPr>
            </w:pPr>
            <w:r w:rsidRPr="008C01DC">
              <w:rPr>
                <w:rFonts w:cs="Arial"/>
                <w:sz w:val="22"/>
                <w:szCs w:val="22"/>
              </w:rPr>
              <w:t>г. Светлогор</w:t>
            </w:r>
            <w:r w:rsidR="00AB3D64">
              <w:rPr>
                <w:rFonts w:cs="Arial"/>
                <w:sz w:val="22"/>
                <w:szCs w:val="22"/>
              </w:rPr>
              <w:t xml:space="preserve">ск, Калининградский пр-т, д. 5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строительных материалов</w:t>
            </w:r>
          </w:p>
        </w:tc>
        <w:tc>
          <w:tcPr>
            <w:tcW w:w="2160" w:type="dxa"/>
          </w:tcPr>
          <w:p w:rsidR="00AF14A9" w:rsidRPr="008C01DC" w:rsidRDefault="00AF14A9" w:rsidP="008E7BC1">
            <w:pPr>
              <w:rPr>
                <w:rFonts w:cs="Arial"/>
                <w:sz w:val="22"/>
                <w:szCs w:val="22"/>
              </w:rPr>
            </w:pPr>
            <w:r w:rsidRPr="008C01DC">
              <w:rPr>
                <w:rFonts w:cs="Arial"/>
                <w:sz w:val="22"/>
                <w:szCs w:val="22"/>
              </w:rPr>
              <w:t xml:space="preserve">ИП </w:t>
            </w:r>
            <w:proofErr w:type="spellStart"/>
            <w:r w:rsidRPr="008C01DC">
              <w:rPr>
                <w:rFonts w:cs="Arial"/>
                <w:sz w:val="22"/>
                <w:szCs w:val="22"/>
              </w:rPr>
              <w:t>Ефрейторова</w:t>
            </w:r>
            <w:proofErr w:type="spellEnd"/>
            <w:r w:rsidRPr="008C01DC">
              <w:rPr>
                <w:rFonts w:cs="Arial"/>
                <w:sz w:val="22"/>
                <w:szCs w:val="22"/>
              </w:rPr>
              <w:t xml:space="preserve"> Валентина Анатольевна</w:t>
            </w:r>
          </w:p>
        </w:tc>
      </w:tr>
      <w:tr w:rsidR="00AF14A9" w:rsidRPr="008C01DC" w:rsidTr="008E7BC1">
        <w:trPr>
          <w:trHeight w:val="146"/>
        </w:trPr>
        <w:tc>
          <w:tcPr>
            <w:tcW w:w="551" w:type="dxa"/>
          </w:tcPr>
          <w:p w:rsidR="00AF14A9" w:rsidRPr="008C01DC" w:rsidRDefault="0094779C" w:rsidP="008E7BC1">
            <w:pPr>
              <w:rPr>
                <w:rFonts w:cs="Arial"/>
                <w:sz w:val="22"/>
                <w:szCs w:val="22"/>
              </w:rPr>
            </w:pPr>
            <w:r>
              <w:rPr>
                <w:rFonts w:cs="Arial"/>
                <w:sz w:val="22"/>
                <w:szCs w:val="22"/>
              </w:rPr>
              <w:t xml:space="preserve"> </w:t>
            </w:r>
            <w:r w:rsidR="00AF14A9" w:rsidRPr="008C01DC">
              <w:rPr>
                <w:rFonts w:cs="Arial"/>
                <w:sz w:val="22"/>
                <w:szCs w:val="22"/>
              </w:rPr>
              <w:t>12</w:t>
            </w:r>
          </w:p>
        </w:tc>
        <w:tc>
          <w:tcPr>
            <w:tcW w:w="2204" w:type="dxa"/>
          </w:tcPr>
          <w:p w:rsidR="00AF14A9" w:rsidRPr="008C01DC" w:rsidRDefault="00AF14A9" w:rsidP="008E7BC1">
            <w:pPr>
              <w:rPr>
                <w:rFonts w:cs="Arial"/>
                <w:sz w:val="22"/>
                <w:szCs w:val="22"/>
              </w:rPr>
            </w:pPr>
            <w:r w:rsidRPr="008C01DC">
              <w:rPr>
                <w:rFonts w:cs="Arial"/>
                <w:sz w:val="22"/>
                <w:szCs w:val="22"/>
              </w:rPr>
              <w:t>Магазин «Флагман»</w:t>
            </w:r>
          </w:p>
          <w:p w:rsidR="00AF14A9" w:rsidRPr="008C01DC" w:rsidRDefault="00AF14A9" w:rsidP="008E7BC1">
            <w:pPr>
              <w:rPr>
                <w:rFonts w:cs="Arial"/>
                <w:sz w:val="22"/>
                <w:szCs w:val="22"/>
              </w:rPr>
            </w:pPr>
            <w:r w:rsidRPr="008C01DC">
              <w:rPr>
                <w:rFonts w:cs="Arial"/>
                <w:sz w:val="22"/>
                <w:szCs w:val="22"/>
              </w:rPr>
              <w:t>50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w:t>
            </w:r>
            <w:r w:rsidR="00AB3D64">
              <w:rPr>
                <w:rFonts w:cs="Arial"/>
                <w:sz w:val="22"/>
                <w:szCs w:val="22"/>
              </w:rPr>
              <w:t xml:space="preserve">ск, Калининградский пр-т, д. 5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алкогольных напитков свыше 15% и продуктов питания</w:t>
            </w:r>
          </w:p>
        </w:tc>
        <w:tc>
          <w:tcPr>
            <w:tcW w:w="2160" w:type="dxa"/>
          </w:tcPr>
          <w:p w:rsidR="00AF14A9" w:rsidRPr="008C01DC" w:rsidRDefault="00AF14A9" w:rsidP="008E7BC1">
            <w:pPr>
              <w:rPr>
                <w:rFonts w:cs="Arial"/>
                <w:sz w:val="22"/>
                <w:szCs w:val="22"/>
              </w:rPr>
            </w:pPr>
            <w:r w:rsidRPr="008C01DC">
              <w:rPr>
                <w:rFonts w:cs="Arial"/>
                <w:sz w:val="22"/>
                <w:szCs w:val="22"/>
              </w:rPr>
              <w:t>ООО «</w:t>
            </w:r>
            <w:proofErr w:type="spellStart"/>
            <w:r w:rsidRPr="008C01DC">
              <w:rPr>
                <w:rFonts w:cs="Arial"/>
                <w:sz w:val="22"/>
                <w:szCs w:val="22"/>
              </w:rPr>
              <w:t>КВиНС</w:t>
            </w:r>
            <w:proofErr w:type="spellEnd"/>
            <w:r w:rsidRPr="008C01DC">
              <w:rPr>
                <w:rFonts w:cs="Arial"/>
                <w:sz w:val="22"/>
                <w:szCs w:val="22"/>
              </w:rPr>
              <w:t xml:space="preserve"> плюс»</w:t>
            </w:r>
          </w:p>
          <w:p w:rsidR="00AF14A9" w:rsidRPr="008C01DC" w:rsidRDefault="00AF14A9" w:rsidP="008E7BC1">
            <w:pPr>
              <w:rPr>
                <w:rFonts w:cs="Arial"/>
                <w:sz w:val="22"/>
                <w:szCs w:val="22"/>
              </w:rPr>
            </w:pPr>
            <w:r w:rsidRPr="008C01DC">
              <w:rPr>
                <w:rFonts w:cs="Arial"/>
                <w:sz w:val="22"/>
                <w:szCs w:val="22"/>
              </w:rPr>
              <w:t>Директор Красовская Лариса Леонидовна</w:t>
            </w:r>
          </w:p>
        </w:tc>
      </w:tr>
      <w:tr w:rsidR="00AF14A9" w:rsidRPr="008C01DC" w:rsidTr="008E7BC1">
        <w:trPr>
          <w:trHeight w:val="146"/>
        </w:trPr>
        <w:tc>
          <w:tcPr>
            <w:tcW w:w="551" w:type="dxa"/>
          </w:tcPr>
          <w:p w:rsidR="00AF14A9" w:rsidRPr="008C01DC" w:rsidRDefault="0094779C" w:rsidP="008E7BC1">
            <w:pPr>
              <w:rPr>
                <w:rFonts w:cs="Arial"/>
                <w:sz w:val="22"/>
                <w:szCs w:val="22"/>
              </w:rPr>
            </w:pPr>
            <w:r>
              <w:rPr>
                <w:rFonts w:cs="Arial"/>
                <w:sz w:val="22"/>
                <w:szCs w:val="22"/>
              </w:rPr>
              <w:t xml:space="preserve"> </w:t>
            </w:r>
            <w:r w:rsidR="00AF14A9" w:rsidRPr="008C01DC">
              <w:rPr>
                <w:rFonts w:cs="Arial"/>
                <w:sz w:val="22"/>
                <w:szCs w:val="22"/>
              </w:rPr>
              <w:t>13</w:t>
            </w:r>
          </w:p>
        </w:tc>
        <w:tc>
          <w:tcPr>
            <w:tcW w:w="2204" w:type="dxa"/>
          </w:tcPr>
          <w:p w:rsidR="00AF14A9" w:rsidRPr="008C01DC" w:rsidRDefault="00AF14A9" w:rsidP="008E7BC1">
            <w:pPr>
              <w:rPr>
                <w:rFonts w:cs="Arial"/>
                <w:sz w:val="22"/>
                <w:szCs w:val="22"/>
              </w:rPr>
            </w:pPr>
            <w:r w:rsidRPr="008C01DC">
              <w:rPr>
                <w:rFonts w:cs="Arial"/>
                <w:sz w:val="22"/>
                <w:szCs w:val="22"/>
              </w:rPr>
              <w:t>Магазин «Овощи-фрукты 45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w:t>
            </w:r>
            <w:r w:rsidR="00AB3D64">
              <w:rPr>
                <w:rFonts w:cs="Arial"/>
                <w:sz w:val="22"/>
                <w:szCs w:val="22"/>
              </w:rPr>
              <w:t xml:space="preserve">ск, Калининградский пр-т, д. 5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продуктов питания, овощей и фруктов</w:t>
            </w:r>
          </w:p>
        </w:tc>
        <w:tc>
          <w:tcPr>
            <w:tcW w:w="2160" w:type="dxa"/>
          </w:tcPr>
          <w:p w:rsidR="00AF14A9" w:rsidRPr="008C01DC" w:rsidRDefault="00AF14A9" w:rsidP="008E7BC1">
            <w:pPr>
              <w:rPr>
                <w:rFonts w:cs="Arial"/>
                <w:sz w:val="22"/>
                <w:szCs w:val="22"/>
              </w:rPr>
            </w:pPr>
            <w:r w:rsidRPr="008C01DC">
              <w:rPr>
                <w:rFonts w:cs="Arial"/>
                <w:sz w:val="22"/>
                <w:szCs w:val="22"/>
              </w:rPr>
              <w:t>ООО Продуктовая компания», ИП Косыгин Александр Николаевич</w:t>
            </w:r>
          </w:p>
        </w:tc>
      </w:tr>
      <w:tr w:rsidR="00AF14A9" w:rsidRPr="008C01DC" w:rsidTr="008E7BC1">
        <w:trPr>
          <w:trHeight w:val="146"/>
        </w:trPr>
        <w:tc>
          <w:tcPr>
            <w:tcW w:w="551" w:type="dxa"/>
          </w:tcPr>
          <w:p w:rsidR="00AF14A9" w:rsidRPr="008C01DC" w:rsidRDefault="0094779C" w:rsidP="008E7BC1">
            <w:pPr>
              <w:rPr>
                <w:rFonts w:cs="Arial"/>
                <w:sz w:val="22"/>
                <w:szCs w:val="22"/>
              </w:rPr>
            </w:pPr>
            <w:r>
              <w:rPr>
                <w:rFonts w:cs="Arial"/>
                <w:sz w:val="22"/>
                <w:szCs w:val="22"/>
              </w:rPr>
              <w:t xml:space="preserve"> </w:t>
            </w:r>
            <w:r w:rsidR="00AF14A9" w:rsidRPr="008C01DC">
              <w:rPr>
                <w:rFonts w:cs="Arial"/>
                <w:sz w:val="22"/>
                <w:szCs w:val="22"/>
              </w:rPr>
              <w:t>14</w:t>
            </w:r>
          </w:p>
        </w:tc>
        <w:tc>
          <w:tcPr>
            <w:tcW w:w="2204" w:type="dxa"/>
          </w:tcPr>
          <w:p w:rsidR="00AF14A9" w:rsidRPr="008C01DC" w:rsidRDefault="00AF14A9" w:rsidP="008E7BC1">
            <w:pPr>
              <w:rPr>
                <w:rFonts w:cs="Arial"/>
                <w:sz w:val="22"/>
                <w:szCs w:val="22"/>
              </w:rPr>
            </w:pPr>
            <w:r w:rsidRPr="008C01DC">
              <w:rPr>
                <w:rFonts w:cs="Arial"/>
                <w:sz w:val="22"/>
                <w:szCs w:val="22"/>
              </w:rPr>
              <w:t>Магазин «Рыба»</w:t>
            </w:r>
          </w:p>
          <w:p w:rsidR="00AF14A9" w:rsidRPr="008C01DC" w:rsidRDefault="00AF14A9" w:rsidP="008E7BC1">
            <w:pPr>
              <w:rPr>
                <w:rFonts w:cs="Arial"/>
                <w:sz w:val="22"/>
                <w:szCs w:val="22"/>
              </w:rPr>
            </w:pPr>
            <w:r w:rsidRPr="008C01DC">
              <w:rPr>
                <w:rFonts w:cs="Arial"/>
                <w:sz w:val="22"/>
                <w:szCs w:val="22"/>
              </w:rPr>
              <w:t>25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w:t>
            </w:r>
            <w:r w:rsidR="00AB3D64">
              <w:rPr>
                <w:rFonts w:cs="Arial"/>
                <w:sz w:val="22"/>
                <w:szCs w:val="22"/>
              </w:rPr>
              <w:t xml:space="preserve">ск, Калининградский пр-т, д. 5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Свежая и мороженая рыба, продукты питания</w:t>
            </w:r>
          </w:p>
        </w:tc>
        <w:tc>
          <w:tcPr>
            <w:tcW w:w="2160" w:type="dxa"/>
          </w:tcPr>
          <w:p w:rsidR="00AF14A9" w:rsidRPr="008C01DC" w:rsidRDefault="00AF14A9" w:rsidP="008E7BC1">
            <w:pPr>
              <w:rPr>
                <w:rFonts w:cs="Arial"/>
                <w:sz w:val="22"/>
                <w:szCs w:val="22"/>
              </w:rPr>
            </w:pPr>
            <w:r w:rsidRPr="008C01DC">
              <w:rPr>
                <w:rFonts w:cs="Arial"/>
                <w:sz w:val="22"/>
                <w:szCs w:val="22"/>
              </w:rPr>
              <w:t xml:space="preserve">ИП </w:t>
            </w:r>
            <w:proofErr w:type="spellStart"/>
            <w:r w:rsidRPr="008C01DC">
              <w:rPr>
                <w:rFonts w:cs="Arial"/>
                <w:sz w:val="22"/>
                <w:szCs w:val="22"/>
              </w:rPr>
              <w:t>Ременюк</w:t>
            </w:r>
            <w:proofErr w:type="spellEnd"/>
            <w:r w:rsidRPr="008C01DC">
              <w:rPr>
                <w:rFonts w:cs="Arial"/>
                <w:sz w:val="22"/>
                <w:szCs w:val="22"/>
              </w:rPr>
              <w:t xml:space="preserve"> А.В.</w:t>
            </w:r>
          </w:p>
          <w:p w:rsidR="00AF14A9" w:rsidRPr="008C01DC" w:rsidRDefault="00AF14A9" w:rsidP="008E7BC1">
            <w:pPr>
              <w:rPr>
                <w:rFonts w:cs="Arial"/>
                <w:sz w:val="22"/>
                <w:szCs w:val="22"/>
              </w:rPr>
            </w:pPr>
            <w:r w:rsidRPr="008C01DC">
              <w:rPr>
                <w:rFonts w:cs="Arial"/>
                <w:sz w:val="22"/>
                <w:szCs w:val="22"/>
              </w:rPr>
              <w:t xml:space="preserve">Галина Владимировна </w:t>
            </w:r>
          </w:p>
        </w:tc>
      </w:tr>
      <w:tr w:rsidR="00AF14A9" w:rsidRPr="008C01DC" w:rsidTr="008E7BC1">
        <w:trPr>
          <w:trHeight w:val="146"/>
        </w:trPr>
        <w:tc>
          <w:tcPr>
            <w:tcW w:w="551" w:type="dxa"/>
          </w:tcPr>
          <w:p w:rsidR="00AF14A9" w:rsidRPr="008C01DC" w:rsidRDefault="0094779C" w:rsidP="008E7BC1">
            <w:pPr>
              <w:rPr>
                <w:rFonts w:cs="Arial"/>
                <w:sz w:val="22"/>
                <w:szCs w:val="22"/>
              </w:rPr>
            </w:pPr>
            <w:r>
              <w:rPr>
                <w:rFonts w:cs="Arial"/>
                <w:sz w:val="22"/>
                <w:szCs w:val="22"/>
              </w:rPr>
              <w:t xml:space="preserve"> </w:t>
            </w:r>
            <w:r w:rsidR="00AF14A9" w:rsidRPr="008C01DC">
              <w:rPr>
                <w:rFonts w:cs="Arial"/>
                <w:sz w:val="22"/>
                <w:szCs w:val="22"/>
              </w:rPr>
              <w:t>15</w:t>
            </w:r>
          </w:p>
        </w:tc>
        <w:tc>
          <w:tcPr>
            <w:tcW w:w="2204" w:type="dxa"/>
          </w:tcPr>
          <w:p w:rsidR="00AF14A9" w:rsidRPr="008C01DC" w:rsidRDefault="00AF14A9" w:rsidP="008E7BC1">
            <w:pPr>
              <w:rPr>
                <w:rFonts w:cs="Arial"/>
                <w:sz w:val="22"/>
                <w:szCs w:val="22"/>
              </w:rPr>
            </w:pPr>
            <w:r w:rsidRPr="008C01DC">
              <w:rPr>
                <w:rFonts w:cs="Arial"/>
                <w:sz w:val="22"/>
                <w:szCs w:val="22"/>
              </w:rPr>
              <w:t>Магазин «Дешевые вещи»</w:t>
            </w:r>
            <w:r w:rsidR="00082945">
              <w:rPr>
                <w:rFonts w:cs="Arial"/>
                <w:sz w:val="22"/>
                <w:szCs w:val="22"/>
              </w:rPr>
              <w:t xml:space="preserve"> </w:t>
            </w:r>
            <w:r w:rsidRPr="008C01DC">
              <w:rPr>
                <w:rFonts w:cs="Arial"/>
                <w:sz w:val="22"/>
                <w:szCs w:val="22"/>
              </w:rPr>
              <w:t>40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w:t>
            </w:r>
            <w:r w:rsidR="00AB3D64">
              <w:rPr>
                <w:rFonts w:cs="Arial"/>
                <w:sz w:val="22"/>
                <w:szCs w:val="22"/>
              </w:rPr>
              <w:t xml:space="preserve">ск, Калининградский пр-т, д. 5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Вещи, бывшие в употреблении</w:t>
            </w:r>
          </w:p>
        </w:tc>
        <w:tc>
          <w:tcPr>
            <w:tcW w:w="2160" w:type="dxa"/>
          </w:tcPr>
          <w:p w:rsidR="00AF14A9" w:rsidRPr="008C01DC" w:rsidRDefault="00AF14A9" w:rsidP="008E7BC1">
            <w:pPr>
              <w:rPr>
                <w:rFonts w:cs="Arial"/>
                <w:sz w:val="22"/>
                <w:szCs w:val="22"/>
              </w:rPr>
            </w:pPr>
            <w:r w:rsidRPr="008C01DC">
              <w:rPr>
                <w:rFonts w:cs="Arial"/>
                <w:sz w:val="22"/>
                <w:szCs w:val="22"/>
              </w:rPr>
              <w:t>ИП Демидов Михаил Николаевич</w:t>
            </w:r>
          </w:p>
        </w:tc>
      </w:tr>
      <w:tr w:rsidR="00AF14A9" w:rsidRPr="008C01DC" w:rsidTr="008E7BC1">
        <w:trPr>
          <w:trHeight w:val="146"/>
        </w:trPr>
        <w:tc>
          <w:tcPr>
            <w:tcW w:w="551" w:type="dxa"/>
          </w:tcPr>
          <w:p w:rsidR="00AF14A9" w:rsidRPr="008C01DC" w:rsidRDefault="0094779C" w:rsidP="008E7BC1">
            <w:pPr>
              <w:rPr>
                <w:rFonts w:cs="Arial"/>
                <w:sz w:val="22"/>
                <w:szCs w:val="22"/>
              </w:rPr>
            </w:pPr>
            <w:r>
              <w:rPr>
                <w:rFonts w:cs="Arial"/>
                <w:sz w:val="22"/>
                <w:szCs w:val="22"/>
              </w:rPr>
              <w:t xml:space="preserve"> </w:t>
            </w:r>
            <w:r w:rsidR="00AF14A9" w:rsidRPr="008C01DC">
              <w:rPr>
                <w:rFonts w:cs="Arial"/>
                <w:sz w:val="22"/>
                <w:szCs w:val="22"/>
              </w:rPr>
              <w:t>16</w:t>
            </w:r>
          </w:p>
        </w:tc>
        <w:tc>
          <w:tcPr>
            <w:tcW w:w="2204" w:type="dxa"/>
          </w:tcPr>
          <w:p w:rsidR="00AF14A9" w:rsidRPr="008C01DC" w:rsidRDefault="00AF14A9" w:rsidP="008E7BC1">
            <w:pPr>
              <w:rPr>
                <w:rFonts w:cs="Arial"/>
                <w:sz w:val="22"/>
                <w:szCs w:val="22"/>
              </w:rPr>
            </w:pPr>
            <w:r w:rsidRPr="008C01DC">
              <w:rPr>
                <w:rFonts w:cs="Arial"/>
                <w:sz w:val="22"/>
                <w:szCs w:val="22"/>
              </w:rPr>
              <w:t>Магазин «Сантехника»</w:t>
            </w:r>
          </w:p>
        </w:tc>
        <w:tc>
          <w:tcPr>
            <w:tcW w:w="2105" w:type="dxa"/>
          </w:tcPr>
          <w:p w:rsidR="00AF14A9" w:rsidRPr="008C01DC" w:rsidRDefault="00AF14A9" w:rsidP="008E7BC1">
            <w:pPr>
              <w:rPr>
                <w:rFonts w:cs="Arial"/>
                <w:sz w:val="22"/>
                <w:szCs w:val="22"/>
              </w:rPr>
            </w:pPr>
            <w:r w:rsidRPr="008C01DC">
              <w:rPr>
                <w:rFonts w:cs="Arial"/>
                <w:sz w:val="22"/>
                <w:szCs w:val="22"/>
              </w:rPr>
              <w:t>г. Светлогор</w:t>
            </w:r>
            <w:r w:rsidR="00AB3D64">
              <w:rPr>
                <w:rFonts w:cs="Arial"/>
                <w:sz w:val="22"/>
                <w:szCs w:val="22"/>
              </w:rPr>
              <w:t xml:space="preserve">ск, Калининградский пр-т, д. 5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сантехнического оборудования</w:t>
            </w:r>
          </w:p>
        </w:tc>
        <w:tc>
          <w:tcPr>
            <w:tcW w:w="2160" w:type="dxa"/>
          </w:tcPr>
          <w:p w:rsidR="00AF14A9" w:rsidRPr="008C01DC" w:rsidRDefault="00166F08" w:rsidP="00166F08">
            <w:pPr>
              <w:jc w:val="center"/>
              <w:rPr>
                <w:rFonts w:cs="Arial"/>
                <w:sz w:val="22"/>
                <w:szCs w:val="22"/>
              </w:rPr>
            </w:pPr>
            <w:r w:rsidRPr="008C01DC">
              <w:rPr>
                <w:rFonts w:cs="Arial"/>
                <w:sz w:val="22"/>
                <w:szCs w:val="22"/>
              </w:rPr>
              <w:t>-</w:t>
            </w:r>
          </w:p>
        </w:tc>
      </w:tr>
      <w:tr w:rsidR="00AF14A9" w:rsidRPr="008C01DC" w:rsidTr="008E7BC1">
        <w:trPr>
          <w:trHeight w:val="146"/>
        </w:trPr>
        <w:tc>
          <w:tcPr>
            <w:tcW w:w="551" w:type="dxa"/>
          </w:tcPr>
          <w:p w:rsidR="00AF14A9" w:rsidRPr="008C01DC" w:rsidRDefault="0094779C" w:rsidP="008E7BC1">
            <w:pPr>
              <w:rPr>
                <w:rFonts w:cs="Arial"/>
                <w:sz w:val="22"/>
                <w:szCs w:val="22"/>
              </w:rPr>
            </w:pPr>
            <w:r>
              <w:rPr>
                <w:rFonts w:cs="Arial"/>
                <w:sz w:val="22"/>
                <w:szCs w:val="22"/>
              </w:rPr>
              <w:t xml:space="preserve"> </w:t>
            </w:r>
            <w:r w:rsidR="00AF14A9" w:rsidRPr="008C01DC">
              <w:rPr>
                <w:rFonts w:cs="Arial"/>
                <w:sz w:val="22"/>
                <w:szCs w:val="22"/>
              </w:rPr>
              <w:t>17</w:t>
            </w:r>
          </w:p>
        </w:tc>
        <w:tc>
          <w:tcPr>
            <w:tcW w:w="2204" w:type="dxa"/>
          </w:tcPr>
          <w:p w:rsidR="00AF14A9" w:rsidRPr="008C01DC" w:rsidRDefault="00AF14A9" w:rsidP="008E7BC1">
            <w:pPr>
              <w:rPr>
                <w:rFonts w:cs="Arial"/>
                <w:sz w:val="22"/>
                <w:szCs w:val="22"/>
              </w:rPr>
            </w:pPr>
            <w:r w:rsidRPr="008C01DC">
              <w:rPr>
                <w:rFonts w:cs="Arial"/>
                <w:sz w:val="22"/>
                <w:szCs w:val="22"/>
              </w:rPr>
              <w:t>Магазин «Овощи-фрукты»</w:t>
            </w:r>
          </w:p>
        </w:tc>
        <w:tc>
          <w:tcPr>
            <w:tcW w:w="2105" w:type="dxa"/>
          </w:tcPr>
          <w:p w:rsidR="00AF14A9" w:rsidRPr="008C01DC" w:rsidRDefault="00AF14A9" w:rsidP="008E7BC1">
            <w:pPr>
              <w:rPr>
                <w:rFonts w:cs="Arial"/>
                <w:sz w:val="22"/>
                <w:szCs w:val="22"/>
              </w:rPr>
            </w:pPr>
            <w:r w:rsidRPr="008C01DC">
              <w:rPr>
                <w:rFonts w:cs="Arial"/>
                <w:sz w:val="22"/>
                <w:szCs w:val="22"/>
              </w:rPr>
              <w:t>г. Светлогор</w:t>
            </w:r>
            <w:r w:rsidR="00AB3D64">
              <w:rPr>
                <w:rFonts w:cs="Arial"/>
                <w:sz w:val="22"/>
                <w:szCs w:val="22"/>
              </w:rPr>
              <w:t xml:space="preserve">ск, Калининградский пр-т, д. 5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овощей и фруктов, продуктов питания</w:t>
            </w:r>
          </w:p>
        </w:tc>
        <w:tc>
          <w:tcPr>
            <w:tcW w:w="2160" w:type="dxa"/>
          </w:tcPr>
          <w:p w:rsidR="00AF14A9" w:rsidRPr="008C01DC" w:rsidRDefault="00166F08" w:rsidP="00166F08">
            <w:pPr>
              <w:jc w:val="center"/>
              <w:rPr>
                <w:rFonts w:cs="Arial"/>
                <w:sz w:val="22"/>
                <w:szCs w:val="22"/>
              </w:rPr>
            </w:pPr>
            <w:r w:rsidRPr="008C01DC">
              <w:rPr>
                <w:rFonts w:cs="Arial"/>
                <w:sz w:val="22"/>
                <w:szCs w:val="22"/>
              </w:rPr>
              <w:t>-</w:t>
            </w:r>
          </w:p>
        </w:tc>
      </w:tr>
      <w:tr w:rsidR="00AF14A9" w:rsidRPr="008C01DC" w:rsidTr="008E7BC1">
        <w:trPr>
          <w:trHeight w:val="146"/>
        </w:trPr>
        <w:tc>
          <w:tcPr>
            <w:tcW w:w="551" w:type="dxa"/>
          </w:tcPr>
          <w:p w:rsidR="00AF14A9" w:rsidRPr="008C01DC" w:rsidRDefault="0094779C" w:rsidP="008E7BC1">
            <w:pPr>
              <w:rPr>
                <w:rFonts w:cs="Arial"/>
                <w:sz w:val="22"/>
                <w:szCs w:val="22"/>
              </w:rPr>
            </w:pPr>
            <w:r>
              <w:rPr>
                <w:rFonts w:cs="Arial"/>
                <w:sz w:val="22"/>
                <w:szCs w:val="22"/>
              </w:rPr>
              <w:t xml:space="preserve"> </w:t>
            </w:r>
            <w:r w:rsidR="00AF14A9" w:rsidRPr="008C01DC">
              <w:rPr>
                <w:rFonts w:cs="Arial"/>
                <w:sz w:val="22"/>
                <w:szCs w:val="22"/>
              </w:rPr>
              <w:t>18</w:t>
            </w:r>
          </w:p>
        </w:tc>
        <w:tc>
          <w:tcPr>
            <w:tcW w:w="2204" w:type="dxa"/>
          </w:tcPr>
          <w:p w:rsidR="00AF14A9" w:rsidRPr="008C01DC" w:rsidRDefault="00AF14A9" w:rsidP="008E7BC1">
            <w:pPr>
              <w:rPr>
                <w:rFonts w:cs="Arial"/>
                <w:sz w:val="22"/>
                <w:szCs w:val="22"/>
              </w:rPr>
            </w:pPr>
            <w:r w:rsidRPr="008C01DC">
              <w:rPr>
                <w:rFonts w:cs="Arial"/>
                <w:sz w:val="22"/>
                <w:szCs w:val="22"/>
              </w:rPr>
              <w:t>Магазин «Фрегат» 40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Октябрьская</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Продовольственный магазин</w:t>
            </w:r>
          </w:p>
        </w:tc>
        <w:tc>
          <w:tcPr>
            <w:tcW w:w="2160" w:type="dxa"/>
          </w:tcPr>
          <w:p w:rsidR="00AF14A9" w:rsidRPr="008C01DC" w:rsidRDefault="00AF14A9" w:rsidP="008E7BC1">
            <w:pPr>
              <w:rPr>
                <w:rFonts w:cs="Arial"/>
                <w:sz w:val="22"/>
                <w:szCs w:val="22"/>
              </w:rPr>
            </w:pPr>
            <w:r w:rsidRPr="008C01DC">
              <w:rPr>
                <w:rFonts w:cs="Arial"/>
                <w:sz w:val="22"/>
                <w:szCs w:val="22"/>
              </w:rPr>
              <w:t xml:space="preserve">ООО «Ткани», ген. директор Акопян </w:t>
            </w:r>
            <w:proofErr w:type="spellStart"/>
            <w:r w:rsidRPr="008C01DC">
              <w:rPr>
                <w:rFonts w:cs="Arial"/>
                <w:sz w:val="22"/>
                <w:szCs w:val="22"/>
              </w:rPr>
              <w:t>Аристакес</w:t>
            </w:r>
            <w:proofErr w:type="spellEnd"/>
            <w:r w:rsidRPr="008C01DC">
              <w:rPr>
                <w:rFonts w:cs="Arial"/>
                <w:sz w:val="22"/>
                <w:szCs w:val="22"/>
              </w:rPr>
              <w:t xml:space="preserve"> Сергеевич </w:t>
            </w:r>
          </w:p>
        </w:tc>
      </w:tr>
      <w:tr w:rsidR="00AF14A9" w:rsidRPr="008C01DC" w:rsidTr="008E7BC1">
        <w:trPr>
          <w:trHeight w:val="146"/>
        </w:trPr>
        <w:tc>
          <w:tcPr>
            <w:tcW w:w="551" w:type="dxa"/>
          </w:tcPr>
          <w:p w:rsidR="00AF14A9" w:rsidRPr="008C01DC" w:rsidRDefault="0094779C" w:rsidP="008E7BC1">
            <w:pPr>
              <w:rPr>
                <w:rFonts w:cs="Arial"/>
                <w:sz w:val="22"/>
                <w:szCs w:val="22"/>
              </w:rPr>
            </w:pPr>
            <w:r>
              <w:rPr>
                <w:rFonts w:cs="Arial"/>
                <w:sz w:val="22"/>
                <w:szCs w:val="22"/>
              </w:rPr>
              <w:t xml:space="preserve"> </w:t>
            </w:r>
            <w:r w:rsidR="00AF14A9" w:rsidRPr="008C01DC">
              <w:rPr>
                <w:rFonts w:cs="Arial"/>
                <w:sz w:val="22"/>
                <w:szCs w:val="22"/>
              </w:rPr>
              <w:t>19</w:t>
            </w:r>
          </w:p>
        </w:tc>
        <w:tc>
          <w:tcPr>
            <w:tcW w:w="2204" w:type="dxa"/>
          </w:tcPr>
          <w:p w:rsidR="00AF14A9" w:rsidRPr="008C01DC" w:rsidRDefault="00AF14A9" w:rsidP="008E7BC1">
            <w:pPr>
              <w:rPr>
                <w:rFonts w:cs="Arial"/>
                <w:sz w:val="22"/>
                <w:szCs w:val="22"/>
              </w:rPr>
            </w:pPr>
            <w:r w:rsidRPr="008C01DC">
              <w:rPr>
                <w:rFonts w:cs="Arial"/>
                <w:sz w:val="22"/>
                <w:szCs w:val="22"/>
              </w:rPr>
              <w:t>Магазин «Диана» 61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Пионерская</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Продовольственный магазин</w:t>
            </w:r>
          </w:p>
        </w:tc>
        <w:tc>
          <w:tcPr>
            <w:tcW w:w="2160" w:type="dxa"/>
          </w:tcPr>
          <w:p w:rsidR="00AF14A9" w:rsidRPr="008C01DC" w:rsidRDefault="00AF14A9" w:rsidP="008E7BC1">
            <w:pPr>
              <w:rPr>
                <w:rFonts w:cs="Arial"/>
                <w:sz w:val="22"/>
                <w:szCs w:val="22"/>
              </w:rPr>
            </w:pPr>
            <w:r w:rsidRPr="008C01DC">
              <w:rPr>
                <w:rFonts w:cs="Arial"/>
                <w:sz w:val="22"/>
                <w:szCs w:val="22"/>
              </w:rPr>
              <w:t xml:space="preserve">Акопян </w:t>
            </w:r>
            <w:proofErr w:type="spellStart"/>
            <w:r w:rsidRPr="008C01DC">
              <w:rPr>
                <w:rFonts w:cs="Arial"/>
                <w:sz w:val="22"/>
                <w:szCs w:val="22"/>
              </w:rPr>
              <w:t>Аристакес</w:t>
            </w:r>
            <w:proofErr w:type="spellEnd"/>
            <w:r w:rsidRPr="008C01DC">
              <w:rPr>
                <w:rFonts w:cs="Arial"/>
                <w:sz w:val="22"/>
                <w:szCs w:val="22"/>
              </w:rPr>
              <w:t xml:space="preserve"> Сергеевич</w:t>
            </w:r>
          </w:p>
        </w:tc>
      </w:tr>
      <w:tr w:rsidR="00AF14A9" w:rsidRPr="008C01DC" w:rsidTr="008E7BC1">
        <w:trPr>
          <w:trHeight w:val="146"/>
        </w:trPr>
        <w:tc>
          <w:tcPr>
            <w:tcW w:w="551" w:type="dxa"/>
          </w:tcPr>
          <w:p w:rsidR="00AF14A9" w:rsidRPr="008C01DC" w:rsidRDefault="0094779C" w:rsidP="008E7BC1">
            <w:pPr>
              <w:rPr>
                <w:rFonts w:cs="Arial"/>
                <w:sz w:val="22"/>
                <w:szCs w:val="22"/>
              </w:rPr>
            </w:pPr>
            <w:r>
              <w:rPr>
                <w:rFonts w:cs="Arial"/>
                <w:sz w:val="22"/>
                <w:szCs w:val="22"/>
              </w:rPr>
              <w:t xml:space="preserve"> </w:t>
            </w:r>
            <w:r w:rsidR="00AF14A9" w:rsidRPr="008C01DC">
              <w:rPr>
                <w:rFonts w:cs="Arial"/>
                <w:sz w:val="22"/>
                <w:szCs w:val="22"/>
              </w:rPr>
              <w:t>20</w:t>
            </w:r>
          </w:p>
        </w:tc>
        <w:tc>
          <w:tcPr>
            <w:tcW w:w="2204" w:type="dxa"/>
          </w:tcPr>
          <w:p w:rsidR="00AF14A9" w:rsidRPr="008C01DC" w:rsidRDefault="00AF14A9" w:rsidP="008E7BC1">
            <w:pPr>
              <w:rPr>
                <w:rFonts w:cs="Arial"/>
                <w:sz w:val="22"/>
                <w:szCs w:val="22"/>
              </w:rPr>
            </w:pPr>
            <w:r w:rsidRPr="008C01DC">
              <w:rPr>
                <w:rFonts w:cs="Arial"/>
                <w:sz w:val="22"/>
                <w:szCs w:val="22"/>
              </w:rPr>
              <w:t>Магазин «У трех лип»</w:t>
            </w:r>
          </w:p>
          <w:p w:rsidR="00AF14A9" w:rsidRPr="008C01DC" w:rsidRDefault="00AF14A9" w:rsidP="008E7BC1">
            <w:pPr>
              <w:rPr>
                <w:rFonts w:cs="Arial"/>
                <w:sz w:val="22"/>
                <w:szCs w:val="22"/>
              </w:rPr>
            </w:pPr>
            <w:r w:rsidRPr="008C01DC">
              <w:rPr>
                <w:rFonts w:cs="Arial"/>
                <w:sz w:val="22"/>
                <w:szCs w:val="22"/>
              </w:rPr>
              <w:t>10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Калининградский пр-т, в районе озера Тихое</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Продовольственный магазин</w:t>
            </w:r>
          </w:p>
        </w:tc>
        <w:tc>
          <w:tcPr>
            <w:tcW w:w="2160" w:type="dxa"/>
          </w:tcPr>
          <w:p w:rsidR="00AF14A9" w:rsidRPr="008C01DC" w:rsidRDefault="00AF14A9" w:rsidP="008E7BC1">
            <w:pPr>
              <w:rPr>
                <w:rFonts w:cs="Arial"/>
                <w:sz w:val="22"/>
                <w:szCs w:val="22"/>
              </w:rPr>
            </w:pPr>
            <w:r w:rsidRPr="008C01DC">
              <w:rPr>
                <w:rFonts w:cs="Arial"/>
                <w:sz w:val="22"/>
                <w:szCs w:val="22"/>
              </w:rPr>
              <w:t xml:space="preserve">Индивидуальный предприниматель  Куликовский Богдан </w:t>
            </w:r>
          </w:p>
        </w:tc>
      </w:tr>
      <w:tr w:rsidR="00AF14A9" w:rsidRPr="008C01DC" w:rsidTr="008E7BC1">
        <w:trPr>
          <w:trHeight w:val="319"/>
        </w:trPr>
        <w:tc>
          <w:tcPr>
            <w:tcW w:w="9540" w:type="dxa"/>
            <w:gridSpan w:val="5"/>
            <w:tcBorders>
              <w:bottom w:val="single" w:sz="4" w:space="0" w:color="auto"/>
            </w:tcBorders>
          </w:tcPr>
          <w:p w:rsidR="00AF14A9" w:rsidRPr="008C01DC" w:rsidRDefault="00AF14A9" w:rsidP="008E7BC1">
            <w:pPr>
              <w:jc w:val="center"/>
              <w:rPr>
                <w:rFonts w:cs="Arial"/>
                <w:sz w:val="22"/>
                <w:szCs w:val="22"/>
              </w:rPr>
            </w:pPr>
            <w:r w:rsidRPr="008C01DC">
              <w:rPr>
                <w:rFonts w:cs="Arial"/>
                <w:b/>
                <w:bCs/>
                <w:sz w:val="22"/>
                <w:szCs w:val="22"/>
              </w:rPr>
              <w:t>Магазин «Спутник»</w:t>
            </w:r>
          </w:p>
        </w:tc>
      </w:tr>
      <w:tr w:rsidR="00AF14A9" w:rsidRPr="008C01DC" w:rsidTr="008E7BC1">
        <w:trPr>
          <w:trHeight w:val="146"/>
        </w:trPr>
        <w:tc>
          <w:tcPr>
            <w:tcW w:w="551" w:type="dxa"/>
          </w:tcPr>
          <w:p w:rsidR="00AF14A9" w:rsidRPr="008C01DC" w:rsidRDefault="0094779C" w:rsidP="008E7BC1">
            <w:pPr>
              <w:rPr>
                <w:rFonts w:cs="Arial"/>
                <w:sz w:val="22"/>
                <w:szCs w:val="22"/>
              </w:rPr>
            </w:pPr>
            <w:r>
              <w:rPr>
                <w:rFonts w:cs="Arial"/>
                <w:sz w:val="22"/>
                <w:szCs w:val="22"/>
              </w:rPr>
              <w:t xml:space="preserve"> </w:t>
            </w:r>
            <w:r w:rsidR="00AF14A9" w:rsidRPr="008C01DC">
              <w:rPr>
                <w:rFonts w:cs="Arial"/>
                <w:sz w:val="22"/>
                <w:szCs w:val="22"/>
              </w:rPr>
              <w:t>21</w:t>
            </w:r>
          </w:p>
        </w:tc>
        <w:tc>
          <w:tcPr>
            <w:tcW w:w="2204" w:type="dxa"/>
          </w:tcPr>
          <w:p w:rsidR="00AF14A9" w:rsidRPr="008C01DC" w:rsidRDefault="00AF14A9" w:rsidP="008E7BC1">
            <w:pPr>
              <w:rPr>
                <w:rFonts w:cs="Arial"/>
                <w:sz w:val="22"/>
                <w:szCs w:val="22"/>
              </w:rPr>
            </w:pPr>
            <w:r w:rsidRPr="008C01DC">
              <w:rPr>
                <w:rFonts w:cs="Arial"/>
                <w:sz w:val="22"/>
                <w:szCs w:val="22"/>
              </w:rPr>
              <w:t>Отдел в магазине (2 этаж)18 кв.м.</w:t>
            </w:r>
          </w:p>
        </w:tc>
        <w:tc>
          <w:tcPr>
            <w:tcW w:w="2105" w:type="dxa"/>
          </w:tcPr>
          <w:p w:rsidR="00AF14A9" w:rsidRPr="008C01DC" w:rsidRDefault="00AF14A9" w:rsidP="008E7BC1">
            <w:pPr>
              <w:ind w:right="-108"/>
              <w:rPr>
                <w:rFonts w:cs="Arial"/>
                <w:sz w:val="22"/>
                <w:szCs w:val="22"/>
              </w:rPr>
            </w:pPr>
            <w:r w:rsidRPr="008C01DC">
              <w:rPr>
                <w:rFonts w:cs="Arial"/>
                <w:sz w:val="22"/>
                <w:szCs w:val="22"/>
              </w:rPr>
              <w:t>г. Светлогорск, ул. Гагарина,</w:t>
            </w:r>
            <w:r w:rsidR="00AB3D64">
              <w:rPr>
                <w:rFonts w:cs="Arial"/>
                <w:sz w:val="22"/>
                <w:szCs w:val="22"/>
              </w:rPr>
              <w:t xml:space="preserve"> д. 9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Отдел по продаже сувениров, косметики, одежды</w:t>
            </w:r>
          </w:p>
        </w:tc>
        <w:tc>
          <w:tcPr>
            <w:tcW w:w="2160" w:type="dxa"/>
          </w:tcPr>
          <w:p w:rsidR="00AF14A9" w:rsidRPr="008C01DC" w:rsidRDefault="00AF14A9" w:rsidP="008E7BC1">
            <w:pPr>
              <w:rPr>
                <w:rFonts w:cs="Arial"/>
                <w:sz w:val="22"/>
                <w:szCs w:val="22"/>
              </w:rPr>
            </w:pPr>
            <w:r w:rsidRPr="008C01DC">
              <w:rPr>
                <w:rFonts w:cs="Arial"/>
                <w:sz w:val="22"/>
                <w:szCs w:val="22"/>
              </w:rPr>
              <w:t>Индивидуальный предприниматель Тим Светлана Владимировна</w:t>
            </w:r>
          </w:p>
        </w:tc>
      </w:tr>
      <w:tr w:rsidR="00AF14A9" w:rsidRPr="008C01DC" w:rsidTr="008E7BC1">
        <w:trPr>
          <w:trHeight w:val="146"/>
        </w:trPr>
        <w:tc>
          <w:tcPr>
            <w:tcW w:w="551" w:type="dxa"/>
          </w:tcPr>
          <w:p w:rsidR="00AF14A9" w:rsidRPr="008C01DC" w:rsidRDefault="0094779C" w:rsidP="008E7BC1">
            <w:pPr>
              <w:rPr>
                <w:rFonts w:cs="Arial"/>
                <w:sz w:val="22"/>
                <w:szCs w:val="22"/>
              </w:rPr>
            </w:pPr>
            <w:r>
              <w:rPr>
                <w:rFonts w:cs="Arial"/>
                <w:sz w:val="22"/>
                <w:szCs w:val="22"/>
              </w:rPr>
              <w:t xml:space="preserve"> </w:t>
            </w:r>
            <w:r w:rsidR="00AF14A9" w:rsidRPr="008C01DC">
              <w:rPr>
                <w:rFonts w:cs="Arial"/>
                <w:sz w:val="22"/>
                <w:szCs w:val="22"/>
              </w:rPr>
              <w:t>22</w:t>
            </w:r>
          </w:p>
        </w:tc>
        <w:tc>
          <w:tcPr>
            <w:tcW w:w="2204" w:type="dxa"/>
          </w:tcPr>
          <w:p w:rsidR="00AF14A9" w:rsidRPr="008C01DC" w:rsidRDefault="00AF14A9" w:rsidP="008E7BC1">
            <w:pPr>
              <w:rPr>
                <w:rFonts w:cs="Arial"/>
                <w:sz w:val="22"/>
                <w:szCs w:val="22"/>
              </w:rPr>
            </w:pPr>
            <w:r w:rsidRPr="008C01DC">
              <w:rPr>
                <w:rFonts w:cs="Arial"/>
                <w:sz w:val="22"/>
                <w:szCs w:val="22"/>
              </w:rPr>
              <w:t>Отдел в магазине (2 этаж)20 кв.м.</w:t>
            </w:r>
          </w:p>
        </w:tc>
        <w:tc>
          <w:tcPr>
            <w:tcW w:w="2105" w:type="dxa"/>
          </w:tcPr>
          <w:p w:rsidR="00AF14A9" w:rsidRPr="008C01DC" w:rsidRDefault="00AF14A9" w:rsidP="008E7BC1">
            <w:pPr>
              <w:ind w:right="-108"/>
              <w:rPr>
                <w:rFonts w:cs="Arial"/>
                <w:sz w:val="22"/>
                <w:szCs w:val="22"/>
              </w:rPr>
            </w:pPr>
            <w:r w:rsidRPr="008C01DC">
              <w:rPr>
                <w:rFonts w:cs="Arial"/>
                <w:sz w:val="22"/>
                <w:szCs w:val="22"/>
              </w:rPr>
              <w:t>г. С</w:t>
            </w:r>
            <w:r w:rsidR="00AB3D64">
              <w:rPr>
                <w:rFonts w:cs="Arial"/>
                <w:sz w:val="22"/>
                <w:szCs w:val="22"/>
              </w:rPr>
              <w:t xml:space="preserve">ветлогорск, ул. Гагарина, д. 9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галантерея</w:t>
            </w:r>
          </w:p>
        </w:tc>
        <w:tc>
          <w:tcPr>
            <w:tcW w:w="2160" w:type="dxa"/>
          </w:tcPr>
          <w:p w:rsidR="00AF14A9" w:rsidRPr="008C01DC" w:rsidRDefault="00AF14A9" w:rsidP="008E7BC1">
            <w:pPr>
              <w:rPr>
                <w:rFonts w:cs="Arial"/>
                <w:sz w:val="22"/>
                <w:szCs w:val="22"/>
              </w:rPr>
            </w:pPr>
            <w:r w:rsidRPr="008C01DC">
              <w:rPr>
                <w:rFonts w:cs="Arial"/>
                <w:sz w:val="22"/>
                <w:szCs w:val="22"/>
              </w:rPr>
              <w:t>Индивидуальный предприниматель  Дронова Галина Владимировна</w:t>
            </w:r>
          </w:p>
        </w:tc>
      </w:tr>
      <w:tr w:rsidR="00AF14A9" w:rsidRPr="008C01DC" w:rsidTr="008E7BC1">
        <w:trPr>
          <w:trHeight w:val="146"/>
        </w:trPr>
        <w:tc>
          <w:tcPr>
            <w:tcW w:w="551" w:type="dxa"/>
          </w:tcPr>
          <w:p w:rsidR="00AF14A9" w:rsidRPr="008C01DC" w:rsidRDefault="0094779C" w:rsidP="008E7BC1">
            <w:pPr>
              <w:rPr>
                <w:rFonts w:cs="Arial"/>
                <w:sz w:val="22"/>
                <w:szCs w:val="22"/>
              </w:rPr>
            </w:pPr>
            <w:r>
              <w:rPr>
                <w:rFonts w:cs="Arial"/>
                <w:sz w:val="22"/>
                <w:szCs w:val="22"/>
              </w:rPr>
              <w:t xml:space="preserve"> </w:t>
            </w:r>
            <w:r w:rsidR="00AF14A9" w:rsidRPr="008C01DC">
              <w:rPr>
                <w:rFonts w:cs="Arial"/>
                <w:sz w:val="22"/>
                <w:szCs w:val="22"/>
              </w:rPr>
              <w:t>23</w:t>
            </w:r>
          </w:p>
        </w:tc>
        <w:tc>
          <w:tcPr>
            <w:tcW w:w="2204" w:type="dxa"/>
          </w:tcPr>
          <w:p w:rsidR="00AF14A9" w:rsidRPr="008C01DC" w:rsidRDefault="00AF14A9" w:rsidP="008E7BC1">
            <w:pPr>
              <w:rPr>
                <w:rFonts w:cs="Arial"/>
                <w:sz w:val="22"/>
                <w:szCs w:val="22"/>
              </w:rPr>
            </w:pPr>
            <w:r w:rsidRPr="008C01DC">
              <w:rPr>
                <w:rFonts w:cs="Arial"/>
                <w:sz w:val="22"/>
                <w:szCs w:val="22"/>
              </w:rPr>
              <w:t>Отдел в магазине (2 этаж)20 кв.м.</w:t>
            </w:r>
          </w:p>
        </w:tc>
        <w:tc>
          <w:tcPr>
            <w:tcW w:w="2105" w:type="dxa"/>
          </w:tcPr>
          <w:p w:rsidR="00AF14A9" w:rsidRPr="008C01DC" w:rsidRDefault="00AF14A9" w:rsidP="008E7BC1">
            <w:pPr>
              <w:ind w:right="-108"/>
              <w:rPr>
                <w:rFonts w:cs="Arial"/>
                <w:sz w:val="22"/>
                <w:szCs w:val="22"/>
              </w:rPr>
            </w:pPr>
            <w:r w:rsidRPr="008C01DC">
              <w:rPr>
                <w:rFonts w:cs="Arial"/>
                <w:sz w:val="22"/>
                <w:szCs w:val="22"/>
              </w:rPr>
              <w:t>г. С</w:t>
            </w:r>
            <w:r w:rsidR="00AB3D64">
              <w:rPr>
                <w:rFonts w:cs="Arial"/>
                <w:sz w:val="22"/>
                <w:szCs w:val="22"/>
              </w:rPr>
              <w:t xml:space="preserve">ветлогорск, ул. Гагарина, д. 9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Отдел детской одежды</w:t>
            </w:r>
          </w:p>
        </w:tc>
        <w:tc>
          <w:tcPr>
            <w:tcW w:w="2160" w:type="dxa"/>
          </w:tcPr>
          <w:p w:rsidR="00AF14A9" w:rsidRPr="008C01DC" w:rsidRDefault="00AF14A9" w:rsidP="008E7BC1">
            <w:pPr>
              <w:rPr>
                <w:rFonts w:cs="Arial"/>
                <w:sz w:val="22"/>
                <w:szCs w:val="22"/>
              </w:rPr>
            </w:pPr>
            <w:r w:rsidRPr="008C01DC">
              <w:rPr>
                <w:rFonts w:cs="Arial"/>
                <w:sz w:val="22"/>
                <w:szCs w:val="22"/>
              </w:rPr>
              <w:t xml:space="preserve">Индивидуальный предприниматель  </w:t>
            </w:r>
            <w:proofErr w:type="spellStart"/>
            <w:r w:rsidRPr="008C01DC">
              <w:rPr>
                <w:rFonts w:cs="Arial"/>
                <w:sz w:val="22"/>
                <w:szCs w:val="22"/>
              </w:rPr>
              <w:t>Кибалка</w:t>
            </w:r>
            <w:proofErr w:type="spellEnd"/>
            <w:r w:rsidRPr="008C01DC">
              <w:rPr>
                <w:rFonts w:cs="Arial"/>
                <w:sz w:val="22"/>
                <w:szCs w:val="22"/>
              </w:rPr>
              <w:t xml:space="preserve"> Надежда Александровна</w:t>
            </w:r>
          </w:p>
        </w:tc>
      </w:tr>
      <w:tr w:rsidR="00AF14A9" w:rsidRPr="008C01DC" w:rsidTr="008E7BC1">
        <w:trPr>
          <w:trHeight w:val="146"/>
        </w:trPr>
        <w:tc>
          <w:tcPr>
            <w:tcW w:w="551" w:type="dxa"/>
          </w:tcPr>
          <w:p w:rsidR="00AF14A9" w:rsidRPr="008C01DC" w:rsidRDefault="0094779C" w:rsidP="008E7BC1">
            <w:pPr>
              <w:rPr>
                <w:rFonts w:cs="Arial"/>
                <w:sz w:val="22"/>
                <w:szCs w:val="22"/>
              </w:rPr>
            </w:pPr>
            <w:r>
              <w:rPr>
                <w:rFonts w:cs="Arial"/>
                <w:sz w:val="22"/>
                <w:szCs w:val="22"/>
              </w:rPr>
              <w:lastRenderedPageBreak/>
              <w:t xml:space="preserve"> </w:t>
            </w:r>
            <w:r w:rsidR="00AF14A9" w:rsidRPr="008C01DC">
              <w:rPr>
                <w:rFonts w:cs="Arial"/>
                <w:sz w:val="22"/>
                <w:szCs w:val="22"/>
              </w:rPr>
              <w:t>24</w:t>
            </w:r>
          </w:p>
        </w:tc>
        <w:tc>
          <w:tcPr>
            <w:tcW w:w="2204" w:type="dxa"/>
          </w:tcPr>
          <w:p w:rsidR="00AF14A9" w:rsidRPr="008C01DC" w:rsidRDefault="00AF14A9" w:rsidP="008E7BC1">
            <w:pPr>
              <w:rPr>
                <w:rFonts w:cs="Arial"/>
                <w:sz w:val="22"/>
                <w:szCs w:val="22"/>
              </w:rPr>
            </w:pPr>
            <w:r w:rsidRPr="008C01DC">
              <w:rPr>
                <w:rFonts w:cs="Arial"/>
                <w:sz w:val="22"/>
                <w:szCs w:val="22"/>
              </w:rPr>
              <w:t>Отдел в магазине (2 этаж)15 кв.м.</w:t>
            </w:r>
          </w:p>
        </w:tc>
        <w:tc>
          <w:tcPr>
            <w:tcW w:w="2105" w:type="dxa"/>
          </w:tcPr>
          <w:p w:rsidR="00AF14A9" w:rsidRPr="008C01DC" w:rsidRDefault="00AF14A9" w:rsidP="008E7BC1">
            <w:pPr>
              <w:ind w:right="-108"/>
              <w:rPr>
                <w:rFonts w:cs="Arial"/>
                <w:sz w:val="22"/>
                <w:szCs w:val="22"/>
              </w:rPr>
            </w:pPr>
            <w:r w:rsidRPr="008C01DC">
              <w:rPr>
                <w:rFonts w:cs="Arial"/>
                <w:sz w:val="22"/>
                <w:szCs w:val="22"/>
              </w:rPr>
              <w:t>г. С</w:t>
            </w:r>
            <w:r w:rsidR="00AB3D64">
              <w:rPr>
                <w:rFonts w:cs="Arial"/>
                <w:sz w:val="22"/>
                <w:szCs w:val="22"/>
              </w:rPr>
              <w:t xml:space="preserve">ветлогорск, ул. Гагарина, д. 9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Одежда</w:t>
            </w:r>
          </w:p>
        </w:tc>
        <w:tc>
          <w:tcPr>
            <w:tcW w:w="2160" w:type="dxa"/>
          </w:tcPr>
          <w:p w:rsidR="00AF14A9" w:rsidRPr="008C01DC" w:rsidRDefault="00AF14A9" w:rsidP="008E7BC1">
            <w:pPr>
              <w:rPr>
                <w:rFonts w:cs="Arial"/>
                <w:sz w:val="22"/>
                <w:szCs w:val="22"/>
              </w:rPr>
            </w:pPr>
            <w:r w:rsidRPr="008C01DC">
              <w:rPr>
                <w:rFonts w:cs="Arial"/>
                <w:sz w:val="22"/>
                <w:szCs w:val="22"/>
              </w:rPr>
              <w:t xml:space="preserve">Индивидуальный предприниматель  </w:t>
            </w:r>
            <w:proofErr w:type="spellStart"/>
            <w:r w:rsidRPr="008C01DC">
              <w:rPr>
                <w:rFonts w:cs="Arial"/>
                <w:sz w:val="22"/>
                <w:szCs w:val="22"/>
              </w:rPr>
              <w:t>Кибалка</w:t>
            </w:r>
            <w:proofErr w:type="spellEnd"/>
            <w:r w:rsidRPr="008C01DC">
              <w:rPr>
                <w:rFonts w:cs="Arial"/>
                <w:sz w:val="22"/>
                <w:szCs w:val="22"/>
              </w:rPr>
              <w:t xml:space="preserve"> Надежда Александровна</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25</w:t>
            </w:r>
          </w:p>
        </w:tc>
        <w:tc>
          <w:tcPr>
            <w:tcW w:w="2204" w:type="dxa"/>
          </w:tcPr>
          <w:p w:rsidR="00AF14A9" w:rsidRPr="008C01DC" w:rsidRDefault="00AF14A9" w:rsidP="008E7BC1">
            <w:pPr>
              <w:rPr>
                <w:rFonts w:cs="Arial"/>
                <w:sz w:val="22"/>
                <w:szCs w:val="22"/>
              </w:rPr>
            </w:pPr>
            <w:r w:rsidRPr="008C01DC">
              <w:rPr>
                <w:rFonts w:cs="Arial"/>
                <w:sz w:val="22"/>
                <w:szCs w:val="22"/>
              </w:rPr>
              <w:t>Отдел в магазине (2 этаж)15 кв.м.</w:t>
            </w:r>
          </w:p>
          <w:p w:rsidR="00AF14A9" w:rsidRPr="008C01DC" w:rsidRDefault="00AF14A9" w:rsidP="008E7BC1">
            <w:pPr>
              <w:rPr>
                <w:rFonts w:cs="Arial"/>
                <w:sz w:val="22"/>
                <w:szCs w:val="22"/>
              </w:rPr>
            </w:pPr>
          </w:p>
        </w:tc>
        <w:tc>
          <w:tcPr>
            <w:tcW w:w="2105" w:type="dxa"/>
          </w:tcPr>
          <w:p w:rsidR="00AF14A9" w:rsidRPr="008C01DC" w:rsidRDefault="00AF14A9" w:rsidP="008E7BC1">
            <w:pPr>
              <w:ind w:right="-108"/>
              <w:rPr>
                <w:rFonts w:cs="Arial"/>
                <w:sz w:val="22"/>
                <w:szCs w:val="22"/>
              </w:rPr>
            </w:pPr>
            <w:r w:rsidRPr="008C01DC">
              <w:rPr>
                <w:rFonts w:cs="Arial"/>
                <w:sz w:val="22"/>
                <w:szCs w:val="22"/>
              </w:rPr>
              <w:t>г. С</w:t>
            </w:r>
            <w:r w:rsidR="00AB3D64">
              <w:rPr>
                <w:rFonts w:cs="Arial"/>
                <w:sz w:val="22"/>
                <w:szCs w:val="22"/>
              </w:rPr>
              <w:t xml:space="preserve">ветлогорск, ул. Гагарина, д. 9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Одежда, обувь</w:t>
            </w:r>
          </w:p>
        </w:tc>
        <w:tc>
          <w:tcPr>
            <w:tcW w:w="2160" w:type="dxa"/>
          </w:tcPr>
          <w:p w:rsidR="00AF14A9" w:rsidRPr="008C01DC" w:rsidRDefault="00AF14A9" w:rsidP="008E7BC1">
            <w:pPr>
              <w:rPr>
                <w:rFonts w:cs="Arial"/>
                <w:sz w:val="22"/>
                <w:szCs w:val="22"/>
              </w:rPr>
            </w:pPr>
            <w:r w:rsidRPr="008C01DC">
              <w:rPr>
                <w:rFonts w:cs="Arial"/>
                <w:sz w:val="22"/>
                <w:szCs w:val="22"/>
              </w:rPr>
              <w:t xml:space="preserve">Индивидуальный предприниматель  </w:t>
            </w:r>
            <w:proofErr w:type="spellStart"/>
            <w:r w:rsidRPr="008C01DC">
              <w:rPr>
                <w:rFonts w:cs="Arial"/>
                <w:sz w:val="22"/>
                <w:szCs w:val="22"/>
              </w:rPr>
              <w:t>Близнякова</w:t>
            </w:r>
            <w:proofErr w:type="spellEnd"/>
            <w:r w:rsidRPr="008C01DC">
              <w:rPr>
                <w:rFonts w:cs="Arial"/>
                <w:sz w:val="22"/>
                <w:szCs w:val="22"/>
              </w:rPr>
              <w:t xml:space="preserve"> Людмила </w:t>
            </w:r>
          </w:p>
        </w:tc>
      </w:tr>
      <w:tr w:rsidR="00AF14A9" w:rsidRPr="008C01DC" w:rsidTr="008E7BC1">
        <w:trPr>
          <w:trHeight w:val="626"/>
        </w:trPr>
        <w:tc>
          <w:tcPr>
            <w:tcW w:w="551" w:type="dxa"/>
          </w:tcPr>
          <w:p w:rsidR="00AF14A9" w:rsidRPr="008C01DC" w:rsidRDefault="0094779C" w:rsidP="008E7BC1">
            <w:pPr>
              <w:rPr>
                <w:rFonts w:cs="Arial"/>
                <w:sz w:val="22"/>
                <w:szCs w:val="22"/>
              </w:rPr>
            </w:pPr>
            <w:r>
              <w:rPr>
                <w:rFonts w:cs="Arial"/>
                <w:sz w:val="22"/>
                <w:szCs w:val="22"/>
              </w:rPr>
              <w:t xml:space="preserve"> </w:t>
            </w:r>
            <w:r w:rsidR="00AF14A9" w:rsidRPr="008C01DC">
              <w:rPr>
                <w:rFonts w:cs="Arial"/>
                <w:sz w:val="22"/>
                <w:szCs w:val="22"/>
              </w:rPr>
              <w:t>26</w:t>
            </w:r>
          </w:p>
        </w:tc>
        <w:tc>
          <w:tcPr>
            <w:tcW w:w="2204" w:type="dxa"/>
          </w:tcPr>
          <w:p w:rsidR="00AF14A9" w:rsidRPr="008C01DC" w:rsidRDefault="00AF14A9" w:rsidP="008E7BC1">
            <w:pPr>
              <w:rPr>
                <w:rFonts w:cs="Arial"/>
                <w:sz w:val="22"/>
                <w:szCs w:val="22"/>
              </w:rPr>
            </w:pPr>
            <w:r w:rsidRPr="008C01DC">
              <w:rPr>
                <w:rFonts w:cs="Arial"/>
                <w:sz w:val="22"/>
                <w:szCs w:val="22"/>
              </w:rPr>
              <w:t>Отдел в магазине (2 этаж)18 кв.м.</w:t>
            </w:r>
          </w:p>
        </w:tc>
        <w:tc>
          <w:tcPr>
            <w:tcW w:w="2105" w:type="dxa"/>
          </w:tcPr>
          <w:p w:rsidR="00AF14A9" w:rsidRPr="008C01DC" w:rsidRDefault="00AF14A9" w:rsidP="008E7BC1">
            <w:pPr>
              <w:ind w:right="-108"/>
              <w:rPr>
                <w:rFonts w:cs="Arial"/>
                <w:sz w:val="22"/>
                <w:szCs w:val="22"/>
              </w:rPr>
            </w:pPr>
            <w:r w:rsidRPr="008C01DC">
              <w:rPr>
                <w:rFonts w:cs="Arial"/>
                <w:sz w:val="22"/>
                <w:szCs w:val="22"/>
              </w:rPr>
              <w:t>г. Светлогорск, ул.</w:t>
            </w:r>
            <w:r w:rsidR="00AB3D64">
              <w:rPr>
                <w:rFonts w:cs="Arial"/>
                <w:sz w:val="22"/>
                <w:szCs w:val="22"/>
              </w:rPr>
              <w:t xml:space="preserve"> Гагарина, д. 9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Одежда, изделия из шерсти</w:t>
            </w:r>
          </w:p>
        </w:tc>
        <w:tc>
          <w:tcPr>
            <w:tcW w:w="2160" w:type="dxa"/>
          </w:tcPr>
          <w:p w:rsidR="00AF14A9" w:rsidRPr="008C01DC" w:rsidRDefault="00AF14A9" w:rsidP="008E7BC1">
            <w:pPr>
              <w:rPr>
                <w:rFonts w:cs="Arial"/>
                <w:sz w:val="22"/>
                <w:szCs w:val="22"/>
              </w:rPr>
            </w:pPr>
            <w:r w:rsidRPr="008C01DC">
              <w:rPr>
                <w:rFonts w:cs="Arial"/>
                <w:sz w:val="22"/>
                <w:szCs w:val="22"/>
              </w:rPr>
              <w:t>Индивидуальный предприниматель Волкова Светлана Архиповна</w:t>
            </w:r>
          </w:p>
        </w:tc>
      </w:tr>
      <w:tr w:rsidR="00AF14A9" w:rsidRPr="008C01DC" w:rsidTr="008E7BC1">
        <w:trPr>
          <w:trHeight w:val="146"/>
        </w:trPr>
        <w:tc>
          <w:tcPr>
            <w:tcW w:w="551" w:type="dxa"/>
          </w:tcPr>
          <w:p w:rsidR="00AF14A9" w:rsidRPr="008C01DC" w:rsidRDefault="0094779C" w:rsidP="008E7BC1">
            <w:pPr>
              <w:rPr>
                <w:rFonts w:cs="Arial"/>
                <w:sz w:val="22"/>
                <w:szCs w:val="22"/>
              </w:rPr>
            </w:pPr>
            <w:r>
              <w:rPr>
                <w:rFonts w:cs="Arial"/>
                <w:sz w:val="22"/>
                <w:szCs w:val="22"/>
              </w:rPr>
              <w:t xml:space="preserve"> </w:t>
            </w:r>
            <w:r w:rsidR="00AF14A9" w:rsidRPr="008C01DC">
              <w:rPr>
                <w:rFonts w:cs="Arial"/>
                <w:sz w:val="22"/>
                <w:szCs w:val="22"/>
              </w:rPr>
              <w:t>27</w:t>
            </w:r>
          </w:p>
        </w:tc>
        <w:tc>
          <w:tcPr>
            <w:tcW w:w="2204" w:type="dxa"/>
          </w:tcPr>
          <w:p w:rsidR="00AF14A9" w:rsidRPr="008C01DC" w:rsidRDefault="00AF14A9" w:rsidP="008E7BC1">
            <w:pPr>
              <w:rPr>
                <w:rFonts w:cs="Arial"/>
                <w:sz w:val="22"/>
                <w:szCs w:val="22"/>
              </w:rPr>
            </w:pPr>
            <w:r w:rsidRPr="008C01DC">
              <w:rPr>
                <w:rFonts w:cs="Arial"/>
                <w:sz w:val="22"/>
                <w:szCs w:val="22"/>
              </w:rPr>
              <w:t>Отдел по продаже продовольственных товаров 30 кв.м.</w:t>
            </w:r>
          </w:p>
        </w:tc>
        <w:tc>
          <w:tcPr>
            <w:tcW w:w="2105" w:type="dxa"/>
          </w:tcPr>
          <w:p w:rsidR="00AF14A9" w:rsidRPr="008C01DC" w:rsidRDefault="00AB3D64" w:rsidP="008E7BC1">
            <w:pPr>
              <w:ind w:right="-108"/>
              <w:rPr>
                <w:rFonts w:cs="Arial"/>
                <w:sz w:val="22"/>
                <w:szCs w:val="22"/>
              </w:rPr>
            </w:pPr>
            <w:r>
              <w:rPr>
                <w:rFonts w:cs="Arial"/>
                <w:sz w:val="22"/>
                <w:szCs w:val="22"/>
              </w:rPr>
              <w:t xml:space="preserve">г. Светлогорск, ул. Гагарина, </w:t>
            </w:r>
            <w:r w:rsidR="00AF14A9" w:rsidRPr="008C01DC">
              <w:rPr>
                <w:rFonts w:cs="Arial"/>
                <w:sz w:val="22"/>
                <w:szCs w:val="22"/>
              </w:rPr>
              <w:t>б</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Продовольственный отдел в магазине «Спутник»</w:t>
            </w:r>
          </w:p>
        </w:tc>
        <w:tc>
          <w:tcPr>
            <w:tcW w:w="2160" w:type="dxa"/>
          </w:tcPr>
          <w:p w:rsidR="00AF14A9" w:rsidRPr="008C01DC" w:rsidRDefault="00AF14A9" w:rsidP="008E7BC1">
            <w:pPr>
              <w:rPr>
                <w:rFonts w:cs="Arial"/>
                <w:sz w:val="22"/>
                <w:szCs w:val="22"/>
              </w:rPr>
            </w:pPr>
            <w:r w:rsidRPr="008C01DC">
              <w:rPr>
                <w:rFonts w:cs="Arial"/>
                <w:sz w:val="22"/>
                <w:szCs w:val="22"/>
              </w:rPr>
              <w:t xml:space="preserve">ИП </w:t>
            </w:r>
            <w:proofErr w:type="spellStart"/>
            <w:r w:rsidRPr="008C01DC">
              <w:rPr>
                <w:rFonts w:cs="Arial"/>
                <w:sz w:val="22"/>
                <w:szCs w:val="22"/>
              </w:rPr>
              <w:t>Букша</w:t>
            </w:r>
            <w:proofErr w:type="spellEnd"/>
            <w:r w:rsidRPr="008C01DC">
              <w:rPr>
                <w:rFonts w:cs="Arial"/>
                <w:sz w:val="22"/>
                <w:szCs w:val="22"/>
              </w:rPr>
              <w:t xml:space="preserve"> Галина Анатольевна</w:t>
            </w:r>
          </w:p>
        </w:tc>
      </w:tr>
      <w:tr w:rsidR="00AF14A9" w:rsidRPr="008C01DC" w:rsidTr="008E7BC1">
        <w:trPr>
          <w:trHeight w:val="146"/>
        </w:trPr>
        <w:tc>
          <w:tcPr>
            <w:tcW w:w="551" w:type="dxa"/>
          </w:tcPr>
          <w:p w:rsidR="00AF14A9" w:rsidRPr="008C01DC" w:rsidRDefault="0094779C" w:rsidP="008E7BC1">
            <w:pPr>
              <w:rPr>
                <w:rFonts w:cs="Arial"/>
                <w:sz w:val="22"/>
                <w:szCs w:val="22"/>
              </w:rPr>
            </w:pPr>
            <w:r>
              <w:rPr>
                <w:rFonts w:cs="Arial"/>
                <w:sz w:val="22"/>
                <w:szCs w:val="22"/>
              </w:rPr>
              <w:t xml:space="preserve"> </w:t>
            </w:r>
            <w:r w:rsidR="00AF14A9" w:rsidRPr="008C01DC">
              <w:rPr>
                <w:rFonts w:cs="Arial"/>
                <w:sz w:val="22"/>
                <w:szCs w:val="22"/>
              </w:rPr>
              <w:t>28</w:t>
            </w:r>
          </w:p>
        </w:tc>
        <w:tc>
          <w:tcPr>
            <w:tcW w:w="2204" w:type="dxa"/>
          </w:tcPr>
          <w:p w:rsidR="00AF14A9" w:rsidRPr="008C01DC" w:rsidRDefault="00AF14A9" w:rsidP="008E7BC1">
            <w:pPr>
              <w:rPr>
                <w:rFonts w:cs="Arial"/>
                <w:sz w:val="22"/>
                <w:szCs w:val="22"/>
              </w:rPr>
            </w:pPr>
            <w:r w:rsidRPr="008C01DC">
              <w:rPr>
                <w:rFonts w:cs="Arial"/>
                <w:sz w:val="22"/>
                <w:szCs w:val="22"/>
              </w:rPr>
              <w:t>Отдел на 1 этаже (пристройка) 55 кв.м.</w:t>
            </w:r>
          </w:p>
        </w:tc>
        <w:tc>
          <w:tcPr>
            <w:tcW w:w="2105" w:type="dxa"/>
          </w:tcPr>
          <w:p w:rsidR="00AF14A9" w:rsidRPr="008C01DC" w:rsidRDefault="00AF14A9" w:rsidP="008E7BC1">
            <w:pPr>
              <w:ind w:right="-108"/>
              <w:rPr>
                <w:rFonts w:cs="Arial"/>
                <w:sz w:val="22"/>
                <w:szCs w:val="22"/>
              </w:rPr>
            </w:pPr>
            <w:r w:rsidRPr="008C01DC">
              <w:rPr>
                <w:rFonts w:cs="Arial"/>
                <w:sz w:val="22"/>
                <w:szCs w:val="22"/>
              </w:rPr>
              <w:t>г. С</w:t>
            </w:r>
            <w:r w:rsidR="00AB3D64">
              <w:rPr>
                <w:rFonts w:cs="Arial"/>
                <w:sz w:val="22"/>
                <w:szCs w:val="22"/>
              </w:rPr>
              <w:t xml:space="preserve">ветлогорск, ул. Гагарина, д. 9 </w:t>
            </w:r>
            <w:r w:rsidRPr="008C01DC">
              <w:rPr>
                <w:rFonts w:cs="Arial"/>
                <w:sz w:val="22"/>
                <w:szCs w:val="22"/>
              </w:rPr>
              <w:t>б</w:t>
            </w:r>
          </w:p>
        </w:tc>
        <w:tc>
          <w:tcPr>
            <w:tcW w:w="2520" w:type="dxa"/>
          </w:tcPr>
          <w:p w:rsidR="00AF14A9" w:rsidRPr="008C01DC" w:rsidRDefault="00AF14A9" w:rsidP="008E7BC1">
            <w:pPr>
              <w:rPr>
                <w:rFonts w:cs="Arial"/>
                <w:sz w:val="22"/>
                <w:szCs w:val="22"/>
              </w:rPr>
            </w:pPr>
            <w:r w:rsidRPr="008C01DC">
              <w:rPr>
                <w:rFonts w:cs="Arial"/>
                <w:sz w:val="22"/>
                <w:szCs w:val="22"/>
              </w:rPr>
              <w:t>Кожгалантерея, косметика, курортные товары</w:t>
            </w:r>
          </w:p>
        </w:tc>
        <w:tc>
          <w:tcPr>
            <w:tcW w:w="2160" w:type="dxa"/>
          </w:tcPr>
          <w:p w:rsidR="00AF14A9" w:rsidRPr="008C01DC" w:rsidRDefault="00AF14A9" w:rsidP="008E7BC1">
            <w:pPr>
              <w:rPr>
                <w:rFonts w:cs="Arial"/>
                <w:sz w:val="22"/>
                <w:szCs w:val="22"/>
              </w:rPr>
            </w:pPr>
            <w:r w:rsidRPr="008C01DC">
              <w:rPr>
                <w:rFonts w:cs="Arial"/>
                <w:sz w:val="22"/>
                <w:szCs w:val="22"/>
              </w:rPr>
              <w:t>ИП Большакова Наталья Ивановна</w:t>
            </w:r>
          </w:p>
          <w:p w:rsidR="00AF14A9" w:rsidRPr="008C01DC" w:rsidRDefault="00AF14A9" w:rsidP="008E7BC1">
            <w:pPr>
              <w:rPr>
                <w:rFonts w:cs="Arial"/>
                <w:sz w:val="22"/>
                <w:szCs w:val="22"/>
              </w:rPr>
            </w:pPr>
          </w:p>
        </w:tc>
      </w:tr>
      <w:tr w:rsidR="00AF14A9" w:rsidRPr="008C01DC" w:rsidTr="008E7BC1">
        <w:trPr>
          <w:trHeight w:val="146"/>
        </w:trPr>
        <w:tc>
          <w:tcPr>
            <w:tcW w:w="551" w:type="dxa"/>
          </w:tcPr>
          <w:p w:rsidR="00AF14A9" w:rsidRPr="008C01DC" w:rsidRDefault="0094779C" w:rsidP="008E7BC1">
            <w:pPr>
              <w:rPr>
                <w:rFonts w:cs="Arial"/>
                <w:sz w:val="22"/>
                <w:szCs w:val="22"/>
              </w:rPr>
            </w:pPr>
            <w:r>
              <w:rPr>
                <w:rFonts w:cs="Arial"/>
                <w:sz w:val="22"/>
                <w:szCs w:val="22"/>
              </w:rPr>
              <w:t xml:space="preserve"> </w:t>
            </w:r>
            <w:r w:rsidR="00AF14A9" w:rsidRPr="008C01DC">
              <w:rPr>
                <w:rFonts w:cs="Arial"/>
                <w:sz w:val="22"/>
                <w:szCs w:val="22"/>
              </w:rPr>
              <w:t>29</w:t>
            </w:r>
          </w:p>
        </w:tc>
        <w:tc>
          <w:tcPr>
            <w:tcW w:w="2204" w:type="dxa"/>
          </w:tcPr>
          <w:p w:rsidR="00AF14A9" w:rsidRPr="008C01DC" w:rsidRDefault="00AF14A9" w:rsidP="008E7BC1">
            <w:pPr>
              <w:rPr>
                <w:rFonts w:cs="Arial"/>
                <w:sz w:val="22"/>
                <w:szCs w:val="22"/>
              </w:rPr>
            </w:pPr>
            <w:r w:rsidRPr="008C01DC">
              <w:rPr>
                <w:rFonts w:cs="Arial"/>
                <w:sz w:val="22"/>
                <w:szCs w:val="22"/>
              </w:rPr>
              <w:t>Отдел на 3-ем этаже (пристройка)45 кв.м.</w:t>
            </w:r>
          </w:p>
        </w:tc>
        <w:tc>
          <w:tcPr>
            <w:tcW w:w="2105" w:type="dxa"/>
          </w:tcPr>
          <w:p w:rsidR="00AF14A9" w:rsidRPr="008C01DC" w:rsidRDefault="00AF14A9" w:rsidP="008E7BC1">
            <w:pPr>
              <w:rPr>
                <w:rFonts w:cs="Arial"/>
                <w:sz w:val="22"/>
                <w:szCs w:val="22"/>
              </w:rPr>
            </w:pPr>
            <w:r w:rsidRPr="008C01DC">
              <w:rPr>
                <w:rFonts w:cs="Arial"/>
                <w:sz w:val="22"/>
                <w:szCs w:val="22"/>
              </w:rPr>
              <w:t>г. С</w:t>
            </w:r>
            <w:r w:rsidR="00AB3D64">
              <w:rPr>
                <w:rFonts w:cs="Arial"/>
                <w:sz w:val="22"/>
                <w:szCs w:val="22"/>
              </w:rPr>
              <w:t xml:space="preserve">ветлогорск, ул. Гагарина, д. 9 </w:t>
            </w:r>
            <w:r w:rsidRPr="008C01DC">
              <w:rPr>
                <w:rFonts w:cs="Arial"/>
                <w:sz w:val="22"/>
                <w:szCs w:val="22"/>
              </w:rPr>
              <w:t>б</w:t>
            </w:r>
          </w:p>
        </w:tc>
        <w:tc>
          <w:tcPr>
            <w:tcW w:w="2520" w:type="dxa"/>
          </w:tcPr>
          <w:p w:rsidR="00AF14A9" w:rsidRPr="008C01DC" w:rsidRDefault="00AF14A9" w:rsidP="008E7BC1">
            <w:pPr>
              <w:rPr>
                <w:rFonts w:cs="Arial"/>
                <w:sz w:val="22"/>
                <w:szCs w:val="22"/>
              </w:rPr>
            </w:pPr>
            <w:r w:rsidRPr="008C01DC">
              <w:rPr>
                <w:rFonts w:cs="Arial"/>
                <w:sz w:val="22"/>
                <w:szCs w:val="22"/>
              </w:rPr>
              <w:t>Женское белье</w:t>
            </w:r>
          </w:p>
        </w:tc>
        <w:tc>
          <w:tcPr>
            <w:tcW w:w="2160" w:type="dxa"/>
          </w:tcPr>
          <w:p w:rsidR="00AF14A9" w:rsidRPr="008C01DC" w:rsidRDefault="00AF14A9" w:rsidP="008E7BC1">
            <w:pPr>
              <w:rPr>
                <w:rFonts w:cs="Arial"/>
                <w:sz w:val="22"/>
                <w:szCs w:val="22"/>
              </w:rPr>
            </w:pPr>
            <w:r w:rsidRPr="008C01DC">
              <w:rPr>
                <w:rFonts w:cs="Arial"/>
                <w:sz w:val="22"/>
                <w:szCs w:val="22"/>
              </w:rPr>
              <w:t>ИП Большакова Наталья Ивановна</w:t>
            </w:r>
          </w:p>
        </w:tc>
      </w:tr>
      <w:tr w:rsidR="00AF14A9" w:rsidRPr="008C01DC" w:rsidTr="008E7BC1">
        <w:trPr>
          <w:trHeight w:val="146"/>
        </w:trPr>
        <w:tc>
          <w:tcPr>
            <w:tcW w:w="551" w:type="dxa"/>
          </w:tcPr>
          <w:p w:rsidR="00AF14A9" w:rsidRPr="008C01DC" w:rsidRDefault="0094779C" w:rsidP="008E7BC1">
            <w:pPr>
              <w:rPr>
                <w:rFonts w:cs="Arial"/>
                <w:sz w:val="22"/>
                <w:szCs w:val="22"/>
              </w:rPr>
            </w:pPr>
            <w:r>
              <w:rPr>
                <w:rFonts w:cs="Arial"/>
                <w:sz w:val="22"/>
                <w:szCs w:val="22"/>
              </w:rPr>
              <w:t xml:space="preserve"> </w:t>
            </w:r>
            <w:r w:rsidR="00AF14A9" w:rsidRPr="008C01DC">
              <w:rPr>
                <w:rFonts w:cs="Arial"/>
                <w:sz w:val="22"/>
                <w:szCs w:val="22"/>
              </w:rPr>
              <w:t>30</w:t>
            </w:r>
          </w:p>
        </w:tc>
        <w:tc>
          <w:tcPr>
            <w:tcW w:w="2204" w:type="dxa"/>
          </w:tcPr>
          <w:p w:rsidR="00AF14A9" w:rsidRPr="008C01DC" w:rsidRDefault="00AF14A9" w:rsidP="008E7BC1">
            <w:pPr>
              <w:rPr>
                <w:rFonts w:cs="Arial"/>
                <w:sz w:val="22"/>
                <w:szCs w:val="22"/>
              </w:rPr>
            </w:pPr>
            <w:r w:rsidRPr="008C01DC">
              <w:rPr>
                <w:rFonts w:cs="Arial"/>
                <w:sz w:val="22"/>
                <w:szCs w:val="22"/>
              </w:rPr>
              <w:t>Отдел на 2-ом этаже (пристройка)8 кв.м.</w:t>
            </w:r>
          </w:p>
        </w:tc>
        <w:tc>
          <w:tcPr>
            <w:tcW w:w="2105" w:type="dxa"/>
          </w:tcPr>
          <w:p w:rsidR="00AF14A9" w:rsidRPr="008C01DC" w:rsidRDefault="00AF14A9" w:rsidP="008E7BC1">
            <w:pPr>
              <w:rPr>
                <w:rFonts w:cs="Arial"/>
                <w:sz w:val="22"/>
                <w:szCs w:val="22"/>
              </w:rPr>
            </w:pPr>
            <w:r w:rsidRPr="008C01DC">
              <w:rPr>
                <w:rFonts w:cs="Arial"/>
                <w:sz w:val="22"/>
                <w:szCs w:val="22"/>
              </w:rPr>
              <w:t>г. С</w:t>
            </w:r>
            <w:r w:rsidR="00AB3D64">
              <w:rPr>
                <w:rFonts w:cs="Arial"/>
                <w:sz w:val="22"/>
                <w:szCs w:val="22"/>
              </w:rPr>
              <w:t xml:space="preserve">ветлогорск, ул. Гагарина, д. 9 </w:t>
            </w:r>
            <w:r w:rsidRPr="008C01DC">
              <w:rPr>
                <w:rFonts w:cs="Arial"/>
                <w:sz w:val="22"/>
                <w:szCs w:val="22"/>
              </w:rPr>
              <w:t>б</w:t>
            </w:r>
          </w:p>
        </w:tc>
        <w:tc>
          <w:tcPr>
            <w:tcW w:w="2520" w:type="dxa"/>
          </w:tcPr>
          <w:p w:rsidR="00AF14A9" w:rsidRPr="008C01DC" w:rsidRDefault="00AF14A9" w:rsidP="008E7BC1">
            <w:pPr>
              <w:rPr>
                <w:rFonts w:cs="Arial"/>
                <w:sz w:val="22"/>
                <w:szCs w:val="22"/>
              </w:rPr>
            </w:pPr>
            <w:r w:rsidRPr="008C01DC">
              <w:rPr>
                <w:rFonts w:cs="Arial"/>
                <w:sz w:val="22"/>
                <w:szCs w:val="22"/>
              </w:rPr>
              <w:t>Бижутерия, ювелирные изделия из камней</w:t>
            </w:r>
          </w:p>
        </w:tc>
        <w:tc>
          <w:tcPr>
            <w:tcW w:w="2160" w:type="dxa"/>
          </w:tcPr>
          <w:p w:rsidR="00AF14A9" w:rsidRPr="008C01DC" w:rsidRDefault="00AF14A9" w:rsidP="008E7BC1">
            <w:pPr>
              <w:rPr>
                <w:rFonts w:cs="Arial"/>
                <w:sz w:val="22"/>
                <w:szCs w:val="22"/>
              </w:rPr>
            </w:pPr>
            <w:r w:rsidRPr="008C01DC">
              <w:rPr>
                <w:rFonts w:cs="Arial"/>
                <w:sz w:val="22"/>
                <w:szCs w:val="22"/>
              </w:rPr>
              <w:t>ИП Слепчук Владимир Иванович</w:t>
            </w:r>
          </w:p>
        </w:tc>
      </w:tr>
      <w:tr w:rsidR="00AF14A9" w:rsidRPr="008C01DC" w:rsidTr="008E7BC1">
        <w:trPr>
          <w:trHeight w:val="146"/>
        </w:trPr>
        <w:tc>
          <w:tcPr>
            <w:tcW w:w="551" w:type="dxa"/>
          </w:tcPr>
          <w:p w:rsidR="00AF14A9" w:rsidRPr="008C01DC" w:rsidRDefault="0094779C" w:rsidP="008E7BC1">
            <w:pPr>
              <w:rPr>
                <w:rFonts w:cs="Arial"/>
                <w:sz w:val="22"/>
                <w:szCs w:val="22"/>
              </w:rPr>
            </w:pPr>
            <w:r>
              <w:rPr>
                <w:rFonts w:cs="Arial"/>
                <w:sz w:val="22"/>
                <w:szCs w:val="22"/>
              </w:rPr>
              <w:t xml:space="preserve"> </w:t>
            </w:r>
            <w:r w:rsidR="00AF14A9" w:rsidRPr="008C01DC">
              <w:rPr>
                <w:rFonts w:cs="Arial"/>
                <w:sz w:val="22"/>
                <w:szCs w:val="22"/>
              </w:rPr>
              <w:t>31</w:t>
            </w:r>
          </w:p>
        </w:tc>
        <w:tc>
          <w:tcPr>
            <w:tcW w:w="2204" w:type="dxa"/>
          </w:tcPr>
          <w:p w:rsidR="00AF14A9" w:rsidRPr="008C01DC" w:rsidRDefault="00AF14A9" w:rsidP="008E7BC1">
            <w:pPr>
              <w:rPr>
                <w:rFonts w:cs="Arial"/>
                <w:sz w:val="22"/>
                <w:szCs w:val="22"/>
              </w:rPr>
            </w:pPr>
            <w:r w:rsidRPr="008C01DC">
              <w:rPr>
                <w:rFonts w:cs="Arial"/>
                <w:sz w:val="22"/>
                <w:szCs w:val="22"/>
              </w:rPr>
              <w:t>Отдел на 2-ом этаже (пристройка)45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w:t>
            </w:r>
            <w:r w:rsidR="00AB3D64">
              <w:rPr>
                <w:rFonts w:cs="Arial"/>
                <w:sz w:val="22"/>
                <w:szCs w:val="22"/>
              </w:rPr>
              <w:t xml:space="preserve"> Гагарина, д. 9 </w:t>
            </w:r>
            <w:r w:rsidRPr="008C01DC">
              <w:rPr>
                <w:rFonts w:cs="Arial"/>
                <w:sz w:val="22"/>
                <w:szCs w:val="22"/>
              </w:rPr>
              <w:t>б</w:t>
            </w:r>
          </w:p>
        </w:tc>
        <w:tc>
          <w:tcPr>
            <w:tcW w:w="2520" w:type="dxa"/>
          </w:tcPr>
          <w:p w:rsidR="00AF14A9" w:rsidRPr="008C01DC" w:rsidRDefault="00AF14A9" w:rsidP="008E7BC1">
            <w:pPr>
              <w:rPr>
                <w:rFonts w:cs="Arial"/>
                <w:sz w:val="22"/>
                <w:szCs w:val="22"/>
              </w:rPr>
            </w:pPr>
            <w:r w:rsidRPr="008C01DC">
              <w:rPr>
                <w:rFonts w:cs="Arial"/>
                <w:sz w:val="22"/>
                <w:szCs w:val="22"/>
              </w:rPr>
              <w:t>Одежда</w:t>
            </w:r>
          </w:p>
        </w:tc>
        <w:tc>
          <w:tcPr>
            <w:tcW w:w="2160" w:type="dxa"/>
          </w:tcPr>
          <w:p w:rsidR="00AF14A9" w:rsidRPr="008C01DC" w:rsidRDefault="00AF14A9" w:rsidP="008E7BC1">
            <w:pPr>
              <w:rPr>
                <w:rFonts w:cs="Arial"/>
                <w:sz w:val="22"/>
                <w:szCs w:val="22"/>
              </w:rPr>
            </w:pPr>
            <w:r w:rsidRPr="008C01DC">
              <w:rPr>
                <w:rFonts w:cs="Arial"/>
                <w:sz w:val="22"/>
                <w:szCs w:val="22"/>
              </w:rPr>
              <w:t xml:space="preserve">ИП </w:t>
            </w:r>
            <w:proofErr w:type="spellStart"/>
            <w:r w:rsidRPr="008C01DC">
              <w:rPr>
                <w:rFonts w:cs="Arial"/>
                <w:sz w:val="22"/>
                <w:szCs w:val="22"/>
              </w:rPr>
              <w:t>Ситчук</w:t>
            </w:r>
            <w:proofErr w:type="spellEnd"/>
            <w:r w:rsidRPr="008C01DC">
              <w:rPr>
                <w:rFonts w:cs="Arial"/>
                <w:sz w:val="22"/>
                <w:szCs w:val="22"/>
              </w:rPr>
              <w:t xml:space="preserve"> Ирина Юрьевна</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32</w:t>
            </w:r>
          </w:p>
        </w:tc>
        <w:tc>
          <w:tcPr>
            <w:tcW w:w="2204" w:type="dxa"/>
          </w:tcPr>
          <w:p w:rsidR="00AF14A9" w:rsidRPr="008C01DC" w:rsidRDefault="00AF14A9" w:rsidP="008E7BC1">
            <w:pPr>
              <w:rPr>
                <w:rFonts w:cs="Arial"/>
                <w:sz w:val="22"/>
                <w:szCs w:val="22"/>
              </w:rPr>
            </w:pPr>
            <w:r w:rsidRPr="008C01DC">
              <w:rPr>
                <w:rFonts w:cs="Arial"/>
                <w:sz w:val="22"/>
                <w:szCs w:val="22"/>
              </w:rPr>
              <w:t>Отдел на 3-ем этаже (пристройка)55 кв.м.</w:t>
            </w:r>
          </w:p>
        </w:tc>
        <w:tc>
          <w:tcPr>
            <w:tcW w:w="2105" w:type="dxa"/>
          </w:tcPr>
          <w:p w:rsidR="00AF14A9" w:rsidRPr="008C01DC" w:rsidRDefault="00AF14A9" w:rsidP="008E7BC1">
            <w:pPr>
              <w:rPr>
                <w:rFonts w:cs="Arial"/>
                <w:sz w:val="22"/>
                <w:szCs w:val="22"/>
              </w:rPr>
            </w:pPr>
            <w:r w:rsidRPr="008C01DC">
              <w:rPr>
                <w:rFonts w:cs="Arial"/>
                <w:sz w:val="22"/>
                <w:szCs w:val="22"/>
              </w:rPr>
              <w:t>г. С</w:t>
            </w:r>
            <w:r w:rsidR="00AB3D64">
              <w:rPr>
                <w:rFonts w:cs="Arial"/>
                <w:sz w:val="22"/>
                <w:szCs w:val="22"/>
              </w:rPr>
              <w:t xml:space="preserve">ветлогорск, ул. Гагарина, д. 9 </w:t>
            </w:r>
            <w:r w:rsidRPr="008C01DC">
              <w:rPr>
                <w:rFonts w:cs="Arial"/>
                <w:sz w:val="22"/>
                <w:szCs w:val="22"/>
              </w:rPr>
              <w:t>б</w:t>
            </w:r>
          </w:p>
        </w:tc>
        <w:tc>
          <w:tcPr>
            <w:tcW w:w="2520" w:type="dxa"/>
          </w:tcPr>
          <w:p w:rsidR="00AF14A9" w:rsidRPr="008C01DC" w:rsidRDefault="00AF14A9" w:rsidP="008E7BC1">
            <w:pPr>
              <w:rPr>
                <w:rFonts w:cs="Arial"/>
                <w:sz w:val="22"/>
                <w:szCs w:val="22"/>
              </w:rPr>
            </w:pPr>
            <w:r w:rsidRPr="008C01DC">
              <w:rPr>
                <w:rFonts w:cs="Arial"/>
                <w:sz w:val="22"/>
                <w:szCs w:val="22"/>
              </w:rPr>
              <w:t>Женская одежда</w:t>
            </w:r>
          </w:p>
        </w:tc>
        <w:tc>
          <w:tcPr>
            <w:tcW w:w="2160" w:type="dxa"/>
          </w:tcPr>
          <w:p w:rsidR="00AF14A9" w:rsidRPr="008C01DC" w:rsidRDefault="00AF14A9" w:rsidP="008E7BC1">
            <w:pPr>
              <w:rPr>
                <w:rFonts w:cs="Arial"/>
                <w:sz w:val="22"/>
                <w:szCs w:val="22"/>
              </w:rPr>
            </w:pPr>
            <w:r w:rsidRPr="008C01DC">
              <w:rPr>
                <w:rFonts w:cs="Arial"/>
                <w:sz w:val="22"/>
                <w:szCs w:val="22"/>
              </w:rPr>
              <w:t xml:space="preserve">ИП </w:t>
            </w:r>
            <w:proofErr w:type="spellStart"/>
            <w:r w:rsidRPr="008C01DC">
              <w:rPr>
                <w:rFonts w:cs="Arial"/>
                <w:sz w:val="22"/>
                <w:szCs w:val="22"/>
              </w:rPr>
              <w:t>Бакум</w:t>
            </w:r>
            <w:proofErr w:type="spellEnd"/>
            <w:r w:rsidRPr="008C01DC">
              <w:rPr>
                <w:rFonts w:cs="Arial"/>
                <w:sz w:val="22"/>
                <w:szCs w:val="22"/>
              </w:rPr>
              <w:t xml:space="preserve"> Оксана Анатольевна</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33</w:t>
            </w:r>
          </w:p>
        </w:tc>
        <w:tc>
          <w:tcPr>
            <w:tcW w:w="2204" w:type="dxa"/>
          </w:tcPr>
          <w:p w:rsidR="00AF14A9" w:rsidRPr="008C01DC" w:rsidRDefault="00AF14A9" w:rsidP="008E7BC1">
            <w:pPr>
              <w:rPr>
                <w:rFonts w:cs="Arial"/>
                <w:sz w:val="22"/>
                <w:szCs w:val="22"/>
              </w:rPr>
            </w:pPr>
            <w:r w:rsidRPr="008C01DC">
              <w:rPr>
                <w:rFonts w:cs="Arial"/>
                <w:sz w:val="22"/>
                <w:szCs w:val="22"/>
              </w:rPr>
              <w:t>Отдел на 3-ем этаже (пристройка)65 кв.м.</w:t>
            </w:r>
          </w:p>
        </w:tc>
        <w:tc>
          <w:tcPr>
            <w:tcW w:w="2105" w:type="dxa"/>
          </w:tcPr>
          <w:p w:rsidR="00AF14A9" w:rsidRPr="008C01DC" w:rsidRDefault="00AF14A9" w:rsidP="008E7BC1">
            <w:pPr>
              <w:rPr>
                <w:rFonts w:cs="Arial"/>
                <w:sz w:val="22"/>
                <w:szCs w:val="22"/>
              </w:rPr>
            </w:pPr>
            <w:r w:rsidRPr="008C01DC">
              <w:rPr>
                <w:rFonts w:cs="Arial"/>
                <w:sz w:val="22"/>
                <w:szCs w:val="22"/>
              </w:rPr>
              <w:t xml:space="preserve">г. Светлогорск, ул. Гагарина, д. </w:t>
            </w:r>
            <w:r w:rsidR="00AB3D64">
              <w:rPr>
                <w:rFonts w:cs="Arial"/>
                <w:sz w:val="22"/>
                <w:szCs w:val="22"/>
              </w:rPr>
              <w:t xml:space="preserve">9 </w:t>
            </w:r>
            <w:r w:rsidRPr="008C01DC">
              <w:rPr>
                <w:rFonts w:cs="Arial"/>
                <w:sz w:val="22"/>
                <w:szCs w:val="22"/>
              </w:rPr>
              <w:t>б</w:t>
            </w:r>
          </w:p>
        </w:tc>
        <w:tc>
          <w:tcPr>
            <w:tcW w:w="2520" w:type="dxa"/>
          </w:tcPr>
          <w:p w:rsidR="00AF14A9" w:rsidRPr="008C01DC" w:rsidRDefault="00AF14A9" w:rsidP="008E7BC1">
            <w:pPr>
              <w:rPr>
                <w:rFonts w:cs="Arial"/>
                <w:sz w:val="22"/>
                <w:szCs w:val="22"/>
              </w:rPr>
            </w:pPr>
            <w:r w:rsidRPr="008C01DC">
              <w:rPr>
                <w:rFonts w:cs="Arial"/>
                <w:sz w:val="22"/>
                <w:szCs w:val="22"/>
              </w:rPr>
              <w:t>Одежда из льна</w:t>
            </w:r>
          </w:p>
        </w:tc>
        <w:tc>
          <w:tcPr>
            <w:tcW w:w="2160" w:type="dxa"/>
          </w:tcPr>
          <w:p w:rsidR="00AF14A9" w:rsidRPr="008C01DC" w:rsidRDefault="00AF14A9" w:rsidP="008E7BC1">
            <w:pPr>
              <w:rPr>
                <w:rFonts w:cs="Arial"/>
                <w:sz w:val="22"/>
                <w:szCs w:val="22"/>
              </w:rPr>
            </w:pPr>
            <w:r w:rsidRPr="008C01DC">
              <w:rPr>
                <w:rFonts w:cs="Arial"/>
                <w:sz w:val="22"/>
                <w:szCs w:val="22"/>
              </w:rPr>
              <w:t>ИП Ильина Валентина Дмитриевна</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34</w:t>
            </w:r>
          </w:p>
        </w:tc>
        <w:tc>
          <w:tcPr>
            <w:tcW w:w="2204" w:type="dxa"/>
          </w:tcPr>
          <w:p w:rsidR="00AF14A9" w:rsidRPr="008C01DC" w:rsidRDefault="00AF14A9" w:rsidP="008E7BC1">
            <w:pPr>
              <w:rPr>
                <w:rFonts w:cs="Arial"/>
                <w:sz w:val="22"/>
                <w:szCs w:val="22"/>
              </w:rPr>
            </w:pPr>
            <w:r w:rsidRPr="008C01DC">
              <w:rPr>
                <w:rFonts w:cs="Arial"/>
                <w:sz w:val="22"/>
                <w:szCs w:val="22"/>
              </w:rPr>
              <w:t>Отдел на 3-ем этаже (пристройка)50 кв.м.</w:t>
            </w:r>
          </w:p>
        </w:tc>
        <w:tc>
          <w:tcPr>
            <w:tcW w:w="2105" w:type="dxa"/>
          </w:tcPr>
          <w:p w:rsidR="00AF14A9" w:rsidRPr="008C01DC" w:rsidRDefault="00AF14A9" w:rsidP="008E7BC1">
            <w:pPr>
              <w:rPr>
                <w:rFonts w:cs="Arial"/>
                <w:sz w:val="22"/>
                <w:szCs w:val="22"/>
              </w:rPr>
            </w:pPr>
            <w:r w:rsidRPr="008C01DC">
              <w:rPr>
                <w:rFonts w:cs="Arial"/>
                <w:sz w:val="22"/>
                <w:szCs w:val="22"/>
              </w:rPr>
              <w:t>г. С</w:t>
            </w:r>
            <w:r w:rsidR="00AB3D64">
              <w:rPr>
                <w:rFonts w:cs="Arial"/>
                <w:sz w:val="22"/>
                <w:szCs w:val="22"/>
              </w:rPr>
              <w:t xml:space="preserve">ветлогорск, ул. Гагарина, д. 9 </w:t>
            </w:r>
            <w:r w:rsidRPr="008C01DC">
              <w:rPr>
                <w:rFonts w:cs="Arial"/>
                <w:sz w:val="22"/>
                <w:szCs w:val="22"/>
              </w:rPr>
              <w:t>б</w:t>
            </w:r>
          </w:p>
        </w:tc>
        <w:tc>
          <w:tcPr>
            <w:tcW w:w="2520" w:type="dxa"/>
          </w:tcPr>
          <w:p w:rsidR="00AF14A9" w:rsidRPr="008C01DC" w:rsidRDefault="00AF14A9" w:rsidP="008E7BC1">
            <w:pPr>
              <w:rPr>
                <w:rFonts w:cs="Arial"/>
                <w:sz w:val="22"/>
                <w:szCs w:val="22"/>
              </w:rPr>
            </w:pPr>
            <w:r w:rsidRPr="008C01DC">
              <w:rPr>
                <w:rFonts w:cs="Arial"/>
                <w:sz w:val="22"/>
                <w:szCs w:val="22"/>
              </w:rPr>
              <w:t>Женская одежда, кожгалантерея</w:t>
            </w:r>
          </w:p>
        </w:tc>
        <w:tc>
          <w:tcPr>
            <w:tcW w:w="2160" w:type="dxa"/>
          </w:tcPr>
          <w:p w:rsidR="00AF14A9" w:rsidRPr="008C01DC" w:rsidRDefault="00AF14A9" w:rsidP="008E7BC1">
            <w:pPr>
              <w:rPr>
                <w:rFonts w:cs="Arial"/>
                <w:sz w:val="22"/>
                <w:szCs w:val="22"/>
              </w:rPr>
            </w:pPr>
            <w:r w:rsidRPr="008C01DC">
              <w:rPr>
                <w:rFonts w:cs="Arial"/>
                <w:sz w:val="22"/>
                <w:szCs w:val="22"/>
              </w:rPr>
              <w:t>ИП Захарова Марина Алексеевна</w:t>
            </w:r>
          </w:p>
          <w:p w:rsidR="00AF14A9" w:rsidRPr="008C01DC" w:rsidRDefault="00AF14A9" w:rsidP="008E7BC1">
            <w:pPr>
              <w:rPr>
                <w:rFonts w:cs="Arial"/>
                <w:sz w:val="22"/>
                <w:szCs w:val="22"/>
              </w:rPr>
            </w:pP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35</w:t>
            </w:r>
          </w:p>
        </w:tc>
        <w:tc>
          <w:tcPr>
            <w:tcW w:w="2204" w:type="dxa"/>
          </w:tcPr>
          <w:p w:rsidR="00AF14A9" w:rsidRPr="008C01DC" w:rsidRDefault="00AF14A9" w:rsidP="008E7BC1">
            <w:pPr>
              <w:rPr>
                <w:rFonts w:cs="Arial"/>
                <w:sz w:val="22"/>
                <w:szCs w:val="22"/>
              </w:rPr>
            </w:pPr>
            <w:r w:rsidRPr="008C01DC">
              <w:rPr>
                <w:rFonts w:cs="Arial"/>
                <w:sz w:val="22"/>
                <w:szCs w:val="22"/>
              </w:rPr>
              <w:t>Отдел на 3-ем этаже (пристройка)45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w:t>
            </w:r>
            <w:r w:rsidR="00AB3D64">
              <w:rPr>
                <w:rFonts w:cs="Arial"/>
                <w:sz w:val="22"/>
                <w:szCs w:val="22"/>
              </w:rPr>
              <w:t xml:space="preserve">, ул. Гагарина, д. 9 </w:t>
            </w:r>
            <w:r w:rsidRPr="008C01DC">
              <w:rPr>
                <w:rFonts w:cs="Arial"/>
                <w:sz w:val="22"/>
                <w:szCs w:val="22"/>
              </w:rPr>
              <w:t>б</w:t>
            </w:r>
          </w:p>
        </w:tc>
        <w:tc>
          <w:tcPr>
            <w:tcW w:w="2520" w:type="dxa"/>
          </w:tcPr>
          <w:p w:rsidR="00AF14A9" w:rsidRPr="008C01DC" w:rsidRDefault="00AF14A9" w:rsidP="008E7BC1">
            <w:pPr>
              <w:rPr>
                <w:rFonts w:cs="Arial"/>
                <w:sz w:val="22"/>
                <w:szCs w:val="22"/>
              </w:rPr>
            </w:pPr>
            <w:r w:rsidRPr="008C01DC">
              <w:rPr>
                <w:rFonts w:cs="Arial"/>
                <w:sz w:val="22"/>
                <w:szCs w:val="22"/>
              </w:rPr>
              <w:t>Шторы на заказ</w:t>
            </w:r>
          </w:p>
        </w:tc>
        <w:tc>
          <w:tcPr>
            <w:tcW w:w="2160" w:type="dxa"/>
          </w:tcPr>
          <w:p w:rsidR="00AF14A9" w:rsidRPr="008C01DC" w:rsidRDefault="00AF14A9" w:rsidP="008E7BC1">
            <w:pPr>
              <w:rPr>
                <w:rFonts w:cs="Arial"/>
                <w:sz w:val="22"/>
                <w:szCs w:val="22"/>
              </w:rPr>
            </w:pPr>
            <w:r w:rsidRPr="008C01DC">
              <w:rPr>
                <w:rFonts w:cs="Arial"/>
                <w:sz w:val="22"/>
                <w:szCs w:val="22"/>
              </w:rPr>
              <w:t>ИП Китаева Нелли Ефимовна</w:t>
            </w:r>
          </w:p>
          <w:p w:rsidR="00AF14A9" w:rsidRPr="008C01DC" w:rsidRDefault="00AF14A9" w:rsidP="008E7BC1">
            <w:pPr>
              <w:rPr>
                <w:rFonts w:cs="Arial"/>
                <w:sz w:val="22"/>
                <w:szCs w:val="22"/>
              </w:rPr>
            </w:pP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36</w:t>
            </w:r>
          </w:p>
        </w:tc>
        <w:tc>
          <w:tcPr>
            <w:tcW w:w="2204" w:type="dxa"/>
          </w:tcPr>
          <w:p w:rsidR="00AF14A9" w:rsidRPr="008C01DC" w:rsidRDefault="00AF14A9" w:rsidP="008E7BC1">
            <w:pPr>
              <w:rPr>
                <w:rFonts w:cs="Arial"/>
                <w:sz w:val="22"/>
                <w:szCs w:val="22"/>
              </w:rPr>
            </w:pPr>
            <w:r w:rsidRPr="008C01DC">
              <w:rPr>
                <w:rFonts w:cs="Arial"/>
                <w:sz w:val="22"/>
                <w:szCs w:val="22"/>
              </w:rPr>
              <w:t>Фотосалон «Колорит»</w:t>
            </w:r>
          </w:p>
          <w:p w:rsidR="00AF14A9" w:rsidRPr="008C01DC" w:rsidRDefault="00AF14A9" w:rsidP="008E7BC1">
            <w:pPr>
              <w:rPr>
                <w:rFonts w:cs="Arial"/>
                <w:sz w:val="22"/>
                <w:szCs w:val="22"/>
              </w:rPr>
            </w:pPr>
            <w:r w:rsidRPr="008C01DC">
              <w:rPr>
                <w:rFonts w:cs="Arial"/>
                <w:sz w:val="22"/>
                <w:szCs w:val="22"/>
              </w:rPr>
              <w:t>16,5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Октябрьская, д.10</w:t>
            </w:r>
          </w:p>
        </w:tc>
        <w:tc>
          <w:tcPr>
            <w:tcW w:w="2520" w:type="dxa"/>
          </w:tcPr>
          <w:p w:rsidR="00AF14A9" w:rsidRPr="008C01DC" w:rsidRDefault="00AF14A9" w:rsidP="008E7BC1">
            <w:pPr>
              <w:rPr>
                <w:rFonts w:cs="Arial"/>
                <w:sz w:val="22"/>
                <w:szCs w:val="22"/>
              </w:rPr>
            </w:pPr>
            <w:r w:rsidRPr="008C01DC">
              <w:rPr>
                <w:rFonts w:cs="Arial"/>
                <w:sz w:val="22"/>
                <w:szCs w:val="22"/>
              </w:rPr>
              <w:t xml:space="preserve">Фотоуслуги, изготовление и реализация полиграфической продукции, буклетов, календарей </w:t>
            </w:r>
          </w:p>
        </w:tc>
        <w:tc>
          <w:tcPr>
            <w:tcW w:w="2160" w:type="dxa"/>
          </w:tcPr>
          <w:p w:rsidR="00AF14A9" w:rsidRPr="008C01DC" w:rsidRDefault="00AF14A9" w:rsidP="008E7BC1">
            <w:pPr>
              <w:rPr>
                <w:rFonts w:cs="Arial"/>
                <w:sz w:val="22"/>
                <w:szCs w:val="22"/>
              </w:rPr>
            </w:pPr>
            <w:r w:rsidRPr="008C01DC">
              <w:rPr>
                <w:rFonts w:cs="Arial"/>
                <w:sz w:val="22"/>
                <w:szCs w:val="22"/>
              </w:rPr>
              <w:t xml:space="preserve">ИП </w:t>
            </w:r>
            <w:proofErr w:type="spellStart"/>
            <w:r w:rsidRPr="008C01DC">
              <w:rPr>
                <w:rFonts w:cs="Arial"/>
                <w:sz w:val="22"/>
                <w:szCs w:val="22"/>
              </w:rPr>
              <w:t>Маскайкина</w:t>
            </w:r>
            <w:proofErr w:type="spellEnd"/>
            <w:r w:rsidRPr="008C01DC">
              <w:rPr>
                <w:rFonts w:cs="Arial"/>
                <w:sz w:val="22"/>
                <w:szCs w:val="22"/>
              </w:rPr>
              <w:t xml:space="preserve">  Ольга Николаевна</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37</w:t>
            </w:r>
          </w:p>
        </w:tc>
        <w:tc>
          <w:tcPr>
            <w:tcW w:w="2204" w:type="dxa"/>
          </w:tcPr>
          <w:p w:rsidR="00AF14A9" w:rsidRPr="008C01DC" w:rsidRDefault="00AF14A9" w:rsidP="008E7BC1">
            <w:pPr>
              <w:rPr>
                <w:rFonts w:cs="Arial"/>
                <w:sz w:val="22"/>
                <w:szCs w:val="22"/>
              </w:rPr>
            </w:pPr>
            <w:r w:rsidRPr="008C01DC">
              <w:rPr>
                <w:rFonts w:cs="Arial"/>
                <w:sz w:val="22"/>
                <w:szCs w:val="22"/>
              </w:rPr>
              <w:t>Магазин «Хорошенький»12</w:t>
            </w:r>
            <w:r w:rsidR="00000D6D">
              <w:rPr>
                <w:rFonts w:cs="Arial"/>
                <w:sz w:val="22"/>
                <w:szCs w:val="22"/>
              </w:rPr>
              <w:t xml:space="preserve"> м</w:t>
            </w:r>
            <w:r w:rsidR="00000D6D" w:rsidRPr="00000D6D">
              <w:rPr>
                <w:rFonts w:cs="Arial"/>
                <w:sz w:val="22"/>
                <w:szCs w:val="22"/>
                <w:vertAlign w:val="superscript"/>
              </w:rPr>
              <w:t>2</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Октябрьская, д.</w:t>
            </w:r>
            <w:r w:rsidR="00AB3D64">
              <w:rPr>
                <w:rFonts w:cs="Arial"/>
                <w:sz w:val="22"/>
                <w:szCs w:val="22"/>
              </w:rPr>
              <w:t xml:space="preserve"> </w:t>
            </w:r>
            <w:r w:rsidRPr="008C01DC">
              <w:rPr>
                <w:rFonts w:cs="Arial"/>
                <w:sz w:val="22"/>
                <w:szCs w:val="22"/>
              </w:rPr>
              <w:t>12</w:t>
            </w:r>
          </w:p>
        </w:tc>
        <w:tc>
          <w:tcPr>
            <w:tcW w:w="2520" w:type="dxa"/>
          </w:tcPr>
          <w:p w:rsidR="00AF14A9" w:rsidRPr="008C01DC" w:rsidRDefault="00AF14A9" w:rsidP="008E7BC1">
            <w:pPr>
              <w:rPr>
                <w:rFonts w:cs="Arial"/>
                <w:sz w:val="22"/>
                <w:szCs w:val="22"/>
              </w:rPr>
            </w:pPr>
            <w:r w:rsidRPr="008C01DC">
              <w:rPr>
                <w:rFonts w:cs="Arial"/>
                <w:sz w:val="22"/>
                <w:szCs w:val="22"/>
              </w:rPr>
              <w:t>Непродовольственные товары, бытовая химия</w:t>
            </w:r>
          </w:p>
        </w:tc>
        <w:tc>
          <w:tcPr>
            <w:tcW w:w="2160" w:type="dxa"/>
          </w:tcPr>
          <w:p w:rsidR="00AF14A9" w:rsidRPr="008C01DC" w:rsidRDefault="00AF14A9" w:rsidP="008E7BC1">
            <w:pPr>
              <w:rPr>
                <w:rFonts w:cs="Arial"/>
                <w:sz w:val="22"/>
                <w:szCs w:val="22"/>
              </w:rPr>
            </w:pPr>
            <w:r w:rsidRPr="008C01DC">
              <w:rPr>
                <w:rFonts w:cs="Arial"/>
                <w:sz w:val="22"/>
                <w:szCs w:val="22"/>
              </w:rPr>
              <w:t xml:space="preserve">ИП </w:t>
            </w:r>
            <w:proofErr w:type="spellStart"/>
            <w:r w:rsidRPr="008C01DC">
              <w:rPr>
                <w:rFonts w:cs="Arial"/>
                <w:sz w:val="22"/>
                <w:szCs w:val="22"/>
              </w:rPr>
              <w:t>Япарова</w:t>
            </w:r>
            <w:proofErr w:type="spellEnd"/>
            <w:r w:rsidRPr="008C01DC">
              <w:rPr>
                <w:rFonts w:cs="Arial"/>
                <w:sz w:val="22"/>
                <w:szCs w:val="22"/>
              </w:rPr>
              <w:t xml:space="preserve"> Галина Александровна</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38</w:t>
            </w:r>
          </w:p>
        </w:tc>
        <w:tc>
          <w:tcPr>
            <w:tcW w:w="2204" w:type="dxa"/>
          </w:tcPr>
          <w:p w:rsidR="00AF14A9" w:rsidRPr="008C01DC" w:rsidRDefault="00AF14A9" w:rsidP="008E7BC1">
            <w:pPr>
              <w:rPr>
                <w:rFonts w:cs="Arial"/>
                <w:sz w:val="22"/>
                <w:szCs w:val="22"/>
              </w:rPr>
            </w:pPr>
            <w:r w:rsidRPr="008C01DC">
              <w:rPr>
                <w:rFonts w:cs="Arial"/>
                <w:sz w:val="22"/>
                <w:szCs w:val="22"/>
              </w:rPr>
              <w:t>Магазин «Шпик»25кв.м.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ул.Пионерская, д.22</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Продовольственные товары,  свежее мясо (местных товаропроизводителей)</w:t>
            </w:r>
          </w:p>
        </w:tc>
        <w:tc>
          <w:tcPr>
            <w:tcW w:w="2160" w:type="dxa"/>
          </w:tcPr>
          <w:p w:rsidR="00AF14A9" w:rsidRPr="008C01DC" w:rsidRDefault="00AF14A9" w:rsidP="008E7BC1">
            <w:pPr>
              <w:rPr>
                <w:rFonts w:cs="Arial"/>
                <w:sz w:val="22"/>
                <w:szCs w:val="22"/>
              </w:rPr>
            </w:pPr>
            <w:r w:rsidRPr="008C01DC">
              <w:rPr>
                <w:rFonts w:cs="Arial"/>
                <w:sz w:val="22"/>
                <w:szCs w:val="22"/>
              </w:rPr>
              <w:t>ООО «Купец», директор Крепышева Н.А. пос. Зори</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lastRenderedPageBreak/>
              <w:t xml:space="preserve"> </w:t>
            </w:r>
            <w:r w:rsidR="00AF14A9" w:rsidRPr="008C01DC">
              <w:rPr>
                <w:rFonts w:cs="Arial"/>
                <w:sz w:val="22"/>
                <w:szCs w:val="22"/>
              </w:rPr>
              <w:t>39</w:t>
            </w:r>
          </w:p>
        </w:tc>
        <w:tc>
          <w:tcPr>
            <w:tcW w:w="2204" w:type="dxa"/>
          </w:tcPr>
          <w:p w:rsidR="00AF14A9" w:rsidRPr="008C01DC" w:rsidRDefault="00AF14A9" w:rsidP="008E7BC1">
            <w:pPr>
              <w:rPr>
                <w:rFonts w:cs="Arial"/>
                <w:sz w:val="22"/>
                <w:szCs w:val="22"/>
              </w:rPr>
            </w:pPr>
            <w:r w:rsidRPr="008C01DC">
              <w:rPr>
                <w:rFonts w:cs="Arial"/>
                <w:sz w:val="22"/>
                <w:szCs w:val="22"/>
              </w:rPr>
              <w:t>Магазин «Ася» 25,6 кв.м.</w:t>
            </w:r>
          </w:p>
        </w:tc>
        <w:tc>
          <w:tcPr>
            <w:tcW w:w="2105" w:type="dxa"/>
          </w:tcPr>
          <w:p w:rsidR="00AF14A9" w:rsidRPr="008C01DC" w:rsidRDefault="00AF14A9" w:rsidP="001D23BE">
            <w:pPr>
              <w:rPr>
                <w:rFonts w:cs="Arial"/>
                <w:sz w:val="22"/>
                <w:szCs w:val="22"/>
              </w:rPr>
            </w:pPr>
            <w:r w:rsidRPr="008C01DC">
              <w:rPr>
                <w:rFonts w:cs="Arial"/>
                <w:sz w:val="22"/>
                <w:szCs w:val="22"/>
              </w:rPr>
              <w:t xml:space="preserve">г. Светлогорск </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Продовольственный магазин</w:t>
            </w:r>
          </w:p>
        </w:tc>
        <w:tc>
          <w:tcPr>
            <w:tcW w:w="2160" w:type="dxa"/>
          </w:tcPr>
          <w:p w:rsidR="00AF14A9" w:rsidRPr="008C01DC" w:rsidRDefault="00AF14A9" w:rsidP="008E7BC1">
            <w:pPr>
              <w:rPr>
                <w:rFonts w:cs="Arial"/>
                <w:sz w:val="22"/>
                <w:szCs w:val="22"/>
              </w:rPr>
            </w:pPr>
            <w:r w:rsidRPr="008C01DC">
              <w:rPr>
                <w:rFonts w:cs="Arial"/>
                <w:sz w:val="22"/>
                <w:szCs w:val="22"/>
              </w:rPr>
              <w:t xml:space="preserve">ООО «Лагуна», директор </w:t>
            </w:r>
            <w:proofErr w:type="spellStart"/>
            <w:r w:rsidRPr="008C01DC">
              <w:rPr>
                <w:rFonts w:cs="Arial"/>
                <w:sz w:val="22"/>
                <w:szCs w:val="22"/>
              </w:rPr>
              <w:t>Полосухина</w:t>
            </w:r>
            <w:proofErr w:type="spellEnd"/>
            <w:r w:rsidRPr="008C01DC">
              <w:rPr>
                <w:rFonts w:cs="Arial"/>
                <w:sz w:val="22"/>
                <w:szCs w:val="22"/>
              </w:rPr>
              <w:t xml:space="preserve"> Анна Ивановна</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40</w:t>
            </w:r>
          </w:p>
        </w:tc>
        <w:tc>
          <w:tcPr>
            <w:tcW w:w="2204" w:type="dxa"/>
          </w:tcPr>
          <w:p w:rsidR="00AF14A9" w:rsidRPr="008C01DC" w:rsidRDefault="00AF14A9" w:rsidP="008E7BC1">
            <w:pPr>
              <w:rPr>
                <w:rFonts w:cs="Arial"/>
                <w:sz w:val="22"/>
                <w:szCs w:val="22"/>
              </w:rPr>
            </w:pPr>
            <w:r w:rsidRPr="008C01DC">
              <w:rPr>
                <w:rFonts w:cs="Arial"/>
                <w:sz w:val="22"/>
                <w:szCs w:val="22"/>
              </w:rPr>
              <w:t xml:space="preserve">Торговый павильон по продаже </w:t>
            </w:r>
            <w:proofErr w:type="spellStart"/>
            <w:proofErr w:type="gramStart"/>
            <w:r w:rsidRPr="008C01DC">
              <w:rPr>
                <w:rFonts w:cs="Arial"/>
                <w:sz w:val="22"/>
                <w:szCs w:val="22"/>
              </w:rPr>
              <w:t>хлебо</w:t>
            </w:r>
            <w:proofErr w:type="spellEnd"/>
            <w:r w:rsidRPr="008C01DC">
              <w:rPr>
                <w:rFonts w:cs="Arial"/>
                <w:sz w:val="22"/>
                <w:szCs w:val="22"/>
              </w:rPr>
              <w:t>-булочных</w:t>
            </w:r>
            <w:proofErr w:type="gramEnd"/>
            <w:r w:rsidRPr="008C01DC">
              <w:rPr>
                <w:rFonts w:cs="Arial"/>
                <w:sz w:val="22"/>
                <w:szCs w:val="22"/>
              </w:rPr>
              <w:t xml:space="preserve"> изделий 9 </w:t>
            </w:r>
            <w:proofErr w:type="spellStart"/>
            <w:r w:rsidRPr="008C01DC">
              <w:rPr>
                <w:rFonts w:cs="Arial"/>
                <w:sz w:val="22"/>
                <w:szCs w:val="22"/>
              </w:rPr>
              <w:t>кв.м</w:t>
            </w:r>
            <w:proofErr w:type="spellEnd"/>
            <w:r w:rsidRPr="008C01DC">
              <w:rPr>
                <w:rFonts w:cs="Arial"/>
                <w:sz w:val="22"/>
                <w:szCs w:val="22"/>
              </w:rPr>
              <w:t>.</w:t>
            </w:r>
          </w:p>
        </w:tc>
        <w:tc>
          <w:tcPr>
            <w:tcW w:w="2105" w:type="dxa"/>
          </w:tcPr>
          <w:p w:rsidR="00AF14A9" w:rsidRPr="008C01DC" w:rsidRDefault="00AF14A9" w:rsidP="001D23BE">
            <w:pPr>
              <w:rPr>
                <w:rFonts w:cs="Arial"/>
                <w:sz w:val="22"/>
                <w:szCs w:val="22"/>
              </w:rPr>
            </w:pPr>
            <w:r w:rsidRPr="008C01DC">
              <w:rPr>
                <w:rFonts w:cs="Arial"/>
                <w:sz w:val="22"/>
                <w:szCs w:val="22"/>
              </w:rPr>
              <w:t>г. Светлогорск</w:t>
            </w:r>
            <w:r w:rsidR="001D23BE">
              <w:rPr>
                <w:rFonts w:cs="Arial"/>
                <w:sz w:val="22"/>
                <w:szCs w:val="22"/>
              </w:rPr>
              <w:t xml:space="preserve">, </w:t>
            </w:r>
            <w:r w:rsidRPr="008C01DC">
              <w:rPr>
                <w:rFonts w:cs="Arial"/>
                <w:sz w:val="22"/>
                <w:szCs w:val="22"/>
              </w:rPr>
              <w:t>Калининградский пр-т</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Продовольственный павильон по продаже хлеба</w:t>
            </w:r>
          </w:p>
        </w:tc>
        <w:tc>
          <w:tcPr>
            <w:tcW w:w="2160" w:type="dxa"/>
          </w:tcPr>
          <w:p w:rsidR="00AF14A9" w:rsidRPr="008C01DC" w:rsidRDefault="00AF14A9" w:rsidP="008E7BC1">
            <w:pPr>
              <w:rPr>
                <w:rFonts w:cs="Arial"/>
                <w:sz w:val="22"/>
                <w:szCs w:val="22"/>
              </w:rPr>
            </w:pPr>
            <w:r w:rsidRPr="008C01DC">
              <w:rPr>
                <w:rFonts w:cs="Arial"/>
                <w:sz w:val="22"/>
                <w:szCs w:val="22"/>
              </w:rPr>
              <w:t>ОАО «Первый хлебозавод»</w:t>
            </w:r>
          </w:p>
          <w:p w:rsidR="00AF14A9" w:rsidRPr="008C01DC" w:rsidRDefault="00AF14A9" w:rsidP="008E7BC1">
            <w:pPr>
              <w:rPr>
                <w:rFonts w:cs="Arial"/>
                <w:sz w:val="22"/>
                <w:szCs w:val="22"/>
              </w:rPr>
            </w:pPr>
            <w:r w:rsidRPr="008C01DC">
              <w:rPr>
                <w:rFonts w:cs="Arial"/>
                <w:sz w:val="22"/>
                <w:szCs w:val="22"/>
              </w:rPr>
              <w:t xml:space="preserve">Генеральный директор Коваленко Анатолий Афанасьевич </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41</w:t>
            </w:r>
          </w:p>
        </w:tc>
        <w:tc>
          <w:tcPr>
            <w:tcW w:w="2204" w:type="dxa"/>
          </w:tcPr>
          <w:p w:rsidR="00AF14A9" w:rsidRPr="008C01DC" w:rsidRDefault="00AF14A9" w:rsidP="008E7BC1">
            <w:pPr>
              <w:rPr>
                <w:rFonts w:cs="Arial"/>
                <w:sz w:val="22"/>
                <w:szCs w:val="22"/>
              </w:rPr>
            </w:pPr>
            <w:r w:rsidRPr="008C01DC">
              <w:rPr>
                <w:rFonts w:cs="Arial"/>
                <w:sz w:val="22"/>
                <w:szCs w:val="22"/>
              </w:rPr>
              <w:t>Магазин «Луч»</w:t>
            </w:r>
          </w:p>
          <w:p w:rsidR="00AF14A9" w:rsidRPr="008C01DC" w:rsidRDefault="00AF14A9" w:rsidP="008E7BC1">
            <w:pPr>
              <w:rPr>
                <w:rFonts w:cs="Arial"/>
                <w:sz w:val="22"/>
                <w:szCs w:val="22"/>
              </w:rPr>
            </w:pPr>
            <w:r w:rsidRPr="008C01DC">
              <w:rPr>
                <w:rFonts w:cs="Arial"/>
                <w:sz w:val="22"/>
                <w:szCs w:val="22"/>
              </w:rPr>
              <w:t>16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пос. Отрадное, Калининградск</w:t>
            </w:r>
            <w:r w:rsidR="00AB3D64">
              <w:rPr>
                <w:rFonts w:cs="Arial"/>
                <w:sz w:val="22"/>
                <w:szCs w:val="22"/>
              </w:rPr>
              <w:t xml:space="preserve">ий пр-т, д. </w:t>
            </w:r>
            <w:proofErr w:type="gramStart"/>
            <w:r w:rsidR="00AB3D64">
              <w:rPr>
                <w:rFonts w:cs="Arial"/>
                <w:sz w:val="22"/>
                <w:szCs w:val="22"/>
              </w:rPr>
              <w:t>105</w:t>
            </w:r>
            <w:proofErr w:type="gramEnd"/>
            <w:r w:rsidR="00AB3D64">
              <w:rPr>
                <w:rFonts w:cs="Arial"/>
                <w:sz w:val="22"/>
                <w:szCs w:val="22"/>
              </w:rPr>
              <w:t xml:space="preserve">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Продовольственный магазин</w:t>
            </w:r>
          </w:p>
        </w:tc>
        <w:tc>
          <w:tcPr>
            <w:tcW w:w="2160" w:type="dxa"/>
          </w:tcPr>
          <w:p w:rsidR="00AF14A9" w:rsidRPr="008C01DC" w:rsidRDefault="00AF14A9" w:rsidP="008E7BC1">
            <w:pPr>
              <w:rPr>
                <w:rFonts w:cs="Arial"/>
                <w:sz w:val="22"/>
                <w:szCs w:val="22"/>
              </w:rPr>
            </w:pPr>
            <w:r w:rsidRPr="008C01DC">
              <w:rPr>
                <w:rFonts w:cs="Arial"/>
                <w:sz w:val="22"/>
                <w:szCs w:val="22"/>
              </w:rPr>
              <w:t>ООО «Балтийская жемчужина»</w:t>
            </w:r>
          </w:p>
          <w:p w:rsidR="00AF14A9" w:rsidRPr="008C01DC" w:rsidRDefault="00AF14A9" w:rsidP="008E7BC1">
            <w:pPr>
              <w:rPr>
                <w:rFonts w:cs="Arial"/>
                <w:sz w:val="22"/>
                <w:szCs w:val="22"/>
              </w:rPr>
            </w:pPr>
            <w:proofErr w:type="spellStart"/>
            <w:r w:rsidRPr="008C01DC">
              <w:rPr>
                <w:rFonts w:cs="Arial"/>
                <w:sz w:val="22"/>
                <w:szCs w:val="22"/>
              </w:rPr>
              <w:t>Гамзаев</w:t>
            </w:r>
            <w:proofErr w:type="spellEnd"/>
            <w:r w:rsidRPr="008C01DC">
              <w:rPr>
                <w:rFonts w:cs="Arial"/>
                <w:sz w:val="22"/>
                <w:szCs w:val="22"/>
              </w:rPr>
              <w:t xml:space="preserve"> </w:t>
            </w:r>
            <w:proofErr w:type="spellStart"/>
            <w:r w:rsidRPr="008C01DC">
              <w:rPr>
                <w:rFonts w:cs="Arial"/>
                <w:sz w:val="22"/>
                <w:szCs w:val="22"/>
              </w:rPr>
              <w:t>Аяз</w:t>
            </w:r>
            <w:proofErr w:type="spellEnd"/>
            <w:r w:rsidRPr="008C01DC">
              <w:rPr>
                <w:rFonts w:cs="Arial"/>
                <w:sz w:val="22"/>
                <w:szCs w:val="22"/>
              </w:rPr>
              <w:t xml:space="preserve"> </w:t>
            </w:r>
            <w:proofErr w:type="spellStart"/>
            <w:r w:rsidRPr="008C01DC">
              <w:rPr>
                <w:rFonts w:cs="Arial"/>
                <w:sz w:val="22"/>
                <w:szCs w:val="22"/>
              </w:rPr>
              <w:t>Гасанович</w:t>
            </w:r>
            <w:proofErr w:type="spellEnd"/>
            <w:r w:rsidRPr="008C01DC">
              <w:rPr>
                <w:rFonts w:cs="Arial"/>
                <w:sz w:val="22"/>
                <w:szCs w:val="22"/>
              </w:rPr>
              <w:t xml:space="preserve"> Федотова</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42</w:t>
            </w:r>
          </w:p>
        </w:tc>
        <w:tc>
          <w:tcPr>
            <w:tcW w:w="2204" w:type="dxa"/>
          </w:tcPr>
          <w:p w:rsidR="00AF14A9" w:rsidRPr="008C01DC" w:rsidRDefault="00AF14A9" w:rsidP="008E7BC1">
            <w:pPr>
              <w:rPr>
                <w:rFonts w:cs="Arial"/>
                <w:sz w:val="22"/>
                <w:szCs w:val="22"/>
              </w:rPr>
            </w:pPr>
            <w:r w:rsidRPr="008C01DC">
              <w:rPr>
                <w:rFonts w:cs="Arial"/>
                <w:sz w:val="22"/>
                <w:szCs w:val="22"/>
              </w:rPr>
              <w:t>Магазин</w:t>
            </w:r>
          </w:p>
          <w:p w:rsidR="00AF14A9" w:rsidRPr="008C01DC" w:rsidRDefault="00AF14A9" w:rsidP="008E7BC1">
            <w:pPr>
              <w:rPr>
                <w:rFonts w:cs="Arial"/>
                <w:sz w:val="22"/>
                <w:szCs w:val="22"/>
              </w:rPr>
            </w:pPr>
            <w:r w:rsidRPr="008C01DC">
              <w:rPr>
                <w:rFonts w:cs="Arial"/>
                <w:sz w:val="22"/>
                <w:szCs w:val="22"/>
              </w:rPr>
              <w:t xml:space="preserve"> 78,6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пос. Зори, д.</w:t>
            </w:r>
            <w:r w:rsidR="00AB3D64">
              <w:rPr>
                <w:rFonts w:cs="Arial"/>
                <w:sz w:val="22"/>
                <w:szCs w:val="22"/>
              </w:rPr>
              <w:t xml:space="preserve"> </w:t>
            </w:r>
            <w:r w:rsidRPr="008C01DC">
              <w:rPr>
                <w:rFonts w:cs="Arial"/>
                <w:sz w:val="22"/>
                <w:szCs w:val="22"/>
              </w:rPr>
              <w:t>1</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Продовольственный магазин</w:t>
            </w:r>
          </w:p>
        </w:tc>
        <w:tc>
          <w:tcPr>
            <w:tcW w:w="2160" w:type="dxa"/>
          </w:tcPr>
          <w:p w:rsidR="00AF14A9" w:rsidRPr="008C01DC" w:rsidRDefault="00AF14A9" w:rsidP="008E7BC1">
            <w:pPr>
              <w:rPr>
                <w:rFonts w:cs="Arial"/>
                <w:sz w:val="22"/>
                <w:szCs w:val="22"/>
              </w:rPr>
            </w:pPr>
            <w:r w:rsidRPr="008C01DC">
              <w:rPr>
                <w:rFonts w:cs="Arial"/>
                <w:sz w:val="22"/>
                <w:szCs w:val="22"/>
              </w:rPr>
              <w:t>ОАО «Светлогорский»</w:t>
            </w:r>
          </w:p>
          <w:p w:rsidR="00AF14A9" w:rsidRPr="008C01DC" w:rsidRDefault="00AF14A9" w:rsidP="008E7BC1">
            <w:pPr>
              <w:rPr>
                <w:rFonts w:cs="Arial"/>
                <w:sz w:val="22"/>
                <w:szCs w:val="22"/>
              </w:rPr>
            </w:pPr>
            <w:r w:rsidRPr="008C01DC">
              <w:rPr>
                <w:rFonts w:cs="Arial"/>
                <w:sz w:val="22"/>
                <w:szCs w:val="22"/>
              </w:rPr>
              <w:t>пос. Зори</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43</w:t>
            </w:r>
          </w:p>
        </w:tc>
        <w:tc>
          <w:tcPr>
            <w:tcW w:w="2204" w:type="dxa"/>
          </w:tcPr>
          <w:p w:rsidR="00AF14A9" w:rsidRPr="008C01DC" w:rsidRDefault="00AF14A9" w:rsidP="008E7BC1">
            <w:pPr>
              <w:rPr>
                <w:rFonts w:cs="Arial"/>
                <w:sz w:val="22"/>
                <w:szCs w:val="22"/>
              </w:rPr>
            </w:pPr>
            <w:r w:rsidRPr="008C01DC">
              <w:rPr>
                <w:rFonts w:cs="Arial"/>
                <w:sz w:val="22"/>
                <w:szCs w:val="22"/>
              </w:rPr>
              <w:t>Магазин «Скорпион»</w:t>
            </w:r>
          </w:p>
          <w:p w:rsidR="00AF14A9" w:rsidRPr="008C01DC" w:rsidRDefault="00AF14A9" w:rsidP="008E7BC1">
            <w:pPr>
              <w:rPr>
                <w:rFonts w:cs="Arial"/>
                <w:sz w:val="22"/>
                <w:szCs w:val="22"/>
              </w:rPr>
            </w:pPr>
            <w:r w:rsidRPr="008C01DC">
              <w:rPr>
                <w:rFonts w:cs="Arial"/>
                <w:sz w:val="22"/>
                <w:szCs w:val="22"/>
              </w:rPr>
              <w:t>60 кв.м.</w:t>
            </w:r>
          </w:p>
          <w:p w:rsidR="00AF14A9" w:rsidRPr="008C01DC" w:rsidRDefault="00AF14A9" w:rsidP="008E7BC1">
            <w:pPr>
              <w:rPr>
                <w:rFonts w:cs="Arial"/>
                <w:sz w:val="22"/>
                <w:szCs w:val="22"/>
              </w:rPr>
            </w:pPr>
            <w:r w:rsidRPr="008C01DC">
              <w:rPr>
                <w:rFonts w:cs="Arial"/>
                <w:sz w:val="22"/>
                <w:szCs w:val="22"/>
              </w:rPr>
              <w:t>Весь  магазин (из 3-х) 141 кв.м. (весь)</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Ленина</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Продовольственный магазин</w:t>
            </w:r>
          </w:p>
        </w:tc>
        <w:tc>
          <w:tcPr>
            <w:tcW w:w="2160" w:type="dxa"/>
          </w:tcPr>
          <w:p w:rsidR="00AF14A9" w:rsidRPr="008C01DC" w:rsidRDefault="00AF14A9" w:rsidP="008E7BC1">
            <w:pPr>
              <w:rPr>
                <w:rFonts w:cs="Arial"/>
                <w:sz w:val="22"/>
                <w:szCs w:val="22"/>
              </w:rPr>
            </w:pPr>
            <w:r w:rsidRPr="008C01DC">
              <w:rPr>
                <w:rFonts w:cs="Arial"/>
                <w:sz w:val="22"/>
                <w:szCs w:val="22"/>
              </w:rPr>
              <w:t>ООО «</w:t>
            </w:r>
            <w:proofErr w:type="spellStart"/>
            <w:r w:rsidRPr="008C01DC">
              <w:rPr>
                <w:rFonts w:cs="Arial"/>
                <w:sz w:val="22"/>
                <w:szCs w:val="22"/>
              </w:rPr>
              <w:t>Комторг</w:t>
            </w:r>
            <w:proofErr w:type="spellEnd"/>
            <w:r w:rsidRPr="008C01DC">
              <w:rPr>
                <w:rFonts w:cs="Arial"/>
                <w:sz w:val="22"/>
                <w:szCs w:val="22"/>
              </w:rPr>
              <w:t xml:space="preserve">» директор </w:t>
            </w:r>
            <w:proofErr w:type="spellStart"/>
            <w:r w:rsidRPr="008C01DC">
              <w:rPr>
                <w:rFonts w:cs="Arial"/>
                <w:sz w:val="22"/>
                <w:szCs w:val="22"/>
              </w:rPr>
              <w:t>Роденков</w:t>
            </w:r>
            <w:proofErr w:type="spellEnd"/>
            <w:r w:rsidRPr="008C01DC">
              <w:rPr>
                <w:rFonts w:cs="Arial"/>
                <w:sz w:val="22"/>
                <w:szCs w:val="22"/>
              </w:rPr>
              <w:t xml:space="preserve"> Геннадий Михайлович</w:t>
            </w:r>
          </w:p>
          <w:p w:rsidR="00AF14A9" w:rsidRPr="008C01DC" w:rsidRDefault="00AF14A9" w:rsidP="008E7BC1">
            <w:pPr>
              <w:rPr>
                <w:rFonts w:cs="Arial"/>
                <w:sz w:val="22"/>
                <w:szCs w:val="22"/>
              </w:rPr>
            </w:pP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44</w:t>
            </w:r>
          </w:p>
        </w:tc>
        <w:tc>
          <w:tcPr>
            <w:tcW w:w="2204" w:type="dxa"/>
          </w:tcPr>
          <w:p w:rsidR="00AF14A9" w:rsidRPr="008C01DC" w:rsidRDefault="00AF14A9" w:rsidP="008E7BC1">
            <w:pPr>
              <w:rPr>
                <w:rFonts w:cs="Arial"/>
                <w:sz w:val="22"/>
                <w:szCs w:val="22"/>
              </w:rPr>
            </w:pPr>
            <w:r w:rsidRPr="008C01DC">
              <w:rPr>
                <w:rFonts w:cs="Arial"/>
                <w:sz w:val="22"/>
                <w:szCs w:val="22"/>
              </w:rPr>
              <w:t>Магазин «Скорпион»</w:t>
            </w:r>
          </w:p>
          <w:p w:rsidR="00AF14A9" w:rsidRPr="008C01DC" w:rsidRDefault="00AF14A9" w:rsidP="008E7BC1">
            <w:pPr>
              <w:rPr>
                <w:rFonts w:cs="Arial"/>
                <w:sz w:val="22"/>
                <w:szCs w:val="22"/>
              </w:rPr>
            </w:pPr>
            <w:r w:rsidRPr="008C01DC">
              <w:rPr>
                <w:rFonts w:cs="Arial"/>
                <w:sz w:val="22"/>
                <w:szCs w:val="22"/>
              </w:rPr>
              <w:t>30 кв.м.</w:t>
            </w:r>
          </w:p>
        </w:tc>
        <w:tc>
          <w:tcPr>
            <w:tcW w:w="2105" w:type="dxa"/>
          </w:tcPr>
          <w:p w:rsidR="00AF14A9" w:rsidRPr="008C01DC" w:rsidRDefault="00AB3D64" w:rsidP="008E7BC1">
            <w:pPr>
              <w:rPr>
                <w:rFonts w:cs="Arial"/>
                <w:sz w:val="22"/>
                <w:szCs w:val="22"/>
              </w:rPr>
            </w:pPr>
            <w:r>
              <w:rPr>
                <w:rFonts w:cs="Arial"/>
                <w:sz w:val="22"/>
                <w:szCs w:val="22"/>
              </w:rPr>
              <w:t>г. Светлогорск, у</w:t>
            </w:r>
            <w:r w:rsidR="00AF14A9" w:rsidRPr="008C01DC">
              <w:rPr>
                <w:rFonts w:cs="Arial"/>
                <w:sz w:val="22"/>
                <w:szCs w:val="22"/>
              </w:rPr>
              <w:t>л. Ленина</w:t>
            </w:r>
          </w:p>
        </w:tc>
        <w:tc>
          <w:tcPr>
            <w:tcW w:w="2520" w:type="dxa"/>
          </w:tcPr>
          <w:p w:rsidR="00AF14A9" w:rsidRPr="008C01DC" w:rsidRDefault="00AF14A9" w:rsidP="008E7BC1">
            <w:pPr>
              <w:rPr>
                <w:rFonts w:cs="Arial"/>
                <w:sz w:val="22"/>
                <w:szCs w:val="22"/>
              </w:rPr>
            </w:pPr>
            <w:r w:rsidRPr="008C01DC">
              <w:rPr>
                <w:rFonts w:cs="Arial"/>
                <w:sz w:val="22"/>
                <w:szCs w:val="22"/>
              </w:rPr>
              <w:t>Ювелирные изделия из янтаря</w:t>
            </w:r>
          </w:p>
        </w:tc>
        <w:tc>
          <w:tcPr>
            <w:tcW w:w="2160" w:type="dxa"/>
          </w:tcPr>
          <w:p w:rsidR="00AF14A9" w:rsidRPr="008C01DC" w:rsidRDefault="00AF14A9" w:rsidP="008E7BC1">
            <w:pPr>
              <w:rPr>
                <w:rFonts w:cs="Arial"/>
                <w:sz w:val="22"/>
                <w:szCs w:val="22"/>
              </w:rPr>
            </w:pPr>
            <w:r w:rsidRPr="008C01DC">
              <w:rPr>
                <w:rFonts w:cs="Arial"/>
                <w:sz w:val="22"/>
                <w:szCs w:val="22"/>
              </w:rPr>
              <w:t>ООО «</w:t>
            </w:r>
            <w:proofErr w:type="spellStart"/>
            <w:r w:rsidRPr="008C01DC">
              <w:rPr>
                <w:rFonts w:cs="Arial"/>
                <w:sz w:val="22"/>
                <w:szCs w:val="22"/>
              </w:rPr>
              <w:t>Комторг</w:t>
            </w:r>
            <w:proofErr w:type="spellEnd"/>
            <w:r w:rsidRPr="008C01DC">
              <w:rPr>
                <w:rFonts w:cs="Arial"/>
                <w:sz w:val="22"/>
                <w:szCs w:val="22"/>
              </w:rPr>
              <w:t xml:space="preserve">» директор </w:t>
            </w:r>
            <w:proofErr w:type="spellStart"/>
            <w:r w:rsidRPr="008C01DC">
              <w:rPr>
                <w:rFonts w:cs="Arial"/>
                <w:sz w:val="22"/>
                <w:szCs w:val="22"/>
              </w:rPr>
              <w:t>Роденков</w:t>
            </w:r>
            <w:proofErr w:type="spellEnd"/>
            <w:r w:rsidRPr="008C01DC">
              <w:rPr>
                <w:rFonts w:cs="Arial"/>
                <w:sz w:val="22"/>
                <w:szCs w:val="22"/>
              </w:rPr>
              <w:t xml:space="preserve"> Геннадий Михайлович</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45</w:t>
            </w:r>
          </w:p>
        </w:tc>
        <w:tc>
          <w:tcPr>
            <w:tcW w:w="2204" w:type="dxa"/>
          </w:tcPr>
          <w:p w:rsidR="00AF14A9" w:rsidRPr="008C01DC" w:rsidRDefault="00AF14A9" w:rsidP="008E7BC1">
            <w:pPr>
              <w:rPr>
                <w:rFonts w:cs="Arial"/>
                <w:sz w:val="22"/>
                <w:szCs w:val="22"/>
              </w:rPr>
            </w:pPr>
            <w:r w:rsidRPr="008C01DC">
              <w:rPr>
                <w:rFonts w:cs="Arial"/>
                <w:sz w:val="22"/>
                <w:szCs w:val="22"/>
              </w:rPr>
              <w:t>Отдел в магазине «Скорпион»</w:t>
            </w:r>
          </w:p>
          <w:p w:rsidR="00AF14A9" w:rsidRPr="008C01DC" w:rsidRDefault="00AF14A9" w:rsidP="008E7BC1">
            <w:pPr>
              <w:rPr>
                <w:rFonts w:cs="Arial"/>
                <w:sz w:val="22"/>
                <w:szCs w:val="22"/>
              </w:rPr>
            </w:pPr>
            <w:r w:rsidRPr="008C01DC">
              <w:rPr>
                <w:rFonts w:cs="Arial"/>
                <w:sz w:val="22"/>
                <w:szCs w:val="22"/>
              </w:rPr>
              <w:t>13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Ленина</w:t>
            </w:r>
          </w:p>
        </w:tc>
        <w:tc>
          <w:tcPr>
            <w:tcW w:w="2520" w:type="dxa"/>
          </w:tcPr>
          <w:p w:rsidR="00AF14A9" w:rsidRPr="008C01DC" w:rsidRDefault="00AF14A9" w:rsidP="008E7BC1">
            <w:pPr>
              <w:rPr>
                <w:rFonts w:cs="Arial"/>
                <w:sz w:val="22"/>
                <w:szCs w:val="22"/>
              </w:rPr>
            </w:pPr>
            <w:r w:rsidRPr="008C01DC">
              <w:rPr>
                <w:rFonts w:cs="Arial"/>
                <w:sz w:val="22"/>
                <w:szCs w:val="22"/>
              </w:rPr>
              <w:t>Непродовольственные товары</w:t>
            </w:r>
          </w:p>
        </w:tc>
        <w:tc>
          <w:tcPr>
            <w:tcW w:w="2160" w:type="dxa"/>
          </w:tcPr>
          <w:p w:rsidR="00AF14A9" w:rsidRPr="008C01DC" w:rsidRDefault="00AF14A9" w:rsidP="008E7BC1">
            <w:pPr>
              <w:rPr>
                <w:rFonts w:cs="Arial"/>
                <w:sz w:val="22"/>
                <w:szCs w:val="22"/>
              </w:rPr>
            </w:pPr>
            <w:r w:rsidRPr="008C01DC">
              <w:rPr>
                <w:rFonts w:cs="Arial"/>
                <w:sz w:val="22"/>
                <w:szCs w:val="22"/>
              </w:rPr>
              <w:t>ООО «</w:t>
            </w:r>
            <w:proofErr w:type="spellStart"/>
            <w:r w:rsidRPr="008C01DC">
              <w:rPr>
                <w:rFonts w:cs="Arial"/>
                <w:sz w:val="22"/>
                <w:szCs w:val="22"/>
              </w:rPr>
              <w:t>Комторг</w:t>
            </w:r>
            <w:proofErr w:type="spellEnd"/>
            <w:r w:rsidRPr="008C01DC">
              <w:rPr>
                <w:rFonts w:cs="Arial"/>
                <w:sz w:val="22"/>
                <w:szCs w:val="22"/>
              </w:rPr>
              <w:t xml:space="preserve">» директор </w:t>
            </w:r>
            <w:proofErr w:type="spellStart"/>
            <w:r w:rsidRPr="008C01DC">
              <w:rPr>
                <w:rFonts w:cs="Arial"/>
                <w:sz w:val="22"/>
                <w:szCs w:val="22"/>
              </w:rPr>
              <w:t>Роденков</w:t>
            </w:r>
            <w:proofErr w:type="spellEnd"/>
            <w:r w:rsidRPr="008C01DC">
              <w:rPr>
                <w:rFonts w:cs="Arial"/>
                <w:sz w:val="22"/>
                <w:szCs w:val="22"/>
              </w:rPr>
              <w:t xml:space="preserve"> Геннадий Михайлович</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46</w:t>
            </w:r>
          </w:p>
        </w:tc>
        <w:tc>
          <w:tcPr>
            <w:tcW w:w="2204" w:type="dxa"/>
          </w:tcPr>
          <w:p w:rsidR="00AF14A9" w:rsidRPr="008C01DC" w:rsidRDefault="00AF14A9" w:rsidP="008E7BC1">
            <w:pPr>
              <w:rPr>
                <w:rFonts w:cs="Arial"/>
                <w:sz w:val="22"/>
                <w:szCs w:val="22"/>
              </w:rPr>
            </w:pPr>
            <w:r w:rsidRPr="008C01DC">
              <w:rPr>
                <w:rFonts w:cs="Arial"/>
                <w:sz w:val="22"/>
                <w:szCs w:val="22"/>
              </w:rPr>
              <w:t>Магазин «Продукты»130 кв. 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Калининградский проспект</w:t>
            </w:r>
          </w:p>
          <w:p w:rsidR="00AF14A9" w:rsidRPr="008C01DC" w:rsidRDefault="00AF14A9" w:rsidP="008E7BC1">
            <w:pPr>
              <w:rPr>
                <w:rFonts w:cs="Arial"/>
                <w:sz w:val="22"/>
                <w:szCs w:val="22"/>
              </w:rPr>
            </w:pPr>
          </w:p>
        </w:tc>
        <w:tc>
          <w:tcPr>
            <w:tcW w:w="2520" w:type="dxa"/>
          </w:tcPr>
          <w:p w:rsidR="00AF14A9" w:rsidRPr="008C01DC" w:rsidRDefault="00AF14A9" w:rsidP="008E7BC1">
            <w:pPr>
              <w:rPr>
                <w:rFonts w:cs="Arial"/>
                <w:sz w:val="22"/>
                <w:szCs w:val="22"/>
              </w:rPr>
            </w:pPr>
            <w:r w:rsidRPr="008C01DC">
              <w:rPr>
                <w:rFonts w:cs="Arial"/>
                <w:sz w:val="22"/>
                <w:szCs w:val="22"/>
              </w:rPr>
              <w:t>Продукты питания</w:t>
            </w:r>
          </w:p>
        </w:tc>
        <w:tc>
          <w:tcPr>
            <w:tcW w:w="2160" w:type="dxa"/>
          </w:tcPr>
          <w:p w:rsidR="00AF14A9" w:rsidRPr="008C01DC" w:rsidRDefault="00AF14A9" w:rsidP="008E7BC1">
            <w:pPr>
              <w:rPr>
                <w:rFonts w:cs="Arial"/>
                <w:sz w:val="22"/>
                <w:szCs w:val="22"/>
              </w:rPr>
            </w:pPr>
            <w:r w:rsidRPr="008C01DC">
              <w:rPr>
                <w:rFonts w:cs="Arial"/>
                <w:sz w:val="22"/>
                <w:szCs w:val="22"/>
              </w:rPr>
              <w:t>ООО «Ирина-СВ»</w:t>
            </w:r>
          </w:p>
          <w:p w:rsidR="00AF14A9" w:rsidRPr="008C01DC" w:rsidRDefault="00AF14A9" w:rsidP="008E7BC1">
            <w:pPr>
              <w:rPr>
                <w:rFonts w:cs="Arial"/>
                <w:sz w:val="22"/>
                <w:szCs w:val="22"/>
              </w:rPr>
            </w:pPr>
            <w:r w:rsidRPr="008C01DC">
              <w:rPr>
                <w:rFonts w:cs="Arial"/>
                <w:sz w:val="22"/>
                <w:szCs w:val="22"/>
              </w:rPr>
              <w:t xml:space="preserve">Директор Алексеева Ирина Григорьевна </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47</w:t>
            </w:r>
          </w:p>
        </w:tc>
        <w:tc>
          <w:tcPr>
            <w:tcW w:w="2204" w:type="dxa"/>
          </w:tcPr>
          <w:p w:rsidR="00AF14A9" w:rsidRPr="008C01DC" w:rsidRDefault="00AF14A9" w:rsidP="008E7BC1">
            <w:pPr>
              <w:rPr>
                <w:rFonts w:cs="Arial"/>
                <w:sz w:val="22"/>
                <w:szCs w:val="22"/>
              </w:rPr>
            </w:pPr>
            <w:r w:rsidRPr="008C01DC">
              <w:rPr>
                <w:rFonts w:cs="Arial"/>
                <w:sz w:val="22"/>
                <w:szCs w:val="22"/>
              </w:rPr>
              <w:t>Магазин «Продукты» 50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Калининградский  проспект, д.</w:t>
            </w:r>
            <w:r w:rsidR="00AB3D64">
              <w:rPr>
                <w:rFonts w:cs="Arial"/>
                <w:sz w:val="22"/>
                <w:szCs w:val="22"/>
              </w:rPr>
              <w:t xml:space="preserve"> </w:t>
            </w:r>
            <w:r w:rsidRPr="008C01DC">
              <w:rPr>
                <w:rFonts w:cs="Arial"/>
                <w:sz w:val="22"/>
                <w:szCs w:val="22"/>
              </w:rPr>
              <w:t>80</w:t>
            </w:r>
          </w:p>
        </w:tc>
        <w:tc>
          <w:tcPr>
            <w:tcW w:w="2520" w:type="dxa"/>
          </w:tcPr>
          <w:p w:rsidR="00AF14A9" w:rsidRPr="008C01DC" w:rsidRDefault="00AF14A9" w:rsidP="008E7BC1">
            <w:pPr>
              <w:rPr>
                <w:rFonts w:cs="Arial"/>
                <w:sz w:val="22"/>
                <w:szCs w:val="22"/>
              </w:rPr>
            </w:pPr>
            <w:r w:rsidRPr="008C01DC">
              <w:rPr>
                <w:rFonts w:cs="Arial"/>
                <w:sz w:val="22"/>
                <w:szCs w:val="22"/>
              </w:rPr>
              <w:t>Продукты питания</w:t>
            </w:r>
          </w:p>
        </w:tc>
        <w:tc>
          <w:tcPr>
            <w:tcW w:w="2160" w:type="dxa"/>
          </w:tcPr>
          <w:p w:rsidR="00AF14A9" w:rsidRPr="008C01DC" w:rsidRDefault="00AF14A9" w:rsidP="008E7BC1">
            <w:pPr>
              <w:rPr>
                <w:rFonts w:cs="Arial"/>
                <w:sz w:val="22"/>
                <w:szCs w:val="22"/>
              </w:rPr>
            </w:pPr>
            <w:r w:rsidRPr="008C01DC">
              <w:rPr>
                <w:rFonts w:cs="Arial"/>
                <w:sz w:val="22"/>
                <w:szCs w:val="22"/>
              </w:rPr>
              <w:t>ООО «Юлия-СВ»</w:t>
            </w:r>
          </w:p>
          <w:p w:rsidR="00AF14A9" w:rsidRPr="008C01DC" w:rsidRDefault="00AF14A9" w:rsidP="008E7BC1">
            <w:pPr>
              <w:rPr>
                <w:rFonts w:cs="Arial"/>
                <w:sz w:val="22"/>
                <w:szCs w:val="22"/>
              </w:rPr>
            </w:pPr>
            <w:r w:rsidRPr="008C01DC">
              <w:rPr>
                <w:rFonts w:cs="Arial"/>
                <w:sz w:val="22"/>
                <w:szCs w:val="22"/>
              </w:rPr>
              <w:t xml:space="preserve">Директор </w:t>
            </w:r>
            <w:proofErr w:type="spellStart"/>
            <w:r w:rsidRPr="008C01DC">
              <w:rPr>
                <w:rFonts w:cs="Arial"/>
                <w:sz w:val="22"/>
                <w:szCs w:val="22"/>
              </w:rPr>
              <w:t>Гарбах</w:t>
            </w:r>
            <w:proofErr w:type="spellEnd"/>
            <w:r w:rsidRPr="008C01DC">
              <w:rPr>
                <w:rFonts w:cs="Arial"/>
                <w:sz w:val="22"/>
                <w:szCs w:val="22"/>
              </w:rPr>
              <w:t xml:space="preserve"> Виктор Робертович</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48</w:t>
            </w:r>
          </w:p>
        </w:tc>
        <w:tc>
          <w:tcPr>
            <w:tcW w:w="2204" w:type="dxa"/>
          </w:tcPr>
          <w:p w:rsidR="00AF14A9" w:rsidRPr="008C01DC" w:rsidRDefault="00AF14A9" w:rsidP="008E7BC1">
            <w:pPr>
              <w:rPr>
                <w:rFonts w:cs="Arial"/>
                <w:sz w:val="22"/>
                <w:szCs w:val="22"/>
              </w:rPr>
            </w:pPr>
            <w:r w:rsidRPr="008C01DC">
              <w:rPr>
                <w:rFonts w:cs="Arial"/>
                <w:sz w:val="22"/>
                <w:szCs w:val="22"/>
              </w:rPr>
              <w:t>Магазин «Продукты»</w:t>
            </w:r>
          </w:p>
          <w:p w:rsidR="00AF14A9" w:rsidRPr="008C01DC" w:rsidRDefault="00AF14A9" w:rsidP="008E7BC1">
            <w:pPr>
              <w:rPr>
                <w:rFonts w:cs="Arial"/>
                <w:sz w:val="22"/>
                <w:szCs w:val="22"/>
              </w:rPr>
            </w:pPr>
            <w:r w:rsidRPr="008C01DC">
              <w:rPr>
                <w:rFonts w:cs="Arial"/>
                <w:sz w:val="22"/>
                <w:szCs w:val="22"/>
              </w:rPr>
              <w:t>58 кв. 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Лен</w:t>
            </w:r>
            <w:r w:rsidR="00AB3D64">
              <w:rPr>
                <w:rFonts w:cs="Arial"/>
                <w:sz w:val="22"/>
                <w:szCs w:val="22"/>
              </w:rPr>
              <w:t>инградская, д.16 г</w:t>
            </w:r>
          </w:p>
        </w:tc>
        <w:tc>
          <w:tcPr>
            <w:tcW w:w="2520" w:type="dxa"/>
          </w:tcPr>
          <w:p w:rsidR="00AF14A9" w:rsidRPr="008C01DC" w:rsidRDefault="00AF14A9" w:rsidP="008E7BC1">
            <w:pPr>
              <w:rPr>
                <w:rFonts w:cs="Arial"/>
                <w:sz w:val="22"/>
                <w:szCs w:val="22"/>
              </w:rPr>
            </w:pPr>
            <w:r w:rsidRPr="008C01DC">
              <w:rPr>
                <w:rFonts w:cs="Arial"/>
                <w:sz w:val="22"/>
                <w:szCs w:val="22"/>
              </w:rPr>
              <w:t>Продукты питания</w:t>
            </w:r>
          </w:p>
        </w:tc>
        <w:tc>
          <w:tcPr>
            <w:tcW w:w="2160" w:type="dxa"/>
          </w:tcPr>
          <w:p w:rsidR="00AF14A9" w:rsidRPr="008C01DC" w:rsidRDefault="00AF14A9" w:rsidP="008E7BC1">
            <w:pPr>
              <w:rPr>
                <w:rFonts w:cs="Arial"/>
                <w:sz w:val="22"/>
                <w:szCs w:val="22"/>
              </w:rPr>
            </w:pPr>
            <w:r w:rsidRPr="008C01DC">
              <w:rPr>
                <w:rFonts w:cs="Arial"/>
                <w:sz w:val="22"/>
                <w:szCs w:val="22"/>
              </w:rPr>
              <w:t>ООО «</w:t>
            </w:r>
            <w:proofErr w:type="spellStart"/>
            <w:r w:rsidRPr="008C01DC">
              <w:rPr>
                <w:rFonts w:cs="Arial"/>
                <w:sz w:val="22"/>
                <w:szCs w:val="22"/>
              </w:rPr>
              <w:t>Тарго</w:t>
            </w:r>
            <w:proofErr w:type="spellEnd"/>
            <w:r w:rsidRPr="008C01DC">
              <w:rPr>
                <w:rFonts w:cs="Arial"/>
                <w:sz w:val="22"/>
                <w:szCs w:val="22"/>
              </w:rPr>
              <w:t xml:space="preserve">» директор </w:t>
            </w:r>
            <w:proofErr w:type="spellStart"/>
            <w:r w:rsidRPr="008C01DC">
              <w:rPr>
                <w:rFonts w:cs="Arial"/>
                <w:sz w:val="22"/>
                <w:szCs w:val="22"/>
              </w:rPr>
              <w:t>Таргонский</w:t>
            </w:r>
            <w:proofErr w:type="spellEnd"/>
            <w:r w:rsidRPr="008C01DC">
              <w:rPr>
                <w:rFonts w:cs="Arial"/>
                <w:sz w:val="22"/>
                <w:szCs w:val="22"/>
              </w:rPr>
              <w:t xml:space="preserve"> Валерий Николаевич</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49</w:t>
            </w:r>
          </w:p>
        </w:tc>
        <w:tc>
          <w:tcPr>
            <w:tcW w:w="2204" w:type="dxa"/>
          </w:tcPr>
          <w:p w:rsidR="00AF14A9" w:rsidRPr="008C01DC" w:rsidRDefault="00AF14A9" w:rsidP="008E7BC1">
            <w:pPr>
              <w:rPr>
                <w:rFonts w:cs="Arial"/>
                <w:sz w:val="22"/>
                <w:szCs w:val="22"/>
              </w:rPr>
            </w:pPr>
            <w:r w:rsidRPr="008C01DC">
              <w:rPr>
                <w:rFonts w:cs="Arial"/>
                <w:sz w:val="22"/>
                <w:szCs w:val="22"/>
              </w:rPr>
              <w:t>Павильон «Продукты»</w:t>
            </w:r>
          </w:p>
          <w:p w:rsidR="00AF14A9" w:rsidRPr="008C01DC" w:rsidRDefault="00AF14A9" w:rsidP="008E7BC1">
            <w:pPr>
              <w:rPr>
                <w:rFonts w:cs="Arial"/>
                <w:sz w:val="22"/>
                <w:szCs w:val="22"/>
              </w:rPr>
            </w:pPr>
            <w:r w:rsidRPr="008C01DC">
              <w:rPr>
                <w:rFonts w:cs="Arial"/>
                <w:sz w:val="22"/>
                <w:szCs w:val="22"/>
              </w:rPr>
              <w:t>10 кв.м.</w:t>
            </w:r>
          </w:p>
        </w:tc>
        <w:tc>
          <w:tcPr>
            <w:tcW w:w="2105" w:type="dxa"/>
          </w:tcPr>
          <w:p w:rsidR="00AF14A9" w:rsidRPr="008C01DC" w:rsidRDefault="00AF14A9" w:rsidP="008E7BC1">
            <w:pPr>
              <w:rPr>
                <w:rFonts w:cs="Arial"/>
                <w:sz w:val="22"/>
                <w:szCs w:val="22"/>
              </w:rPr>
            </w:pPr>
            <w:r w:rsidRPr="008C01DC">
              <w:rPr>
                <w:rFonts w:cs="Arial"/>
                <w:sz w:val="22"/>
                <w:szCs w:val="22"/>
              </w:rPr>
              <w:t>г. С</w:t>
            </w:r>
            <w:r w:rsidR="00AB3D64">
              <w:rPr>
                <w:rFonts w:cs="Arial"/>
                <w:sz w:val="22"/>
                <w:szCs w:val="22"/>
              </w:rPr>
              <w:t xml:space="preserve">ветлогорск, ул. Гагарина, д. 4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Продукты питания, пиво</w:t>
            </w:r>
          </w:p>
        </w:tc>
        <w:tc>
          <w:tcPr>
            <w:tcW w:w="2160" w:type="dxa"/>
          </w:tcPr>
          <w:p w:rsidR="00AF14A9" w:rsidRPr="008C01DC" w:rsidRDefault="00AF14A9" w:rsidP="008E7BC1">
            <w:pPr>
              <w:rPr>
                <w:rFonts w:cs="Arial"/>
                <w:sz w:val="22"/>
                <w:szCs w:val="22"/>
              </w:rPr>
            </w:pPr>
            <w:r w:rsidRPr="008C01DC">
              <w:rPr>
                <w:rFonts w:cs="Arial"/>
                <w:sz w:val="22"/>
                <w:szCs w:val="22"/>
              </w:rPr>
              <w:t>ИП Котов Александр Евгеньевич</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50</w:t>
            </w:r>
          </w:p>
        </w:tc>
        <w:tc>
          <w:tcPr>
            <w:tcW w:w="2204" w:type="dxa"/>
          </w:tcPr>
          <w:p w:rsidR="00AF14A9" w:rsidRPr="008C01DC" w:rsidRDefault="00AF14A9" w:rsidP="008E7BC1">
            <w:pPr>
              <w:rPr>
                <w:rFonts w:cs="Arial"/>
                <w:sz w:val="22"/>
                <w:szCs w:val="22"/>
              </w:rPr>
            </w:pPr>
            <w:r w:rsidRPr="008C01DC">
              <w:rPr>
                <w:rFonts w:cs="Arial"/>
                <w:sz w:val="22"/>
                <w:szCs w:val="22"/>
              </w:rPr>
              <w:t>Павильон «Полянка»</w:t>
            </w:r>
          </w:p>
          <w:p w:rsidR="00AF14A9" w:rsidRPr="008C01DC" w:rsidRDefault="00AF14A9" w:rsidP="008E7BC1">
            <w:pPr>
              <w:rPr>
                <w:rFonts w:cs="Arial"/>
                <w:sz w:val="22"/>
                <w:szCs w:val="22"/>
              </w:rPr>
            </w:pPr>
            <w:r w:rsidRPr="008C01DC">
              <w:rPr>
                <w:rFonts w:cs="Arial"/>
                <w:sz w:val="22"/>
                <w:szCs w:val="22"/>
              </w:rPr>
              <w:t>27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Пионерская</w:t>
            </w:r>
          </w:p>
        </w:tc>
        <w:tc>
          <w:tcPr>
            <w:tcW w:w="2520" w:type="dxa"/>
          </w:tcPr>
          <w:p w:rsidR="00AF14A9" w:rsidRPr="008C01DC" w:rsidRDefault="00AF14A9" w:rsidP="008E7BC1">
            <w:pPr>
              <w:rPr>
                <w:rFonts w:cs="Arial"/>
                <w:sz w:val="22"/>
                <w:szCs w:val="22"/>
              </w:rPr>
            </w:pPr>
            <w:r w:rsidRPr="008C01DC">
              <w:rPr>
                <w:rFonts w:cs="Arial"/>
                <w:sz w:val="22"/>
                <w:szCs w:val="22"/>
              </w:rPr>
              <w:t>Овощи, фрукты</w:t>
            </w:r>
          </w:p>
        </w:tc>
        <w:tc>
          <w:tcPr>
            <w:tcW w:w="2160" w:type="dxa"/>
          </w:tcPr>
          <w:p w:rsidR="00AF14A9" w:rsidRPr="008C01DC" w:rsidRDefault="00AF14A9" w:rsidP="008E7BC1">
            <w:pPr>
              <w:rPr>
                <w:rFonts w:cs="Arial"/>
                <w:sz w:val="22"/>
                <w:szCs w:val="22"/>
              </w:rPr>
            </w:pPr>
            <w:r w:rsidRPr="008C01DC">
              <w:rPr>
                <w:rFonts w:cs="Arial"/>
                <w:sz w:val="22"/>
                <w:szCs w:val="22"/>
              </w:rPr>
              <w:t>ИП Швец Е.В.</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lastRenderedPageBreak/>
              <w:t xml:space="preserve"> </w:t>
            </w:r>
            <w:r w:rsidR="00AF14A9" w:rsidRPr="008C01DC">
              <w:rPr>
                <w:rFonts w:cs="Arial"/>
                <w:sz w:val="22"/>
                <w:szCs w:val="22"/>
              </w:rPr>
              <w:t>51</w:t>
            </w:r>
          </w:p>
        </w:tc>
        <w:tc>
          <w:tcPr>
            <w:tcW w:w="2204" w:type="dxa"/>
          </w:tcPr>
          <w:p w:rsidR="00AF14A9" w:rsidRPr="008C01DC" w:rsidRDefault="00AF14A9" w:rsidP="008E7BC1">
            <w:pPr>
              <w:rPr>
                <w:rFonts w:cs="Arial"/>
                <w:sz w:val="22"/>
                <w:szCs w:val="22"/>
              </w:rPr>
            </w:pPr>
            <w:r w:rsidRPr="008C01DC">
              <w:rPr>
                <w:rFonts w:cs="Arial"/>
                <w:sz w:val="22"/>
                <w:szCs w:val="22"/>
              </w:rPr>
              <w:t xml:space="preserve">Торговый павильон, общая </w:t>
            </w:r>
            <w:r w:rsidRPr="008C01DC">
              <w:rPr>
                <w:rFonts w:cs="Arial"/>
                <w:sz w:val="22"/>
                <w:szCs w:val="22"/>
                <w:lang w:val="en-US"/>
              </w:rPr>
              <w:t>S</w:t>
            </w:r>
            <w:r w:rsidRPr="008C01DC">
              <w:rPr>
                <w:rFonts w:cs="Arial"/>
                <w:sz w:val="22"/>
                <w:szCs w:val="22"/>
              </w:rPr>
              <w:t xml:space="preserve"> -60 кв.м. Торговый зал – 40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Мичурина</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Продовольственные товары</w:t>
            </w:r>
          </w:p>
        </w:tc>
        <w:tc>
          <w:tcPr>
            <w:tcW w:w="2160" w:type="dxa"/>
          </w:tcPr>
          <w:p w:rsidR="00AF14A9" w:rsidRPr="008C01DC" w:rsidRDefault="00AF14A9" w:rsidP="008E7BC1">
            <w:pPr>
              <w:rPr>
                <w:rFonts w:cs="Arial"/>
                <w:sz w:val="22"/>
                <w:szCs w:val="22"/>
              </w:rPr>
            </w:pPr>
            <w:r w:rsidRPr="008C01DC">
              <w:rPr>
                <w:rFonts w:cs="Arial"/>
                <w:sz w:val="22"/>
                <w:szCs w:val="22"/>
              </w:rPr>
              <w:t xml:space="preserve">ООО «Городок» Большакова  Наталья Ивановна </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52</w:t>
            </w:r>
          </w:p>
        </w:tc>
        <w:tc>
          <w:tcPr>
            <w:tcW w:w="2204" w:type="dxa"/>
          </w:tcPr>
          <w:p w:rsidR="00AF14A9" w:rsidRPr="008C01DC" w:rsidRDefault="00AF14A9" w:rsidP="008E7BC1">
            <w:pPr>
              <w:rPr>
                <w:rFonts w:cs="Arial"/>
                <w:sz w:val="22"/>
                <w:szCs w:val="22"/>
              </w:rPr>
            </w:pPr>
            <w:r w:rsidRPr="008C01DC">
              <w:rPr>
                <w:rFonts w:cs="Arial"/>
                <w:sz w:val="22"/>
                <w:szCs w:val="22"/>
              </w:rPr>
              <w:t>Магазин «Продукты»</w:t>
            </w:r>
          </w:p>
          <w:p w:rsidR="00AF14A9" w:rsidRPr="008C01DC" w:rsidRDefault="00AF14A9" w:rsidP="008E7BC1">
            <w:pPr>
              <w:rPr>
                <w:rFonts w:cs="Arial"/>
                <w:sz w:val="22"/>
                <w:szCs w:val="22"/>
              </w:rPr>
            </w:pPr>
            <w:r w:rsidRPr="008C01DC">
              <w:rPr>
                <w:rFonts w:cs="Arial"/>
                <w:sz w:val="22"/>
                <w:szCs w:val="22"/>
              </w:rPr>
              <w:t>85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Ленина, д.20</w:t>
            </w:r>
          </w:p>
        </w:tc>
        <w:tc>
          <w:tcPr>
            <w:tcW w:w="2520" w:type="dxa"/>
          </w:tcPr>
          <w:p w:rsidR="00AF14A9" w:rsidRPr="008C01DC" w:rsidRDefault="00AF14A9" w:rsidP="008E7BC1">
            <w:pPr>
              <w:rPr>
                <w:rFonts w:cs="Arial"/>
                <w:sz w:val="22"/>
                <w:szCs w:val="22"/>
              </w:rPr>
            </w:pPr>
            <w:r w:rsidRPr="008C01DC">
              <w:rPr>
                <w:rFonts w:cs="Arial"/>
                <w:sz w:val="22"/>
                <w:szCs w:val="22"/>
              </w:rPr>
              <w:t>Продукты питания, цветы</w:t>
            </w:r>
          </w:p>
        </w:tc>
        <w:tc>
          <w:tcPr>
            <w:tcW w:w="2160" w:type="dxa"/>
          </w:tcPr>
          <w:p w:rsidR="00AF14A9" w:rsidRPr="008C01DC" w:rsidRDefault="00AF14A9" w:rsidP="008E7BC1">
            <w:pPr>
              <w:rPr>
                <w:rFonts w:cs="Arial"/>
                <w:sz w:val="22"/>
                <w:szCs w:val="22"/>
              </w:rPr>
            </w:pPr>
            <w:r w:rsidRPr="008C01DC">
              <w:rPr>
                <w:rFonts w:cs="Arial"/>
                <w:sz w:val="22"/>
                <w:szCs w:val="22"/>
              </w:rPr>
              <w:t>ООО «</w:t>
            </w:r>
            <w:proofErr w:type="spellStart"/>
            <w:r w:rsidRPr="008C01DC">
              <w:rPr>
                <w:rFonts w:cs="Arial"/>
                <w:sz w:val="22"/>
                <w:szCs w:val="22"/>
              </w:rPr>
              <w:t>Аболина</w:t>
            </w:r>
            <w:proofErr w:type="spellEnd"/>
            <w:r w:rsidRPr="008C01DC">
              <w:rPr>
                <w:rFonts w:cs="Arial"/>
                <w:sz w:val="22"/>
                <w:szCs w:val="22"/>
              </w:rPr>
              <w:t xml:space="preserve"> плюс» директор </w:t>
            </w:r>
            <w:proofErr w:type="spellStart"/>
            <w:r w:rsidRPr="008C01DC">
              <w:rPr>
                <w:rFonts w:cs="Arial"/>
                <w:sz w:val="22"/>
                <w:szCs w:val="22"/>
              </w:rPr>
              <w:t>Аболина</w:t>
            </w:r>
            <w:proofErr w:type="spellEnd"/>
            <w:r w:rsidRPr="008C01DC">
              <w:rPr>
                <w:rFonts w:cs="Arial"/>
                <w:sz w:val="22"/>
                <w:szCs w:val="22"/>
              </w:rPr>
              <w:t xml:space="preserve"> Елена Александровна</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53</w:t>
            </w:r>
          </w:p>
        </w:tc>
        <w:tc>
          <w:tcPr>
            <w:tcW w:w="2204" w:type="dxa"/>
          </w:tcPr>
          <w:p w:rsidR="00AF14A9" w:rsidRPr="008C01DC" w:rsidRDefault="00AF14A9" w:rsidP="008E7BC1">
            <w:pPr>
              <w:rPr>
                <w:rFonts w:cs="Arial"/>
                <w:sz w:val="22"/>
                <w:szCs w:val="22"/>
              </w:rPr>
            </w:pPr>
            <w:r w:rsidRPr="008C01DC">
              <w:rPr>
                <w:rFonts w:cs="Arial"/>
                <w:sz w:val="22"/>
                <w:szCs w:val="22"/>
              </w:rPr>
              <w:t>Магазин 68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Ленина, д.20</w:t>
            </w:r>
          </w:p>
        </w:tc>
        <w:tc>
          <w:tcPr>
            <w:tcW w:w="2520" w:type="dxa"/>
          </w:tcPr>
          <w:p w:rsidR="00AF14A9" w:rsidRPr="008C01DC" w:rsidRDefault="00AF14A9" w:rsidP="008E7BC1">
            <w:pPr>
              <w:rPr>
                <w:rFonts w:cs="Arial"/>
                <w:sz w:val="22"/>
                <w:szCs w:val="22"/>
              </w:rPr>
            </w:pPr>
            <w:r w:rsidRPr="008C01DC">
              <w:rPr>
                <w:rFonts w:cs="Arial"/>
                <w:sz w:val="22"/>
                <w:szCs w:val="22"/>
              </w:rPr>
              <w:t>Непродовольственные товары</w:t>
            </w:r>
          </w:p>
        </w:tc>
        <w:tc>
          <w:tcPr>
            <w:tcW w:w="2160" w:type="dxa"/>
          </w:tcPr>
          <w:p w:rsidR="00AF14A9" w:rsidRPr="008C01DC" w:rsidRDefault="00AF14A9" w:rsidP="008E7BC1">
            <w:pPr>
              <w:rPr>
                <w:rFonts w:cs="Arial"/>
                <w:sz w:val="22"/>
                <w:szCs w:val="22"/>
              </w:rPr>
            </w:pPr>
            <w:r w:rsidRPr="008C01DC">
              <w:rPr>
                <w:rFonts w:cs="Arial"/>
                <w:sz w:val="22"/>
                <w:szCs w:val="22"/>
              </w:rPr>
              <w:t>ООО «</w:t>
            </w:r>
            <w:proofErr w:type="spellStart"/>
            <w:r w:rsidRPr="008C01DC">
              <w:rPr>
                <w:rFonts w:cs="Arial"/>
                <w:sz w:val="22"/>
                <w:szCs w:val="22"/>
              </w:rPr>
              <w:t>Аболина</w:t>
            </w:r>
            <w:proofErr w:type="spellEnd"/>
            <w:r w:rsidRPr="008C01DC">
              <w:rPr>
                <w:rFonts w:cs="Arial"/>
                <w:sz w:val="22"/>
                <w:szCs w:val="22"/>
              </w:rPr>
              <w:t xml:space="preserve"> плюс» директор </w:t>
            </w:r>
            <w:proofErr w:type="spellStart"/>
            <w:r w:rsidRPr="008C01DC">
              <w:rPr>
                <w:rFonts w:cs="Arial"/>
                <w:sz w:val="22"/>
                <w:szCs w:val="22"/>
              </w:rPr>
              <w:t>Аболина</w:t>
            </w:r>
            <w:proofErr w:type="spellEnd"/>
            <w:r w:rsidRPr="008C01DC">
              <w:rPr>
                <w:rFonts w:cs="Arial"/>
                <w:sz w:val="22"/>
                <w:szCs w:val="22"/>
              </w:rPr>
              <w:t xml:space="preserve"> </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54</w:t>
            </w:r>
          </w:p>
        </w:tc>
        <w:tc>
          <w:tcPr>
            <w:tcW w:w="2204" w:type="dxa"/>
          </w:tcPr>
          <w:p w:rsidR="00AF14A9" w:rsidRPr="008C01DC" w:rsidRDefault="00AF14A9" w:rsidP="008E7BC1">
            <w:pPr>
              <w:rPr>
                <w:rFonts w:cs="Arial"/>
                <w:sz w:val="22"/>
                <w:szCs w:val="22"/>
              </w:rPr>
            </w:pPr>
            <w:r w:rsidRPr="008C01DC">
              <w:rPr>
                <w:rFonts w:cs="Arial"/>
                <w:sz w:val="22"/>
                <w:szCs w:val="22"/>
              </w:rPr>
              <w:t>Сетевой магазин «Виктория Балтия»</w:t>
            </w:r>
          </w:p>
          <w:p w:rsidR="00AF14A9" w:rsidRPr="008C01DC" w:rsidRDefault="00AF14A9" w:rsidP="008E7BC1">
            <w:pPr>
              <w:rPr>
                <w:rFonts w:cs="Arial"/>
                <w:sz w:val="22"/>
                <w:szCs w:val="22"/>
              </w:rPr>
            </w:pPr>
            <w:r w:rsidRPr="008C01DC">
              <w:rPr>
                <w:rFonts w:cs="Arial"/>
                <w:sz w:val="22"/>
                <w:szCs w:val="22"/>
              </w:rPr>
              <w:t>1100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Калининградский проспект, д.1</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Продовольственные товары, реализация сопутствующих товаров</w:t>
            </w:r>
          </w:p>
        </w:tc>
        <w:tc>
          <w:tcPr>
            <w:tcW w:w="2160" w:type="dxa"/>
          </w:tcPr>
          <w:p w:rsidR="00AF14A9" w:rsidRPr="008C01DC" w:rsidRDefault="00AF14A9" w:rsidP="008E7BC1">
            <w:pPr>
              <w:rPr>
                <w:rFonts w:cs="Arial"/>
                <w:sz w:val="22"/>
                <w:szCs w:val="22"/>
              </w:rPr>
            </w:pPr>
            <w:r w:rsidRPr="008C01DC">
              <w:rPr>
                <w:rFonts w:cs="Arial"/>
                <w:sz w:val="22"/>
                <w:szCs w:val="22"/>
              </w:rPr>
              <w:t>ООО «</w:t>
            </w:r>
            <w:proofErr w:type="spellStart"/>
            <w:r w:rsidRPr="008C01DC">
              <w:rPr>
                <w:rFonts w:cs="Arial"/>
                <w:sz w:val="22"/>
                <w:szCs w:val="22"/>
              </w:rPr>
              <w:t>Калининградрозторг</w:t>
            </w:r>
            <w:proofErr w:type="spellEnd"/>
            <w:r w:rsidRPr="008C01DC">
              <w:rPr>
                <w:rFonts w:cs="Arial"/>
                <w:sz w:val="22"/>
                <w:szCs w:val="22"/>
              </w:rPr>
              <w:t>»</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55</w:t>
            </w:r>
          </w:p>
        </w:tc>
        <w:tc>
          <w:tcPr>
            <w:tcW w:w="2204" w:type="dxa"/>
          </w:tcPr>
          <w:p w:rsidR="00AF14A9" w:rsidRPr="008C01DC" w:rsidRDefault="00AF14A9" w:rsidP="008E7BC1">
            <w:pPr>
              <w:rPr>
                <w:rFonts w:cs="Arial"/>
                <w:sz w:val="22"/>
                <w:szCs w:val="22"/>
              </w:rPr>
            </w:pPr>
            <w:r w:rsidRPr="008C01DC">
              <w:rPr>
                <w:rFonts w:cs="Arial"/>
                <w:sz w:val="22"/>
                <w:szCs w:val="22"/>
              </w:rPr>
              <w:t>Магазин «Продукты»</w:t>
            </w:r>
          </w:p>
          <w:p w:rsidR="00AF14A9" w:rsidRPr="008C01DC" w:rsidRDefault="00AF14A9" w:rsidP="008E7BC1">
            <w:pPr>
              <w:rPr>
                <w:rFonts w:cs="Arial"/>
                <w:sz w:val="22"/>
                <w:szCs w:val="22"/>
              </w:rPr>
            </w:pPr>
            <w:r w:rsidRPr="008C01DC">
              <w:rPr>
                <w:rFonts w:cs="Arial"/>
                <w:sz w:val="22"/>
                <w:szCs w:val="22"/>
              </w:rPr>
              <w:t>50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Ленина, д.20</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Продовольственные товары</w:t>
            </w:r>
          </w:p>
        </w:tc>
        <w:tc>
          <w:tcPr>
            <w:tcW w:w="2160" w:type="dxa"/>
          </w:tcPr>
          <w:p w:rsidR="00AF14A9" w:rsidRPr="008C01DC" w:rsidRDefault="00AF14A9" w:rsidP="008E7BC1">
            <w:pPr>
              <w:rPr>
                <w:rFonts w:cs="Arial"/>
                <w:sz w:val="22"/>
                <w:szCs w:val="22"/>
              </w:rPr>
            </w:pPr>
            <w:r w:rsidRPr="008C01DC">
              <w:rPr>
                <w:rFonts w:cs="Arial"/>
                <w:sz w:val="22"/>
                <w:szCs w:val="22"/>
              </w:rPr>
              <w:t>ООО «</w:t>
            </w:r>
            <w:proofErr w:type="spellStart"/>
            <w:r w:rsidRPr="008C01DC">
              <w:rPr>
                <w:rFonts w:cs="Arial"/>
                <w:sz w:val="22"/>
                <w:szCs w:val="22"/>
              </w:rPr>
              <w:t>СиС</w:t>
            </w:r>
            <w:proofErr w:type="spellEnd"/>
            <w:r w:rsidRPr="008C01DC">
              <w:rPr>
                <w:rFonts w:cs="Arial"/>
                <w:sz w:val="22"/>
                <w:szCs w:val="22"/>
              </w:rPr>
              <w:t xml:space="preserve"> Минус»</w:t>
            </w:r>
          </w:p>
          <w:p w:rsidR="00AF14A9" w:rsidRPr="008C01DC" w:rsidRDefault="00AF14A9" w:rsidP="008E7BC1">
            <w:pPr>
              <w:rPr>
                <w:rFonts w:cs="Arial"/>
                <w:sz w:val="22"/>
                <w:szCs w:val="22"/>
              </w:rPr>
            </w:pPr>
            <w:r w:rsidRPr="008C01DC">
              <w:rPr>
                <w:rFonts w:cs="Arial"/>
                <w:sz w:val="22"/>
                <w:szCs w:val="22"/>
              </w:rPr>
              <w:t xml:space="preserve">г. Светлогорск, ул. Ленина, д.20директор </w:t>
            </w:r>
            <w:proofErr w:type="spellStart"/>
            <w:r w:rsidRPr="008C01DC">
              <w:rPr>
                <w:rFonts w:cs="Arial"/>
                <w:sz w:val="22"/>
                <w:szCs w:val="22"/>
              </w:rPr>
              <w:t>Стенник</w:t>
            </w:r>
            <w:proofErr w:type="spellEnd"/>
            <w:r w:rsidRPr="008C01DC">
              <w:rPr>
                <w:rFonts w:cs="Arial"/>
                <w:sz w:val="22"/>
                <w:szCs w:val="22"/>
              </w:rPr>
              <w:t xml:space="preserve"> Владимир Владимирович- </w:t>
            </w:r>
          </w:p>
        </w:tc>
      </w:tr>
      <w:tr w:rsidR="00AF14A9" w:rsidRPr="008C01DC" w:rsidTr="008E7BC1">
        <w:trPr>
          <w:trHeight w:val="146"/>
        </w:trPr>
        <w:tc>
          <w:tcPr>
            <w:tcW w:w="551" w:type="dxa"/>
          </w:tcPr>
          <w:p w:rsidR="00AF14A9" w:rsidRPr="008C01DC" w:rsidRDefault="00D52B6E" w:rsidP="00082945">
            <w:pPr>
              <w:rPr>
                <w:rFonts w:cs="Arial"/>
                <w:sz w:val="22"/>
                <w:szCs w:val="22"/>
              </w:rPr>
            </w:pPr>
            <w:r>
              <w:rPr>
                <w:rFonts w:cs="Arial"/>
                <w:sz w:val="22"/>
                <w:szCs w:val="22"/>
              </w:rPr>
              <w:t xml:space="preserve"> </w:t>
            </w:r>
            <w:r w:rsidR="00AF14A9" w:rsidRPr="008C01DC">
              <w:rPr>
                <w:rFonts w:cs="Arial"/>
                <w:sz w:val="22"/>
                <w:szCs w:val="22"/>
              </w:rPr>
              <w:t>56</w:t>
            </w:r>
          </w:p>
        </w:tc>
        <w:tc>
          <w:tcPr>
            <w:tcW w:w="2204" w:type="dxa"/>
          </w:tcPr>
          <w:p w:rsidR="00AF14A9" w:rsidRPr="008C01DC" w:rsidRDefault="00AF14A9" w:rsidP="008E7BC1">
            <w:pPr>
              <w:rPr>
                <w:rFonts w:cs="Arial"/>
                <w:sz w:val="22"/>
                <w:szCs w:val="22"/>
              </w:rPr>
            </w:pPr>
            <w:r w:rsidRPr="008C01DC">
              <w:rPr>
                <w:rFonts w:cs="Arial"/>
                <w:sz w:val="22"/>
                <w:szCs w:val="22"/>
              </w:rPr>
              <w:t>Магазин «Гном»</w:t>
            </w:r>
          </w:p>
          <w:p w:rsidR="00AF14A9" w:rsidRPr="008C01DC" w:rsidRDefault="00AF14A9" w:rsidP="008E7BC1">
            <w:pPr>
              <w:rPr>
                <w:rFonts w:cs="Arial"/>
                <w:sz w:val="22"/>
                <w:szCs w:val="22"/>
              </w:rPr>
            </w:pPr>
            <w:r w:rsidRPr="008C01DC">
              <w:rPr>
                <w:rFonts w:cs="Arial"/>
                <w:sz w:val="22"/>
                <w:szCs w:val="22"/>
              </w:rPr>
              <w:t>37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пер. Береговой</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Продовольственные товары</w:t>
            </w:r>
          </w:p>
        </w:tc>
        <w:tc>
          <w:tcPr>
            <w:tcW w:w="2160" w:type="dxa"/>
          </w:tcPr>
          <w:p w:rsidR="00AF14A9" w:rsidRPr="008C01DC" w:rsidRDefault="00AF14A9" w:rsidP="008E7BC1">
            <w:pPr>
              <w:rPr>
                <w:rFonts w:cs="Arial"/>
                <w:sz w:val="22"/>
                <w:szCs w:val="22"/>
              </w:rPr>
            </w:pPr>
            <w:r w:rsidRPr="008C01DC">
              <w:rPr>
                <w:rFonts w:cs="Arial"/>
                <w:sz w:val="22"/>
                <w:szCs w:val="22"/>
              </w:rPr>
              <w:t xml:space="preserve">г. Светлогорск, пер. Береговой ООО «Агама» </w:t>
            </w:r>
          </w:p>
        </w:tc>
      </w:tr>
      <w:tr w:rsidR="00AF14A9" w:rsidRPr="008C01DC" w:rsidTr="008E7BC1">
        <w:trPr>
          <w:trHeight w:val="146"/>
        </w:trPr>
        <w:tc>
          <w:tcPr>
            <w:tcW w:w="551" w:type="dxa"/>
          </w:tcPr>
          <w:p w:rsidR="00AF14A9" w:rsidRPr="008C01DC" w:rsidRDefault="00D52B6E" w:rsidP="00D52B6E">
            <w:pPr>
              <w:rPr>
                <w:rFonts w:cs="Arial"/>
                <w:sz w:val="22"/>
                <w:szCs w:val="22"/>
              </w:rPr>
            </w:pPr>
            <w:r>
              <w:rPr>
                <w:rFonts w:cs="Arial"/>
                <w:sz w:val="22"/>
                <w:szCs w:val="22"/>
              </w:rPr>
              <w:t xml:space="preserve"> </w:t>
            </w:r>
            <w:r w:rsidR="00AF14A9" w:rsidRPr="008C01DC">
              <w:rPr>
                <w:rFonts w:cs="Arial"/>
                <w:sz w:val="22"/>
                <w:szCs w:val="22"/>
              </w:rPr>
              <w:t>57</w:t>
            </w:r>
          </w:p>
        </w:tc>
        <w:tc>
          <w:tcPr>
            <w:tcW w:w="2204" w:type="dxa"/>
          </w:tcPr>
          <w:p w:rsidR="00AF14A9" w:rsidRPr="008C01DC" w:rsidRDefault="00AF14A9" w:rsidP="008E7BC1">
            <w:pPr>
              <w:rPr>
                <w:rFonts w:cs="Arial"/>
                <w:sz w:val="22"/>
                <w:szCs w:val="22"/>
              </w:rPr>
            </w:pPr>
            <w:r w:rsidRPr="008C01DC">
              <w:rPr>
                <w:rFonts w:cs="Arial"/>
                <w:sz w:val="22"/>
                <w:szCs w:val="22"/>
              </w:rPr>
              <w:t>Магазин «Крендель»</w:t>
            </w:r>
          </w:p>
          <w:p w:rsidR="00AF14A9" w:rsidRPr="008C01DC" w:rsidRDefault="00AF14A9" w:rsidP="008E7BC1">
            <w:pPr>
              <w:rPr>
                <w:rFonts w:cs="Arial"/>
                <w:sz w:val="22"/>
                <w:szCs w:val="22"/>
              </w:rPr>
            </w:pPr>
            <w:r w:rsidRPr="008C01DC">
              <w:rPr>
                <w:rFonts w:cs="Arial"/>
                <w:sz w:val="22"/>
                <w:szCs w:val="22"/>
              </w:rPr>
              <w:t>51,0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Октябрьская, д.18</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Продовольственный магазин</w:t>
            </w:r>
          </w:p>
        </w:tc>
        <w:tc>
          <w:tcPr>
            <w:tcW w:w="2160" w:type="dxa"/>
          </w:tcPr>
          <w:p w:rsidR="00AF14A9" w:rsidRPr="008C01DC" w:rsidRDefault="00AF14A9" w:rsidP="008E7BC1">
            <w:pPr>
              <w:rPr>
                <w:rFonts w:cs="Arial"/>
                <w:sz w:val="22"/>
                <w:szCs w:val="22"/>
              </w:rPr>
            </w:pPr>
            <w:r w:rsidRPr="008C01DC">
              <w:rPr>
                <w:rFonts w:cs="Arial"/>
                <w:sz w:val="22"/>
                <w:szCs w:val="22"/>
              </w:rPr>
              <w:t>ООО «</w:t>
            </w:r>
            <w:proofErr w:type="spellStart"/>
            <w:r w:rsidRPr="008C01DC">
              <w:rPr>
                <w:rFonts w:cs="Arial"/>
                <w:sz w:val="22"/>
                <w:szCs w:val="22"/>
              </w:rPr>
              <w:t>МаксиКом</w:t>
            </w:r>
            <w:proofErr w:type="spellEnd"/>
            <w:r w:rsidRPr="008C01DC">
              <w:rPr>
                <w:rFonts w:cs="Arial"/>
                <w:sz w:val="22"/>
                <w:szCs w:val="22"/>
              </w:rPr>
              <w:t>» -</w:t>
            </w:r>
          </w:p>
          <w:p w:rsidR="00AF14A9" w:rsidRPr="008C01DC" w:rsidRDefault="00AF14A9" w:rsidP="008E7BC1">
            <w:pPr>
              <w:rPr>
                <w:rFonts w:cs="Arial"/>
                <w:sz w:val="22"/>
                <w:szCs w:val="22"/>
              </w:rPr>
            </w:pPr>
            <w:r w:rsidRPr="008C01DC">
              <w:rPr>
                <w:rFonts w:cs="Arial"/>
                <w:sz w:val="22"/>
                <w:szCs w:val="22"/>
              </w:rPr>
              <w:t xml:space="preserve">Директор </w:t>
            </w:r>
            <w:proofErr w:type="spellStart"/>
            <w:r w:rsidRPr="008C01DC">
              <w:rPr>
                <w:rFonts w:cs="Arial"/>
                <w:sz w:val="22"/>
                <w:szCs w:val="22"/>
              </w:rPr>
              <w:t>Перевалова</w:t>
            </w:r>
            <w:proofErr w:type="spellEnd"/>
            <w:r w:rsidRPr="008C01DC">
              <w:rPr>
                <w:rFonts w:cs="Arial"/>
                <w:sz w:val="22"/>
                <w:szCs w:val="22"/>
              </w:rPr>
              <w:t xml:space="preserve"> Н.А. </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58</w:t>
            </w:r>
          </w:p>
        </w:tc>
        <w:tc>
          <w:tcPr>
            <w:tcW w:w="2204" w:type="dxa"/>
          </w:tcPr>
          <w:p w:rsidR="00AF14A9" w:rsidRPr="008C01DC" w:rsidRDefault="00AF14A9" w:rsidP="008E7BC1">
            <w:pPr>
              <w:rPr>
                <w:rFonts w:cs="Arial"/>
                <w:sz w:val="22"/>
                <w:szCs w:val="22"/>
              </w:rPr>
            </w:pPr>
            <w:r w:rsidRPr="008C01DC">
              <w:rPr>
                <w:rFonts w:cs="Arial"/>
                <w:sz w:val="22"/>
                <w:szCs w:val="22"/>
              </w:rPr>
              <w:t>Павильон «Продукты»</w:t>
            </w:r>
          </w:p>
          <w:p w:rsidR="00AF14A9" w:rsidRPr="008C01DC" w:rsidRDefault="00AF14A9" w:rsidP="008E7BC1">
            <w:pPr>
              <w:rPr>
                <w:rFonts w:cs="Arial"/>
                <w:sz w:val="22"/>
                <w:szCs w:val="22"/>
              </w:rPr>
            </w:pPr>
            <w:r w:rsidRPr="008C01DC">
              <w:rPr>
                <w:rFonts w:cs="Arial"/>
                <w:sz w:val="22"/>
                <w:szCs w:val="22"/>
              </w:rPr>
              <w:t>40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Гагарина, д.1</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Продовольственные товары</w:t>
            </w:r>
          </w:p>
        </w:tc>
        <w:tc>
          <w:tcPr>
            <w:tcW w:w="2160" w:type="dxa"/>
          </w:tcPr>
          <w:p w:rsidR="00AF14A9" w:rsidRPr="008C01DC" w:rsidRDefault="00AF14A9" w:rsidP="008E7BC1">
            <w:pPr>
              <w:rPr>
                <w:rFonts w:cs="Arial"/>
                <w:sz w:val="22"/>
                <w:szCs w:val="22"/>
              </w:rPr>
            </w:pPr>
            <w:r w:rsidRPr="008C01DC">
              <w:rPr>
                <w:rFonts w:cs="Arial"/>
                <w:sz w:val="22"/>
                <w:szCs w:val="22"/>
              </w:rPr>
              <w:t>ООО «Купец»</w:t>
            </w:r>
          </w:p>
          <w:p w:rsidR="00AF14A9" w:rsidRPr="008C01DC" w:rsidRDefault="00AF14A9" w:rsidP="008E7BC1">
            <w:pPr>
              <w:rPr>
                <w:rFonts w:cs="Arial"/>
                <w:sz w:val="22"/>
                <w:szCs w:val="22"/>
              </w:rPr>
            </w:pPr>
            <w:r w:rsidRPr="008C01DC">
              <w:rPr>
                <w:rFonts w:cs="Arial"/>
                <w:sz w:val="22"/>
                <w:szCs w:val="22"/>
              </w:rPr>
              <w:t>директор Крепышева Н.А. пос. Зори</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59</w:t>
            </w:r>
          </w:p>
        </w:tc>
        <w:tc>
          <w:tcPr>
            <w:tcW w:w="2204" w:type="dxa"/>
          </w:tcPr>
          <w:p w:rsidR="00AF14A9" w:rsidRPr="008C01DC" w:rsidRDefault="00AF14A9" w:rsidP="008E7BC1">
            <w:pPr>
              <w:rPr>
                <w:rFonts w:cs="Arial"/>
                <w:sz w:val="22"/>
                <w:szCs w:val="22"/>
              </w:rPr>
            </w:pPr>
            <w:r w:rsidRPr="008C01DC">
              <w:rPr>
                <w:rFonts w:cs="Arial"/>
                <w:sz w:val="22"/>
                <w:szCs w:val="22"/>
              </w:rPr>
              <w:t>Магазин «Молоко»</w:t>
            </w:r>
          </w:p>
          <w:p w:rsidR="00AF14A9" w:rsidRPr="008C01DC" w:rsidRDefault="00AF14A9" w:rsidP="008E7BC1">
            <w:pPr>
              <w:rPr>
                <w:rFonts w:cs="Arial"/>
                <w:sz w:val="22"/>
                <w:szCs w:val="22"/>
              </w:rPr>
            </w:pPr>
            <w:r w:rsidRPr="008C01DC">
              <w:rPr>
                <w:rFonts w:cs="Arial"/>
                <w:sz w:val="22"/>
                <w:szCs w:val="22"/>
              </w:rPr>
              <w:t>38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Октябрьская</w:t>
            </w:r>
          </w:p>
        </w:tc>
        <w:tc>
          <w:tcPr>
            <w:tcW w:w="2520" w:type="dxa"/>
          </w:tcPr>
          <w:p w:rsidR="00AF14A9" w:rsidRPr="008C01DC" w:rsidRDefault="00AF14A9" w:rsidP="008E7BC1">
            <w:pPr>
              <w:rPr>
                <w:rFonts w:cs="Arial"/>
                <w:sz w:val="22"/>
                <w:szCs w:val="22"/>
              </w:rPr>
            </w:pPr>
            <w:r w:rsidRPr="008C01DC">
              <w:rPr>
                <w:rFonts w:cs="Arial"/>
                <w:sz w:val="22"/>
                <w:szCs w:val="22"/>
              </w:rPr>
              <w:t>Молочные продукты, продовольственные товары</w:t>
            </w:r>
          </w:p>
        </w:tc>
        <w:tc>
          <w:tcPr>
            <w:tcW w:w="2160" w:type="dxa"/>
          </w:tcPr>
          <w:p w:rsidR="00AF14A9" w:rsidRPr="008C01DC" w:rsidRDefault="00AF14A9" w:rsidP="008E7BC1">
            <w:pPr>
              <w:rPr>
                <w:rFonts w:cs="Arial"/>
                <w:sz w:val="22"/>
                <w:szCs w:val="22"/>
              </w:rPr>
            </w:pPr>
            <w:r w:rsidRPr="008C01DC">
              <w:rPr>
                <w:rFonts w:cs="Arial"/>
                <w:sz w:val="22"/>
                <w:szCs w:val="22"/>
              </w:rPr>
              <w:t>АО «Молоко»</w:t>
            </w:r>
          </w:p>
          <w:p w:rsidR="00AF14A9" w:rsidRPr="008C01DC" w:rsidRDefault="00AF14A9" w:rsidP="008E7BC1">
            <w:pPr>
              <w:rPr>
                <w:rFonts w:cs="Arial"/>
                <w:sz w:val="22"/>
                <w:szCs w:val="22"/>
              </w:rPr>
            </w:pPr>
            <w:r w:rsidRPr="008C01DC">
              <w:rPr>
                <w:rFonts w:cs="Arial"/>
                <w:sz w:val="22"/>
                <w:szCs w:val="22"/>
              </w:rPr>
              <w:t>г. Калининград</w:t>
            </w:r>
          </w:p>
          <w:p w:rsidR="00AF14A9" w:rsidRPr="008C01DC" w:rsidRDefault="00AF14A9" w:rsidP="008E7BC1">
            <w:pPr>
              <w:rPr>
                <w:rFonts w:cs="Arial"/>
                <w:sz w:val="22"/>
                <w:szCs w:val="22"/>
              </w:rPr>
            </w:pP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60</w:t>
            </w:r>
          </w:p>
        </w:tc>
        <w:tc>
          <w:tcPr>
            <w:tcW w:w="2204" w:type="dxa"/>
          </w:tcPr>
          <w:p w:rsidR="00AF14A9" w:rsidRPr="008C01DC" w:rsidRDefault="00AF14A9" w:rsidP="008E7BC1">
            <w:pPr>
              <w:rPr>
                <w:rFonts w:cs="Arial"/>
                <w:sz w:val="22"/>
                <w:szCs w:val="22"/>
              </w:rPr>
            </w:pPr>
            <w:r w:rsidRPr="008C01DC">
              <w:rPr>
                <w:rFonts w:cs="Arial"/>
                <w:sz w:val="22"/>
                <w:szCs w:val="22"/>
              </w:rPr>
              <w:t>Магазин «Молоко»</w:t>
            </w:r>
          </w:p>
          <w:p w:rsidR="00AF14A9" w:rsidRPr="008C01DC" w:rsidRDefault="00AF14A9" w:rsidP="008E7BC1">
            <w:pPr>
              <w:rPr>
                <w:rFonts w:cs="Arial"/>
                <w:sz w:val="22"/>
                <w:szCs w:val="22"/>
              </w:rPr>
            </w:pPr>
            <w:r w:rsidRPr="008C01DC">
              <w:rPr>
                <w:rFonts w:cs="Arial"/>
                <w:sz w:val="22"/>
                <w:szCs w:val="22"/>
              </w:rPr>
              <w:t>общ. площадь 115 кв.м.</w:t>
            </w:r>
          </w:p>
          <w:p w:rsidR="00AF14A9" w:rsidRPr="008C01DC" w:rsidRDefault="00AF14A9" w:rsidP="008E7BC1">
            <w:pPr>
              <w:rPr>
                <w:rFonts w:cs="Arial"/>
                <w:sz w:val="22"/>
                <w:szCs w:val="22"/>
              </w:rPr>
            </w:pPr>
            <w:r w:rsidRPr="008C01DC">
              <w:rPr>
                <w:rFonts w:cs="Arial"/>
                <w:sz w:val="22"/>
                <w:szCs w:val="22"/>
              </w:rPr>
              <w:t>Торговый зал 64,41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Пионерская, д.26</w:t>
            </w:r>
          </w:p>
        </w:tc>
        <w:tc>
          <w:tcPr>
            <w:tcW w:w="2520" w:type="dxa"/>
          </w:tcPr>
          <w:p w:rsidR="00AF14A9" w:rsidRPr="008C01DC" w:rsidRDefault="00AF14A9" w:rsidP="008E7BC1">
            <w:pPr>
              <w:rPr>
                <w:rFonts w:cs="Arial"/>
                <w:sz w:val="22"/>
                <w:szCs w:val="22"/>
              </w:rPr>
            </w:pPr>
            <w:r w:rsidRPr="008C01DC">
              <w:rPr>
                <w:rFonts w:cs="Arial"/>
                <w:sz w:val="22"/>
                <w:szCs w:val="22"/>
              </w:rPr>
              <w:t>Молочные продукты, продовольственные товары</w:t>
            </w:r>
          </w:p>
        </w:tc>
        <w:tc>
          <w:tcPr>
            <w:tcW w:w="2160" w:type="dxa"/>
          </w:tcPr>
          <w:p w:rsidR="00AF14A9" w:rsidRPr="008C01DC" w:rsidRDefault="00AF14A9" w:rsidP="008E7BC1">
            <w:pPr>
              <w:rPr>
                <w:rFonts w:cs="Arial"/>
                <w:sz w:val="22"/>
                <w:szCs w:val="22"/>
              </w:rPr>
            </w:pPr>
            <w:r w:rsidRPr="008C01DC">
              <w:rPr>
                <w:rFonts w:cs="Arial"/>
                <w:sz w:val="22"/>
                <w:szCs w:val="22"/>
              </w:rPr>
              <w:t>ООО «Торговый дом «</w:t>
            </w:r>
            <w:proofErr w:type="spellStart"/>
            <w:r w:rsidRPr="008C01DC">
              <w:rPr>
                <w:rFonts w:cs="Arial"/>
                <w:sz w:val="22"/>
                <w:szCs w:val="22"/>
              </w:rPr>
              <w:t>Разноторг</w:t>
            </w:r>
            <w:proofErr w:type="spellEnd"/>
            <w:r w:rsidRPr="008C01DC">
              <w:rPr>
                <w:rFonts w:cs="Arial"/>
                <w:sz w:val="22"/>
                <w:szCs w:val="22"/>
              </w:rPr>
              <w:t>» г. Калининград</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61</w:t>
            </w:r>
          </w:p>
        </w:tc>
        <w:tc>
          <w:tcPr>
            <w:tcW w:w="2204" w:type="dxa"/>
          </w:tcPr>
          <w:p w:rsidR="00AF14A9" w:rsidRPr="008C01DC" w:rsidRDefault="00AF14A9" w:rsidP="008E7BC1">
            <w:pPr>
              <w:rPr>
                <w:rFonts w:cs="Arial"/>
                <w:sz w:val="22"/>
                <w:szCs w:val="22"/>
              </w:rPr>
            </w:pPr>
            <w:r w:rsidRPr="008C01DC">
              <w:rPr>
                <w:rFonts w:cs="Arial"/>
                <w:sz w:val="22"/>
                <w:szCs w:val="22"/>
              </w:rPr>
              <w:t>Торговый павильон «Молоко»12 кв.м.</w:t>
            </w:r>
          </w:p>
        </w:tc>
        <w:tc>
          <w:tcPr>
            <w:tcW w:w="2105" w:type="dxa"/>
          </w:tcPr>
          <w:p w:rsidR="00AF14A9" w:rsidRPr="008C01DC" w:rsidRDefault="00AF14A9" w:rsidP="00ED0663">
            <w:pPr>
              <w:rPr>
                <w:rFonts w:cs="Arial"/>
                <w:sz w:val="22"/>
                <w:szCs w:val="22"/>
              </w:rPr>
            </w:pPr>
            <w:r w:rsidRPr="008C01DC">
              <w:rPr>
                <w:rFonts w:cs="Arial"/>
                <w:sz w:val="22"/>
                <w:szCs w:val="22"/>
              </w:rPr>
              <w:t>г. Светлогорск, Калининградский пр-т (в районе магазина «Ася»)</w:t>
            </w:r>
          </w:p>
        </w:tc>
        <w:tc>
          <w:tcPr>
            <w:tcW w:w="2520" w:type="dxa"/>
          </w:tcPr>
          <w:p w:rsidR="00AF14A9" w:rsidRPr="008C01DC" w:rsidRDefault="00AF14A9" w:rsidP="008E7BC1">
            <w:pPr>
              <w:rPr>
                <w:rFonts w:cs="Arial"/>
                <w:sz w:val="22"/>
                <w:szCs w:val="22"/>
              </w:rPr>
            </w:pPr>
          </w:p>
        </w:tc>
        <w:tc>
          <w:tcPr>
            <w:tcW w:w="2160" w:type="dxa"/>
          </w:tcPr>
          <w:p w:rsidR="00AF14A9" w:rsidRPr="008C01DC" w:rsidRDefault="00AF14A9" w:rsidP="008E7BC1">
            <w:pPr>
              <w:rPr>
                <w:rFonts w:cs="Arial"/>
                <w:sz w:val="22"/>
                <w:szCs w:val="22"/>
              </w:rPr>
            </w:pPr>
            <w:r w:rsidRPr="008C01DC">
              <w:rPr>
                <w:rFonts w:cs="Arial"/>
                <w:sz w:val="22"/>
                <w:szCs w:val="22"/>
              </w:rPr>
              <w:t>АО «Молоко»</w:t>
            </w:r>
          </w:p>
          <w:p w:rsidR="00AF14A9" w:rsidRPr="008C01DC" w:rsidRDefault="00AF14A9" w:rsidP="008E7BC1">
            <w:pPr>
              <w:rPr>
                <w:rFonts w:cs="Arial"/>
                <w:sz w:val="22"/>
                <w:szCs w:val="22"/>
              </w:rPr>
            </w:pPr>
            <w:r w:rsidRPr="008C01DC">
              <w:rPr>
                <w:rFonts w:cs="Arial"/>
                <w:sz w:val="22"/>
                <w:szCs w:val="22"/>
              </w:rPr>
              <w:t>г. Калининград</w:t>
            </w:r>
          </w:p>
        </w:tc>
      </w:tr>
      <w:tr w:rsidR="00AF14A9" w:rsidRPr="008C01DC" w:rsidTr="008E7BC1">
        <w:trPr>
          <w:trHeight w:val="400"/>
        </w:trPr>
        <w:tc>
          <w:tcPr>
            <w:tcW w:w="9540" w:type="dxa"/>
            <w:gridSpan w:val="5"/>
          </w:tcPr>
          <w:p w:rsidR="00AF14A9" w:rsidRPr="008C01DC" w:rsidRDefault="00AF14A9" w:rsidP="008E7BC1">
            <w:pPr>
              <w:jc w:val="center"/>
              <w:rPr>
                <w:rFonts w:cs="Arial"/>
                <w:b/>
                <w:bCs/>
                <w:sz w:val="22"/>
                <w:szCs w:val="22"/>
              </w:rPr>
            </w:pPr>
            <w:r w:rsidRPr="008C01DC">
              <w:rPr>
                <w:rFonts w:cs="Arial"/>
                <w:b/>
                <w:bCs/>
                <w:sz w:val="22"/>
                <w:szCs w:val="22"/>
              </w:rPr>
              <w:t>Жилой микрорайон (Светлогорск 1((военный городок))</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62</w:t>
            </w:r>
          </w:p>
        </w:tc>
        <w:tc>
          <w:tcPr>
            <w:tcW w:w="2204" w:type="dxa"/>
          </w:tcPr>
          <w:p w:rsidR="00AF14A9" w:rsidRPr="008C01DC" w:rsidRDefault="00AF14A9" w:rsidP="008E7BC1">
            <w:pPr>
              <w:rPr>
                <w:rFonts w:cs="Arial"/>
                <w:sz w:val="22"/>
                <w:szCs w:val="22"/>
              </w:rPr>
            </w:pPr>
            <w:r w:rsidRPr="008C01DC">
              <w:rPr>
                <w:rFonts w:cs="Arial"/>
                <w:sz w:val="22"/>
                <w:szCs w:val="22"/>
              </w:rPr>
              <w:t>Торговый павильон15кв.м.</w:t>
            </w:r>
          </w:p>
        </w:tc>
        <w:tc>
          <w:tcPr>
            <w:tcW w:w="2105" w:type="dxa"/>
          </w:tcPr>
          <w:p w:rsidR="00AF14A9" w:rsidRPr="008C01DC" w:rsidRDefault="00AF14A9" w:rsidP="008E7BC1">
            <w:pPr>
              <w:rPr>
                <w:rFonts w:cs="Arial"/>
                <w:sz w:val="22"/>
                <w:szCs w:val="22"/>
              </w:rPr>
            </w:pPr>
            <w:r w:rsidRPr="008C01DC">
              <w:rPr>
                <w:rFonts w:cs="Arial"/>
                <w:sz w:val="22"/>
                <w:szCs w:val="22"/>
              </w:rPr>
              <w:t>г. Све</w:t>
            </w:r>
            <w:r w:rsidR="00AB3D64">
              <w:rPr>
                <w:rFonts w:cs="Arial"/>
                <w:sz w:val="22"/>
                <w:szCs w:val="22"/>
              </w:rPr>
              <w:t xml:space="preserve">тлогорск, ул.Пионерская, д. </w:t>
            </w:r>
            <w:proofErr w:type="gramStart"/>
            <w:r w:rsidR="00AB3D64">
              <w:rPr>
                <w:rFonts w:cs="Arial"/>
                <w:sz w:val="22"/>
                <w:szCs w:val="22"/>
              </w:rPr>
              <w:t>30</w:t>
            </w:r>
            <w:proofErr w:type="gramEnd"/>
            <w:r w:rsidR="00AB3D64">
              <w:rPr>
                <w:rFonts w:cs="Arial"/>
                <w:sz w:val="22"/>
                <w:szCs w:val="22"/>
              </w:rPr>
              <w:t xml:space="preserve">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Продовольственные товары</w:t>
            </w:r>
          </w:p>
        </w:tc>
        <w:tc>
          <w:tcPr>
            <w:tcW w:w="2160" w:type="dxa"/>
          </w:tcPr>
          <w:p w:rsidR="00AF14A9" w:rsidRPr="008C01DC" w:rsidRDefault="00AF14A9" w:rsidP="008E7BC1">
            <w:pPr>
              <w:rPr>
                <w:rFonts w:cs="Arial"/>
                <w:sz w:val="22"/>
                <w:szCs w:val="22"/>
              </w:rPr>
            </w:pPr>
            <w:r w:rsidRPr="008C01DC">
              <w:rPr>
                <w:rFonts w:cs="Arial"/>
                <w:sz w:val="22"/>
                <w:szCs w:val="22"/>
              </w:rPr>
              <w:t xml:space="preserve">ИП Мамедов Тофик </w:t>
            </w:r>
            <w:proofErr w:type="spellStart"/>
            <w:r w:rsidRPr="008C01DC">
              <w:rPr>
                <w:rFonts w:cs="Arial"/>
                <w:sz w:val="22"/>
                <w:szCs w:val="22"/>
              </w:rPr>
              <w:t>Алиакпер-оглы</w:t>
            </w:r>
            <w:proofErr w:type="spellEnd"/>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63</w:t>
            </w:r>
          </w:p>
        </w:tc>
        <w:tc>
          <w:tcPr>
            <w:tcW w:w="2204" w:type="dxa"/>
          </w:tcPr>
          <w:p w:rsidR="00AF14A9" w:rsidRPr="008C01DC" w:rsidRDefault="00AF14A9" w:rsidP="008E7BC1">
            <w:pPr>
              <w:rPr>
                <w:rFonts w:cs="Arial"/>
                <w:sz w:val="22"/>
                <w:szCs w:val="22"/>
              </w:rPr>
            </w:pPr>
            <w:r w:rsidRPr="008C01DC">
              <w:rPr>
                <w:rFonts w:cs="Arial"/>
                <w:sz w:val="22"/>
                <w:szCs w:val="22"/>
              </w:rPr>
              <w:t>Универсам «Семья»</w:t>
            </w:r>
          </w:p>
          <w:p w:rsidR="00AF14A9" w:rsidRPr="008C01DC" w:rsidRDefault="00AF14A9" w:rsidP="008E7BC1">
            <w:pPr>
              <w:rPr>
                <w:rFonts w:cs="Arial"/>
                <w:sz w:val="22"/>
                <w:szCs w:val="22"/>
              </w:rPr>
            </w:pPr>
            <w:r w:rsidRPr="008C01DC">
              <w:rPr>
                <w:rFonts w:cs="Arial"/>
                <w:sz w:val="22"/>
                <w:szCs w:val="22"/>
              </w:rPr>
              <w:t>1014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Пионерская, д. 26</w:t>
            </w:r>
          </w:p>
        </w:tc>
        <w:tc>
          <w:tcPr>
            <w:tcW w:w="2520" w:type="dxa"/>
          </w:tcPr>
          <w:p w:rsidR="00AF14A9" w:rsidRPr="008C01DC" w:rsidRDefault="00AF14A9" w:rsidP="008E7BC1">
            <w:pPr>
              <w:rPr>
                <w:rFonts w:cs="Arial"/>
                <w:sz w:val="22"/>
                <w:szCs w:val="22"/>
              </w:rPr>
            </w:pPr>
            <w:r w:rsidRPr="008C01DC">
              <w:rPr>
                <w:rFonts w:cs="Arial"/>
                <w:sz w:val="22"/>
                <w:szCs w:val="22"/>
              </w:rPr>
              <w:t xml:space="preserve">Продовольственные товары, реализация </w:t>
            </w:r>
            <w:r w:rsidRPr="008C01DC">
              <w:rPr>
                <w:rFonts w:cs="Arial"/>
                <w:sz w:val="22"/>
                <w:szCs w:val="22"/>
              </w:rPr>
              <w:lastRenderedPageBreak/>
              <w:t>сопутствующих товаров</w:t>
            </w:r>
          </w:p>
        </w:tc>
        <w:tc>
          <w:tcPr>
            <w:tcW w:w="2160" w:type="dxa"/>
          </w:tcPr>
          <w:p w:rsidR="00AF14A9" w:rsidRPr="008C01DC" w:rsidRDefault="00AF14A9" w:rsidP="008E7BC1">
            <w:pPr>
              <w:rPr>
                <w:rFonts w:cs="Arial"/>
                <w:sz w:val="22"/>
                <w:szCs w:val="22"/>
              </w:rPr>
            </w:pPr>
            <w:r w:rsidRPr="008C01DC">
              <w:rPr>
                <w:rFonts w:cs="Arial"/>
                <w:sz w:val="22"/>
                <w:szCs w:val="22"/>
              </w:rPr>
              <w:lastRenderedPageBreak/>
              <w:t>ООО «ТСК»</w:t>
            </w:r>
          </w:p>
          <w:p w:rsidR="00AF14A9" w:rsidRPr="008C01DC" w:rsidRDefault="00AF14A9" w:rsidP="008E7BC1">
            <w:pPr>
              <w:rPr>
                <w:rFonts w:cs="Arial"/>
                <w:sz w:val="22"/>
                <w:szCs w:val="22"/>
              </w:rPr>
            </w:pPr>
            <w:proofErr w:type="spellStart"/>
            <w:r w:rsidRPr="008C01DC">
              <w:rPr>
                <w:rFonts w:cs="Arial"/>
                <w:sz w:val="22"/>
                <w:szCs w:val="22"/>
              </w:rPr>
              <w:t>Шиломицкая</w:t>
            </w:r>
            <w:proofErr w:type="spellEnd"/>
            <w:r w:rsidRPr="008C01DC">
              <w:rPr>
                <w:rFonts w:cs="Arial"/>
                <w:sz w:val="22"/>
                <w:szCs w:val="22"/>
              </w:rPr>
              <w:t xml:space="preserve"> </w:t>
            </w:r>
            <w:r w:rsidRPr="008C01DC">
              <w:rPr>
                <w:rFonts w:cs="Arial"/>
                <w:sz w:val="22"/>
                <w:szCs w:val="22"/>
              </w:rPr>
              <w:lastRenderedPageBreak/>
              <w:t>Светлана Ефимовна</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lastRenderedPageBreak/>
              <w:t xml:space="preserve"> </w:t>
            </w:r>
            <w:r w:rsidR="00AF14A9" w:rsidRPr="008C01DC">
              <w:rPr>
                <w:rFonts w:cs="Arial"/>
                <w:sz w:val="22"/>
                <w:szCs w:val="22"/>
              </w:rPr>
              <w:t>64</w:t>
            </w:r>
          </w:p>
        </w:tc>
        <w:tc>
          <w:tcPr>
            <w:tcW w:w="2204" w:type="dxa"/>
          </w:tcPr>
          <w:p w:rsidR="00AF14A9" w:rsidRPr="008C01DC" w:rsidRDefault="00AF14A9" w:rsidP="008E7BC1">
            <w:pPr>
              <w:rPr>
                <w:rFonts w:cs="Arial"/>
                <w:sz w:val="22"/>
                <w:szCs w:val="22"/>
              </w:rPr>
            </w:pPr>
            <w:r w:rsidRPr="008C01DC">
              <w:rPr>
                <w:rFonts w:cs="Arial"/>
                <w:sz w:val="22"/>
                <w:szCs w:val="22"/>
              </w:rPr>
              <w:t>Магазин «Продукты»</w:t>
            </w:r>
          </w:p>
          <w:p w:rsidR="00AF14A9" w:rsidRPr="008C01DC" w:rsidRDefault="00AF14A9" w:rsidP="008E7BC1">
            <w:pPr>
              <w:rPr>
                <w:rFonts w:cs="Arial"/>
                <w:sz w:val="22"/>
                <w:szCs w:val="22"/>
              </w:rPr>
            </w:pPr>
            <w:r w:rsidRPr="008C01DC">
              <w:rPr>
                <w:rFonts w:cs="Arial"/>
                <w:sz w:val="22"/>
                <w:szCs w:val="22"/>
              </w:rPr>
              <w:t>29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Пионерская-Ленинградская</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Продовольственные товары</w:t>
            </w:r>
          </w:p>
        </w:tc>
        <w:tc>
          <w:tcPr>
            <w:tcW w:w="2160" w:type="dxa"/>
          </w:tcPr>
          <w:p w:rsidR="00AF14A9" w:rsidRPr="008C01DC" w:rsidRDefault="00AF14A9" w:rsidP="008E7BC1">
            <w:pPr>
              <w:rPr>
                <w:rFonts w:cs="Arial"/>
                <w:sz w:val="22"/>
                <w:szCs w:val="22"/>
              </w:rPr>
            </w:pPr>
            <w:r w:rsidRPr="008C01DC">
              <w:rPr>
                <w:rFonts w:cs="Arial"/>
                <w:sz w:val="22"/>
                <w:szCs w:val="22"/>
              </w:rPr>
              <w:t xml:space="preserve">ООО «Бриз», директор Кремень А.М. </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65</w:t>
            </w:r>
          </w:p>
        </w:tc>
        <w:tc>
          <w:tcPr>
            <w:tcW w:w="2204" w:type="dxa"/>
          </w:tcPr>
          <w:p w:rsidR="00AF14A9" w:rsidRPr="008C01DC" w:rsidRDefault="00AF14A9" w:rsidP="008E7BC1">
            <w:pPr>
              <w:rPr>
                <w:rFonts w:cs="Arial"/>
                <w:sz w:val="22"/>
                <w:szCs w:val="22"/>
              </w:rPr>
            </w:pPr>
            <w:r w:rsidRPr="008C01DC">
              <w:rPr>
                <w:rFonts w:cs="Arial"/>
                <w:sz w:val="22"/>
                <w:szCs w:val="22"/>
              </w:rPr>
              <w:t>Магазин «Инна»</w:t>
            </w:r>
          </w:p>
          <w:p w:rsidR="00AF14A9" w:rsidRPr="008C01DC" w:rsidRDefault="00AF14A9" w:rsidP="008E7BC1">
            <w:pPr>
              <w:rPr>
                <w:rFonts w:cs="Arial"/>
                <w:sz w:val="22"/>
                <w:szCs w:val="22"/>
              </w:rPr>
            </w:pPr>
            <w:r w:rsidRPr="008C01DC">
              <w:rPr>
                <w:rFonts w:cs="Arial"/>
                <w:sz w:val="22"/>
                <w:szCs w:val="22"/>
              </w:rPr>
              <w:t>84 кв. м.</w:t>
            </w:r>
          </w:p>
        </w:tc>
        <w:tc>
          <w:tcPr>
            <w:tcW w:w="2105" w:type="dxa"/>
          </w:tcPr>
          <w:p w:rsidR="00AF14A9" w:rsidRPr="008C01DC" w:rsidRDefault="00AF14A9" w:rsidP="008E7BC1">
            <w:pPr>
              <w:rPr>
                <w:rFonts w:cs="Arial"/>
                <w:sz w:val="22"/>
                <w:szCs w:val="22"/>
              </w:rPr>
            </w:pPr>
            <w:r w:rsidRPr="008C01DC">
              <w:rPr>
                <w:rFonts w:cs="Arial"/>
                <w:sz w:val="22"/>
                <w:szCs w:val="22"/>
              </w:rPr>
              <w:t>г. С</w:t>
            </w:r>
            <w:r w:rsidR="00AB3D64">
              <w:rPr>
                <w:rFonts w:cs="Arial"/>
                <w:sz w:val="22"/>
                <w:szCs w:val="22"/>
              </w:rPr>
              <w:t xml:space="preserve">ветлогорск, ул. Пионерская, 18 </w:t>
            </w:r>
            <w:r w:rsidRPr="008C01DC">
              <w:rPr>
                <w:rFonts w:cs="Arial"/>
                <w:sz w:val="22"/>
                <w:szCs w:val="22"/>
              </w:rPr>
              <w:t>б</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Продовольственные товары</w:t>
            </w:r>
          </w:p>
        </w:tc>
        <w:tc>
          <w:tcPr>
            <w:tcW w:w="2160" w:type="dxa"/>
          </w:tcPr>
          <w:p w:rsidR="00AF14A9" w:rsidRPr="008C01DC" w:rsidRDefault="00AF14A9" w:rsidP="008E7BC1">
            <w:pPr>
              <w:rPr>
                <w:rFonts w:cs="Arial"/>
                <w:sz w:val="22"/>
                <w:szCs w:val="22"/>
              </w:rPr>
            </w:pPr>
            <w:r w:rsidRPr="008C01DC">
              <w:rPr>
                <w:rFonts w:cs="Arial"/>
                <w:sz w:val="22"/>
                <w:szCs w:val="22"/>
              </w:rPr>
              <w:t>ООО «Инна»</w:t>
            </w:r>
          </w:p>
          <w:p w:rsidR="00AF14A9" w:rsidRPr="008C01DC" w:rsidRDefault="00AF14A9" w:rsidP="008E7BC1">
            <w:pPr>
              <w:rPr>
                <w:rFonts w:cs="Arial"/>
                <w:sz w:val="22"/>
                <w:szCs w:val="22"/>
              </w:rPr>
            </w:pPr>
            <w:r w:rsidRPr="008C01DC">
              <w:rPr>
                <w:rFonts w:cs="Arial"/>
                <w:sz w:val="22"/>
                <w:szCs w:val="22"/>
              </w:rPr>
              <w:t>директор Чернобай Ирина Ивановна</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66</w:t>
            </w:r>
          </w:p>
        </w:tc>
        <w:tc>
          <w:tcPr>
            <w:tcW w:w="2204" w:type="dxa"/>
          </w:tcPr>
          <w:p w:rsidR="00AF14A9" w:rsidRPr="008C01DC" w:rsidRDefault="00AF14A9" w:rsidP="008E7BC1">
            <w:pPr>
              <w:rPr>
                <w:rFonts w:cs="Arial"/>
                <w:sz w:val="22"/>
                <w:szCs w:val="22"/>
              </w:rPr>
            </w:pPr>
            <w:r w:rsidRPr="008C01DC">
              <w:rPr>
                <w:rFonts w:cs="Arial"/>
                <w:sz w:val="22"/>
                <w:szCs w:val="22"/>
              </w:rPr>
              <w:t>Магазин «Продукты» № 5 Общ. 107,4 кв.м Торговый зал 51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Калининградский пр-т</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Продовольственные товары</w:t>
            </w:r>
          </w:p>
        </w:tc>
        <w:tc>
          <w:tcPr>
            <w:tcW w:w="2160" w:type="dxa"/>
          </w:tcPr>
          <w:p w:rsidR="00AF14A9" w:rsidRPr="008C01DC" w:rsidRDefault="00AF14A9" w:rsidP="008E7BC1">
            <w:pPr>
              <w:rPr>
                <w:rFonts w:cs="Arial"/>
                <w:sz w:val="22"/>
                <w:szCs w:val="22"/>
              </w:rPr>
            </w:pPr>
            <w:r w:rsidRPr="008C01DC">
              <w:rPr>
                <w:rFonts w:cs="Arial"/>
                <w:sz w:val="22"/>
                <w:szCs w:val="22"/>
              </w:rPr>
              <w:t>ООО «</w:t>
            </w:r>
            <w:proofErr w:type="spellStart"/>
            <w:r w:rsidRPr="008C01DC">
              <w:rPr>
                <w:rFonts w:cs="Arial"/>
                <w:sz w:val="22"/>
                <w:szCs w:val="22"/>
              </w:rPr>
              <w:t>Алкоторг</w:t>
            </w:r>
            <w:proofErr w:type="spellEnd"/>
            <w:r w:rsidRPr="008C01DC">
              <w:rPr>
                <w:rFonts w:cs="Arial"/>
                <w:sz w:val="22"/>
                <w:szCs w:val="22"/>
              </w:rPr>
              <w:t xml:space="preserve"> плюс»</w:t>
            </w:r>
          </w:p>
          <w:p w:rsidR="00AF14A9" w:rsidRPr="008C01DC" w:rsidRDefault="00AF14A9" w:rsidP="008E7BC1">
            <w:pPr>
              <w:rPr>
                <w:rFonts w:cs="Arial"/>
                <w:sz w:val="22"/>
                <w:szCs w:val="22"/>
              </w:rPr>
            </w:pPr>
            <w:r w:rsidRPr="008C01DC">
              <w:rPr>
                <w:rFonts w:cs="Arial"/>
                <w:sz w:val="22"/>
                <w:szCs w:val="22"/>
              </w:rPr>
              <w:t xml:space="preserve">Евгений Колпаков ИП </w:t>
            </w:r>
            <w:proofErr w:type="spellStart"/>
            <w:r w:rsidRPr="008C01DC">
              <w:rPr>
                <w:rFonts w:cs="Arial"/>
                <w:sz w:val="22"/>
                <w:szCs w:val="22"/>
              </w:rPr>
              <w:t>Гзирян</w:t>
            </w:r>
            <w:proofErr w:type="spellEnd"/>
            <w:r w:rsidRPr="008C01DC">
              <w:rPr>
                <w:rFonts w:cs="Arial"/>
                <w:sz w:val="22"/>
                <w:szCs w:val="22"/>
              </w:rPr>
              <w:t xml:space="preserve"> </w:t>
            </w:r>
            <w:proofErr w:type="spellStart"/>
            <w:r w:rsidRPr="008C01DC">
              <w:rPr>
                <w:rFonts w:cs="Arial"/>
                <w:sz w:val="22"/>
                <w:szCs w:val="22"/>
              </w:rPr>
              <w:t>Миланя</w:t>
            </w:r>
            <w:proofErr w:type="spellEnd"/>
            <w:r w:rsidRPr="008C01DC">
              <w:rPr>
                <w:rFonts w:cs="Arial"/>
                <w:sz w:val="22"/>
                <w:szCs w:val="22"/>
              </w:rPr>
              <w:t xml:space="preserve"> </w:t>
            </w:r>
            <w:proofErr w:type="spellStart"/>
            <w:r w:rsidRPr="008C01DC">
              <w:rPr>
                <w:rFonts w:cs="Arial"/>
                <w:sz w:val="22"/>
                <w:szCs w:val="22"/>
              </w:rPr>
              <w:t>Размиковна</w:t>
            </w:r>
            <w:proofErr w:type="spellEnd"/>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67</w:t>
            </w:r>
          </w:p>
        </w:tc>
        <w:tc>
          <w:tcPr>
            <w:tcW w:w="2204" w:type="dxa"/>
          </w:tcPr>
          <w:p w:rsidR="00AF14A9" w:rsidRPr="008C01DC" w:rsidRDefault="00AF14A9" w:rsidP="008E7BC1">
            <w:pPr>
              <w:rPr>
                <w:rFonts w:cs="Arial"/>
                <w:sz w:val="22"/>
                <w:szCs w:val="22"/>
              </w:rPr>
            </w:pPr>
            <w:r w:rsidRPr="008C01DC">
              <w:rPr>
                <w:rFonts w:cs="Arial"/>
                <w:sz w:val="22"/>
                <w:szCs w:val="22"/>
              </w:rPr>
              <w:t>Магазин «Продукты»</w:t>
            </w:r>
          </w:p>
          <w:p w:rsidR="00AF14A9" w:rsidRPr="008C01DC" w:rsidRDefault="00AF14A9" w:rsidP="008E7BC1">
            <w:pPr>
              <w:rPr>
                <w:rFonts w:cs="Arial"/>
                <w:sz w:val="22"/>
                <w:szCs w:val="22"/>
              </w:rPr>
            </w:pPr>
            <w:r w:rsidRPr="008C01DC">
              <w:rPr>
                <w:rFonts w:cs="Arial"/>
                <w:sz w:val="22"/>
                <w:szCs w:val="22"/>
              </w:rPr>
              <w:t>20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w:t>
            </w:r>
            <w:r w:rsidR="00AB3D64">
              <w:rPr>
                <w:rFonts w:cs="Arial"/>
                <w:sz w:val="22"/>
                <w:szCs w:val="22"/>
              </w:rPr>
              <w:t xml:space="preserve">рск,  Калининградский пр-т, 88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Продовольственные товары</w:t>
            </w:r>
          </w:p>
        </w:tc>
        <w:tc>
          <w:tcPr>
            <w:tcW w:w="2160" w:type="dxa"/>
          </w:tcPr>
          <w:p w:rsidR="00AF14A9" w:rsidRPr="008C01DC" w:rsidRDefault="00AF14A9" w:rsidP="008E7BC1">
            <w:pPr>
              <w:rPr>
                <w:rFonts w:cs="Arial"/>
                <w:sz w:val="22"/>
                <w:szCs w:val="22"/>
              </w:rPr>
            </w:pPr>
            <w:r w:rsidRPr="008C01DC">
              <w:rPr>
                <w:rFonts w:cs="Arial"/>
                <w:sz w:val="22"/>
                <w:szCs w:val="22"/>
              </w:rPr>
              <w:t xml:space="preserve">ИП Пономаренко Петр Александрович </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68</w:t>
            </w:r>
          </w:p>
        </w:tc>
        <w:tc>
          <w:tcPr>
            <w:tcW w:w="2204" w:type="dxa"/>
          </w:tcPr>
          <w:p w:rsidR="00AF14A9" w:rsidRPr="008C01DC" w:rsidRDefault="00AF14A9" w:rsidP="008E7BC1">
            <w:pPr>
              <w:rPr>
                <w:rFonts w:cs="Arial"/>
                <w:sz w:val="22"/>
                <w:szCs w:val="22"/>
              </w:rPr>
            </w:pPr>
            <w:r w:rsidRPr="008C01DC">
              <w:rPr>
                <w:rFonts w:cs="Arial"/>
                <w:sz w:val="22"/>
                <w:szCs w:val="22"/>
              </w:rPr>
              <w:t>Магазин «</w:t>
            </w:r>
            <w:proofErr w:type="spellStart"/>
            <w:r w:rsidRPr="008C01DC">
              <w:rPr>
                <w:rFonts w:cs="Arial"/>
                <w:sz w:val="22"/>
                <w:szCs w:val="22"/>
              </w:rPr>
              <w:t>Евушка</w:t>
            </w:r>
            <w:proofErr w:type="spellEnd"/>
            <w:r w:rsidRPr="008C01DC">
              <w:rPr>
                <w:rFonts w:cs="Arial"/>
                <w:sz w:val="22"/>
                <w:szCs w:val="22"/>
              </w:rPr>
              <w:t>»</w:t>
            </w:r>
          </w:p>
          <w:p w:rsidR="00AF14A9" w:rsidRPr="008C01DC" w:rsidRDefault="00AF14A9" w:rsidP="008E7BC1">
            <w:pPr>
              <w:rPr>
                <w:rFonts w:cs="Arial"/>
                <w:sz w:val="22"/>
                <w:szCs w:val="22"/>
              </w:rPr>
            </w:pPr>
            <w:r w:rsidRPr="008C01DC">
              <w:rPr>
                <w:rFonts w:cs="Arial"/>
                <w:sz w:val="22"/>
                <w:szCs w:val="22"/>
              </w:rPr>
              <w:t>71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Пригородная, д.42</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Продовольственные товары</w:t>
            </w:r>
          </w:p>
        </w:tc>
        <w:tc>
          <w:tcPr>
            <w:tcW w:w="2160" w:type="dxa"/>
          </w:tcPr>
          <w:p w:rsidR="00AF14A9" w:rsidRPr="008C01DC" w:rsidRDefault="00AF14A9" w:rsidP="008E7BC1">
            <w:pPr>
              <w:rPr>
                <w:rFonts w:cs="Arial"/>
                <w:sz w:val="22"/>
                <w:szCs w:val="22"/>
              </w:rPr>
            </w:pPr>
            <w:r w:rsidRPr="008C01DC">
              <w:rPr>
                <w:rFonts w:cs="Arial"/>
                <w:sz w:val="22"/>
                <w:szCs w:val="22"/>
              </w:rPr>
              <w:t>ООО «</w:t>
            </w:r>
            <w:proofErr w:type="spellStart"/>
            <w:r w:rsidRPr="008C01DC">
              <w:rPr>
                <w:rFonts w:cs="Arial"/>
                <w:sz w:val="22"/>
                <w:szCs w:val="22"/>
              </w:rPr>
              <w:t>Евушка</w:t>
            </w:r>
            <w:proofErr w:type="spellEnd"/>
            <w:r w:rsidRPr="008C01DC">
              <w:rPr>
                <w:rFonts w:cs="Arial"/>
                <w:sz w:val="22"/>
                <w:szCs w:val="22"/>
              </w:rPr>
              <w:t>»</w:t>
            </w:r>
          </w:p>
          <w:p w:rsidR="00AF14A9" w:rsidRPr="008C01DC" w:rsidRDefault="00AF14A9" w:rsidP="008E7BC1">
            <w:pPr>
              <w:rPr>
                <w:rFonts w:cs="Arial"/>
                <w:sz w:val="22"/>
                <w:szCs w:val="22"/>
              </w:rPr>
            </w:pPr>
            <w:r w:rsidRPr="008C01DC">
              <w:rPr>
                <w:rFonts w:cs="Arial"/>
                <w:sz w:val="22"/>
                <w:szCs w:val="22"/>
              </w:rPr>
              <w:t xml:space="preserve">Директор </w:t>
            </w:r>
            <w:proofErr w:type="spellStart"/>
            <w:r w:rsidRPr="008C01DC">
              <w:rPr>
                <w:rFonts w:cs="Arial"/>
                <w:sz w:val="22"/>
                <w:szCs w:val="22"/>
              </w:rPr>
              <w:t>Шрубнева</w:t>
            </w:r>
            <w:proofErr w:type="spellEnd"/>
            <w:r w:rsidRPr="008C01DC">
              <w:rPr>
                <w:rFonts w:cs="Arial"/>
                <w:sz w:val="22"/>
                <w:szCs w:val="22"/>
              </w:rPr>
              <w:t xml:space="preserve"> Ева Алексеевна</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69</w:t>
            </w:r>
          </w:p>
        </w:tc>
        <w:tc>
          <w:tcPr>
            <w:tcW w:w="2204" w:type="dxa"/>
          </w:tcPr>
          <w:p w:rsidR="00AF14A9" w:rsidRPr="008C01DC" w:rsidRDefault="00AF14A9" w:rsidP="008E7BC1">
            <w:pPr>
              <w:rPr>
                <w:rFonts w:cs="Arial"/>
                <w:sz w:val="22"/>
                <w:szCs w:val="22"/>
              </w:rPr>
            </w:pPr>
            <w:r w:rsidRPr="008C01DC">
              <w:rPr>
                <w:rFonts w:cs="Arial"/>
                <w:sz w:val="22"/>
                <w:szCs w:val="22"/>
              </w:rPr>
              <w:t>Магазин № 13</w:t>
            </w:r>
          </w:p>
          <w:p w:rsidR="00AF14A9" w:rsidRPr="008C01DC" w:rsidRDefault="00AF14A9" w:rsidP="008E7BC1">
            <w:pPr>
              <w:rPr>
                <w:rFonts w:cs="Arial"/>
                <w:sz w:val="22"/>
                <w:szCs w:val="22"/>
              </w:rPr>
            </w:pPr>
            <w:r w:rsidRPr="008C01DC">
              <w:rPr>
                <w:rFonts w:cs="Arial"/>
                <w:sz w:val="22"/>
                <w:szCs w:val="22"/>
              </w:rPr>
              <w:t>484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Мичурина, д.4</w:t>
            </w:r>
          </w:p>
        </w:tc>
        <w:tc>
          <w:tcPr>
            <w:tcW w:w="2520" w:type="dxa"/>
          </w:tcPr>
          <w:p w:rsidR="00AF14A9" w:rsidRPr="008C01DC" w:rsidRDefault="00AF14A9" w:rsidP="008E7BC1">
            <w:pPr>
              <w:rPr>
                <w:rFonts w:cs="Arial"/>
                <w:sz w:val="22"/>
                <w:szCs w:val="22"/>
              </w:rPr>
            </w:pPr>
            <w:r w:rsidRPr="008C01DC">
              <w:rPr>
                <w:rFonts w:cs="Arial"/>
                <w:sz w:val="22"/>
                <w:szCs w:val="22"/>
              </w:rPr>
              <w:t>Непродовольственные товары</w:t>
            </w:r>
          </w:p>
        </w:tc>
        <w:tc>
          <w:tcPr>
            <w:tcW w:w="2160" w:type="dxa"/>
          </w:tcPr>
          <w:p w:rsidR="00AF14A9" w:rsidRPr="008C01DC" w:rsidRDefault="00AF14A9" w:rsidP="008E7BC1">
            <w:pPr>
              <w:rPr>
                <w:rFonts w:cs="Arial"/>
                <w:sz w:val="22"/>
                <w:szCs w:val="22"/>
              </w:rPr>
            </w:pPr>
            <w:r w:rsidRPr="008C01DC">
              <w:rPr>
                <w:rFonts w:cs="Arial"/>
                <w:sz w:val="22"/>
                <w:szCs w:val="22"/>
              </w:rPr>
              <w:t>ООО «</w:t>
            </w:r>
            <w:proofErr w:type="spellStart"/>
            <w:r w:rsidRPr="008C01DC">
              <w:rPr>
                <w:rFonts w:cs="Arial"/>
                <w:sz w:val="22"/>
                <w:szCs w:val="22"/>
              </w:rPr>
              <w:t>Строймирторг</w:t>
            </w:r>
            <w:proofErr w:type="spellEnd"/>
            <w:r w:rsidRPr="008C01DC">
              <w:rPr>
                <w:rFonts w:cs="Arial"/>
                <w:sz w:val="22"/>
                <w:szCs w:val="22"/>
              </w:rPr>
              <w:t xml:space="preserve">» ген. директор </w:t>
            </w:r>
            <w:proofErr w:type="spellStart"/>
            <w:r w:rsidRPr="008C01DC">
              <w:rPr>
                <w:rFonts w:cs="Arial"/>
                <w:sz w:val="22"/>
                <w:szCs w:val="22"/>
              </w:rPr>
              <w:t>Япрынцев</w:t>
            </w:r>
            <w:proofErr w:type="spellEnd"/>
            <w:r w:rsidRPr="008C01DC">
              <w:rPr>
                <w:rFonts w:cs="Arial"/>
                <w:sz w:val="22"/>
                <w:szCs w:val="22"/>
              </w:rPr>
              <w:t xml:space="preserve"> Александр </w:t>
            </w:r>
            <w:proofErr w:type="spellStart"/>
            <w:r w:rsidRPr="008C01DC">
              <w:rPr>
                <w:rFonts w:cs="Arial"/>
                <w:sz w:val="22"/>
                <w:szCs w:val="22"/>
              </w:rPr>
              <w:t>Николаевичг</w:t>
            </w:r>
            <w:proofErr w:type="spellEnd"/>
            <w:r w:rsidRPr="008C01DC">
              <w:rPr>
                <w:rFonts w:cs="Arial"/>
                <w:sz w:val="22"/>
                <w:szCs w:val="22"/>
              </w:rPr>
              <w:t xml:space="preserve">. </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70</w:t>
            </w:r>
          </w:p>
        </w:tc>
        <w:tc>
          <w:tcPr>
            <w:tcW w:w="2204" w:type="dxa"/>
          </w:tcPr>
          <w:p w:rsidR="00AF14A9" w:rsidRPr="008C01DC" w:rsidRDefault="00AF14A9" w:rsidP="008E7BC1">
            <w:pPr>
              <w:rPr>
                <w:rFonts w:cs="Arial"/>
                <w:sz w:val="22"/>
                <w:szCs w:val="22"/>
              </w:rPr>
            </w:pPr>
            <w:r w:rsidRPr="008C01DC">
              <w:rPr>
                <w:rFonts w:cs="Arial"/>
                <w:sz w:val="22"/>
                <w:szCs w:val="22"/>
              </w:rPr>
              <w:t>Торговый павильон</w:t>
            </w:r>
          </w:p>
          <w:p w:rsidR="00AF14A9" w:rsidRPr="008C01DC" w:rsidRDefault="00AF14A9" w:rsidP="008E7BC1">
            <w:pPr>
              <w:rPr>
                <w:rFonts w:cs="Arial"/>
                <w:sz w:val="22"/>
                <w:szCs w:val="22"/>
              </w:rPr>
            </w:pPr>
            <w:r w:rsidRPr="008C01DC">
              <w:rPr>
                <w:rFonts w:cs="Arial"/>
                <w:sz w:val="22"/>
                <w:szCs w:val="22"/>
              </w:rPr>
              <w:t>30 кв.м.</w:t>
            </w:r>
          </w:p>
        </w:tc>
        <w:tc>
          <w:tcPr>
            <w:tcW w:w="2105" w:type="dxa"/>
          </w:tcPr>
          <w:p w:rsidR="00AF14A9" w:rsidRPr="008C01DC" w:rsidRDefault="00AF14A9" w:rsidP="008E7BC1">
            <w:pPr>
              <w:rPr>
                <w:rFonts w:cs="Arial"/>
                <w:sz w:val="22"/>
                <w:szCs w:val="22"/>
              </w:rPr>
            </w:pPr>
            <w:r w:rsidRPr="008C01DC">
              <w:rPr>
                <w:rFonts w:cs="Arial"/>
                <w:sz w:val="22"/>
                <w:szCs w:val="22"/>
              </w:rPr>
              <w:t xml:space="preserve">г. Светлогорск, ул. </w:t>
            </w:r>
            <w:proofErr w:type="spellStart"/>
            <w:r w:rsidRPr="008C01DC">
              <w:rPr>
                <w:rFonts w:cs="Arial"/>
                <w:sz w:val="22"/>
                <w:szCs w:val="22"/>
              </w:rPr>
              <w:t>Игашева</w:t>
            </w:r>
            <w:proofErr w:type="spellEnd"/>
            <w:r w:rsidRPr="008C01DC">
              <w:rPr>
                <w:rFonts w:cs="Arial"/>
                <w:sz w:val="22"/>
                <w:szCs w:val="22"/>
              </w:rPr>
              <w:t>, напротив хлебозавода</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Продовольственные товары</w:t>
            </w:r>
          </w:p>
        </w:tc>
        <w:tc>
          <w:tcPr>
            <w:tcW w:w="2160" w:type="dxa"/>
          </w:tcPr>
          <w:p w:rsidR="00AF14A9" w:rsidRPr="008C01DC" w:rsidRDefault="00AF14A9" w:rsidP="008E7BC1">
            <w:pPr>
              <w:rPr>
                <w:rFonts w:cs="Arial"/>
                <w:sz w:val="22"/>
                <w:szCs w:val="22"/>
              </w:rPr>
            </w:pPr>
            <w:r w:rsidRPr="008C01DC">
              <w:rPr>
                <w:rFonts w:cs="Arial"/>
                <w:sz w:val="22"/>
                <w:szCs w:val="22"/>
              </w:rPr>
              <w:t>ООО «</w:t>
            </w:r>
            <w:proofErr w:type="spellStart"/>
            <w:r w:rsidRPr="008C01DC">
              <w:rPr>
                <w:rFonts w:cs="Arial"/>
                <w:sz w:val="22"/>
                <w:szCs w:val="22"/>
              </w:rPr>
              <w:t>Каро</w:t>
            </w:r>
            <w:proofErr w:type="spellEnd"/>
            <w:r w:rsidRPr="008C01DC">
              <w:rPr>
                <w:rFonts w:cs="Arial"/>
                <w:sz w:val="22"/>
                <w:szCs w:val="22"/>
              </w:rPr>
              <w:t>»</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71</w:t>
            </w:r>
          </w:p>
        </w:tc>
        <w:tc>
          <w:tcPr>
            <w:tcW w:w="2204" w:type="dxa"/>
          </w:tcPr>
          <w:p w:rsidR="00AF14A9" w:rsidRPr="008C01DC" w:rsidRDefault="00AF14A9" w:rsidP="008E7BC1">
            <w:pPr>
              <w:rPr>
                <w:rFonts w:cs="Arial"/>
                <w:sz w:val="22"/>
                <w:szCs w:val="22"/>
              </w:rPr>
            </w:pPr>
            <w:r w:rsidRPr="008C01DC">
              <w:rPr>
                <w:rFonts w:cs="Arial"/>
                <w:sz w:val="22"/>
                <w:szCs w:val="22"/>
              </w:rPr>
              <w:t xml:space="preserve">Торговый павильон по продаже </w:t>
            </w:r>
            <w:proofErr w:type="spellStart"/>
            <w:proofErr w:type="gramStart"/>
            <w:r w:rsidRPr="008C01DC">
              <w:rPr>
                <w:rFonts w:cs="Arial"/>
                <w:sz w:val="22"/>
                <w:szCs w:val="22"/>
              </w:rPr>
              <w:t>хлебо</w:t>
            </w:r>
            <w:proofErr w:type="spellEnd"/>
            <w:r w:rsidRPr="008C01DC">
              <w:rPr>
                <w:rFonts w:cs="Arial"/>
                <w:sz w:val="22"/>
                <w:szCs w:val="22"/>
              </w:rPr>
              <w:t>-булочных</w:t>
            </w:r>
            <w:proofErr w:type="gramEnd"/>
            <w:r w:rsidRPr="008C01DC">
              <w:rPr>
                <w:rFonts w:cs="Arial"/>
                <w:sz w:val="22"/>
                <w:szCs w:val="22"/>
              </w:rPr>
              <w:t xml:space="preserve"> изделий, 9 </w:t>
            </w:r>
            <w:proofErr w:type="spellStart"/>
            <w:r w:rsidRPr="008C01DC">
              <w:rPr>
                <w:rFonts w:cs="Arial"/>
                <w:sz w:val="22"/>
                <w:szCs w:val="22"/>
              </w:rPr>
              <w:t>кв.м</w:t>
            </w:r>
            <w:proofErr w:type="spellEnd"/>
          </w:p>
        </w:tc>
        <w:tc>
          <w:tcPr>
            <w:tcW w:w="2105" w:type="dxa"/>
          </w:tcPr>
          <w:p w:rsidR="00AF14A9" w:rsidRPr="008C01DC" w:rsidRDefault="00AF14A9" w:rsidP="008E7BC1">
            <w:pPr>
              <w:rPr>
                <w:rFonts w:cs="Arial"/>
                <w:sz w:val="22"/>
                <w:szCs w:val="22"/>
              </w:rPr>
            </w:pPr>
            <w:r w:rsidRPr="008C01DC">
              <w:rPr>
                <w:rFonts w:cs="Arial"/>
                <w:sz w:val="22"/>
                <w:szCs w:val="22"/>
              </w:rPr>
              <w:t>г. Светлогорск, пос. Отрадное, Калининградский пр-т</w:t>
            </w:r>
          </w:p>
        </w:tc>
        <w:tc>
          <w:tcPr>
            <w:tcW w:w="2520" w:type="dxa"/>
          </w:tcPr>
          <w:p w:rsidR="00AF14A9" w:rsidRPr="008C01DC" w:rsidRDefault="00AF14A9" w:rsidP="008E7BC1">
            <w:pPr>
              <w:rPr>
                <w:rFonts w:cs="Arial"/>
                <w:sz w:val="22"/>
                <w:szCs w:val="22"/>
              </w:rPr>
            </w:pPr>
            <w:r w:rsidRPr="008C01DC">
              <w:rPr>
                <w:rFonts w:cs="Arial"/>
                <w:sz w:val="22"/>
                <w:szCs w:val="22"/>
              </w:rPr>
              <w:t>Продовольственный павильон по продаже хлеба</w:t>
            </w:r>
          </w:p>
        </w:tc>
        <w:tc>
          <w:tcPr>
            <w:tcW w:w="2160" w:type="dxa"/>
          </w:tcPr>
          <w:p w:rsidR="00AF14A9" w:rsidRPr="008C01DC" w:rsidRDefault="00AF14A9" w:rsidP="008E7BC1">
            <w:pPr>
              <w:rPr>
                <w:rFonts w:cs="Arial"/>
                <w:sz w:val="22"/>
                <w:szCs w:val="22"/>
              </w:rPr>
            </w:pPr>
            <w:r w:rsidRPr="008C01DC">
              <w:rPr>
                <w:rFonts w:cs="Arial"/>
                <w:sz w:val="22"/>
                <w:szCs w:val="22"/>
              </w:rPr>
              <w:t>ОАО «Первый хлебозавод»</w:t>
            </w:r>
          </w:p>
          <w:p w:rsidR="00AF14A9" w:rsidRPr="008C01DC" w:rsidRDefault="00AF14A9" w:rsidP="008E7BC1">
            <w:pPr>
              <w:rPr>
                <w:rFonts w:cs="Arial"/>
                <w:sz w:val="22"/>
                <w:szCs w:val="22"/>
              </w:rPr>
            </w:pPr>
            <w:r w:rsidRPr="008C01DC">
              <w:rPr>
                <w:rFonts w:cs="Arial"/>
                <w:sz w:val="22"/>
                <w:szCs w:val="22"/>
              </w:rPr>
              <w:t xml:space="preserve">Генеральный директор Коваленко Анатолий Афанасьевич </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72</w:t>
            </w:r>
          </w:p>
        </w:tc>
        <w:tc>
          <w:tcPr>
            <w:tcW w:w="2204" w:type="dxa"/>
          </w:tcPr>
          <w:p w:rsidR="00AF14A9" w:rsidRPr="008C01DC" w:rsidRDefault="00AF14A9" w:rsidP="008E7BC1">
            <w:pPr>
              <w:rPr>
                <w:rFonts w:cs="Arial"/>
                <w:sz w:val="22"/>
                <w:szCs w:val="22"/>
              </w:rPr>
            </w:pPr>
            <w:r w:rsidRPr="008C01DC">
              <w:rPr>
                <w:rFonts w:cs="Arial"/>
                <w:sz w:val="22"/>
                <w:szCs w:val="22"/>
              </w:rPr>
              <w:t>Продовольственный павильон</w:t>
            </w:r>
          </w:p>
        </w:tc>
        <w:tc>
          <w:tcPr>
            <w:tcW w:w="2105" w:type="dxa"/>
          </w:tcPr>
          <w:p w:rsidR="00AF14A9" w:rsidRPr="008C01DC" w:rsidRDefault="00AF14A9" w:rsidP="008E7BC1">
            <w:pPr>
              <w:rPr>
                <w:rFonts w:cs="Arial"/>
                <w:sz w:val="22"/>
                <w:szCs w:val="22"/>
              </w:rPr>
            </w:pPr>
            <w:r w:rsidRPr="008C01DC">
              <w:rPr>
                <w:rFonts w:cs="Arial"/>
                <w:sz w:val="22"/>
                <w:szCs w:val="22"/>
              </w:rPr>
              <w:t xml:space="preserve">г. Светлогорск, ул. Мичурина </w:t>
            </w:r>
          </w:p>
        </w:tc>
        <w:tc>
          <w:tcPr>
            <w:tcW w:w="2520" w:type="dxa"/>
          </w:tcPr>
          <w:p w:rsidR="00AF14A9" w:rsidRPr="008C01DC" w:rsidRDefault="00AF14A9" w:rsidP="008E7BC1">
            <w:pPr>
              <w:rPr>
                <w:rFonts w:cs="Arial"/>
                <w:sz w:val="22"/>
                <w:szCs w:val="22"/>
              </w:rPr>
            </w:pPr>
            <w:r w:rsidRPr="008C01DC">
              <w:rPr>
                <w:rFonts w:cs="Arial"/>
                <w:sz w:val="22"/>
                <w:szCs w:val="22"/>
              </w:rPr>
              <w:t>Павильон по продаже продовольственных товаров</w:t>
            </w:r>
          </w:p>
        </w:tc>
        <w:tc>
          <w:tcPr>
            <w:tcW w:w="2160" w:type="dxa"/>
          </w:tcPr>
          <w:p w:rsidR="00AF14A9" w:rsidRPr="008C01DC" w:rsidRDefault="00AF14A9" w:rsidP="008E7BC1">
            <w:pPr>
              <w:rPr>
                <w:rFonts w:cs="Arial"/>
                <w:sz w:val="22"/>
                <w:szCs w:val="22"/>
              </w:rPr>
            </w:pPr>
            <w:r w:rsidRPr="008C01DC">
              <w:rPr>
                <w:rFonts w:cs="Arial"/>
                <w:sz w:val="22"/>
                <w:szCs w:val="22"/>
              </w:rPr>
              <w:t xml:space="preserve">ИП </w:t>
            </w:r>
            <w:proofErr w:type="spellStart"/>
            <w:r w:rsidRPr="008C01DC">
              <w:rPr>
                <w:rFonts w:cs="Arial"/>
                <w:sz w:val="22"/>
                <w:szCs w:val="22"/>
              </w:rPr>
              <w:t>Чуденкова</w:t>
            </w:r>
            <w:proofErr w:type="spellEnd"/>
            <w:r w:rsidRPr="008C01DC">
              <w:rPr>
                <w:rFonts w:cs="Arial"/>
                <w:sz w:val="22"/>
                <w:szCs w:val="22"/>
              </w:rPr>
              <w:t xml:space="preserve"> Татьяна Всеволодовна</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73</w:t>
            </w:r>
          </w:p>
        </w:tc>
        <w:tc>
          <w:tcPr>
            <w:tcW w:w="2204" w:type="dxa"/>
          </w:tcPr>
          <w:p w:rsidR="00AF14A9" w:rsidRPr="008C01DC" w:rsidRDefault="00AF14A9" w:rsidP="008E7BC1">
            <w:pPr>
              <w:rPr>
                <w:rFonts w:cs="Arial"/>
                <w:sz w:val="22"/>
                <w:szCs w:val="22"/>
              </w:rPr>
            </w:pPr>
            <w:r w:rsidRPr="008C01DC">
              <w:rPr>
                <w:rFonts w:cs="Arial"/>
                <w:sz w:val="22"/>
                <w:szCs w:val="22"/>
              </w:rPr>
              <w:t>Цветочный магазин</w:t>
            </w:r>
          </w:p>
          <w:p w:rsidR="00AF14A9" w:rsidRPr="008C01DC" w:rsidRDefault="00AF14A9" w:rsidP="008E7BC1">
            <w:pPr>
              <w:rPr>
                <w:rFonts w:cs="Arial"/>
                <w:sz w:val="22"/>
                <w:szCs w:val="22"/>
              </w:rPr>
            </w:pPr>
            <w:r w:rsidRPr="008C01DC">
              <w:rPr>
                <w:rFonts w:cs="Arial"/>
                <w:sz w:val="22"/>
                <w:szCs w:val="22"/>
              </w:rPr>
              <w:t>20 кв.м.</w:t>
            </w:r>
          </w:p>
        </w:tc>
        <w:tc>
          <w:tcPr>
            <w:tcW w:w="2105" w:type="dxa"/>
          </w:tcPr>
          <w:p w:rsidR="00AF14A9" w:rsidRPr="008C01DC" w:rsidRDefault="00AF14A9" w:rsidP="008E7BC1">
            <w:pPr>
              <w:rPr>
                <w:rFonts w:cs="Arial"/>
                <w:sz w:val="22"/>
                <w:szCs w:val="22"/>
              </w:rPr>
            </w:pPr>
            <w:r w:rsidRPr="008C01DC">
              <w:rPr>
                <w:rFonts w:cs="Arial"/>
                <w:sz w:val="22"/>
                <w:szCs w:val="22"/>
              </w:rPr>
              <w:t xml:space="preserve">г. Светлогорск, ул. </w:t>
            </w:r>
            <w:proofErr w:type="spellStart"/>
            <w:r w:rsidRPr="008C01DC">
              <w:rPr>
                <w:rFonts w:cs="Arial"/>
                <w:sz w:val="22"/>
                <w:szCs w:val="22"/>
              </w:rPr>
              <w:t>Игашева</w:t>
            </w:r>
            <w:proofErr w:type="spellEnd"/>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цветов и аксессуаров</w:t>
            </w:r>
          </w:p>
        </w:tc>
        <w:tc>
          <w:tcPr>
            <w:tcW w:w="2160" w:type="dxa"/>
          </w:tcPr>
          <w:p w:rsidR="00AF14A9" w:rsidRPr="008C01DC" w:rsidRDefault="00AF14A9" w:rsidP="008E7BC1">
            <w:pPr>
              <w:rPr>
                <w:rFonts w:cs="Arial"/>
                <w:sz w:val="22"/>
                <w:szCs w:val="22"/>
              </w:rPr>
            </w:pPr>
            <w:r w:rsidRPr="008C01DC">
              <w:rPr>
                <w:rFonts w:cs="Arial"/>
                <w:sz w:val="22"/>
                <w:szCs w:val="22"/>
              </w:rPr>
              <w:t>ИП Лещинская Н.И.</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lang w:val="en-US"/>
              </w:rPr>
              <w:t>7</w:t>
            </w:r>
            <w:r w:rsidR="00AF14A9" w:rsidRPr="008C01DC">
              <w:rPr>
                <w:rFonts w:cs="Arial"/>
                <w:sz w:val="22"/>
                <w:szCs w:val="22"/>
              </w:rPr>
              <w:t>4</w:t>
            </w:r>
          </w:p>
        </w:tc>
        <w:tc>
          <w:tcPr>
            <w:tcW w:w="2204" w:type="dxa"/>
          </w:tcPr>
          <w:p w:rsidR="00AF14A9" w:rsidRPr="008C01DC" w:rsidRDefault="00AF14A9" w:rsidP="008E7BC1">
            <w:pPr>
              <w:rPr>
                <w:rFonts w:cs="Arial"/>
                <w:sz w:val="22"/>
                <w:szCs w:val="22"/>
              </w:rPr>
            </w:pPr>
            <w:r w:rsidRPr="008C01DC">
              <w:rPr>
                <w:rFonts w:cs="Arial"/>
                <w:sz w:val="22"/>
                <w:szCs w:val="22"/>
              </w:rPr>
              <w:t>Магазин «Цветы»</w:t>
            </w:r>
          </w:p>
          <w:p w:rsidR="00AF14A9" w:rsidRPr="008C01DC" w:rsidRDefault="00AF14A9" w:rsidP="008E7BC1">
            <w:pPr>
              <w:rPr>
                <w:rFonts w:cs="Arial"/>
                <w:sz w:val="22"/>
                <w:szCs w:val="22"/>
              </w:rPr>
            </w:pPr>
            <w:r w:rsidRPr="008C01DC">
              <w:rPr>
                <w:rFonts w:cs="Arial"/>
                <w:sz w:val="22"/>
                <w:szCs w:val="22"/>
              </w:rPr>
              <w:t>50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Октябрьская</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цветов и аксессуаров</w:t>
            </w:r>
          </w:p>
        </w:tc>
        <w:tc>
          <w:tcPr>
            <w:tcW w:w="2160" w:type="dxa"/>
          </w:tcPr>
          <w:p w:rsidR="00AF14A9" w:rsidRPr="008C01DC" w:rsidRDefault="008C01DC" w:rsidP="008C01DC">
            <w:pPr>
              <w:jc w:val="center"/>
              <w:rPr>
                <w:rFonts w:cs="Arial"/>
                <w:sz w:val="22"/>
                <w:szCs w:val="22"/>
              </w:rPr>
            </w:pPr>
            <w:r w:rsidRPr="008C01DC">
              <w:rPr>
                <w:rFonts w:cs="Arial"/>
                <w:sz w:val="22"/>
                <w:szCs w:val="22"/>
              </w:rPr>
              <w:t>-</w:t>
            </w:r>
          </w:p>
        </w:tc>
      </w:tr>
      <w:tr w:rsidR="00AF14A9" w:rsidRPr="008C01DC" w:rsidTr="008E7BC1">
        <w:trPr>
          <w:trHeight w:val="541"/>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75</w:t>
            </w:r>
          </w:p>
        </w:tc>
        <w:tc>
          <w:tcPr>
            <w:tcW w:w="2204" w:type="dxa"/>
          </w:tcPr>
          <w:p w:rsidR="00AF14A9" w:rsidRPr="008C01DC" w:rsidRDefault="00AF14A9" w:rsidP="008E7BC1">
            <w:pPr>
              <w:rPr>
                <w:rFonts w:cs="Arial"/>
                <w:sz w:val="22"/>
                <w:szCs w:val="22"/>
              </w:rPr>
            </w:pPr>
            <w:r w:rsidRPr="008C01DC">
              <w:rPr>
                <w:rFonts w:cs="Arial"/>
                <w:sz w:val="22"/>
                <w:szCs w:val="22"/>
              </w:rPr>
              <w:t>Магазин ювелирный</w:t>
            </w:r>
          </w:p>
          <w:p w:rsidR="00AF14A9" w:rsidRPr="008C01DC" w:rsidRDefault="00AF14A9" w:rsidP="008E7BC1">
            <w:pPr>
              <w:rPr>
                <w:rFonts w:cs="Arial"/>
                <w:sz w:val="22"/>
                <w:szCs w:val="22"/>
              </w:rPr>
            </w:pPr>
            <w:r w:rsidRPr="008C01DC">
              <w:rPr>
                <w:rFonts w:cs="Arial"/>
                <w:sz w:val="22"/>
                <w:szCs w:val="22"/>
              </w:rPr>
              <w:t>45 кв.м.</w:t>
            </w:r>
          </w:p>
        </w:tc>
        <w:tc>
          <w:tcPr>
            <w:tcW w:w="2105" w:type="dxa"/>
          </w:tcPr>
          <w:p w:rsidR="00AF14A9" w:rsidRPr="008C01DC" w:rsidRDefault="00AF14A9" w:rsidP="008E7BC1">
            <w:pPr>
              <w:rPr>
                <w:rFonts w:cs="Arial"/>
                <w:sz w:val="22"/>
                <w:szCs w:val="22"/>
              </w:rPr>
            </w:pPr>
            <w:r w:rsidRPr="008C01DC">
              <w:rPr>
                <w:rFonts w:cs="Arial"/>
                <w:sz w:val="22"/>
                <w:szCs w:val="22"/>
              </w:rPr>
              <w:t xml:space="preserve">г. Светлогорск, ул. Октябрьская, д. 10, кв. </w:t>
            </w:r>
            <w:proofErr w:type="gramStart"/>
            <w:r w:rsidRPr="008C01DC">
              <w:rPr>
                <w:rFonts w:cs="Arial"/>
                <w:sz w:val="22"/>
                <w:szCs w:val="22"/>
              </w:rPr>
              <w:t>1</w:t>
            </w:r>
            <w:proofErr w:type="gramEnd"/>
            <w:r w:rsidRPr="008C01DC">
              <w:rPr>
                <w:rFonts w:cs="Arial"/>
                <w:sz w:val="22"/>
                <w:szCs w:val="22"/>
              </w:rPr>
              <w:t xml:space="preserve"> а</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ювелирных изделий из янтаря, изделий из камней и серебра</w:t>
            </w:r>
          </w:p>
        </w:tc>
        <w:tc>
          <w:tcPr>
            <w:tcW w:w="2160" w:type="dxa"/>
          </w:tcPr>
          <w:p w:rsidR="00AF14A9" w:rsidRPr="008C01DC" w:rsidRDefault="00AF14A9" w:rsidP="008E7BC1">
            <w:pPr>
              <w:rPr>
                <w:rFonts w:cs="Arial"/>
                <w:sz w:val="22"/>
                <w:szCs w:val="22"/>
              </w:rPr>
            </w:pPr>
            <w:r w:rsidRPr="008C01DC">
              <w:rPr>
                <w:rFonts w:cs="Arial"/>
                <w:sz w:val="22"/>
                <w:szCs w:val="22"/>
              </w:rPr>
              <w:t xml:space="preserve">ИП </w:t>
            </w:r>
            <w:proofErr w:type="spellStart"/>
            <w:r w:rsidRPr="008C01DC">
              <w:rPr>
                <w:rFonts w:cs="Arial"/>
                <w:sz w:val="22"/>
                <w:szCs w:val="22"/>
              </w:rPr>
              <w:t>Мустафаева</w:t>
            </w:r>
            <w:proofErr w:type="spellEnd"/>
            <w:r w:rsidRPr="008C01DC">
              <w:rPr>
                <w:rFonts w:cs="Arial"/>
                <w:sz w:val="22"/>
                <w:szCs w:val="22"/>
              </w:rPr>
              <w:t xml:space="preserve"> Татьяна Ивановна</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76</w:t>
            </w:r>
          </w:p>
        </w:tc>
        <w:tc>
          <w:tcPr>
            <w:tcW w:w="2204" w:type="dxa"/>
          </w:tcPr>
          <w:p w:rsidR="00AF14A9" w:rsidRPr="008C01DC" w:rsidRDefault="00AF14A9" w:rsidP="008E7BC1">
            <w:pPr>
              <w:rPr>
                <w:rFonts w:cs="Arial"/>
                <w:sz w:val="22"/>
                <w:szCs w:val="22"/>
              </w:rPr>
            </w:pPr>
            <w:r w:rsidRPr="008C01DC">
              <w:rPr>
                <w:rFonts w:cs="Arial"/>
                <w:sz w:val="22"/>
                <w:szCs w:val="22"/>
              </w:rPr>
              <w:t>Магазин «Русский янтарь»</w:t>
            </w:r>
          </w:p>
          <w:p w:rsidR="00AF14A9" w:rsidRPr="008C01DC" w:rsidRDefault="00AF14A9" w:rsidP="008E7BC1">
            <w:pPr>
              <w:rPr>
                <w:rFonts w:cs="Arial"/>
                <w:sz w:val="22"/>
                <w:szCs w:val="22"/>
              </w:rPr>
            </w:pPr>
            <w:r w:rsidRPr="008C01DC">
              <w:rPr>
                <w:rFonts w:cs="Arial"/>
                <w:sz w:val="22"/>
                <w:szCs w:val="22"/>
              </w:rPr>
              <w:t xml:space="preserve">Общая пл. 140 кв.м. Площадь торгового </w:t>
            </w:r>
            <w:r w:rsidRPr="008C01DC">
              <w:rPr>
                <w:rFonts w:cs="Arial"/>
                <w:sz w:val="22"/>
                <w:szCs w:val="22"/>
              </w:rPr>
              <w:lastRenderedPageBreak/>
              <w:t>зала 50 кв.м.</w:t>
            </w:r>
          </w:p>
        </w:tc>
        <w:tc>
          <w:tcPr>
            <w:tcW w:w="2105" w:type="dxa"/>
          </w:tcPr>
          <w:p w:rsidR="00AF14A9" w:rsidRPr="008C01DC" w:rsidRDefault="00AF14A9" w:rsidP="008E7BC1">
            <w:pPr>
              <w:rPr>
                <w:rFonts w:cs="Arial"/>
                <w:sz w:val="22"/>
                <w:szCs w:val="22"/>
              </w:rPr>
            </w:pPr>
            <w:r w:rsidRPr="008C01DC">
              <w:rPr>
                <w:rFonts w:cs="Arial"/>
                <w:sz w:val="22"/>
                <w:szCs w:val="22"/>
              </w:rPr>
              <w:lastRenderedPageBreak/>
              <w:t xml:space="preserve">г. Светлогорск, ул. Гагарина, </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ювелирных изделий из янтаря и изделий из янтаря</w:t>
            </w:r>
          </w:p>
        </w:tc>
        <w:tc>
          <w:tcPr>
            <w:tcW w:w="2160" w:type="dxa"/>
          </w:tcPr>
          <w:p w:rsidR="00AF14A9" w:rsidRPr="008C01DC" w:rsidRDefault="00AF14A9" w:rsidP="008E7BC1">
            <w:pPr>
              <w:rPr>
                <w:rFonts w:cs="Arial"/>
                <w:sz w:val="22"/>
                <w:szCs w:val="22"/>
              </w:rPr>
            </w:pPr>
            <w:r w:rsidRPr="008C01DC">
              <w:rPr>
                <w:rFonts w:cs="Arial"/>
                <w:sz w:val="22"/>
                <w:szCs w:val="22"/>
              </w:rPr>
              <w:t>ИП Зайцев Сергей Евгеньевич</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lastRenderedPageBreak/>
              <w:t xml:space="preserve"> </w:t>
            </w:r>
            <w:r w:rsidR="00AF14A9" w:rsidRPr="008C01DC">
              <w:rPr>
                <w:rFonts w:cs="Arial"/>
                <w:sz w:val="22"/>
                <w:szCs w:val="22"/>
              </w:rPr>
              <w:t xml:space="preserve">77 </w:t>
            </w:r>
          </w:p>
        </w:tc>
        <w:tc>
          <w:tcPr>
            <w:tcW w:w="2204" w:type="dxa"/>
          </w:tcPr>
          <w:p w:rsidR="00AF14A9" w:rsidRPr="008C01DC" w:rsidRDefault="00AF14A9" w:rsidP="008E7BC1">
            <w:pPr>
              <w:rPr>
                <w:rFonts w:cs="Arial"/>
                <w:sz w:val="22"/>
                <w:szCs w:val="22"/>
              </w:rPr>
            </w:pPr>
            <w:r w:rsidRPr="008C01DC">
              <w:rPr>
                <w:rFonts w:cs="Arial"/>
                <w:sz w:val="22"/>
                <w:szCs w:val="22"/>
              </w:rPr>
              <w:t xml:space="preserve">Магазин «Русский янтарь» </w:t>
            </w:r>
          </w:p>
          <w:p w:rsidR="00AF14A9" w:rsidRPr="008C01DC" w:rsidRDefault="00AF14A9" w:rsidP="008E7BC1">
            <w:pPr>
              <w:rPr>
                <w:rFonts w:cs="Arial"/>
                <w:sz w:val="22"/>
                <w:szCs w:val="22"/>
              </w:rPr>
            </w:pPr>
            <w:r w:rsidRPr="008C01DC">
              <w:rPr>
                <w:rFonts w:cs="Arial"/>
                <w:sz w:val="22"/>
                <w:szCs w:val="22"/>
              </w:rPr>
              <w:t>Площадь торгового зала 8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Октябрьская</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ювелирных изделий из янтаря и изделий из янтаря</w:t>
            </w:r>
          </w:p>
        </w:tc>
        <w:tc>
          <w:tcPr>
            <w:tcW w:w="2160" w:type="dxa"/>
          </w:tcPr>
          <w:p w:rsidR="00AF14A9" w:rsidRPr="008C01DC" w:rsidRDefault="00AF14A9" w:rsidP="008E7BC1">
            <w:pPr>
              <w:rPr>
                <w:rFonts w:cs="Arial"/>
                <w:sz w:val="22"/>
                <w:szCs w:val="22"/>
              </w:rPr>
            </w:pPr>
            <w:r w:rsidRPr="008C01DC">
              <w:rPr>
                <w:rFonts w:cs="Arial"/>
                <w:sz w:val="22"/>
                <w:szCs w:val="22"/>
              </w:rPr>
              <w:t>ИП Зайцев Сергей Евгеньевич</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78</w:t>
            </w:r>
          </w:p>
        </w:tc>
        <w:tc>
          <w:tcPr>
            <w:tcW w:w="2204" w:type="dxa"/>
          </w:tcPr>
          <w:p w:rsidR="00AF14A9" w:rsidRPr="008C01DC" w:rsidRDefault="00AF14A9" w:rsidP="008E7BC1">
            <w:pPr>
              <w:rPr>
                <w:rFonts w:cs="Arial"/>
                <w:sz w:val="22"/>
                <w:szCs w:val="22"/>
              </w:rPr>
            </w:pPr>
            <w:r w:rsidRPr="008C01DC">
              <w:rPr>
                <w:rFonts w:cs="Arial"/>
                <w:sz w:val="22"/>
                <w:szCs w:val="22"/>
              </w:rPr>
              <w:t>Магазин «Русский янтарь»</w:t>
            </w:r>
          </w:p>
          <w:p w:rsidR="00AF14A9" w:rsidRPr="008C01DC" w:rsidRDefault="00AF14A9" w:rsidP="008E7BC1">
            <w:pPr>
              <w:rPr>
                <w:rFonts w:cs="Arial"/>
                <w:sz w:val="22"/>
                <w:szCs w:val="22"/>
              </w:rPr>
            </w:pPr>
            <w:r w:rsidRPr="008C01DC">
              <w:rPr>
                <w:rFonts w:cs="Arial"/>
                <w:sz w:val="22"/>
                <w:szCs w:val="22"/>
              </w:rPr>
              <w:t>Площадь 11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w:t>
            </w:r>
            <w:r w:rsidR="00AB3D64">
              <w:rPr>
                <w:rFonts w:cs="Arial"/>
                <w:sz w:val="22"/>
                <w:szCs w:val="22"/>
              </w:rPr>
              <w:t xml:space="preserve">орск, Калининградский пр-т, 68 </w:t>
            </w:r>
            <w:r w:rsidRPr="008C01DC">
              <w:rPr>
                <w:rFonts w:cs="Arial"/>
                <w:sz w:val="22"/>
                <w:szCs w:val="22"/>
              </w:rPr>
              <w:t>б</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ювелирных изделий из янтаря и изделий из янтаря</w:t>
            </w:r>
          </w:p>
        </w:tc>
        <w:tc>
          <w:tcPr>
            <w:tcW w:w="2160" w:type="dxa"/>
          </w:tcPr>
          <w:p w:rsidR="00AF14A9" w:rsidRPr="008C01DC" w:rsidRDefault="008C01DC" w:rsidP="008C01DC">
            <w:pPr>
              <w:jc w:val="center"/>
              <w:rPr>
                <w:rFonts w:cs="Arial"/>
                <w:sz w:val="22"/>
                <w:szCs w:val="22"/>
              </w:rPr>
            </w:pPr>
            <w:r w:rsidRPr="008C01DC">
              <w:rPr>
                <w:rFonts w:cs="Arial"/>
                <w:sz w:val="22"/>
                <w:szCs w:val="22"/>
              </w:rPr>
              <w:t>-</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79</w:t>
            </w:r>
          </w:p>
        </w:tc>
        <w:tc>
          <w:tcPr>
            <w:tcW w:w="2204" w:type="dxa"/>
          </w:tcPr>
          <w:p w:rsidR="00AF14A9" w:rsidRPr="008C01DC" w:rsidRDefault="00AF14A9" w:rsidP="008E7BC1">
            <w:pPr>
              <w:rPr>
                <w:rFonts w:cs="Arial"/>
                <w:sz w:val="22"/>
                <w:szCs w:val="22"/>
              </w:rPr>
            </w:pPr>
            <w:r w:rsidRPr="008C01DC">
              <w:rPr>
                <w:rFonts w:cs="Arial"/>
                <w:sz w:val="22"/>
                <w:szCs w:val="22"/>
              </w:rPr>
              <w:t>Торговый павильон</w:t>
            </w:r>
          </w:p>
          <w:p w:rsidR="00AF14A9" w:rsidRPr="008C01DC" w:rsidRDefault="00AF14A9" w:rsidP="008E7BC1">
            <w:pPr>
              <w:rPr>
                <w:rFonts w:cs="Arial"/>
                <w:sz w:val="22"/>
                <w:szCs w:val="22"/>
              </w:rPr>
            </w:pPr>
            <w:r w:rsidRPr="008C01DC">
              <w:rPr>
                <w:rFonts w:cs="Arial"/>
                <w:sz w:val="22"/>
                <w:szCs w:val="22"/>
              </w:rPr>
              <w:t>23 кв.м.</w:t>
            </w:r>
          </w:p>
        </w:tc>
        <w:tc>
          <w:tcPr>
            <w:tcW w:w="2105" w:type="dxa"/>
          </w:tcPr>
          <w:p w:rsidR="00AF14A9" w:rsidRPr="008C01DC" w:rsidRDefault="00AF14A9" w:rsidP="008E7BC1">
            <w:pPr>
              <w:rPr>
                <w:rFonts w:cs="Arial"/>
                <w:sz w:val="22"/>
                <w:szCs w:val="22"/>
              </w:rPr>
            </w:pPr>
            <w:r w:rsidRPr="008C01DC">
              <w:rPr>
                <w:rFonts w:cs="Arial"/>
                <w:sz w:val="22"/>
                <w:szCs w:val="22"/>
              </w:rPr>
              <w:t xml:space="preserve">г. Светлогорск, ул. Октябрьская </w:t>
            </w:r>
          </w:p>
        </w:tc>
        <w:tc>
          <w:tcPr>
            <w:tcW w:w="2520" w:type="dxa"/>
          </w:tcPr>
          <w:p w:rsidR="00AF14A9" w:rsidRPr="008C01DC" w:rsidRDefault="00AF14A9" w:rsidP="008E7BC1">
            <w:pPr>
              <w:rPr>
                <w:rFonts w:cs="Arial"/>
                <w:sz w:val="22"/>
                <w:szCs w:val="22"/>
              </w:rPr>
            </w:pPr>
            <w:r w:rsidRPr="008C01DC">
              <w:rPr>
                <w:rFonts w:cs="Arial"/>
                <w:sz w:val="22"/>
                <w:szCs w:val="22"/>
              </w:rPr>
              <w:t>Торговый павильон по продаже непродовольственных товаров</w:t>
            </w:r>
          </w:p>
        </w:tc>
        <w:tc>
          <w:tcPr>
            <w:tcW w:w="2160" w:type="dxa"/>
          </w:tcPr>
          <w:p w:rsidR="00AF14A9" w:rsidRPr="008C01DC" w:rsidRDefault="00AF14A9" w:rsidP="008E7BC1">
            <w:pPr>
              <w:rPr>
                <w:rFonts w:cs="Arial"/>
                <w:sz w:val="22"/>
                <w:szCs w:val="22"/>
              </w:rPr>
            </w:pPr>
            <w:r w:rsidRPr="008C01DC">
              <w:rPr>
                <w:rFonts w:cs="Arial"/>
                <w:sz w:val="22"/>
                <w:szCs w:val="22"/>
              </w:rPr>
              <w:t xml:space="preserve">ИП </w:t>
            </w:r>
            <w:proofErr w:type="spellStart"/>
            <w:r w:rsidRPr="008C01DC">
              <w:rPr>
                <w:rFonts w:cs="Arial"/>
                <w:sz w:val="22"/>
                <w:szCs w:val="22"/>
              </w:rPr>
              <w:t>Ситчук</w:t>
            </w:r>
            <w:proofErr w:type="spellEnd"/>
            <w:r w:rsidRPr="008C01DC">
              <w:rPr>
                <w:rFonts w:cs="Arial"/>
                <w:sz w:val="22"/>
                <w:szCs w:val="22"/>
              </w:rPr>
              <w:t xml:space="preserve"> Ирина Юрьевна </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80</w:t>
            </w:r>
          </w:p>
        </w:tc>
        <w:tc>
          <w:tcPr>
            <w:tcW w:w="2204" w:type="dxa"/>
          </w:tcPr>
          <w:p w:rsidR="00AF14A9" w:rsidRPr="008C01DC" w:rsidRDefault="00AF14A9" w:rsidP="008E7BC1">
            <w:pPr>
              <w:rPr>
                <w:rFonts w:cs="Arial"/>
                <w:sz w:val="22"/>
                <w:szCs w:val="22"/>
              </w:rPr>
            </w:pPr>
            <w:r w:rsidRPr="008C01DC">
              <w:rPr>
                <w:rFonts w:cs="Arial"/>
                <w:sz w:val="22"/>
                <w:szCs w:val="22"/>
              </w:rPr>
              <w:t>Торговый павильон</w:t>
            </w:r>
          </w:p>
          <w:p w:rsidR="00AF14A9" w:rsidRPr="008C01DC" w:rsidRDefault="00AF14A9" w:rsidP="008E7BC1">
            <w:pPr>
              <w:rPr>
                <w:rFonts w:cs="Arial"/>
                <w:sz w:val="22"/>
                <w:szCs w:val="22"/>
              </w:rPr>
            </w:pPr>
            <w:r w:rsidRPr="008C01DC">
              <w:rPr>
                <w:rFonts w:cs="Arial"/>
                <w:sz w:val="22"/>
                <w:szCs w:val="22"/>
              </w:rPr>
              <w:t>23 кв.м.</w:t>
            </w:r>
          </w:p>
        </w:tc>
        <w:tc>
          <w:tcPr>
            <w:tcW w:w="2105" w:type="dxa"/>
          </w:tcPr>
          <w:p w:rsidR="00AF14A9" w:rsidRPr="008C01DC" w:rsidRDefault="00AF14A9" w:rsidP="008E7BC1">
            <w:pPr>
              <w:rPr>
                <w:rFonts w:cs="Arial"/>
                <w:sz w:val="22"/>
                <w:szCs w:val="22"/>
              </w:rPr>
            </w:pPr>
            <w:r w:rsidRPr="008C01DC">
              <w:rPr>
                <w:rFonts w:cs="Arial"/>
                <w:sz w:val="22"/>
                <w:szCs w:val="22"/>
              </w:rPr>
              <w:t xml:space="preserve">г. Светлогорск, ул. Октябрьская </w:t>
            </w:r>
          </w:p>
        </w:tc>
        <w:tc>
          <w:tcPr>
            <w:tcW w:w="2520" w:type="dxa"/>
          </w:tcPr>
          <w:p w:rsidR="00AF14A9" w:rsidRPr="008C01DC" w:rsidRDefault="00AF14A9" w:rsidP="008E7BC1">
            <w:pPr>
              <w:rPr>
                <w:rFonts w:cs="Arial"/>
                <w:sz w:val="22"/>
                <w:szCs w:val="22"/>
              </w:rPr>
            </w:pPr>
            <w:r w:rsidRPr="008C01DC">
              <w:rPr>
                <w:rFonts w:cs="Arial"/>
                <w:sz w:val="22"/>
                <w:szCs w:val="22"/>
              </w:rPr>
              <w:t>Торговый павильон по продаже рыбной продукции</w:t>
            </w:r>
          </w:p>
        </w:tc>
        <w:tc>
          <w:tcPr>
            <w:tcW w:w="2160" w:type="dxa"/>
          </w:tcPr>
          <w:p w:rsidR="00AF14A9" w:rsidRPr="008C01DC" w:rsidRDefault="00AF14A9" w:rsidP="008E7BC1">
            <w:pPr>
              <w:rPr>
                <w:rFonts w:cs="Arial"/>
                <w:sz w:val="22"/>
                <w:szCs w:val="22"/>
              </w:rPr>
            </w:pPr>
            <w:r w:rsidRPr="008C01DC">
              <w:rPr>
                <w:rFonts w:cs="Arial"/>
                <w:sz w:val="22"/>
                <w:szCs w:val="22"/>
              </w:rPr>
              <w:t xml:space="preserve"> ИП Серый Павел Николаевич- г. Калининград</w:t>
            </w:r>
          </w:p>
        </w:tc>
      </w:tr>
      <w:tr w:rsidR="00AF14A9" w:rsidRPr="008C01DC" w:rsidTr="008E7BC1">
        <w:trPr>
          <w:trHeight w:val="146"/>
        </w:trPr>
        <w:tc>
          <w:tcPr>
            <w:tcW w:w="551" w:type="dxa"/>
          </w:tcPr>
          <w:p w:rsidR="00AF14A9" w:rsidRPr="008C01DC" w:rsidRDefault="00D52B6E" w:rsidP="008E7BC1">
            <w:pPr>
              <w:rPr>
                <w:rFonts w:cs="Arial"/>
                <w:sz w:val="22"/>
                <w:szCs w:val="22"/>
              </w:rPr>
            </w:pPr>
            <w:r>
              <w:rPr>
                <w:rFonts w:cs="Arial"/>
                <w:sz w:val="22"/>
                <w:szCs w:val="22"/>
              </w:rPr>
              <w:t xml:space="preserve"> </w:t>
            </w:r>
            <w:r w:rsidR="00AF14A9" w:rsidRPr="008C01DC">
              <w:rPr>
                <w:rFonts w:cs="Arial"/>
                <w:sz w:val="22"/>
                <w:szCs w:val="22"/>
              </w:rPr>
              <w:t>81</w:t>
            </w:r>
          </w:p>
        </w:tc>
        <w:tc>
          <w:tcPr>
            <w:tcW w:w="2204" w:type="dxa"/>
          </w:tcPr>
          <w:p w:rsidR="00AF14A9" w:rsidRPr="008C01DC" w:rsidRDefault="00AF14A9" w:rsidP="008E7BC1">
            <w:pPr>
              <w:rPr>
                <w:rFonts w:cs="Arial"/>
                <w:sz w:val="22"/>
                <w:szCs w:val="22"/>
              </w:rPr>
            </w:pPr>
            <w:r w:rsidRPr="008C01DC">
              <w:rPr>
                <w:rFonts w:cs="Arial"/>
                <w:sz w:val="22"/>
                <w:szCs w:val="22"/>
              </w:rPr>
              <w:t xml:space="preserve"> Торговый павильон</w:t>
            </w:r>
          </w:p>
          <w:p w:rsidR="00AF14A9" w:rsidRPr="008C01DC" w:rsidRDefault="00AF14A9" w:rsidP="008E7BC1">
            <w:pPr>
              <w:rPr>
                <w:rFonts w:cs="Arial"/>
                <w:sz w:val="22"/>
                <w:szCs w:val="22"/>
              </w:rPr>
            </w:pPr>
            <w:r w:rsidRPr="008C01DC">
              <w:rPr>
                <w:rFonts w:cs="Arial"/>
                <w:sz w:val="22"/>
                <w:szCs w:val="22"/>
              </w:rPr>
              <w:t>28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Ленина, строение 6</w:t>
            </w:r>
          </w:p>
        </w:tc>
        <w:tc>
          <w:tcPr>
            <w:tcW w:w="2520" w:type="dxa"/>
          </w:tcPr>
          <w:p w:rsidR="00AF14A9" w:rsidRPr="008C01DC" w:rsidRDefault="00AF14A9" w:rsidP="008E7BC1">
            <w:pPr>
              <w:rPr>
                <w:rFonts w:cs="Arial"/>
                <w:sz w:val="22"/>
                <w:szCs w:val="22"/>
              </w:rPr>
            </w:pPr>
            <w:r w:rsidRPr="008C01DC">
              <w:rPr>
                <w:rFonts w:cs="Arial"/>
                <w:sz w:val="22"/>
                <w:szCs w:val="22"/>
              </w:rPr>
              <w:t>Торговый павильон по продаже продовольственных товаров</w:t>
            </w:r>
          </w:p>
        </w:tc>
        <w:tc>
          <w:tcPr>
            <w:tcW w:w="2160" w:type="dxa"/>
          </w:tcPr>
          <w:p w:rsidR="00AF14A9" w:rsidRPr="008C01DC" w:rsidRDefault="00AF14A9" w:rsidP="008E7BC1">
            <w:pPr>
              <w:rPr>
                <w:rFonts w:cs="Arial"/>
                <w:sz w:val="22"/>
                <w:szCs w:val="22"/>
              </w:rPr>
            </w:pPr>
            <w:r w:rsidRPr="008C01DC">
              <w:rPr>
                <w:rFonts w:cs="Arial"/>
                <w:sz w:val="22"/>
                <w:szCs w:val="22"/>
              </w:rPr>
              <w:t>ООО «</w:t>
            </w:r>
            <w:proofErr w:type="spellStart"/>
            <w:r w:rsidRPr="008C01DC">
              <w:rPr>
                <w:rFonts w:cs="Arial"/>
                <w:sz w:val="22"/>
                <w:szCs w:val="22"/>
              </w:rPr>
              <w:t>Леко</w:t>
            </w:r>
            <w:proofErr w:type="spellEnd"/>
            <w:r w:rsidRPr="008C01DC">
              <w:rPr>
                <w:rFonts w:cs="Arial"/>
                <w:sz w:val="22"/>
                <w:szCs w:val="22"/>
              </w:rPr>
              <w:t>» директор Константинова Валентина Ивановна</w:t>
            </w:r>
          </w:p>
        </w:tc>
      </w:tr>
      <w:tr w:rsidR="00AF14A9" w:rsidRPr="008C01DC" w:rsidTr="008E7BC1">
        <w:trPr>
          <w:trHeight w:val="598"/>
        </w:trPr>
        <w:tc>
          <w:tcPr>
            <w:tcW w:w="551" w:type="dxa"/>
          </w:tcPr>
          <w:p w:rsidR="00AF14A9" w:rsidRPr="008C01DC" w:rsidRDefault="00686BE1" w:rsidP="008E7BC1">
            <w:pPr>
              <w:rPr>
                <w:rFonts w:cs="Arial"/>
                <w:sz w:val="22"/>
                <w:szCs w:val="22"/>
              </w:rPr>
            </w:pPr>
            <w:r>
              <w:rPr>
                <w:rFonts w:cs="Arial"/>
                <w:sz w:val="22"/>
                <w:szCs w:val="22"/>
              </w:rPr>
              <w:t xml:space="preserve"> </w:t>
            </w:r>
            <w:r w:rsidR="00AF14A9" w:rsidRPr="008C01DC">
              <w:rPr>
                <w:rFonts w:cs="Arial"/>
                <w:sz w:val="22"/>
                <w:szCs w:val="22"/>
              </w:rPr>
              <w:t xml:space="preserve">82 </w:t>
            </w:r>
          </w:p>
        </w:tc>
        <w:tc>
          <w:tcPr>
            <w:tcW w:w="2204" w:type="dxa"/>
          </w:tcPr>
          <w:p w:rsidR="00AF14A9" w:rsidRPr="008C01DC" w:rsidRDefault="00AF14A9" w:rsidP="008E7BC1">
            <w:pPr>
              <w:rPr>
                <w:rFonts w:cs="Arial"/>
                <w:sz w:val="22"/>
                <w:szCs w:val="22"/>
              </w:rPr>
            </w:pPr>
            <w:r w:rsidRPr="008C01DC">
              <w:rPr>
                <w:rFonts w:cs="Arial"/>
                <w:sz w:val="22"/>
                <w:szCs w:val="22"/>
              </w:rPr>
              <w:t>Торговый павильон</w:t>
            </w:r>
          </w:p>
          <w:p w:rsidR="00AF14A9" w:rsidRPr="008C01DC" w:rsidRDefault="00AF14A9" w:rsidP="008E7BC1">
            <w:pPr>
              <w:rPr>
                <w:rFonts w:cs="Arial"/>
                <w:sz w:val="22"/>
                <w:szCs w:val="22"/>
              </w:rPr>
            </w:pPr>
            <w:r w:rsidRPr="008C01DC">
              <w:rPr>
                <w:rFonts w:cs="Arial"/>
                <w:sz w:val="22"/>
                <w:szCs w:val="22"/>
              </w:rPr>
              <w:t>50 кв.м.</w:t>
            </w:r>
          </w:p>
        </w:tc>
        <w:tc>
          <w:tcPr>
            <w:tcW w:w="2105" w:type="dxa"/>
          </w:tcPr>
          <w:p w:rsidR="00AF14A9" w:rsidRPr="008C01DC" w:rsidRDefault="00AF14A9" w:rsidP="008E7BC1">
            <w:pPr>
              <w:rPr>
                <w:rFonts w:cs="Arial"/>
                <w:sz w:val="22"/>
                <w:szCs w:val="22"/>
              </w:rPr>
            </w:pPr>
            <w:r w:rsidRPr="008C01DC">
              <w:rPr>
                <w:rFonts w:cs="Arial"/>
                <w:sz w:val="22"/>
                <w:szCs w:val="22"/>
              </w:rPr>
              <w:t xml:space="preserve">г. Светлогорск, ул. Октябрьская </w:t>
            </w:r>
          </w:p>
        </w:tc>
        <w:tc>
          <w:tcPr>
            <w:tcW w:w="2520" w:type="dxa"/>
          </w:tcPr>
          <w:p w:rsidR="00AF14A9" w:rsidRPr="008C01DC" w:rsidRDefault="00AF14A9" w:rsidP="008E7BC1">
            <w:pPr>
              <w:rPr>
                <w:rFonts w:cs="Arial"/>
                <w:sz w:val="22"/>
                <w:szCs w:val="22"/>
              </w:rPr>
            </w:pPr>
            <w:r w:rsidRPr="008C01DC">
              <w:rPr>
                <w:rFonts w:cs="Arial"/>
                <w:sz w:val="22"/>
                <w:szCs w:val="22"/>
              </w:rPr>
              <w:t>Торговый павильон по продаже продовольственных товаров</w:t>
            </w:r>
          </w:p>
        </w:tc>
        <w:tc>
          <w:tcPr>
            <w:tcW w:w="2160" w:type="dxa"/>
          </w:tcPr>
          <w:p w:rsidR="00AF14A9" w:rsidRPr="008C01DC" w:rsidRDefault="00AF14A9" w:rsidP="008E7BC1">
            <w:pPr>
              <w:rPr>
                <w:rFonts w:cs="Arial"/>
                <w:sz w:val="22"/>
                <w:szCs w:val="22"/>
              </w:rPr>
            </w:pPr>
            <w:r w:rsidRPr="008C01DC">
              <w:rPr>
                <w:rFonts w:cs="Arial"/>
                <w:sz w:val="22"/>
                <w:szCs w:val="22"/>
              </w:rPr>
              <w:t>ООО «</w:t>
            </w:r>
            <w:proofErr w:type="spellStart"/>
            <w:r w:rsidRPr="008C01DC">
              <w:rPr>
                <w:rFonts w:cs="Arial"/>
                <w:sz w:val="22"/>
                <w:szCs w:val="22"/>
              </w:rPr>
              <w:t>Никкон</w:t>
            </w:r>
            <w:proofErr w:type="spellEnd"/>
            <w:r w:rsidRPr="008C01DC">
              <w:rPr>
                <w:rFonts w:cs="Arial"/>
                <w:sz w:val="22"/>
                <w:szCs w:val="22"/>
              </w:rPr>
              <w:t xml:space="preserve"> и К» директор Константинова Валентина Ивановна</w:t>
            </w:r>
          </w:p>
        </w:tc>
      </w:tr>
      <w:tr w:rsidR="00AF14A9" w:rsidRPr="008C01DC" w:rsidTr="008E7BC1">
        <w:trPr>
          <w:trHeight w:val="146"/>
        </w:trPr>
        <w:tc>
          <w:tcPr>
            <w:tcW w:w="551" w:type="dxa"/>
          </w:tcPr>
          <w:p w:rsidR="00AF14A9" w:rsidRPr="008C01DC" w:rsidRDefault="00686BE1" w:rsidP="008E7BC1">
            <w:pPr>
              <w:rPr>
                <w:rFonts w:cs="Arial"/>
                <w:sz w:val="22"/>
                <w:szCs w:val="22"/>
              </w:rPr>
            </w:pPr>
            <w:r>
              <w:rPr>
                <w:rFonts w:cs="Arial"/>
                <w:sz w:val="22"/>
                <w:szCs w:val="22"/>
              </w:rPr>
              <w:t xml:space="preserve"> </w:t>
            </w:r>
            <w:r w:rsidR="00AF14A9" w:rsidRPr="008C01DC">
              <w:rPr>
                <w:rFonts w:cs="Arial"/>
                <w:sz w:val="22"/>
                <w:szCs w:val="22"/>
              </w:rPr>
              <w:t>83</w:t>
            </w:r>
          </w:p>
        </w:tc>
        <w:tc>
          <w:tcPr>
            <w:tcW w:w="2204" w:type="dxa"/>
          </w:tcPr>
          <w:p w:rsidR="00AF14A9" w:rsidRPr="008C01DC" w:rsidRDefault="00AF14A9" w:rsidP="008E7BC1">
            <w:pPr>
              <w:rPr>
                <w:rFonts w:cs="Arial"/>
                <w:sz w:val="22"/>
                <w:szCs w:val="22"/>
              </w:rPr>
            </w:pPr>
            <w:r w:rsidRPr="008C01DC">
              <w:rPr>
                <w:rFonts w:cs="Arial"/>
                <w:sz w:val="22"/>
                <w:szCs w:val="22"/>
              </w:rPr>
              <w:t>Магазин «Часы Женевы»15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Ленина, д.22</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часов</w:t>
            </w:r>
          </w:p>
        </w:tc>
        <w:tc>
          <w:tcPr>
            <w:tcW w:w="2160" w:type="dxa"/>
          </w:tcPr>
          <w:p w:rsidR="00AF14A9" w:rsidRPr="008C01DC" w:rsidRDefault="00AF14A9" w:rsidP="008E7BC1">
            <w:pPr>
              <w:rPr>
                <w:rFonts w:cs="Arial"/>
                <w:sz w:val="22"/>
                <w:szCs w:val="22"/>
              </w:rPr>
            </w:pPr>
            <w:r w:rsidRPr="008C01DC">
              <w:rPr>
                <w:rFonts w:cs="Arial"/>
                <w:sz w:val="22"/>
                <w:szCs w:val="22"/>
              </w:rPr>
              <w:t>ООО «Часы Женевы»</w:t>
            </w:r>
          </w:p>
          <w:p w:rsidR="00AF14A9" w:rsidRPr="008C01DC" w:rsidRDefault="00AF14A9" w:rsidP="008E7BC1">
            <w:pPr>
              <w:rPr>
                <w:rFonts w:cs="Arial"/>
                <w:sz w:val="22"/>
                <w:szCs w:val="22"/>
              </w:rPr>
            </w:pPr>
            <w:r w:rsidRPr="008C01DC">
              <w:rPr>
                <w:rFonts w:cs="Arial"/>
                <w:sz w:val="22"/>
                <w:szCs w:val="22"/>
              </w:rPr>
              <w:t xml:space="preserve">Директор </w:t>
            </w:r>
            <w:proofErr w:type="spellStart"/>
            <w:r w:rsidRPr="008C01DC">
              <w:rPr>
                <w:rFonts w:cs="Arial"/>
                <w:sz w:val="22"/>
                <w:szCs w:val="22"/>
              </w:rPr>
              <w:t>Хачатуров</w:t>
            </w:r>
            <w:proofErr w:type="spellEnd"/>
            <w:r w:rsidRPr="008C01DC">
              <w:rPr>
                <w:rFonts w:cs="Arial"/>
                <w:sz w:val="22"/>
                <w:szCs w:val="22"/>
              </w:rPr>
              <w:t xml:space="preserve"> Валерий Сергеевич</w:t>
            </w:r>
          </w:p>
        </w:tc>
      </w:tr>
      <w:tr w:rsidR="00AF14A9" w:rsidRPr="008C01DC" w:rsidTr="008E7BC1">
        <w:trPr>
          <w:trHeight w:val="146"/>
        </w:trPr>
        <w:tc>
          <w:tcPr>
            <w:tcW w:w="551" w:type="dxa"/>
          </w:tcPr>
          <w:p w:rsidR="00AF14A9" w:rsidRPr="008C01DC" w:rsidRDefault="00686BE1" w:rsidP="008E7BC1">
            <w:pPr>
              <w:rPr>
                <w:rFonts w:cs="Arial"/>
                <w:sz w:val="22"/>
                <w:szCs w:val="22"/>
              </w:rPr>
            </w:pPr>
            <w:r>
              <w:rPr>
                <w:rFonts w:cs="Arial"/>
                <w:sz w:val="22"/>
                <w:szCs w:val="22"/>
              </w:rPr>
              <w:t xml:space="preserve"> </w:t>
            </w:r>
            <w:r w:rsidR="00AF14A9" w:rsidRPr="008C01DC">
              <w:rPr>
                <w:rFonts w:cs="Arial"/>
                <w:sz w:val="22"/>
                <w:szCs w:val="22"/>
              </w:rPr>
              <w:t>84</w:t>
            </w:r>
          </w:p>
        </w:tc>
        <w:tc>
          <w:tcPr>
            <w:tcW w:w="2204" w:type="dxa"/>
          </w:tcPr>
          <w:p w:rsidR="00AF14A9" w:rsidRPr="008C01DC" w:rsidRDefault="00AF14A9" w:rsidP="008E7BC1">
            <w:pPr>
              <w:rPr>
                <w:rFonts w:cs="Arial"/>
                <w:sz w:val="22"/>
                <w:szCs w:val="22"/>
              </w:rPr>
            </w:pPr>
            <w:r w:rsidRPr="008C01DC">
              <w:rPr>
                <w:rFonts w:cs="Arial"/>
                <w:sz w:val="22"/>
                <w:szCs w:val="22"/>
              </w:rPr>
              <w:t>Магазин «Светлана»</w:t>
            </w:r>
          </w:p>
          <w:p w:rsidR="00AF14A9" w:rsidRPr="008C01DC" w:rsidRDefault="00AF14A9" w:rsidP="008E7BC1">
            <w:pPr>
              <w:rPr>
                <w:rFonts w:cs="Arial"/>
                <w:sz w:val="22"/>
                <w:szCs w:val="22"/>
              </w:rPr>
            </w:pPr>
            <w:r w:rsidRPr="008C01DC">
              <w:rPr>
                <w:rFonts w:cs="Arial"/>
                <w:sz w:val="22"/>
                <w:szCs w:val="22"/>
              </w:rPr>
              <w:t>200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Ленина, д.22</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ювелирных изделий и сувениров</w:t>
            </w:r>
          </w:p>
        </w:tc>
        <w:tc>
          <w:tcPr>
            <w:tcW w:w="2160" w:type="dxa"/>
          </w:tcPr>
          <w:p w:rsidR="00AF14A9" w:rsidRPr="008C01DC" w:rsidRDefault="00AF14A9" w:rsidP="008E7BC1">
            <w:pPr>
              <w:rPr>
                <w:rFonts w:cs="Arial"/>
                <w:sz w:val="22"/>
                <w:szCs w:val="22"/>
              </w:rPr>
            </w:pPr>
            <w:r w:rsidRPr="008C01DC">
              <w:rPr>
                <w:rFonts w:cs="Arial"/>
                <w:sz w:val="22"/>
                <w:szCs w:val="22"/>
              </w:rPr>
              <w:t xml:space="preserve">ИП </w:t>
            </w:r>
            <w:proofErr w:type="spellStart"/>
            <w:r w:rsidRPr="008C01DC">
              <w:rPr>
                <w:rFonts w:cs="Arial"/>
                <w:sz w:val="22"/>
                <w:szCs w:val="22"/>
              </w:rPr>
              <w:t>Жевнерова</w:t>
            </w:r>
            <w:proofErr w:type="spellEnd"/>
            <w:r w:rsidRPr="008C01DC">
              <w:rPr>
                <w:rFonts w:cs="Arial"/>
                <w:sz w:val="22"/>
                <w:szCs w:val="22"/>
              </w:rPr>
              <w:t xml:space="preserve"> Галина Михайловна</w:t>
            </w:r>
          </w:p>
        </w:tc>
      </w:tr>
      <w:tr w:rsidR="00AF14A9" w:rsidRPr="008C01DC" w:rsidTr="008E7BC1">
        <w:trPr>
          <w:trHeight w:val="146"/>
        </w:trPr>
        <w:tc>
          <w:tcPr>
            <w:tcW w:w="551" w:type="dxa"/>
          </w:tcPr>
          <w:p w:rsidR="00AF14A9" w:rsidRPr="008C01DC" w:rsidRDefault="00686BE1" w:rsidP="008E7BC1">
            <w:pPr>
              <w:rPr>
                <w:rFonts w:cs="Arial"/>
                <w:sz w:val="22"/>
                <w:szCs w:val="22"/>
              </w:rPr>
            </w:pPr>
            <w:r>
              <w:rPr>
                <w:rFonts w:cs="Arial"/>
                <w:sz w:val="22"/>
                <w:szCs w:val="22"/>
              </w:rPr>
              <w:t xml:space="preserve"> </w:t>
            </w:r>
            <w:r w:rsidR="00AF14A9" w:rsidRPr="008C01DC">
              <w:rPr>
                <w:rFonts w:cs="Arial"/>
                <w:sz w:val="22"/>
                <w:szCs w:val="22"/>
              </w:rPr>
              <w:t>85</w:t>
            </w:r>
          </w:p>
        </w:tc>
        <w:tc>
          <w:tcPr>
            <w:tcW w:w="2204" w:type="dxa"/>
          </w:tcPr>
          <w:p w:rsidR="00AF14A9" w:rsidRPr="008C01DC" w:rsidRDefault="00AF14A9" w:rsidP="008E7BC1">
            <w:pPr>
              <w:rPr>
                <w:rFonts w:cs="Arial"/>
                <w:sz w:val="22"/>
                <w:szCs w:val="22"/>
              </w:rPr>
            </w:pPr>
            <w:r w:rsidRPr="008C01DC">
              <w:rPr>
                <w:rFonts w:cs="Arial"/>
                <w:sz w:val="22"/>
                <w:szCs w:val="22"/>
              </w:rPr>
              <w:t xml:space="preserve">Магазин «Дресс-парад»35 </w:t>
            </w:r>
            <w:proofErr w:type="spellStart"/>
            <w:r w:rsidRPr="008C01DC">
              <w:rPr>
                <w:rFonts w:cs="Arial"/>
                <w:sz w:val="22"/>
                <w:szCs w:val="22"/>
              </w:rPr>
              <w:t>кв.м</w:t>
            </w:r>
            <w:proofErr w:type="spellEnd"/>
            <w:r w:rsidRPr="008C01DC">
              <w:rPr>
                <w:rFonts w:cs="Arial"/>
                <w:sz w:val="22"/>
                <w:szCs w:val="22"/>
              </w:rPr>
              <w:t>.</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Ленина, д. 22</w:t>
            </w:r>
          </w:p>
        </w:tc>
        <w:tc>
          <w:tcPr>
            <w:tcW w:w="2520" w:type="dxa"/>
          </w:tcPr>
          <w:p w:rsidR="00AF14A9" w:rsidRPr="008C01DC" w:rsidRDefault="00AF14A9" w:rsidP="008E7BC1">
            <w:pPr>
              <w:rPr>
                <w:rFonts w:cs="Arial"/>
                <w:sz w:val="22"/>
                <w:szCs w:val="22"/>
              </w:rPr>
            </w:pPr>
            <w:r w:rsidRPr="008C01DC">
              <w:rPr>
                <w:rFonts w:cs="Arial"/>
                <w:sz w:val="22"/>
                <w:szCs w:val="22"/>
              </w:rPr>
              <w:t xml:space="preserve">Магазин по продаже непродовольственных товаров </w:t>
            </w:r>
          </w:p>
        </w:tc>
        <w:tc>
          <w:tcPr>
            <w:tcW w:w="2160" w:type="dxa"/>
          </w:tcPr>
          <w:p w:rsidR="00AF14A9" w:rsidRPr="008C01DC" w:rsidRDefault="00AF14A9" w:rsidP="008E7BC1">
            <w:pPr>
              <w:rPr>
                <w:rFonts w:cs="Arial"/>
                <w:sz w:val="22"/>
                <w:szCs w:val="22"/>
              </w:rPr>
            </w:pPr>
            <w:r w:rsidRPr="008C01DC">
              <w:rPr>
                <w:rFonts w:cs="Arial"/>
                <w:sz w:val="22"/>
                <w:szCs w:val="22"/>
              </w:rPr>
              <w:t xml:space="preserve">ООО «Парад» директор Филиппова Ирина Викторовна </w:t>
            </w:r>
          </w:p>
        </w:tc>
      </w:tr>
      <w:tr w:rsidR="00AF14A9" w:rsidRPr="008C01DC" w:rsidTr="008E7BC1">
        <w:trPr>
          <w:trHeight w:val="146"/>
        </w:trPr>
        <w:tc>
          <w:tcPr>
            <w:tcW w:w="551" w:type="dxa"/>
          </w:tcPr>
          <w:p w:rsidR="00AF14A9" w:rsidRPr="008C01DC" w:rsidRDefault="00686BE1" w:rsidP="008E7BC1">
            <w:pPr>
              <w:rPr>
                <w:rFonts w:cs="Arial"/>
                <w:sz w:val="22"/>
                <w:szCs w:val="22"/>
              </w:rPr>
            </w:pPr>
            <w:r>
              <w:rPr>
                <w:rFonts w:cs="Arial"/>
                <w:sz w:val="22"/>
                <w:szCs w:val="22"/>
              </w:rPr>
              <w:t xml:space="preserve"> </w:t>
            </w:r>
            <w:r w:rsidR="00AF14A9" w:rsidRPr="008C01DC">
              <w:rPr>
                <w:rFonts w:cs="Arial"/>
                <w:sz w:val="22"/>
                <w:szCs w:val="22"/>
              </w:rPr>
              <w:t>86</w:t>
            </w:r>
          </w:p>
        </w:tc>
        <w:tc>
          <w:tcPr>
            <w:tcW w:w="2204" w:type="dxa"/>
          </w:tcPr>
          <w:p w:rsidR="00AF14A9" w:rsidRPr="008C01DC" w:rsidRDefault="00AF14A9" w:rsidP="008E7BC1">
            <w:pPr>
              <w:rPr>
                <w:rFonts w:cs="Arial"/>
                <w:sz w:val="22"/>
                <w:szCs w:val="22"/>
              </w:rPr>
            </w:pPr>
            <w:r w:rsidRPr="008C01DC">
              <w:rPr>
                <w:rFonts w:cs="Arial"/>
                <w:sz w:val="22"/>
                <w:szCs w:val="22"/>
              </w:rPr>
              <w:t>Павильон по продаже аудио-, видеодисков 7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Октябрьская, д. 3 «а»</w:t>
            </w:r>
          </w:p>
        </w:tc>
        <w:tc>
          <w:tcPr>
            <w:tcW w:w="2520" w:type="dxa"/>
          </w:tcPr>
          <w:p w:rsidR="00AF14A9" w:rsidRPr="008C01DC" w:rsidRDefault="00FC6397" w:rsidP="008E7BC1">
            <w:pPr>
              <w:rPr>
                <w:rFonts w:cs="Arial"/>
                <w:sz w:val="22"/>
                <w:szCs w:val="22"/>
              </w:rPr>
            </w:pPr>
            <w:r>
              <w:rPr>
                <w:rFonts w:cs="Arial"/>
                <w:sz w:val="22"/>
                <w:szCs w:val="22"/>
              </w:rPr>
              <w:t>Аудио</w:t>
            </w:r>
            <w:r w:rsidR="00AF14A9" w:rsidRPr="008C01DC">
              <w:rPr>
                <w:rFonts w:cs="Arial"/>
                <w:sz w:val="22"/>
                <w:szCs w:val="22"/>
              </w:rPr>
              <w:t xml:space="preserve">, </w:t>
            </w:r>
            <w:r w:rsidR="00AF14A9" w:rsidRPr="008C01DC">
              <w:rPr>
                <w:rFonts w:cs="Arial"/>
                <w:sz w:val="22"/>
                <w:szCs w:val="22"/>
                <w:lang w:val="en-US"/>
              </w:rPr>
              <w:t>DVD</w:t>
            </w:r>
            <w:r w:rsidR="00AF14A9" w:rsidRPr="008C01DC">
              <w:rPr>
                <w:rFonts w:cs="Arial"/>
                <w:sz w:val="22"/>
                <w:szCs w:val="22"/>
              </w:rPr>
              <w:t xml:space="preserve"> диски</w:t>
            </w:r>
          </w:p>
        </w:tc>
        <w:tc>
          <w:tcPr>
            <w:tcW w:w="2160" w:type="dxa"/>
          </w:tcPr>
          <w:p w:rsidR="00AF14A9" w:rsidRPr="008C01DC" w:rsidRDefault="00AF14A9" w:rsidP="008E7BC1">
            <w:pPr>
              <w:rPr>
                <w:rFonts w:cs="Arial"/>
                <w:sz w:val="22"/>
                <w:szCs w:val="22"/>
              </w:rPr>
            </w:pPr>
            <w:r w:rsidRPr="008C01DC">
              <w:rPr>
                <w:rFonts w:cs="Arial"/>
                <w:sz w:val="22"/>
                <w:szCs w:val="22"/>
              </w:rPr>
              <w:t>ИП Ткаченко М.Н.</w:t>
            </w:r>
          </w:p>
        </w:tc>
      </w:tr>
      <w:tr w:rsidR="00AF14A9" w:rsidRPr="008C01DC" w:rsidTr="008E7BC1">
        <w:trPr>
          <w:trHeight w:val="146"/>
        </w:trPr>
        <w:tc>
          <w:tcPr>
            <w:tcW w:w="551" w:type="dxa"/>
          </w:tcPr>
          <w:p w:rsidR="00AF14A9" w:rsidRPr="008C01DC" w:rsidRDefault="00686BE1" w:rsidP="008E7BC1">
            <w:pPr>
              <w:rPr>
                <w:rFonts w:cs="Arial"/>
                <w:sz w:val="22"/>
                <w:szCs w:val="22"/>
              </w:rPr>
            </w:pPr>
            <w:r>
              <w:rPr>
                <w:rFonts w:cs="Arial"/>
                <w:sz w:val="22"/>
                <w:szCs w:val="22"/>
              </w:rPr>
              <w:t xml:space="preserve"> </w:t>
            </w:r>
            <w:r w:rsidR="00AF14A9" w:rsidRPr="008C01DC">
              <w:rPr>
                <w:rFonts w:cs="Arial"/>
                <w:sz w:val="22"/>
                <w:szCs w:val="22"/>
              </w:rPr>
              <w:t xml:space="preserve">87 </w:t>
            </w:r>
          </w:p>
        </w:tc>
        <w:tc>
          <w:tcPr>
            <w:tcW w:w="2204" w:type="dxa"/>
          </w:tcPr>
          <w:p w:rsidR="00AF14A9" w:rsidRPr="008C01DC" w:rsidRDefault="00AF14A9" w:rsidP="008E7BC1">
            <w:pPr>
              <w:rPr>
                <w:rFonts w:cs="Arial"/>
                <w:sz w:val="22"/>
                <w:szCs w:val="22"/>
              </w:rPr>
            </w:pPr>
            <w:r w:rsidRPr="008C01DC">
              <w:rPr>
                <w:rFonts w:cs="Arial"/>
                <w:sz w:val="22"/>
                <w:szCs w:val="22"/>
              </w:rPr>
              <w:t xml:space="preserve">Магазин </w:t>
            </w:r>
          </w:p>
          <w:p w:rsidR="00AF14A9" w:rsidRPr="008C01DC" w:rsidRDefault="00AF14A9" w:rsidP="008E7BC1">
            <w:pPr>
              <w:rPr>
                <w:rFonts w:cs="Arial"/>
                <w:sz w:val="22"/>
                <w:szCs w:val="22"/>
              </w:rPr>
            </w:pPr>
            <w:r w:rsidRPr="008C01DC">
              <w:rPr>
                <w:rFonts w:cs="Arial"/>
                <w:sz w:val="22"/>
                <w:szCs w:val="22"/>
              </w:rPr>
              <w:t>45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Калининградский пр-т, д. 35</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автозапчастей</w:t>
            </w:r>
          </w:p>
        </w:tc>
        <w:tc>
          <w:tcPr>
            <w:tcW w:w="2160" w:type="dxa"/>
          </w:tcPr>
          <w:p w:rsidR="00AF14A9" w:rsidRPr="008C01DC" w:rsidRDefault="00AF14A9" w:rsidP="008E7BC1">
            <w:pPr>
              <w:rPr>
                <w:rFonts w:cs="Arial"/>
                <w:sz w:val="22"/>
                <w:szCs w:val="22"/>
              </w:rPr>
            </w:pPr>
            <w:r w:rsidRPr="008C01DC">
              <w:rPr>
                <w:rFonts w:cs="Arial"/>
                <w:sz w:val="22"/>
                <w:szCs w:val="22"/>
              </w:rPr>
              <w:t xml:space="preserve">ИП </w:t>
            </w:r>
            <w:proofErr w:type="spellStart"/>
            <w:r w:rsidRPr="008C01DC">
              <w:rPr>
                <w:rFonts w:cs="Arial"/>
                <w:sz w:val="22"/>
                <w:szCs w:val="22"/>
              </w:rPr>
              <w:t>Гостев</w:t>
            </w:r>
            <w:proofErr w:type="spellEnd"/>
            <w:r w:rsidRPr="008C01DC">
              <w:rPr>
                <w:rFonts w:cs="Arial"/>
                <w:sz w:val="22"/>
                <w:szCs w:val="22"/>
              </w:rPr>
              <w:t xml:space="preserve"> Л.Н.</w:t>
            </w:r>
          </w:p>
        </w:tc>
      </w:tr>
      <w:tr w:rsidR="00AF14A9" w:rsidRPr="008C01DC" w:rsidTr="008E7BC1">
        <w:trPr>
          <w:trHeight w:val="146"/>
        </w:trPr>
        <w:tc>
          <w:tcPr>
            <w:tcW w:w="551" w:type="dxa"/>
          </w:tcPr>
          <w:p w:rsidR="00AF14A9" w:rsidRPr="008C01DC" w:rsidRDefault="00686BE1" w:rsidP="008E7BC1">
            <w:pPr>
              <w:rPr>
                <w:rFonts w:cs="Arial"/>
                <w:sz w:val="22"/>
                <w:szCs w:val="22"/>
              </w:rPr>
            </w:pPr>
            <w:r>
              <w:rPr>
                <w:rFonts w:cs="Arial"/>
                <w:sz w:val="22"/>
                <w:szCs w:val="22"/>
              </w:rPr>
              <w:t xml:space="preserve"> </w:t>
            </w:r>
            <w:r w:rsidR="00AF14A9" w:rsidRPr="008C01DC">
              <w:rPr>
                <w:rFonts w:cs="Arial"/>
                <w:sz w:val="22"/>
                <w:szCs w:val="22"/>
                <w:lang w:val="en-US"/>
              </w:rPr>
              <w:t>8</w:t>
            </w:r>
            <w:r w:rsidR="00AF14A9" w:rsidRPr="008C01DC">
              <w:rPr>
                <w:rFonts w:cs="Arial"/>
                <w:sz w:val="22"/>
                <w:szCs w:val="22"/>
              </w:rPr>
              <w:t>8</w:t>
            </w:r>
          </w:p>
        </w:tc>
        <w:tc>
          <w:tcPr>
            <w:tcW w:w="2204" w:type="dxa"/>
          </w:tcPr>
          <w:p w:rsidR="00AF14A9" w:rsidRPr="008C01DC" w:rsidRDefault="00AF14A9" w:rsidP="008E7BC1">
            <w:pPr>
              <w:rPr>
                <w:rFonts w:cs="Arial"/>
                <w:sz w:val="22"/>
                <w:szCs w:val="22"/>
              </w:rPr>
            </w:pPr>
            <w:r w:rsidRPr="008C01DC">
              <w:rPr>
                <w:rFonts w:cs="Arial"/>
                <w:sz w:val="22"/>
                <w:szCs w:val="22"/>
              </w:rPr>
              <w:t>Торговый киоск</w:t>
            </w:r>
          </w:p>
          <w:p w:rsidR="00AF14A9" w:rsidRPr="008C01DC" w:rsidRDefault="00AF14A9" w:rsidP="008E7BC1">
            <w:pPr>
              <w:rPr>
                <w:rFonts w:cs="Arial"/>
                <w:sz w:val="22"/>
                <w:szCs w:val="22"/>
              </w:rPr>
            </w:pPr>
            <w:r w:rsidRPr="008C01DC">
              <w:rPr>
                <w:rFonts w:cs="Arial"/>
                <w:sz w:val="22"/>
                <w:szCs w:val="22"/>
              </w:rPr>
              <w:t>8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Октябрьская в районе магазина «Крендель»</w:t>
            </w:r>
          </w:p>
        </w:tc>
        <w:tc>
          <w:tcPr>
            <w:tcW w:w="2520" w:type="dxa"/>
          </w:tcPr>
          <w:p w:rsidR="00AF14A9" w:rsidRPr="008C01DC" w:rsidRDefault="00AF14A9" w:rsidP="008E7BC1">
            <w:pPr>
              <w:rPr>
                <w:rFonts w:cs="Arial"/>
                <w:sz w:val="22"/>
                <w:szCs w:val="22"/>
              </w:rPr>
            </w:pPr>
            <w:r w:rsidRPr="008C01DC">
              <w:rPr>
                <w:rFonts w:cs="Arial"/>
                <w:sz w:val="22"/>
                <w:szCs w:val="22"/>
              </w:rPr>
              <w:t>Торговый киоск по продаже табачных изделий и бакалеи</w:t>
            </w:r>
          </w:p>
        </w:tc>
        <w:tc>
          <w:tcPr>
            <w:tcW w:w="2160" w:type="dxa"/>
          </w:tcPr>
          <w:p w:rsidR="00AF14A9" w:rsidRPr="008C01DC" w:rsidRDefault="00AF14A9" w:rsidP="008E7BC1">
            <w:pPr>
              <w:rPr>
                <w:rFonts w:cs="Arial"/>
                <w:sz w:val="22"/>
                <w:szCs w:val="22"/>
              </w:rPr>
            </w:pPr>
            <w:r w:rsidRPr="008C01DC">
              <w:rPr>
                <w:rFonts w:cs="Arial"/>
                <w:sz w:val="22"/>
                <w:szCs w:val="22"/>
              </w:rPr>
              <w:t>ИП Арсентьева Алена Николаевна</w:t>
            </w:r>
          </w:p>
        </w:tc>
      </w:tr>
      <w:tr w:rsidR="00AF14A9" w:rsidRPr="008C01DC" w:rsidTr="008E7BC1">
        <w:trPr>
          <w:trHeight w:val="146"/>
        </w:trPr>
        <w:tc>
          <w:tcPr>
            <w:tcW w:w="551" w:type="dxa"/>
          </w:tcPr>
          <w:p w:rsidR="00AF14A9" w:rsidRPr="008C01DC" w:rsidRDefault="00686BE1" w:rsidP="008E7BC1">
            <w:pPr>
              <w:rPr>
                <w:rFonts w:cs="Arial"/>
                <w:sz w:val="22"/>
                <w:szCs w:val="22"/>
              </w:rPr>
            </w:pPr>
            <w:r>
              <w:rPr>
                <w:rFonts w:cs="Arial"/>
                <w:sz w:val="22"/>
                <w:szCs w:val="22"/>
              </w:rPr>
              <w:lastRenderedPageBreak/>
              <w:t xml:space="preserve"> </w:t>
            </w:r>
            <w:r w:rsidR="00AF14A9" w:rsidRPr="008C01DC">
              <w:rPr>
                <w:rFonts w:cs="Arial"/>
                <w:sz w:val="22"/>
                <w:szCs w:val="22"/>
              </w:rPr>
              <w:t>89</w:t>
            </w:r>
          </w:p>
        </w:tc>
        <w:tc>
          <w:tcPr>
            <w:tcW w:w="2204" w:type="dxa"/>
          </w:tcPr>
          <w:p w:rsidR="00AF14A9" w:rsidRPr="008C01DC" w:rsidRDefault="00AF14A9" w:rsidP="008E7BC1">
            <w:pPr>
              <w:rPr>
                <w:rFonts w:cs="Arial"/>
                <w:sz w:val="22"/>
                <w:szCs w:val="22"/>
              </w:rPr>
            </w:pPr>
            <w:r w:rsidRPr="008C01DC">
              <w:rPr>
                <w:rFonts w:cs="Arial"/>
                <w:sz w:val="22"/>
                <w:szCs w:val="22"/>
              </w:rPr>
              <w:t>Магазин</w:t>
            </w:r>
          </w:p>
          <w:p w:rsidR="00AF14A9" w:rsidRPr="008C01DC" w:rsidRDefault="00AF14A9" w:rsidP="008E7BC1">
            <w:pPr>
              <w:rPr>
                <w:rFonts w:cs="Arial"/>
                <w:sz w:val="22"/>
                <w:szCs w:val="22"/>
              </w:rPr>
            </w:pPr>
            <w:r w:rsidRPr="008C01DC">
              <w:rPr>
                <w:rFonts w:cs="Arial"/>
                <w:sz w:val="22"/>
                <w:szCs w:val="22"/>
              </w:rPr>
              <w:t>36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Ленинградская-Пионерская</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непродовольственных товаров</w:t>
            </w:r>
          </w:p>
        </w:tc>
        <w:tc>
          <w:tcPr>
            <w:tcW w:w="2160" w:type="dxa"/>
          </w:tcPr>
          <w:p w:rsidR="00AF14A9" w:rsidRPr="008C01DC" w:rsidRDefault="00AF14A9" w:rsidP="008E7BC1">
            <w:pPr>
              <w:rPr>
                <w:rFonts w:cs="Arial"/>
                <w:sz w:val="22"/>
                <w:szCs w:val="22"/>
              </w:rPr>
            </w:pPr>
            <w:r w:rsidRPr="008C01DC">
              <w:rPr>
                <w:rFonts w:cs="Arial"/>
                <w:sz w:val="22"/>
                <w:szCs w:val="22"/>
              </w:rPr>
              <w:t>ИП Никифоров А.Л.</w:t>
            </w:r>
          </w:p>
        </w:tc>
      </w:tr>
      <w:tr w:rsidR="00AF14A9" w:rsidRPr="008C01DC" w:rsidTr="008E7BC1">
        <w:trPr>
          <w:trHeight w:val="146"/>
        </w:trPr>
        <w:tc>
          <w:tcPr>
            <w:tcW w:w="551" w:type="dxa"/>
          </w:tcPr>
          <w:p w:rsidR="00AF14A9" w:rsidRPr="008C01DC" w:rsidRDefault="00686BE1" w:rsidP="008E7BC1">
            <w:pPr>
              <w:rPr>
                <w:rFonts w:cs="Arial"/>
                <w:sz w:val="22"/>
                <w:szCs w:val="22"/>
              </w:rPr>
            </w:pPr>
            <w:r>
              <w:rPr>
                <w:rFonts w:cs="Arial"/>
                <w:sz w:val="22"/>
                <w:szCs w:val="22"/>
              </w:rPr>
              <w:t xml:space="preserve"> </w:t>
            </w:r>
            <w:r w:rsidR="00AF14A9" w:rsidRPr="008C01DC">
              <w:rPr>
                <w:rFonts w:cs="Arial"/>
                <w:sz w:val="22"/>
                <w:szCs w:val="22"/>
              </w:rPr>
              <w:t>90</w:t>
            </w:r>
          </w:p>
        </w:tc>
        <w:tc>
          <w:tcPr>
            <w:tcW w:w="2204" w:type="dxa"/>
          </w:tcPr>
          <w:p w:rsidR="00AF14A9" w:rsidRPr="008C01DC" w:rsidRDefault="00AF14A9" w:rsidP="008E7BC1">
            <w:pPr>
              <w:rPr>
                <w:rFonts w:cs="Arial"/>
                <w:sz w:val="22"/>
                <w:szCs w:val="22"/>
              </w:rPr>
            </w:pPr>
            <w:r w:rsidRPr="008C01DC">
              <w:rPr>
                <w:rFonts w:cs="Arial"/>
                <w:sz w:val="22"/>
                <w:szCs w:val="22"/>
              </w:rPr>
              <w:t>Магазин</w:t>
            </w:r>
          </w:p>
          <w:p w:rsidR="00AF14A9" w:rsidRPr="008C01DC" w:rsidRDefault="00AF14A9" w:rsidP="008E7BC1">
            <w:pPr>
              <w:rPr>
                <w:rFonts w:cs="Arial"/>
                <w:sz w:val="22"/>
                <w:szCs w:val="22"/>
              </w:rPr>
            </w:pPr>
            <w:r w:rsidRPr="008C01DC">
              <w:rPr>
                <w:rFonts w:cs="Arial"/>
                <w:sz w:val="22"/>
                <w:szCs w:val="22"/>
              </w:rPr>
              <w:t>17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w:t>
            </w:r>
            <w:r w:rsidR="00AB3D64">
              <w:rPr>
                <w:rFonts w:cs="Arial"/>
                <w:sz w:val="22"/>
                <w:szCs w:val="22"/>
              </w:rPr>
              <w:t xml:space="preserve">ск, Калининградский пр-т, д. 5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товаров бытовой химии</w:t>
            </w:r>
          </w:p>
        </w:tc>
        <w:tc>
          <w:tcPr>
            <w:tcW w:w="2160" w:type="dxa"/>
          </w:tcPr>
          <w:p w:rsidR="00AF14A9" w:rsidRPr="008C01DC" w:rsidRDefault="00AF14A9" w:rsidP="008E7BC1">
            <w:pPr>
              <w:rPr>
                <w:rFonts w:cs="Arial"/>
                <w:sz w:val="22"/>
                <w:szCs w:val="22"/>
              </w:rPr>
            </w:pPr>
            <w:r w:rsidRPr="008C01DC">
              <w:rPr>
                <w:rFonts w:cs="Arial"/>
                <w:sz w:val="22"/>
                <w:szCs w:val="22"/>
              </w:rPr>
              <w:t>ИП Фролкова Л.А.</w:t>
            </w:r>
          </w:p>
        </w:tc>
      </w:tr>
      <w:tr w:rsidR="00AF14A9" w:rsidRPr="008C01DC" w:rsidTr="008E7BC1">
        <w:trPr>
          <w:trHeight w:val="146"/>
        </w:trPr>
        <w:tc>
          <w:tcPr>
            <w:tcW w:w="551" w:type="dxa"/>
          </w:tcPr>
          <w:p w:rsidR="00AF14A9" w:rsidRPr="008C01DC" w:rsidRDefault="00686BE1" w:rsidP="008E7BC1">
            <w:pPr>
              <w:rPr>
                <w:rFonts w:cs="Arial"/>
                <w:sz w:val="22"/>
                <w:szCs w:val="22"/>
              </w:rPr>
            </w:pPr>
            <w:r>
              <w:rPr>
                <w:rFonts w:cs="Arial"/>
                <w:sz w:val="22"/>
                <w:szCs w:val="22"/>
              </w:rPr>
              <w:t xml:space="preserve"> </w:t>
            </w:r>
            <w:r w:rsidR="00AF14A9" w:rsidRPr="008C01DC">
              <w:rPr>
                <w:rFonts w:cs="Arial"/>
                <w:sz w:val="22"/>
                <w:szCs w:val="22"/>
              </w:rPr>
              <w:t>91</w:t>
            </w:r>
          </w:p>
        </w:tc>
        <w:tc>
          <w:tcPr>
            <w:tcW w:w="2204" w:type="dxa"/>
          </w:tcPr>
          <w:p w:rsidR="00AF14A9" w:rsidRPr="008C01DC" w:rsidRDefault="00AF14A9" w:rsidP="008E7BC1">
            <w:pPr>
              <w:rPr>
                <w:rFonts w:cs="Arial"/>
                <w:sz w:val="22"/>
                <w:szCs w:val="22"/>
              </w:rPr>
            </w:pPr>
            <w:r w:rsidRPr="008C01DC">
              <w:rPr>
                <w:rFonts w:cs="Arial"/>
                <w:sz w:val="22"/>
                <w:szCs w:val="22"/>
              </w:rPr>
              <w:t>Магазин «Анна»</w:t>
            </w:r>
          </w:p>
          <w:p w:rsidR="00AF14A9" w:rsidRPr="008C01DC" w:rsidRDefault="00AF14A9" w:rsidP="008E7BC1">
            <w:pPr>
              <w:rPr>
                <w:rFonts w:cs="Arial"/>
                <w:sz w:val="22"/>
                <w:szCs w:val="22"/>
              </w:rPr>
            </w:pPr>
            <w:r w:rsidRPr="008C01DC">
              <w:rPr>
                <w:rFonts w:cs="Arial"/>
                <w:sz w:val="22"/>
                <w:szCs w:val="22"/>
              </w:rPr>
              <w:t>36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w:t>
            </w:r>
            <w:r w:rsidR="00AB3D64">
              <w:rPr>
                <w:rFonts w:cs="Arial"/>
                <w:sz w:val="22"/>
                <w:szCs w:val="22"/>
              </w:rPr>
              <w:t xml:space="preserve">рск, ул. Преображенского, д. 3 </w:t>
            </w:r>
            <w:r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продовольственных товаров, бытовой химии</w:t>
            </w:r>
          </w:p>
        </w:tc>
        <w:tc>
          <w:tcPr>
            <w:tcW w:w="2160" w:type="dxa"/>
          </w:tcPr>
          <w:p w:rsidR="00AF14A9" w:rsidRPr="008C01DC" w:rsidRDefault="00AF14A9" w:rsidP="008E7BC1">
            <w:pPr>
              <w:rPr>
                <w:rFonts w:cs="Arial"/>
                <w:sz w:val="22"/>
                <w:szCs w:val="22"/>
              </w:rPr>
            </w:pPr>
            <w:r w:rsidRPr="008C01DC">
              <w:rPr>
                <w:rFonts w:cs="Arial"/>
                <w:sz w:val="22"/>
                <w:szCs w:val="22"/>
              </w:rPr>
              <w:t>ИП Кудрина Г.И.</w:t>
            </w:r>
          </w:p>
        </w:tc>
      </w:tr>
      <w:tr w:rsidR="00AF14A9" w:rsidRPr="008C01DC" w:rsidTr="008E7BC1">
        <w:trPr>
          <w:trHeight w:val="561"/>
        </w:trPr>
        <w:tc>
          <w:tcPr>
            <w:tcW w:w="551" w:type="dxa"/>
          </w:tcPr>
          <w:p w:rsidR="00AF14A9" w:rsidRPr="008C01DC" w:rsidRDefault="00686BE1" w:rsidP="008E7BC1">
            <w:pPr>
              <w:rPr>
                <w:rFonts w:cs="Arial"/>
                <w:sz w:val="22"/>
                <w:szCs w:val="22"/>
              </w:rPr>
            </w:pPr>
            <w:r>
              <w:rPr>
                <w:rFonts w:cs="Arial"/>
                <w:sz w:val="22"/>
                <w:szCs w:val="22"/>
              </w:rPr>
              <w:t xml:space="preserve"> </w:t>
            </w:r>
            <w:r w:rsidR="00AF14A9" w:rsidRPr="008C01DC">
              <w:rPr>
                <w:rFonts w:cs="Arial"/>
                <w:sz w:val="22"/>
                <w:szCs w:val="22"/>
              </w:rPr>
              <w:t>92</w:t>
            </w:r>
          </w:p>
        </w:tc>
        <w:tc>
          <w:tcPr>
            <w:tcW w:w="2204" w:type="dxa"/>
          </w:tcPr>
          <w:p w:rsidR="00AF14A9" w:rsidRPr="008C01DC" w:rsidRDefault="00AF14A9" w:rsidP="008E7BC1">
            <w:pPr>
              <w:rPr>
                <w:rFonts w:cs="Arial"/>
                <w:sz w:val="22"/>
                <w:szCs w:val="22"/>
              </w:rPr>
            </w:pPr>
            <w:r w:rsidRPr="008C01DC">
              <w:rPr>
                <w:rFonts w:cs="Arial"/>
                <w:sz w:val="22"/>
                <w:szCs w:val="22"/>
              </w:rPr>
              <w:t>Магазин «Визит»</w:t>
            </w:r>
          </w:p>
          <w:p w:rsidR="00AF14A9" w:rsidRPr="008C01DC" w:rsidRDefault="00AF14A9" w:rsidP="008E7BC1">
            <w:pPr>
              <w:rPr>
                <w:rFonts w:cs="Arial"/>
                <w:sz w:val="22"/>
                <w:szCs w:val="22"/>
              </w:rPr>
            </w:pPr>
            <w:r w:rsidRPr="008C01DC">
              <w:rPr>
                <w:rFonts w:cs="Arial"/>
                <w:sz w:val="22"/>
                <w:szCs w:val="22"/>
              </w:rPr>
              <w:t>284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ул.Пригородная, д.5</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продовольственных товаров</w:t>
            </w:r>
          </w:p>
          <w:p w:rsidR="00AF14A9" w:rsidRPr="008C01DC" w:rsidRDefault="00AF14A9" w:rsidP="008E7BC1">
            <w:pPr>
              <w:rPr>
                <w:rFonts w:cs="Arial"/>
                <w:sz w:val="22"/>
                <w:szCs w:val="22"/>
              </w:rPr>
            </w:pPr>
          </w:p>
        </w:tc>
        <w:tc>
          <w:tcPr>
            <w:tcW w:w="2160" w:type="dxa"/>
          </w:tcPr>
          <w:p w:rsidR="00AF14A9" w:rsidRPr="008C01DC" w:rsidRDefault="00AF14A9" w:rsidP="008E7BC1">
            <w:pPr>
              <w:rPr>
                <w:rFonts w:cs="Arial"/>
                <w:sz w:val="22"/>
                <w:szCs w:val="22"/>
              </w:rPr>
            </w:pPr>
            <w:r w:rsidRPr="008C01DC">
              <w:rPr>
                <w:rFonts w:cs="Arial"/>
                <w:sz w:val="22"/>
                <w:szCs w:val="22"/>
              </w:rPr>
              <w:t>ООО «</w:t>
            </w:r>
            <w:proofErr w:type="spellStart"/>
            <w:r w:rsidRPr="008C01DC">
              <w:rPr>
                <w:rFonts w:cs="Arial"/>
                <w:sz w:val="22"/>
                <w:szCs w:val="22"/>
              </w:rPr>
              <w:t>Аболина</w:t>
            </w:r>
            <w:proofErr w:type="spellEnd"/>
            <w:r w:rsidRPr="008C01DC">
              <w:rPr>
                <w:rFonts w:cs="Arial"/>
                <w:sz w:val="22"/>
                <w:szCs w:val="22"/>
              </w:rPr>
              <w:t xml:space="preserve"> плюс» директор </w:t>
            </w:r>
            <w:proofErr w:type="spellStart"/>
            <w:r w:rsidRPr="008C01DC">
              <w:rPr>
                <w:rFonts w:cs="Arial"/>
                <w:sz w:val="22"/>
                <w:szCs w:val="22"/>
              </w:rPr>
              <w:t>Аболина</w:t>
            </w:r>
            <w:proofErr w:type="spellEnd"/>
            <w:r w:rsidRPr="008C01DC">
              <w:rPr>
                <w:rFonts w:cs="Arial"/>
                <w:sz w:val="22"/>
                <w:szCs w:val="22"/>
              </w:rPr>
              <w:t xml:space="preserve"> Елена Александровна </w:t>
            </w:r>
          </w:p>
        </w:tc>
      </w:tr>
      <w:tr w:rsidR="00AF14A9" w:rsidRPr="008C01DC" w:rsidTr="008E7BC1">
        <w:trPr>
          <w:trHeight w:val="546"/>
        </w:trPr>
        <w:tc>
          <w:tcPr>
            <w:tcW w:w="551" w:type="dxa"/>
          </w:tcPr>
          <w:p w:rsidR="00AF14A9" w:rsidRPr="008C01DC" w:rsidRDefault="00686BE1" w:rsidP="008E7BC1">
            <w:pPr>
              <w:rPr>
                <w:rFonts w:cs="Arial"/>
                <w:sz w:val="22"/>
                <w:szCs w:val="22"/>
              </w:rPr>
            </w:pPr>
            <w:r>
              <w:rPr>
                <w:rFonts w:cs="Arial"/>
                <w:sz w:val="22"/>
                <w:szCs w:val="22"/>
              </w:rPr>
              <w:t xml:space="preserve"> </w:t>
            </w:r>
            <w:r w:rsidR="00AF14A9" w:rsidRPr="008C01DC">
              <w:rPr>
                <w:rFonts w:cs="Arial"/>
                <w:sz w:val="22"/>
                <w:szCs w:val="22"/>
              </w:rPr>
              <w:t>93</w:t>
            </w:r>
          </w:p>
        </w:tc>
        <w:tc>
          <w:tcPr>
            <w:tcW w:w="2204" w:type="dxa"/>
          </w:tcPr>
          <w:p w:rsidR="00AF14A9" w:rsidRPr="008C01DC" w:rsidRDefault="00AF14A9" w:rsidP="008E7BC1">
            <w:pPr>
              <w:rPr>
                <w:rFonts w:cs="Arial"/>
                <w:sz w:val="22"/>
                <w:szCs w:val="22"/>
              </w:rPr>
            </w:pPr>
            <w:r w:rsidRPr="008C01DC">
              <w:rPr>
                <w:rFonts w:cs="Arial"/>
                <w:sz w:val="22"/>
                <w:szCs w:val="22"/>
              </w:rPr>
              <w:t>Магазин «Славянка»</w:t>
            </w:r>
          </w:p>
          <w:p w:rsidR="00AF14A9" w:rsidRPr="008C01DC" w:rsidRDefault="00AF14A9" w:rsidP="008E7BC1">
            <w:pPr>
              <w:rPr>
                <w:rFonts w:cs="Arial"/>
                <w:sz w:val="22"/>
                <w:szCs w:val="22"/>
              </w:rPr>
            </w:pPr>
            <w:r w:rsidRPr="008C01DC">
              <w:rPr>
                <w:rFonts w:cs="Arial"/>
                <w:sz w:val="22"/>
                <w:szCs w:val="22"/>
              </w:rPr>
              <w:t>90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Пионерская, д.24</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хлебобулочных изделий и продуктов</w:t>
            </w:r>
          </w:p>
        </w:tc>
        <w:tc>
          <w:tcPr>
            <w:tcW w:w="2160" w:type="dxa"/>
          </w:tcPr>
          <w:p w:rsidR="00AF14A9" w:rsidRPr="008C01DC" w:rsidRDefault="00AF14A9" w:rsidP="008E7BC1">
            <w:pPr>
              <w:rPr>
                <w:rFonts w:cs="Arial"/>
                <w:sz w:val="22"/>
                <w:szCs w:val="22"/>
              </w:rPr>
            </w:pPr>
            <w:r w:rsidRPr="008C01DC">
              <w:rPr>
                <w:rFonts w:cs="Arial"/>
                <w:sz w:val="22"/>
                <w:szCs w:val="22"/>
              </w:rPr>
              <w:t xml:space="preserve">ЗАО «Светлогорский хлеб» директор Зееман Виктор </w:t>
            </w:r>
            <w:proofErr w:type="spellStart"/>
            <w:r w:rsidRPr="008C01DC">
              <w:rPr>
                <w:rFonts w:cs="Arial"/>
                <w:sz w:val="22"/>
                <w:szCs w:val="22"/>
              </w:rPr>
              <w:t>Адольфович</w:t>
            </w:r>
            <w:proofErr w:type="spellEnd"/>
          </w:p>
        </w:tc>
      </w:tr>
      <w:tr w:rsidR="00AF14A9" w:rsidRPr="008C01DC" w:rsidTr="008E7BC1">
        <w:trPr>
          <w:trHeight w:val="561"/>
        </w:trPr>
        <w:tc>
          <w:tcPr>
            <w:tcW w:w="551" w:type="dxa"/>
          </w:tcPr>
          <w:p w:rsidR="00AF14A9" w:rsidRPr="008C01DC" w:rsidRDefault="00686BE1" w:rsidP="008E7BC1">
            <w:pPr>
              <w:rPr>
                <w:rFonts w:cs="Arial"/>
                <w:sz w:val="22"/>
                <w:szCs w:val="22"/>
              </w:rPr>
            </w:pPr>
            <w:r>
              <w:rPr>
                <w:rFonts w:cs="Arial"/>
                <w:sz w:val="22"/>
                <w:szCs w:val="22"/>
              </w:rPr>
              <w:t xml:space="preserve"> </w:t>
            </w:r>
            <w:r w:rsidR="00AF14A9" w:rsidRPr="008C01DC">
              <w:rPr>
                <w:rFonts w:cs="Arial"/>
                <w:sz w:val="22"/>
                <w:szCs w:val="22"/>
              </w:rPr>
              <w:t>94</w:t>
            </w:r>
          </w:p>
        </w:tc>
        <w:tc>
          <w:tcPr>
            <w:tcW w:w="2204" w:type="dxa"/>
          </w:tcPr>
          <w:p w:rsidR="00AF14A9" w:rsidRPr="008C01DC" w:rsidRDefault="00AF14A9" w:rsidP="008E7BC1">
            <w:pPr>
              <w:rPr>
                <w:rFonts w:cs="Arial"/>
                <w:sz w:val="22"/>
                <w:szCs w:val="22"/>
              </w:rPr>
            </w:pPr>
            <w:r w:rsidRPr="008C01DC">
              <w:rPr>
                <w:rFonts w:cs="Arial"/>
                <w:sz w:val="22"/>
                <w:szCs w:val="22"/>
              </w:rPr>
              <w:t>Магазин «Продукты»</w:t>
            </w:r>
          </w:p>
          <w:p w:rsidR="00AF14A9" w:rsidRPr="008C01DC" w:rsidRDefault="00AF14A9" w:rsidP="008E7BC1">
            <w:pPr>
              <w:rPr>
                <w:rFonts w:cs="Arial"/>
                <w:sz w:val="22"/>
                <w:szCs w:val="22"/>
              </w:rPr>
            </w:pPr>
            <w:r w:rsidRPr="008C01DC">
              <w:rPr>
                <w:rFonts w:cs="Arial"/>
                <w:sz w:val="22"/>
                <w:szCs w:val="22"/>
              </w:rPr>
              <w:t>110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Ленинградская, д.9</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продовольственных товаров</w:t>
            </w:r>
          </w:p>
        </w:tc>
        <w:tc>
          <w:tcPr>
            <w:tcW w:w="2160" w:type="dxa"/>
          </w:tcPr>
          <w:p w:rsidR="00AF14A9" w:rsidRPr="008C01DC" w:rsidRDefault="00AF14A9" w:rsidP="008E7BC1">
            <w:pPr>
              <w:rPr>
                <w:rFonts w:cs="Arial"/>
                <w:sz w:val="22"/>
                <w:szCs w:val="22"/>
              </w:rPr>
            </w:pPr>
            <w:r w:rsidRPr="008C01DC">
              <w:rPr>
                <w:rFonts w:cs="Arial"/>
                <w:sz w:val="22"/>
                <w:szCs w:val="22"/>
              </w:rPr>
              <w:t>ООО «ТСД» директор Ткаченко Сергей Владимирович</w:t>
            </w:r>
          </w:p>
        </w:tc>
      </w:tr>
      <w:tr w:rsidR="00AF14A9" w:rsidRPr="008C01DC" w:rsidTr="008E7BC1">
        <w:trPr>
          <w:trHeight w:val="546"/>
        </w:trPr>
        <w:tc>
          <w:tcPr>
            <w:tcW w:w="551" w:type="dxa"/>
          </w:tcPr>
          <w:p w:rsidR="00AF14A9" w:rsidRPr="008C01DC" w:rsidRDefault="00686BE1" w:rsidP="008E7BC1">
            <w:pPr>
              <w:rPr>
                <w:rFonts w:cs="Arial"/>
                <w:sz w:val="22"/>
                <w:szCs w:val="22"/>
              </w:rPr>
            </w:pPr>
            <w:r>
              <w:rPr>
                <w:rFonts w:cs="Arial"/>
                <w:sz w:val="22"/>
                <w:szCs w:val="22"/>
              </w:rPr>
              <w:t xml:space="preserve"> </w:t>
            </w:r>
            <w:r w:rsidR="00AF14A9" w:rsidRPr="008C01DC">
              <w:rPr>
                <w:rFonts w:cs="Arial"/>
                <w:sz w:val="22"/>
                <w:szCs w:val="22"/>
              </w:rPr>
              <w:t>95</w:t>
            </w:r>
          </w:p>
        </w:tc>
        <w:tc>
          <w:tcPr>
            <w:tcW w:w="2204" w:type="dxa"/>
          </w:tcPr>
          <w:p w:rsidR="00AF14A9" w:rsidRPr="008C01DC" w:rsidRDefault="00AF14A9" w:rsidP="008E7BC1">
            <w:pPr>
              <w:rPr>
                <w:rFonts w:cs="Arial"/>
                <w:sz w:val="22"/>
                <w:szCs w:val="22"/>
              </w:rPr>
            </w:pPr>
            <w:r w:rsidRPr="008C01DC">
              <w:rPr>
                <w:rFonts w:cs="Arial"/>
                <w:sz w:val="22"/>
                <w:szCs w:val="22"/>
              </w:rPr>
              <w:t>Магазин «Продукты»</w:t>
            </w:r>
          </w:p>
          <w:p w:rsidR="00AF14A9" w:rsidRPr="008C01DC" w:rsidRDefault="00AF14A9" w:rsidP="008E7BC1">
            <w:pPr>
              <w:rPr>
                <w:rFonts w:cs="Arial"/>
                <w:sz w:val="22"/>
                <w:szCs w:val="22"/>
              </w:rPr>
            </w:pPr>
            <w:r w:rsidRPr="008C01DC">
              <w:rPr>
                <w:rFonts w:cs="Arial"/>
                <w:sz w:val="22"/>
                <w:szCs w:val="22"/>
              </w:rPr>
              <w:t>110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Калининградский пр-т, д.88</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продовольственных товаров</w:t>
            </w:r>
          </w:p>
        </w:tc>
        <w:tc>
          <w:tcPr>
            <w:tcW w:w="2160" w:type="dxa"/>
          </w:tcPr>
          <w:p w:rsidR="00AF14A9" w:rsidRPr="008C01DC" w:rsidRDefault="00AF14A9" w:rsidP="008E7BC1">
            <w:pPr>
              <w:rPr>
                <w:rFonts w:cs="Arial"/>
                <w:sz w:val="22"/>
                <w:szCs w:val="22"/>
              </w:rPr>
            </w:pPr>
            <w:r w:rsidRPr="008C01DC">
              <w:rPr>
                <w:rFonts w:cs="Arial"/>
                <w:sz w:val="22"/>
                <w:szCs w:val="22"/>
              </w:rPr>
              <w:t>ООО «ТСД» директор  Ткаченко Сергей Владимирович</w:t>
            </w:r>
          </w:p>
        </w:tc>
      </w:tr>
      <w:tr w:rsidR="00AF14A9" w:rsidRPr="008C01DC" w:rsidTr="008E7BC1">
        <w:trPr>
          <w:trHeight w:val="743"/>
        </w:trPr>
        <w:tc>
          <w:tcPr>
            <w:tcW w:w="551" w:type="dxa"/>
          </w:tcPr>
          <w:p w:rsidR="00AF14A9" w:rsidRPr="008C01DC" w:rsidRDefault="00686BE1" w:rsidP="008E7BC1">
            <w:pPr>
              <w:rPr>
                <w:rFonts w:cs="Arial"/>
                <w:sz w:val="22"/>
                <w:szCs w:val="22"/>
              </w:rPr>
            </w:pPr>
            <w:r>
              <w:rPr>
                <w:rFonts w:cs="Arial"/>
                <w:sz w:val="22"/>
                <w:szCs w:val="22"/>
              </w:rPr>
              <w:t xml:space="preserve"> </w:t>
            </w:r>
            <w:r w:rsidR="00AF14A9" w:rsidRPr="008C01DC">
              <w:rPr>
                <w:rFonts w:cs="Arial"/>
                <w:sz w:val="22"/>
                <w:szCs w:val="22"/>
              </w:rPr>
              <w:t>96</w:t>
            </w:r>
          </w:p>
        </w:tc>
        <w:tc>
          <w:tcPr>
            <w:tcW w:w="2204" w:type="dxa"/>
          </w:tcPr>
          <w:p w:rsidR="00AF14A9" w:rsidRPr="008C01DC" w:rsidRDefault="00AF14A9" w:rsidP="008E7BC1">
            <w:pPr>
              <w:rPr>
                <w:rFonts w:cs="Arial"/>
                <w:sz w:val="22"/>
                <w:szCs w:val="22"/>
              </w:rPr>
            </w:pPr>
            <w:r w:rsidRPr="008C01DC">
              <w:rPr>
                <w:rFonts w:cs="Arial"/>
                <w:sz w:val="22"/>
                <w:szCs w:val="22"/>
              </w:rPr>
              <w:t>Торговый павильон</w:t>
            </w:r>
          </w:p>
        </w:tc>
        <w:tc>
          <w:tcPr>
            <w:tcW w:w="2105" w:type="dxa"/>
          </w:tcPr>
          <w:p w:rsidR="00AF14A9" w:rsidRPr="008C01DC" w:rsidRDefault="001D23BE" w:rsidP="008E7BC1">
            <w:pPr>
              <w:rPr>
                <w:rFonts w:cs="Arial"/>
                <w:sz w:val="22"/>
                <w:szCs w:val="22"/>
              </w:rPr>
            </w:pPr>
            <w:r>
              <w:rPr>
                <w:rFonts w:cs="Arial"/>
                <w:sz w:val="22"/>
                <w:szCs w:val="22"/>
              </w:rPr>
              <w:t>г. Светлогорск, ул. Октябр</w:t>
            </w:r>
            <w:r w:rsidR="00AF14A9" w:rsidRPr="008C01DC">
              <w:rPr>
                <w:rFonts w:cs="Arial"/>
                <w:sz w:val="22"/>
                <w:szCs w:val="22"/>
              </w:rPr>
              <w:t>ьская (между магазином «Фрегат» и «Цветы»)</w:t>
            </w:r>
          </w:p>
        </w:tc>
        <w:tc>
          <w:tcPr>
            <w:tcW w:w="2520" w:type="dxa"/>
          </w:tcPr>
          <w:p w:rsidR="00AF14A9" w:rsidRPr="008C01DC" w:rsidRDefault="005375DE" w:rsidP="005375DE">
            <w:pPr>
              <w:jc w:val="center"/>
              <w:rPr>
                <w:rFonts w:cs="Arial"/>
                <w:sz w:val="22"/>
                <w:szCs w:val="22"/>
              </w:rPr>
            </w:pPr>
            <w:r>
              <w:rPr>
                <w:rFonts w:cs="Arial"/>
                <w:sz w:val="22"/>
                <w:szCs w:val="22"/>
              </w:rPr>
              <w:t>-</w:t>
            </w:r>
          </w:p>
        </w:tc>
        <w:tc>
          <w:tcPr>
            <w:tcW w:w="2160" w:type="dxa"/>
          </w:tcPr>
          <w:p w:rsidR="00AF14A9" w:rsidRPr="008C01DC" w:rsidRDefault="008C01DC" w:rsidP="008C01DC">
            <w:pPr>
              <w:jc w:val="center"/>
              <w:rPr>
                <w:rFonts w:cs="Arial"/>
                <w:sz w:val="22"/>
                <w:szCs w:val="22"/>
              </w:rPr>
            </w:pPr>
            <w:r w:rsidRPr="008C01DC">
              <w:rPr>
                <w:rFonts w:cs="Arial"/>
                <w:sz w:val="22"/>
                <w:szCs w:val="22"/>
              </w:rPr>
              <w:t>-</w:t>
            </w:r>
          </w:p>
        </w:tc>
      </w:tr>
      <w:tr w:rsidR="00AF14A9" w:rsidRPr="008C01DC" w:rsidTr="008E7BC1">
        <w:trPr>
          <w:trHeight w:val="546"/>
        </w:trPr>
        <w:tc>
          <w:tcPr>
            <w:tcW w:w="551" w:type="dxa"/>
          </w:tcPr>
          <w:p w:rsidR="00AF14A9" w:rsidRPr="008C01DC" w:rsidRDefault="00686BE1" w:rsidP="008E7BC1">
            <w:pPr>
              <w:rPr>
                <w:rFonts w:cs="Arial"/>
                <w:sz w:val="22"/>
                <w:szCs w:val="22"/>
              </w:rPr>
            </w:pPr>
            <w:r>
              <w:rPr>
                <w:rFonts w:cs="Arial"/>
                <w:sz w:val="22"/>
                <w:szCs w:val="22"/>
              </w:rPr>
              <w:t xml:space="preserve"> </w:t>
            </w:r>
            <w:r w:rsidR="00AF14A9" w:rsidRPr="008C01DC">
              <w:rPr>
                <w:rFonts w:cs="Arial"/>
                <w:sz w:val="22"/>
                <w:szCs w:val="22"/>
              </w:rPr>
              <w:t>97</w:t>
            </w:r>
          </w:p>
        </w:tc>
        <w:tc>
          <w:tcPr>
            <w:tcW w:w="2204" w:type="dxa"/>
          </w:tcPr>
          <w:p w:rsidR="00AF14A9" w:rsidRPr="008C01DC" w:rsidRDefault="00AF14A9" w:rsidP="008E7BC1">
            <w:pPr>
              <w:rPr>
                <w:rFonts w:cs="Arial"/>
                <w:sz w:val="22"/>
                <w:szCs w:val="22"/>
              </w:rPr>
            </w:pPr>
            <w:r w:rsidRPr="008C01DC">
              <w:rPr>
                <w:rFonts w:cs="Arial"/>
                <w:sz w:val="22"/>
                <w:szCs w:val="22"/>
              </w:rPr>
              <w:t>Табачный киоск</w:t>
            </w:r>
          </w:p>
          <w:p w:rsidR="00AF14A9" w:rsidRPr="008C01DC" w:rsidRDefault="00AF14A9" w:rsidP="008E7BC1">
            <w:pPr>
              <w:rPr>
                <w:rFonts w:cs="Arial"/>
                <w:sz w:val="22"/>
                <w:szCs w:val="22"/>
              </w:rPr>
            </w:pPr>
            <w:r w:rsidRPr="008C01DC">
              <w:rPr>
                <w:rFonts w:cs="Arial"/>
                <w:sz w:val="22"/>
                <w:szCs w:val="22"/>
              </w:rPr>
              <w:t>8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Ленина</w:t>
            </w:r>
          </w:p>
        </w:tc>
        <w:tc>
          <w:tcPr>
            <w:tcW w:w="2520" w:type="dxa"/>
          </w:tcPr>
          <w:p w:rsidR="00AF14A9" w:rsidRPr="008C01DC" w:rsidRDefault="00AF14A9" w:rsidP="008E7BC1">
            <w:pPr>
              <w:rPr>
                <w:rFonts w:cs="Arial"/>
                <w:sz w:val="22"/>
                <w:szCs w:val="22"/>
              </w:rPr>
            </w:pPr>
            <w:r w:rsidRPr="008C01DC">
              <w:rPr>
                <w:rFonts w:cs="Arial"/>
                <w:sz w:val="22"/>
                <w:szCs w:val="22"/>
              </w:rPr>
              <w:t>Киоск по продаже расширенного ассортимента табачных изделий и бакалеи</w:t>
            </w:r>
          </w:p>
        </w:tc>
        <w:tc>
          <w:tcPr>
            <w:tcW w:w="2160" w:type="dxa"/>
          </w:tcPr>
          <w:p w:rsidR="00AF14A9" w:rsidRPr="008C01DC" w:rsidRDefault="00AF14A9" w:rsidP="008E7BC1">
            <w:pPr>
              <w:rPr>
                <w:rFonts w:cs="Arial"/>
                <w:sz w:val="22"/>
                <w:szCs w:val="22"/>
              </w:rPr>
            </w:pPr>
            <w:r w:rsidRPr="008C01DC">
              <w:rPr>
                <w:rFonts w:cs="Arial"/>
                <w:sz w:val="22"/>
                <w:szCs w:val="22"/>
              </w:rPr>
              <w:t>ИП Арсентьева Алена Николаевна</w:t>
            </w:r>
          </w:p>
          <w:p w:rsidR="00AF14A9" w:rsidRPr="008C01DC" w:rsidRDefault="00AF14A9" w:rsidP="008E7BC1">
            <w:pPr>
              <w:rPr>
                <w:rFonts w:cs="Arial"/>
                <w:sz w:val="22"/>
                <w:szCs w:val="22"/>
              </w:rPr>
            </w:pPr>
          </w:p>
        </w:tc>
      </w:tr>
      <w:tr w:rsidR="00AF14A9" w:rsidRPr="008C01DC" w:rsidTr="008E7BC1">
        <w:trPr>
          <w:trHeight w:val="395"/>
        </w:trPr>
        <w:tc>
          <w:tcPr>
            <w:tcW w:w="551" w:type="dxa"/>
          </w:tcPr>
          <w:p w:rsidR="00AF14A9" w:rsidRPr="008C01DC" w:rsidRDefault="00686BE1" w:rsidP="008E7BC1">
            <w:pPr>
              <w:rPr>
                <w:rFonts w:cs="Arial"/>
                <w:sz w:val="22"/>
                <w:szCs w:val="22"/>
              </w:rPr>
            </w:pPr>
            <w:r>
              <w:rPr>
                <w:rFonts w:cs="Arial"/>
                <w:sz w:val="22"/>
                <w:szCs w:val="22"/>
              </w:rPr>
              <w:t xml:space="preserve"> </w:t>
            </w:r>
            <w:r w:rsidR="00AF14A9" w:rsidRPr="008C01DC">
              <w:rPr>
                <w:rFonts w:cs="Arial"/>
                <w:sz w:val="22"/>
                <w:szCs w:val="22"/>
              </w:rPr>
              <w:t>98</w:t>
            </w:r>
          </w:p>
        </w:tc>
        <w:tc>
          <w:tcPr>
            <w:tcW w:w="2204" w:type="dxa"/>
          </w:tcPr>
          <w:p w:rsidR="00AF14A9" w:rsidRPr="008C01DC" w:rsidRDefault="00AF14A9" w:rsidP="008E7BC1">
            <w:pPr>
              <w:rPr>
                <w:rFonts w:cs="Arial"/>
                <w:sz w:val="22"/>
                <w:szCs w:val="22"/>
              </w:rPr>
            </w:pPr>
            <w:r w:rsidRPr="008C01DC">
              <w:rPr>
                <w:rFonts w:cs="Arial"/>
                <w:sz w:val="22"/>
                <w:szCs w:val="22"/>
              </w:rPr>
              <w:t>Магазин «Одежда»</w:t>
            </w:r>
          </w:p>
          <w:p w:rsidR="00AF14A9" w:rsidRPr="008C01DC" w:rsidRDefault="00AF14A9" w:rsidP="008E7BC1">
            <w:pPr>
              <w:rPr>
                <w:rFonts w:cs="Arial"/>
                <w:sz w:val="22"/>
                <w:szCs w:val="22"/>
              </w:rPr>
            </w:pPr>
            <w:r w:rsidRPr="008C01DC">
              <w:rPr>
                <w:rFonts w:cs="Arial"/>
                <w:sz w:val="22"/>
                <w:szCs w:val="22"/>
              </w:rPr>
              <w:t>15 кв.м.</w:t>
            </w:r>
          </w:p>
        </w:tc>
        <w:tc>
          <w:tcPr>
            <w:tcW w:w="2105" w:type="dxa"/>
          </w:tcPr>
          <w:p w:rsidR="00AF14A9" w:rsidRPr="008C01DC" w:rsidRDefault="00AB3D64" w:rsidP="008E7BC1">
            <w:pPr>
              <w:rPr>
                <w:rFonts w:cs="Arial"/>
                <w:sz w:val="22"/>
                <w:szCs w:val="22"/>
              </w:rPr>
            </w:pPr>
            <w:r>
              <w:rPr>
                <w:rFonts w:cs="Arial"/>
                <w:sz w:val="22"/>
                <w:szCs w:val="22"/>
              </w:rPr>
              <w:t xml:space="preserve">г. Светлогорск, ул. Ленина, 22 </w:t>
            </w:r>
            <w:r w:rsidR="00AF14A9" w:rsidRPr="008C01DC">
              <w:rPr>
                <w:rFonts w:cs="Arial"/>
                <w:sz w:val="22"/>
                <w:szCs w:val="22"/>
              </w:rPr>
              <w:t>а</w:t>
            </w:r>
          </w:p>
        </w:tc>
        <w:tc>
          <w:tcPr>
            <w:tcW w:w="2520" w:type="dxa"/>
          </w:tcPr>
          <w:p w:rsidR="00AF14A9" w:rsidRPr="008C01DC" w:rsidRDefault="00AF14A9" w:rsidP="008E7BC1">
            <w:pPr>
              <w:rPr>
                <w:rFonts w:cs="Arial"/>
                <w:sz w:val="22"/>
                <w:szCs w:val="22"/>
              </w:rPr>
            </w:pPr>
            <w:r w:rsidRPr="008C01DC">
              <w:rPr>
                <w:rFonts w:cs="Arial"/>
                <w:sz w:val="22"/>
                <w:szCs w:val="22"/>
              </w:rPr>
              <w:t xml:space="preserve">Магазин по продаже непродовольственных товаров </w:t>
            </w:r>
          </w:p>
        </w:tc>
        <w:tc>
          <w:tcPr>
            <w:tcW w:w="2160" w:type="dxa"/>
          </w:tcPr>
          <w:p w:rsidR="00AF14A9" w:rsidRPr="008C01DC" w:rsidRDefault="00AF14A9" w:rsidP="008E7BC1">
            <w:pPr>
              <w:rPr>
                <w:rFonts w:cs="Arial"/>
                <w:sz w:val="22"/>
                <w:szCs w:val="22"/>
              </w:rPr>
            </w:pPr>
            <w:r w:rsidRPr="008C01DC">
              <w:rPr>
                <w:rFonts w:cs="Arial"/>
                <w:sz w:val="22"/>
                <w:szCs w:val="22"/>
              </w:rPr>
              <w:t xml:space="preserve">ИП </w:t>
            </w:r>
            <w:proofErr w:type="spellStart"/>
            <w:r w:rsidRPr="008C01DC">
              <w:rPr>
                <w:rFonts w:cs="Arial"/>
                <w:sz w:val="22"/>
                <w:szCs w:val="22"/>
              </w:rPr>
              <w:t>Колечина</w:t>
            </w:r>
            <w:proofErr w:type="spellEnd"/>
            <w:r w:rsidRPr="008C01DC">
              <w:rPr>
                <w:rFonts w:cs="Arial"/>
                <w:sz w:val="22"/>
                <w:szCs w:val="22"/>
              </w:rPr>
              <w:t xml:space="preserve"> Ольга Федоровна</w:t>
            </w:r>
          </w:p>
        </w:tc>
      </w:tr>
      <w:tr w:rsidR="00AF14A9" w:rsidRPr="008C01DC" w:rsidTr="008E7BC1">
        <w:trPr>
          <w:trHeight w:val="517"/>
        </w:trPr>
        <w:tc>
          <w:tcPr>
            <w:tcW w:w="551" w:type="dxa"/>
          </w:tcPr>
          <w:p w:rsidR="00AF14A9" w:rsidRPr="008C01DC" w:rsidRDefault="00686BE1" w:rsidP="008E7BC1">
            <w:pPr>
              <w:rPr>
                <w:rFonts w:cs="Arial"/>
                <w:sz w:val="22"/>
                <w:szCs w:val="22"/>
              </w:rPr>
            </w:pPr>
            <w:r>
              <w:rPr>
                <w:rFonts w:cs="Arial"/>
                <w:sz w:val="22"/>
                <w:szCs w:val="22"/>
              </w:rPr>
              <w:t xml:space="preserve"> </w:t>
            </w:r>
            <w:r w:rsidR="00AF14A9" w:rsidRPr="008C01DC">
              <w:rPr>
                <w:rFonts w:cs="Arial"/>
                <w:sz w:val="22"/>
                <w:szCs w:val="22"/>
              </w:rPr>
              <w:t>99</w:t>
            </w:r>
          </w:p>
        </w:tc>
        <w:tc>
          <w:tcPr>
            <w:tcW w:w="2204" w:type="dxa"/>
          </w:tcPr>
          <w:p w:rsidR="00AF14A9" w:rsidRPr="008C01DC" w:rsidRDefault="00AF14A9" w:rsidP="008E7BC1">
            <w:pPr>
              <w:rPr>
                <w:rFonts w:cs="Arial"/>
                <w:sz w:val="22"/>
                <w:szCs w:val="22"/>
              </w:rPr>
            </w:pPr>
            <w:r w:rsidRPr="008C01DC">
              <w:rPr>
                <w:rFonts w:cs="Arial"/>
                <w:sz w:val="22"/>
                <w:szCs w:val="22"/>
              </w:rPr>
              <w:t>Магазин «1000 мелочей» 150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К.Маркса</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хозяйственных товаров</w:t>
            </w:r>
          </w:p>
        </w:tc>
        <w:tc>
          <w:tcPr>
            <w:tcW w:w="2160" w:type="dxa"/>
          </w:tcPr>
          <w:p w:rsidR="00AF14A9" w:rsidRPr="008C01DC" w:rsidRDefault="00AF14A9" w:rsidP="008E7BC1">
            <w:pPr>
              <w:rPr>
                <w:rFonts w:cs="Arial"/>
                <w:sz w:val="22"/>
                <w:szCs w:val="22"/>
              </w:rPr>
            </w:pPr>
            <w:r w:rsidRPr="008C01DC">
              <w:rPr>
                <w:rFonts w:cs="Arial"/>
                <w:sz w:val="22"/>
                <w:szCs w:val="22"/>
              </w:rPr>
              <w:t>ООО «</w:t>
            </w:r>
            <w:proofErr w:type="spellStart"/>
            <w:r w:rsidRPr="008C01DC">
              <w:rPr>
                <w:rFonts w:cs="Arial"/>
                <w:sz w:val="22"/>
                <w:szCs w:val="22"/>
              </w:rPr>
              <w:t>Триэн</w:t>
            </w:r>
            <w:proofErr w:type="spellEnd"/>
            <w:r w:rsidRPr="008C01DC">
              <w:rPr>
                <w:rFonts w:cs="Arial"/>
                <w:sz w:val="22"/>
                <w:szCs w:val="22"/>
              </w:rPr>
              <w:t xml:space="preserve"> плюс» директор Онищенко Людмила Михайловна </w:t>
            </w:r>
          </w:p>
        </w:tc>
      </w:tr>
      <w:tr w:rsidR="00AF14A9" w:rsidRPr="008C01DC" w:rsidTr="008E7BC1">
        <w:trPr>
          <w:trHeight w:val="561"/>
        </w:trPr>
        <w:tc>
          <w:tcPr>
            <w:tcW w:w="551" w:type="dxa"/>
          </w:tcPr>
          <w:p w:rsidR="00AF14A9" w:rsidRPr="008C01DC" w:rsidRDefault="00686BE1" w:rsidP="008E7BC1">
            <w:pPr>
              <w:rPr>
                <w:rFonts w:cs="Arial"/>
                <w:sz w:val="22"/>
                <w:szCs w:val="22"/>
              </w:rPr>
            </w:pPr>
            <w:r>
              <w:rPr>
                <w:rFonts w:cs="Arial"/>
                <w:sz w:val="22"/>
                <w:szCs w:val="22"/>
              </w:rPr>
              <w:t xml:space="preserve"> </w:t>
            </w:r>
            <w:r w:rsidR="00AF14A9" w:rsidRPr="008C01DC">
              <w:rPr>
                <w:rFonts w:cs="Arial"/>
                <w:sz w:val="22"/>
                <w:szCs w:val="22"/>
              </w:rPr>
              <w:t>100</w:t>
            </w:r>
          </w:p>
        </w:tc>
        <w:tc>
          <w:tcPr>
            <w:tcW w:w="2204" w:type="dxa"/>
          </w:tcPr>
          <w:p w:rsidR="00AF14A9" w:rsidRPr="008C01DC" w:rsidRDefault="00AF14A9" w:rsidP="008E7BC1">
            <w:pPr>
              <w:rPr>
                <w:rFonts w:cs="Arial"/>
                <w:sz w:val="22"/>
                <w:szCs w:val="22"/>
              </w:rPr>
            </w:pPr>
            <w:r w:rsidRPr="008C01DC">
              <w:rPr>
                <w:rFonts w:cs="Arial"/>
                <w:sz w:val="22"/>
                <w:szCs w:val="22"/>
              </w:rPr>
              <w:t>Магазин «Рино»</w:t>
            </w:r>
          </w:p>
          <w:p w:rsidR="00AF14A9" w:rsidRPr="008C01DC" w:rsidRDefault="00AF14A9" w:rsidP="008E7BC1">
            <w:pPr>
              <w:rPr>
                <w:rFonts w:cs="Arial"/>
                <w:sz w:val="22"/>
                <w:szCs w:val="22"/>
              </w:rPr>
            </w:pPr>
            <w:r w:rsidRPr="008C01DC">
              <w:rPr>
                <w:rFonts w:cs="Arial"/>
                <w:sz w:val="22"/>
                <w:szCs w:val="22"/>
              </w:rPr>
              <w:t>140 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Калининградский пр-т, д.80</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непродовольственных товаров</w:t>
            </w:r>
          </w:p>
        </w:tc>
        <w:tc>
          <w:tcPr>
            <w:tcW w:w="2160" w:type="dxa"/>
          </w:tcPr>
          <w:p w:rsidR="00AF14A9" w:rsidRPr="008C01DC" w:rsidRDefault="00AF14A9" w:rsidP="008E7BC1">
            <w:pPr>
              <w:rPr>
                <w:rFonts w:cs="Arial"/>
                <w:sz w:val="22"/>
                <w:szCs w:val="22"/>
              </w:rPr>
            </w:pPr>
            <w:r w:rsidRPr="008C01DC">
              <w:rPr>
                <w:rFonts w:cs="Arial"/>
                <w:sz w:val="22"/>
                <w:szCs w:val="22"/>
              </w:rPr>
              <w:t>ООО «Рино» директор Кухта Людмила Николаевна</w:t>
            </w:r>
          </w:p>
        </w:tc>
      </w:tr>
      <w:tr w:rsidR="00AF14A9" w:rsidRPr="008C01DC" w:rsidTr="008E7BC1">
        <w:trPr>
          <w:trHeight w:val="546"/>
        </w:trPr>
        <w:tc>
          <w:tcPr>
            <w:tcW w:w="551" w:type="dxa"/>
          </w:tcPr>
          <w:p w:rsidR="00AF14A9" w:rsidRPr="008C01DC" w:rsidRDefault="00AF14A9" w:rsidP="008E7BC1">
            <w:pPr>
              <w:rPr>
                <w:rFonts w:cs="Arial"/>
                <w:sz w:val="22"/>
                <w:szCs w:val="22"/>
              </w:rPr>
            </w:pPr>
            <w:r w:rsidRPr="008C01DC">
              <w:rPr>
                <w:rFonts w:cs="Arial"/>
                <w:sz w:val="22"/>
                <w:szCs w:val="22"/>
              </w:rPr>
              <w:t>101</w:t>
            </w:r>
          </w:p>
        </w:tc>
        <w:tc>
          <w:tcPr>
            <w:tcW w:w="2204" w:type="dxa"/>
          </w:tcPr>
          <w:p w:rsidR="00AF14A9" w:rsidRPr="008C01DC" w:rsidRDefault="00AF14A9" w:rsidP="008E7BC1">
            <w:pPr>
              <w:rPr>
                <w:rFonts w:cs="Arial"/>
                <w:sz w:val="22"/>
                <w:szCs w:val="22"/>
              </w:rPr>
            </w:pPr>
            <w:r w:rsidRPr="008C01DC">
              <w:rPr>
                <w:rFonts w:cs="Arial"/>
                <w:sz w:val="22"/>
                <w:szCs w:val="22"/>
              </w:rPr>
              <w:t>Магазин «Продукты»</w:t>
            </w:r>
          </w:p>
          <w:p w:rsidR="00AF14A9" w:rsidRPr="008C01DC" w:rsidRDefault="00AF14A9" w:rsidP="008E7BC1">
            <w:pPr>
              <w:rPr>
                <w:rFonts w:cs="Arial"/>
                <w:sz w:val="22"/>
                <w:szCs w:val="22"/>
              </w:rPr>
            </w:pPr>
            <w:r w:rsidRPr="008C01DC">
              <w:rPr>
                <w:rFonts w:cs="Arial"/>
                <w:sz w:val="22"/>
                <w:szCs w:val="22"/>
              </w:rPr>
              <w:lastRenderedPageBreak/>
              <w:t xml:space="preserve">85 кв.м. </w:t>
            </w:r>
          </w:p>
        </w:tc>
        <w:tc>
          <w:tcPr>
            <w:tcW w:w="2105" w:type="dxa"/>
          </w:tcPr>
          <w:p w:rsidR="00AF14A9" w:rsidRPr="008C01DC" w:rsidRDefault="00AF14A9" w:rsidP="008E7BC1">
            <w:pPr>
              <w:rPr>
                <w:rFonts w:cs="Arial"/>
                <w:sz w:val="22"/>
                <w:szCs w:val="22"/>
              </w:rPr>
            </w:pPr>
            <w:r w:rsidRPr="008C01DC">
              <w:rPr>
                <w:rFonts w:cs="Arial"/>
                <w:sz w:val="22"/>
                <w:szCs w:val="22"/>
              </w:rPr>
              <w:lastRenderedPageBreak/>
              <w:t xml:space="preserve">г. Светлогорск, Олимпийский </w:t>
            </w:r>
            <w:r w:rsidRPr="008C01DC">
              <w:rPr>
                <w:rFonts w:cs="Arial"/>
                <w:sz w:val="22"/>
                <w:szCs w:val="22"/>
              </w:rPr>
              <w:lastRenderedPageBreak/>
              <w:t>бульвар, д.2</w:t>
            </w:r>
          </w:p>
        </w:tc>
        <w:tc>
          <w:tcPr>
            <w:tcW w:w="2520" w:type="dxa"/>
          </w:tcPr>
          <w:p w:rsidR="00AF14A9" w:rsidRPr="008C01DC" w:rsidRDefault="00AF14A9" w:rsidP="008E7BC1">
            <w:pPr>
              <w:rPr>
                <w:rFonts w:cs="Arial"/>
                <w:sz w:val="22"/>
                <w:szCs w:val="22"/>
              </w:rPr>
            </w:pPr>
            <w:r w:rsidRPr="008C01DC">
              <w:rPr>
                <w:rFonts w:cs="Arial"/>
                <w:sz w:val="22"/>
                <w:szCs w:val="22"/>
              </w:rPr>
              <w:lastRenderedPageBreak/>
              <w:t xml:space="preserve">Магазин по продаже продовольственных </w:t>
            </w:r>
            <w:r w:rsidRPr="008C01DC">
              <w:rPr>
                <w:rFonts w:cs="Arial"/>
                <w:sz w:val="22"/>
                <w:szCs w:val="22"/>
              </w:rPr>
              <w:lastRenderedPageBreak/>
              <w:t>товаров, сопутствующих товаров, пива</w:t>
            </w:r>
          </w:p>
        </w:tc>
        <w:tc>
          <w:tcPr>
            <w:tcW w:w="2160" w:type="dxa"/>
          </w:tcPr>
          <w:p w:rsidR="00AF14A9" w:rsidRPr="008C01DC" w:rsidRDefault="00AF14A9" w:rsidP="008E7BC1">
            <w:pPr>
              <w:rPr>
                <w:rFonts w:cs="Arial"/>
                <w:sz w:val="22"/>
                <w:szCs w:val="22"/>
              </w:rPr>
            </w:pPr>
            <w:r w:rsidRPr="008C01DC">
              <w:rPr>
                <w:rFonts w:cs="Arial"/>
                <w:sz w:val="22"/>
                <w:szCs w:val="22"/>
              </w:rPr>
              <w:lastRenderedPageBreak/>
              <w:t>ИП  Терещенко С.Е.</w:t>
            </w:r>
          </w:p>
        </w:tc>
      </w:tr>
      <w:tr w:rsidR="00AF14A9" w:rsidRPr="008C01DC" w:rsidTr="008E7BC1">
        <w:trPr>
          <w:trHeight w:val="561"/>
        </w:trPr>
        <w:tc>
          <w:tcPr>
            <w:tcW w:w="551" w:type="dxa"/>
          </w:tcPr>
          <w:p w:rsidR="00AF14A9" w:rsidRPr="008C01DC" w:rsidRDefault="00AF14A9" w:rsidP="008E7BC1">
            <w:pPr>
              <w:rPr>
                <w:rFonts w:cs="Arial"/>
                <w:sz w:val="22"/>
                <w:szCs w:val="22"/>
              </w:rPr>
            </w:pPr>
            <w:r w:rsidRPr="008C01DC">
              <w:rPr>
                <w:rFonts w:cs="Arial"/>
                <w:sz w:val="22"/>
                <w:szCs w:val="22"/>
              </w:rPr>
              <w:lastRenderedPageBreak/>
              <w:t>102</w:t>
            </w:r>
          </w:p>
        </w:tc>
        <w:tc>
          <w:tcPr>
            <w:tcW w:w="2204" w:type="dxa"/>
          </w:tcPr>
          <w:p w:rsidR="00AF14A9" w:rsidRPr="008C01DC" w:rsidRDefault="00AF14A9" w:rsidP="008E7BC1">
            <w:pPr>
              <w:rPr>
                <w:rFonts w:cs="Arial"/>
                <w:sz w:val="22"/>
                <w:szCs w:val="22"/>
              </w:rPr>
            </w:pPr>
            <w:r w:rsidRPr="008C01DC">
              <w:rPr>
                <w:rFonts w:cs="Arial"/>
                <w:sz w:val="22"/>
                <w:szCs w:val="22"/>
              </w:rPr>
              <w:t>Магазин «Эдем»</w:t>
            </w:r>
            <w:r w:rsidR="00C4432D">
              <w:rPr>
                <w:rFonts w:cs="Arial"/>
                <w:sz w:val="22"/>
                <w:szCs w:val="22"/>
              </w:rPr>
              <w:t xml:space="preserve"> </w:t>
            </w:r>
            <w:r w:rsidRPr="008C01DC">
              <w:rPr>
                <w:rFonts w:cs="Arial"/>
                <w:sz w:val="22"/>
                <w:szCs w:val="22"/>
              </w:rPr>
              <w:t>20</w:t>
            </w:r>
            <w:r w:rsidR="00C4432D">
              <w:rPr>
                <w:rFonts w:cs="Arial"/>
                <w:sz w:val="22"/>
                <w:szCs w:val="22"/>
              </w:rPr>
              <w:t xml:space="preserve"> </w:t>
            </w:r>
            <w:r w:rsidRPr="008C01DC">
              <w:rPr>
                <w:rFonts w:cs="Arial"/>
                <w:sz w:val="22"/>
                <w:szCs w:val="22"/>
              </w:rPr>
              <w:t>кв.м.</w:t>
            </w:r>
          </w:p>
        </w:tc>
        <w:tc>
          <w:tcPr>
            <w:tcW w:w="2105" w:type="dxa"/>
          </w:tcPr>
          <w:p w:rsidR="00AF14A9" w:rsidRPr="008C01DC" w:rsidRDefault="00AF14A9" w:rsidP="008E7BC1">
            <w:pPr>
              <w:rPr>
                <w:rFonts w:cs="Arial"/>
                <w:sz w:val="22"/>
                <w:szCs w:val="22"/>
              </w:rPr>
            </w:pPr>
            <w:r w:rsidRPr="008C01DC">
              <w:rPr>
                <w:rFonts w:cs="Arial"/>
                <w:sz w:val="22"/>
                <w:szCs w:val="22"/>
              </w:rPr>
              <w:t>г. Светлогорск, ул. Гагарина</w:t>
            </w:r>
          </w:p>
        </w:tc>
        <w:tc>
          <w:tcPr>
            <w:tcW w:w="2520" w:type="dxa"/>
          </w:tcPr>
          <w:p w:rsidR="00AF14A9" w:rsidRPr="008C01DC" w:rsidRDefault="00AF14A9" w:rsidP="008E7BC1">
            <w:pPr>
              <w:rPr>
                <w:rFonts w:cs="Arial"/>
                <w:sz w:val="22"/>
                <w:szCs w:val="22"/>
              </w:rPr>
            </w:pPr>
            <w:r w:rsidRPr="008C01DC">
              <w:rPr>
                <w:rFonts w:cs="Arial"/>
                <w:sz w:val="22"/>
                <w:szCs w:val="22"/>
              </w:rPr>
              <w:t>Магазин по продаже непродовольственных товаров, бывших в употреблении</w:t>
            </w:r>
          </w:p>
        </w:tc>
        <w:tc>
          <w:tcPr>
            <w:tcW w:w="2160" w:type="dxa"/>
          </w:tcPr>
          <w:p w:rsidR="00AF14A9" w:rsidRPr="008C01DC" w:rsidRDefault="00AF14A9" w:rsidP="008E7BC1">
            <w:pPr>
              <w:rPr>
                <w:rFonts w:cs="Arial"/>
                <w:sz w:val="22"/>
                <w:szCs w:val="22"/>
              </w:rPr>
            </w:pPr>
            <w:r w:rsidRPr="008C01DC">
              <w:rPr>
                <w:rFonts w:cs="Arial"/>
                <w:sz w:val="22"/>
                <w:szCs w:val="22"/>
              </w:rPr>
              <w:t xml:space="preserve">ИП </w:t>
            </w:r>
            <w:proofErr w:type="spellStart"/>
            <w:r w:rsidRPr="008C01DC">
              <w:rPr>
                <w:rFonts w:cs="Arial"/>
                <w:sz w:val="22"/>
                <w:szCs w:val="22"/>
              </w:rPr>
              <w:t>Суродин</w:t>
            </w:r>
            <w:proofErr w:type="spellEnd"/>
            <w:r w:rsidRPr="008C01DC">
              <w:rPr>
                <w:rFonts w:cs="Arial"/>
                <w:sz w:val="22"/>
                <w:szCs w:val="22"/>
              </w:rPr>
              <w:t xml:space="preserve"> Г.Г.</w:t>
            </w:r>
          </w:p>
        </w:tc>
      </w:tr>
    </w:tbl>
    <w:p w:rsidR="00AB3D64" w:rsidRPr="00642901" w:rsidRDefault="00AF14A9" w:rsidP="00642901">
      <w:pPr>
        <w:jc w:val="center"/>
        <w:outlineLvl w:val="0"/>
        <w:rPr>
          <w:rFonts w:cs="Arial"/>
          <w:sz w:val="28"/>
          <w:szCs w:val="28"/>
        </w:rPr>
      </w:pPr>
      <w:r w:rsidRPr="00642901">
        <w:rPr>
          <w:rFonts w:cs="Arial"/>
          <w:sz w:val="28"/>
          <w:szCs w:val="28"/>
        </w:rPr>
        <w:t xml:space="preserve">   </w:t>
      </w:r>
    </w:p>
    <w:p w:rsidR="00AF14A9" w:rsidRPr="00642901" w:rsidRDefault="00AF14A9" w:rsidP="00AF14A9">
      <w:pPr>
        <w:jc w:val="center"/>
        <w:outlineLvl w:val="0"/>
        <w:rPr>
          <w:rFonts w:cs="Arial"/>
          <w:b/>
          <w:bCs/>
          <w:sz w:val="28"/>
          <w:szCs w:val="28"/>
        </w:rPr>
      </w:pPr>
      <w:r w:rsidRPr="00642901">
        <w:rPr>
          <w:rFonts w:cs="Arial"/>
          <w:b/>
          <w:bCs/>
          <w:sz w:val="28"/>
          <w:szCs w:val="28"/>
        </w:rPr>
        <w:t>Перечень хозяйствующих субъектов,</w:t>
      </w:r>
    </w:p>
    <w:p w:rsidR="00AF14A9" w:rsidRPr="00642901" w:rsidRDefault="00AF14A9" w:rsidP="00AF14A9">
      <w:pPr>
        <w:jc w:val="center"/>
        <w:rPr>
          <w:rFonts w:cs="Arial"/>
          <w:b/>
          <w:bCs/>
          <w:sz w:val="28"/>
          <w:szCs w:val="28"/>
        </w:rPr>
      </w:pPr>
      <w:r w:rsidRPr="00642901">
        <w:rPr>
          <w:rFonts w:cs="Arial"/>
          <w:b/>
          <w:bCs/>
          <w:sz w:val="28"/>
          <w:szCs w:val="28"/>
        </w:rPr>
        <w:t>осуществляющих  деятельность по организации объектов общественного питания  на терри</w:t>
      </w:r>
      <w:r w:rsidR="00686BE1">
        <w:rPr>
          <w:rFonts w:cs="Arial"/>
          <w:b/>
          <w:bCs/>
          <w:sz w:val="28"/>
          <w:szCs w:val="28"/>
        </w:rPr>
        <w:t>тории МО</w:t>
      </w:r>
      <w:r w:rsidRPr="00642901">
        <w:rPr>
          <w:rFonts w:cs="Arial"/>
          <w:b/>
          <w:bCs/>
          <w:sz w:val="28"/>
          <w:szCs w:val="28"/>
        </w:rPr>
        <w:t xml:space="preserve"> городское поселение «Город Светлогорск»</w:t>
      </w:r>
    </w:p>
    <w:p w:rsidR="00875E41" w:rsidRDefault="00875E41" w:rsidP="00AF14A9">
      <w:pPr>
        <w:ind w:firstLine="709"/>
        <w:jc w:val="right"/>
        <w:outlineLvl w:val="0"/>
      </w:pPr>
    </w:p>
    <w:p w:rsidR="00AF14A9" w:rsidRDefault="00AF14A9" w:rsidP="00AF14A9">
      <w:pPr>
        <w:ind w:firstLine="709"/>
        <w:jc w:val="right"/>
        <w:outlineLvl w:val="0"/>
        <w:rPr>
          <w:rFonts w:cs="Arial"/>
          <w:b/>
          <w:bCs/>
        </w:rPr>
      </w:pPr>
      <w:r w:rsidRPr="00BC71CC">
        <w:t>Таблица</w:t>
      </w:r>
      <w:r w:rsidR="00854805">
        <w:t xml:space="preserve"> 7</w:t>
      </w:r>
    </w:p>
    <w:tbl>
      <w:tblPr>
        <w:tblW w:w="954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51"/>
        <w:gridCol w:w="2204"/>
        <w:gridCol w:w="2020"/>
        <w:gridCol w:w="2388"/>
        <w:gridCol w:w="2377"/>
      </w:tblGrid>
      <w:tr w:rsidR="00AF14A9" w:rsidRPr="002E651F" w:rsidTr="00282CBF">
        <w:trPr>
          <w:trHeight w:val="236"/>
          <w:tblHeader/>
          <w:jc w:val="center"/>
        </w:trPr>
        <w:tc>
          <w:tcPr>
            <w:tcW w:w="551" w:type="dxa"/>
            <w:shd w:val="clear" w:color="auto" w:fill="FFFFFF"/>
            <w:vAlign w:val="center"/>
          </w:tcPr>
          <w:p w:rsidR="00AF14A9" w:rsidRPr="008C01DC" w:rsidRDefault="00AF14A9" w:rsidP="008E7BC1">
            <w:pPr>
              <w:jc w:val="center"/>
              <w:rPr>
                <w:rFonts w:cs="Arial"/>
                <w:sz w:val="22"/>
                <w:szCs w:val="22"/>
              </w:rPr>
            </w:pPr>
            <w:r w:rsidRPr="008C01DC">
              <w:rPr>
                <w:rFonts w:cs="Arial"/>
                <w:sz w:val="22"/>
                <w:szCs w:val="22"/>
              </w:rPr>
              <w:t>№ п/п</w:t>
            </w:r>
          </w:p>
        </w:tc>
        <w:tc>
          <w:tcPr>
            <w:tcW w:w="2204" w:type="dxa"/>
            <w:shd w:val="clear" w:color="auto" w:fill="FFFFFF"/>
            <w:vAlign w:val="center"/>
          </w:tcPr>
          <w:p w:rsidR="00AF14A9" w:rsidRPr="008C01DC" w:rsidRDefault="00AF14A9" w:rsidP="008E7BC1">
            <w:pPr>
              <w:jc w:val="center"/>
              <w:rPr>
                <w:rFonts w:cs="Arial"/>
                <w:sz w:val="22"/>
                <w:szCs w:val="22"/>
              </w:rPr>
            </w:pPr>
            <w:r w:rsidRPr="008C01DC">
              <w:rPr>
                <w:rFonts w:cs="Arial"/>
                <w:sz w:val="22"/>
                <w:szCs w:val="22"/>
              </w:rPr>
              <w:t>Наименование объекта,</w:t>
            </w:r>
          </w:p>
          <w:p w:rsidR="006179BC" w:rsidRPr="008C01DC" w:rsidRDefault="00AF14A9" w:rsidP="008E7BC1">
            <w:pPr>
              <w:jc w:val="center"/>
              <w:rPr>
                <w:rFonts w:cs="Arial"/>
                <w:sz w:val="22"/>
                <w:szCs w:val="22"/>
              </w:rPr>
            </w:pPr>
            <w:r w:rsidRPr="008C01DC">
              <w:rPr>
                <w:rFonts w:cs="Arial"/>
                <w:sz w:val="22"/>
                <w:szCs w:val="22"/>
              </w:rPr>
              <w:t>его площадь</w:t>
            </w:r>
          </w:p>
          <w:p w:rsidR="006179BC" w:rsidRPr="008C01DC" w:rsidRDefault="006179BC" w:rsidP="006179BC">
            <w:pPr>
              <w:rPr>
                <w:rFonts w:cs="Arial"/>
                <w:sz w:val="22"/>
                <w:szCs w:val="22"/>
              </w:rPr>
            </w:pPr>
          </w:p>
          <w:p w:rsidR="006179BC" w:rsidRPr="008C01DC" w:rsidRDefault="006179BC" w:rsidP="006179BC">
            <w:pPr>
              <w:rPr>
                <w:rFonts w:cs="Arial"/>
                <w:sz w:val="22"/>
                <w:szCs w:val="22"/>
              </w:rPr>
            </w:pPr>
          </w:p>
          <w:p w:rsidR="006179BC" w:rsidRPr="008C01DC" w:rsidRDefault="006179BC" w:rsidP="006179BC">
            <w:pPr>
              <w:rPr>
                <w:rFonts w:cs="Arial"/>
                <w:sz w:val="22"/>
                <w:szCs w:val="22"/>
              </w:rPr>
            </w:pPr>
          </w:p>
          <w:p w:rsidR="00AF14A9" w:rsidRPr="008C01DC" w:rsidRDefault="00AF14A9" w:rsidP="006179BC">
            <w:pPr>
              <w:rPr>
                <w:rFonts w:cs="Arial"/>
                <w:sz w:val="22"/>
                <w:szCs w:val="22"/>
              </w:rPr>
            </w:pPr>
          </w:p>
        </w:tc>
        <w:tc>
          <w:tcPr>
            <w:tcW w:w="2020" w:type="dxa"/>
            <w:shd w:val="clear" w:color="auto" w:fill="FFFFFF"/>
            <w:vAlign w:val="center"/>
          </w:tcPr>
          <w:p w:rsidR="00AF14A9" w:rsidRPr="008C01DC" w:rsidRDefault="00AF14A9" w:rsidP="008E7BC1">
            <w:pPr>
              <w:ind w:left="-108" w:right="-53"/>
              <w:jc w:val="center"/>
              <w:rPr>
                <w:rFonts w:cs="Arial"/>
                <w:sz w:val="22"/>
                <w:szCs w:val="22"/>
              </w:rPr>
            </w:pPr>
            <w:r w:rsidRPr="008C01DC">
              <w:rPr>
                <w:rFonts w:cs="Arial"/>
                <w:sz w:val="22"/>
                <w:szCs w:val="22"/>
              </w:rPr>
              <w:t>Местонахождение объекта</w:t>
            </w:r>
          </w:p>
        </w:tc>
        <w:tc>
          <w:tcPr>
            <w:tcW w:w="2388" w:type="dxa"/>
            <w:shd w:val="clear" w:color="auto" w:fill="FFFFFF"/>
            <w:vAlign w:val="center"/>
          </w:tcPr>
          <w:p w:rsidR="00AF14A9" w:rsidRPr="008C01DC" w:rsidRDefault="00AF14A9" w:rsidP="008E7BC1">
            <w:pPr>
              <w:ind w:left="-51" w:right="-108"/>
              <w:jc w:val="center"/>
              <w:rPr>
                <w:rFonts w:cs="Arial"/>
                <w:sz w:val="22"/>
                <w:szCs w:val="22"/>
              </w:rPr>
            </w:pPr>
            <w:r w:rsidRPr="008C01DC">
              <w:rPr>
                <w:rFonts w:cs="Arial"/>
                <w:sz w:val="22"/>
                <w:szCs w:val="22"/>
              </w:rPr>
              <w:t>Специализация по ассортименту реализуемых товаров; по типу предприятия общественного питания; по виду предоставляемой услуги (количество посадочных мест)</w:t>
            </w:r>
          </w:p>
        </w:tc>
        <w:tc>
          <w:tcPr>
            <w:tcW w:w="2377" w:type="dxa"/>
            <w:shd w:val="clear" w:color="auto" w:fill="FFFFFF"/>
            <w:vAlign w:val="center"/>
          </w:tcPr>
          <w:p w:rsidR="00AF14A9" w:rsidRPr="008C01DC" w:rsidRDefault="00AF14A9" w:rsidP="008E7BC1">
            <w:pPr>
              <w:jc w:val="center"/>
              <w:rPr>
                <w:rFonts w:cs="Arial"/>
                <w:sz w:val="22"/>
                <w:szCs w:val="22"/>
              </w:rPr>
            </w:pPr>
            <w:r w:rsidRPr="008C01DC">
              <w:rPr>
                <w:rFonts w:cs="Arial"/>
                <w:sz w:val="22"/>
                <w:szCs w:val="22"/>
              </w:rPr>
              <w:t>Организационно-правовая форма хозяина объекта (наименование предприятия, Ф.И.О. ИП)</w:t>
            </w:r>
          </w:p>
        </w:tc>
      </w:tr>
      <w:tr w:rsidR="00AF14A9" w:rsidRPr="002E651F" w:rsidTr="00282CBF">
        <w:trPr>
          <w:trHeight w:val="236"/>
          <w:jc w:val="center"/>
        </w:trPr>
        <w:tc>
          <w:tcPr>
            <w:tcW w:w="551" w:type="dxa"/>
          </w:tcPr>
          <w:p w:rsidR="00AF14A9" w:rsidRPr="008C01DC" w:rsidRDefault="00AF14A9" w:rsidP="008E7BC1">
            <w:pPr>
              <w:jc w:val="center"/>
              <w:rPr>
                <w:rFonts w:cs="Arial"/>
                <w:sz w:val="22"/>
                <w:szCs w:val="22"/>
              </w:rPr>
            </w:pPr>
            <w:r w:rsidRPr="008C01DC">
              <w:rPr>
                <w:rFonts w:cs="Arial"/>
                <w:sz w:val="22"/>
                <w:szCs w:val="22"/>
              </w:rPr>
              <w:t>1</w:t>
            </w:r>
          </w:p>
        </w:tc>
        <w:tc>
          <w:tcPr>
            <w:tcW w:w="2204" w:type="dxa"/>
          </w:tcPr>
          <w:p w:rsidR="00AF14A9" w:rsidRPr="008C01DC" w:rsidRDefault="00AF14A9" w:rsidP="008E7BC1">
            <w:pPr>
              <w:rPr>
                <w:rFonts w:cs="Arial"/>
                <w:sz w:val="22"/>
                <w:szCs w:val="22"/>
              </w:rPr>
            </w:pPr>
            <w:r w:rsidRPr="008C01DC">
              <w:rPr>
                <w:rFonts w:cs="Arial"/>
                <w:sz w:val="22"/>
                <w:szCs w:val="22"/>
              </w:rPr>
              <w:t>Кафе «</w:t>
            </w:r>
            <w:proofErr w:type="spellStart"/>
            <w:r w:rsidRPr="008C01DC">
              <w:rPr>
                <w:rFonts w:cs="Arial"/>
                <w:sz w:val="22"/>
                <w:szCs w:val="22"/>
              </w:rPr>
              <w:t>Ямато</w:t>
            </w:r>
            <w:proofErr w:type="spellEnd"/>
            <w:r w:rsidRPr="008C01DC">
              <w:rPr>
                <w:rFonts w:cs="Arial"/>
                <w:sz w:val="22"/>
                <w:szCs w:val="22"/>
              </w:rPr>
              <w:t>» 54,9кв.м.</w:t>
            </w:r>
          </w:p>
        </w:tc>
        <w:tc>
          <w:tcPr>
            <w:tcW w:w="2020" w:type="dxa"/>
          </w:tcPr>
          <w:p w:rsidR="00AF14A9" w:rsidRPr="008C01DC" w:rsidRDefault="00AF14A9" w:rsidP="008E7BC1">
            <w:pPr>
              <w:ind w:left="-108" w:right="-53"/>
              <w:rPr>
                <w:rFonts w:cs="Arial"/>
                <w:sz w:val="22"/>
                <w:szCs w:val="22"/>
              </w:rPr>
            </w:pPr>
            <w:r w:rsidRPr="008C01DC">
              <w:rPr>
                <w:rFonts w:cs="Arial"/>
                <w:sz w:val="22"/>
                <w:szCs w:val="22"/>
              </w:rPr>
              <w:t xml:space="preserve">г. Светлогорск, ул. Ленина, в районе </w:t>
            </w:r>
            <w:proofErr w:type="spellStart"/>
            <w:r w:rsidRPr="008C01DC">
              <w:rPr>
                <w:rFonts w:cs="Arial"/>
                <w:sz w:val="22"/>
                <w:szCs w:val="22"/>
              </w:rPr>
              <w:t>жел.станции</w:t>
            </w:r>
            <w:proofErr w:type="spellEnd"/>
            <w:r w:rsidRPr="008C01DC">
              <w:rPr>
                <w:rFonts w:cs="Arial"/>
                <w:sz w:val="22"/>
                <w:szCs w:val="22"/>
              </w:rPr>
              <w:t xml:space="preserve"> Светлогорск-</w:t>
            </w:r>
            <w:r w:rsidRPr="008C01DC">
              <w:rPr>
                <w:rFonts w:cs="Arial"/>
                <w:sz w:val="22"/>
                <w:szCs w:val="22"/>
                <w:lang w:val="en-US"/>
              </w:rPr>
              <w:t>II</w:t>
            </w:r>
            <w:r w:rsidRPr="008C01DC">
              <w:rPr>
                <w:rFonts w:cs="Arial"/>
                <w:sz w:val="22"/>
                <w:szCs w:val="22"/>
              </w:rPr>
              <w:t xml:space="preserve"> </w:t>
            </w:r>
          </w:p>
        </w:tc>
        <w:tc>
          <w:tcPr>
            <w:tcW w:w="2388" w:type="dxa"/>
          </w:tcPr>
          <w:p w:rsidR="00AF14A9" w:rsidRPr="008C01DC" w:rsidRDefault="00AF14A9" w:rsidP="008E7BC1">
            <w:pPr>
              <w:rPr>
                <w:rFonts w:cs="Arial"/>
                <w:sz w:val="22"/>
                <w:szCs w:val="22"/>
              </w:rPr>
            </w:pPr>
            <w:r w:rsidRPr="008C01DC">
              <w:rPr>
                <w:rFonts w:cs="Arial"/>
                <w:sz w:val="22"/>
                <w:szCs w:val="22"/>
              </w:rPr>
              <w:t>Кафе (25 посадочных мест)</w:t>
            </w:r>
          </w:p>
        </w:tc>
        <w:tc>
          <w:tcPr>
            <w:tcW w:w="2377" w:type="dxa"/>
          </w:tcPr>
          <w:p w:rsidR="00AF14A9" w:rsidRPr="008C01DC" w:rsidRDefault="00AF14A9" w:rsidP="008E7BC1">
            <w:pPr>
              <w:rPr>
                <w:sz w:val="22"/>
                <w:szCs w:val="22"/>
              </w:rPr>
            </w:pPr>
            <w:r w:rsidRPr="008C01DC">
              <w:rPr>
                <w:sz w:val="22"/>
                <w:szCs w:val="22"/>
              </w:rPr>
              <w:t xml:space="preserve">ИП </w:t>
            </w:r>
            <w:proofErr w:type="spellStart"/>
            <w:r w:rsidRPr="008C01DC">
              <w:rPr>
                <w:sz w:val="22"/>
                <w:szCs w:val="22"/>
              </w:rPr>
              <w:t>Азнабаев</w:t>
            </w:r>
            <w:proofErr w:type="spellEnd"/>
            <w:r w:rsidRPr="008C01DC">
              <w:rPr>
                <w:sz w:val="22"/>
                <w:szCs w:val="22"/>
              </w:rPr>
              <w:t xml:space="preserve"> </w:t>
            </w:r>
            <w:proofErr w:type="spellStart"/>
            <w:r w:rsidRPr="008C01DC">
              <w:rPr>
                <w:sz w:val="22"/>
                <w:szCs w:val="22"/>
              </w:rPr>
              <w:t>Фарит</w:t>
            </w:r>
            <w:proofErr w:type="spellEnd"/>
            <w:r w:rsidRPr="008C01DC">
              <w:rPr>
                <w:sz w:val="22"/>
                <w:szCs w:val="22"/>
              </w:rPr>
              <w:t xml:space="preserve"> </w:t>
            </w:r>
            <w:proofErr w:type="spellStart"/>
            <w:r w:rsidRPr="008C01DC">
              <w:rPr>
                <w:sz w:val="22"/>
                <w:szCs w:val="22"/>
              </w:rPr>
              <w:t>Изгинович</w:t>
            </w:r>
            <w:proofErr w:type="spellEnd"/>
          </w:p>
          <w:p w:rsidR="00AF14A9" w:rsidRPr="008C01DC" w:rsidRDefault="00AF14A9" w:rsidP="008E7BC1">
            <w:pPr>
              <w:rPr>
                <w:sz w:val="22"/>
                <w:szCs w:val="22"/>
              </w:rPr>
            </w:pPr>
          </w:p>
        </w:tc>
      </w:tr>
      <w:tr w:rsidR="00AF14A9" w:rsidRPr="002E651F" w:rsidTr="00282CBF">
        <w:trPr>
          <w:trHeight w:val="339"/>
          <w:jc w:val="center"/>
        </w:trPr>
        <w:tc>
          <w:tcPr>
            <w:tcW w:w="551" w:type="dxa"/>
          </w:tcPr>
          <w:p w:rsidR="00AF14A9" w:rsidRPr="008C01DC" w:rsidRDefault="00AF14A9" w:rsidP="008E7BC1">
            <w:pPr>
              <w:jc w:val="center"/>
              <w:rPr>
                <w:rFonts w:cs="Arial"/>
                <w:sz w:val="22"/>
                <w:szCs w:val="22"/>
              </w:rPr>
            </w:pPr>
            <w:r w:rsidRPr="008C01DC">
              <w:rPr>
                <w:rFonts w:cs="Arial"/>
                <w:sz w:val="22"/>
                <w:szCs w:val="22"/>
              </w:rPr>
              <w:t>2</w:t>
            </w:r>
          </w:p>
        </w:tc>
        <w:tc>
          <w:tcPr>
            <w:tcW w:w="2204" w:type="dxa"/>
          </w:tcPr>
          <w:p w:rsidR="00AF14A9" w:rsidRPr="008C01DC" w:rsidRDefault="00AF14A9" w:rsidP="008E7BC1">
            <w:pPr>
              <w:rPr>
                <w:rFonts w:cs="Arial"/>
                <w:sz w:val="22"/>
                <w:szCs w:val="22"/>
              </w:rPr>
            </w:pPr>
            <w:r w:rsidRPr="008C01DC">
              <w:rPr>
                <w:rFonts w:cs="Arial"/>
                <w:sz w:val="22"/>
                <w:szCs w:val="22"/>
              </w:rPr>
              <w:t>Отель «Русь»</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ул. Верещагина, д.10.</w:t>
            </w:r>
          </w:p>
        </w:tc>
        <w:tc>
          <w:tcPr>
            <w:tcW w:w="2388" w:type="dxa"/>
          </w:tcPr>
          <w:p w:rsidR="00AF14A9" w:rsidRPr="008C01DC" w:rsidRDefault="00AF14A9" w:rsidP="008E7BC1">
            <w:pPr>
              <w:rPr>
                <w:rFonts w:cs="Arial"/>
                <w:sz w:val="22"/>
                <w:szCs w:val="22"/>
              </w:rPr>
            </w:pPr>
            <w:r w:rsidRPr="008C01DC">
              <w:rPr>
                <w:rFonts w:cs="Arial"/>
                <w:sz w:val="22"/>
                <w:szCs w:val="22"/>
              </w:rPr>
              <w:t>Ресторан при отеле (50 посадочных мест).</w:t>
            </w:r>
          </w:p>
        </w:tc>
        <w:tc>
          <w:tcPr>
            <w:tcW w:w="2377" w:type="dxa"/>
          </w:tcPr>
          <w:p w:rsidR="00AF14A9" w:rsidRPr="008C01DC" w:rsidRDefault="00AF14A9" w:rsidP="008E7BC1">
            <w:pPr>
              <w:rPr>
                <w:sz w:val="22"/>
                <w:szCs w:val="22"/>
              </w:rPr>
            </w:pPr>
            <w:r w:rsidRPr="008C01DC">
              <w:rPr>
                <w:sz w:val="22"/>
                <w:szCs w:val="22"/>
              </w:rPr>
              <w:t>ООО «</w:t>
            </w:r>
            <w:proofErr w:type="spellStart"/>
            <w:r w:rsidRPr="008C01DC">
              <w:rPr>
                <w:sz w:val="22"/>
                <w:szCs w:val="22"/>
              </w:rPr>
              <w:t>Стройфинком</w:t>
            </w:r>
            <w:proofErr w:type="spellEnd"/>
            <w:r w:rsidRPr="008C01DC">
              <w:rPr>
                <w:sz w:val="22"/>
                <w:szCs w:val="22"/>
              </w:rPr>
              <w:t>»</w:t>
            </w:r>
          </w:p>
          <w:p w:rsidR="00AF14A9" w:rsidRPr="008C01DC" w:rsidRDefault="00AF14A9" w:rsidP="008E7BC1">
            <w:pPr>
              <w:rPr>
                <w:sz w:val="22"/>
                <w:szCs w:val="22"/>
              </w:rPr>
            </w:pPr>
            <w:proofErr w:type="spellStart"/>
            <w:r w:rsidRPr="008C01DC">
              <w:rPr>
                <w:sz w:val="22"/>
                <w:szCs w:val="22"/>
              </w:rPr>
              <w:t>Рольбина</w:t>
            </w:r>
            <w:proofErr w:type="spellEnd"/>
            <w:r w:rsidRPr="008C01DC">
              <w:rPr>
                <w:sz w:val="22"/>
                <w:szCs w:val="22"/>
              </w:rPr>
              <w:t xml:space="preserve"> Н.Ю.-директор </w:t>
            </w:r>
          </w:p>
        </w:tc>
      </w:tr>
      <w:tr w:rsidR="00AF14A9" w:rsidRPr="002E651F" w:rsidTr="00282CBF">
        <w:trPr>
          <w:trHeight w:val="236"/>
          <w:jc w:val="center"/>
        </w:trPr>
        <w:tc>
          <w:tcPr>
            <w:tcW w:w="551" w:type="dxa"/>
          </w:tcPr>
          <w:p w:rsidR="00AF14A9" w:rsidRPr="008C01DC" w:rsidRDefault="00AF14A9" w:rsidP="008E7BC1">
            <w:pPr>
              <w:jc w:val="center"/>
              <w:rPr>
                <w:rFonts w:cs="Arial"/>
                <w:sz w:val="22"/>
                <w:szCs w:val="22"/>
              </w:rPr>
            </w:pPr>
            <w:r w:rsidRPr="008C01DC">
              <w:rPr>
                <w:rFonts w:cs="Arial"/>
                <w:sz w:val="22"/>
                <w:szCs w:val="22"/>
              </w:rPr>
              <w:t>3</w:t>
            </w:r>
          </w:p>
        </w:tc>
        <w:tc>
          <w:tcPr>
            <w:tcW w:w="2204" w:type="dxa"/>
          </w:tcPr>
          <w:p w:rsidR="00AF14A9" w:rsidRPr="008C01DC" w:rsidRDefault="00AF14A9" w:rsidP="008E7BC1">
            <w:pPr>
              <w:rPr>
                <w:rFonts w:cs="Arial"/>
                <w:sz w:val="22"/>
                <w:szCs w:val="22"/>
              </w:rPr>
            </w:pPr>
            <w:r w:rsidRPr="008C01DC">
              <w:rPr>
                <w:rFonts w:cs="Arial"/>
                <w:sz w:val="22"/>
                <w:szCs w:val="22"/>
              </w:rPr>
              <w:t>Ресторан «Цюрих»</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Калининградский пр-т, д.30</w:t>
            </w:r>
          </w:p>
        </w:tc>
        <w:tc>
          <w:tcPr>
            <w:tcW w:w="2388" w:type="dxa"/>
          </w:tcPr>
          <w:p w:rsidR="00AF14A9" w:rsidRPr="008C01DC" w:rsidRDefault="00AF14A9" w:rsidP="008E7BC1">
            <w:pPr>
              <w:rPr>
                <w:rFonts w:cs="Arial"/>
                <w:sz w:val="22"/>
                <w:szCs w:val="22"/>
              </w:rPr>
            </w:pPr>
            <w:r w:rsidRPr="008C01DC">
              <w:rPr>
                <w:rFonts w:cs="Arial"/>
                <w:sz w:val="22"/>
                <w:szCs w:val="22"/>
              </w:rPr>
              <w:t>Ресторан при  гостевом доме «999» (36 посадочных мест)</w:t>
            </w:r>
          </w:p>
        </w:tc>
        <w:tc>
          <w:tcPr>
            <w:tcW w:w="2377" w:type="dxa"/>
          </w:tcPr>
          <w:p w:rsidR="00AF14A9" w:rsidRPr="008C01DC" w:rsidRDefault="00AF14A9" w:rsidP="008E7BC1">
            <w:pPr>
              <w:rPr>
                <w:rStyle w:val="ae"/>
                <w:iCs/>
                <w:sz w:val="22"/>
                <w:szCs w:val="22"/>
              </w:rPr>
            </w:pPr>
            <w:r w:rsidRPr="008C01DC">
              <w:rPr>
                <w:rStyle w:val="ae"/>
                <w:iCs/>
                <w:sz w:val="22"/>
                <w:szCs w:val="22"/>
              </w:rPr>
              <w:t>ООО «</w:t>
            </w:r>
            <w:proofErr w:type="spellStart"/>
            <w:r w:rsidRPr="008C01DC">
              <w:rPr>
                <w:rStyle w:val="ae"/>
                <w:iCs/>
                <w:sz w:val="22"/>
                <w:szCs w:val="22"/>
              </w:rPr>
              <w:t>ВестСтайлПлюс</w:t>
            </w:r>
            <w:proofErr w:type="spellEnd"/>
            <w:r w:rsidRPr="008C01DC">
              <w:rPr>
                <w:rStyle w:val="ae"/>
                <w:iCs/>
                <w:sz w:val="22"/>
                <w:szCs w:val="22"/>
              </w:rPr>
              <w:t xml:space="preserve">» директор Кононов Сергей </w:t>
            </w:r>
          </w:p>
        </w:tc>
      </w:tr>
      <w:tr w:rsidR="00AF14A9" w:rsidRPr="002E651F" w:rsidTr="00282CBF">
        <w:trPr>
          <w:trHeight w:val="302"/>
          <w:jc w:val="center"/>
        </w:trPr>
        <w:tc>
          <w:tcPr>
            <w:tcW w:w="551" w:type="dxa"/>
          </w:tcPr>
          <w:p w:rsidR="00AF14A9" w:rsidRPr="008C01DC" w:rsidRDefault="00AF14A9" w:rsidP="008E7BC1">
            <w:pPr>
              <w:jc w:val="center"/>
              <w:rPr>
                <w:rFonts w:cs="Arial"/>
                <w:sz w:val="22"/>
                <w:szCs w:val="22"/>
              </w:rPr>
            </w:pPr>
            <w:r w:rsidRPr="008C01DC">
              <w:rPr>
                <w:rFonts w:cs="Arial"/>
                <w:sz w:val="22"/>
                <w:szCs w:val="22"/>
              </w:rPr>
              <w:t>4</w:t>
            </w:r>
          </w:p>
        </w:tc>
        <w:tc>
          <w:tcPr>
            <w:tcW w:w="2204" w:type="dxa"/>
          </w:tcPr>
          <w:p w:rsidR="00AF14A9" w:rsidRPr="008C01DC" w:rsidRDefault="00AF14A9" w:rsidP="008E7BC1">
            <w:pPr>
              <w:rPr>
                <w:rFonts w:cs="Arial"/>
                <w:sz w:val="22"/>
                <w:szCs w:val="22"/>
              </w:rPr>
            </w:pPr>
            <w:r w:rsidRPr="008C01DC">
              <w:rPr>
                <w:rFonts w:cs="Arial"/>
                <w:sz w:val="22"/>
                <w:szCs w:val="22"/>
              </w:rPr>
              <w:t>Кафе «Ветерок»</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пер. Береговой, д.3</w:t>
            </w:r>
          </w:p>
        </w:tc>
        <w:tc>
          <w:tcPr>
            <w:tcW w:w="2388" w:type="dxa"/>
          </w:tcPr>
          <w:p w:rsidR="00AF14A9" w:rsidRPr="008C01DC" w:rsidRDefault="00AF14A9" w:rsidP="008E7BC1">
            <w:pPr>
              <w:rPr>
                <w:rFonts w:cs="Arial"/>
                <w:sz w:val="22"/>
                <w:szCs w:val="22"/>
              </w:rPr>
            </w:pPr>
            <w:r w:rsidRPr="008C01DC">
              <w:rPr>
                <w:rFonts w:cs="Arial"/>
                <w:sz w:val="22"/>
                <w:szCs w:val="22"/>
              </w:rPr>
              <w:t>Кафе (68 посадочных мест)</w:t>
            </w:r>
          </w:p>
        </w:tc>
        <w:tc>
          <w:tcPr>
            <w:tcW w:w="2377" w:type="dxa"/>
          </w:tcPr>
          <w:p w:rsidR="00AF14A9" w:rsidRPr="008C01DC" w:rsidRDefault="00AF14A9" w:rsidP="008E7BC1">
            <w:pPr>
              <w:rPr>
                <w:rStyle w:val="ae"/>
                <w:iCs/>
                <w:sz w:val="22"/>
                <w:szCs w:val="22"/>
              </w:rPr>
            </w:pPr>
            <w:r w:rsidRPr="008C01DC">
              <w:rPr>
                <w:rStyle w:val="ae"/>
                <w:iCs/>
                <w:sz w:val="22"/>
                <w:szCs w:val="22"/>
              </w:rPr>
              <w:t>ООО «</w:t>
            </w:r>
            <w:proofErr w:type="spellStart"/>
            <w:r w:rsidRPr="008C01DC">
              <w:rPr>
                <w:rStyle w:val="ae"/>
                <w:iCs/>
                <w:sz w:val="22"/>
                <w:szCs w:val="22"/>
              </w:rPr>
              <w:t>Гарден</w:t>
            </w:r>
            <w:proofErr w:type="spellEnd"/>
            <w:r w:rsidRPr="008C01DC">
              <w:rPr>
                <w:rStyle w:val="ae"/>
                <w:iCs/>
                <w:sz w:val="22"/>
                <w:szCs w:val="22"/>
              </w:rPr>
              <w:t xml:space="preserve">» директор </w:t>
            </w:r>
            <w:proofErr w:type="spellStart"/>
            <w:r w:rsidRPr="008C01DC">
              <w:rPr>
                <w:rStyle w:val="ae"/>
                <w:iCs/>
                <w:sz w:val="22"/>
                <w:szCs w:val="22"/>
              </w:rPr>
              <w:t>Мостаков</w:t>
            </w:r>
            <w:proofErr w:type="spellEnd"/>
            <w:r w:rsidRPr="008C01DC">
              <w:rPr>
                <w:rStyle w:val="ae"/>
                <w:iCs/>
                <w:sz w:val="22"/>
                <w:szCs w:val="22"/>
              </w:rPr>
              <w:t xml:space="preserve"> Николай Петрович</w:t>
            </w:r>
          </w:p>
        </w:tc>
      </w:tr>
      <w:tr w:rsidR="00AF14A9" w:rsidRPr="002E651F" w:rsidTr="00282CBF">
        <w:trPr>
          <w:trHeight w:val="236"/>
          <w:jc w:val="center"/>
        </w:trPr>
        <w:tc>
          <w:tcPr>
            <w:tcW w:w="551" w:type="dxa"/>
          </w:tcPr>
          <w:p w:rsidR="00AF14A9" w:rsidRPr="008C01DC" w:rsidRDefault="00AF14A9" w:rsidP="008E7BC1">
            <w:pPr>
              <w:jc w:val="center"/>
              <w:rPr>
                <w:rFonts w:cs="Arial"/>
                <w:sz w:val="22"/>
                <w:szCs w:val="22"/>
              </w:rPr>
            </w:pPr>
            <w:r w:rsidRPr="008C01DC">
              <w:rPr>
                <w:rFonts w:cs="Arial"/>
                <w:sz w:val="22"/>
                <w:szCs w:val="22"/>
              </w:rPr>
              <w:t>5</w:t>
            </w:r>
          </w:p>
        </w:tc>
        <w:tc>
          <w:tcPr>
            <w:tcW w:w="2204" w:type="dxa"/>
          </w:tcPr>
          <w:p w:rsidR="00AF14A9" w:rsidRPr="008C01DC" w:rsidRDefault="00AF14A9" w:rsidP="008E7BC1">
            <w:pPr>
              <w:rPr>
                <w:rFonts w:cs="Arial"/>
                <w:sz w:val="22"/>
                <w:szCs w:val="22"/>
              </w:rPr>
            </w:pPr>
            <w:r w:rsidRPr="008C01DC">
              <w:rPr>
                <w:rFonts w:cs="Arial"/>
                <w:sz w:val="22"/>
                <w:szCs w:val="22"/>
              </w:rPr>
              <w:t>Кафе «Блинная»</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ул. Октябрьская, д.22</w:t>
            </w:r>
          </w:p>
        </w:tc>
        <w:tc>
          <w:tcPr>
            <w:tcW w:w="2388" w:type="dxa"/>
          </w:tcPr>
          <w:p w:rsidR="00AF14A9" w:rsidRPr="008C01DC" w:rsidRDefault="00AF14A9" w:rsidP="008E7BC1">
            <w:pPr>
              <w:rPr>
                <w:rFonts w:cs="Arial"/>
                <w:sz w:val="22"/>
                <w:szCs w:val="22"/>
              </w:rPr>
            </w:pPr>
            <w:r w:rsidRPr="008C01DC">
              <w:rPr>
                <w:rFonts w:cs="Arial"/>
                <w:sz w:val="22"/>
                <w:szCs w:val="22"/>
              </w:rPr>
              <w:t>Кафе (70 посадочных мест)</w:t>
            </w:r>
          </w:p>
        </w:tc>
        <w:tc>
          <w:tcPr>
            <w:tcW w:w="2377" w:type="dxa"/>
          </w:tcPr>
          <w:p w:rsidR="00AF14A9" w:rsidRPr="008C01DC" w:rsidRDefault="00AF14A9" w:rsidP="008E7BC1">
            <w:pPr>
              <w:rPr>
                <w:rStyle w:val="ae"/>
                <w:iCs/>
                <w:sz w:val="22"/>
                <w:szCs w:val="22"/>
              </w:rPr>
            </w:pPr>
            <w:r w:rsidRPr="008C01DC">
              <w:rPr>
                <w:rStyle w:val="ae"/>
                <w:iCs/>
                <w:sz w:val="22"/>
                <w:szCs w:val="22"/>
              </w:rPr>
              <w:t>ООО «</w:t>
            </w:r>
            <w:proofErr w:type="spellStart"/>
            <w:r w:rsidRPr="008C01DC">
              <w:rPr>
                <w:rStyle w:val="ae"/>
                <w:iCs/>
                <w:sz w:val="22"/>
                <w:szCs w:val="22"/>
              </w:rPr>
              <w:t>Урусвати</w:t>
            </w:r>
            <w:proofErr w:type="spellEnd"/>
            <w:r w:rsidRPr="008C01DC">
              <w:rPr>
                <w:rStyle w:val="ae"/>
                <w:iCs/>
                <w:sz w:val="22"/>
                <w:szCs w:val="22"/>
              </w:rPr>
              <w:t xml:space="preserve">» -директор </w:t>
            </w:r>
            <w:proofErr w:type="spellStart"/>
            <w:r w:rsidRPr="008C01DC">
              <w:rPr>
                <w:rStyle w:val="ae"/>
                <w:iCs/>
                <w:sz w:val="22"/>
                <w:szCs w:val="22"/>
              </w:rPr>
              <w:t>Зимовин</w:t>
            </w:r>
            <w:proofErr w:type="spellEnd"/>
            <w:r w:rsidRPr="008C01DC">
              <w:rPr>
                <w:rStyle w:val="ae"/>
                <w:iCs/>
                <w:sz w:val="22"/>
                <w:szCs w:val="22"/>
              </w:rPr>
              <w:t xml:space="preserve"> Анатолий Павлович </w:t>
            </w:r>
          </w:p>
        </w:tc>
      </w:tr>
      <w:tr w:rsidR="00AF14A9" w:rsidRPr="002E651F" w:rsidTr="00282CBF">
        <w:trPr>
          <w:trHeight w:val="236"/>
          <w:jc w:val="center"/>
        </w:trPr>
        <w:tc>
          <w:tcPr>
            <w:tcW w:w="551" w:type="dxa"/>
          </w:tcPr>
          <w:p w:rsidR="00AF14A9" w:rsidRPr="008C01DC" w:rsidRDefault="00AF14A9" w:rsidP="008E7BC1">
            <w:pPr>
              <w:jc w:val="center"/>
              <w:rPr>
                <w:rFonts w:cs="Arial"/>
                <w:sz w:val="22"/>
                <w:szCs w:val="22"/>
              </w:rPr>
            </w:pPr>
            <w:r w:rsidRPr="008C01DC">
              <w:rPr>
                <w:rFonts w:cs="Arial"/>
                <w:sz w:val="22"/>
                <w:szCs w:val="22"/>
              </w:rPr>
              <w:t>6</w:t>
            </w:r>
          </w:p>
        </w:tc>
        <w:tc>
          <w:tcPr>
            <w:tcW w:w="2204" w:type="dxa"/>
          </w:tcPr>
          <w:p w:rsidR="00AF14A9" w:rsidRPr="008C01DC" w:rsidRDefault="00AF14A9" w:rsidP="008E7BC1">
            <w:pPr>
              <w:rPr>
                <w:rFonts w:cs="Arial"/>
                <w:sz w:val="22"/>
                <w:szCs w:val="22"/>
              </w:rPr>
            </w:pPr>
            <w:r w:rsidRPr="008C01DC">
              <w:rPr>
                <w:rFonts w:cs="Arial"/>
                <w:sz w:val="22"/>
                <w:szCs w:val="22"/>
              </w:rPr>
              <w:t>Бар «У лукоморья»</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ул. Октябрьская, д.22</w:t>
            </w:r>
          </w:p>
        </w:tc>
        <w:tc>
          <w:tcPr>
            <w:tcW w:w="2388" w:type="dxa"/>
          </w:tcPr>
          <w:p w:rsidR="00AF14A9" w:rsidRPr="008C01DC" w:rsidRDefault="00AF14A9" w:rsidP="008E7BC1">
            <w:pPr>
              <w:rPr>
                <w:rFonts w:cs="Arial"/>
                <w:sz w:val="22"/>
                <w:szCs w:val="22"/>
              </w:rPr>
            </w:pPr>
            <w:r w:rsidRPr="008C01DC">
              <w:rPr>
                <w:rFonts w:cs="Arial"/>
                <w:sz w:val="22"/>
                <w:szCs w:val="22"/>
              </w:rPr>
              <w:t>Бар(50)</w:t>
            </w:r>
          </w:p>
        </w:tc>
        <w:tc>
          <w:tcPr>
            <w:tcW w:w="2377" w:type="dxa"/>
          </w:tcPr>
          <w:p w:rsidR="00AF14A9" w:rsidRPr="008C01DC" w:rsidRDefault="00AF14A9" w:rsidP="008E7BC1">
            <w:pPr>
              <w:rPr>
                <w:rStyle w:val="ae"/>
                <w:iCs/>
                <w:sz w:val="22"/>
                <w:szCs w:val="22"/>
              </w:rPr>
            </w:pPr>
            <w:r w:rsidRPr="008C01DC">
              <w:rPr>
                <w:rStyle w:val="ae"/>
                <w:iCs/>
                <w:sz w:val="22"/>
                <w:szCs w:val="22"/>
              </w:rPr>
              <w:t>ООО «</w:t>
            </w:r>
            <w:proofErr w:type="spellStart"/>
            <w:r w:rsidRPr="008C01DC">
              <w:rPr>
                <w:rStyle w:val="ae"/>
                <w:iCs/>
                <w:sz w:val="22"/>
                <w:szCs w:val="22"/>
              </w:rPr>
              <w:t>Урусвати</w:t>
            </w:r>
            <w:proofErr w:type="spellEnd"/>
            <w:r w:rsidRPr="008C01DC">
              <w:rPr>
                <w:rStyle w:val="ae"/>
                <w:iCs/>
                <w:sz w:val="22"/>
                <w:szCs w:val="22"/>
              </w:rPr>
              <w:t xml:space="preserve">» -директор </w:t>
            </w:r>
            <w:proofErr w:type="spellStart"/>
            <w:r w:rsidRPr="008C01DC">
              <w:rPr>
                <w:rStyle w:val="ae"/>
                <w:iCs/>
                <w:sz w:val="22"/>
                <w:szCs w:val="22"/>
              </w:rPr>
              <w:t>Зимовин</w:t>
            </w:r>
            <w:proofErr w:type="spellEnd"/>
            <w:r w:rsidRPr="008C01DC">
              <w:rPr>
                <w:rStyle w:val="ae"/>
                <w:iCs/>
                <w:sz w:val="22"/>
                <w:szCs w:val="22"/>
              </w:rPr>
              <w:t xml:space="preserve"> Анатолий Павлович </w:t>
            </w:r>
          </w:p>
        </w:tc>
      </w:tr>
      <w:tr w:rsidR="00AF14A9" w:rsidRPr="002E651F" w:rsidTr="00282CBF">
        <w:trPr>
          <w:trHeight w:val="236"/>
          <w:jc w:val="center"/>
        </w:trPr>
        <w:tc>
          <w:tcPr>
            <w:tcW w:w="551" w:type="dxa"/>
          </w:tcPr>
          <w:p w:rsidR="00AF14A9" w:rsidRPr="008C01DC" w:rsidRDefault="00AF14A9" w:rsidP="008E7BC1">
            <w:pPr>
              <w:jc w:val="center"/>
              <w:rPr>
                <w:rFonts w:cs="Arial"/>
                <w:sz w:val="22"/>
                <w:szCs w:val="22"/>
              </w:rPr>
            </w:pPr>
            <w:r w:rsidRPr="008C01DC">
              <w:rPr>
                <w:rFonts w:cs="Arial"/>
                <w:sz w:val="22"/>
                <w:szCs w:val="22"/>
              </w:rPr>
              <w:t>7</w:t>
            </w:r>
          </w:p>
        </w:tc>
        <w:tc>
          <w:tcPr>
            <w:tcW w:w="2204" w:type="dxa"/>
          </w:tcPr>
          <w:p w:rsidR="00AF14A9" w:rsidRPr="008C01DC" w:rsidRDefault="00AF14A9" w:rsidP="008E7BC1">
            <w:pPr>
              <w:rPr>
                <w:rFonts w:cs="Arial"/>
                <w:sz w:val="22"/>
                <w:szCs w:val="22"/>
              </w:rPr>
            </w:pPr>
            <w:r w:rsidRPr="008C01DC">
              <w:rPr>
                <w:rFonts w:cs="Arial"/>
                <w:sz w:val="22"/>
                <w:szCs w:val="22"/>
              </w:rPr>
              <w:t>Ресторан «</w:t>
            </w:r>
            <w:proofErr w:type="spellStart"/>
            <w:r w:rsidRPr="008C01DC">
              <w:rPr>
                <w:rFonts w:cs="Arial"/>
                <w:sz w:val="22"/>
                <w:szCs w:val="22"/>
              </w:rPr>
              <w:t>Зеештерн</w:t>
            </w:r>
            <w:proofErr w:type="spellEnd"/>
            <w:r w:rsidRPr="008C01DC">
              <w:rPr>
                <w:rFonts w:cs="Arial"/>
                <w:sz w:val="22"/>
                <w:szCs w:val="22"/>
              </w:rPr>
              <w:t>»</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ул. Морская</w:t>
            </w:r>
          </w:p>
        </w:tc>
        <w:tc>
          <w:tcPr>
            <w:tcW w:w="2388" w:type="dxa"/>
          </w:tcPr>
          <w:p w:rsidR="00AF14A9" w:rsidRPr="008C01DC" w:rsidRDefault="00AF14A9" w:rsidP="008E7BC1">
            <w:pPr>
              <w:rPr>
                <w:rFonts w:cs="Arial"/>
                <w:sz w:val="22"/>
                <w:szCs w:val="22"/>
              </w:rPr>
            </w:pPr>
            <w:r w:rsidRPr="008C01DC">
              <w:rPr>
                <w:rFonts w:cs="Arial"/>
                <w:sz w:val="22"/>
                <w:szCs w:val="22"/>
              </w:rPr>
              <w:t>Ресторан  (48 посадочных мест)</w:t>
            </w:r>
          </w:p>
        </w:tc>
        <w:tc>
          <w:tcPr>
            <w:tcW w:w="2377" w:type="dxa"/>
          </w:tcPr>
          <w:p w:rsidR="00AF14A9" w:rsidRPr="008C01DC" w:rsidRDefault="00AF14A9" w:rsidP="008E7BC1">
            <w:pPr>
              <w:rPr>
                <w:rStyle w:val="ae"/>
                <w:iCs/>
                <w:sz w:val="22"/>
                <w:szCs w:val="22"/>
              </w:rPr>
            </w:pPr>
            <w:r w:rsidRPr="008C01DC">
              <w:rPr>
                <w:rStyle w:val="ae"/>
                <w:iCs/>
                <w:sz w:val="22"/>
                <w:szCs w:val="22"/>
              </w:rPr>
              <w:t xml:space="preserve">ООО «ХДДН» директор </w:t>
            </w:r>
            <w:proofErr w:type="spellStart"/>
            <w:r w:rsidRPr="008C01DC">
              <w:rPr>
                <w:rStyle w:val="ae"/>
                <w:iCs/>
                <w:sz w:val="22"/>
                <w:szCs w:val="22"/>
              </w:rPr>
              <w:t>Гарбах</w:t>
            </w:r>
            <w:proofErr w:type="spellEnd"/>
            <w:r w:rsidRPr="008C01DC">
              <w:rPr>
                <w:rStyle w:val="ae"/>
                <w:iCs/>
                <w:sz w:val="22"/>
                <w:szCs w:val="22"/>
              </w:rPr>
              <w:t xml:space="preserve"> Виктор Робертович-</w:t>
            </w:r>
          </w:p>
        </w:tc>
      </w:tr>
      <w:tr w:rsidR="00AF14A9" w:rsidRPr="002E651F" w:rsidTr="00282CBF">
        <w:trPr>
          <w:trHeight w:val="236"/>
          <w:jc w:val="center"/>
        </w:trPr>
        <w:tc>
          <w:tcPr>
            <w:tcW w:w="551" w:type="dxa"/>
          </w:tcPr>
          <w:p w:rsidR="00AF14A9" w:rsidRPr="008C01DC" w:rsidRDefault="00AF14A9" w:rsidP="008E7BC1">
            <w:pPr>
              <w:jc w:val="center"/>
              <w:rPr>
                <w:rFonts w:cs="Arial"/>
                <w:sz w:val="22"/>
                <w:szCs w:val="22"/>
              </w:rPr>
            </w:pPr>
            <w:r w:rsidRPr="008C01DC">
              <w:rPr>
                <w:rFonts w:cs="Arial"/>
                <w:sz w:val="22"/>
                <w:szCs w:val="22"/>
              </w:rPr>
              <w:t>8</w:t>
            </w:r>
          </w:p>
        </w:tc>
        <w:tc>
          <w:tcPr>
            <w:tcW w:w="2204" w:type="dxa"/>
          </w:tcPr>
          <w:p w:rsidR="00AF14A9" w:rsidRPr="008C01DC" w:rsidRDefault="00AF14A9" w:rsidP="008E7BC1">
            <w:pPr>
              <w:rPr>
                <w:rFonts w:cs="Arial"/>
                <w:sz w:val="22"/>
                <w:szCs w:val="22"/>
              </w:rPr>
            </w:pPr>
            <w:r w:rsidRPr="008C01DC">
              <w:rPr>
                <w:rFonts w:cs="Arial"/>
                <w:sz w:val="22"/>
                <w:szCs w:val="22"/>
              </w:rPr>
              <w:t xml:space="preserve">Ресторан «Маленькая </w:t>
            </w:r>
            <w:r w:rsidRPr="008C01DC">
              <w:rPr>
                <w:rFonts w:cs="Arial"/>
                <w:sz w:val="22"/>
                <w:szCs w:val="22"/>
              </w:rPr>
              <w:lastRenderedPageBreak/>
              <w:t>Венеция»</w:t>
            </w:r>
          </w:p>
        </w:tc>
        <w:tc>
          <w:tcPr>
            <w:tcW w:w="2020" w:type="dxa"/>
          </w:tcPr>
          <w:p w:rsidR="00AF14A9" w:rsidRPr="008C01DC" w:rsidRDefault="00AF14A9" w:rsidP="008E7BC1">
            <w:pPr>
              <w:ind w:left="-108" w:right="-53"/>
              <w:rPr>
                <w:rFonts w:cs="Arial"/>
                <w:sz w:val="22"/>
                <w:szCs w:val="22"/>
              </w:rPr>
            </w:pPr>
            <w:r w:rsidRPr="008C01DC">
              <w:rPr>
                <w:rFonts w:cs="Arial"/>
                <w:sz w:val="22"/>
                <w:szCs w:val="22"/>
              </w:rPr>
              <w:lastRenderedPageBreak/>
              <w:t>г. Светлогорск, ул. Октябрьская, д.17</w:t>
            </w:r>
          </w:p>
        </w:tc>
        <w:tc>
          <w:tcPr>
            <w:tcW w:w="2388" w:type="dxa"/>
          </w:tcPr>
          <w:p w:rsidR="00AF14A9" w:rsidRPr="008C01DC" w:rsidRDefault="00AF14A9" w:rsidP="008E7BC1">
            <w:pPr>
              <w:rPr>
                <w:rFonts w:cs="Arial"/>
                <w:sz w:val="22"/>
                <w:szCs w:val="22"/>
              </w:rPr>
            </w:pPr>
            <w:r w:rsidRPr="008C01DC">
              <w:rPr>
                <w:rFonts w:cs="Arial"/>
                <w:sz w:val="22"/>
                <w:szCs w:val="22"/>
              </w:rPr>
              <w:t>Ресторан  (48 посадочных мест)</w:t>
            </w:r>
          </w:p>
        </w:tc>
        <w:tc>
          <w:tcPr>
            <w:tcW w:w="2377" w:type="dxa"/>
          </w:tcPr>
          <w:p w:rsidR="00AF14A9" w:rsidRPr="008C01DC" w:rsidRDefault="00AF14A9" w:rsidP="008E7BC1">
            <w:pPr>
              <w:rPr>
                <w:rStyle w:val="ae"/>
                <w:iCs/>
                <w:sz w:val="22"/>
                <w:szCs w:val="22"/>
              </w:rPr>
            </w:pPr>
            <w:r w:rsidRPr="008C01DC">
              <w:rPr>
                <w:rStyle w:val="ae"/>
                <w:iCs/>
                <w:sz w:val="22"/>
                <w:szCs w:val="22"/>
              </w:rPr>
              <w:t xml:space="preserve">ООО «Пикник» директор </w:t>
            </w:r>
            <w:proofErr w:type="spellStart"/>
            <w:r w:rsidRPr="008C01DC">
              <w:rPr>
                <w:rStyle w:val="ae"/>
                <w:iCs/>
                <w:sz w:val="22"/>
                <w:szCs w:val="22"/>
              </w:rPr>
              <w:t>Маркман</w:t>
            </w:r>
            <w:proofErr w:type="spellEnd"/>
            <w:r w:rsidRPr="008C01DC">
              <w:rPr>
                <w:rStyle w:val="ae"/>
                <w:iCs/>
                <w:sz w:val="22"/>
                <w:szCs w:val="22"/>
              </w:rPr>
              <w:t xml:space="preserve"> </w:t>
            </w:r>
            <w:r w:rsidRPr="008C01DC">
              <w:rPr>
                <w:rStyle w:val="ae"/>
                <w:iCs/>
                <w:sz w:val="22"/>
                <w:szCs w:val="22"/>
              </w:rPr>
              <w:lastRenderedPageBreak/>
              <w:t>Е.Г.</w:t>
            </w:r>
          </w:p>
        </w:tc>
      </w:tr>
      <w:tr w:rsidR="00AF14A9" w:rsidRPr="002E651F" w:rsidTr="00282CBF">
        <w:trPr>
          <w:trHeight w:val="236"/>
          <w:jc w:val="center"/>
        </w:trPr>
        <w:tc>
          <w:tcPr>
            <w:tcW w:w="551" w:type="dxa"/>
          </w:tcPr>
          <w:p w:rsidR="00AF14A9" w:rsidRPr="008C01DC" w:rsidRDefault="00AF14A9" w:rsidP="008E7BC1">
            <w:pPr>
              <w:jc w:val="center"/>
              <w:rPr>
                <w:rFonts w:cs="Arial"/>
                <w:sz w:val="22"/>
                <w:szCs w:val="22"/>
              </w:rPr>
            </w:pPr>
            <w:r w:rsidRPr="008C01DC">
              <w:rPr>
                <w:rFonts w:cs="Arial"/>
                <w:sz w:val="22"/>
                <w:szCs w:val="22"/>
              </w:rPr>
              <w:lastRenderedPageBreak/>
              <w:t>9</w:t>
            </w:r>
          </w:p>
        </w:tc>
        <w:tc>
          <w:tcPr>
            <w:tcW w:w="2204" w:type="dxa"/>
          </w:tcPr>
          <w:p w:rsidR="00AF14A9" w:rsidRPr="008C01DC" w:rsidRDefault="00AF14A9" w:rsidP="008E7BC1">
            <w:pPr>
              <w:rPr>
                <w:rFonts w:cs="Arial"/>
                <w:sz w:val="22"/>
                <w:szCs w:val="22"/>
              </w:rPr>
            </w:pPr>
            <w:r w:rsidRPr="008C01DC">
              <w:rPr>
                <w:rFonts w:cs="Arial"/>
                <w:sz w:val="22"/>
                <w:szCs w:val="22"/>
              </w:rPr>
              <w:t>Кафе «Вика»</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ул. Ленина, городская площадь</w:t>
            </w:r>
          </w:p>
        </w:tc>
        <w:tc>
          <w:tcPr>
            <w:tcW w:w="2388" w:type="dxa"/>
          </w:tcPr>
          <w:p w:rsidR="00AF14A9" w:rsidRPr="008C01DC" w:rsidRDefault="00AF14A9" w:rsidP="008E7BC1">
            <w:pPr>
              <w:rPr>
                <w:rFonts w:cs="Arial"/>
                <w:sz w:val="22"/>
                <w:szCs w:val="22"/>
              </w:rPr>
            </w:pPr>
            <w:r w:rsidRPr="008C01DC">
              <w:rPr>
                <w:rFonts w:cs="Arial"/>
                <w:sz w:val="22"/>
                <w:szCs w:val="22"/>
              </w:rPr>
              <w:t>Кафе (62 посадочных места)</w:t>
            </w:r>
          </w:p>
        </w:tc>
        <w:tc>
          <w:tcPr>
            <w:tcW w:w="2377" w:type="dxa"/>
          </w:tcPr>
          <w:p w:rsidR="00AF14A9" w:rsidRPr="008C01DC" w:rsidRDefault="00AF14A9" w:rsidP="008E7BC1">
            <w:pPr>
              <w:rPr>
                <w:rStyle w:val="ae"/>
                <w:iCs/>
                <w:sz w:val="22"/>
                <w:szCs w:val="22"/>
              </w:rPr>
            </w:pPr>
            <w:r w:rsidRPr="008C01DC">
              <w:rPr>
                <w:rStyle w:val="ae"/>
                <w:iCs/>
                <w:sz w:val="22"/>
                <w:szCs w:val="22"/>
              </w:rPr>
              <w:t>ООО «ФРВ» директор Федосов Роман Витальевич -</w:t>
            </w:r>
          </w:p>
        </w:tc>
      </w:tr>
      <w:tr w:rsidR="00AF14A9" w:rsidRPr="002E651F" w:rsidTr="00282CBF">
        <w:trPr>
          <w:trHeight w:val="236"/>
          <w:jc w:val="center"/>
        </w:trPr>
        <w:tc>
          <w:tcPr>
            <w:tcW w:w="551" w:type="dxa"/>
          </w:tcPr>
          <w:p w:rsidR="00AF14A9" w:rsidRPr="008C01DC" w:rsidRDefault="00AF14A9" w:rsidP="008E7BC1">
            <w:pPr>
              <w:jc w:val="center"/>
              <w:rPr>
                <w:rFonts w:cs="Arial"/>
                <w:sz w:val="22"/>
                <w:szCs w:val="22"/>
              </w:rPr>
            </w:pPr>
            <w:r w:rsidRPr="008C01DC">
              <w:rPr>
                <w:rFonts w:cs="Arial"/>
                <w:sz w:val="22"/>
                <w:szCs w:val="22"/>
              </w:rPr>
              <w:t>10</w:t>
            </w:r>
          </w:p>
        </w:tc>
        <w:tc>
          <w:tcPr>
            <w:tcW w:w="2204" w:type="dxa"/>
          </w:tcPr>
          <w:p w:rsidR="00AF14A9" w:rsidRPr="008C01DC" w:rsidRDefault="00AF14A9" w:rsidP="008E7BC1">
            <w:pPr>
              <w:rPr>
                <w:rFonts w:cs="Arial"/>
                <w:sz w:val="22"/>
                <w:szCs w:val="22"/>
              </w:rPr>
            </w:pPr>
            <w:r w:rsidRPr="008C01DC">
              <w:rPr>
                <w:rFonts w:cs="Arial"/>
                <w:sz w:val="22"/>
                <w:szCs w:val="22"/>
              </w:rPr>
              <w:t>Кафе «Вика»</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ул. Октябрьская</w:t>
            </w:r>
          </w:p>
        </w:tc>
        <w:tc>
          <w:tcPr>
            <w:tcW w:w="2388" w:type="dxa"/>
          </w:tcPr>
          <w:p w:rsidR="00AF14A9" w:rsidRPr="008C01DC" w:rsidRDefault="00AF14A9" w:rsidP="008E7BC1">
            <w:pPr>
              <w:rPr>
                <w:rFonts w:cs="Arial"/>
                <w:sz w:val="22"/>
                <w:szCs w:val="22"/>
              </w:rPr>
            </w:pPr>
            <w:r w:rsidRPr="008C01DC">
              <w:rPr>
                <w:rFonts w:cs="Arial"/>
                <w:sz w:val="22"/>
                <w:szCs w:val="22"/>
              </w:rPr>
              <w:t>Кафе(100)</w:t>
            </w:r>
          </w:p>
        </w:tc>
        <w:tc>
          <w:tcPr>
            <w:tcW w:w="2377" w:type="dxa"/>
          </w:tcPr>
          <w:p w:rsidR="00AF14A9" w:rsidRPr="008C01DC" w:rsidRDefault="00AF14A9" w:rsidP="008E7BC1">
            <w:pPr>
              <w:rPr>
                <w:rStyle w:val="ae"/>
                <w:iCs/>
                <w:sz w:val="22"/>
                <w:szCs w:val="22"/>
              </w:rPr>
            </w:pPr>
            <w:r w:rsidRPr="008C01DC">
              <w:rPr>
                <w:rStyle w:val="ae"/>
                <w:iCs/>
                <w:sz w:val="22"/>
                <w:szCs w:val="22"/>
              </w:rPr>
              <w:t>ООО «ФРВ» директор Федосов Роман Витальевич -</w:t>
            </w:r>
          </w:p>
        </w:tc>
      </w:tr>
      <w:tr w:rsidR="00AF14A9" w:rsidRPr="002E651F" w:rsidTr="00282CBF">
        <w:trPr>
          <w:trHeight w:val="236"/>
          <w:jc w:val="center"/>
        </w:trPr>
        <w:tc>
          <w:tcPr>
            <w:tcW w:w="551" w:type="dxa"/>
          </w:tcPr>
          <w:p w:rsidR="00AF14A9" w:rsidRPr="008C01DC" w:rsidRDefault="00AF14A9" w:rsidP="008E7BC1">
            <w:pPr>
              <w:jc w:val="center"/>
              <w:rPr>
                <w:rFonts w:cs="Arial"/>
                <w:sz w:val="22"/>
                <w:szCs w:val="22"/>
              </w:rPr>
            </w:pPr>
            <w:r w:rsidRPr="008C01DC">
              <w:rPr>
                <w:rFonts w:cs="Arial"/>
                <w:sz w:val="22"/>
                <w:szCs w:val="22"/>
              </w:rPr>
              <w:t>11</w:t>
            </w:r>
          </w:p>
        </w:tc>
        <w:tc>
          <w:tcPr>
            <w:tcW w:w="2204" w:type="dxa"/>
          </w:tcPr>
          <w:p w:rsidR="00AF14A9" w:rsidRPr="008C01DC" w:rsidRDefault="00AF14A9" w:rsidP="008E7BC1">
            <w:pPr>
              <w:rPr>
                <w:rFonts w:cs="Arial"/>
                <w:sz w:val="22"/>
                <w:szCs w:val="22"/>
              </w:rPr>
            </w:pPr>
            <w:r w:rsidRPr="008C01DC">
              <w:rPr>
                <w:rFonts w:cs="Arial"/>
                <w:sz w:val="22"/>
                <w:szCs w:val="22"/>
              </w:rPr>
              <w:t>Кафе «У друзей»</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ул. Ленина, д.20</w:t>
            </w:r>
          </w:p>
        </w:tc>
        <w:tc>
          <w:tcPr>
            <w:tcW w:w="2388" w:type="dxa"/>
          </w:tcPr>
          <w:p w:rsidR="00AF14A9" w:rsidRPr="008C01DC" w:rsidRDefault="00AF14A9" w:rsidP="008E7BC1">
            <w:pPr>
              <w:rPr>
                <w:rFonts w:cs="Arial"/>
                <w:sz w:val="22"/>
                <w:szCs w:val="22"/>
              </w:rPr>
            </w:pPr>
            <w:r w:rsidRPr="008C01DC">
              <w:rPr>
                <w:rFonts w:cs="Arial"/>
                <w:sz w:val="22"/>
                <w:szCs w:val="22"/>
              </w:rPr>
              <w:t>Кафе (40 посадочных мест)</w:t>
            </w:r>
          </w:p>
        </w:tc>
        <w:tc>
          <w:tcPr>
            <w:tcW w:w="2377" w:type="dxa"/>
          </w:tcPr>
          <w:p w:rsidR="00AF14A9" w:rsidRPr="008C01DC" w:rsidRDefault="00AF14A9" w:rsidP="008E7BC1">
            <w:pPr>
              <w:rPr>
                <w:rStyle w:val="ae"/>
                <w:iCs/>
                <w:sz w:val="22"/>
                <w:szCs w:val="22"/>
              </w:rPr>
            </w:pPr>
            <w:r w:rsidRPr="008C01DC">
              <w:rPr>
                <w:rStyle w:val="ae"/>
                <w:iCs/>
                <w:sz w:val="22"/>
                <w:szCs w:val="22"/>
              </w:rPr>
              <w:t>ООО «</w:t>
            </w:r>
            <w:proofErr w:type="spellStart"/>
            <w:r w:rsidRPr="008C01DC">
              <w:rPr>
                <w:rStyle w:val="ae"/>
                <w:iCs/>
                <w:sz w:val="22"/>
                <w:szCs w:val="22"/>
              </w:rPr>
              <w:t>Сис</w:t>
            </w:r>
            <w:proofErr w:type="spellEnd"/>
            <w:r w:rsidRPr="008C01DC">
              <w:rPr>
                <w:rStyle w:val="ae"/>
                <w:iCs/>
                <w:sz w:val="22"/>
                <w:szCs w:val="22"/>
              </w:rPr>
              <w:t xml:space="preserve">  минус»  директор </w:t>
            </w:r>
            <w:proofErr w:type="spellStart"/>
            <w:r w:rsidRPr="008C01DC">
              <w:rPr>
                <w:rStyle w:val="ae"/>
                <w:iCs/>
                <w:sz w:val="22"/>
                <w:szCs w:val="22"/>
              </w:rPr>
              <w:t>Стенник</w:t>
            </w:r>
            <w:proofErr w:type="spellEnd"/>
            <w:r w:rsidRPr="008C01DC">
              <w:rPr>
                <w:rStyle w:val="ae"/>
                <w:iCs/>
                <w:sz w:val="22"/>
                <w:szCs w:val="22"/>
              </w:rPr>
              <w:t xml:space="preserve"> В.В. </w:t>
            </w:r>
          </w:p>
        </w:tc>
      </w:tr>
      <w:tr w:rsidR="00AF14A9" w:rsidRPr="002E651F" w:rsidTr="00282CBF">
        <w:trPr>
          <w:trHeight w:val="236"/>
          <w:jc w:val="center"/>
        </w:trPr>
        <w:tc>
          <w:tcPr>
            <w:tcW w:w="551" w:type="dxa"/>
          </w:tcPr>
          <w:p w:rsidR="00AF14A9" w:rsidRPr="008C01DC" w:rsidRDefault="00AF14A9" w:rsidP="008E7BC1">
            <w:pPr>
              <w:jc w:val="center"/>
              <w:rPr>
                <w:rFonts w:cs="Arial"/>
                <w:sz w:val="22"/>
                <w:szCs w:val="22"/>
              </w:rPr>
            </w:pPr>
            <w:r w:rsidRPr="008C01DC">
              <w:rPr>
                <w:rFonts w:cs="Arial"/>
                <w:sz w:val="22"/>
                <w:szCs w:val="22"/>
              </w:rPr>
              <w:t>12</w:t>
            </w:r>
          </w:p>
        </w:tc>
        <w:tc>
          <w:tcPr>
            <w:tcW w:w="2204" w:type="dxa"/>
          </w:tcPr>
          <w:p w:rsidR="00AF14A9" w:rsidRPr="008C01DC" w:rsidRDefault="00AF14A9" w:rsidP="008E7BC1">
            <w:pPr>
              <w:rPr>
                <w:rFonts w:cs="Arial"/>
                <w:sz w:val="22"/>
                <w:szCs w:val="22"/>
              </w:rPr>
            </w:pPr>
            <w:r w:rsidRPr="008C01DC">
              <w:rPr>
                <w:rFonts w:cs="Arial"/>
                <w:sz w:val="22"/>
                <w:szCs w:val="22"/>
              </w:rPr>
              <w:t>Кафе «Пиццерия»</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ул. Октябрьская, 26</w:t>
            </w:r>
          </w:p>
        </w:tc>
        <w:tc>
          <w:tcPr>
            <w:tcW w:w="2388" w:type="dxa"/>
          </w:tcPr>
          <w:p w:rsidR="00AF14A9" w:rsidRPr="008C01DC" w:rsidRDefault="00AF14A9" w:rsidP="008E7BC1">
            <w:pPr>
              <w:rPr>
                <w:rFonts w:cs="Arial"/>
                <w:sz w:val="22"/>
                <w:szCs w:val="22"/>
              </w:rPr>
            </w:pPr>
            <w:r w:rsidRPr="008C01DC">
              <w:rPr>
                <w:rFonts w:cs="Arial"/>
                <w:sz w:val="22"/>
                <w:szCs w:val="22"/>
              </w:rPr>
              <w:t>Кафе (120 посадочных мест)</w:t>
            </w:r>
          </w:p>
        </w:tc>
        <w:tc>
          <w:tcPr>
            <w:tcW w:w="2377" w:type="dxa"/>
          </w:tcPr>
          <w:p w:rsidR="00AF14A9" w:rsidRPr="008C01DC" w:rsidRDefault="00AF14A9" w:rsidP="008E7BC1">
            <w:pPr>
              <w:rPr>
                <w:rStyle w:val="ae"/>
                <w:iCs/>
                <w:sz w:val="22"/>
                <w:szCs w:val="22"/>
              </w:rPr>
            </w:pPr>
            <w:r w:rsidRPr="008C01DC">
              <w:rPr>
                <w:rStyle w:val="ae"/>
                <w:iCs/>
                <w:sz w:val="22"/>
                <w:szCs w:val="22"/>
              </w:rPr>
              <w:t xml:space="preserve">ООО «Аллюр-Сервис» </w:t>
            </w:r>
          </w:p>
          <w:p w:rsidR="00AF14A9" w:rsidRPr="008C01DC" w:rsidRDefault="00AF14A9" w:rsidP="008E7BC1">
            <w:pPr>
              <w:rPr>
                <w:rStyle w:val="ae"/>
                <w:iCs/>
                <w:sz w:val="22"/>
                <w:szCs w:val="22"/>
              </w:rPr>
            </w:pPr>
          </w:p>
        </w:tc>
      </w:tr>
      <w:tr w:rsidR="00AF14A9" w:rsidRPr="002E651F" w:rsidTr="00282CBF">
        <w:trPr>
          <w:trHeight w:val="236"/>
          <w:jc w:val="center"/>
        </w:trPr>
        <w:tc>
          <w:tcPr>
            <w:tcW w:w="551" w:type="dxa"/>
          </w:tcPr>
          <w:p w:rsidR="00AF14A9" w:rsidRPr="008C01DC" w:rsidRDefault="00AF14A9" w:rsidP="008E7BC1">
            <w:pPr>
              <w:jc w:val="center"/>
              <w:rPr>
                <w:rFonts w:cs="Arial"/>
                <w:sz w:val="22"/>
                <w:szCs w:val="22"/>
              </w:rPr>
            </w:pPr>
            <w:r w:rsidRPr="008C01DC">
              <w:rPr>
                <w:rFonts w:cs="Arial"/>
                <w:sz w:val="22"/>
                <w:szCs w:val="22"/>
              </w:rPr>
              <w:t>13</w:t>
            </w:r>
          </w:p>
        </w:tc>
        <w:tc>
          <w:tcPr>
            <w:tcW w:w="2204" w:type="dxa"/>
          </w:tcPr>
          <w:p w:rsidR="00AF14A9" w:rsidRPr="008C01DC" w:rsidRDefault="00AF14A9" w:rsidP="008E7BC1">
            <w:pPr>
              <w:rPr>
                <w:rFonts w:cs="Arial"/>
                <w:sz w:val="22"/>
                <w:szCs w:val="22"/>
              </w:rPr>
            </w:pPr>
            <w:r w:rsidRPr="008C01DC">
              <w:rPr>
                <w:rFonts w:cs="Arial"/>
                <w:sz w:val="22"/>
                <w:szCs w:val="22"/>
              </w:rPr>
              <w:t>Ресторан  «Олимп»</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w:t>
            </w:r>
            <w:r w:rsidR="000C6BB4">
              <w:rPr>
                <w:rFonts w:cs="Arial"/>
                <w:sz w:val="22"/>
                <w:szCs w:val="22"/>
              </w:rPr>
              <w:t xml:space="preserve">к, Калининградский пр-т, д. 72 </w:t>
            </w:r>
            <w:r w:rsidRPr="008C01DC">
              <w:rPr>
                <w:rFonts w:cs="Arial"/>
                <w:sz w:val="22"/>
                <w:szCs w:val="22"/>
              </w:rPr>
              <w:t>в</w:t>
            </w:r>
          </w:p>
        </w:tc>
        <w:tc>
          <w:tcPr>
            <w:tcW w:w="2388" w:type="dxa"/>
          </w:tcPr>
          <w:p w:rsidR="00AF14A9" w:rsidRPr="008C01DC" w:rsidRDefault="00AF14A9" w:rsidP="008E7BC1">
            <w:pPr>
              <w:rPr>
                <w:rFonts w:cs="Arial"/>
                <w:sz w:val="22"/>
                <w:szCs w:val="22"/>
              </w:rPr>
            </w:pPr>
            <w:r w:rsidRPr="008C01DC">
              <w:rPr>
                <w:rFonts w:cs="Arial"/>
                <w:sz w:val="22"/>
                <w:szCs w:val="22"/>
              </w:rPr>
              <w:t>Ресторан при отеле (86 посадочных мест)</w:t>
            </w:r>
          </w:p>
        </w:tc>
        <w:tc>
          <w:tcPr>
            <w:tcW w:w="2377" w:type="dxa"/>
          </w:tcPr>
          <w:p w:rsidR="00AF14A9" w:rsidRPr="008C01DC" w:rsidRDefault="00AF14A9" w:rsidP="008E7BC1">
            <w:pPr>
              <w:rPr>
                <w:rStyle w:val="ae"/>
                <w:iCs/>
                <w:sz w:val="22"/>
                <w:szCs w:val="22"/>
              </w:rPr>
            </w:pPr>
            <w:r w:rsidRPr="008C01DC">
              <w:rPr>
                <w:rStyle w:val="ae"/>
                <w:iCs/>
                <w:sz w:val="22"/>
                <w:szCs w:val="22"/>
              </w:rPr>
              <w:t xml:space="preserve">ООО «Учебно-оздоровительный комплекс «Олимп» директор </w:t>
            </w:r>
            <w:proofErr w:type="spellStart"/>
            <w:r w:rsidRPr="008C01DC">
              <w:rPr>
                <w:rStyle w:val="ae"/>
                <w:iCs/>
                <w:sz w:val="22"/>
                <w:szCs w:val="22"/>
              </w:rPr>
              <w:t>Шахбазова</w:t>
            </w:r>
            <w:proofErr w:type="spellEnd"/>
            <w:r w:rsidRPr="008C01DC">
              <w:rPr>
                <w:rStyle w:val="ae"/>
                <w:iCs/>
                <w:sz w:val="22"/>
                <w:szCs w:val="22"/>
              </w:rPr>
              <w:t xml:space="preserve"> Л.А.</w:t>
            </w:r>
          </w:p>
        </w:tc>
      </w:tr>
      <w:tr w:rsidR="00AF14A9" w:rsidRPr="002E651F" w:rsidTr="00282CBF">
        <w:trPr>
          <w:trHeight w:val="261"/>
          <w:jc w:val="center"/>
        </w:trPr>
        <w:tc>
          <w:tcPr>
            <w:tcW w:w="551" w:type="dxa"/>
          </w:tcPr>
          <w:p w:rsidR="00AF14A9" w:rsidRPr="008C01DC" w:rsidRDefault="00AF14A9" w:rsidP="008E7BC1">
            <w:pPr>
              <w:jc w:val="center"/>
              <w:rPr>
                <w:rFonts w:cs="Arial"/>
                <w:sz w:val="22"/>
                <w:szCs w:val="22"/>
              </w:rPr>
            </w:pPr>
            <w:r w:rsidRPr="008C01DC">
              <w:rPr>
                <w:rFonts w:cs="Arial"/>
                <w:sz w:val="22"/>
                <w:szCs w:val="22"/>
              </w:rPr>
              <w:t>14</w:t>
            </w:r>
          </w:p>
        </w:tc>
        <w:tc>
          <w:tcPr>
            <w:tcW w:w="2204" w:type="dxa"/>
          </w:tcPr>
          <w:p w:rsidR="00AF14A9" w:rsidRPr="008C01DC" w:rsidRDefault="00AF14A9" w:rsidP="008E7BC1">
            <w:pPr>
              <w:rPr>
                <w:rFonts w:cs="Arial"/>
                <w:sz w:val="22"/>
                <w:szCs w:val="22"/>
              </w:rPr>
            </w:pPr>
            <w:r w:rsidRPr="008C01DC">
              <w:rPr>
                <w:rFonts w:cs="Arial"/>
                <w:sz w:val="22"/>
                <w:szCs w:val="22"/>
              </w:rPr>
              <w:t>Ресторан «Волна»</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К</w:t>
            </w:r>
            <w:r w:rsidR="000C6BB4">
              <w:rPr>
                <w:rFonts w:cs="Arial"/>
                <w:sz w:val="22"/>
                <w:szCs w:val="22"/>
              </w:rPr>
              <w:t xml:space="preserve">алининградский проспект, д. 68 </w:t>
            </w:r>
            <w:r w:rsidRPr="008C01DC">
              <w:rPr>
                <w:rFonts w:cs="Arial"/>
                <w:sz w:val="22"/>
                <w:szCs w:val="22"/>
              </w:rPr>
              <w:t>б</w:t>
            </w:r>
          </w:p>
        </w:tc>
        <w:tc>
          <w:tcPr>
            <w:tcW w:w="2388" w:type="dxa"/>
          </w:tcPr>
          <w:p w:rsidR="00AF14A9" w:rsidRPr="008C01DC" w:rsidRDefault="00AF14A9" w:rsidP="008E7BC1">
            <w:pPr>
              <w:rPr>
                <w:rFonts w:cs="Arial"/>
                <w:sz w:val="22"/>
                <w:szCs w:val="22"/>
              </w:rPr>
            </w:pPr>
            <w:r w:rsidRPr="008C01DC">
              <w:rPr>
                <w:rFonts w:cs="Arial"/>
                <w:sz w:val="22"/>
                <w:szCs w:val="22"/>
              </w:rPr>
              <w:t>Ресторан при пансионате (120 посадочных мест)</w:t>
            </w:r>
          </w:p>
        </w:tc>
        <w:tc>
          <w:tcPr>
            <w:tcW w:w="2377" w:type="dxa"/>
          </w:tcPr>
          <w:p w:rsidR="00AF14A9" w:rsidRPr="008C01DC" w:rsidRDefault="00AF14A9" w:rsidP="008E7BC1">
            <w:pPr>
              <w:rPr>
                <w:rStyle w:val="ae"/>
                <w:iCs/>
                <w:sz w:val="22"/>
                <w:szCs w:val="22"/>
              </w:rPr>
            </w:pPr>
            <w:r w:rsidRPr="008C01DC">
              <w:rPr>
                <w:rStyle w:val="ae"/>
                <w:iCs/>
                <w:sz w:val="22"/>
                <w:szCs w:val="22"/>
              </w:rPr>
              <w:t xml:space="preserve">ЗАО «Пансионат «Волна» - директор </w:t>
            </w:r>
            <w:proofErr w:type="spellStart"/>
            <w:r w:rsidRPr="008C01DC">
              <w:rPr>
                <w:rStyle w:val="ae"/>
                <w:iCs/>
                <w:sz w:val="22"/>
                <w:szCs w:val="22"/>
              </w:rPr>
              <w:t>Мелюхова</w:t>
            </w:r>
            <w:proofErr w:type="spellEnd"/>
            <w:r w:rsidRPr="008C01DC">
              <w:rPr>
                <w:rStyle w:val="ae"/>
                <w:iCs/>
                <w:sz w:val="22"/>
                <w:szCs w:val="22"/>
              </w:rPr>
              <w:t xml:space="preserve"> М. М.</w:t>
            </w:r>
          </w:p>
        </w:tc>
      </w:tr>
      <w:tr w:rsidR="00AF14A9" w:rsidRPr="002E651F" w:rsidTr="00282CBF">
        <w:trPr>
          <w:trHeight w:val="236"/>
          <w:jc w:val="center"/>
        </w:trPr>
        <w:tc>
          <w:tcPr>
            <w:tcW w:w="551" w:type="dxa"/>
          </w:tcPr>
          <w:p w:rsidR="00AF14A9" w:rsidRPr="008C01DC" w:rsidRDefault="00AF14A9" w:rsidP="008E7BC1">
            <w:pPr>
              <w:jc w:val="center"/>
              <w:rPr>
                <w:rFonts w:cs="Arial"/>
                <w:sz w:val="22"/>
                <w:szCs w:val="22"/>
              </w:rPr>
            </w:pPr>
            <w:r w:rsidRPr="008C01DC">
              <w:rPr>
                <w:rFonts w:cs="Arial"/>
                <w:sz w:val="22"/>
                <w:szCs w:val="22"/>
              </w:rPr>
              <w:t>15</w:t>
            </w:r>
          </w:p>
        </w:tc>
        <w:tc>
          <w:tcPr>
            <w:tcW w:w="2204" w:type="dxa"/>
          </w:tcPr>
          <w:p w:rsidR="00AF14A9" w:rsidRPr="008C01DC" w:rsidRDefault="00AF14A9" w:rsidP="008E7BC1">
            <w:pPr>
              <w:rPr>
                <w:rFonts w:cs="Arial"/>
                <w:sz w:val="22"/>
                <w:szCs w:val="22"/>
              </w:rPr>
            </w:pPr>
            <w:r w:rsidRPr="008C01DC">
              <w:rPr>
                <w:rFonts w:cs="Arial"/>
                <w:sz w:val="22"/>
                <w:szCs w:val="22"/>
              </w:rPr>
              <w:t>Кафе «Дом рыбака»</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w:t>
            </w:r>
            <w:r w:rsidR="000C6BB4">
              <w:rPr>
                <w:rFonts w:cs="Arial"/>
                <w:sz w:val="22"/>
                <w:szCs w:val="22"/>
              </w:rPr>
              <w:t xml:space="preserve">етлогорск, пер. Береговой, д.1 </w:t>
            </w:r>
            <w:r w:rsidRPr="008C01DC">
              <w:rPr>
                <w:rFonts w:cs="Arial"/>
                <w:sz w:val="22"/>
                <w:szCs w:val="22"/>
              </w:rPr>
              <w:t>б</w:t>
            </w:r>
          </w:p>
        </w:tc>
        <w:tc>
          <w:tcPr>
            <w:tcW w:w="2388" w:type="dxa"/>
          </w:tcPr>
          <w:p w:rsidR="00AF14A9" w:rsidRPr="008C01DC" w:rsidRDefault="00AF14A9" w:rsidP="008E7BC1">
            <w:pPr>
              <w:rPr>
                <w:rFonts w:cs="Arial"/>
                <w:sz w:val="22"/>
                <w:szCs w:val="22"/>
              </w:rPr>
            </w:pPr>
            <w:r w:rsidRPr="008C01DC">
              <w:rPr>
                <w:rFonts w:cs="Arial"/>
                <w:sz w:val="22"/>
                <w:szCs w:val="22"/>
              </w:rPr>
              <w:t>Кафе (34 посадочных мест)</w:t>
            </w:r>
          </w:p>
        </w:tc>
        <w:tc>
          <w:tcPr>
            <w:tcW w:w="2377" w:type="dxa"/>
          </w:tcPr>
          <w:p w:rsidR="00AF14A9" w:rsidRPr="008C01DC" w:rsidRDefault="00AF14A9" w:rsidP="008E7BC1">
            <w:pPr>
              <w:rPr>
                <w:rStyle w:val="ae"/>
                <w:iCs/>
                <w:sz w:val="22"/>
                <w:szCs w:val="22"/>
              </w:rPr>
            </w:pPr>
            <w:r w:rsidRPr="008C01DC">
              <w:rPr>
                <w:rStyle w:val="ae"/>
                <w:iCs/>
                <w:sz w:val="22"/>
                <w:szCs w:val="22"/>
              </w:rPr>
              <w:t xml:space="preserve">ООО «Морская лагуна» </w:t>
            </w:r>
          </w:p>
        </w:tc>
      </w:tr>
      <w:tr w:rsidR="00AF14A9" w:rsidRPr="002E651F" w:rsidTr="00282CBF">
        <w:trPr>
          <w:trHeight w:val="236"/>
          <w:jc w:val="center"/>
        </w:trPr>
        <w:tc>
          <w:tcPr>
            <w:tcW w:w="551" w:type="dxa"/>
          </w:tcPr>
          <w:p w:rsidR="00AF14A9" w:rsidRPr="008C01DC" w:rsidRDefault="00AF14A9" w:rsidP="008E7BC1">
            <w:pPr>
              <w:jc w:val="center"/>
              <w:rPr>
                <w:rFonts w:cs="Arial"/>
                <w:sz w:val="22"/>
                <w:szCs w:val="22"/>
              </w:rPr>
            </w:pPr>
            <w:r w:rsidRPr="008C01DC">
              <w:rPr>
                <w:rFonts w:cs="Arial"/>
                <w:sz w:val="22"/>
                <w:szCs w:val="22"/>
              </w:rPr>
              <w:t>16</w:t>
            </w:r>
          </w:p>
        </w:tc>
        <w:tc>
          <w:tcPr>
            <w:tcW w:w="2204" w:type="dxa"/>
          </w:tcPr>
          <w:p w:rsidR="00AF14A9" w:rsidRPr="008C01DC" w:rsidRDefault="00AF14A9" w:rsidP="008E7BC1">
            <w:pPr>
              <w:rPr>
                <w:rFonts w:cs="Arial"/>
                <w:sz w:val="22"/>
                <w:szCs w:val="22"/>
              </w:rPr>
            </w:pPr>
            <w:r w:rsidRPr="008C01DC">
              <w:rPr>
                <w:rFonts w:cs="Arial"/>
                <w:sz w:val="22"/>
                <w:szCs w:val="22"/>
              </w:rPr>
              <w:t>Кафе «Смак»</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ул. Октябрьская</w:t>
            </w:r>
          </w:p>
        </w:tc>
        <w:tc>
          <w:tcPr>
            <w:tcW w:w="2388" w:type="dxa"/>
          </w:tcPr>
          <w:p w:rsidR="00AF14A9" w:rsidRPr="008C01DC" w:rsidRDefault="00AF14A9" w:rsidP="008E7BC1">
            <w:pPr>
              <w:rPr>
                <w:rFonts w:cs="Arial"/>
                <w:sz w:val="22"/>
                <w:szCs w:val="22"/>
              </w:rPr>
            </w:pPr>
            <w:r w:rsidRPr="008C01DC">
              <w:rPr>
                <w:rFonts w:cs="Arial"/>
                <w:sz w:val="22"/>
                <w:szCs w:val="22"/>
              </w:rPr>
              <w:t>Кафе (20 посадочных мест)</w:t>
            </w:r>
          </w:p>
          <w:p w:rsidR="00AF14A9" w:rsidRPr="008C01DC" w:rsidRDefault="00AF14A9" w:rsidP="008E7BC1">
            <w:pPr>
              <w:rPr>
                <w:rFonts w:cs="Arial"/>
                <w:sz w:val="22"/>
                <w:szCs w:val="22"/>
              </w:rPr>
            </w:pPr>
          </w:p>
        </w:tc>
        <w:tc>
          <w:tcPr>
            <w:tcW w:w="2377" w:type="dxa"/>
          </w:tcPr>
          <w:p w:rsidR="00AF14A9" w:rsidRPr="008C01DC" w:rsidRDefault="00AF14A9" w:rsidP="008E7BC1">
            <w:pPr>
              <w:rPr>
                <w:rStyle w:val="ae"/>
                <w:iCs/>
                <w:sz w:val="22"/>
                <w:szCs w:val="22"/>
              </w:rPr>
            </w:pPr>
            <w:r w:rsidRPr="008C01DC">
              <w:rPr>
                <w:rStyle w:val="ae"/>
                <w:iCs/>
                <w:sz w:val="22"/>
                <w:szCs w:val="22"/>
              </w:rPr>
              <w:t>ИП Бондарев Николай Иванович</w:t>
            </w:r>
          </w:p>
        </w:tc>
      </w:tr>
      <w:tr w:rsidR="00AF14A9" w:rsidRPr="002E651F" w:rsidTr="00282CBF">
        <w:trPr>
          <w:trHeight w:val="236"/>
          <w:jc w:val="center"/>
        </w:trPr>
        <w:tc>
          <w:tcPr>
            <w:tcW w:w="551" w:type="dxa"/>
          </w:tcPr>
          <w:p w:rsidR="00AF14A9" w:rsidRPr="008C01DC" w:rsidRDefault="00AF14A9" w:rsidP="008E7BC1">
            <w:pPr>
              <w:jc w:val="center"/>
              <w:rPr>
                <w:rFonts w:cs="Arial"/>
                <w:sz w:val="22"/>
                <w:szCs w:val="22"/>
              </w:rPr>
            </w:pPr>
            <w:r w:rsidRPr="008C01DC">
              <w:rPr>
                <w:rFonts w:cs="Arial"/>
                <w:sz w:val="22"/>
                <w:szCs w:val="22"/>
              </w:rPr>
              <w:t>17</w:t>
            </w:r>
          </w:p>
        </w:tc>
        <w:tc>
          <w:tcPr>
            <w:tcW w:w="2204" w:type="dxa"/>
          </w:tcPr>
          <w:p w:rsidR="00AF14A9" w:rsidRPr="008C01DC" w:rsidRDefault="00AF14A9" w:rsidP="008E7BC1">
            <w:pPr>
              <w:rPr>
                <w:rFonts w:cs="Arial"/>
                <w:sz w:val="22"/>
                <w:szCs w:val="22"/>
              </w:rPr>
            </w:pPr>
            <w:r w:rsidRPr="008C01DC">
              <w:rPr>
                <w:rFonts w:cs="Arial"/>
                <w:sz w:val="22"/>
                <w:szCs w:val="22"/>
              </w:rPr>
              <w:t>Диско-бар «Казанова»</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Калининградский пр</w:t>
            </w:r>
            <w:r w:rsidR="000C6BB4">
              <w:rPr>
                <w:rFonts w:cs="Arial"/>
                <w:sz w:val="22"/>
                <w:szCs w:val="22"/>
              </w:rPr>
              <w:t xml:space="preserve">оспект, д. 68 </w:t>
            </w:r>
            <w:r w:rsidRPr="008C01DC">
              <w:rPr>
                <w:rFonts w:cs="Arial"/>
                <w:sz w:val="22"/>
                <w:szCs w:val="22"/>
              </w:rPr>
              <w:t>д</w:t>
            </w:r>
          </w:p>
        </w:tc>
        <w:tc>
          <w:tcPr>
            <w:tcW w:w="2388" w:type="dxa"/>
          </w:tcPr>
          <w:p w:rsidR="00AF14A9" w:rsidRPr="008C01DC" w:rsidRDefault="00AF14A9" w:rsidP="008E7BC1">
            <w:pPr>
              <w:rPr>
                <w:rFonts w:cs="Arial"/>
                <w:sz w:val="22"/>
                <w:szCs w:val="22"/>
              </w:rPr>
            </w:pPr>
            <w:r w:rsidRPr="008C01DC">
              <w:rPr>
                <w:rFonts w:cs="Arial"/>
                <w:sz w:val="22"/>
                <w:szCs w:val="22"/>
              </w:rPr>
              <w:t>Бар (45 посадочных мест)</w:t>
            </w:r>
          </w:p>
          <w:p w:rsidR="00AF14A9" w:rsidRPr="008C01DC" w:rsidRDefault="00AF14A9" w:rsidP="008E7BC1">
            <w:pPr>
              <w:rPr>
                <w:rFonts w:cs="Arial"/>
                <w:sz w:val="22"/>
                <w:szCs w:val="22"/>
              </w:rPr>
            </w:pPr>
          </w:p>
        </w:tc>
        <w:tc>
          <w:tcPr>
            <w:tcW w:w="2377" w:type="dxa"/>
          </w:tcPr>
          <w:p w:rsidR="00AF14A9" w:rsidRPr="008C01DC" w:rsidRDefault="00AF14A9" w:rsidP="008E7BC1">
            <w:pPr>
              <w:rPr>
                <w:rStyle w:val="ae"/>
                <w:iCs/>
                <w:sz w:val="22"/>
                <w:szCs w:val="22"/>
              </w:rPr>
            </w:pPr>
            <w:r w:rsidRPr="008C01DC">
              <w:rPr>
                <w:rStyle w:val="ae"/>
                <w:iCs/>
                <w:sz w:val="22"/>
                <w:szCs w:val="22"/>
              </w:rPr>
              <w:t>Шестаков Илья Анатольевич</w:t>
            </w:r>
          </w:p>
        </w:tc>
      </w:tr>
      <w:tr w:rsidR="00AF14A9" w:rsidRPr="002E651F" w:rsidTr="00282CBF">
        <w:trPr>
          <w:trHeight w:val="236"/>
          <w:jc w:val="center"/>
        </w:trPr>
        <w:tc>
          <w:tcPr>
            <w:tcW w:w="551" w:type="dxa"/>
          </w:tcPr>
          <w:p w:rsidR="00AF14A9" w:rsidRPr="008C01DC" w:rsidRDefault="00AF14A9" w:rsidP="008E7BC1">
            <w:pPr>
              <w:jc w:val="center"/>
              <w:rPr>
                <w:rFonts w:cs="Arial"/>
                <w:sz w:val="22"/>
                <w:szCs w:val="22"/>
              </w:rPr>
            </w:pPr>
            <w:r w:rsidRPr="008C01DC">
              <w:rPr>
                <w:rFonts w:cs="Arial"/>
                <w:sz w:val="22"/>
                <w:szCs w:val="22"/>
              </w:rPr>
              <w:t>18</w:t>
            </w:r>
          </w:p>
        </w:tc>
        <w:tc>
          <w:tcPr>
            <w:tcW w:w="2204" w:type="dxa"/>
          </w:tcPr>
          <w:p w:rsidR="00AF14A9" w:rsidRPr="008C01DC" w:rsidRDefault="00AF14A9" w:rsidP="008E7BC1">
            <w:pPr>
              <w:rPr>
                <w:rFonts w:cs="Arial"/>
                <w:sz w:val="22"/>
                <w:szCs w:val="22"/>
              </w:rPr>
            </w:pPr>
            <w:r w:rsidRPr="008C01DC">
              <w:rPr>
                <w:rFonts w:cs="Arial"/>
                <w:sz w:val="22"/>
                <w:szCs w:val="22"/>
              </w:rPr>
              <w:t>Кафе «</w:t>
            </w:r>
            <w:proofErr w:type="spellStart"/>
            <w:r w:rsidRPr="008C01DC">
              <w:rPr>
                <w:rFonts w:cs="Arial"/>
                <w:sz w:val="22"/>
                <w:szCs w:val="22"/>
              </w:rPr>
              <w:t>Кукси</w:t>
            </w:r>
            <w:proofErr w:type="spellEnd"/>
            <w:r w:rsidRPr="008C01DC">
              <w:rPr>
                <w:rFonts w:cs="Arial"/>
                <w:sz w:val="22"/>
                <w:szCs w:val="22"/>
              </w:rPr>
              <w:t>»</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ул. Октябрьская, д.3</w:t>
            </w:r>
          </w:p>
        </w:tc>
        <w:tc>
          <w:tcPr>
            <w:tcW w:w="2388" w:type="dxa"/>
          </w:tcPr>
          <w:p w:rsidR="00AF14A9" w:rsidRPr="008C01DC" w:rsidRDefault="00AF14A9" w:rsidP="008E7BC1">
            <w:pPr>
              <w:rPr>
                <w:rFonts w:cs="Arial"/>
                <w:sz w:val="22"/>
                <w:szCs w:val="22"/>
              </w:rPr>
            </w:pPr>
            <w:r w:rsidRPr="008C01DC">
              <w:rPr>
                <w:rFonts w:cs="Arial"/>
                <w:sz w:val="22"/>
                <w:szCs w:val="22"/>
              </w:rPr>
              <w:t>Кафе (40 посадочных мест)</w:t>
            </w:r>
          </w:p>
        </w:tc>
        <w:tc>
          <w:tcPr>
            <w:tcW w:w="2377" w:type="dxa"/>
          </w:tcPr>
          <w:p w:rsidR="00AF14A9" w:rsidRPr="008C01DC" w:rsidRDefault="00AF14A9" w:rsidP="008E7BC1">
            <w:pPr>
              <w:rPr>
                <w:rStyle w:val="ae"/>
                <w:iCs/>
                <w:sz w:val="22"/>
                <w:szCs w:val="22"/>
              </w:rPr>
            </w:pPr>
            <w:r w:rsidRPr="008C01DC">
              <w:rPr>
                <w:rStyle w:val="ae"/>
                <w:iCs/>
                <w:sz w:val="22"/>
                <w:szCs w:val="22"/>
              </w:rPr>
              <w:t>ООО «</w:t>
            </w:r>
            <w:proofErr w:type="spellStart"/>
            <w:r w:rsidRPr="008C01DC">
              <w:rPr>
                <w:rStyle w:val="ae"/>
                <w:iCs/>
                <w:sz w:val="22"/>
                <w:szCs w:val="22"/>
              </w:rPr>
              <w:t>Кукси</w:t>
            </w:r>
            <w:proofErr w:type="spellEnd"/>
            <w:r w:rsidRPr="008C01DC">
              <w:rPr>
                <w:rStyle w:val="ae"/>
                <w:iCs/>
                <w:sz w:val="22"/>
                <w:szCs w:val="22"/>
              </w:rPr>
              <w:t>»</w:t>
            </w:r>
          </w:p>
          <w:p w:rsidR="00AF14A9" w:rsidRPr="008C01DC" w:rsidRDefault="00AF14A9" w:rsidP="008E7BC1">
            <w:pPr>
              <w:rPr>
                <w:rStyle w:val="ae"/>
                <w:iCs/>
                <w:sz w:val="22"/>
                <w:szCs w:val="22"/>
              </w:rPr>
            </w:pPr>
            <w:r w:rsidRPr="008C01DC">
              <w:rPr>
                <w:rStyle w:val="ae"/>
                <w:iCs/>
                <w:sz w:val="22"/>
                <w:szCs w:val="22"/>
              </w:rPr>
              <w:t>директор Ким Дмитрий Львович</w:t>
            </w:r>
          </w:p>
        </w:tc>
      </w:tr>
      <w:tr w:rsidR="00AF14A9" w:rsidRPr="002E651F" w:rsidTr="00282CBF">
        <w:trPr>
          <w:trHeight w:val="236"/>
          <w:jc w:val="center"/>
        </w:trPr>
        <w:tc>
          <w:tcPr>
            <w:tcW w:w="551" w:type="dxa"/>
          </w:tcPr>
          <w:p w:rsidR="00AF14A9" w:rsidRPr="008C01DC" w:rsidRDefault="00AF14A9" w:rsidP="008E7BC1">
            <w:pPr>
              <w:jc w:val="center"/>
              <w:rPr>
                <w:rFonts w:cs="Arial"/>
                <w:sz w:val="22"/>
                <w:szCs w:val="22"/>
              </w:rPr>
            </w:pPr>
            <w:r w:rsidRPr="008C01DC">
              <w:rPr>
                <w:rFonts w:cs="Arial"/>
                <w:sz w:val="22"/>
                <w:szCs w:val="22"/>
              </w:rPr>
              <w:t>19</w:t>
            </w:r>
          </w:p>
        </w:tc>
        <w:tc>
          <w:tcPr>
            <w:tcW w:w="2204" w:type="dxa"/>
          </w:tcPr>
          <w:p w:rsidR="00AF14A9" w:rsidRPr="008C01DC" w:rsidRDefault="00AF14A9" w:rsidP="008E7BC1">
            <w:pPr>
              <w:rPr>
                <w:rFonts w:cs="Arial"/>
                <w:sz w:val="22"/>
                <w:szCs w:val="22"/>
              </w:rPr>
            </w:pPr>
            <w:r w:rsidRPr="008C01DC">
              <w:rPr>
                <w:rFonts w:cs="Arial"/>
                <w:sz w:val="22"/>
                <w:szCs w:val="22"/>
              </w:rPr>
              <w:t>Ресторан «Универсал»</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ул. Некрасова, д.3</w:t>
            </w:r>
          </w:p>
        </w:tc>
        <w:tc>
          <w:tcPr>
            <w:tcW w:w="2388" w:type="dxa"/>
          </w:tcPr>
          <w:p w:rsidR="00AF14A9" w:rsidRPr="008C01DC" w:rsidRDefault="00AF14A9" w:rsidP="008E7BC1">
            <w:pPr>
              <w:rPr>
                <w:rFonts w:cs="Arial"/>
                <w:sz w:val="22"/>
                <w:szCs w:val="22"/>
              </w:rPr>
            </w:pPr>
            <w:r w:rsidRPr="008C01DC">
              <w:rPr>
                <w:rFonts w:cs="Arial"/>
                <w:sz w:val="22"/>
                <w:szCs w:val="22"/>
              </w:rPr>
              <w:t>Ресторан при отеле (50 посадочных мест)</w:t>
            </w:r>
          </w:p>
        </w:tc>
        <w:tc>
          <w:tcPr>
            <w:tcW w:w="2377" w:type="dxa"/>
          </w:tcPr>
          <w:p w:rsidR="00AF14A9" w:rsidRPr="008C01DC" w:rsidRDefault="00AF14A9" w:rsidP="008E7BC1">
            <w:pPr>
              <w:rPr>
                <w:rStyle w:val="ae"/>
                <w:iCs/>
                <w:sz w:val="22"/>
                <w:szCs w:val="22"/>
              </w:rPr>
            </w:pPr>
            <w:r w:rsidRPr="008C01DC">
              <w:rPr>
                <w:rStyle w:val="ae"/>
                <w:iCs/>
                <w:sz w:val="22"/>
                <w:szCs w:val="22"/>
              </w:rPr>
              <w:t>ООО «Лето» директор Кочеткова Любовь Николаевна</w:t>
            </w:r>
          </w:p>
        </w:tc>
      </w:tr>
      <w:tr w:rsidR="00AF14A9" w:rsidRPr="002E651F" w:rsidTr="00282CBF">
        <w:trPr>
          <w:trHeight w:val="236"/>
          <w:jc w:val="center"/>
        </w:trPr>
        <w:tc>
          <w:tcPr>
            <w:tcW w:w="551" w:type="dxa"/>
          </w:tcPr>
          <w:p w:rsidR="00AF14A9" w:rsidRPr="008C01DC" w:rsidRDefault="00AF14A9" w:rsidP="008E7BC1">
            <w:pPr>
              <w:jc w:val="center"/>
              <w:rPr>
                <w:rFonts w:cs="Arial"/>
                <w:sz w:val="22"/>
                <w:szCs w:val="22"/>
              </w:rPr>
            </w:pPr>
            <w:r w:rsidRPr="008C01DC">
              <w:rPr>
                <w:rFonts w:cs="Arial"/>
                <w:sz w:val="22"/>
                <w:szCs w:val="22"/>
              </w:rPr>
              <w:t>20</w:t>
            </w:r>
          </w:p>
        </w:tc>
        <w:tc>
          <w:tcPr>
            <w:tcW w:w="2204" w:type="dxa"/>
          </w:tcPr>
          <w:p w:rsidR="00AF14A9" w:rsidRPr="008C01DC" w:rsidRDefault="00AF14A9" w:rsidP="008E7BC1">
            <w:pPr>
              <w:rPr>
                <w:rFonts w:cs="Arial"/>
                <w:sz w:val="22"/>
                <w:szCs w:val="22"/>
              </w:rPr>
            </w:pPr>
            <w:r w:rsidRPr="008C01DC">
              <w:rPr>
                <w:rFonts w:cs="Arial"/>
                <w:sz w:val="22"/>
                <w:szCs w:val="22"/>
              </w:rPr>
              <w:t>Бар «Легенда»</w:t>
            </w:r>
          </w:p>
        </w:tc>
        <w:tc>
          <w:tcPr>
            <w:tcW w:w="2020" w:type="dxa"/>
          </w:tcPr>
          <w:p w:rsidR="00AF14A9" w:rsidRPr="008C01DC" w:rsidRDefault="00AF14A9" w:rsidP="008E7BC1">
            <w:pPr>
              <w:ind w:left="-108" w:right="-53"/>
              <w:rPr>
                <w:rFonts w:cs="Arial"/>
                <w:sz w:val="22"/>
                <w:szCs w:val="22"/>
              </w:rPr>
            </w:pPr>
            <w:r w:rsidRPr="008C01DC">
              <w:rPr>
                <w:rFonts w:cs="Arial"/>
                <w:sz w:val="22"/>
                <w:szCs w:val="22"/>
              </w:rPr>
              <w:t xml:space="preserve">г. Светлогорск, </w:t>
            </w:r>
            <w:r w:rsidR="000C6BB4">
              <w:rPr>
                <w:rFonts w:cs="Arial"/>
                <w:sz w:val="22"/>
                <w:szCs w:val="22"/>
              </w:rPr>
              <w:t xml:space="preserve">Калининградский проспект, д.79 </w:t>
            </w:r>
            <w:r w:rsidRPr="008C01DC">
              <w:rPr>
                <w:rFonts w:cs="Arial"/>
                <w:sz w:val="22"/>
                <w:szCs w:val="22"/>
              </w:rPr>
              <w:t>а</w:t>
            </w:r>
          </w:p>
        </w:tc>
        <w:tc>
          <w:tcPr>
            <w:tcW w:w="2388" w:type="dxa"/>
          </w:tcPr>
          <w:p w:rsidR="00AF14A9" w:rsidRPr="008C01DC" w:rsidRDefault="00AF14A9" w:rsidP="008E7BC1">
            <w:pPr>
              <w:rPr>
                <w:rFonts w:cs="Arial"/>
                <w:sz w:val="22"/>
                <w:szCs w:val="22"/>
              </w:rPr>
            </w:pPr>
            <w:r w:rsidRPr="008C01DC">
              <w:rPr>
                <w:rFonts w:cs="Arial"/>
                <w:sz w:val="22"/>
                <w:szCs w:val="22"/>
              </w:rPr>
              <w:t>Бар в санатории «Янтарный берег» (86 посадочных мест)</w:t>
            </w:r>
          </w:p>
        </w:tc>
        <w:tc>
          <w:tcPr>
            <w:tcW w:w="2377" w:type="dxa"/>
          </w:tcPr>
          <w:p w:rsidR="00AF14A9" w:rsidRPr="008C01DC" w:rsidRDefault="00AF14A9" w:rsidP="008E7BC1">
            <w:pPr>
              <w:rPr>
                <w:rStyle w:val="ae"/>
                <w:iCs/>
                <w:sz w:val="22"/>
                <w:szCs w:val="22"/>
              </w:rPr>
            </w:pPr>
            <w:r w:rsidRPr="008C01DC">
              <w:rPr>
                <w:rStyle w:val="ae"/>
                <w:iCs/>
                <w:sz w:val="22"/>
                <w:szCs w:val="22"/>
              </w:rPr>
              <w:t>ООО «Арен» директор Калинина Ольга Александровна</w:t>
            </w:r>
          </w:p>
        </w:tc>
      </w:tr>
      <w:tr w:rsidR="00AF14A9" w:rsidRPr="002E651F" w:rsidTr="00282CBF">
        <w:trPr>
          <w:trHeight w:val="236"/>
          <w:jc w:val="center"/>
        </w:trPr>
        <w:tc>
          <w:tcPr>
            <w:tcW w:w="551" w:type="dxa"/>
          </w:tcPr>
          <w:p w:rsidR="00AF14A9" w:rsidRPr="008C01DC" w:rsidRDefault="00AF14A9" w:rsidP="008E7BC1">
            <w:pPr>
              <w:jc w:val="center"/>
              <w:rPr>
                <w:rFonts w:cs="Arial"/>
                <w:sz w:val="22"/>
                <w:szCs w:val="22"/>
              </w:rPr>
            </w:pPr>
            <w:r w:rsidRPr="008C01DC">
              <w:rPr>
                <w:rFonts w:cs="Arial"/>
                <w:sz w:val="22"/>
                <w:szCs w:val="22"/>
              </w:rPr>
              <w:t>21</w:t>
            </w:r>
          </w:p>
        </w:tc>
        <w:tc>
          <w:tcPr>
            <w:tcW w:w="2204" w:type="dxa"/>
          </w:tcPr>
          <w:p w:rsidR="00AF14A9" w:rsidRPr="008C01DC" w:rsidRDefault="00AF14A9" w:rsidP="008E7BC1">
            <w:pPr>
              <w:rPr>
                <w:rFonts w:cs="Arial"/>
                <w:sz w:val="22"/>
                <w:szCs w:val="22"/>
              </w:rPr>
            </w:pPr>
            <w:r w:rsidRPr="008C01DC">
              <w:rPr>
                <w:rFonts w:cs="Arial"/>
                <w:sz w:val="22"/>
                <w:szCs w:val="22"/>
              </w:rPr>
              <w:t>Кафе «Русалочка»</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К</w:t>
            </w:r>
            <w:r w:rsidR="000C6BB4">
              <w:rPr>
                <w:rFonts w:cs="Arial"/>
                <w:sz w:val="22"/>
                <w:szCs w:val="22"/>
              </w:rPr>
              <w:t xml:space="preserve">алининградский проспект, д. 79 </w:t>
            </w:r>
            <w:r w:rsidRPr="008C01DC">
              <w:rPr>
                <w:rFonts w:cs="Arial"/>
                <w:sz w:val="22"/>
                <w:szCs w:val="22"/>
              </w:rPr>
              <w:t>а</w:t>
            </w:r>
          </w:p>
        </w:tc>
        <w:tc>
          <w:tcPr>
            <w:tcW w:w="2388" w:type="dxa"/>
          </w:tcPr>
          <w:p w:rsidR="00AF14A9" w:rsidRPr="008C01DC" w:rsidRDefault="00AF14A9" w:rsidP="008E7BC1">
            <w:pPr>
              <w:rPr>
                <w:rFonts w:cs="Arial"/>
                <w:sz w:val="22"/>
                <w:szCs w:val="22"/>
              </w:rPr>
            </w:pPr>
            <w:r w:rsidRPr="008C01DC">
              <w:rPr>
                <w:rFonts w:cs="Arial"/>
                <w:sz w:val="22"/>
                <w:szCs w:val="22"/>
              </w:rPr>
              <w:t>Кафе при санатории «Янтарный берег» (36 посадочных мест)</w:t>
            </w:r>
          </w:p>
        </w:tc>
        <w:tc>
          <w:tcPr>
            <w:tcW w:w="2377" w:type="dxa"/>
          </w:tcPr>
          <w:p w:rsidR="00AF14A9" w:rsidRPr="008C01DC" w:rsidRDefault="006179BC" w:rsidP="006179BC">
            <w:pPr>
              <w:jc w:val="center"/>
              <w:rPr>
                <w:rStyle w:val="ae"/>
                <w:iCs/>
                <w:sz w:val="22"/>
                <w:szCs w:val="22"/>
              </w:rPr>
            </w:pPr>
            <w:r w:rsidRPr="008C01DC">
              <w:rPr>
                <w:rStyle w:val="ae"/>
                <w:iCs/>
                <w:sz w:val="22"/>
                <w:szCs w:val="22"/>
              </w:rPr>
              <w:t>-</w:t>
            </w:r>
          </w:p>
        </w:tc>
      </w:tr>
      <w:tr w:rsidR="00AF14A9" w:rsidRPr="002E651F" w:rsidTr="00282CBF">
        <w:trPr>
          <w:trHeight w:val="236"/>
          <w:jc w:val="center"/>
        </w:trPr>
        <w:tc>
          <w:tcPr>
            <w:tcW w:w="551" w:type="dxa"/>
          </w:tcPr>
          <w:p w:rsidR="00AF14A9" w:rsidRPr="008C01DC" w:rsidRDefault="00AF14A9" w:rsidP="008E7BC1">
            <w:pPr>
              <w:jc w:val="center"/>
              <w:rPr>
                <w:rFonts w:cs="Arial"/>
                <w:sz w:val="22"/>
                <w:szCs w:val="22"/>
              </w:rPr>
            </w:pPr>
            <w:r w:rsidRPr="008C01DC">
              <w:rPr>
                <w:rFonts w:cs="Arial"/>
                <w:sz w:val="22"/>
                <w:szCs w:val="22"/>
              </w:rPr>
              <w:t>22</w:t>
            </w:r>
          </w:p>
        </w:tc>
        <w:tc>
          <w:tcPr>
            <w:tcW w:w="2204" w:type="dxa"/>
          </w:tcPr>
          <w:p w:rsidR="00AF14A9" w:rsidRPr="008C01DC" w:rsidRDefault="00AF14A9" w:rsidP="008E7BC1">
            <w:pPr>
              <w:rPr>
                <w:rFonts w:cs="Arial"/>
                <w:sz w:val="22"/>
                <w:szCs w:val="22"/>
              </w:rPr>
            </w:pPr>
            <w:r w:rsidRPr="008C01DC">
              <w:rPr>
                <w:rFonts w:cs="Arial"/>
                <w:sz w:val="22"/>
                <w:szCs w:val="22"/>
              </w:rPr>
              <w:t>Бар «Янтарные паруса»</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К</w:t>
            </w:r>
            <w:r w:rsidR="000C6BB4">
              <w:rPr>
                <w:rFonts w:cs="Arial"/>
                <w:sz w:val="22"/>
                <w:szCs w:val="22"/>
              </w:rPr>
              <w:t xml:space="preserve">алининградский проспект, д. 79 </w:t>
            </w:r>
            <w:r w:rsidRPr="008C01DC">
              <w:rPr>
                <w:rFonts w:cs="Arial"/>
                <w:sz w:val="22"/>
                <w:szCs w:val="22"/>
              </w:rPr>
              <w:t>а</w:t>
            </w:r>
          </w:p>
        </w:tc>
        <w:tc>
          <w:tcPr>
            <w:tcW w:w="2388" w:type="dxa"/>
          </w:tcPr>
          <w:p w:rsidR="00AF14A9" w:rsidRPr="008C01DC" w:rsidRDefault="00AF14A9" w:rsidP="008E7BC1">
            <w:pPr>
              <w:rPr>
                <w:rFonts w:cs="Arial"/>
                <w:sz w:val="22"/>
                <w:szCs w:val="22"/>
              </w:rPr>
            </w:pPr>
            <w:r w:rsidRPr="008C01DC">
              <w:rPr>
                <w:rFonts w:cs="Arial"/>
                <w:sz w:val="22"/>
                <w:szCs w:val="22"/>
              </w:rPr>
              <w:t>Бар при санатории «Янтарный берег» (36 посадочных мест)</w:t>
            </w:r>
          </w:p>
        </w:tc>
        <w:tc>
          <w:tcPr>
            <w:tcW w:w="2377" w:type="dxa"/>
          </w:tcPr>
          <w:p w:rsidR="00AF14A9" w:rsidRPr="008C01DC" w:rsidRDefault="006179BC" w:rsidP="006179BC">
            <w:pPr>
              <w:jc w:val="center"/>
              <w:rPr>
                <w:rStyle w:val="ae"/>
                <w:iCs/>
                <w:sz w:val="22"/>
                <w:szCs w:val="22"/>
              </w:rPr>
            </w:pPr>
            <w:r w:rsidRPr="008C01DC">
              <w:rPr>
                <w:rStyle w:val="ae"/>
                <w:iCs/>
                <w:sz w:val="22"/>
                <w:szCs w:val="22"/>
              </w:rPr>
              <w:t>-</w:t>
            </w:r>
          </w:p>
        </w:tc>
      </w:tr>
      <w:tr w:rsidR="00AF14A9" w:rsidRPr="002E651F" w:rsidTr="00282CBF">
        <w:trPr>
          <w:trHeight w:val="236"/>
          <w:jc w:val="center"/>
        </w:trPr>
        <w:tc>
          <w:tcPr>
            <w:tcW w:w="551" w:type="dxa"/>
          </w:tcPr>
          <w:p w:rsidR="00AF14A9" w:rsidRPr="008C01DC" w:rsidRDefault="00AF14A9" w:rsidP="008E7BC1">
            <w:pPr>
              <w:jc w:val="center"/>
              <w:rPr>
                <w:rFonts w:cs="Arial"/>
                <w:sz w:val="22"/>
                <w:szCs w:val="22"/>
              </w:rPr>
            </w:pPr>
            <w:r w:rsidRPr="008C01DC">
              <w:rPr>
                <w:rFonts w:cs="Arial"/>
                <w:sz w:val="22"/>
                <w:szCs w:val="22"/>
              </w:rPr>
              <w:t>23</w:t>
            </w:r>
          </w:p>
        </w:tc>
        <w:tc>
          <w:tcPr>
            <w:tcW w:w="2204" w:type="dxa"/>
          </w:tcPr>
          <w:p w:rsidR="00AF14A9" w:rsidRPr="008C01DC" w:rsidRDefault="00AF14A9" w:rsidP="008E7BC1">
            <w:pPr>
              <w:rPr>
                <w:rFonts w:cs="Arial"/>
                <w:sz w:val="22"/>
                <w:szCs w:val="22"/>
              </w:rPr>
            </w:pPr>
            <w:r w:rsidRPr="008C01DC">
              <w:rPr>
                <w:rFonts w:cs="Arial"/>
                <w:sz w:val="22"/>
                <w:szCs w:val="22"/>
              </w:rPr>
              <w:t>Ресторан в отеле «Гранд Палас»</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пер. Береговой, д.2</w:t>
            </w:r>
          </w:p>
        </w:tc>
        <w:tc>
          <w:tcPr>
            <w:tcW w:w="2388" w:type="dxa"/>
          </w:tcPr>
          <w:p w:rsidR="00AF14A9" w:rsidRPr="008C01DC" w:rsidRDefault="00AF14A9" w:rsidP="008E7BC1">
            <w:pPr>
              <w:rPr>
                <w:rFonts w:cs="Arial"/>
                <w:sz w:val="22"/>
                <w:szCs w:val="22"/>
              </w:rPr>
            </w:pPr>
            <w:r w:rsidRPr="008C01DC">
              <w:rPr>
                <w:rFonts w:cs="Arial"/>
                <w:sz w:val="22"/>
                <w:szCs w:val="22"/>
              </w:rPr>
              <w:t>Ресторан при отеле (80)</w:t>
            </w:r>
          </w:p>
        </w:tc>
        <w:tc>
          <w:tcPr>
            <w:tcW w:w="2377" w:type="dxa"/>
          </w:tcPr>
          <w:p w:rsidR="00AF14A9" w:rsidRPr="008C01DC" w:rsidRDefault="006179BC" w:rsidP="006179BC">
            <w:pPr>
              <w:jc w:val="center"/>
              <w:rPr>
                <w:rStyle w:val="ae"/>
                <w:iCs/>
                <w:sz w:val="22"/>
                <w:szCs w:val="22"/>
              </w:rPr>
            </w:pPr>
            <w:r w:rsidRPr="008C01DC">
              <w:rPr>
                <w:rStyle w:val="ae"/>
                <w:iCs/>
                <w:sz w:val="22"/>
                <w:szCs w:val="22"/>
              </w:rPr>
              <w:t>-</w:t>
            </w:r>
          </w:p>
        </w:tc>
      </w:tr>
      <w:tr w:rsidR="00AF14A9" w:rsidRPr="002E651F" w:rsidTr="00282CBF">
        <w:trPr>
          <w:trHeight w:val="795"/>
          <w:jc w:val="center"/>
        </w:trPr>
        <w:tc>
          <w:tcPr>
            <w:tcW w:w="551" w:type="dxa"/>
          </w:tcPr>
          <w:p w:rsidR="00AF14A9" w:rsidRPr="008C01DC" w:rsidRDefault="00AF14A9" w:rsidP="008E7BC1">
            <w:pPr>
              <w:jc w:val="center"/>
              <w:rPr>
                <w:rFonts w:cs="Arial"/>
                <w:sz w:val="22"/>
                <w:szCs w:val="22"/>
              </w:rPr>
            </w:pPr>
            <w:r w:rsidRPr="008C01DC">
              <w:rPr>
                <w:rFonts w:cs="Arial"/>
                <w:sz w:val="22"/>
                <w:szCs w:val="22"/>
              </w:rPr>
              <w:lastRenderedPageBreak/>
              <w:t>24</w:t>
            </w:r>
          </w:p>
        </w:tc>
        <w:tc>
          <w:tcPr>
            <w:tcW w:w="2204" w:type="dxa"/>
          </w:tcPr>
          <w:p w:rsidR="00AF14A9" w:rsidRPr="008C01DC" w:rsidRDefault="00AF14A9" w:rsidP="008E7BC1">
            <w:pPr>
              <w:rPr>
                <w:rFonts w:cs="Arial"/>
                <w:sz w:val="22"/>
                <w:szCs w:val="22"/>
              </w:rPr>
            </w:pPr>
            <w:r w:rsidRPr="008C01DC">
              <w:rPr>
                <w:rFonts w:cs="Arial"/>
                <w:sz w:val="22"/>
                <w:szCs w:val="22"/>
              </w:rPr>
              <w:t>Кафе «</w:t>
            </w:r>
            <w:proofErr w:type="spellStart"/>
            <w:r w:rsidRPr="008C01DC">
              <w:rPr>
                <w:rFonts w:cs="Arial"/>
                <w:sz w:val="22"/>
                <w:szCs w:val="22"/>
              </w:rPr>
              <w:t>Кондитерия</w:t>
            </w:r>
            <w:proofErr w:type="spellEnd"/>
            <w:r w:rsidRPr="008C01DC">
              <w:rPr>
                <w:rFonts w:cs="Arial"/>
                <w:sz w:val="22"/>
                <w:szCs w:val="22"/>
              </w:rPr>
              <w:t>» (Корвет)</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ул. Октябрьская, д.36</w:t>
            </w:r>
          </w:p>
        </w:tc>
        <w:tc>
          <w:tcPr>
            <w:tcW w:w="2388" w:type="dxa"/>
          </w:tcPr>
          <w:p w:rsidR="00AF14A9" w:rsidRPr="008C01DC" w:rsidRDefault="00AF14A9" w:rsidP="008E7BC1">
            <w:pPr>
              <w:rPr>
                <w:rFonts w:cs="Arial"/>
                <w:sz w:val="22"/>
                <w:szCs w:val="22"/>
              </w:rPr>
            </w:pPr>
            <w:r w:rsidRPr="008C01DC">
              <w:rPr>
                <w:rFonts w:cs="Arial"/>
                <w:sz w:val="22"/>
                <w:szCs w:val="22"/>
              </w:rPr>
              <w:t>Развлекательный комплекс(300 посадочных мест)</w:t>
            </w:r>
          </w:p>
        </w:tc>
        <w:tc>
          <w:tcPr>
            <w:tcW w:w="2377" w:type="dxa"/>
          </w:tcPr>
          <w:p w:rsidR="00AF14A9" w:rsidRPr="008C01DC" w:rsidRDefault="00AF14A9" w:rsidP="008E7BC1">
            <w:pPr>
              <w:rPr>
                <w:rStyle w:val="ae"/>
                <w:iCs/>
                <w:sz w:val="22"/>
                <w:szCs w:val="22"/>
              </w:rPr>
            </w:pPr>
            <w:r w:rsidRPr="008C01DC">
              <w:rPr>
                <w:rStyle w:val="ae"/>
                <w:iCs/>
                <w:sz w:val="22"/>
                <w:szCs w:val="22"/>
              </w:rPr>
              <w:t>ООО «Аллюр-Сервис» директор Филиппов Максим С.</w:t>
            </w:r>
          </w:p>
        </w:tc>
      </w:tr>
      <w:tr w:rsidR="00AF14A9" w:rsidRPr="002E651F" w:rsidTr="00282CBF">
        <w:trPr>
          <w:trHeight w:val="300"/>
          <w:jc w:val="center"/>
        </w:trPr>
        <w:tc>
          <w:tcPr>
            <w:tcW w:w="551" w:type="dxa"/>
          </w:tcPr>
          <w:p w:rsidR="00AF14A9" w:rsidRPr="008C01DC" w:rsidRDefault="00AF14A9" w:rsidP="008E7BC1">
            <w:pPr>
              <w:jc w:val="center"/>
              <w:rPr>
                <w:rFonts w:cs="Arial"/>
                <w:sz w:val="22"/>
                <w:szCs w:val="22"/>
              </w:rPr>
            </w:pPr>
            <w:r w:rsidRPr="008C01DC">
              <w:rPr>
                <w:rFonts w:cs="Arial"/>
                <w:sz w:val="22"/>
                <w:szCs w:val="22"/>
              </w:rPr>
              <w:t>25</w:t>
            </w:r>
          </w:p>
        </w:tc>
        <w:tc>
          <w:tcPr>
            <w:tcW w:w="2204" w:type="dxa"/>
          </w:tcPr>
          <w:p w:rsidR="00AF14A9" w:rsidRPr="008C01DC" w:rsidRDefault="00AF14A9" w:rsidP="008E7BC1">
            <w:pPr>
              <w:rPr>
                <w:rFonts w:cs="Arial"/>
                <w:sz w:val="22"/>
                <w:szCs w:val="22"/>
              </w:rPr>
            </w:pPr>
            <w:r w:rsidRPr="008C01DC">
              <w:rPr>
                <w:rFonts w:cs="Arial"/>
                <w:sz w:val="22"/>
                <w:szCs w:val="22"/>
              </w:rPr>
              <w:t>Кафе «Очаг»</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ул. Октябрьская, д.1</w:t>
            </w:r>
          </w:p>
        </w:tc>
        <w:tc>
          <w:tcPr>
            <w:tcW w:w="2388" w:type="dxa"/>
          </w:tcPr>
          <w:p w:rsidR="00AF14A9" w:rsidRPr="008C01DC" w:rsidRDefault="00AF14A9" w:rsidP="008E7BC1">
            <w:pPr>
              <w:rPr>
                <w:rFonts w:cs="Arial"/>
                <w:sz w:val="22"/>
                <w:szCs w:val="22"/>
              </w:rPr>
            </w:pPr>
            <w:r w:rsidRPr="008C01DC">
              <w:rPr>
                <w:rFonts w:cs="Arial"/>
                <w:sz w:val="22"/>
                <w:szCs w:val="22"/>
              </w:rPr>
              <w:t>Кафе (24 посадочных места)</w:t>
            </w:r>
          </w:p>
        </w:tc>
        <w:tc>
          <w:tcPr>
            <w:tcW w:w="2377" w:type="dxa"/>
          </w:tcPr>
          <w:p w:rsidR="00AF14A9" w:rsidRPr="008C01DC" w:rsidRDefault="00AF14A9" w:rsidP="008E7BC1">
            <w:pPr>
              <w:rPr>
                <w:rStyle w:val="ae"/>
                <w:iCs/>
                <w:sz w:val="22"/>
                <w:szCs w:val="22"/>
              </w:rPr>
            </w:pPr>
            <w:r w:rsidRPr="008C01DC">
              <w:rPr>
                <w:rStyle w:val="ae"/>
                <w:iCs/>
                <w:sz w:val="22"/>
                <w:szCs w:val="22"/>
              </w:rPr>
              <w:t xml:space="preserve">ИП </w:t>
            </w:r>
            <w:proofErr w:type="spellStart"/>
            <w:r w:rsidRPr="008C01DC">
              <w:rPr>
                <w:rStyle w:val="ae"/>
                <w:iCs/>
                <w:sz w:val="22"/>
                <w:szCs w:val="22"/>
              </w:rPr>
              <w:t>Хачатрян</w:t>
            </w:r>
            <w:proofErr w:type="spellEnd"/>
            <w:r w:rsidRPr="008C01DC">
              <w:rPr>
                <w:rStyle w:val="ae"/>
                <w:iCs/>
                <w:sz w:val="22"/>
                <w:szCs w:val="22"/>
              </w:rPr>
              <w:t xml:space="preserve"> Эдуард </w:t>
            </w:r>
            <w:proofErr w:type="spellStart"/>
            <w:r w:rsidRPr="008C01DC">
              <w:rPr>
                <w:rStyle w:val="ae"/>
                <w:iCs/>
                <w:sz w:val="22"/>
                <w:szCs w:val="22"/>
              </w:rPr>
              <w:t>Цолакович</w:t>
            </w:r>
            <w:proofErr w:type="spellEnd"/>
          </w:p>
        </w:tc>
      </w:tr>
      <w:tr w:rsidR="00AF14A9" w:rsidRPr="002E651F" w:rsidTr="00282CBF">
        <w:trPr>
          <w:trHeight w:val="501"/>
          <w:jc w:val="center"/>
        </w:trPr>
        <w:tc>
          <w:tcPr>
            <w:tcW w:w="551" w:type="dxa"/>
          </w:tcPr>
          <w:p w:rsidR="00AF14A9" w:rsidRPr="008C01DC" w:rsidRDefault="00AF14A9" w:rsidP="008E7BC1">
            <w:pPr>
              <w:jc w:val="center"/>
              <w:rPr>
                <w:rFonts w:cs="Arial"/>
                <w:sz w:val="22"/>
                <w:szCs w:val="22"/>
              </w:rPr>
            </w:pPr>
            <w:r w:rsidRPr="008C01DC">
              <w:rPr>
                <w:rFonts w:cs="Arial"/>
                <w:sz w:val="22"/>
                <w:szCs w:val="22"/>
              </w:rPr>
              <w:t>26</w:t>
            </w:r>
          </w:p>
        </w:tc>
        <w:tc>
          <w:tcPr>
            <w:tcW w:w="2204" w:type="dxa"/>
          </w:tcPr>
          <w:p w:rsidR="00AF14A9" w:rsidRPr="008C01DC" w:rsidRDefault="00AF14A9" w:rsidP="008E7BC1">
            <w:pPr>
              <w:rPr>
                <w:rFonts w:cs="Arial"/>
                <w:sz w:val="22"/>
                <w:szCs w:val="22"/>
              </w:rPr>
            </w:pPr>
            <w:r w:rsidRPr="008C01DC">
              <w:rPr>
                <w:rFonts w:cs="Arial"/>
                <w:sz w:val="22"/>
                <w:szCs w:val="22"/>
              </w:rPr>
              <w:t>Ресторан отеля «</w:t>
            </w:r>
            <w:proofErr w:type="spellStart"/>
            <w:r w:rsidRPr="008C01DC">
              <w:rPr>
                <w:rFonts w:cs="Arial"/>
                <w:sz w:val="22"/>
                <w:szCs w:val="22"/>
                <w:lang w:val="en-US"/>
              </w:rPr>
              <w:t>Falke</w:t>
            </w:r>
            <w:proofErr w:type="spellEnd"/>
            <w:r w:rsidRPr="008C01DC">
              <w:rPr>
                <w:rFonts w:cs="Arial"/>
                <w:sz w:val="22"/>
                <w:szCs w:val="22"/>
                <w:lang w:val="en-US"/>
              </w:rPr>
              <w:t xml:space="preserve"> Hotel </w:t>
            </w:r>
            <w:r w:rsidRPr="008C01DC">
              <w:rPr>
                <w:rFonts w:cs="Arial"/>
                <w:sz w:val="22"/>
                <w:szCs w:val="22"/>
              </w:rPr>
              <w:t xml:space="preserve"> </w:t>
            </w:r>
            <w:r w:rsidRPr="008C01DC">
              <w:rPr>
                <w:rFonts w:cs="Arial"/>
                <w:sz w:val="22"/>
                <w:szCs w:val="22"/>
                <w:lang w:val="en-US"/>
              </w:rPr>
              <w:t>Resort</w:t>
            </w:r>
            <w:r w:rsidRPr="008C01DC">
              <w:rPr>
                <w:rFonts w:cs="Arial"/>
                <w:sz w:val="22"/>
                <w:szCs w:val="22"/>
              </w:rPr>
              <w:t>»</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w:t>
            </w:r>
            <w:r w:rsidR="000C6BB4">
              <w:rPr>
                <w:rFonts w:cs="Arial"/>
                <w:sz w:val="22"/>
                <w:szCs w:val="22"/>
              </w:rPr>
              <w:t xml:space="preserve">. Светлогорск, ул. Ленина, д.1 </w:t>
            </w:r>
            <w:r w:rsidRPr="008C01DC">
              <w:rPr>
                <w:rFonts w:cs="Arial"/>
                <w:sz w:val="22"/>
                <w:szCs w:val="22"/>
              </w:rPr>
              <w:t>б</w:t>
            </w:r>
          </w:p>
        </w:tc>
        <w:tc>
          <w:tcPr>
            <w:tcW w:w="2388" w:type="dxa"/>
          </w:tcPr>
          <w:p w:rsidR="00AF14A9" w:rsidRPr="008C01DC" w:rsidRDefault="00AF14A9" w:rsidP="008E7BC1">
            <w:pPr>
              <w:rPr>
                <w:rFonts w:cs="Arial"/>
                <w:sz w:val="22"/>
                <w:szCs w:val="22"/>
              </w:rPr>
            </w:pPr>
            <w:r w:rsidRPr="008C01DC">
              <w:rPr>
                <w:rFonts w:cs="Arial"/>
                <w:sz w:val="22"/>
                <w:szCs w:val="22"/>
              </w:rPr>
              <w:t>Ресторан при отеле (130 посадочных мест)</w:t>
            </w:r>
          </w:p>
        </w:tc>
        <w:tc>
          <w:tcPr>
            <w:tcW w:w="2377" w:type="dxa"/>
          </w:tcPr>
          <w:p w:rsidR="00AF14A9" w:rsidRPr="008C01DC" w:rsidRDefault="00AF14A9" w:rsidP="008E7BC1">
            <w:pPr>
              <w:rPr>
                <w:rStyle w:val="ae"/>
                <w:iCs/>
                <w:sz w:val="22"/>
                <w:szCs w:val="22"/>
              </w:rPr>
            </w:pPr>
            <w:r w:rsidRPr="008C01DC">
              <w:rPr>
                <w:rStyle w:val="ae"/>
                <w:iCs/>
                <w:sz w:val="22"/>
                <w:szCs w:val="22"/>
              </w:rPr>
              <w:t>ООО «</w:t>
            </w:r>
            <w:proofErr w:type="spellStart"/>
            <w:r w:rsidRPr="008C01DC">
              <w:rPr>
                <w:rStyle w:val="ae"/>
                <w:iCs/>
                <w:sz w:val="22"/>
                <w:szCs w:val="22"/>
              </w:rPr>
              <w:t>Рик</w:t>
            </w:r>
            <w:proofErr w:type="spellEnd"/>
            <w:r w:rsidRPr="008C01DC">
              <w:rPr>
                <w:rStyle w:val="ae"/>
                <w:iCs/>
                <w:sz w:val="22"/>
                <w:szCs w:val="22"/>
              </w:rPr>
              <w:t>-отель»</w:t>
            </w:r>
          </w:p>
          <w:p w:rsidR="00AF14A9" w:rsidRPr="008C01DC" w:rsidRDefault="00AF14A9" w:rsidP="008E7BC1">
            <w:pPr>
              <w:rPr>
                <w:rStyle w:val="ae"/>
                <w:iCs/>
                <w:sz w:val="22"/>
                <w:szCs w:val="22"/>
              </w:rPr>
            </w:pPr>
            <w:r w:rsidRPr="008C01DC">
              <w:rPr>
                <w:rStyle w:val="ae"/>
                <w:iCs/>
                <w:sz w:val="22"/>
                <w:szCs w:val="22"/>
              </w:rPr>
              <w:t xml:space="preserve">Директор </w:t>
            </w:r>
            <w:proofErr w:type="spellStart"/>
            <w:r w:rsidRPr="008C01DC">
              <w:rPr>
                <w:rStyle w:val="ae"/>
                <w:iCs/>
                <w:sz w:val="22"/>
                <w:szCs w:val="22"/>
              </w:rPr>
              <w:t>Арчакова</w:t>
            </w:r>
            <w:proofErr w:type="spellEnd"/>
            <w:r w:rsidRPr="008C01DC">
              <w:rPr>
                <w:rStyle w:val="ae"/>
                <w:iCs/>
                <w:sz w:val="22"/>
                <w:szCs w:val="22"/>
              </w:rPr>
              <w:t xml:space="preserve"> Эльвира Анатольевна </w:t>
            </w:r>
          </w:p>
        </w:tc>
      </w:tr>
      <w:tr w:rsidR="00AF14A9" w:rsidRPr="002E651F" w:rsidTr="00282CBF">
        <w:trPr>
          <w:trHeight w:val="391"/>
          <w:jc w:val="center"/>
        </w:trPr>
        <w:tc>
          <w:tcPr>
            <w:tcW w:w="551" w:type="dxa"/>
          </w:tcPr>
          <w:p w:rsidR="00AF14A9" w:rsidRPr="008C01DC" w:rsidRDefault="00AF14A9" w:rsidP="008E7BC1">
            <w:pPr>
              <w:jc w:val="center"/>
              <w:rPr>
                <w:rFonts w:cs="Arial"/>
                <w:sz w:val="22"/>
                <w:szCs w:val="22"/>
              </w:rPr>
            </w:pPr>
            <w:r w:rsidRPr="008C01DC">
              <w:rPr>
                <w:rFonts w:cs="Arial"/>
                <w:sz w:val="22"/>
                <w:szCs w:val="22"/>
              </w:rPr>
              <w:t>27</w:t>
            </w:r>
          </w:p>
        </w:tc>
        <w:tc>
          <w:tcPr>
            <w:tcW w:w="2204" w:type="dxa"/>
          </w:tcPr>
          <w:p w:rsidR="00AF14A9" w:rsidRPr="008C01DC" w:rsidRDefault="00AF14A9" w:rsidP="008E7BC1">
            <w:pPr>
              <w:rPr>
                <w:rFonts w:cs="Arial"/>
                <w:sz w:val="22"/>
                <w:szCs w:val="22"/>
              </w:rPr>
            </w:pPr>
            <w:r w:rsidRPr="008C01DC">
              <w:rPr>
                <w:rFonts w:cs="Arial"/>
                <w:sz w:val="22"/>
                <w:szCs w:val="22"/>
              </w:rPr>
              <w:t>Ресторан при пансионате «Балтика»</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ул. Верещагина, д.8</w:t>
            </w:r>
          </w:p>
        </w:tc>
        <w:tc>
          <w:tcPr>
            <w:tcW w:w="2388" w:type="dxa"/>
          </w:tcPr>
          <w:p w:rsidR="00AF14A9" w:rsidRPr="008C01DC" w:rsidRDefault="00AF14A9" w:rsidP="008E7BC1">
            <w:pPr>
              <w:rPr>
                <w:rFonts w:cs="Arial"/>
                <w:sz w:val="22"/>
                <w:szCs w:val="22"/>
              </w:rPr>
            </w:pPr>
            <w:r w:rsidRPr="008C01DC">
              <w:rPr>
                <w:rFonts w:cs="Arial"/>
                <w:sz w:val="22"/>
                <w:szCs w:val="22"/>
              </w:rPr>
              <w:t>Ресторан при пансионате(80)</w:t>
            </w:r>
          </w:p>
        </w:tc>
        <w:tc>
          <w:tcPr>
            <w:tcW w:w="2377" w:type="dxa"/>
          </w:tcPr>
          <w:p w:rsidR="00AF14A9" w:rsidRPr="008C01DC" w:rsidRDefault="00AF14A9" w:rsidP="008E7BC1">
            <w:pPr>
              <w:rPr>
                <w:rStyle w:val="ae"/>
                <w:iCs/>
                <w:sz w:val="22"/>
                <w:szCs w:val="22"/>
              </w:rPr>
            </w:pPr>
            <w:r w:rsidRPr="008C01DC">
              <w:rPr>
                <w:rStyle w:val="ae"/>
                <w:iCs/>
                <w:sz w:val="22"/>
                <w:szCs w:val="22"/>
              </w:rPr>
              <w:t>ОАО Пансионат «Балтика»</w:t>
            </w:r>
          </w:p>
        </w:tc>
      </w:tr>
      <w:tr w:rsidR="00AF14A9" w:rsidRPr="002E651F" w:rsidTr="00282CBF">
        <w:trPr>
          <w:trHeight w:val="110"/>
          <w:jc w:val="center"/>
        </w:trPr>
        <w:tc>
          <w:tcPr>
            <w:tcW w:w="551" w:type="dxa"/>
          </w:tcPr>
          <w:p w:rsidR="00AF14A9" w:rsidRPr="008C01DC" w:rsidRDefault="00AF14A9" w:rsidP="008E7BC1">
            <w:pPr>
              <w:jc w:val="center"/>
              <w:rPr>
                <w:rFonts w:cs="Arial"/>
                <w:sz w:val="22"/>
                <w:szCs w:val="22"/>
              </w:rPr>
            </w:pPr>
            <w:r w:rsidRPr="008C01DC">
              <w:rPr>
                <w:rFonts w:cs="Arial"/>
                <w:sz w:val="22"/>
                <w:szCs w:val="22"/>
              </w:rPr>
              <w:t xml:space="preserve">28 </w:t>
            </w:r>
          </w:p>
        </w:tc>
        <w:tc>
          <w:tcPr>
            <w:tcW w:w="2204" w:type="dxa"/>
          </w:tcPr>
          <w:p w:rsidR="00AF14A9" w:rsidRPr="008C01DC" w:rsidRDefault="00AF14A9" w:rsidP="008E7BC1">
            <w:pPr>
              <w:rPr>
                <w:rFonts w:cs="Arial"/>
                <w:sz w:val="22"/>
                <w:szCs w:val="22"/>
              </w:rPr>
            </w:pPr>
            <w:proofErr w:type="spellStart"/>
            <w:r w:rsidRPr="008C01DC">
              <w:rPr>
                <w:rFonts w:cs="Arial"/>
                <w:sz w:val="22"/>
                <w:szCs w:val="22"/>
              </w:rPr>
              <w:t>Круассан</w:t>
            </w:r>
            <w:proofErr w:type="spellEnd"/>
            <w:r w:rsidRPr="008C01DC">
              <w:rPr>
                <w:rFonts w:cs="Arial"/>
                <w:sz w:val="22"/>
                <w:szCs w:val="22"/>
              </w:rPr>
              <w:t>-кафе</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ул. Ленина</w:t>
            </w:r>
          </w:p>
        </w:tc>
        <w:tc>
          <w:tcPr>
            <w:tcW w:w="2388" w:type="dxa"/>
          </w:tcPr>
          <w:p w:rsidR="00AF14A9" w:rsidRPr="008C01DC" w:rsidRDefault="00AF14A9" w:rsidP="008E7BC1">
            <w:pPr>
              <w:rPr>
                <w:rFonts w:cs="Arial"/>
                <w:sz w:val="22"/>
                <w:szCs w:val="22"/>
              </w:rPr>
            </w:pPr>
            <w:r w:rsidRPr="008C01DC">
              <w:rPr>
                <w:rFonts w:cs="Arial"/>
                <w:sz w:val="22"/>
                <w:szCs w:val="22"/>
              </w:rPr>
              <w:t>Кафе(50)</w:t>
            </w:r>
          </w:p>
        </w:tc>
        <w:tc>
          <w:tcPr>
            <w:tcW w:w="2377" w:type="dxa"/>
          </w:tcPr>
          <w:p w:rsidR="00AF14A9" w:rsidRPr="008C01DC" w:rsidRDefault="00AF14A9" w:rsidP="008E7BC1">
            <w:pPr>
              <w:rPr>
                <w:rStyle w:val="ae"/>
                <w:iCs/>
                <w:sz w:val="22"/>
                <w:szCs w:val="22"/>
              </w:rPr>
            </w:pPr>
            <w:r w:rsidRPr="008C01DC">
              <w:rPr>
                <w:rStyle w:val="ae"/>
                <w:iCs/>
                <w:sz w:val="22"/>
                <w:szCs w:val="22"/>
              </w:rPr>
              <w:t xml:space="preserve">Артур </w:t>
            </w:r>
            <w:proofErr w:type="spellStart"/>
            <w:r w:rsidRPr="008C01DC">
              <w:rPr>
                <w:rStyle w:val="ae"/>
                <w:iCs/>
                <w:sz w:val="22"/>
                <w:szCs w:val="22"/>
              </w:rPr>
              <w:t>Радисович</w:t>
            </w:r>
            <w:proofErr w:type="spellEnd"/>
          </w:p>
          <w:p w:rsidR="00AF14A9" w:rsidRPr="008C01DC" w:rsidRDefault="00AF14A9" w:rsidP="008E7BC1">
            <w:pPr>
              <w:rPr>
                <w:rStyle w:val="ae"/>
                <w:iCs/>
                <w:sz w:val="22"/>
                <w:szCs w:val="22"/>
              </w:rPr>
            </w:pPr>
          </w:p>
        </w:tc>
      </w:tr>
      <w:tr w:rsidR="00AF14A9" w:rsidRPr="002E651F" w:rsidTr="00282CBF">
        <w:trPr>
          <w:trHeight w:val="435"/>
          <w:jc w:val="center"/>
        </w:trPr>
        <w:tc>
          <w:tcPr>
            <w:tcW w:w="551" w:type="dxa"/>
          </w:tcPr>
          <w:p w:rsidR="00AF14A9" w:rsidRPr="008C01DC" w:rsidRDefault="00AF14A9" w:rsidP="008E7BC1">
            <w:pPr>
              <w:jc w:val="center"/>
              <w:rPr>
                <w:rFonts w:cs="Arial"/>
                <w:sz w:val="22"/>
                <w:szCs w:val="22"/>
              </w:rPr>
            </w:pPr>
            <w:r w:rsidRPr="008C01DC">
              <w:rPr>
                <w:rFonts w:cs="Arial"/>
                <w:sz w:val="22"/>
                <w:szCs w:val="22"/>
              </w:rPr>
              <w:t>29</w:t>
            </w:r>
          </w:p>
          <w:p w:rsidR="00AF14A9" w:rsidRPr="008C01DC" w:rsidRDefault="00AF14A9" w:rsidP="008E7BC1">
            <w:pPr>
              <w:jc w:val="center"/>
              <w:rPr>
                <w:rFonts w:cs="Arial"/>
                <w:sz w:val="22"/>
                <w:szCs w:val="22"/>
              </w:rPr>
            </w:pPr>
          </w:p>
          <w:p w:rsidR="00AF14A9" w:rsidRPr="008C01DC" w:rsidRDefault="00AF14A9" w:rsidP="008E7BC1">
            <w:pPr>
              <w:jc w:val="center"/>
              <w:rPr>
                <w:rFonts w:cs="Arial"/>
                <w:sz w:val="22"/>
                <w:szCs w:val="22"/>
              </w:rPr>
            </w:pPr>
          </w:p>
        </w:tc>
        <w:tc>
          <w:tcPr>
            <w:tcW w:w="2204" w:type="dxa"/>
          </w:tcPr>
          <w:p w:rsidR="00AF14A9" w:rsidRPr="008C01DC" w:rsidRDefault="00AF14A9" w:rsidP="008E7BC1">
            <w:pPr>
              <w:rPr>
                <w:rFonts w:cs="Arial"/>
                <w:sz w:val="22"/>
                <w:szCs w:val="22"/>
              </w:rPr>
            </w:pPr>
            <w:r w:rsidRPr="008C01DC">
              <w:rPr>
                <w:rFonts w:cs="Arial"/>
                <w:sz w:val="22"/>
                <w:szCs w:val="22"/>
              </w:rPr>
              <w:t>Закусочная (35 кв.м.)</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w:t>
            </w:r>
            <w:r w:rsidR="000C6BB4">
              <w:rPr>
                <w:rFonts w:cs="Arial"/>
                <w:sz w:val="22"/>
                <w:szCs w:val="22"/>
              </w:rPr>
              <w:t xml:space="preserve">ск, Калининградский пр-т, д. 5 </w:t>
            </w:r>
            <w:r w:rsidRPr="008C01DC">
              <w:rPr>
                <w:rFonts w:cs="Arial"/>
                <w:sz w:val="22"/>
                <w:szCs w:val="22"/>
              </w:rPr>
              <w:t>а</w:t>
            </w:r>
          </w:p>
        </w:tc>
        <w:tc>
          <w:tcPr>
            <w:tcW w:w="2388" w:type="dxa"/>
          </w:tcPr>
          <w:p w:rsidR="00AF14A9" w:rsidRPr="008C01DC" w:rsidRDefault="00AF14A9" w:rsidP="008E7BC1">
            <w:pPr>
              <w:rPr>
                <w:rFonts w:cs="Arial"/>
                <w:sz w:val="22"/>
                <w:szCs w:val="22"/>
              </w:rPr>
            </w:pPr>
            <w:r w:rsidRPr="008C01DC">
              <w:rPr>
                <w:rFonts w:cs="Arial"/>
                <w:sz w:val="22"/>
                <w:szCs w:val="22"/>
              </w:rPr>
              <w:t>Продукция общественного питания (24 посадочных места)</w:t>
            </w:r>
          </w:p>
        </w:tc>
        <w:tc>
          <w:tcPr>
            <w:tcW w:w="2377" w:type="dxa"/>
          </w:tcPr>
          <w:p w:rsidR="00AF14A9" w:rsidRPr="008C01DC" w:rsidRDefault="00AF14A9" w:rsidP="008E7BC1">
            <w:pPr>
              <w:rPr>
                <w:rStyle w:val="ae"/>
                <w:iCs/>
                <w:sz w:val="22"/>
                <w:szCs w:val="22"/>
              </w:rPr>
            </w:pPr>
            <w:r w:rsidRPr="008C01DC">
              <w:rPr>
                <w:rStyle w:val="ae"/>
                <w:iCs/>
                <w:sz w:val="22"/>
                <w:szCs w:val="22"/>
              </w:rPr>
              <w:t xml:space="preserve">ИП </w:t>
            </w:r>
            <w:proofErr w:type="spellStart"/>
            <w:r w:rsidRPr="008C01DC">
              <w:rPr>
                <w:rStyle w:val="ae"/>
                <w:iCs/>
                <w:sz w:val="22"/>
                <w:szCs w:val="22"/>
              </w:rPr>
              <w:t>Вейсс</w:t>
            </w:r>
            <w:proofErr w:type="spellEnd"/>
            <w:r w:rsidRPr="008C01DC">
              <w:rPr>
                <w:rStyle w:val="ae"/>
                <w:iCs/>
                <w:sz w:val="22"/>
                <w:szCs w:val="22"/>
              </w:rPr>
              <w:t xml:space="preserve"> Лолита Альбертовна</w:t>
            </w:r>
          </w:p>
        </w:tc>
      </w:tr>
      <w:tr w:rsidR="00AF14A9" w:rsidRPr="002E651F" w:rsidTr="00282CBF">
        <w:trPr>
          <w:trHeight w:val="452"/>
          <w:jc w:val="center"/>
        </w:trPr>
        <w:tc>
          <w:tcPr>
            <w:tcW w:w="551" w:type="dxa"/>
          </w:tcPr>
          <w:p w:rsidR="00AF14A9" w:rsidRPr="008C01DC" w:rsidRDefault="00AF14A9" w:rsidP="008E7BC1">
            <w:pPr>
              <w:jc w:val="center"/>
              <w:rPr>
                <w:rFonts w:cs="Arial"/>
                <w:sz w:val="22"/>
                <w:szCs w:val="22"/>
              </w:rPr>
            </w:pPr>
            <w:r w:rsidRPr="008C01DC">
              <w:rPr>
                <w:rFonts w:cs="Arial"/>
                <w:sz w:val="22"/>
                <w:szCs w:val="22"/>
              </w:rPr>
              <w:t>30</w:t>
            </w:r>
          </w:p>
          <w:p w:rsidR="00AF14A9" w:rsidRPr="008C01DC" w:rsidRDefault="00AF14A9" w:rsidP="008E7BC1">
            <w:pPr>
              <w:jc w:val="center"/>
              <w:rPr>
                <w:rFonts w:cs="Arial"/>
                <w:sz w:val="22"/>
                <w:szCs w:val="22"/>
              </w:rPr>
            </w:pPr>
          </w:p>
          <w:p w:rsidR="00AF14A9" w:rsidRPr="008C01DC" w:rsidRDefault="00AF14A9" w:rsidP="008E7BC1">
            <w:pPr>
              <w:jc w:val="center"/>
              <w:rPr>
                <w:rFonts w:cs="Arial"/>
                <w:sz w:val="22"/>
                <w:szCs w:val="22"/>
              </w:rPr>
            </w:pPr>
          </w:p>
        </w:tc>
        <w:tc>
          <w:tcPr>
            <w:tcW w:w="2204" w:type="dxa"/>
          </w:tcPr>
          <w:p w:rsidR="00AF14A9" w:rsidRPr="008C01DC" w:rsidRDefault="00AF14A9" w:rsidP="008E7BC1">
            <w:pPr>
              <w:rPr>
                <w:rFonts w:cs="Arial"/>
                <w:sz w:val="22"/>
                <w:szCs w:val="22"/>
              </w:rPr>
            </w:pPr>
            <w:r w:rsidRPr="008C01DC">
              <w:rPr>
                <w:rFonts w:cs="Arial"/>
                <w:sz w:val="22"/>
                <w:szCs w:val="22"/>
              </w:rPr>
              <w:t xml:space="preserve">Школьная столовая </w:t>
            </w:r>
          </w:p>
          <w:p w:rsidR="00AF14A9" w:rsidRPr="008C01DC" w:rsidRDefault="00AF14A9" w:rsidP="008E7BC1">
            <w:pPr>
              <w:rPr>
                <w:rFonts w:cs="Arial"/>
                <w:sz w:val="22"/>
                <w:szCs w:val="22"/>
              </w:rPr>
            </w:pPr>
            <w:r w:rsidRPr="008C01DC">
              <w:rPr>
                <w:rFonts w:cs="Arial"/>
                <w:sz w:val="22"/>
                <w:szCs w:val="22"/>
              </w:rPr>
              <w:t>230 кв.м.</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ул. Новая</w:t>
            </w:r>
          </w:p>
        </w:tc>
        <w:tc>
          <w:tcPr>
            <w:tcW w:w="2388" w:type="dxa"/>
          </w:tcPr>
          <w:p w:rsidR="00AF14A9" w:rsidRPr="008C01DC" w:rsidRDefault="00AF14A9" w:rsidP="008E7BC1">
            <w:pPr>
              <w:rPr>
                <w:rFonts w:cs="Arial"/>
                <w:sz w:val="22"/>
                <w:szCs w:val="22"/>
              </w:rPr>
            </w:pPr>
            <w:r w:rsidRPr="008C01DC">
              <w:rPr>
                <w:rFonts w:cs="Arial"/>
                <w:sz w:val="22"/>
                <w:szCs w:val="22"/>
              </w:rPr>
              <w:t>Продукция общественного питания (184 пос. места)</w:t>
            </w:r>
          </w:p>
        </w:tc>
        <w:tc>
          <w:tcPr>
            <w:tcW w:w="2377" w:type="dxa"/>
          </w:tcPr>
          <w:p w:rsidR="00AF14A9" w:rsidRPr="008C01DC" w:rsidRDefault="00AF14A9" w:rsidP="008E7BC1">
            <w:pPr>
              <w:rPr>
                <w:rStyle w:val="ae"/>
                <w:iCs/>
                <w:sz w:val="22"/>
                <w:szCs w:val="22"/>
              </w:rPr>
            </w:pPr>
            <w:r w:rsidRPr="008C01DC">
              <w:rPr>
                <w:rStyle w:val="ae"/>
                <w:iCs/>
                <w:sz w:val="22"/>
                <w:szCs w:val="22"/>
              </w:rPr>
              <w:t xml:space="preserve">ИП </w:t>
            </w:r>
            <w:proofErr w:type="spellStart"/>
            <w:r w:rsidRPr="008C01DC">
              <w:rPr>
                <w:rStyle w:val="ae"/>
                <w:iCs/>
                <w:sz w:val="22"/>
                <w:szCs w:val="22"/>
              </w:rPr>
              <w:t>Таргонская</w:t>
            </w:r>
            <w:proofErr w:type="spellEnd"/>
            <w:r w:rsidRPr="008C01DC">
              <w:rPr>
                <w:rStyle w:val="ae"/>
                <w:iCs/>
                <w:sz w:val="22"/>
                <w:szCs w:val="22"/>
              </w:rPr>
              <w:t xml:space="preserve"> Светлана Генриховна </w:t>
            </w:r>
          </w:p>
        </w:tc>
      </w:tr>
      <w:tr w:rsidR="00AF14A9" w:rsidRPr="002E651F" w:rsidTr="00282CBF">
        <w:trPr>
          <w:trHeight w:val="294"/>
          <w:jc w:val="center"/>
        </w:trPr>
        <w:tc>
          <w:tcPr>
            <w:tcW w:w="551" w:type="dxa"/>
          </w:tcPr>
          <w:p w:rsidR="00AF14A9" w:rsidRPr="008C01DC" w:rsidRDefault="00AF14A9" w:rsidP="008E7BC1">
            <w:pPr>
              <w:jc w:val="center"/>
              <w:rPr>
                <w:rFonts w:cs="Arial"/>
                <w:sz w:val="22"/>
                <w:szCs w:val="22"/>
              </w:rPr>
            </w:pPr>
            <w:r w:rsidRPr="008C01DC">
              <w:rPr>
                <w:rFonts w:cs="Arial"/>
                <w:sz w:val="22"/>
                <w:szCs w:val="22"/>
              </w:rPr>
              <w:t>31</w:t>
            </w:r>
          </w:p>
        </w:tc>
        <w:tc>
          <w:tcPr>
            <w:tcW w:w="2204" w:type="dxa"/>
          </w:tcPr>
          <w:p w:rsidR="00AF14A9" w:rsidRPr="008C01DC" w:rsidRDefault="00AF14A9" w:rsidP="008E7BC1">
            <w:pPr>
              <w:rPr>
                <w:rFonts w:cs="Arial"/>
                <w:sz w:val="22"/>
                <w:szCs w:val="22"/>
              </w:rPr>
            </w:pPr>
            <w:r w:rsidRPr="008C01DC">
              <w:rPr>
                <w:rFonts w:cs="Arial"/>
                <w:sz w:val="22"/>
                <w:szCs w:val="22"/>
              </w:rPr>
              <w:t>Кафе «</w:t>
            </w:r>
            <w:proofErr w:type="spellStart"/>
            <w:r w:rsidRPr="008C01DC">
              <w:rPr>
                <w:rFonts w:cs="Arial"/>
                <w:sz w:val="22"/>
                <w:szCs w:val="22"/>
              </w:rPr>
              <w:t>Поляндия</w:t>
            </w:r>
            <w:proofErr w:type="spellEnd"/>
            <w:r w:rsidRPr="008C01DC">
              <w:rPr>
                <w:rFonts w:cs="Arial"/>
                <w:sz w:val="22"/>
                <w:szCs w:val="22"/>
              </w:rPr>
              <w:t>»</w:t>
            </w:r>
          </w:p>
        </w:tc>
        <w:tc>
          <w:tcPr>
            <w:tcW w:w="2020" w:type="dxa"/>
          </w:tcPr>
          <w:p w:rsidR="00AF14A9" w:rsidRPr="008C01DC" w:rsidRDefault="00AF14A9" w:rsidP="008E7BC1">
            <w:pPr>
              <w:ind w:left="-108" w:right="-53"/>
              <w:rPr>
                <w:rFonts w:cs="Arial"/>
                <w:sz w:val="22"/>
                <w:szCs w:val="22"/>
              </w:rPr>
            </w:pPr>
            <w:r w:rsidRPr="008C01DC">
              <w:rPr>
                <w:rFonts w:cs="Arial"/>
                <w:sz w:val="22"/>
                <w:szCs w:val="22"/>
              </w:rPr>
              <w:t>г. Светлогорск, ул. Ленина</w:t>
            </w:r>
          </w:p>
        </w:tc>
        <w:tc>
          <w:tcPr>
            <w:tcW w:w="2388" w:type="dxa"/>
          </w:tcPr>
          <w:p w:rsidR="00AF14A9" w:rsidRPr="008C01DC" w:rsidRDefault="00AF14A9" w:rsidP="008E7BC1">
            <w:pPr>
              <w:rPr>
                <w:rFonts w:cs="Arial"/>
                <w:sz w:val="22"/>
                <w:szCs w:val="22"/>
              </w:rPr>
            </w:pPr>
            <w:r w:rsidRPr="008C01DC">
              <w:rPr>
                <w:rFonts w:cs="Arial"/>
                <w:sz w:val="22"/>
                <w:szCs w:val="22"/>
              </w:rPr>
              <w:t>Продукция общественного питания (70 посадочных места)</w:t>
            </w:r>
          </w:p>
        </w:tc>
        <w:tc>
          <w:tcPr>
            <w:tcW w:w="2377" w:type="dxa"/>
          </w:tcPr>
          <w:p w:rsidR="00AF14A9" w:rsidRPr="008C01DC" w:rsidRDefault="00AF14A9" w:rsidP="008E7BC1">
            <w:pPr>
              <w:rPr>
                <w:rStyle w:val="ae"/>
                <w:iCs/>
                <w:sz w:val="22"/>
                <w:szCs w:val="22"/>
              </w:rPr>
            </w:pPr>
            <w:r w:rsidRPr="008C01DC">
              <w:rPr>
                <w:rStyle w:val="ae"/>
                <w:iCs/>
                <w:sz w:val="22"/>
                <w:szCs w:val="22"/>
              </w:rPr>
              <w:t xml:space="preserve">Елена Леонидовна </w:t>
            </w:r>
          </w:p>
        </w:tc>
      </w:tr>
      <w:tr w:rsidR="00AF14A9" w:rsidRPr="002E651F" w:rsidTr="00282CBF">
        <w:trPr>
          <w:trHeight w:val="294"/>
          <w:jc w:val="center"/>
        </w:trPr>
        <w:tc>
          <w:tcPr>
            <w:tcW w:w="551" w:type="dxa"/>
          </w:tcPr>
          <w:p w:rsidR="00AF14A9" w:rsidRPr="008C01DC" w:rsidRDefault="00AF14A9" w:rsidP="008E7BC1">
            <w:pPr>
              <w:jc w:val="center"/>
              <w:rPr>
                <w:rFonts w:cs="Arial"/>
                <w:sz w:val="22"/>
                <w:szCs w:val="22"/>
              </w:rPr>
            </w:pPr>
            <w:r w:rsidRPr="008C01DC">
              <w:rPr>
                <w:rFonts w:cs="Arial"/>
                <w:sz w:val="22"/>
                <w:szCs w:val="22"/>
              </w:rPr>
              <w:t>32</w:t>
            </w:r>
          </w:p>
        </w:tc>
        <w:tc>
          <w:tcPr>
            <w:tcW w:w="2204" w:type="dxa"/>
          </w:tcPr>
          <w:p w:rsidR="00AF14A9" w:rsidRPr="008C01DC" w:rsidRDefault="00AF14A9" w:rsidP="008E7BC1">
            <w:pPr>
              <w:rPr>
                <w:rFonts w:cs="Arial"/>
                <w:sz w:val="22"/>
                <w:szCs w:val="22"/>
              </w:rPr>
            </w:pPr>
            <w:r w:rsidRPr="008C01DC">
              <w:rPr>
                <w:rFonts w:cs="Arial"/>
                <w:sz w:val="22"/>
                <w:szCs w:val="22"/>
              </w:rPr>
              <w:t>Арт-кафе «Титры»</w:t>
            </w:r>
          </w:p>
        </w:tc>
        <w:tc>
          <w:tcPr>
            <w:tcW w:w="2020" w:type="dxa"/>
          </w:tcPr>
          <w:p w:rsidR="00AF14A9" w:rsidRPr="008C01DC" w:rsidRDefault="00000D6D" w:rsidP="008E7BC1">
            <w:pPr>
              <w:ind w:left="-108" w:right="-53"/>
              <w:rPr>
                <w:rFonts w:cs="Arial"/>
                <w:sz w:val="22"/>
                <w:szCs w:val="22"/>
              </w:rPr>
            </w:pPr>
            <w:r>
              <w:rPr>
                <w:rFonts w:cs="Arial"/>
                <w:sz w:val="22"/>
                <w:szCs w:val="22"/>
              </w:rPr>
              <w:t xml:space="preserve">г. Светлогорск, пер. </w:t>
            </w:r>
            <w:proofErr w:type="spellStart"/>
            <w:r w:rsidR="00AF14A9" w:rsidRPr="008C01DC">
              <w:rPr>
                <w:rFonts w:cs="Arial"/>
                <w:sz w:val="22"/>
                <w:szCs w:val="22"/>
              </w:rPr>
              <w:t>Лермонтовский</w:t>
            </w:r>
            <w:proofErr w:type="spellEnd"/>
            <w:r w:rsidR="00AF14A9" w:rsidRPr="008C01DC">
              <w:rPr>
                <w:rFonts w:cs="Arial"/>
                <w:sz w:val="22"/>
                <w:szCs w:val="22"/>
              </w:rPr>
              <w:t xml:space="preserve"> 2</w:t>
            </w:r>
            <w:r w:rsidR="000C6BB4">
              <w:rPr>
                <w:rFonts w:cs="Arial"/>
                <w:sz w:val="22"/>
                <w:szCs w:val="22"/>
              </w:rPr>
              <w:t xml:space="preserve"> </w:t>
            </w:r>
            <w:r w:rsidR="00AF14A9" w:rsidRPr="008C01DC">
              <w:rPr>
                <w:rFonts w:cs="Arial"/>
                <w:sz w:val="22"/>
                <w:szCs w:val="22"/>
              </w:rPr>
              <w:t>а</w:t>
            </w:r>
          </w:p>
        </w:tc>
        <w:tc>
          <w:tcPr>
            <w:tcW w:w="2388" w:type="dxa"/>
          </w:tcPr>
          <w:p w:rsidR="00AF14A9" w:rsidRPr="008C01DC" w:rsidRDefault="00AF14A9" w:rsidP="008E7BC1">
            <w:pPr>
              <w:rPr>
                <w:rFonts w:cs="Arial"/>
                <w:sz w:val="22"/>
                <w:szCs w:val="22"/>
              </w:rPr>
            </w:pPr>
            <w:r w:rsidRPr="008C01DC">
              <w:rPr>
                <w:rFonts w:cs="Arial"/>
                <w:sz w:val="22"/>
                <w:szCs w:val="22"/>
              </w:rPr>
              <w:t>Кафе (50 посадочных мест)</w:t>
            </w:r>
          </w:p>
        </w:tc>
        <w:tc>
          <w:tcPr>
            <w:tcW w:w="2377" w:type="dxa"/>
          </w:tcPr>
          <w:p w:rsidR="00AF14A9" w:rsidRPr="008C01DC" w:rsidRDefault="00AF14A9" w:rsidP="008E7BC1">
            <w:pPr>
              <w:rPr>
                <w:rStyle w:val="ae"/>
                <w:iCs/>
                <w:sz w:val="22"/>
                <w:szCs w:val="22"/>
              </w:rPr>
            </w:pPr>
            <w:r w:rsidRPr="008C01DC">
              <w:rPr>
                <w:rStyle w:val="ae"/>
                <w:iCs/>
                <w:sz w:val="22"/>
                <w:szCs w:val="22"/>
              </w:rPr>
              <w:t>При гостинице «Люмьер»</w:t>
            </w:r>
          </w:p>
        </w:tc>
      </w:tr>
    </w:tbl>
    <w:p w:rsidR="00A65544" w:rsidRDefault="00A65544" w:rsidP="001F43C7">
      <w:pPr>
        <w:autoSpaceDE w:val="0"/>
        <w:autoSpaceDN w:val="0"/>
        <w:adjustRightInd w:val="0"/>
        <w:ind w:firstLine="600"/>
        <w:jc w:val="both"/>
        <w:rPr>
          <w:rFonts w:cs="Arial"/>
          <w:bCs/>
          <w:sz w:val="28"/>
          <w:szCs w:val="28"/>
          <w:shd w:val="clear" w:color="auto" w:fill="FFFFFF"/>
        </w:rPr>
      </w:pPr>
    </w:p>
    <w:p w:rsidR="001F43C7" w:rsidRPr="001F43C7" w:rsidRDefault="001F43C7" w:rsidP="003E67AB">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 xml:space="preserve">В настоящее время к объектам культурного наследия отнесены 86 зданий и сооружений, находящихся на территории </w:t>
      </w:r>
      <w:r w:rsidR="003E67AB">
        <w:rPr>
          <w:rFonts w:cs="Arial"/>
          <w:bCs/>
          <w:sz w:val="28"/>
          <w:szCs w:val="28"/>
          <w:shd w:val="clear" w:color="auto" w:fill="FFFFFF"/>
        </w:rPr>
        <w:t>МО городского поселения «Город Светлогорск»</w:t>
      </w:r>
      <w:r w:rsidRPr="001F43C7">
        <w:rPr>
          <w:rFonts w:cs="Arial"/>
          <w:bCs/>
          <w:sz w:val="28"/>
          <w:szCs w:val="28"/>
          <w:shd w:val="clear" w:color="auto" w:fill="FFFFFF"/>
        </w:rPr>
        <w:t xml:space="preserve">, в том числе: </w:t>
      </w:r>
    </w:p>
    <w:p w:rsidR="001F43C7" w:rsidRPr="003E67AB" w:rsidRDefault="001F43C7" w:rsidP="003E67AB">
      <w:pPr>
        <w:autoSpaceDE w:val="0"/>
        <w:autoSpaceDN w:val="0"/>
        <w:adjustRightInd w:val="0"/>
        <w:ind w:firstLine="600"/>
        <w:jc w:val="both"/>
        <w:rPr>
          <w:rFonts w:cs="Arial"/>
          <w:bCs/>
          <w:sz w:val="28"/>
          <w:szCs w:val="28"/>
          <w:u w:val="single"/>
          <w:shd w:val="clear" w:color="auto" w:fill="FFFFFF"/>
        </w:rPr>
      </w:pPr>
      <w:r w:rsidRPr="0012763F">
        <w:rPr>
          <w:rFonts w:cs="Arial"/>
          <w:b/>
          <w:bCs/>
          <w:sz w:val="28"/>
          <w:szCs w:val="28"/>
          <w:u w:val="single"/>
          <w:shd w:val="clear" w:color="auto" w:fill="FFFFFF"/>
        </w:rPr>
        <w:t>Объекты культурного наследия регионального значения</w:t>
      </w:r>
      <w:r w:rsidR="003E67AB" w:rsidRPr="003E67AB">
        <w:rPr>
          <w:rFonts w:cs="Arial"/>
          <w:bCs/>
          <w:sz w:val="28"/>
          <w:szCs w:val="28"/>
          <w:shd w:val="clear" w:color="auto" w:fill="FFFFFF"/>
        </w:rPr>
        <w:t xml:space="preserve"> </w:t>
      </w:r>
      <w:r w:rsidRPr="001F43C7">
        <w:rPr>
          <w:rFonts w:cs="Arial"/>
          <w:bCs/>
          <w:sz w:val="28"/>
          <w:szCs w:val="28"/>
          <w:shd w:val="clear" w:color="auto" w:fill="FFFFFF"/>
        </w:rPr>
        <w:t xml:space="preserve">(на основании Постановления Правительства Калининградской области от </w:t>
      </w:r>
      <w:r w:rsidR="00686BE1">
        <w:rPr>
          <w:rFonts w:cs="Arial"/>
          <w:bCs/>
          <w:sz w:val="28"/>
          <w:szCs w:val="28"/>
          <w:shd w:val="clear" w:color="auto" w:fill="FFFFFF"/>
        </w:rPr>
        <w:t xml:space="preserve">         </w:t>
      </w:r>
      <w:r w:rsidRPr="001F43C7">
        <w:rPr>
          <w:rFonts w:cs="Arial"/>
          <w:bCs/>
          <w:sz w:val="28"/>
          <w:szCs w:val="28"/>
          <w:shd w:val="clear" w:color="auto" w:fill="FFFFFF"/>
        </w:rPr>
        <w:t>23 марта 2007 года №132):</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1. Кирха, 1907</w:t>
      </w:r>
      <w:r w:rsidR="0012763F">
        <w:rPr>
          <w:rFonts w:cs="Arial"/>
          <w:bCs/>
          <w:sz w:val="28"/>
          <w:szCs w:val="28"/>
          <w:shd w:val="clear" w:color="auto" w:fill="FFFFFF"/>
        </w:rPr>
        <w:t xml:space="preserve"> </w:t>
      </w:r>
      <w:r w:rsidRPr="001F43C7">
        <w:rPr>
          <w:rFonts w:cs="Arial"/>
          <w:bCs/>
          <w:sz w:val="28"/>
          <w:szCs w:val="28"/>
          <w:shd w:val="clear" w:color="auto" w:fill="FFFFFF"/>
        </w:rPr>
        <w:t>г., ул.</w:t>
      </w:r>
      <w:r w:rsidR="003E67AB">
        <w:rPr>
          <w:rFonts w:cs="Arial"/>
          <w:bCs/>
          <w:sz w:val="28"/>
          <w:szCs w:val="28"/>
          <w:shd w:val="clear" w:color="auto" w:fill="FFFFFF"/>
        </w:rPr>
        <w:t xml:space="preserve"> </w:t>
      </w:r>
      <w:r w:rsidRPr="001F43C7">
        <w:rPr>
          <w:rFonts w:cs="Arial"/>
          <w:bCs/>
          <w:sz w:val="28"/>
          <w:szCs w:val="28"/>
          <w:shd w:val="clear" w:color="auto" w:fill="FFFFFF"/>
        </w:rPr>
        <w:t xml:space="preserve">Маяковского </w:t>
      </w:r>
      <w:r w:rsidR="003E67AB">
        <w:rPr>
          <w:rFonts w:cs="Arial"/>
          <w:bCs/>
          <w:sz w:val="28"/>
          <w:szCs w:val="28"/>
          <w:shd w:val="clear" w:color="auto" w:fill="FFFFFF"/>
        </w:rPr>
        <w:t>–</w:t>
      </w:r>
      <w:r w:rsidRPr="001F43C7">
        <w:rPr>
          <w:rFonts w:cs="Arial"/>
          <w:bCs/>
          <w:sz w:val="28"/>
          <w:szCs w:val="28"/>
          <w:shd w:val="clear" w:color="auto" w:fill="FFFFFF"/>
        </w:rPr>
        <w:t xml:space="preserve"> 14</w:t>
      </w:r>
      <w:r w:rsidR="003E67AB">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2. Капелла, 1930</w:t>
      </w:r>
      <w:r w:rsidR="000C6BB4">
        <w:rPr>
          <w:rFonts w:cs="Arial"/>
          <w:bCs/>
          <w:sz w:val="28"/>
          <w:szCs w:val="28"/>
          <w:shd w:val="clear" w:color="auto" w:fill="FFFFFF"/>
        </w:rPr>
        <w:t xml:space="preserve"> </w:t>
      </w:r>
      <w:r w:rsidRPr="001F43C7">
        <w:rPr>
          <w:rFonts w:cs="Arial"/>
          <w:bCs/>
          <w:sz w:val="28"/>
          <w:szCs w:val="28"/>
          <w:shd w:val="clear" w:color="auto" w:fill="FFFFFF"/>
        </w:rPr>
        <w:t>-</w:t>
      </w:r>
      <w:r w:rsidR="000C6BB4">
        <w:rPr>
          <w:rFonts w:cs="Arial"/>
          <w:bCs/>
          <w:sz w:val="28"/>
          <w:szCs w:val="28"/>
          <w:shd w:val="clear" w:color="auto" w:fill="FFFFFF"/>
        </w:rPr>
        <w:t xml:space="preserve"> </w:t>
      </w:r>
      <w:r w:rsidRPr="001F43C7">
        <w:rPr>
          <w:rFonts w:cs="Arial"/>
          <w:bCs/>
          <w:sz w:val="28"/>
          <w:szCs w:val="28"/>
          <w:shd w:val="clear" w:color="auto" w:fill="FFFFFF"/>
        </w:rPr>
        <w:t>1931</w:t>
      </w:r>
      <w:r w:rsidR="0012763F">
        <w:rPr>
          <w:rFonts w:cs="Arial"/>
          <w:bCs/>
          <w:sz w:val="28"/>
          <w:szCs w:val="28"/>
          <w:shd w:val="clear" w:color="auto" w:fill="FFFFFF"/>
        </w:rPr>
        <w:t xml:space="preserve"> гг., </w:t>
      </w:r>
      <w:r w:rsidRPr="001F43C7">
        <w:rPr>
          <w:rFonts w:cs="Arial"/>
          <w:bCs/>
          <w:sz w:val="28"/>
          <w:szCs w:val="28"/>
          <w:shd w:val="clear" w:color="auto" w:fill="FFFFFF"/>
        </w:rPr>
        <w:t>ул.</w:t>
      </w:r>
      <w:r w:rsidR="003E67AB">
        <w:rPr>
          <w:rFonts w:cs="Arial"/>
          <w:bCs/>
          <w:sz w:val="28"/>
          <w:szCs w:val="28"/>
          <w:shd w:val="clear" w:color="auto" w:fill="FFFFFF"/>
        </w:rPr>
        <w:t xml:space="preserve"> </w:t>
      </w:r>
      <w:r w:rsidRPr="001F43C7">
        <w:rPr>
          <w:rFonts w:cs="Arial"/>
          <w:bCs/>
          <w:sz w:val="28"/>
          <w:szCs w:val="28"/>
          <w:shd w:val="clear" w:color="auto" w:fill="FFFFFF"/>
        </w:rPr>
        <w:t xml:space="preserve">Курортная </w:t>
      </w:r>
      <w:r w:rsidR="003E67AB">
        <w:rPr>
          <w:rFonts w:cs="Arial"/>
          <w:bCs/>
          <w:sz w:val="28"/>
          <w:szCs w:val="28"/>
          <w:shd w:val="clear" w:color="auto" w:fill="FFFFFF"/>
        </w:rPr>
        <w:t>–</w:t>
      </w:r>
      <w:r w:rsidRPr="001F43C7">
        <w:rPr>
          <w:rFonts w:cs="Arial"/>
          <w:bCs/>
          <w:sz w:val="28"/>
          <w:szCs w:val="28"/>
          <w:shd w:val="clear" w:color="auto" w:fill="FFFFFF"/>
        </w:rPr>
        <w:t xml:space="preserve"> 3</w:t>
      </w:r>
      <w:r w:rsidR="003E67AB">
        <w:rPr>
          <w:rFonts w:cs="Arial"/>
          <w:bCs/>
          <w:sz w:val="28"/>
          <w:szCs w:val="28"/>
          <w:shd w:val="clear" w:color="auto" w:fill="FFFFFF"/>
        </w:rPr>
        <w:t>;</w:t>
      </w:r>
      <w:r w:rsidRPr="001F43C7">
        <w:rPr>
          <w:rFonts w:cs="Arial"/>
          <w:bCs/>
          <w:sz w:val="28"/>
          <w:szCs w:val="28"/>
          <w:shd w:val="clear" w:color="auto" w:fill="FFFFFF"/>
        </w:rPr>
        <w:t xml:space="preserve"> </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3. Дом охотничий, нач. XX</w:t>
      </w:r>
      <w:r w:rsidR="003E67AB">
        <w:rPr>
          <w:rFonts w:cs="Arial"/>
          <w:bCs/>
          <w:sz w:val="28"/>
          <w:szCs w:val="28"/>
          <w:shd w:val="clear" w:color="auto" w:fill="FFFFFF"/>
        </w:rPr>
        <w:t xml:space="preserve"> </w:t>
      </w:r>
      <w:r w:rsidRPr="001F43C7">
        <w:rPr>
          <w:rFonts w:cs="Arial"/>
          <w:bCs/>
          <w:sz w:val="28"/>
          <w:szCs w:val="28"/>
          <w:shd w:val="clear" w:color="auto" w:fill="FFFFFF"/>
        </w:rPr>
        <w:t>в., ул.</w:t>
      </w:r>
      <w:r w:rsidR="003E67AB">
        <w:rPr>
          <w:rFonts w:cs="Arial"/>
          <w:bCs/>
          <w:sz w:val="28"/>
          <w:szCs w:val="28"/>
          <w:shd w:val="clear" w:color="auto" w:fill="FFFFFF"/>
        </w:rPr>
        <w:t xml:space="preserve"> </w:t>
      </w:r>
      <w:r w:rsidR="00BC21E6">
        <w:rPr>
          <w:rFonts w:cs="Arial"/>
          <w:bCs/>
          <w:sz w:val="28"/>
          <w:szCs w:val="28"/>
          <w:shd w:val="clear" w:color="auto" w:fill="FFFFFF"/>
        </w:rPr>
        <w:t xml:space="preserve">Ленина - </w:t>
      </w:r>
      <w:r w:rsidRPr="001F43C7">
        <w:rPr>
          <w:rFonts w:cs="Arial"/>
          <w:bCs/>
          <w:sz w:val="28"/>
          <w:szCs w:val="28"/>
          <w:shd w:val="clear" w:color="auto" w:fill="FFFFFF"/>
        </w:rPr>
        <w:t>31</w:t>
      </w:r>
      <w:r w:rsidR="003E67AB">
        <w:rPr>
          <w:rFonts w:cs="Arial"/>
          <w:bCs/>
          <w:sz w:val="28"/>
          <w:szCs w:val="28"/>
          <w:shd w:val="clear" w:color="auto" w:fill="FFFFFF"/>
        </w:rPr>
        <w:t>;</w:t>
      </w:r>
    </w:p>
    <w:p w:rsidR="001F43C7" w:rsidRPr="001F43C7" w:rsidRDefault="003E67AB" w:rsidP="003E67AB">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4. </w:t>
      </w:r>
      <w:r w:rsidR="001F43C7" w:rsidRPr="001F43C7">
        <w:rPr>
          <w:rFonts w:cs="Arial"/>
          <w:bCs/>
          <w:sz w:val="28"/>
          <w:szCs w:val="28"/>
          <w:shd w:val="clear" w:color="auto" w:fill="FFFFFF"/>
        </w:rPr>
        <w:t xml:space="preserve">Здание </w:t>
      </w:r>
      <w:proofErr w:type="spellStart"/>
      <w:r w:rsidR="001F43C7" w:rsidRPr="001F43C7">
        <w:rPr>
          <w:rFonts w:cs="Arial"/>
          <w:bCs/>
          <w:sz w:val="28"/>
          <w:szCs w:val="28"/>
          <w:shd w:val="clear" w:color="auto" w:fill="FFFFFF"/>
        </w:rPr>
        <w:t>водогрязелечебницы</w:t>
      </w:r>
      <w:proofErr w:type="spellEnd"/>
      <w:r w:rsidR="001F43C7" w:rsidRPr="001F43C7">
        <w:rPr>
          <w:rFonts w:cs="Arial"/>
          <w:bCs/>
          <w:sz w:val="28"/>
          <w:szCs w:val="28"/>
          <w:shd w:val="clear" w:color="auto" w:fill="FFFFFF"/>
        </w:rPr>
        <w:t xml:space="preserve"> с водонапорной башней, 1900</w:t>
      </w:r>
      <w:r w:rsidR="000C6BB4">
        <w:rPr>
          <w:rFonts w:cs="Arial"/>
          <w:bCs/>
          <w:sz w:val="28"/>
          <w:szCs w:val="28"/>
          <w:shd w:val="clear" w:color="auto" w:fill="FFFFFF"/>
        </w:rPr>
        <w:t xml:space="preserve"> </w:t>
      </w:r>
      <w:r w:rsidR="001F43C7" w:rsidRPr="001F43C7">
        <w:rPr>
          <w:rFonts w:cs="Arial"/>
          <w:bCs/>
          <w:sz w:val="28"/>
          <w:szCs w:val="28"/>
          <w:shd w:val="clear" w:color="auto" w:fill="FFFFFF"/>
        </w:rPr>
        <w:t>-</w:t>
      </w:r>
      <w:r w:rsidR="000C6BB4">
        <w:rPr>
          <w:rFonts w:cs="Arial"/>
          <w:bCs/>
          <w:sz w:val="28"/>
          <w:szCs w:val="28"/>
          <w:shd w:val="clear" w:color="auto" w:fill="FFFFFF"/>
        </w:rPr>
        <w:t xml:space="preserve"> </w:t>
      </w:r>
      <w:r w:rsidR="001F43C7" w:rsidRPr="001F43C7">
        <w:rPr>
          <w:rFonts w:cs="Arial"/>
          <w:bCs/>
          <w:sz w:val="28"/>
          <w:szCs w:val="28"/>
          <w:shd w:val="clear" w:color="auto" w:fill="FFFFFF"/>
        </w:rPr>
        <w:t>1908</w:t>
      </w:r>
      <w:r>
        <w:rPr>
          <w:rFonts w:cs="Arial"/>
          <w:bCs/>
          <w:sz w:val="28"/>
          <w:szCs w:val="28"/>
          <w:shd w:val="clear" w:color="auto" w:fill="FFFFFF"/>
        </w:rPr>
        <w:t xml:space="preserve"> </w:t>
      </w:r>
      <w:r w:rsidR="001F43C7" w:rsidRPr="001F43C7">
        <w:rPr>
          <w:rFonts w:cs="Arial"/>
          <w:bCs/>
          <w:sz w:val="28"/>
          <w:szCs w:val="28"/>
          <w:shd w:val="clear" w:color="auto" w:fill="FFFFFF"/>
        </w:rPr>
        <w:t>гг.,</w:t>
      </w:r>
      <w:r>
        <w:rPr>
          <w:rFonts w:cs="Arial"/>
          <w:bCs/>
          <w:sz w:val="28"/>
          <w:szCs w:val="28"/>
          <w:shd w:val="clear" w:color="auto" w:fill="FFFFFF"/>
        </w:rPr>
        <w:t xml:space="preserve"> </w:t>
      </w:r>
      <w:r w:rsidR="000C6BB4">
        <w:rPr>
          <w:rFonts w:cs="Arial"/>
          <w:bCs/>
          <w:sz w:val="28"/>
          <w:szCs w:val="28"/>
          <w:shd w:val="clear" w:color="auto" w:fill="FFFFFF"/>
        </w:rPr>
        <w:t xml:space="preserve">   </w:t>
      </w:r>
      <w:r w:rsidR="001F43C7" w:rsidRPr="001F43C7">
        <w:rPr>
          <w:rFonts w:cs="Arial"/>
          <w:bCs/>
          <w:sz w:val="28"/>
          <w:szCs w:val="28"/>
          <w:shd w:val="clear" w:color="auto" w:fill="FFFFFF"/>
        </w:rPr>
        <w:t>г.</w:t>
      </w:r>
      <w:r w:rsidR="0012763F">
        <w:rPr>
          <w:rFonts w:cs="Arial"/>
          <w:bCs/>
          <w:sz w:val="28"/>
          <w:szCs w:val="28"/>
          <w:shd w:val="clear" w:color="auto" w:fill="FFFFFF"/>
        </w:rPr>
        <w:t xml:space="preserve"> </w:t>
      </w:r>
      <w:r w:rsidR="001F43C7" w:rsidRPr="001F43C7">
        <w:rPr>
          <w:rFonts w:cs="Arial"/>
          <w:bCs/>
          <w:sz w:val="28"/>
          <w:szCs w:val="28"/>
          <w:shd w:val="clear" w:color="auto" w:fill="FFFFFF"/>
        </w:rPr>
        <w:t>Светлогорск, ул.</w:t>
      </w:r>
      <w:r>
        <w:rPr>
          <w:rFonts w:cs="Arial"/>
          <w:bCs/>
          <w:sz w:val="28"/>
          <w:szCs w:val="28"/>
          <w:shd w:val="clear" w:color="auto" w:fill="FFFFFF"/>
        </w:rPr>
        <w:t xml:space="preserve"> </w:t>
      </w:r>
      <w:r w:rsidR="001F43C7" w:rsidRPr="001F43C7">
        <w:rPr>
          <w:rFonts w:cs="Arial"/>
          <w:bCs/>
          <w:sz w:val="28"/>
          <w:szCs w:val="28"/>
          <w:shd w:val="clear" w:color="auto" w:fill="FFFFFF"/>
        </w:rPr>
        <w:t xml:space="preserve">Октябрьская </w:t>
      </w:r>
      <w:r>
        <w:rPr>
          <w:rFonts w:cs="Arial"/>
          <w:bCs/>
          <w:sz w:val="28"/>
          <w:szCs w:val="28"/>
          <w:shd w:val="clear" w:color="auto" w:fill="FFFFFF"/>
        </w:rPr>
        <w:t>–</w:t>
      </w:r>
      <w:r w:rsidR="001F43C7" w:rsidRPr="001F43C7">
        <w:rPr>
          <w:rFonts w:cs="Arial"/>
          <w:bCs/>
          <w:sz w:val="28"/>
          <w:szCs w:val="28"/>
          <w:shd w:val="clear" w:color="auto" w:fill="FFFFFF"/>
        </w:rPr>
        <w:t xml:space="preserve"> 11</w:t>
      </w:r>
      <w:r>
        <w:rPr>
          <w:rFonts w:cs="Arial"/>
          <w:bCs/>
          <w:sz w:val="28"/>
          <w:szCs w:val="28"/>
          <w:shd w:val="clear" w:color="auto" w:fill="FFFFFF"/>
        </w:rPr>
        <w:t>;</w:t>
      </w:r>
    </w:p>
    <w:p w:rsidR="001F43C7" w:rsidRPr="001F43C7" w:rsidRDefault="003E67AB" w:rsidP="001F43C7">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5. Вилла (арх. Геринг)</w:t>
      </w:r>
      <w:r w:rsidR="001F43C7" w:rsidRPr="001F43C7">
        <w:rPr>
          <w:rFonts w:cs="Arial"/>
          <w:bCs/>
          <w:sz w:val="28"/>
          <w:szCs w:val="28"/>
          <w:shd w:val="clear" w:color="auto" w:fill="FFFFFF"/>
        </w:rPr>
        <w:t>,</w:t>
      </w:r>
      <w:r>
        <w:rPr>
          <w:rFonts w:cs="Arial"/>
          <w:bCs/>
          <w:sz w:val="28"/>
          <w:szCs w:val="28"/>
          <w:shd w:val="clear" w:color="auto" w:fill="FFFFFF"/>
        </w:rPr>
        <w:t xml:space="preserve"> </w:t>
      </w:r>
      <w:r w:rsidR="001F43C7" w:rsidRPr="001F43C7">
        <w:rPr>
          <w:rFonts w:cs="Arial"/>
          <w:bCs/>
          <w:sz w:val="28"/>
          <w:szCs w:val="28"/>
          <w:shd w:val="clear" w:color="auto" w:fill="FFFFFF"/>
        </w:rPr>
        <w:t>нач.</w:t>
      </w:r>
      <w:r w:rsidR="000C6BB4">
        <w:rPr>
          <w:rFonts w:cs="Arial"/>
          <w:bCs/>
          <w:sz w:val="28"/>
          <w:szCs w:val="28"/>
          <w:shd w:val="clear" w:color="auto" w:fill="FFFFFF"/>
        </w:rPr>
        <w:t xml:space="preserve"> </w:t>
      </w:r>
      <w:r w:rsidR="001F43C7" w:rsidRPr="001F43C7">
        <w:rPr>
          <w:rFonts w:cs="Arial"/>
          <w:bCs/>
          <w:sz w:val="28"/>
          <w:szCs w:val="28"/>
          <w:shd w:val="clear" w:color="auto" w:fill="FFFFFF"/>
        </w:rPr>
        <w:t>XX</w:t>
      </w:r>
      <w:r w:rsidR="000C6BB4">
        <w:rPr>
          <w:rFonts w:cs="Arial"/>
          <w:bCs/>
          <w:sz w:val="28"/>
          <w:szCs w:val="28"/>
          <w:shd w:val="clear" w:color="auto" w:fill="FFFFFF"/>
        </w:rPr>
        <w:t xml:space="preserve"> </w:t>
      </w:r>
      <w:r w:rsidR="001F43C7" w:rsidRPr="001F43C7">
        <w:rPr>
          <w:rFonts w:cs="Arial"/>
          <w:bCs/>
          <w:sz w:val="28"/>
          <w:szCs w:val="28"/>
          <w:shd w:val="clear" w:color="auto" w:fill="FFFFFF"/>
        </w:rPr>
        <w:t>в., ул.</w:t>
      </w:r>
      <w:r>
        <w:rPr>
          <w:rFonts w:cs="Arial"/>
          <w:bCs/>
          <w:sz w:val="28"/>
          <w:szCs w:val="28"/>
          <w:shd w:val="clear" w:color="auto" w:fill="FFFFFF"/>
        </w:rPr>
        <w:t xml:space="preserve"> </w:t>
      </w:r>
      <w:r w:rsidR="001F43C7" w:rsidRPr="001F43C7">
        <w:rPr>
          <w:rFonts w:cs="Arial"/>
          <w:bCs/>
          <w:sz w:val="28"/>
          <w:szCs w:val="28"/>
          <w:shd w:val="clear" w:color="auto" w:fill="FFFFFF"/>
        </w:rPr>
        <w:t xml:space="preserve">Приморская </w:t>
      </w:r>
      <w:r>
        <w:rPr>
          <w:rFonts w:cs="Arial"/>
          <w:bCs/>
          <w:sz w:val="28"/>
          <w:szCs w:val="28"/>
          <w:shd w:val="clear" w:color="auto" w:fill="FFFFFF"/>
        </w:rPr>
        <w:t>–</w:t>
      </w:r>
      <w:r w:rsidR="001F43C7" w:rsidRPr="001F43C7">
        <w:rPr>
          <w:rFonts w:cs="Arial"/>
          <w:bCs/>
          <w:sz w:val="28"/>
          <w:szCs w:val="28"/>
          <w:shd w:val="clear" w:color="auto" w:fill="FFFFFF"/>
        </w:rPr>
        <w:t xml:space="preserve"> 11</w:t>
      </w:r>
      <w:r>
        <w:rPr>
          <w:rFonts w:cs="Arial"/>
          <w:bCs/>
          <w:sz w:val="28"/>
          <w:szCs w:val="28"/>
          <w:shd w:val="clear" w:color="auto" w:fill="FFFFFF"/>
        </w:rPr>
        <w:t>;</w:t>
      </w:r>
    </w:p>
    <w:p w:rsidR="001F43C7" w:rsidRPr="001F43C7" w:rsidRDefault="003E67AB" w:rsidP="001F43C7">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 xml:space="preserve">6. </w:t>
      </w:r>
      <w:proofErr w:type="gramStart"/>
      <w:r>
        <w:rPr>
          <w:rFonts w:cs="Arial"/>
          <w:bCs/>
          <w:sz w:val="28"/>
          <w:szCs w:val="28"/>
          <w:shd w:val="clear" w:color="auto" w:fill="FFFFFF"/>
        </w:rPr>
        <w:t>Горельеф  «</w:t>
      </w:r>
      <w:proofErr w:type="gramEnd"/>
      <w:r>
        <w:rPr>
          <w:rFonts w:cs="Arial"/>
          <w:bCs/>
          <w:sz w:val="28"/>
          <w:szCs w:val="28"/>
          <w:shd w:val="clear" w:color="auto" w:fill="FFFFFF"/>
        </w:rPr>
        <w:t>Нимфа»</w:t>
      </w:r>
      <w:r w:rsidR="001F43C7" w:rsidRPr="001F43C7">
        <w:rPr>
          <w:rFonts w:cs="Arial"/>
          <w:bCs/>
          <w:sz w:val="28"/>
          <w:szCs w:val="28"/>
          <w:shd w:val="clear" w:color="auto" w:fill="FFFFFF"/>
        </w:rPr>
        <w:t xml:space="preserve"> (</w:t>
      </w:r>
      <w:proofErr w:type="spellStart"/>
      <w:r w:rsidR="001F43C7" w:rsidRPr="001F43C7">
        <w:rPr>
          <w:rFonts w:cs="Arial"/>
          <w:bCs/>
          <w:sz w:val="28"/>
          <w:szCs w:val="28"/>
          <w:shd w:val="clear" w:color="auto" w:fill="FFFFFF"/>
        </w:rPr>
        <w:t>ск</w:t>
      </w:r>
      <w:proofErr w:type="spellEnd"/>
      <w:r w:rsidR="001F43C7" w:rsidRPr="001F43C7">
        <w:rPr>
          <w:rFonts w:cs="Arial"/>
          <w:bCs/>
          <w:sz w:val="28"/>
          <w:szCs w:val="28"/>
          <w:shd w:val="clear" w:color="auto" w:fill="FFFFFF"/>
        </w:rPr>
        <w:t>. Г.</w:t>
      </w:r>
      <w:r>
        <w:rPr>
          <w:rFonts w:cs="Arial"/>
          <w:bCs/>
          <w:sz w:val="28"/>
          <w:szCs w:val="28"/>
          <w:shd w:val="clear" w:color="auto" w:fill="FFFFFF"/>
        </w:rPr>
        <w:t xml:space="preserve"> </w:t>
      </w:r>
      <w:proofErr w:type="spellStart"/>
      <w:r w:rsidR="001F43C7" w:rsidRPr="001F43C7">
        <w:rPr>
          <w:rFonts w:cs="Arial"/>
          <w:bCs/>
          <w:sz w:val="28"/>
          <w:szCs w:val="28"/>
          <w:shd w:val="clear" w:color="auto" w:fill="FFFFFF"/>
        </w:rPr>
        <w:t>Брахерта</w:t>
      </w:r>
      <w:proofErr w:type="spellEnd"/>
      <w:r w:rsidR="001F43C7" w:rsidRPr="001F43C7">
        <w:rPr>
          <w:rFonts w:cs="Arial"/>
          <w:bCs/>
          <w:sz w:val="28"/>
          <w:szCs w:val="28"/>
          <w:shd w:val="clear" w:color="auto" w:fill="FFFFFF"/>
        </w:rPr>
        <w:t>, бронза), 1938</w:t>
      </w:r>
      <w:r w:rsidR="000C6BB4">
        <w:rPr>
          <w:rFonts w:cs="Arial"/>
          <w:bCs/>
          <w:sz w:val="28"/>
          <w:szCs w:val="28"/>
          <w:shd w:val="clear" w:color="auto" w:fill="FFFFFF"/>
        </w:rPr>
        <w:t xml:space="preserve"> </w:t>
      </w:r>
      <w:r w:rsidR="001F43C7" w:rsidRPr="001F43C7">
        <w:rPr>
          <w:rFonts w:cs="Arial"/>
          <w:bCs/>
          <w:sz w:val="28"/>
          <w:szCs w:val="28"/>
          <w:shd w:val="clear" w:color="auto" w:fill="FFFFFF"/>
        </w:rPr>
        <w:t>г., променад</w:t>
      </w:r>
      <w:r>
        <w:rPr>
          <w:rFonts w:cs="Arial"/>
          <w:bCs/>
          <w:sz w:val="28"/>
          <w:szCs w:val="28"/>
          <w:shd w:val="clear" w:color="auto" w:fill="FFFFFF"/>
        </w:rPr>
        <w:t>;</w:t>
      </w:r>
    </w:p>
    <w:p w:rsidR="001F43C7" w:rsidRPr="001F43C7" w:rsidRDefault="00C4432D" w:rsidP="001F43C7">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7. </w:t>
      </w:r>
      <w:r w:rsidR="001F43C7" w:rsidRPr="001F43C7">
        <w:rPr>
          <w:rFonts w:cs="Arial"/>
          <w:bCs/>
          <w:sz w:val="28"/>
          <w:szCs w:val="28"/>
          <w:shd w:val="clear" w:color="auto" w:fill="FFFFFF"/>
        </w:rPr>
        <w:t xml:space="preserve">Дом скульптора Германа </w:t>
      </w:r>
      <w:proofErr w:type="spellStart"/>
      <w:r w:rsidR="001F43C7" w:rsidRPr="001F43C7">
        <w:rPr>
          <w:rFonts w:cs="Arial"/>
          <w:bCs/>
          <w:sz w:val="28"/>
          <w:szCs w:val="28"/>
          <w:shd w:val="clear" w:color="auto" w:fill="FFFFFF"/>
        </w:rPr>
        <w:t>Брахерта</w:t>
      </w:r>
      <w:proofErr w:type="spellEnd"/>
      <w:r w:rsidR="001F43C7" w:rsidRPr="001F43C7">
        <w:rPr>
          <w:rFonts w:cs="Arial"/>
          <w:bCs/>
          <w:sz w:val="28"/>
          <w:szCs w:val="28"/>
          <w:shd w:val="clear" w:color="auto" w:fill="FFFFFF"/>
        </w:rPr>
        <w:t>, нач. XX</w:t>
      </w:r>
      <w:r w:rsidR="003E67AB">
        <w:rPr>
          <w:rFonts w:cs="Arial"/>
          <w:bCs/>
          <w:sz w:val="28"/>
          <w:szCs w:val="28"/>
          <w:shd w:val="clear" w:color="auto" w:fill="FFFFFF"/>
        </w:rPr>
        <w:t xml:space="preserve"> </w:t>
      </w:r>
      <w:r w:rsidR="001F43C7" w:rsidRPr="001F43C7">
        <w:rPr>
          <w:rFonts w:cs="Arial"/>
          <w:bCs/>
          <w:sz w:val="28"/>
          <w:szCs w:val="28"/>
          <w:shd w:val="clear" w:color="auto" w:fill="FFFFFF"/>
        </w:rPr>
        <w:t>в., ул.</w:t>
      </w:r>
      <w:r w:rsidR="003E67AB">
        <w:rPr>
          <w:rFonts w:cs="Arial"/>
          <w:bCs/>
          <w:sz w:val="28"/>
          <w:szCs w:val="28"/>
          <w:shd w:val="clear" w:color="auto" w:fill="FFFFFF"/>
        </w:rPr>
        <w:t xml:space="preserve"> </w:t>
      </w:r>
      <w:r w:rsidR="001F43C7" w:rsidRPr="001F43C7">
        <w:rPr>
          <w:rFonts w:cs="Arial"/>
          <w:bCs/>
          <w:sz w:val="28"/>
          <w:szCs w:val="28"/>
          <w:shd w:val="clear" w:color="auto" w:fill="FFFFFF"/>
        </w:rPr>
        <w:t>Токарева -7</w:t>
      </w:r>
      <w:r w:rsidR="003E67AB">
        <w:rPr>
          <w:rFonts w:cs="Arial"/>
          <w:bCs/>
          <w:sz w:val="28"/>
          <w:szCs w:val="28"/>
          <w:shd w:val="clear" w:color="auto" w:fill="FFFFFF"/>
        </w:rPr>
        <w:t>;</w:t>
      </w:r>
    </w:p>
    <w:p w:rsidR="001F43C7" w:rsidRPr="001F43C7" w:rsidRDefault="00C4432D" w:rsidP="003E67AB">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lastRenderedPageBreak/>
        <w:t>8. </w:t>
      </w:r>
      <w:r w:rsidR="003E67AB">
        <w:rPr>
          <w:rFonts w:cs="Arial"/>
          <w:bCs/>
          <w:sz w:val="28"/>
          <w:szCs w:val="28"/>
          <w:shd w:val="clear" w:color="auto" w:fill="FFFFFF"/>
        </w:rPr>
        <w:t>Рельеф «Девушки с янтарем»</w:t>
      </w:r>
      <w:r w:rsidR="001F43C7" w:rsidRPr="001F43C7">
        <w:rPr>
          <w:rFonts w:cs="Arial"/>
          <w:bCs/>
          <w:sz w:val="28"/>
          <w:szCs w:val="28"/>
          <w:shd w:val="clear" w:color="auto" w:fill="FFFFFF"/>
        </w:rPr>
        <w:t xml:space="preserve"> (</w:t>
      </w:r>
      <w:proofErr w:type="spellStart"/>
      <w:r w:rsidR="001F43C7" w:rsidRPr="001F43C7">
        <w:rPr>
          <w:rFonts w:cs="Arial"/>
          <w:bCs/>
          <w:sz w:val="28"/>
          <w:szCs w:val="28"/>
          <w:shd w:val="clear" w:color="auto" w:fill="FFFFFF"/>
        </w:rPr>
        <w:t>ск</w:t>
      </w:r>
      <w:proofErr w:type="spellEnd"/>
      <w:r w:rsidR="001F43C7" w:rsidRPr="001F43C7">
        <w:rPr>
          <w:rFonts w:cs="Arial"/>
          <w:bCs/>
          <w:sz w:val="28"/>
          <w:szCs w:val="28"/>
          <w:shd w:val="clear" w:color="auto" w:fill="FFFFFF"/>
        </w:rPr>
        <w:t xml:space="preserve">. </w:t>
      </w:r>
      <w:proofErr w:type="spellStart"/>
      <w:r w:rsidR="001F43C7" w:rsidRPr="001F43C7">
        <w:rPr>
          <w:rFonts w:cs="Arial"/>
          <w:bCs/>
          <w:sz w:val="28"/>
          <w:szCs w:val="28"/>
          <w:shd w:val="clear" w:color="auto" w:fill="FFFFFF"/>
        </w:rPr>
        <w:t>Г.Брахерт</w:t>
      </w:r>
      <w:proofErr w:type="spellEnd"/>
      <w:r w:rsidR="001F43C7" w:rsidRPr="001F43C7">
        <w:rPr>
          <w:rFonts w:cs="Arial"/>
          <w:bCs/>
          <w:sz w:val="28"/>
          <w:szCs w:val="28"/>
          <w:shd w:val="clear" w:color="auto" w:fill="FFFFFF"/>
        </w:rPr>
        <w:t>, известняк), 1940</w:t>
      </w:r>
      <w:r w:rsidR="003E67AB">
        <w:rPr>
          <w:rFonts w:cs="Arial"/>
          <w:bCs/>
          <w:sz w:val="28"/>
          <w:szCs w:val="28"/>
          <w:shd w:val="clear" w:color="auto" w:fill="FFFFFF"/>
        </w:rPr>
        <w:t xml:space="preserve"> </w:t>
      </w:r>
      <w:r w:rsidR="001F43C7" w:rsidRPr="001F43C7">
        <w:rPr>
          <w:rFonts w:cs="Arial"/>
          <w:bCs/>
          <w:sz w:val="28"/>
          <w:szCs w:val="28"/>
          <w:shd w:val="clear" w:color="auto" w:fill="FFFFFF"/>
        </w:rPr>
        <w:t xml:space="preserve">г., </w:t>
      </w:r>
      <w:r w:rsidR="000C6BB4">
        <w:rPr>
          <w:rFonts w:cs="Arial"/>
          <w:bCs/>
          <w:sz w:val="28"/>
          <w:szCs w:val="28"/>
          <w:shd w:val="clear" w:color="auto" w:fill="FFFFFF"/>
        </w:rPr>
        <w:t xml:space="preserve">          </w:t>
      </w:r>
      <w:r w:rsidR="001F43C7" w:rsidRPr="001F43C7">
        <w:rPr>
          <w:rFonts w:cs="Arial"/>
          <w:bCs/>
          <w:sz w:val="28"/>
          <w:szCs w:val="28"/>
          <w:shd w:val="clear" w:color="auto" w:fill="FFFFFF"/>
        </w:rPr>
        <w:t>ул.</w:t>
      </w:r>
      <w:r w:rsidR="000C6BB4">
        <w:rPr>
          <w:rFonts w:cs="Arial"/>
          <w:bCs/>
          <w:sz w:val="28"/>
          <w:szCs w:val="28"/>
          <w:shd w:val="clear" w:color="auto" w:fill="FFFFFF"/>
        </w:rPr>
        <w:t xml:space="preserve"> </w:t>
      </w:r>
      <w:r w:rsidR="001F43C7" w:rsidRPr="001F43C7">
        <w:rPr>
          <w:rFonts w:cs="Arial"/>
          <w:bCs/>
          <w:sz w:val="28"/>
          <w:szCs w:val="28"/>
          <w:shd w:val="clear" w:color="auto" w:fill="FFFFFF"/>
        </w:rPr>
        <w:t>Токарева - 7, дом</w:t>
      </w:r>
      <w:r w:rsidR="000C6BB4">
        <w:rPr>
          <w:rFonts w:cs="Arial"/>
          <w:bCs/>
          <w:sz w:val="28"/>
          <w:szCs w:val="28"/>
          <w:shd w:val="clear" w:color="auto" w:fill="FFFFFF"/>
        </w:rPr>
        <w:t xml:space="preserve"> </w:t>
      </w:r>
      <w:r w:rsidR="001F43C7" w:rsidRPr="001F43C7">
        <w:rPr>
          <w:rFonts w:cs="Arial"/>
          <w:bCs/>
          <w:sz w:val="28"/>
          <w:szCs w:val="28"/>
          <w:shd w:val="clear" w:color="auto" w:fill="FFFFFF"/>
        </w:rPr>
        <w:t>-</w:t>
      </w:r>
      <w:r w:rsidR="000C6BB4">
        <w:rPr>
          <w:rFonts w:cs="Arial"/>
          <w:bCs/>
          <w:sz w:val="28"/>
          <w:szCs w:val="28"/>
          <w:shd w:val="clear" w:color="auto" w:fill="FFFFFF"/>
        </w:rPr>
        <w:t xml:space="preserve"> </w:t>
      </w:r>
      <w:proofErr w:type="gramStart"/>
      <w:r w:rsidR="001F43C7" w:rsidRPr="001F43C7">
        <w:rPr>
          <w:rFonts w:cs="Arial"/>
          <w:bCs/>
          <w:sz w:val="28"/>
          <w:szCs w:val="28"/>
          <w:shd w:val="clear" w:color="auto" w:fill="FFFFFF"/>
        </w:rPr>
        <w:t xml:space="preserve">музей </w:t>
      </w:r>
      <w:r w:rsidR="000C6BB4">
        <w:rPr>
          <w:rFonts w:cs="Arial"/>
          <w:bCs/>
          <w:sz w:val="28"/>
          <w:szCs w:val="28"/>
          <w:shd w:val="clear" w:color="auto" w:fill="FFFFFF"/>
        </w:rPr>
        <w:t xml:space="preserve"> </w:t>
      </w:r>
      <w:r w:rsidR="001F43C7" w:rsidRPr="001F43C7">
        <w:rPr>
          <w:rFonts w:cs="Arial"/>
          <w:bCs/>
          <w:sz w:val="28"/>
          <w:szCs w:val="28"/>
          <w:shd w:val="clear" w:color="auto" w:fill="FFFFFF"/>
        </w:rPr>
        <w:t>Г.</w:t>
      </w:r>
      <w:proofErr w:type="gramEnd"/>
      <w:r w:rsidR="003E67AB">
        <w:rPr>
          <w:rFonts w:cs="Arial"/>
          <w:bCs/>
          <w:sz w:val="28"/>
          <w:szCs w:val="28"/>
          <w:shd w:val="clear" w:color="auto" w:fill="FFFFFF"/>
        </w:rPr>
        <w:t xml:space="preserve"> </w:t>
      </w:r>
      <w:proofErr w:type="spellStart"/>
      <w:r w:rsidR="001F43C7" w:rsidRPr="001F43C7">
        <w:rPr>
          <w:rFonts w:cs="Arial"/>
          <w:bCs/>
          <w:sz w:val="28"/>
          <w:szCs w:val="28"/>
          <w:shd w:val="clear" w:color="auto" w:fill="FFFFFF"/>
        </w:rPr>
        <w:t>Брахерта</w:t>
      </w:r>
      <w:proofErr w:type="spellEnd"/>
      <w:r w:rsidR="003E67AB">
        <w:rPr>
          <w:rFonts w:cs="Arial"/>
          <w:bCs/>
          <w:sz w:val="28"/>
          <w:szCs w:val="28"/>
          <w:shd w:val="clear" w:color="auto" w:fill="FFFFFF"/>
        </w:rPr>
        <w:t>;</w:t>
      </w:r>
    </w:p>
    <w:p w:rsidR="001F43C7" w:rsidRPr="001F43C7" w:rsidRDefault="001F43C7" w:rsidP="000C6BB4">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 xml:space="preserve">9. </w:t>
      </w:r>
      <w:proofErr w:type="gramStart"/>
      <w:r w:rsidRPr="001F43C7">
        <w:rPr>
          <w:rFonts w:cs="Arial"/>
          <w:bCs/>
          <w:sz w:val="28"/>
          <w:szCs w:val="28"/>
          <w:shd w:val="clear" w:color="auto" w:fill="FFFFFF"/>
        </w:rPr>
        <w:t>Скульптура  несущая</w:t>
      </w:r>
      <w:proofErr w:type="gramEnd"/>
      <w:r w:rsidRPr="001F43C7">
        <w:rPr>
          <w:rFonts w:cs="Arial"/>
          <w:bCs/>
          <w:sz w:val="28"/>
          <w:szCs w:val="28"/>
          <w:shd w:val="clear" w:color="auto" w:fill="FFFFFF"/>
        </w:rPr>
        <w:t xml:space="preserve"> воду (</w:t>
      </w:r>
      <w:proofErr w:type="spellStart"/>
      <w:r w:rsidRPr="001F43C7">
        <w:rPr>
          <w:rFonts w:cs="Arial"/>
          <w:bCs/>
          <w:sz w:val="28"/>
          <w:szCs w:val="28"/>
          <w:shd w:val="clear" w:color="auto" w:fill="FFFFFF"/>
        </w:rPr>
        <w:t>ск</w:t>
      </w:r>
      <w:proofErr w:type="spellEnd"/>
      <w:r w:rsidRPr="001F43C7">
        <w:rPr>
          <w:rFonts w:cs="Arial"/>
          <w:bCs/>
          <w:sz w:val="28"/>
          <w:szCs w:val="28"/>
          <w:shd w:val="clear" w:color="auto" w:fill="FFFFFF"/>
        </w:rPr>
        <w:t xml:space="preserve">. </w:t>
      </w:r>
      <w:proofErr w:type="spellStart"/>
      <w:r w:rsidRPr="001F43C7">
        <w:rPr>
          <w:rFonts w:cs="Arial"/>
          <w:bCs/>
          <w:sz w:val="28"/>
          <w:szCs w:val="28"/>
          <w:shd w:val="clear" w:color="auto" w:fill="FFFFFF"/>
        </w:rPr>
        <w:t>Г.Брахерт</w:t>
      </w:r>
      <w:proofErr w:type="spellEnd"/>
      <w:r w:rsidRPr="001F43C7">
        <w:rPr>
          <w:rFonts w:cs="Arial"/>
          <w:bCs/>
          <w:sz w:val="28"/>
          <w:szCs w:val="28"/>
          <w:shd w:val="clear" w:color="auto" w:fill="FFFFFF"/>
        </w:rPr>
        <w:t>, мрамор), 1944</w:t>
      </w:r>
      <w:r w:rsidR="000C6BB4">
        <w:rPr>
          <w:rFonts w:cs="Arial"/>
          <w:bCs/>
          <w:sz w:val="28"/>
          <w:szCs w:val="28"/>
          <w:shd w:val="clear" w:color="auto" w:fill="FFFFFF"/>
        </w:rPr>
        <w:t xml:space="preserve"> г.</w:t>
      </w:r>
      <w:r w:rsidRPr="001F43C7">
        <w:rPr>
          <w:rFonts w:cs="Arial"/>
          <w:bCs/>
          <w:sz w:val="28"/>
          <w:szCs w:val="28"/>
          <w:shd w:val="clear" w:color="auto" w:fill="FFFFFF"/>
        </w:rPr>
        <w:t>,</w:t>
      </w:r>
      <w:r w:rsidR="000C6BB4">
        <w:rPr>
          <w:rFonts w:cs="Arial"/>
          <w:bCs/>
          <w:sz w:val="28"/>
          <w:szCs w:val="28"/>
          <w:shd w:val="clear" w:color="auto" w:fill="FFFFFF"/>
        </w:rPr>
        <w:t xml:space="preserve"> </w:t>
      </w:r>
      <w:r w:rsidRPr="001F43C7">
        <w:rPr>
          <w:rFonts w:cs="Arial"/>
          <w:bCs/>
          <w:sz w:val="28"/>
          <w:szCs w:val="28"/>
          <w:shd w:val="clear" w:color="auto" w:fill="FFFFFF"/>
        </w:rPr>
        <w:t>ул.</w:t>
      </w:r>
      <w:r w:rsidR="000C6BB4">
        <w:rPr>
          <w:rFonts w:cs="Arial"/>
          <w:bCs/>
          <w:sz w:val="28"/>
          <w:szCs w:val="28"/>
          <w:shd w:val="clear" w:color="auto" w:fill="FFFFFF"/>
        </w:rPr>
        <w:t xml:space="preserve"> </w:t>
      </w:r>
      <w:r w:rsidRPr="001F43C7">
        <w:rPr>
          <w:rFonts w:cs="Arial"/>
          <w:bCs/>
          <w:sz w:val="28"/>
          <w:szCs w:val="28"/>
          <w:shd w:val="clear" w:color="auto" w:fill="FFFFFF"/>
        </w:rPr>
        <w:t>Токарева - 7, дом-</w:t>
      </w:r>
      <w:proofErr w:type="gramStart"/>
      <w:r w:rsidRPr="001F43C7">
        <w:rPr>
          <w:rFonts w:cs="Arial"/>
          <w:bCs/>
          <w:sz w:val="28"/>
          <w:szCs w:val="28"/>
          <w:shd w:val="clear" w:color="auto" w:fill="FFFFFF"/>
        </w:rPr>
        <w:t xml:space="preserve">музей </w:t>
      </w:r>
      <w:r w:rsidR="000C6BB4">
        <w:rPr>
          <w:rFonts w:cs="Arial"/>
          <w:bCs/>
          <w:sz w:val="28"/>
          <w:szCs w:val="28"/>
          <w:shd w:val="clear" w:color="auto" w:fill="FFFFFF"/>
        </w:rPr>
        <w:t xml:space="preserve"> </w:t>
      </w:r>
      <w:r w:rsidRPr="001F43C7">
        <w:rPr>
          <w:rFonts w:cs="Arial"/>
          <w:bCs/>
          <w:sz w:val="28"/>
          <w:szCs w:val="28"/>
          <w:shd w:val="clear" w:color="auto" w:fill="FFFFFF"/>
        </w:rPr>
        <w:t>Г.</w:t>
      </w:r>
      <w:proofErr w:type="gramEnd"/>
      <w:r w:rsidR="003E67AB">
        <w:rPr>
          <w:rFonts w:cs="Arial"/>
          <w:bCs/>
          <w:sz w:val="28"/>
          <w:szCs w:val="28"/>
          <w:shd w:val="clear" w:color="auto" w:fill="FFFFFF"/>
        </w:rPr>
        <w:t xml:space="preserve"> </w:t>
      </w:r>
      <w:proofErr w:type="spellStart"/>
      <w:r w:rsidRPr="001F43C7">
        <w:rPr>
          <w:rFonts w:cs="Arial"/>
          <w:bCs/>
          <w:sz w:val="28"/>
          <w:szCs w:val="28"/>
          <w:shd w:val="clear" w:color="auto" w:fill="FFFFFF"/>
        </w:rPr>
        <w:t>Брахерта</w:t>
      </w:r>
      <w:proofErr w:type="spellEnd"/>
      <w:r w:rsidR="003E67AB">
        <w:rPr>
          <w:rFonts w:cs="Arial"/>
          <w:bCs/>
          <w:sz w:val="28"/>
          <w:szCs w:val="28"/>
          <w:shd w:val="clear" w:color="auto" w:fill="FFFFFF"/>
        </w:rPr>
        <w:t>;</w:t>
      </w:r>
    </w:p>
    <w:p w:rsidR="001F43C7" w:rsidRPr="001F43C7" w:rsidRDefault="00C4432D" w:rsidP="003E67AB">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10. </w:t>
      </w:r>
      <w:r w:rsidR="003E67AB">
        <w:rPr>
          <w:rFonts w:cs="Arial"/>
          <w:bCs/>
          <w:sz w:val="28"/>
          <w:szCs w:val="28"/>
          <w:shd w:val="clear" w:color="auto" w:fill="FFFFFF"/>
        </w:rPr>
        <w:t>Рельеф «Парящая нимфа»</w:t>
      </w:r>
      <w:r w:rsidR="000C6BB4">
        <w:rPr>
          <w:rFonts w:cs="Arial"/>
          <w:bCs/>
          <w:sz w:val="28"/>
          <w:szCs w:val="28"/>
          <w:shd w:val="clear" w:color="auto" w:fill="FFFFFF"/>
        </w:rPr>
        <w:t xml:space="preserve"> (</w:t>
      </w:r>
      <w:proofErr w:type="spellStart"/>
      <w:r w:rsidR="000C6BB4">
        <w:rPr>
          <w:rFonts w:cs="Arial"/>
          <w:bCs/>
          <w:sz w:val="28"/>
          <w:szCs w:val="28"/>
          <w:shd w:val="clear" w:color="auto" w:fill="FFFFFF"/>
        </w:rPr>
        <w:t>ск</w:t>
      </w:r>
      <w:proofErr w:type="spellEnd"/>
      <w:r w:rsidR="000C6BB4">
        <w:rPr>
          <w:rFonts w:cs="Arial"/>
          <w:bCs/>
          <w:sz w:val="28"/>
          <w:szCs w:val="28"/>
          <w:shd w:val="clear" w:color="auto" w:fill="FFFFFF"/>
        </w:rPr>
        <w:t xml:space="preserve">. </w:t>
      </w:r>
      <w:proofErr w:type="spellStart"/>
      <w:r w:rsidR="001F43C7" w:rsidRPr="001F43C7">
        <w:rPr>
          <w:rFonts w:cs="Arial"/>
          <w:bCs/>
          <w:sz w:val="28"/>
          <w:szCs w:val="28"/>
          <w:shd w:val="clear" w:color="auto" w:fill="FFFFFF"/>
        </w:rPr>
        <w:t>Г.Брахерт</w:t>
      </w:r>
      <w:proofErr w:type="spellEnd"/>
      <w:r w:rsidR="001F43C7" w:rsidRPr="001F43C7">
        <w:rPr>
          <w:rFonts w:cs="Arial"/>
          <w:bCs/>
          <w:sz w:val="28"/>
          <w:szCs w:val="28"/>
          <w:shd w:val="clear" w:color="auto" w:fill="FFFFFF"/>
        </w:rPr>
        <w:t>, мрамор), 1940</w:t>
      </w:r>
      <w:r w:rsidR="003E67AB">
        <w:rPr>
          <w:rFonts w:cs="Arial"/>
          <w:bCs/>
          <w:sz w:val="28"/>
          <w:szCs w:val="28"/>
          <w:shd w:val="clear" w:color="auto" w:fill="FFFFFF"/>
        </w:rPr>
        <w:t xml:space="preserve"> </w:t>
      </w:r>
      <w:r w:rsidR="001F43C7" w:rsidRPr="001F43C7">
        <w:rPr>
          <w:rFonts w:cs="Arial"/>
          <w:bCs/>
          <w:sz w:val="28"/>
          <w:szCs w:val="28"/>
          <w:shd w:val="clear" w:color="auto" w:fill="FFFFFF"/>
        </w:rPr>
        <w:t xml:space="preserve">г., </w:t>
      </w:r>
      <w:r w:rsidR="000C6BB4">
        <w:rPr>
          <w:rFonts w:cs="Arial"/>
          <w:bCs/>
          <w:sz w:val="28"/>
          <w:szCs w:val="28"/>
          <w:shd w:val="clear" w:color="auto" w:fill="FFFFFF"/>
        </w:rPr>
        <w:t xml:space="preserve">                 </w:t>
      </w:r>
      <w:r w:rsidR="001F43C7" w:rsidRPr="001F43C7">
        <w:rPr>
          <w:rFonts w:cs="Arial"/>
          <w:bCs/>
          <w:sz w:val="28"/>
          <w:szCs w:val="28"/>
          <w:shd w:val="clear" w:color="auto" w:fill="FFFFFF"/>
        </w:rPr>
        <w:t>ул.</w:t>
      </w:r>
      <w:r w:rsidR="000C6BB4">
        <w:rPr>
          <w:rFonts w:cs="Arial"/>
          <w:bCs/>
          <w:sz w:val="28"/>
          <w:szCs w:val="28"/>
          <w:shd w:val="clear" w:color="auto" w:fill="FFFFFF"/>
        </w:rPr>
        <w:t xml:space="preserve"> </w:t>
      </w:r>
      <w:r w:rsidR="001F43C7" w:rsidRPr="001F43C7">
        <w:rPr>
          <w:rFonts w:cs="Arial"/>
          <w:bCs/>
          <w:sz w:val="28"/>
          <w:szCs w:val="28"/>
          <w:shd w:val="clear" w:color="auto" w:fill="FFFFFF"/>
        </w:rPr>
        <w:t>Токарева - 7, дом</w:t>
      </w:r>
      <w:r w:rsidR="000C6BB4">
        <w:rPr>
          <w:rFonts w:cs="Arial"/>
          <w:bCs/>
          <w:sz w:val="28"/>
          <w:szCs w:val="28"/>
          <w:shd w:val="clear" w:color="auto" w:fill="FFFFFF"/>
        </w:rPr>
        <w:t xml:space="preserve"> </w:t>
      </w:r>
      <w:r w:rsidR="001F43C7" w:rsidRPr="001F43C7">
        <w:rPr>
          <w:rFonts w:cs="Arial"/>
          <w:bCs/>
          <w:sz w:val="28"/>
          <w:szCs w:val="28"/>
          <w:shd w:val="clear" w:color="auto" w:fill="FFFFFF"/>
        </w:rPr>
        <w:t>-</w:t>
      </w:r>
      <w:r w:rsidR="000C6BB4">
        <w:rPr>
          <w:rFonts w:cs="Arial"/>
          <w:bCs/>
          <w:sz w:val="28"/>
          <w:szCs w:val="28"/>
          <w:shd w:val="clear" w:color="auto" w:fill="FFFFFF"/>
        </w:rPr>
        <w:t xml:space="preserve"> </w:t>
      </w:r>
      <w:proofErr w:type="gramStart"/>
      <w:r w:rsidR="001F43C7" w:rsidRPr="001F43C7">
        <w:rPr>
          <w:rFonts w:cs="Arial"/>
          <w:bCs/>
          <w:sz w:val="28"/>
          <w:szCs w:val="28"/>
          <w:shd w:val="clear" w:color="auto" w:fill="FFFFFF"/>
        </w:rPr>
        <w:t xml:space="preserve">музей </w:t>
      </w:r>
      <w:r w:rsidR="000C6BB4">
        <w:rPr>
          <w:rFonts w:cs="Arial"/>
          <w:bCs/>
          <w:sz w:val="28"/>
          <w:szCs w:val="28"/>
          <w:shd w:val="clear" w:color="auto" w:fill="FFFFFF"/>
        </w:rPr>
        <w:t xml:space="preserve"> </w:t>
      </w:r>
      <w:r w:rsidR="001F43C7" w:rsidRPr="001F43C7">
        <w:rPr>
          <w:rFonts w:cs="Arial"/>
          <w:bCs/>
          <w:sz w:val="28"/>
          <w:szCs w:val="28"/>
          <w:shd w:val="clear" w:color="auto" w:fill="FFFFFF"/>
        </w:rPr>
        <w:t>Г.</w:t>
      </w:r>
      <w:proofErr w:type="gramEnd"/>
      <w:r w:rsidR="003E67AB">
        <w:rPr>
          <w:rFonts w:cs="Arial"/>
          <w:bCs/>
          <w:sz w:val="28"/>
          <w:szCs w:val="28"/>
          <w:shd w:val="clear" w:color="auto" w:fill="FFFFFF"/>
        </w:rPr>
        <w:t xml:space="preserve"> </w:t>
      </w:r>
      <w:proofErr w:type="spellStart"/>
      <w:r w:rsidR="001F43C7" w:rsidRPr="001F43C7">
        <w:rPr>
          <w:rFonts w:cs="Arial"/>
          <w:bCs/>
          <w:sz w:val="28"/>
          <w:szCs w:val="28"/>
          <w:shd w:val="clear" w:color="auto" w:fill="FFFFFF"/>
        </w:rPr>
        <w:t>Брахерта</w:t>
      </w:r>
      <w:proofErr w:type="spellEnd"/>
      <w:r w:rsidR="003E67AB">
        <w:rPr>
          <w:rFonts w:cs="Arial"/>
          <w:bCs/>
          <w:sz w:val="28"/>
          <w:szCs w:val="28"/>
          <w:shd w:val="clear" w:color="auto" w:fill="FFFFFF"/>
        </w:rPr>
        <w:t>;</w:t>
      </w:r>
    </w:p>
    <w:p w:rsidR="001F43C7" w:rsidRPr="001F43C7" w:rsidRDefault="003E67AB" w:rsidP="003E67AB">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11. Рельеф «Рыбак и русалка»</w:t>
      </w:r>
      <w:r w:rsidR="001F43C7" w:rsidRPr="001F43C7">
        <w:rPr>
          <w:rFonts w:cs="Arial"/>
          <w:bCs/>
          <w:sz w:val="28"/>
          <w:szCs w:val="28"/>
          <w:shd w:val="clear" w:color="auto" w:fill="FFFFFF"/>
        </w:rPr>
        <w:t xml:space="preserve"> (</w:t>
      </w:r>
      <w:proofErr w:type="spellStart"/>
      <w:r w:rsidR="001F43C7" w:rsidRPr="001F43C7">
        <w:rPr>
          <w:rFonts w:cs="Arial"/>
          <w:bCs/>
          <w:sz w:val="28"/>
          <w:szCs w:val="28"/>
          <w:shd w:val="clear" w:color="auto" w:fill="FFFFFF"/>
        </w:rPr>
        <w:t>ск</w:t>
      </w:r>
      <w:proofErr w:type="spellEnd"/>
      <w:r w:rsidR="001F43C7" w:rsidRPr="001F43C7">
        <w:rPr>
          <w:rFonts w:cs="Arial"/>
          <w:bCs/>
          <w:sz w:val="28"/>
          <w:szCs w:val="28"/>
          <w:shd w:val="clear" w:color="auto" w:fill="FFFFFF"/>
        </w:rPr>
        <w:t xml:space="preserve">. </w:t>
      </w:r>
      <w:proofErr w:type="spellStart"/>
      <w:r w:rsidR="001F43C7" w:rsidRPr="001F43C7">
        <w:rPr>
          <w:rFonts w:cs="Arial"/>
          <w:bCs/>
          <w:sz w:val="28"/>
          <w:szCs w:val="28"/>
          <w:shd w:val="clear" w:color="auto" w:fill="FFFFFF"/>
        </w:rPr>
        <w:t>Г.Брахерт</w:t>
      </w:r>
      <w:proofErr w:type="spellEnd"/>
      <w:r w:rsidR="001F43C7" w:rsidRPr="001F43C7">
        <w:rPr>
          <w:rFonts w:cs="Arial"/>
          <w:bCs/>
          <w:sz w:val="28"/>
          <w:szCs w:val="28"/>
          <w:shd w:val="clear" w:color="auto" w:fill="FFFFFF"/>
        </w:rPr>
        <w:t>, известняк), 1940</w:t>
      </w:r>
      <w:r w:rsidR="000C6BB4">
        <w:rPr>
          <w:rFonts w:cs="Arial"/>
          <w:bCs/>
          <w:sz w:val="28"/>
          <w:szCs w:val="28"/>
          <w:shd w:val="clear" w:color="auto" w:fill="FFFFFF"/>
        </w:rPr>
        <w:t xml:space="preserve"> </w:t>
      </w:r>
      <w:r w:rsidR="001F43C7" w:rsidRPr="001F43C7">
        <w:rPr>
          <w:rFonts w:cs="Arial"/>
          <w:bCs/>
          <w:sz w:val="28"/>
          <w:szCs w:val="28"/>
          <w:shd w:val="clear" w:color="auto" w:fill="FFFFFF"/>
        </w:rPr>
        <w:t xml:space="preserve">г., </w:t>
      </w:r>
      <w:r>
        <w:rPr>
          <w:rFonts w:cs="Arial"/>
          <w:bCs/>
          <w:sz w:val="28"/>
          <w:szCs w:val="28"/>
          <w:shd w:val="clear" w:color="auto" w:fill="FFFFFF"/>
        </w:rPr>
        <w:t xml:space="preserve">               </w:t>
      </w:r>
      <w:r w:rsidR="001F43C7" w:rsidRPr="001F43C7">
        <w:rPr>
          <w:rFonts w:cs="Arial"/>
          <w:bCs/>
          <w:sz w:val="28"/>
          <w:szCs w:val="28"/>
          <w:shd w:val="clear" w:color="auto" w:fill="FFFFFF"/>
        </w:rPr>
        <w:t>ул.</w:t>
      </w:r>
      <w:r>
        <w:rPr>
          <w:rFonts w:cs="Arial"/>
          <w:bCs/>
          <w:sz w:val="28"/>
          <w:szCs w:val="28"/>
          <w:shd w:val="clear" w:color="auto" w:fill="FFFFFF"/>
        </w:rPr>
        <w:t xml:space="preserve"> </w:t>
      </w:r>
      <w:r w:rsidR="001F43C7" w:rsidRPr="001F43C7">
        <w:rPr>
          <w:rFonts w:cs="Arial"/>
          <w:bCs/>
          <w:sz w:val="28"/>
          <w:szCs w:val="28"/>
          <w:shd w:val="clear" w:color="auto" w:fill="FFFFFF"/>
        </w:rPr>
        <w:t>Токарева - 7, дом-</w:t>
      </w:r>
      <w:proofErr w:type="gramStart"/>
      <w:r w:rsidR="001F43C7" w:rsidRPr="001F43C7">
        <w:rPr>
          <w:rFonts w:cs="Arial"/>
          <w:bCs/>
          <w:sz w:val="28"/>
          <w:szCs w:val="28"/>
          <w:shd w:val="clear" w:color="auto" w:fill="FFFFFF"/>
        </w:rPr>
        <w:t>музей</w:t>
      </w:r>
      <w:r w:rsidR="0012763F">
        <w:rPr>
          <w:rFonts w:cs="Arial"/>
          <w:bCs/>
          <w:sz w:val="28"/>
          <w:szCs w:val="28"/>
          <w:shd w:val="clear" w:color="auto" w:fill="FFFFFF"/>
        </w:rPr>
        <w:t xml:space="preserve"> </w:t>
      </w:r>
      <w:r w:rsidR="001F43C7" w:rsidRPr="001F43C7">
        <w:rPr>
          <w:rFonts w:cs="Arial"/>
          <w:bCs/>
          <w:sz w:val="28"/>
          <w:szCs w:val="28"/>
          <w:shd w:val="clear" w:color="auto" w:fill="FFFFFF"/>
        </w:rPr>
        <w:t xml:space="preserve"> Г.</w:t>
      </w:r>
      <w:proofErr w:type="gramEnd"/>
      <w:r>
        <w:rPr>
          <w:rFonts w:cs="Arial"/>
          <w:bCs/>
          <w:sz w:val="28"/>
          <w:szCs w:val="28"/>
          <w:shd w:val="clear" w:color="auto" w:fill="FFFFFF"/>
        </w:rPr>
        <w:t xml:space="preserve"> </w:t>
      </w:r>
      <w:proofErr w:type="spellStart"/>
      <w:r w:rsidR="001F43C7" w:rsidRPr="001F43C7">
        <w:rPr>
          <w:rFonts w:cs="Arial"/>
          <w:bCs/>
          <w:sz w:val="28"/>
          <w:szCs w:val="28"/>
          <w:shd w:val="clear" w:color="auto" w:fill="FFFFFF"/>
        </w:rPr>
        <w:t>Брахерта</w:t>
      </w:r>
      <w:proofErr w:type="spellEnd"/>
      <w:r>
        <w:rPr>
          <w:rFonts w:cs="Arial"/>
          <w:bCs/>
          <w:sz w:val="28"/>
          <w:szCs w:val="28"/>
          <w:shd w:val="clear" w:color="auto" w:fill="FFFFFF"/>
        </w:rPr>
        <w:t>.</w:t>
      </w:r>
    </w:p>
    <w:p w:rsidR="001F43C7" w:rsidRPr="009C7985" w:rsidRDefault="001F43C7" w:rsidP="009C7985">
      <w:pPr>
        <w:autoSpaceDE w:val="0"/>
        <w:autoSpaceDN w:val="0"/>
        <w:adjustRightInd w:val="0"/>
        <w:ind w:firstLine="600"/>
        <w:jc w:val="both"/>
        <w:rPr>
          <w:rFonts w:cs="Arial"/>
          <w:bCs/>
          <w:sz w:val="28"/>
          <w:szCs w:val="28"/>
          <w:u w:val="single"/>
          <w:shd w:val="clear" w:color="auto" w:fill="FFFFFF"/>
        </w:rPr>
      </w:pPr>
      <w:r w:rsidRPr="0012763F">
        <w:rPr>
          <w:rFonts w:cs="Arial"/>
          <w:b/>
          <w:bCs/>
          <w:sz w:val="28"/>
          <w:szCs w:val="28"/>
          <w:u w:val="single"/>
          <w:shd w:val="clear" w:color="auto" w:fill="FFFFFF"/>
        </w:rPr>
        <w:t>Объекты культурного наследия местного (муниципального) значения</w:t>
      </w:r>
      <w:r w:rsidRPr="009C7985">
        <w:rPr>
          <w:rFonts w:cs="Arial"/>
          <w:bCs/>
          <w:sz w:val="28"/>
          <w:szCs w:val="28"/>
          <w:shd w:val="clear" w:color="auto" w:fill="FFFFFF"/>
        </w:rPr>
        <w:t xml:space="preserve"> (</w:t>
      </w:r>
      <w:r w:rsidRPr="001F43C7">
        <w:rPr>
          <w:rFonts w:cs="Arial"/>
          <w:bCs/>
          <w:sz w:val="28"/>
          <w:szCs w:val="28"/>
          <w:shd w:val="clear" w:color="auto" w:fill="FFFFFF"/>
        </w:rPr>
        <w:t>на основании Постановления Правительства Калининградской области от 23 марта 2007 года №132):</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1. Капелла</w:t>
      </w:r>
      <w:r w:rsidR="0012763F">
        <w:rPr>
          <w:rFonts w:cs="Arial"/>
          <w:bCs/>
          <w:sz w:val="28"/>
          <w:szCs w:val="28"/>
          <w:shd w:val="clear" w:color="auto" w:fill="FFFFFF"/>
        </w:rPr>
        <w:t>, нач. XX в., пр</w:t>
      </w:r>
      <w:r w:rsidRPr="001F43C7">
        <w:rPr>
          <w:rFonts w:cs="Arial"/>
          <w:bCs/>
          <w:sz w:val="28"/>
          <w:szCs w:val="28"/>
          <w:shd w:val="clear" w:color="auto" w:fill="FFFFFF"/>
        </w:rPr>
        <w:t>.</w:t>
      </w:r>
      <w:r w:rsidR="0012763F">
        <w:rPr>
          <w:rFonts w:cs="Arial"/>
          <w:bCs/>
          <w:sz w:val="28"/>
          <w:szCs w:val="28"/>
          <w:shd w:val="clear" w:color="auto" w:fill="FFFFFF"/>
        </w:rPr>
        <w:t xml:space="preserve"> Калининградский, </w:t>
      </w:r>
      <w:r w:rsidRPr="001F43C7">
        <w:rPr>
          <w:rFonts w:cs="Arial"/>
          <w:bCs/>
          <w:sz w:val="28"/>
          <w:szCs w:val="28"/>
          <w:shd w:val="clear" w:color="auto" w:fill="FFFFFF"/>
        </w:rPr>
        <w:t>34</w:t>
      </w:r>
      <w:r w:rsidR="0012763F">
        <w:rPr>
          <w:rFonts w:cs="Arial"/>
          <w:bCs/>
          <w:sz w:val="28"/>
          <w:szCs w:val="28"/>
          <w:shd w:val="clear" w:color="auto" w:fill="FFFFFF"/>
        </w:rPr>
        <w:t>;</w:t>
      </w:r>
    </w:p>
    <w:p w:rsidR="001F43C7" w:rsidRPr="001F43C7" w:rsidRDefault="0012763F" w:rsidP="0012763F">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2. Скульптура «</w:t>
      </w:r>
      <w:r w:rsidR="001F43C7" w:rsidRPr="001F43C7">
        <w:rPr>
          <w:rFonts w:cs="Arial"/>
          <w:bCs/>
          <w:sz w:val="28"/>
          <w:szCs w:val="28"/>
          <w:shd w:val="clear" w:color="auto" w:fill="FFFFFF"/>
        </w:rPr>
        <w:t>Девочка с ре</w:t>
      </w:r>
      <w:r>
        <w:rPr>
          <w:rFonts w:cs="Arial"/>
          <w:bCs/>
          <w:sz w:val="28"/>
          <w:szCs w:val="28"/>
          <w:shd w:val="clear" w:color="auto" w:fill="FFFFFF"/>
        </w:rPr>
        <w:t>бенком, переходящая через ручей»</w:t>
      </w:r>
      <w:r w:rsidR="001F43C7" w:rsidRPr="001F43C7">
        <w:rPr>
          <w:rFonts w:cs="Arial"/>
          <w:bCs/>
          <w:sz w:val="28"/>
          <w:szCs w:val="28"/>
          <w:shd w:val="clear" w:color="auto" w:fill="FFFFFF"/>
        </w:rPr>
        <w:t xml:space="preserve">, до </w:t>
      </w:r>
      <w:r>
        <w:rPr>
          <w:rFonts w:cs="Arial"/>
          <w:bCs/>
          <w:sz w:val="28"/>
          <w:szCs w:val="28"/>
          <w:shd w:val="clear" w:color="auto" w:fill="FFFFFF"/>
        </w:rPr>
        <w:t>1940 г.</w:t>
      </w:r>
      <w:r w:rsidR="000C6BB4">
        <w:rPr>
          <w:rFonts w:cs="Arial"/>
          <w:bCs/>
          <w:sz w:val="28"/>
          <w:szCs w:val="28"/>
          <w:shd w:val="clear" w:color="auto" w:fill="FFFFFF"/>
        </w:rPr>
        <w:t>,</w:t>
      </w:r>
      <w:r w:rsidR="001F43C7" w:rsidRPr="001F43C7">
        <w:rPr>
          <w:rFonts w:cs="Arial"/>
          <w:bCs/>
          <w:sz w:val="28"/>
          <w:szCs w:val="28"/>
          <w:shd w:val="clear" w:color="auto" w:fill="FFFFFF"/>
        </w:rPr>
        <w:t xml:space="preserve"> </w:t>
      </w:r>
      <w:r>
        <w:rPr>
          <w:rFonts w:cs="Arial"/>
          <w:bCs/>
          <w:sz w:val="28"/>
          <w:szCs w:val="28"/>
          <w:shd w:val="clear" w:color="auto" w:fill="FFFFFF"/>
        </w:rPr>
        <w:t>пр</w:t>
      </w:r>
      <w:r w:rsidR="001F43C7" w:rsidRPr="001F43C7">
        <w:rPr>
          <w:rFonts w:cs="Arial"/>
          <w:bCs/>
          <w:sz w:val="28"/>
          <w:szCs w:val="28"/>
          <w:shd w:val="clear" w:color="auto" w:fill="FFFFFF"/>
        </w:rPr>
        <w:t>.</w:t>
      </w:r>
      <w:r>
        <w:rPr>
          <w:rFonts w:cs="Arial"/>
          <w:bCs/>
          <w:sz w:val="28"/>
          <w:szCs w:val="28"/>
          <w:shd w:val="clear" w:color="auto" w:fill="FFFFFF"/>
        </w:rPr>
        <w:t xml:space="preserve"> </w:t>
      </w:r>
      <w:r w:rsidR="001F43C7" w:rsidRPr="001F43C7">
        <w:rPr>
          <w:rFonts w:cs="Arial"/>
          <w:bCs/>
          <w:sz w:val="28"/>
          <w:szCs w:val="28"/>
          <w:shd w:val="clear" w:color="auto" w:fill="FFFFFF"/>
        </w:rPr>
        <w:t>Калининградский</w:t>
      </w:r>
      <w:r>
        <w:rPr>
          <w:rFonts w:cs="Arial"/>
          <w:bCs/>
          <w:sz w:val="28"/>
          <w:szCs w:val="28"/>
          <w:shd w:val="clear" w:color="auto" w:fill="FFFFFF"/>
        </w:rPr>
        <w:t>;</w:t>
      </w:r>
    </w:p>
    <w:p w:rsidR="001F43C7" w:rsidRPr="001F43C7" w:rsidRDefault="0012763F" w:rsidP="0012763F">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3. </w:t>
      </w:r>
      <w:r w:rsidR="001F43C7" w:rsidRPr="001F43C7">
        <w:rPr>
          <w:rFonts w:cs="Arial"/>
          <w:bCs/>
          <w:sz w:val="28"/>
          <w:szCs w:val="28"/>
          <w:shd w:val="clear" w:color="auto" w:fill="FFFFFF"/>
        </w:rPr>
        <w:t>Мемориальный комплекс на братской могиле советских воинов, погибших при</w:t>
      </w:r>
      <w:r>
        <w:rPr>
          <w:rFonts w:cs="Arial"/>
          <w:bCs/>
          <w:sz w:val="28"/>
          <w:szCs w:val="28"/>
          <w:shd w:val="clear" w:color="auto" w:fill="FFFFFF"/>
        </w:rPr>
        <w:t xml:space="preserve"> </w:t>
      </w:r>
      <w:r w:rsidR="001F43C7" w:rsidRPr="001F43C7">
        <w:rPr>
          <w:rFonts w:cs="Arial"/>
          <w:bCs/>
          <w:sz w:val="28"/>
          <w:szCs w:val="28"/>
          <w:shd w:val="clear" w:color="auto" w:fill="FFFFFF"/>
        </w:rPr>
        <w:t xml:space="preserve">взятии города </w:t>
      </w:r>
      <w:proofErr w:type="spellStart"/>
      <w:r w:rsidR="001F43C7" w:rsidRPr="001F43C7">
        <w:rPr>
          <w:rFonts w:cs="Arial"/>
          <w:bCs/>
          <w:sz w:val="28"/>
          <w:szCs w:val="28"/>
          <w:shd w:val="clear" w:color="auto" w:fill="FFFFFF"/>
        </w:rPr>
        <w:t>Раушен</w:t>
      </w:r>
      <w:proofErr w:type="spellEnd"/>
      <w:r w:rsidR="001F43C7" w:rsidRPr="001F43C7">
        <w:rPr>
          <w:rFonts w:cs="Arial"/>
          <w:bCs/>
          <w:sz w:val="28"/>
          <w:szCs w:val="28"/>
          <w:shd w:val="clear" w:color="auto" w:fill="FFFFFF"/>
        </w:rPr>
        <w:t xml:space="preserve"> в апреле 1945</w:t>
      </w:r>
      <w:r>
        <w:rPr>
          <w:rFonts w:cs="Arial"/>
          <w:bCs/>
          <w:sz w:val="28"/>
          <w:szCs w:val="28"/>
          <w:shd w:val="clear" w:color="auto" w:fill="FFFFFF"/>
        </w:rPr>
        <w:t xml:space="preserve"> </w:t>
      </w:r>
      <w:r w:rsidR="001F43C7" w:rsidRPr="001F43C7">
        <w:rPr>
          <w:rFonts w:cs="Arial"/>
          <w:bCs/>
          <w:sz w:val="28"/>
          <w:szCs w:val="28"/>
          <w:shd w:val="clear" w:color="auto" w:fill="FFFFFF"/>
        </w:rPr>
        <w:t>г. (арх. В.И.</w:t>
      </w:r>
      <w:r>
        <w:rPr>
          <w:rFonts w:cs="Arial"/>
          <w:bCs/>
          <w:sz w:val="28"/>
          <w:szCs w:val="28"/>
          <w:shd w:val="clear" w:color="auto" w:fill="FFFFFF"/>
        </w:rPr>
        <w:t xml:space="preserve"> </w:t>
      </w:r>
      <w:r w:rsidR="001F43C7" w:rsidRPr="001F43C7">
        <w:rPr>
          <w:rFonts w:cs="Arial"/>
          <w:bCs/>
          <w:sz w:val="28"/>
          <w:szCs w:val="28"/>
          <w:shd w:val="clear" w:color="auto" w:fill="FFFFFF"/>
        </w:rPr>
        <w:t>Осипов, Е.А.</w:t>
      </w:r>
      <w:r>
        <w:rPr>
          <w:rFonts w:cs="Arial"/>
          <w:bCs/>
          <w:sz w:val="28"/>
          <w:szCs w:val="28"/>
          <w:shd w:val="clear" w:color="auto" w:fill="FFFFFF"/>
        </w:rPr>
        <w:t xml:space="preserve"> </w:t>
      </w:r>
      <w:r w:rsidR="001F43C7" w:rsidRPr="001F43C7">
        <w:rPr>
          <w:rFonts w:cs="Arial"/>
          <w:bCs/>
          <w:sz w:val="28"/>
          <w:szCs w:val="28"/>
          <w:shd w:val="clear" w:color="auto" w:fill="FFFFFF"/>
        </w:rPr>
        <w:t xml:space="preserve">Попов), 1984г., </w:t>
      </w:r>
      <w:r>
        <w:rPr>
          <w:rFonts w:cs="Arial"/>
          <w:bCs/>
          <w:sz w:val="28"/>
          <w:szCs w:val="28"/>
          <w:shd w:val="clear" w:color="auto" w:fill="FFFFFF"/>
        </w:rPr>
        <w:t>пр</w:t>
      </w:r>
      <w:r w:rsidR="001F43C7" w:rsidRPr="001F43C7">
        <w:rPr>
          <w:rFonts w:cs="Arial"/>
          <w:bCs/>
          <w:sz w:val="28"/>
          <w:szCs w:val="28"/>
          <w:shd w:val="clear" w:color="auto" w:fill="FFFFFF"/>
        </w:rPr>
        <w:t>.</w:t>
      </w:r>
      <w:r>
        <w:rPr>
          <w:rFonts w:cs="Arial"/>
          <w:bCs/>
          <w:sz w:val="28"/>
          <w:szCs w:val="28"/>
          <w:shd w:val="clear" w:color="auto" w:fill="FFFFFF"/>
        </w:rPr>
        <w:t xml:space="preserve"> </w:t>
      </w:r>
      <w:r w:rsidR="001F43C7" w:rsidRPr="001F43C7">
        <w:rPr>
          <w:rFonts w:cs="Arial"/>
          <w:bCs/>
          <w:sz w:val="28"/>
          <w:szCs w:val="28"/>
          <w:shd w:val="clear" w:color="auto" w:fill="FFFFFF"/>
        </w:rPr>
        <w:t>Калининградский</w:t>
      </w:r>
      <w:r>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4. Дом жилой, нач.</w:t>
      </w:r>
      <w:r w:rsidR="0012763F">
        <w:rPr>
          <w:rFonts w:cs="Arial"/>
          <w:bCs/>
          <w:sz w:val="28"/>
          <w:szCs w:val="28"/>
          <w:shd w:val="clear" w:color="auto" w:fill="FFFFFF"/>
        </w:rPr>
        <w:t xml:space="preserve"> </w:t>
      </w:r>
      <w:r w:rsidRPr="001F43C7">
        <w:rPr>
          <w:rFonts w:cs="Arial"/>
          <w:bCs/>
          <w:sz w:val="28"/>
          <w:szCs w:val="28"/>
          <w:shd w:val="clear" w:color="auto" w:fill="FFFFFF"/>
        </w:rPr>
        <w:t>XX</w:t>
      </w:r>
      <w:r w:rsidR="0012763F">
        <w:rPr>
          <w:rFonts w:cs="Arial"/>
          <w:bCs/>
          <w:sz w:val="28"/>
          <w:szCs w:val="28"/>
          <w:shd w:val="clear" w:color="auto" w:fill="FFFFFF"/>
        </w:rPr>
        <w:t xml:space="preserve"> </w:t>
      </w:r>
      <w:r w:rsidRPr="001F43C7">
        <w:rPr>
          <w:rFonts w:cs="Arial"/>
          <w:bCs/>
          <w:sz w:val="28"/>
          <w:szCs w:val="28"/>
          <w:shd w:val="clear" w:color="auto" w:fill="FFFFFF"/>
        </w:rPr>
        <w:t>в., ул.</w:t>
      </w:r>
      <w:r w:rsidR="0012763F">
        <w:rPr>
          <w:rFonts w:cs="Arial"/>
          <w:bCs/>
          <w:sz w:val="28"/>
          <w:szCs w:val="28"/>
          <w:shd w:val="clear" w:color="auto" w:fill="FFFFFF"/>
        </w:rPr>
        <w:t xml:space="preserve"> </w:t>
      </w:r>
      <w:r w:rsidRPr="001F43C7">
        <w:rPr>
          <w:rFonts w:cs="Arial"/>
          <w:bCs/>
          <w:sz w:val="28"/>
          <w:szCs w:val="28"/>
          <w:shd w:val="clear" w:color="auto" w:fill="FFFFFF"/>
        </w:rPr>
        <w:t>Октябрьская - 1/10</w:t>
      </w:r>
      <w:r w:rsidR="0012763F">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5. Вилла, нач. XX</w:t>
      </w:r>
      <w:r w:rsidR="0012763F">
        <w:rPr>
          <w:rFonts w:cs="Arial"/>
          <w:bCs/>
          <w:sz w:val="28"/>
          <w:szCs w:val="28"/>
          <w:shd w:val="clear" w:color="auto" w:fill="FFFFFF"/>
        </w:rPr>
        <w:t xml:space="preserve"> </w:t>
      </w:r>
      <w:r w:rsidRPr="001F43C7">
        <w:rPr>
          <w:rFonts w:cs="Arial"/>
          <w:bCs/>
          <w:sz w:val="28"/>
          <w:szCs w:val="28"/>
          <w:shd w:val="clear" w:color="auto" w:fill="FFFFFF"/>
        </w:rPr>
        <w:t>в., ул.</w:t>
      </w:r>
      <w:r w:rsidR="0012763F">
        <w:rPr>
          <w:rFonts w:cs="Arial"/>
          <w:bCs/>
          <w:sz w:val="28"/>
          <w:szCs w:val="28"/>
          <w:shd w:val="clear" w:color="auto" w:fill="FFFFFF"/>
        </w:rPr>
        <w:t xml:space="preserve"> </w:t>
      </w:r>
      <w:r w:rsidRPr="001F43C7">
        <w:rPr>
          <w:rFonts w:cs="Arial"/>
          <w:bCs/>
          <w:sz w:val="28"/>
          <w:szCs w:val="28"/>
          <w:shd w:val="clear" w:color="auto" w:fill="FFFFFF"/>
        </w:rPr>
        <w:t>Октябрьская -5а</w:t>
      </w:r>
      <w:r w:rsidR="0012763F">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6. Дом жилой, нач. XX</w:t>
      </w:r>
      <w:r w:rsidR="0012763F">
        <w:rPr>
          <w:rFonts w:cs="Arial"/>
          <w:bCs/>
          <w:sz w:val="28"/>
          <w:szCs w:val="28"/>
          <w:shd w:val="clear" w:color="auto" w:fill="FFFFFF"/>
        </w:rPr>
        <w:t xml:space="preserve"> </w:t>
      </w:r>
      <w:r w:rsidRPr="001F43C7">
        <w:rPr>
          <w:rFonts w:cs="Arial"/>
          <w:bCs/>
          <w:sz w:val="28"/>
          <w:szCs w:val="28"/>
          <w:shd w:val="clear" w:color="auto" w:fill="FFFFFF"/>
        </w:rPr>
        <w:t>в., ул.</w:t>
      </w:r>
      <w:r w:rsidR="0012763F">
        <w:rPr>
          <w:rFonts w:cs="Arial"/>
          <w:bCs/>
          <w:sz w:val="28"/>
          <w:szCs w:val="28"/>
          <w:shd w:val="clear" w:color="auto" w:fill="FFFFFF"/>
        </w:rPr>
        <w:t xml:space="preserve"> </w:t>
      </w:r>
      <w:r w:rsidRPr="001F43C7">
        <w:rPr>
          <w:rFonts w:cs="Arial"/>
          <w:bCs/>
          <w:sz w:val="28"/>
          <w:szCs w:val="28"/>
          <w:shd w:val="clear" w:color="auto" w:fill="FFFFFF"/>
        </w:rPr>
        <w:t xml:space="preserve">Октябрьская </w:t>
      </w:r>
      <w:r w:rsidR="0012763F">
        <w:rPr>
          <w:rFonts w:cs="Arial"/>
          <w:bCs/>
          <w:sz w:val="28"/>
          <w:szCs w:val="28"/>
          <w:shd w:val="clear" w:color="auto" w:fill="FFFFFF"/>
        </w:rPr>
        <w:t>–</w:t>
      </w:r>
      <w:r w:rsidRPr="001F43C7">
        <w:rPr>
          <w:rFonts w:cs="Arial"/>
          <w:bCs/>
          <w:sz w:val="28"/>
          <w:szCs w:val="28"/>
          <w:shd w:val="clear" w:color="auto" w:fill="FFFFFF"/>
        </w:rPr>
        <w:t xml:space="preserve"> 9</w:t>
      </w:r>
      <w:r w:rsidR="0012763F">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7. Вилла, нач.</w:t>
      </w:r>
      <w:r w:rsidR="0012763F">
        <w:rPr>
          <w:rFonts w:cs="Arial"/>
          <w:bCs/>
          <w:sz w:val="28"/>
          <w:szCs w:val="28"/>
          <w:shd w:val="clear" w:color="auto" w:fill="FFFFFF"/>
        </w:rPr>
        <w:t xml:space="preserve"> </w:t>
      </w:r>
      <w:r w:rsidRPr="001F43C7">
        <w:rPr>
          <w:rFonts w:cs="Arial"/>
          <w:bCs/>
          <w:sz w:val="28"/>
          <w:szCs w:val="28"/>
          <w:shd w:val="clear" w:color="auto" w:fill="FFFFFF"/>
        </w:rPr>
        <w:t>XX</w:t>
      </w:r>
      <w:r w:rsidR="0012763F">
        <w:rPr>
          <w:rFonts w:cs="Arial"/>
          <w:bCs/>
          <w:sz w:val="28"/>
          <w:szCs w:val="28"/>
          <w:shd w:val="clear" w:color="auto" w:fill="FFFFFF"/>
        </w:rPr>
        <w:t xml:space="preserve"> </w:t>
      </w:r>
      <w:r w:rsidRPr="001F43C7">
        <w:rPr>
          <w:rFonts w:cs="Arial"/>
          <w:bCs/>
          <w:sz w:val="28"/>
          <w:szCs w:val="28"/>
          <w:shd w:val="clear" w:color="auto" w:fill="FFFFFF"/>
        </w:rPr>
        <w:t>в., ул.</w:t>
      </w:r>
      <w:r w:rsidR="0012763F">
        <w:rPr>
          <w:rFonts w:cs="Arial"/>
          <w:bCs/>
          <w:sz w:val="28"/>
          <w:szCs w:val="28"/>
          <w:shd w:val="clear" w:color="auto" w:fill="FFFFFF"/>
        </w:rPr>
        <w:t xml:space="preserve"> </w:t>
      </w:r>
      <w:r w:rsidRPr="001F43C7">
        <w:rPr>
          <w:rFonts w:cs="Arial"/>
          <w:bCs/>
          <w:sz w:val="28"/>
          <w:szCs w:val="28"/>
          <w:shd w:val="clear" w:color="auto" w:fill="FFFFFF"/>
        </w:rPr>
        <w:t xml:space="preserve">Садовая </w:t>
      </w:r>
      <w:r w:rsidR="0012763F">
        <w:rPr>
          <w:rFonts w:cs="Arial"/>
          <w:bCs/>
          <w:sz w:val="28"/>
          <w:szCs w:val="28"/>
          <w:shd w:val="clear" w:color="auto" w:fill="FFFFFF"/>
        </w:rPr>
        <w:t>–</w:t>
      </w:r>
      <w:r w:rsidRPr="001F43C7">
        <w:rPr>
          <w:rFonts w:cs="Arial"/>
          <w:bCs/>
          <w:sz w:val="28"/>
          <w:szCs w:val="28"/>
          <w:shd w:val="clear" w:color="auto" w:fill="FFFFFF"/>
        </w:rPr>
        <w:t xml:space="preserve"> 13</w:t>
      </w:r>
      <w:r w:rsidR="0012763F">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8. Вилла, нач. XX</w:t>
      </w:r>
      <w:r w:rsidR="0012763F">
        <w:rPr>
          <w:rFonts w:cs="Arial"/>
          <w:bCs/>
          <w:sz w:val="28"/>
          <w:szCs w:val="28"/>
          <w:shd w:val="clear" w:color="auto" w:fill="FFFFFF"/>
        </w:rPr>
        <w:t xml:space="preserve"> </w:t>
      </w:r>
      <w:r w:rsidR="000C6BB4">
        <w:rPr>
          <w:rFonts w:cs="Arial"/>
          <w:bCs/>
          <w:sz w:val="28"/>
          <w:szCs w:val="28"/>
          <w:shd w:val="clear" w:color="auto" w:fill="FFFFFF"/>
        </w:rPr>
        <w:t>в.,</w:t>
      </w:r>
      <w:r w:rsidRPr="001F43C7">
        <w:rPr>
          <w:rFonts w:cs="Arial"/>
          <w:bCs/>
          <w:sz w:val="28"/>
          <w:szCs w:val="28"/>
          <w:shd w:val="clear" w:color="auto" w:fill="FFFFFF"/>
        </w:rPr>
        <w:t xml:space="preserve"> ул.</w:t>
      </w:r>
      <w:r w:rsidR="0012763F">
        <w:rPr>
          <w:rFonts w:cs="Arial"/>
          <w:bCs/>
          <w:sz w:val="28"/>
          <w:szCs w:val="28"/>
          <w:shd w:val="clear" w:color="auto" w:fill="FFFFFF"/>
        </w:rPr>
        <w:t xml:space="preserve"> </w:t>
      </w:r>
      <w:r w:rsidRPr="001F43C7">
        <w:rPr>
          <w:rFonts w:cs="Arial"/>
          <w:bCs/>
          <w:sz w:val="28"/>
          <w:szCs w:val="28"/>
          <w:shd w:val="clear" w:color="auto" w:fill="FFFFFF"/>
        </w:rPr>
        <w:t>Токарева -11</w:t>
      </w:r>
      <w:r w:rsidR="0012763F">
        <w:rPr>
          <w:rFonts w:cs="Arial"/>
          <w:bCs/>
          <w:sz w:val="28"/>
          <w:szCs w:val="28"/>
          <w:shd w:val="clear" w:color="auto" w:fill="FFFFFF"/>
        </w:rPr>
        <w:t>.</w:t>
      </w:r>
    </w:p>
    <w:p w:rsidR="001F43C7" w:rsidRPr="0012763F" w:rsidRDefault="001F43C7" w:rsidP="0012763F">
      <w:pPr>
        <w:autoSpaceDE w:val="0"/>
        <w:autoSpaceDN w:val="0"/>
        <w:adjustRightInd w:val="0"/>
        <w:ind w:firstLine="600"/>
        <w:jc w:val="both"/>
        <w:rPr>
          <w:rFonts w:cs="Arial"/>
          <w:b/>
          <w:bCs/>
          <w:sz w:val="28"/>
          <w:szCs w:val="28"/>
          <w:u w:val="single"/>
          <w:shd w:val="clear" w:color="auto" w:fill="FFFFFF"/>
        </w:rPr>
      </w:pPr>
      <w:r w:rsidRPr="0012763F">
        <w:rPr>
          <w:rFonts w:cs="Arial"/>
          <w:b/>
          <w:bCs/>
          <w:sz w:val="28"/>
          <w:szCs w:val="28"/>
          <w:u w:val="single"/>
          <w:shd w:val="clear" w:color="auto" w:fill="FFFFFF"/>
        </w:rPr>
        <w:t>Выявленные объекты культурного наследия</w:t>
      </w:r>
      <w:r w:rsidRPr="0012763F">
        <w:rPr>
          <w:rFonts w:cs="Arial"/>
          <w:b/>
          <w:bCs/>
          <w:sz w:val="28"/>
          <w:szCs w:val="28"/>
          <w:shd w:val="clear" w:color="auto" w:fill="FFFFFF"/>
        </w:rPr>
        <w:t xml:space="preserve"> </w:t>
      </w:r>
      <w:r w:rsidRPr="001F43C7">
        <w:rPr>
          <w:rFonts w:cs="Arial"/>
          <w:bCs/>
          <w:sz w:val="28"/>
          <w:szCs w:val="28"/>
          <w:shd w:val="clear" w:color="auto" w:fill="FFFFFF"/>
        </w:rPr>
        <w:t>(на основании приказа Службы государственной охраны объектов культурного наследия Калининградской области от 18 января 2010</w:t>
      </w:r>
      <w:r w:rsidR="0012763F">
        <w:rPr>
          <w:rFonts w:cs="Arial"/>
          <w:bCs/>
          <w:sz w:val="28"/>
          <w:szCs w:val="28"/>
          <w:shd w:val="clear" w:color="auto" w:fill="FFFFFF"/>
        </w:rPr>
        <w:t xml:space="preserve"> </w:t>
      </w:r>
      <w:r w:rsidRPr="001F43C7">
        <w:rPr>
          <w:rFonts w:cs="Arial"/>
          <w:bCs/>
          <w:sz w:val="28"/>
          <w:szCs w:val="28"/>
          <w:shd w:val="clear" w:color="auto" w:fill="FFFFFF"/>
        </w:rPr>
        <w:t>г. №3):</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1. Дом жилой, нач.</w:t>
      </w:r>
      <w:r w:rsidR="0012763F">
        <w:rPr>
          <w:rFonts w:cs="Arial"/>
          <w:bCs/>
          <w:sz w:val="28"/>
          <w:szCs w:val="28"/>
          <w:shd w:val="clear" w:color="auto" w:fill="FFFFFF"/>
        </w:rPr>
        <w:t xml:space="preserve"> </w:t>
      </w:r>
      <w:r w:rsidRPr="001F43C7">
        <w:rPr>
          <w:rFonts w:cs="Arial"/>
          <w:bCs/>
          <w:sz w:val="28"/>
          <w:szCs w:val="28"/>
          <w:shd w:val="clear" w:color="auto" w:fill="FFFFFF"/>
        </w:rPr>
        <w:t>XX</w:t>
      </w:r>
      <w:r w:rsidR="0012763F">
        <w:rPr>
          <w:rFonts w:cs="Arial"/>
          <w:bCs/>
          <w:sz w:val="28"/>
          <w:szCs w:val="28"/>
          <w:shd w:val="clear" w:color="auto" w:fill="FFFFFF"/>
        </w:rPr>
        <w:t xml:space="preserve"> </w:t>
      </w:r>
      <w:r w:rsidRPr="001F43C7">
        <w:rPr>
          <w:rFonts w:cs="Arial"/>
          <w:bCs/>
          <w:sz w:val="28"/>
          <w:szCs w:val="28"/>
          <w:shd w:val="clear" w:color="auto" w:fill="FFFFFF"/>
        </w:rPr>
        <w:t>в., ул.</w:t>
      </w:r>
      <w:r w:rsidR="0012763F">
        <w:rPr>
          <w:rFonts w:cs="Arial"/>
          <w:bCs/>
          <w:sz w:val="28"/>
          <w:szCs w:val="28"/>
          <w:shd w:val="clear" w:color="auto" w:fill="FFFFFF"/>
        </w:rPr>
        <w:t xml:space="preserve"> </w:t>
      </w:r>
      <w:r w:rsidRPr="001F43C7">
        <w:rPr>
          <w:rFonts w:cs="Arial"/>
          <w:bCs/>
          <w:sz w:val="28"/>
          <w:szCs w:val="28"/>
          <w:shd w:val="clear" w:color="auto" w:fill="FFFFFF"/>
        </w:rPr>
        <w:t xml:space="preserve">Аптечная </w:t>
      </w:r>
      <w:r w:rsidR="0012763F">
        <w:rPr>
          <w:rFonts w:cs="Arial"/>
          <w:bCs/>
          <w:sz w:val="28"/>
          <w:szCs w:val="28"/>
          <w:shd w:val="clear" w:color="auto" w:fill="FFFFFF"/>
        </w:rPr>
        <w:t>–</w:t>
      </w:r>
      <w:r w:rsidRPr="001F43C7">
        <w:rPr>
          <w:rFonts w:cs="Arial"/>
          <w:bCs/>
          <w:sz w:val="28"/>
          <w:szCs w:val="28"/>
          <w:shd w:val="clear" w:color="auto" w:fill="FFFFFF"/>
        </w:rPr>
        <w:t xml:space="preserve"> 5</w:t>
      </w:r>
      <w:r w:rsidR="0012763F">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2. Дом жилой, нач.</w:t>
      </w:r>
      <w:r w:rsidR="0012763F">
        <w:rPr>
          <w:rFonts w:cs="Arial"/>
          <w:bCs/>
          <w:sz w:val="28"/>
          <w:szCs w:val="28"/>
          <w:shd w:val="clear" w:color="auto" w:fill="FFFFFF"/>
        </w:rPr>
        <w:t xml:space="preserve"> </w:t>
      </w:r>
      <w:r w:rsidRPr="001F43C7">
        <w:rPr>
          <w:rFonts w:cs="Arial"/>
          <w:bCs/>
          <w:sz w:val="28"/>
          <w:szCs w:val="28"/>
          <w:shd w:val="clear" w:color="auto" w:fill="FFFFFF"/>
        </w:rPr>
        <w:t>XX</w:t>
      </w:r>
      <w:r w:rsidR="0012763F">
        <w:rPr>
          <w:rFonts w:cs="Arial"/>
          <w:bCs/>
          <w:sz w:val="28"/>
          <w:szCs w:val="28"/>
          <w:shd w:val="clear" w:color="auto" w:fill="FFFFFF"/>
        </w:rPr>
        <w:t xml:space="preserve"> </w:t>
      </w:r>
      <w:r w:rsidRPr="001F43C7">
        <w:rPr>
          <w:rFonts w:cs="Arial"/>
          <w:bCs/>
          <w:sz w:val="28"/>
          <w:szCs w:val="28"/>
          <w:shd w:val="clear" w:color="auto" w:fill="FFFFFF"/>
        </w:rPr>
        <w:t>в., ул.</w:t>
      </w:r>
      <w:r w:rsidR="0012763F">
        <w:rPr>
          <w:rFonts w:cs="Arial"/>
          <w:bCs/>
          <w:sz w:val="28"/>
          <w:szCs w:val="28"/>
          <w:shd w:val="clear" w:color="auto" w:fill="FFFFFF"/>
        </w:rPr>
        <w:t xml:space="preserve"> </w:t>
      </w:r>
      <w:r w:rsidRPr="001F43C7">
        <w:rPr>
          <w:rFonts w:cs="Arial"/>
          <w:bCs/>
          <w:sz w:val="28"/>
          <w:szCs w:val="28"/>
          <w:shd w:val="clear" w:color="auto" w:fill="FFFFFF"/>
        </w:rPr>
        <w:t xml:space="preserve">Вокзальная </w:t>
      </w:r>
      <w:r w:rsidR="0012763F">
        <w:rPr>
          <w:rFonts w:cs="Arial"/>
          <w:bCs/>
          <w:sz w:val="28"/>
          <w:szCs w:val="28"/>
          <w:shd w:val="clear" w:color="auto" w:fill="FFFFFF"/>
        </w:rPr>
        <w:t>–</w:t>
      </w:r>
      <w:r w:rsidRPr="001F43C7">
        <w:rPr>
          <w:rFonts w:cs="Arial"/>
          <w:bCs/>
          <w:sz w:val="28"/>
          <w:szCs w:val="28"/>
          <w:shd w:val="clear" w:color="auto" w:fill="FFFFFF"/>
        </w:rPr>
        <w:t xml:space="preserve"> 11</w:t>
      </w:r>
      <w:r w:rsidR="0012763F">
        <w:rPr>
          <w:rFonts w:cs="Arial"/>
          <w:bCs/>
          <w:sz w:val="28"/>
          <w:szCs w:val="28"/>
          <w:shd w:val="clear" w:color="auto" w:fill="FFFFFF"/>
        </w:rPr>
        <w:t>;</w:t>
      </w:r>
    </w:p>
    <w:p w:rsidR="001F43C7" w:rsidRPr="001F43C7" w:rsidRDefault="00C4432D" w:rsidP="0012763F">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3. </w:t>
      </w:r>
      <w:r w:rsidR="001F43C7" w:rsidRPr="001F43C7">
        <w:rPr>
          <w:rFonts w:cs="Arial"/>
          <w:bCs/>
          <w:sz w:val="28"/>
          <w:szCs w:val="28"/>
          <w:shd w:val="clear" w:color="auto" w:fill="FFFFFF"/>
        </w:rPr>
        <w:t>Здание железнодорожного вокзала, кон. XIX</w:t>
      </w:r>
      <w:r w:rsidR="0012763F">
        <w:rPr>
          <w:rFonts w:cs="Arial"/>
          <w:bCs/>
          <w:sz w:val="28"/>
          <w:szCs w:val="28"/>
          <w:shd w:val="clear" w:color="auto" w:fill="FFFFFF"/>
        </w:rPr>
        <w:t xml:space="preserve"> </w:t>
      </w:r>
      <w:r w:rsidR="001F43C7" w:rsidRPr="001F43C7">
        <w:rPr>
          <w:rFonts w:cs="Arial"/>
          <w:bCs/>
          <w:sz w:val="28"/>
          <w:szCs w:val="28"/>
          <w:shd w:val="clear" w:color="auto" w:fill="FFFFFF"/>
        </w:rPr>
        <w:t>в.</w:t>
      </w:r>
      <w:r w:rsidR="0012763F">
        <w:rPr>
          <w:rFonts w:cs="Arial"/>
          <w:bCs/>
          <w:sz w:val="28"/>
          <w:szCs w:val="28"/>
          <w:shd w:val="clear" w:color="auto" w:fill="FFFFFF"/>
        </w:rPr>
        <w:t xml:space="preserve"> </w:t>
      </w:r>
      <w:r w:rsidR="001F43C7" w:rsidRPr="001F43C7">
        <w:rPr>
          <w:rFonts w:cs="Arial"/>
          <w:bCs/>
          <w:sz w:val="28"/>
          <w:szCs w:val="28"/>
          <w:shd w:val="clear" w:color="auto" w:fill="FFFFFF"/>
        </w:rPr>
        <w:t>-</w:t>
      </w:r>
      <w:r w:rsidR="0012763F">
        <w:rPr>
          <w:rFonts w:cs="Arial"/>
          <w:bCs/>
          <w:sz w:val="28"/>
          <w:szCs w:val="28"/>
          <w:shd w:val="clear" w:color="auto" w:fill="FFFFFF"/>
        </w:rPr>
        <w:t xml:space="preserve"> </w:t>
      </w:r>
      <w:r w:rsidR="001F43C7" w:rsidRPr="001F43C7">
        <w:rPr>
          <w:rFonts w:cs="Arial"/>
          <w:bCs/>
          <w:sz w:val="28"/>
          <w:szCs w:val="28"/>
          <w:shd w:val="clear" w:color="auto" w:fill="FFFFFF"/>
        </w:rPr>
        <w:t>нач.</w:t>
      </w:r>
      <w:r w:rsidR="0012763F">
        <w:rPr>
          <w:rFonts w:cs="Arial"/>
          <w:bCs/>
          <w:sz w:val="28"/>
          <w:szCs w:val="28"/>
          <w:shd w:val="clear" w:color="auto" w:fill="FFFFFF"/>
        </w:rPr>
        <w:t xml:space="preserve"> </w:t>
      </w:r>
      <w:r w:rsidR="001F43C7" w:rsidRPr="001F43C7">
        <w:rPr>
          <w:rFonts w:cs="Arial"/>
          <w:bCs/>
          <w:sz w:val="28"/>
          <w:szCs w:val="28"/>
          <w:shd w:val="clear" w:color="auto" w:fill="FFFFFF"/>
        </w:rPr>
        <w:t xml:space="preserve"> XX</w:t>
      </w:r>
      <w:r w:rsidR="0012763F">
        <w:rPr>
          <w:rFonts w:cs="Arial"/>
          <w:bCs/>
          <w:sz w:val="28"/>
          <w:szCs w:val="28"/>
          <w:shd w:val="clear" w:color="auto" w:fill="FFFFFF"/>
        </w:rPr>
        <w:t xml:space="preserve"> </w:t>
      </w:r>
      <w:r w:rsidR="001F43C7" w:rsidRPr="001F43C7">
        <w:rPr>
          <w:rFonts w:cs="Arial"/>
          <w:bCs/>
          <w:sz w:val="28"/>
          <w:szCs w:val="28"/>
          <w:shd w:val="clear" w:color="auto" w:fill="FFFFFF"/>
        </w:rPr>
        <w:t xml:space="preserve">в., </w:t>
      </w:r>
      <w:r w:rsidR="0012763F">
        <w:rPr>
          <w:rFonts w:cs="Arial"/>
          <w:bCs/>
          <w:sz w:val="28"/>
          <w:szCs w:val="28"/>
          <w:shd w:val="clear" w:color="auto" w:fill="FFFFFF"/>
        </w:rPr>
        <w:t xml:space="preserve">                    </w:t>
      </w:r>
      <w:r w:rsidR="001F43C7" w:rsidRPr="001F43C7">
        <w:rPr>
          <w:rFonts w:cs="Arial"/>
          <w:bCs/>
          <w:sz w:val="28"/>
          <w:szCs w:val="28"/>
          <w:shd w:val="clear" w:color="auto" w:fill="FFFFFF"/>
        </w:rPr>
        <w:t>ул.</w:t>
      </w:r>
      <w:r w:rsidR="0012763F">
        <w:rPr>
          <w:rFonts w:cs="Arial"/>
          <w:bCs/>
          <w:sz w:val="28"/>
          <w:szCs w:val="28"/>
          <w:shd w:val="clear" w:color="auto" w:fill="FFFFFF"/>
        </w:rPr>
        <w:t xml:space="preserve"> </w:t>
      </w:r>
      <w:r w:rsidR="001F43C7" w:rsidRPr="001F43C7">
        <w:rPr>
          <w:rFonts w:cs="Arial"/>
          <w:bCs/>
          <w:sz w:val="28"/>
          <w:szCs w:val="28"/>
          <w:shd w:val="clear" w:color="auto" w:fill="FFFFFF"/>
        </w:rPr>
        <w:t>Вокзальная</w:t>
      </w:r>
      <w:r w:rsidR="0012763F">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4. Вилла, нач.</w:t>
      </w:r>
      <w:r w:rsidR="0012763F">
        <w:rPr>
          <w:rFonts w:cs="Arial"/>
          <w:bCs/>
          <w:sz w:val="28"/>
          <w:szCs w:val="28"/>
          <w:shd w:val="clear" w:color="auto" w:fill="FFFFFF"/>
        </w:rPr>
        <w:t xml:space="preserve"> </w:t>
      </w:r>
      <w:r w:rsidRPr="001F43C7">
        <w:rPr>
          <w:rFonts w:cs="Arial"/>
          <w:bCs/>
          <w:sz w:val="28"/>
          <w:szCs w:val="28"/>
          <w:shd w:val="clear" w:color="auto" w:fill="FFFFFF"/>
        </w:rPr>
        <w:t>XX</w:t>
      </w:r>
      <w:r w:rsidR="0012763F">
        <w:rPr>
          <w:rFonts w:cs="Arial"/>
          <w:bCs/>
          <w:sz w:val="28"/>
          <w:szCs w:val="28"/>
          <w:shd w:val="clear" w:color="auto" w:fill="FFFFFF"/>
        </w:rPr>
        <w:t xml:space="preserve"> </w:t>
      </w:r>
      <w:r w:rsidRPr="001F43C7">
        <w:rPr>
          <w:rFonts w:cs="Arial"/>
          <w:bCs/>
          <w:sz w:val="28"/>
          <w:szCs w:val="28"/>
          <w:shd w:val="clear" w:color="auto" w:fill="FFFFFF"/>
        </w:rPr>
        <w:t>в., ул.</w:t>
      </w:r>
      <w:r w:rsidR="0012763F">
        <w:rPr>
          <w:rFonts w:cs="Arial"/>
          <w:bCs/>
          <w:sz w:val="28"/>
          <w:szCs w:val="28"/>
          <w:shd w:val="clear" w:color="auto" w:fill="FFFFFF"/>
        </w:rPr>
        <w:t xml:space="preserve"> </w:t>
      </w:r>
      <w:r w:rsidRPr="001F43C7">
        <w:rPr>
          <w:rFonts w:cs="Arial"/>
          <w:bCs/>
          <w:sz w:val="28"/>
          <w:szCs w:val="28"/>
          <w:shd w:val="clear" w:color="auto" w:fill="FFFFFF"/>
        </w:rPr>
        <w:t xml:space="preserve">Гагарина </w:t>
      </w:r>
      <w:r w:rsidR="0012763F">
        <w:rPr>
          <w:rFonts w:cs="Arial"/>
          <w:bCs/>
          <w:sz w:val="28"/>
          <w:szCs w:val="28"/>
          <w:shd w:val="clear" w:color="auto" w:fill="FFFFFF"/>
        </w:rPr>
        <w:t>–</w:t>
      </w:r>
      <w:r w:rsidRPr="001F43C7">
        <w:rPr>
          <w:rFonts w:cs="Arial"/>
          <w:bCs/>
          <w:sz w:val="28"/>
          <w:szCs w:val="28"/>
          <w:shd w:val="clear" w:color="auto" w:fill="FFFFFF"/>
        </w:rPr>
        <w:t xml:space="preserve"> 6</w:t>
      </w:r>
      <w:r w:rsidR="0012763F">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5. Дом жилой, нач.</w:t>
      </w:r>
      <w:r w:rsidR="0012763F">
        <w:rPr>
          <w:rFonts w:cs="Arial"/>
          <w:bCs/>
          <w:sz w:val="28"/>
          <w:szCs w:val="28"/>
          <w:shd w:val="clear" w:color="auto" w:fill="FFFFFF"/>
        </w:rPr>
        <w:t xml:space="preserve"> </w:t>
      </w:r>
      <w:r w:rsidRPr="001F43C7">
        <w:rPr>
          <w:rFonts w:cs="Arial"/>
          <w:bCs/>
          <w:sz w:val="28"/>
          <w:szCs w:val="28"/>
          <w:shd w:val="clear" w:color="auto" w:fill="FFFFFF"/>
        </w:rPr>
        <w:t>XX</w:t>
      </w:r>
      <w:r w:rsidR="0012763F">
        <w:rPr>
          <w:rFonts w:cs="Arial"/>
          <w:bCs/>
          <w:sz w:val="28"/>
          <w:szCs w:val="28"/>
          <w:shd w:val="clear" w:color="auto" w:fill="FFFFFF"/>
        </w:rPr>
        <w:t xml:space="preserve"> </w:t>
      </w:r>
      <w:r w:rsidR="000C6BB4">
        <w:rPr>
          <w:rFonts w:cs="Arial"/>
          <w:bCs/>
          <w:sz w:val="28"/>
          <w:szCs w:val="28"/>
          <w:shd w:val="clear" w:color="auto" w:fill="FFFFFF"/>
        </w:rPr>
        <w:t xml:space="preserve">в., </w:t>
      </w:r>
      <w:r w:rsidRPr="001F43C7">
        <w:rPr>
          <w:rFonts w:cs="Arial"/>
          <w:bCs/>
          <w:sz w:val="28"/>
          <w:szCs w:val="28"/>
          <w:shd w:val="clear" w:color="auto" w:fill="FFFFFF"/>
        </w:rPr>
        <w:t>ул.</w:t>
      </w:r>
      <w:r w:rsidR="0012763F">
        <w:rPr>
          <w:rFonts w:cs="Arial"/>
          <w:bCs/>
          <w:sz w:val="28"/>
          <w:szCs w:val="28"/>
          <w:shd w:val="clear" w:color="auto" w:fill="FFFFFF"/>
        </w:rPr>
        <w:t xml:space="preserve"> </w:t>
      </w:r>
      <w:r w:rsidRPr="001F43C7">
        <w:rPr>
          <w:rFonts w:cs="Arial"/>
          <w:bCs/>
          <w:sz w:val="28"/>
          <w:szCs w:val="28"/>
          <w:shd w:val="clear" w:color="auto" w:fill="FFFFFF"/>
        </w:rPr>
        <w:t xml:space="preserve">Гагарина </w:t>
      </w:r>
      <w:r w:rsidR="0012763F">
        <w:rPr>
          <w:rFonts w:cs="Arial"/>
          <w:bCs/>
          <w:sz w:val="28"/>
          <w:szCs w:val="28"/>
          <w:shd w:val="clear" w:color="auto" w:fill="FFFFFF"/>
        </w:rPr>
        <w:t>–</w:t>
      </w:r>
      <w:r w:rsidRPr="001F43C7">
        <w:rPr>
          <w:rFonts w:cs="Arial"/>
          <w:bCs/>
          <w:sz w:val="28"/>
          <w:szCs w:val="28"/>
          <w:shd w:val="clear" w:color="auto" w:fill="FFFFFF"/>
        </w:rPr>
        <w:t xml:space="preserve"> 17</w:t>
      </w:r>
      <w:r w:rsidR="0012763F">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6. Дом жилой, нач.</w:t>
      </w:r>
      <w:r w:rsidR="0012763F">
        <w:rPr>
          <w:rFonts w:cs="Arial"/>
          <w:bCs/>
          <w:sz w:val="28"/>
          <w:szCs w:val="28"/>
          <w:shd w:val="clear" w:color="auto" w:fill="FFFFFF"/>
        </w:rPr>
        <w:t xml:space="preserve"> </w:t>
      </w:r>
      <w:r w:rsidRPr="001F43C7">
        <w:rPr>
          <w:rFonts w:cs="Arial"/>
          <w:bCs/>
          <w:sz w:val="28"/>
          <w:szCs w:val="28"/>
          <w:shd w:val="clear" w:color="auto" w:fill="FFFFFF"/>
        </w:rPr>
        <w:t>XX</w:t>
      </w:r>
      <w:r w:rsidR="0012763F">
        <w:rPr>
          <w:rFonts w:cs="Arial"/>
          <w:bCs/>
          <w:sz w:val="28"/>
          <w:szCs w:val="28"/>
          <w:shd w:val="clear" w:color="auto" w:fill="FFFFFF"/>
        </w:rPr>
        <w:t xml:space="preserve"> </w:t>
      </w:r>
      <w:r w:rsidRPr="001F43C7">
        <w:rPr>
          <w:rFonts w:cs="Arial"/>
          <w:bCs/>
          <w:sz w:val="28"/>
          <w:szCs w:val="28"/>
          <w:shd w:val="clear" w:color="auto" w:fill="FFFFFF"/>
        </w:rPr>
        <w:t>в., ул.</w:t>
      </w:r>
      <w:r w:rsidR="0012763F">
        <w:rPr>
          <w:rFonts w:cs="Arial"/>
          <w:bCs/>
          <w:sz w:val="28"/>
          <w:szCs w:val="28"/>
          <w:shd w:val="clear" w:color="auto" w:fill="FFFFFF"/>
        </w:rPr>
        <w:t xml:space="preserve"> </w:t>
      </w:r>
      <w:r w:rsidRPr="001F43C7">
        <w:rPr>
          <w:rFonts w:cs="Arial"/>
          <w:bCs/>
          <w:sz w:val="28"/>
          <w:szCs w:val="28"/>
          <w:shd w:val="clear" w:color="auto" w:fill="FFFFFF"/>
        </w:rPr>
        <w:t>Гагарина -19</w:t>
      </w:r>
      <w:r w:rsidR="0012763F">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7. Вилла, нач.</w:t>
      </w:r>
      <w:r w:rsidR="0012763F">
        <w:rPr>
          <w:rFonts w:cs="Arial"/>
          <w:bCs/>
          <w:sz w:val="28"/>
          <w:szCs w:val="28"/>
          <w:shd w:val="clear" w:color="auto" w:fill="FFFFFF"/>
        </w:rPr>
        <w:t xml:space="preserve"> </w:t>
      </w:r>
      <w:r w:rsidRPr="001F43C7">
        <w:rPr>
          <w:rFonts w:cs="Arial"/>
          <w:bCs/>
          <w:sz w:val="28"/>
          <w:szCs w:val="28"/>
          <w:shd w:val="clear" w:color="auto" w:fill="FFFFFF"/>
        </w:rPr>
        <w:t>XX</w:t>
      </w:r>
      <w:r w:rsidR="0012763F">
        <w:rPr>
          <w:rFonts w:cs="Arial"/>
          <w:bCs/>
          <w:sz w:val="28"/>
          <w:szCs w:val="28"/>
          <w:shd w:val="clear" w:color="auto" w:fill="FFFFFF"/>
        </w:rPr>
        <w:t xml:space="preserve"> </w:t>
      </w:r>
      <w:r w:rsidRPr="001F43C7">
        <w:rPr>
          <w:rFonts w:cs="Arial"/>
          <w:bCs/>
          <w:sz w:val="28"/>
          <w:szCs w:val="28"/>
          <w:shd w:val="clear" w:color="auto" w:fill="FFFFFF"/>
        </w:rPr>
        <w:t xml:space="preserve">в., Заречный проезд </w:t>
      </w:r>
      <w:r w:rsidR="0012763F">
        <w:rPr>
          <w:rFonts w:cs="Arial"/>
          <w:bCs/>
          <w:sz w:val="28"/>
          <w:szCs w:val="28"/>
          <w:shd w:val="clear" w:color="auto" w:fill="FFFFFF"/>
        </w:rPr>
        <w:t>–</w:t>
      </w:r>
      <w:r w:rsidRPr="001F43C7">
        <w:rPr>
          <w:rFonts w:cs="Arial"/>
          <w:bCs/>
          <w:sz w:val="28"/>
          <w:szCs w:val="28"/>
          <w:shd w:val="clear" w:color="auto" w:fill="FFFFFF"/>
        </w:rPr>
        <w:t xml:space="preserve"> 5</w:t>
      </w:r>
      <w:r w:rsidR="0012763F">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8. Вилл, нач. XX</w:t>
      </w:r>
      <w:r w:rsidR="0012763F">
        <w:rPr>
          <w:rFonts w:cs="Arial"/>
          <w:bCs/>
          <w:sz w:val="28"/>
          <w:szCs w:val="28"/>
          <w:shd w:val="clear" w:color="auto" w:fill="FFFFFF"/>
        </w:rPr>
        <w:t xml:space="preserve"> </w:t>
      </w:r>
      <w:r w:rsidRPr="001F43C7">
        <w:rPr>
          <w:rFonts w:cs="Arial"/>
          <w:bCs/>
          <w:sz w:val="28"/>
          <w:szCs w:val="28"/>
          <w:shd w:val="clear" w:color="auto" w:fill="FFFFFF"/>
        </w:rPr>
        <w:t>в., ул.</w:t>
      </w:r>
      <w:r w:rsidR="0012763F">
        <w:rPr>
          <w:rFonts w:cs="Arial"/>
          <w:bCs/>
          <w:sz w:val="28"/>
          <w:szCs w:val="28"/>
          <w:shd w:val="clear" w:color="auto" w:fill="FFFFFF"/>
        </w:rPr>
        <w:t xml:space="preserve"> </w:t>
      </w:r>
      <w:r w:rsidRPr="001F43C7">
        <w:rPr>
          <w:rFonts w:cs="Arial"/>
          <w:bCs/>
          <w:sz w:val="28"/>
          <w:szCs w:val="28"/>
          <w:shd w:val="clear" w:color="auto" w:fill="FFFFFF"/>
        </w:rPr>
        <w:t xml:space="preserve">Зеленая </w:t>
      </w:r>
      <w:r w:rsidR="0012763F">
        <w:rPr>
          <w:rFonts w:cs="Arial"/>
          <w:bCs/>
          <w:sz w:val="28"/>
          <w:szCs w:val="28"/>
          <w:shd w:val="clear" w:color="auto" w:fill="FFFFFF"/>
        </w:rPr>
        <w:t>–</w:t>
      </w:r>
      <w:r w:rsidRPr="001F43C7">
        <w:rPr>
          <w:rFonts w:cs="Arial"/>
          <w:bCs/>
          <w:sz w:val="28"/>
          <w:szCs w:val="28"/>
          <w:shd w:val="clear" w:color="auto" w:fill="FFFFFF"/>
        </w:rPr>
        <w:t xml:space="preserve"> 6</w:t>
      </w:r>
      <w:r w:rsidR="0012763F">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9. Дом жилой, нач. XX</w:t>
      </w:r>
      <w:r w:rsidR="0012763F">
        <w:rPr>
          <w:rFonts w:cs="Arial"/>
          <w:bCs/>
          <w:sz w:val="28"/>
          <w:szCs w:val="28"/>
          <w:shd w:val="clear" w:color="auto" w:fill="FFFFFF"/>
        </w:rPr>
        <w:t xml:space="preserve"> </w:t>
      </w:r>
      <w:r w:rsidRPr="001F43C7">
        <w:rPr>
          <w:rFonts w:cs="Arial"/>
          <w:bCs/>
          <w:sz w:val="28"/>
          <w:szCs w:val="28"/>
          <w:shd w:val="clear" w:color="auto" w:fill="FFFFFF"/>
        </w:rPr>
        <w:t xml:space="preserve">в., </w:t>
      </w:r>
      <w:r w:rsidR="0012763F">
        <w:rPr>
          <w:rFonts w:cs="Arial"/>
          <w:bCs/>
          <w:sz w:val="28"/>
          <w:szCs w:val="28"/>
          <w:shd w:val="clear" w:color="auto" w:fill="FFFFFF"/>
        </w:rPr>
        <w:t>пр. К</w:t>
      </w:r>
      <w:r w:rsidRPr="001F43C7">
        <w:rPr>
          <w:rFonts w:cs="Arial"/>
          <w:bCs/>
          <w:sz w:val="28"/>
          <w:szCs w:val="28"/>
          <w:shd w:val="clear" w:color="auto" w:fill="FFFFFF"/>
        </w:rPr>
        <w:t>алининградский -19</w:t>
      </w:r>
      <w:r w:rsidR="0012763F">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10. Вилла, нач.</w:t>
      </w:r>
      <w:r w:rsidR="0012763F">
        <w:rPr>
          <w:rFonts w:cs="Arial"/>
          <w:bCs/>
          <w:sz w:val="28"/>
          <w:szCs w:val="28"/>
          <w:shd w:val="clear" w:color="auto" w:fill="FFFFFF"/>
        </w:rPr>
        <w:t xml:space="preserve"> </w:t>
      </w:r>
      <w:r w:rsidRPr="001F43C7">
        <w:rPr>
          <w:rFonts w:cs="Arial"/>
          <w:bCs/>
          <w:sz w:val="28"/>
          <w:szCs w:val="28"/>
          <w:shd w:val="clear" w:color="auto" w:fill="FFFFFF"/>
        </w:rPr>
        <w:t>XX</w:t>
      </w:r>
      <w:r w:rsidR="0012763F">
        <w:rPr>
          <w:rFonts w:cs="Arial"/>
          <w:bCs/>
          <w:sz w:val="28"/>
          <w:szCs w:val="28"/>
          <w:shd w:val="clear" w:color="auto" w:fill="FFFFFF"/>
        </w:rPr>
        <w:t xml:space="preserve"> </w:t>
      </w:r>
      <w:r w:rsidRPr="001F43C7">
        <w:rPr>
          <w:rFonts w:cs="Arial"/>
          <w:bCs/>
          <w:sz w:val="28"/>
          <w:szCs w:val="28"/>
          <w:shd w:val="clear" w:color="auto" w:fill="FFFFFF"/>
        </w:rPr>
        <w:t xml:space="preserve">в., </w:t>
      </w:r>
      <w:r w:rsidR="0012763F">
        <w:rPr>
          <w:rFonts w:cs="Arial"/>
          <w:bCs/>
          <w:sz w:val="28"/>
          <w:szCs w:val="28"/>
          <w:shd w:val="clear" w:color="auto" w:fill="FFFFFF"/>
        </w:rPr>
        <w:t>пр</w:t>
      </w:r>
      <w:r w:rsidRPr="001F43C7">
        <w:rPr>
          <w:rFonts w:cs="Arial"/>
          <w:bCs/>
          <w:sz w:val="28"/>
          <w:szCs w:val="28"/>
          <w:shd w:val="clear" w:color="auto" w:fill="FFFFFF"/>
        </w:rPr>
        <w:t>.</w:t>
      </w:r>
      <w:r w:rsidR="0012763F">
        <w:rPr>
          <w:rFonts w:cs="Arial"/>
          <w:bCs/>
          <w:sz w:val="28"/>
          <w:szCs w:val="28"/>
          <w:shd w:val="clear" w:color="auto" w:fill="FFFFFF"/>
        </w:rPr>
        <w:t xml:space="preserve"> </w:t>
      </w:r>
      <w:r w:rsidRPr="001F43C7">
        <w:rPr>
          <w:rFonts w:cs="Arial"/>
          <w:bCs/>
          <w:sz w:val="28"/>
          <w:szCs w:val="28"/>
          <w:shd w:val="clear" w:color="auto" w:fill="FFFFFF"/>
        </w:rPr>
        <w:t xml:space="preserve">Калининградский </w:t>
      </w:r>
      <w:r w:rsidR="0012763F">
        <w:rPr>
          <w:rFonts w:cs="Arial"/>
          <w:bCs/>
          <w:sz w:val="28"/>
          <w:szCs w:val="28"/>
          <w:shd w:val="clear" w:color="auto" w:fill="FFFFFF"/>
        </w:rPr>
        <w:t>–</w:t>
      </w:r>
      <w:r w:rsidRPr="001F43C7">
        <w:rPr>
          <w:rFonts w:cs="Arial"/>
          <w:bCs/>
          <w:sz w:val="28"/>
          <w:szCs w:val="28"/>
          <w:shd w:val="clear" w:color="auto" w:fill="FFFFFF"/>
        </w:rPr>
        <w:t xml:space="preserve"> 31</w:t>
      </w:r>
      <w:r w:rsidR="0012763F">
        <w:rPr>
          <w:rFonts w:cs="Arial"/>
          <w:bCs/>
          <w:sz w:val="28"/>
          <w:szCs w:val="28"/>
          <w:shd w:val="clear" w:color="auto" w:fill="FFFFFF"/>
        </w:rPr>
        <w:t>;</w:t>
      </w:r>
    </w:p>
    <w:p w:rsidR="001F43C7" w:rsidRPr="001F43C7" w:rsidRDefault="0012763F" w:rsidP="001F43C7">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 xml:space="preserve">11. Дом жилой, </w:t>
      </w:r>
      <w:r w:rsidR="001F43C7" w:rsidRPr="001F43C7">
        <w:rPr>
          <w:rFonts w:cs="Arial"/>
          <w:bCs/>
          <w:sz w:val="28"/>
          <w:szCs w:val="28"/>
          <w:shd w:val="clear" w:color="auto" w:fill="FFFFFF"/>
        </w:rPr>
        <w:t xml:space="preserve"> нач.</w:t>
      </w:r>
      <w:r>
        <w:rPr>
          <w:rFonts w:cs="Arial"/>
          <w:bCs/>
          <w:sz w:val="28"/>
          <w:szCs w:val="28"/>
          <w:shd w:val="clear" w:color="auto" w:fill="FFFFFF"/>
        </w:rPr>
        <w:t xml:space="preserve"> </w:t>
      </w:r>
      <w:r w:rsidR="001F43C7" w:rsidRPr="001F43C7">
        <w:rPr>
          <w:rFonts w:cs="Arial"/>
          <w:bCs/>
          <w:sz w:val="28"/>
          <w:szCs w:val="28"/>
          <w:shd w:val="clear" w:color="auto" w:fill="FFFFFF"/>
        </w:rPr>
        <w:t>XX</w:t>
      </w:r>
      <w:r>
        <w:rPr>
          <w:rFonts w:cs="Arial"/>
          <w:bCs/>
          <w:sz w:val="28"/>
          <w:szCs w:val="28"/>
          <w:shd w:val="clear" w:color="auto" w:fill="FFFFFF"/>
        </w:rPr>
        <w:t xml:space="preserve"> </w:t>
      </w:r>
      <w:r w:rsidR="001F43C7" w:rsidRPr="001F43C7">
        <w:rPr>
          <w:rFonts w:cs="Arial"/>
          <w:bCs/>
          <w:sz w:val="28"/>
          <w:szCs w:val="28"/>
          <w:shd w:val="clear" w:color="auto" w:fill="FFFFFF"/>
        </w:rPr>
        <w:t xml:space="preserve">в., </w:t>
      </w:r>
      <w:r>
        <w:rPr>
          <w:rFonts w:cs="Arial"/>
          <w:bCs/>
          <w:sz w:val="28"/>
          <w:szCs w:val="28"/>
          <w:shd w:val="clear" w:color="auto" w:fill="FFFFFF"/>
        </w:rPr>
        <w:t>пр</w:t>
      </w:r>
      <w:r w:rsidR="001F43C7" w:rsidRPr="001F43C7">
        <w:rPr>
          <w:rFonts w:cs="Arial"/>
          <w:bCs/>
          <w:sz w:val="28"/>
          <w:szCs w:val="28"/>
          <w:shd w:val="clear" w:color="auto" w:fill="FFFFFF"/>
        </w:rPr>
        <w:t>.</w:t>
      </w:r>
      <w:r>
        <w:rPr>
          <w:rFonts w:cs="Arial"/>
          <w:bCs/>
          <w:sz w:val="28"/>
          <w:szCs w:val="28"/>
          <w:shd w:val="clear" w:color="auto" w:fill="FFFFFF"/>
        </w:rPr>
        <w:t xml:space="preserve"> </w:t>
      </w:r>
      <w:r w:rsidR="001F43C7" w:rsidRPr="001F43C7">
        <w:rPr>
          <w:rFonts w:cs="Arial"/>
          <w:bCs/>
          <w:sz w:val="28"/>
          <w:szCs w:val="28"/>
          <w:shd w:val="clear" w:color="auto" w:fill="FFFFFF"/>
        </w:rPr>
        <w:t xml:space="preserve">Калининградский </w:t>
      </w:r>
      <w:r>
        <w:rPr>
          <w:rFonts w:cs="Arial"/>
          <w:bCs/>
          <w:sz w:val="28"/>
          <w:szCs w:val="28"/>
          <w:shd w:val="clear" w:color="auto" w:fill="FFFFFF"/>
        </w:rPr>
        <w:t>–</w:t>
      </w:r>
      <w:r w:rsidR="001F43C7" w:rsidRPr="001F43C7">
        <w:rPr>
          <w:rFonts w:cs="Arial"/>
          <w:bCs/>
          <w:sz w:val="28"/>
          <w:szCs w:val="28"/>
          <w:shd w:val="clear" w:color="auto" w:fill="FFFFFF"/>
        </w:rPr>
        <w:t xml:space="preserve"> 32</w:t>
      </w:r>
      <w:r>
        <w:rPr>
          <w:rFonts w:cs="Arial"/>
          <w:bCs/>
          <w:sz w:val="28"/>
          <w:szCs w:val="28"/>
          <w:shd w:val="clear" w:color="auto" w:fill="FFFFFF"/>
        </w:rPr>
        <w:t>;</w:t>
      </w:r>
    </w:p>
    <w:p w:rsidR="001F43C7" w:rsidRPr="001F43C7" w:rsidRDefault="0012763F" w:rsidP="001F43C7">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12. Здание </w:t>
      </w:r>
      <w:r w:rsidR="001F43C7" w:rsidRPr="001F43C7">
        <w:rPr>
          <w:rFonts w:cs="Arial"/>
          <w:bCs/>
          <w:sz w:val="28"/>
          <w:szCs w:val="28"/>
          <w:shd w:val="clear" w:color="auto" w:fill="FFFFFF"/>
        </w:rPr>
        <w:t>общественное</w:t>
      </w:r>
      <w:r>
        <w:rPr>
          <w:rFonts w:cs="Arial"/>
          <w:bCs/>
          <w:sz w:val="28"/>
          <w:szCs w:val="28"/>
          <w:shd w:val="clear" w:color="auto" w:fill="FFFFFF"/>
        </w:rPr>
        <w:t>, нач. XX в., пр</w:t>
      </w:r>
      <w:r w:rsidR="001F43C7" w:rsidRPr="001F43C7">
        <w:rPr>
          <w:rFonts w:cs="Arial"/>
          <w:bCs/>
          <w:sz w:val="28"/>
          <w:szCs w:val="28"/>
          <w:shd w:val="clear" w:color="auto" w:fill="FFFFFF"/>
        </w:rPr>
        <w:t>.</w:t>
      </w:r>
      <w:r>
        <w:rPr>
          <w:rFonts w:cs="Arial"/>
          <w:bCs/>
          <w:sz w:val="28"/>
          <w:szCs w:val="28"/>
          <w:shd w:val="clear" w:color="auto" w:fill="FFFFFF"/>
        </w:rPr>
        <w:t xml:space="preserve"> </w:t>
      </w:r>
      <w:r w:rsidR="001F43C7" w:rsidRPr="001F43C7">
        <w:rPr>
          <w:rFonts w:cs="Arial"/>
          <w:bCs/>
          <w:sz w:val="28"/>
          <w:szCs w:val="28"/>
          <w:shd w:val="clear" w:color="auto" w:fill="FFFFFF"/>
        </w:rPr>
        <w:t xml:space="preserve">Калининградский </w:t>
      </w:r>
      <w:r w:rsidR="00767F0E">
        <w:rPr>
          <w:rFonts w:cs="Arial"/>
          <w:bCs/>
          <w:sz w:val="28"/>
          <w:szCs w:val="28"/>
          <w:shd w:val="clear" w:color="auto" w:fill="FFFFFF"/>
        </w:rPr>
        <w:t>–</w:t>
      </w:r>
      <w:r w:rsidR="001F43C7" w:rsidRPr="001F43C7">
        <w:rPr>
          <w:rFonts w:cs="Arial"/>
          <w:bCs/>
          <w:sz w:val="28"/>
          <w:szCs w:val="28"/>
          <w:shd w:val="clear" w:color="auto" w:fill="FFFFFF"/>
        </w:rPr>
        <w:t xml:space="preserve"> 35</w:t>
      </w:r>
      <w:r w:rsidR="00767F0E">
        <w:rPr>
          <w:rFonts w:cs="Arial"/>
          <w:bCs/>
          <w:sz w:val="28"/>
          <w:szCs w:val="28"/>
          <w:shd w:val="clear" w:color="auto" w:fill="FFFFFF"/>
        </w:rPr>
        <w:t>;</w:t>
      </w:r>
    </w:p>
    <w:p w:rsidR="001F43C7" w:rsidRPr="001F43C7" w:rsidRDefault="00767F0E" w:rsidP="001F43C7">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13. Здание пожарной </w:t>
      </w:r>
      <w:r w:rsidR="001F43C7" w:rsidRPr="001F43C7">
        <w:rPr>
          <w:rFonts w:cs="Arial"/>
          <w:bCs/>
          <w:sz w:val="28"/>
          <w:szCs w:val="28"/>
          <w:shd w:val="clear" w:color="auto" w:fill="FFFFFF"/>
        </w:rPr>
        <w:t>части</w:t>
      </w:r>
      <w:r w:rsidR="000C6BB4">
        <w:rPr>
          <w:rFonts w:cs="Arial"/>
          <w:bCs/>
          <w:sz w:val="28"/>
          <w:szCs w:val="28"/>
          <w:shd w:val="clear" w:color="auto" w:fill="FFFFFF"/>
        </w:rPr>
        <w:t xml:space="preserve">, нач. XX в., </w:t>
      </w:r>
      <w:r>
        <w:rPr>
          <w:rFonts w:cs="Arial"/>
          <w:bCs/>
          <w:sz w:val="28"/>
          <w:szCs w:val="28"/>
          <w:shd w:val="clear" w:color="auto" w:fill="FFFFFF"/>
        </w:rPr>
        <w:t>пр</w:t>
      </w:r>
      <w:r w:rsidR="001F43C7" w:rsidRPr="001F43C7">
        <w:rPr>
          <w:rFonts w:cs="Arial"/>
          <w:bCs/>
          <w:sz w:val="28"/>
          <w:szCs w:val="28"/>
          <w:shd w:val="clear" w:color="auto" w:fill="FFFFFF"/>
        </w:rPr>
        <w:t>.</w:t>
      </w:r>
      <w:r>
        <w:rPr>
          <w:rFonts w:cs="Arial"/>
          <w:bCs/>
          <w:sz w:val="28"/>
          <w:szCs w:val="28"/>
          <w:shd w:val="clear" w:color="auto" w:fill="FFFFFF"/>
        </w:rPr>
        <w:t> </w:t>
      </w:r>
      <w:r w:rsidR="001F43C7" w:rsidRPr="001F43C7">
        <w:rPr>
          <w:rFonts w:cs="Arial"/>
          <w:bCs/>
          <w:sz w:val="28"/>
          <w:szCs w:val="28"/>
          <w:shd w:val="clear" w:color="auto" w:fill="FFFFFF"/>
        </w:rPr>
        <w:t xml:space="preserve">Калининградский </w:t>
      </w:r>
      <w:r w:rsidR="00F21E22">
        <w:rPr>
          <w:rFonts w:cs="Arial"/>
          <w:bCs/>
          <w:sz w:val="28"/>
          <w:szCs w:val="28"/>
          <w:shd w:val="clear" w:color="auto" w:fill="FFFFFF"/>
        </w:rPr>
        <w:t>–</w:t>
      </w:r>
      <w:r w:rsidR="001F43C7" w:rsidRPr="001F43C7">
        <w:rPr>
          <w:rFonts w:cs="Arial"/>
          <w:bCs/>
          <w:sz w:val="28"/>
          <w:szCs w:val="28"/>
          <w:shd w:val="clear" w:color="auto" w:fill="FFFFFF"/>
        </w:rPr>
        <w:t xml:space="preserve"> 65</w:t>
      </w:r>
      <w:r w:rsidR="00F21E22">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14. Дом жилой, нач.</w:t>
      </w:r>
      <w:r w:rsidR="00F21E22">
        <w:rPr>
          <w:rFonts w:cs="Arial"/>
          <w:bCs/>
          <w:sz w:val="28"/>
          <w:szCs w:val="28"/>
          <w:shd w:val="clear" w:color="auto" w:fill="FFFFFF"/>
        </w:rPr>
        <w:t xml:space="preserve"> </w:t>
      </w:r>
      <w:r w:rsidRPr="001F43C7">
        <w:rPr>
          <w:rFonts w:cs="Arial"/>
          <w:bCs/>
          <w:sz w:val="28"/>
          <w:szCs w:val="28"/>
          <w:shd w:val="clear" w:color="auto" w:fill="FFFFFF"/>
        </w:rPr>
        <w:t>XX</w:t>
      </w:r>
      <w:r w:rsidR="00F21E22">
        <w:rPr>
          <w:rFonts w:cs="Arial"/>
          <w:bCs/>
          <w:sz w:val="28"/>
          <w:szCs w:val="28"/>
          <w:shd w:val="clear" w:color="auto" w:fill="FFFFFF"/>
        </w:rPr>
        <w:t xml:space="preserve"> </w:t>
      </w:r>
      <w:r w:rsidRPr="001F43C7">
        <w:rPr>
          <w:rFonts w:cs="Arial"/>
          <w:bCs/>
          <w:sz w:val="28"/>
          <w:szCs w:val="28"/>
          <w:shd w:val="clear" w:color="auto" w:fill="FFFFFF"/>
        </w:rPr>
        <w:t xml:space="preserve">в., </w:t>
      </w:r>
      <w:r w:rsidR="00F21E22">
        <w:rPr>
          <w:rFonts w:cs="Arial"/>
          <w:bCs/>
          <w:sz w:val="28"/>
          <w:szCs w:val="28"/>
          <w:shd w:val="clear" w:color="auto" w:fill="FFFFFF"/>
        </w:rPr>
        <w:t>пр</w:t>
      </w:r>
      <w:r w:rsidRPr="001F43C7">
        <w:rPr>
          <w:rFonts w:cs="Arial"/>
          <w:bCs/>
          <w:sz w:val="28"/>
          <w:szCs w:val="28"/>
          <w:shd w:val="clear" w:color="auto" w:fill="FFFFFF"/>
        </w:rPr>
        <w:t>.</w:t>
      </w:r>
      <w:r w:rsidR="00F21E22">
        <w:rPr>
          <w:rFonts w:cs="Arial"/>
          <w:bCs/>
          <w:sz w:val="28"/>
          <w:szCs w:val="28"/>
          <w:shd w:val="clear" w:color="auto" w:fill="FFFFFF"/>
        </w:rPr>
        <w:t xml:space="preserve"> </w:t>
      </w:r>
      <w:r w:rsidRPr="001F43C7">
        <w:rPr>
          <w:rFonts w:cs="Arial"/>
          <w:bCs/>
          <w:sz w:val="28"/>
          <w:szCs w:val="28"/>
          <w:shd w:val="clear" w:color="auto" w:fill="FFFFFF"/>
        </w:rPr>
        <w:t xml:space="preserve">Калининградский </w:t>
      </w:r>
      <w:r w:rsidR="00F21E22">
        <w:rPr>
          <w:rFonts w:cs="Arial"/>
          <w:bCs/>
          <w:sz w:val="28"/>
          <w:szCs w:val="28"/>
          <w:shd w:val="clear" w:color="auto" w:fill="FFFFFF"/>
        </w:rPr>
        <w:t>–</w:t>
      </w:r>
      <w:r w:rsidRPr="001F43C7">
        <w:rPr>
          <w:rFonts w:cs="Arial"/>
          <w:bCs/>
          <w:sz w:val="28"/>
          <w:szCs w:val="28"/>
          <w:shd w:val="clear" w:color="auto" w:fill="FFFFFF"/>
        </w:rPr>
        <w:t xml:space="preserve"> 69</w:t>
      </w:r>
      <w:r w:rsidR="00F21E22">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15. Вилла, нач.</w:t>
      </w:r>
      <w:r w:rsidR="00F21E22">
        <w:rPr>
          <w:rFonts w:cs="Arial"/>
          <w:bCs/>
          <w:sz w:val="28"/>
          <w:szCs w:val="28"/>
          <w:shd w:val="clear" w:color="auto" w:fill="FFFFFF"/>
        </w:rPr>
        <w:t xml:space="preserve"> </w:t>
      </w:r>
      <w:r w:rsidRPr="001F43C7">
        <w:rPr>
          <w:rFonts w:cs="Arial"/>
          <w:bCs/>
          <w:sz w:val="28"/>
          <w:szCs w:val="28"/>
          <w:shd w:val="clear" w:color="auto" w:fill="FFFFFF"/>
        </w:rPr>
        <w:t>XX</w:t>
      </w:r>
      <w:r w:rsidR="00F21E22">
        <w:rPr>
          <w:rFonts w:cs="Arial"/>
          <w:bCs/>
          <w:sz w:val="28"/>
          <w:szCs w:val="28"/>
          <w:shd w:val="clear" w:color="auto" w:fill="FFFFFF"/>
        </w:rPr>
        <w:t xml:space="preserve"> </w:t>
      </w:r>
      <w:r w:rsidR="000C6BB4">
        <w:rPr>
          <w:rFonts w:cs="Arial"/>
          <w:bCs/>
          <w:sz w:val="28"/>
          <w:szCs w:val="28"/>
          <w:shd w:val="clear" w:color="auto" w:fill="FFFFFF"/>
        </w:rPr>
        <w:t>в.</w:t>
      </w:r>
      <w:r w:rsidR="00F21E22">
        <w:rPr>
          <w:rFonts w:cs="Arial"/>
          <w:bCs/>
          <w:sz w:val="28"/>
          <w:szCs w:val="28"/>
          <w:shd w:val="clear" w:color="auto" w:fill="FFFFFF"/>
        </w:rPr>
        <w:t>, пр</w:t>
      </w:r>
      <w:r w:rsidRPr="001F43C7">
        <w:rPr>
          <w:rFonts w:cs="Arial"/>
          <w:bCs/>
          <w:sz w:val="28"/>
          <w:szCs w:val="28"/>
          <w:shd w:val="clear" w:color="auto" w:fill="FFFFFF"/>
        </w:rPr>
        <w:t>.</w:t>
      </w:r>
      <w:r w:rsidR="00F21E22">
        <w:rPr>
          <w:rFonts w:cs="Arial"/>
          <w:bCs/>
          <w:sz w:val="28"/>
          <w:szCs w:val="28"/>
          <w:shd w:val="clear" w:color="auto" w:fill="FFFFFF"/>
        </w:rPr>
        <w:t xml:space="preserve"> </w:t>
      </w:r>
      <w:r w:rsidRPr="001F43C7">
        <w:rPr>
          <w:rFonts w:cs="Arial"/>
          <w:bCs/>
          <w:sz w:val="28"/>
          <w:szCs w:val="28"/>
          <w:shd w:val="clear" w:color="auto" w:fill="FFFFFF"/>
        </w:rPr>
        <w:t xml:space="preserve">Калининградский </w:t>
      </w:r>
      <w:r w:rsidR="00F21E22">
        <w:rPr>
          <w:rFonts w:cs="Arial"/>
          <w:bCs/>
          <w:sz w:val="28"/>
          <w:szCs w:val="28"/>
          <w:shd w:val="clear" w:color="auto" w:fill="FFFFFF"/>
        </w:rPr>
        <w:t>–</w:t>
      </w:r>
      <w:r w:rsidRPr="001F43C7">
        <w:rPr>
          <w:rFonts w:cs="Arial"/>
          <w:bCs/>
          <w:sz w:val="28"/>
          <w:szCs w:val="28"/>
          <w:shd w:val="clear" w:color="auto" w:fill="FFFFFF"/>
        </w:rPr>
        <w:t xml:space="preserve"> 73</w:t>
      </w:r>
      <w:r w:rsidR="00F21E22">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16. Вилла, нач.</w:t>
      </w:r>
      <w:r w:rsidR="00F21E22">
        <w:rPr>
          <w:rFonts w:cs="Arial"/>
          <w:bCs/>
          <w:sz w:val="28"/>
          <w:szCs w:val="28"/>
          <w:shd w:val="clear" w:color="auto" w:fill="FFFFFF"/>
        </w:rPr>
        <w:t xml:space="preserve"> </w:t>
      </w:r>
      <w:r w:rsidRPr="001F43C7">
        <w:rPr>
          <w:rFonts w:cs="Arial"/>
          <w:bCs/>
          <w:sz w:val="28"/>
          <w:szCs w:val="28"/>
          <w:shd w:val="clear" w:color="auto" w:fill="FFFFFF"/>
        </w:rPr>
        <w:t>XX</w:t>
      </w:r>
      <w:r w:rsidR="00F21E22">
        <w:rPr>
          <w:rFonts w:cs="Arial"/>
          <w:bCs/>
          <w:sz w:val="28"/>
          <w:szCs w:val="28"/>
          <w:shd w:val="clear" w:color="auto" w:fill="FFFFFF"/>
        </w:rPr>
        <w:t xml:space="preserve"> </w:t>
      </w:r>
      <w:r w:rsidRPr="001F43C7">
        <w:rPr>
          <w:rFonts w:cs="Arial"/>
          <w:bCs/>
          <w:sz w:val="28"/>
          <w:szCs w:val="28"/>
          <w:shd w:val="clear" w:color="auto" w:fill="FFFFFF"/>
        </w:rPr>
        <w:t>в., ул.</w:t>
      </w:r>
      <w:r w:rsidR="00F21E22">
        <w:rPr>
          <w:rFonts w:cs="Arial"/>
          <w:bCs/>
          <w:sz w:val="28"/>
          <w:szCs w:val="28"/>
          <w:shd w:val="clear" w:color="auto" w:fill="FFFFFF"/>
        </w:rPr>
        <w:t xml:space="preserve"> </w:t>
      </w:r>
      <w:r w:rsidRPr="001F43C7">
        <w:rPr>
          <w:rFonts w:cs="Arial"/>
          <w:bCs/>
          <w:sz w:val="28"/>
          <w:szCs w:val="28"/>
          <w:shd w:val="clear" w:color="auto" w:fill="FFFFFF"/>
        </w:rPr>
        <w:t xml:space="preserve">Курортная </w:t>
      </w:r>
      <w:r w:rsidR="00F21E22">
        <w:rPr>
          <w:rFonts w:cs="Arial"/>
          <w:bCs/>
          <w:sz w:val="28"/>
          <w:szCs w:val="28"/>
          <w:shd w:val="clear" w:color="auto" w:fill="FFFFFF"/>
        </w:rPr>
        <w:t>–</w:t>
      </w:r>
      <w:r w:rsidRPr="001F43C7">
        <w:rPr>
          <w:rFonts w:cs="Arial"/>
          <w:bCs/>
          <w:sz w:val="28"/>
          <w:szCs w:val="28"/>
          <w:shd w:val="clear" w:color="auto" w:fill="FFFFFF"/>
        </w:rPr>
        <w:t xml:space="preserve"> 1</w:t>
      </w:r>
      <w:r w:rsidR="00F21E22">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17. Здание общественное, нач.</w:t>
      </w:r>
      <w:r w:rsidR="00F21E22">
        <w:rPr>
          <w:rFonts w:cs="Arial"/>
          <w:bCs/>
          <w:sz w:val="28"/>
          <w:szCs w:val="28"/>
          <w:shd w:val="clear" w:color="auto" w:fill="FFFFFF"/>
        </w:rPr>
        <w:t xml:space="preserve"> </w:t>
      </w:r>
      <w:r w:rsidRPr="001F43C7">
        <w:rPr>
          <w:rFonts w:cs="Arial"/>
          <w:bCs/>
          <w:sz w:val="28"/>
          <w:szCs w:val="28"/>
          <w:shd w:val="clear" w:color="auto" w:fill="FFFFFF"/>
        </w:rPr>
        <w:t>XX</w:t>
      </w:r>
      <w:r w:rsidR="00F21E22">
        <w:rPr>
          <w:rFonts w:cs="Arial"/>
          <w:bCs/>
          <w:sz w:val="28"/>
          <w:szCs w:val="28"/>
          <w:shd w:val="clear" w:color="auto" w:fill="FFFFFF"/>
        </w:rPr>
        <w:t xml:space="preserve"> </w:t>
      </w:r>
      <w:r w:rsidRPr="001F43C7">
        <w:rPr>
          <w:rFonts w:cs="Arial"/>
          <w:bCs/>
          <w:sz w:val="28"/>
          <w:szCs w:val="28"/>
          <w:shd w:val="clear" w:color="auto" w:fill="FFFFFF"/>
        </w:rPr>
        <w:t>в., ул.</w:t>
      </w:r>
      <w:r w:rsidR="00F21E22">
        <w:rPr>
          <w:rFonts w:cs="Arial"/>
          <w:bCs/>
          <w:sz w:val="28"/>
          <w:szCs w:val="28"/>
          <w:shd w:val="clear" w:color="auto" w:fill="FFFFFF"/>
        </w:rPr>
        <w:t xml:space="preserve"> </w:t>
      </w:r>
      <w:r w:rsidRPr="001F43C7">
        <w:rPr>
          <w:rFonts w:cs="Arial"/>
          <w:bCs/>
          <w:sz w:val="28"/>
          <w:szCs w:val="28"/>
          <w:shd w:val="clear" w:color="auto" w:fill="FFFFFF"/>
        </w:rPr>
        <w:t xml:space="preserve">Ленина </w:t>
      </w:r>
      <w:r w:rsidR="00F21E22">
        <w:rPr>
          <w:rFonts w:cs="Arial"/>
          <w:bCs/>
          <w:sz w:val="28"/>
          <w:szCs w:val="28"/>
          <w:shd w:val="clear" w:color="auto" w:fill="FFFFFF"/>
        </w:rPr>
        <w:t>–</w:t>
      </w:r>
      <w:r w:rsidRPr="001F43C7">
        <w:rPr>
          <w:rFonts w:cs="Arial"/>
          <w:bCs/>
          <w:sz w:val="28"/>
          <w:szCs w:val="28"/>
          <w:shd w:val="clear" w:color="auto" w:fill="FFFFFF"/>
        </w:rPr>
        <w:t xml:space="preserve"> 18</w:t>
      </w:r>
      <w:r w:rsidR="00F21E22">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18. Дом жилой, нач.</w:t>
      </w:r>
      <w:r w:rsidR="00F21E22">
        <w:rPr>
          <w:rFonts w:cs="Arial"/>
          <w:bCs/>
          <w:sz w:val="28"/>
          <w:szCs w:val="28"/>
          <w:shd w:val="clear" w:color="auto" w:fill="FFFFFF"/>
        </w:rPr>
        <w:t xml:space="preserve"> </w:t>
      </w:r>
      <w:r w:rsidRPr="001F43C7">
        <w:rPr>
          <w:rFonts w:cs="Arial"/>
          <w:bCs/>
          <w:sz w:val="28"/>
          <w:szCs w:val="28"/>
          <w:shd w:val="clear" w:color="auto" w:fill="FFFFFF"/>
        </w:rPr>
        <w:t>XX</w:t>
      </w:r>
      <w:r w:rsidR="00F21E22">
        <w:rPr>
          <w:rFonts w:cs="Arial"/>
          <w:bCs/>
          <w:sz w:val="28"/>
          <w:szCs w:val="28"/>
          <w:shd w:val="clear" w:color="auto" w:fill="FFFFFF"/>
        </w:rPr>
        <w:t xml:space="preserve"> </w:t>
      </w:r>
      <w:r w:rsidR="000C6BB4">
        <w:rPr>
          <w:rFonts w:cs="Arial"/>
          <w:bCs/>
          <w:sz w:val="28"/>
          <w:szCs w:val="28"/>
          <w:shd w:val="clear" w:color="auto" w:fill="FFFFFF"/>
        </w:rPr>
        <w:t xml:space="preserve">в., </w:t>
      </w:r>
      <w:r w:rsidRPr="001F43C7">
        <w:rPr>
          <w:rFonts w:cs="Arial"/>
          <w:bCs/>
          <w:sz w:val="28"/>
          <w:szCs w:val="28"/>
          <w:shd w:val="clear" w:color="auto" w:fill="FFFFFF"/>
        </w:rPr>
        <w:t>ул.</w:t>
      </w:r>
      <w:r w:rsidR="00F21E22">
        <w:rPr>
          <w:rFonts w:cs="Arial"/>
          <w:bCs/>
          <w:sz w:val="28"/>
          <w:szCs w:val="28"/>
          <w:shd w:val="clear" w:color="auto" w:fill="FFFFFF"/>
        </w:rPr>
        <w:t xml:space="preserve"> </w:t>
      </w:r>
      <w:r w:rsidRPr="001F43C7">
        <w:rPr>
          <w:rFonts w:cs="Arial"/>
          <w:bCs/>
          <w:sz w:val="28"/>
          <w:szCs w:val="28"/>
          <w:shd w:val="clear" w:color="auto" w:fill="FFFFFF"/>
        </w:rPr>
        <w:t xml:space="preserve">Ленина </w:t>
      </w:r>
      <w:r w:rsidR="00F21E22">
        <w:rPr>
          <w:rFonts w:cs="Arial"/>
          <w:bCs/>
          <w:sz w:val="28"/>
          <w:szCs w:val="28"/>
          <w:shd w:val="clear" w:color="auto" w:fill="FFFFFF"/>
        </w:rPr>
        <w:t>–</w:t>
      </w:r>
      <w:r w:rsidRPr="001F43C7">
        <w:rPr>
          <w:rFonts w:cs="Arial"/>
          <w:bCs/>
          <w:sz w:val="28"/>
          <w:szCs w:val="28"/>
          <w:shd w:val="clear" w:color="auto" w:fill="FFFFFF"/>
        </w:rPr>
        <w:t xml:space="preserve"> 26</w:t>
      </w:r>
      <w:r w:rsidR="00F21E22">
        <w:rPr>
          <w:rFonts w:cs="Arial"/>
          <w:bCs/>
          <w:sz w:val="28"/>
          <w:szCs w:val="28"/>
          <w:shd w:val="clear" w:color="auto" w:fill="FFFFFF"/>
        </w:rPr>
        <w:t>;</w:t>
      </w:r>
    </w:p>
    <w:p w:rsidR="001F43C7" w:rsidRPr="001F43C7" w:rsidRDefault="00F11E45" w:rsidP="00F21E22">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lastRenderedPageBreak/>
        <w:t>19. </w:t>
      </w:r>
      <w:r w:rsidR="001F43C7" w:rsidRPr="001F43C7">
        <w:rPr>
          <w:rFonts w:cs="Arial"/>
          <w:bCs/>
          <w:sz w:val="28"/>
          <w:szCs w:val="28"/>
          <w:shd w:val="clear" w:color="auto" w:fill="FFFFFF"/>
        </w:rPr>
        <w:t xml:space="preserve">Дом, в котором жила художница Хелена </w:t>
      </w:r>
      <w:proofErr w:type="spellStart"/>
      <w:r w:rsidR="001F43C7" w:rsidRPr="001F43C7">
        <w:rPr>
          <w:rFonts w:cs="Arial"/>
          <w:bCs/>
          <w:sz w:val="28"/>
          <w:szCs w:val="28"/>
          <w:shd w:val="clear" w:color="auto" w:fill="FFFFFF"/>
        </w:rPr>
        <w:t>Нойман</w:t>
      </w:r>
      <w:proofErr w:type="spellEnd"/>
      <w:r w:rsidR="001F43C7" w:rsidRPr="001F43C7">
        <w:rPr>
          <w:rFonts w:cs="Arial"/>
          <w:bCs/>
          <w:sz w:val="28"/>
          <w:szCs w:val="28"/>
          <w:shd w:val="clear" w:color="auto" w:fill="FFFFFF"/>
        </w:rPr>
        <w:t>, нач.</w:t>
      </w:r>
      <w:r w:rsidR="00F21E22">
        <w:rPr>
          <w:rFonts w:cs="Arial"/>
          <w:bCs/>
          <w:sz w:val="28"/>
          <w:szCs w:val="28"/>
          <w:shd w:val="clear" w:color="auto" w:fill="FFFFFF"/>
        </w:rPr>
        <w:t xml:space="preserve"> </w:t>
      </w:r>
      <w:r w:rsidR="001F43C7" w:rsidRPr="001F43C7">
        <w:rPr>
          <w:rFonts w:cs="Arial"/>
          <w:bCs/>
          <w:sz w:val="28"/>
          <w:szCs w:val="28"/>
          <w:shd w:val="clear" w:color="auto" w:fill="FFFFFF"/>
        </w:rPr>
        <w:t>XX</w:t>
      </w:r>
      <w:r w:rsidR="00F21E22">
        <w:rPr>
          <w:rFonts w:cs="Arial"/>
          <w:bCs/>
          <w:sz w:val="28"/>
          <w:szCs w:val="28"/>
          <w:shd w:val="clear" w:color="auto" w:fill="FFFFFF"/>
        </w:rPr>
        <w:t xml:space="preserve"> </w:t>
      </w:r>
      <w:r w:rsidR="001F43C7" w:rsidRPr="001F43C7">
        <w:rPr>
          <w:rFonts w:cs="Arial"/>
          <w:bCs/>
          <w:sz w:val="28"/>
          <w:szCs w:val="28"/>
          <w:shd w:val="clear" w:color="auto" w:fill="FFFFFF"/>
        </w:rPr>
        <w:t xml:space="preserve">в.,  </w:t>
      </w:r>
      <w:r w:rsidR="00F21E22">
        <w:rPr>
          <w:rFonts w:cs="Arial"/>
          <w:bCs/>
          <w:sz w:val="28"/>
          <w:szCs w:val="28"/>
          <w:shd w:val="clear" w:color="auto" w:fill="FFFFFF"/>
        </w:rPr>
        <w:t xml:space="preserve">               </w:t>
      </w:r>
      <w:r w:rsidR="001F43C7" w:rsidRPr="001F43C7">
        <w:rPr>
          <w:rFonts w:cs="Arial"/>
          <w:bCs/>
          <w:sz w:val="28"/>
          <w:szCs w:val="28"/>
          <w:shd w:val="clear" w:color="auto" w:fill="FFFFFF"/>
        </w:rPr>
        <w:t>ул.</w:t>
      </w:r>
      <w:r w:rsidR="00F21E22">
        <w:rPr>
          <w:rFonts w:cs="Arial"/>
          <w:bCs/>
          <w:sz w:val="28"/>
          <w:szCs w:val="28"/>
          <w:shd w:val="clear" w:color="auto" w:fill="FFFFFF"/>
        </w:rPr>
        <w:t xml:space="preserve"> </w:t>
      </w:r>
      <w:r w:rsidR="001F43C7" w:rsidRPr="001F43C7">
        <w:rPr>
          <w:rFonts w:cs="Arial"/>
          <w:bCs/>
          <w:sz w:val="28"/>
          <w:szCs w:val="28"/>
          <w:shd w:val="clear" w:color="auto" w:fill="FFFFFF"/>
        </w:rPr>
        <w:t>Ленина - 42, корпус №3</w:t>
      </w:r>
      <w:r w:rsidR="00F21E22">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20. Вилла, нач.</w:t>
      </w:r>
      <w:r w:rsidR="00F11E45">
        <w:rPr>
          <w:rFonts w:cs="Arial"/>
          <w:bCs/>
          <w:sz w:val="28"/>
          <w:szCs w:val="28"/>
          <w:shd w:val="clear" w:color="auto" w:fill="FFFFFF"/>
        </w:rPr>
        <w:t xml:space="preserve"> </w:t>
      </w:r>
      <w:r w:rsidRPr="001F43C7">
        <w:rPr>
          <w:rFonts w:cs="Arial"/>
          <w:bCs/>
          <w:sz w:val="28"/>
          <w:szCs w:val="28"/>
          <w:shd w:val="clear" w:color="auto" w:fill="FFFFFF"/>
        </w:rPr>
        <w:t>XX</w:t>
      </w:r>
      <w:r w:rsidR="00F11E45">
        <w:rPr>
          <w:rFonts w:cs="Arial"/>
          <w:bCs/>
          <w:sz w:val="28"/>
          <w:szCs w:val="28"/>
          <w:shd w:val="clear" w:color="auto" w:fill="FFFFFF"/>
        </w:rPr>
        <w:t xml:space="preserve"> </w:t>
      </w:r>
      <w:r w:rsidRPr="001F43C7">
        <w:rPr>
          <w:rFonts w:cs="Arial"/>
          <w:bCs/>
          <w:sz w:val="28"/>
          <w:szCs w:val="28"/>
          <w:shd w:val="clear" w:color="auto" w:fill="FFFFFF"/>
        </w:rPr>
        <w:t>в., пер.</w:t>
      </w:r>
      <w:r w:rsidR="00F11E45">
        <w:rPr>
          <w:rFonts w:cs="Arial"/>
          <w:bCs/>
          <w:sz w:val="28"/>
          <w:szCs w:val="28"/>
          <w:shd w:val="clear" w:color="auto" w:fill="FFFFFF"/>
        </w:rPr>
        <w:t xml:space="preserve"> </w:t>
      </w:r>
      <w:r w:rsidRPr="001F43C7">
        <w:rPr>
          <w:rFonts w:cs="Arial"/>
          <w:bCs/>
          <w:sz w:val="28"/>
          <w:szCs w:val="28"/>
          <w:shd w:val="clear" w:color="auto" w:fill="FFFFFF"/>
        </w:rPr>
        <w:t>Летний -3</w:t>
      </w:r>
      <w:r w:rsidR="00F11E45">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21. Здание общественное, нач.</w:t>
      </w:r>
      <w:r w:rsidR="00F11E45">
        <w:rPr>
          <w:rFonts w:cs="Arial"/>
          <w:bCs/>
          <w:sz w:val="28"/>
          <w:szCs w:val="28"/>
          <w:shd w:val="clear" w:color="auto" w:fill="FFFFFF"/>
        </w:rPr>
        <w:t xml:space="preserve"> </w:t>
      </w:r>
      <w:r w:rsidRPr="001F43C7">
        <w:rPr>
          <w:rFonts w:cs="Arial"/>
          <w:bCs/>
          <w:sz w:val="28"/>
          <w:szCs w:val="28"/>
          <w:shd w:val="clear" w:color="auto" w:fill="FFFFFF"/>
        </w:rPr>
        <w:t>XX</w:t>
      </w:r>
      <w:r w:rsidR="00F11E45">
        <w:rPr>
          <w:rFonts w:cs="Arial"/>
          <w:bCs/>
          <w:sz w:val="28"/>
          <w:szCs w:val="28"/>
          <w:shd w:val="clear" w:color="auto" w:fill="FFFFFF"/>
        </w:rPr>
        <w:t xml:space="preserve"> </w:t>
      </w:r>
      <w:r w:rsidRPr="001F43C7">
        <w:rPr>
          <w:rFonts w:cs="Arial"/>
          <w:bCs/>
          <w:sz w:val="28"/>
          <w:szCs w:val="28"/>
          <w:shd w:val="clear" w:color="auto" w:fill="FFFFFF"/>
        </w:rPr>
        <w:t>в., ул.</w:t>
      </w:r>
      <w:r w:rsidR="00F11E45">
        <w:rPr>
          <w:rFonts w:cs="Arial"/>
          <w:bCs/>
          <w:sz w:val="28"/>
          <w:szCs w:val="28"/>
          <w:shd w:val="clear" w:color="auto" w:fill="FFFFFF"/>
        </w:rPr>
        <w:t xml:space="preserve"> </w:t>
      </w:r>
      <w:r w:rsidRPr="001F43C7">
        <w:rPr>
          <w:rFonts w:cs="Arial"/>
          <w:bCs/>
          <w:sz w:val="28"/>
          <w:szCs w:val="28"/>
          <w:shd w:val="clear" w:color="auto" w:fill="FFFFFF"/>
        </w:rPr>
        <w:t xml:space="preserve">К.Маркса </w:t>
      </w:r>
      <w:r w:rsidR="00F11E45">
        <w:rPr>
          <w:rFonts w:cs="Arial"/>
          <w:bCs/>
          <w:sz w:val="28"/>
          <w:szCs w:val="28"/>
          <w:shd w:val="clear" w:color="auto" w:fill="FFFFFF"/>
        </w:rPr>
        <w:t xml:space="preserve">– </w:t>
      </w:r>
      <w:r w:rsidRPr="001F43C7">
        <w:rPr>
          <w:rFonts w:cs="Arial"/>
          <w:bCs/>
          <w:sz w:val="28"/>
          <w:szCs w:val="28"/>
          <w:shd w:val="clear" w:color="auto" w:fill="FFFFFF"/>
        </w:rPr>
        <w:t>6</w:t>
      </w:r>
      <w:r w:rsidR="00F11E45">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22. Здание общественное, нач.</w:t>
      </w:r>
      <w:r w:rsidR="00F11E45">
        <w:rPr>
          <w:rFonts w:cs="Arial"/>
          <w:bCs/>
          <w:sz w:val="28"/>
          <w:szCs w:val="28"/>
          <w:shd w:val="clear" w:color="auto" w:fill="FFFFFF"/>
        </w:rPr>
        <w:t xml:space="preserve"> </w:t>
      </w:r>
      <w:r w:rsidRPr="001F43C7">
        <w:rPr>
          <w:rFonts w:cs="Arial"/>
          <w:bCs/>
          <w:sz w:val="28"/>
          <w:szCs w:val="28"/>
          <w:shd w:val="clear" w:color="auto" w:fill="FFFFFF"/>
        </w:rPr>
        <w:t>XX</w:t>
      </w:r>
      <w:r w:rsidR="00F11E45">
        <w:rPr>
          <w:rFonts w:cs="Arial"/>
          <w:bCs/>
          <w:sz w:val="28"/>
          <w:szCs w:val="28"/>
          <w:shd w:val="clear" w:color="auto" w:fill="FFFFFF"/>
        </w:rPr>
        <w:t xml:space="preserve"> </w:t>
      </w:r>
      <w:r w:rsidRPr="001F43C7">
        <w:rPr>
          <w:rFonts w:cs="Arial"/>
          <w:bCs/>
          <w:sz w:val="28"/>
          <w:szCs w:val="28"/>
          <w:shd w:val="clear" w:color="auto" w:fill="FFFFFF"/>
        </w:rPr>
        <w:t>в., ул.</w:t>
      </w:r>
      <w:r w:rsidR="00F11E45">
        <w:rPr>
          <w:rFonts w:cs="Arial"/>
          <w:bCs/>
          <w:sz w:val="28"/>
          <w:szCs w:val="28"/>
          <w:shd w:val="clear" w:color="auto" w:fill="FFFFFF"/>
        </w:rPr>
        <w:t xml:space="preserve"> </w:t>
      </w:r>
      <w:r w:rsidRPr="001F43C7">
        <w:rPr>
          <w:rFonts w:cs="Arial"/>
          <w:bCs/>
          <w:sz w:val="28"/>
          <w:szCs w:val="28"/>
          <w:shd w:val="clear" w:color="auto" w:fill="FFFFFF"/>
        </w:rPr>
        <w:t xml:space="preserve">К.Маркса </w:t>
      </w:r>
      <w:r w:rsidR="00F11E45">
        <w:rPr>
          <w:rFonts w:cs="Arial"/>
          <w:bCs/>
          <w:sz w:val="28"/>
          <w:szCs w:val="28"/>
          <w:shd w:val="clear" w:color="auto" w:fill="FFFFFF"/>
        </w:rPr>
        <w:t xml:space="preserve"> </w:t>
      </w:r>
      <w:r w:rsidRPr="001F43C7">
        <w:rPr>
          <w:rFonts w:cs="Arial"/>
          <w:bCs/>
          <w:sz w:val="28"/>
          <w:szCs w:val="28"/>
          <w:shd w:val="clear" w:color="auto" w:fill="FFFFFF"/>
        </w:rPr>
        <w:t>-</w:t>
      </w:r>
      <w:r w:rsidR="00F11E45">
        <w:rPr>
          <w:rFonts w:cs="Arial"/>
          <w:bCs/>
          <w:sz w:val="28"/>
          <w:szCs w:val="28"/>
          <w:shd w:val="clear" w:color="auto" w:fill="FFFFFF"/>
        </w:rPr>
        <w:t xml:space="preserve"> </w:t>
      </w:r>
      <w:r w:rsidRPr="001F43C7">
        <w:rPr>
          <w:rFonts w:cs="Arial"/>
          <w:bCs/>
          <w:sz w:val="28"/>
          <w:szCs w:val="28"/>
          <w:shd w:val="clear" w:color="auto" w:fill="FFFFFF"/>
        </w:rPr>
        <w:t>8</w:t>
      </w:r>
      <w:r w:rsidR="00F11E45">
        <w:rPr>
          <w:rFonts w:cs="Arial"/>
          <w:bCs/>
          <w:sz w:val="28"/>
          <w:szCs w:val="28"/>
          <w:shd w:val="clear" w:color="auto" w:fill="FFFFFF"/>
        </w:rPr>
        <w:t xml:space="preserve">; </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23. Вилла, нач.</w:t>
      </w:r>
      <w:r w:rsidR="00F11E45">
        <w:rPr>
          <w:rFonts w:cs="Arial"/>
          <w:bCs/>
          <w:sz w:val="28"/>
          <w:szCs w:val="28"/>
          <w:shd w:val="clear" w:color="auto" w:fill="FFFFFF"/>
        </w:rPr>
        <w:t xml:space="preserve"> </w:t>
      </w:r>
      <w:r w:rsidRPr="001F43C7">
        <w:rPr>
          <w:rFonts w:cs="Arial"/>
          <w:bCs/>
          <w:sz w:val="28"/>
          <w:szCs w:val="28"/>
          <w:shd w:val="clear" w:color="auto" w:fill="FFFFFF"/>
        </w:rPr>
        <w:t>XX</w:t>
      </w:r>
      <w:r w:rsidR="00F11E45">
        <w:rPr>
          <w:rFonts w:cs="Arial"/>
          <w:bCs/>
          <w:sz w:val="28"/>
          <w:szCs w:val="28"/>
          <w:shd w:val="clear" w:color="auto" w:fill="FFFFFF"/>
        </w:rPr>
        <w:t xml:space="preserve"> </w:t>
      </w:r>
      <w:r w:rsidRPr="001F43C7">
        <w:rPr>
          <w:rFonts w:cs="Arial"/>
          <w:bCs/>
          <w:sz w:val="28"/>
          <w:szCs w:val="28"/>
          <w:shd w:val="clear" w:color="auto" w:fill="FFFFFF"/>
        </w:rPr>
        <w:t>в., ул.</w:t>
      </w:r>
      <w:r w:rsidR="00F11E45">
        <w:rPr>
          <w:rFonts w:cs="Arial"/>
          <w:bCs/>
          <w:sz w:val="28"/>
          <w:szCs w:val="28"/>
          <w:shd w:val="clear" w:color="auto" w:fill="FFFFFF"/>
        </w:rPr>
        <w:t xml:space="preserve"> </w:t>
      </w:r>
      <w:r w:rsidRPr="001F43C7">
        <w:rPr>
          <w:rFonts w:cs="Arial"/>
          <w:bCs/>
          <w:sz w:val="28"/>
          <w:szCs w:val="28"/>
          <w:shd w:val="clear" w:color="auto" w:fill="FFFFFF"/>
        </w:rPr>
        <w:t>Московская -</w:t>
      </w:r>
      <w:r w:rsidR="00F11E45">
        <w:rPr>
          <w:rFonts w:cs="Arial"/>
          <w:bCs/>
          <w:sz w:val="28"/>
          <w:szCs w:val="28"/>
          <w:shd w:val="clear" w:color="auto" w:fill="FFFFFF"/>
        </w:rPr>
        <w:t xml:space="preserve"> </w:t>
      </w:r>
      <w:r w:rsidRPr="001F43C7">
        <w:rPr>
          <w:rFonts w:cs="Arial"/>
          <w:bCs/>
          <w:sz w:val="28"/>
          <w:szCs w:val="28"/>
          <w:shd w:val="clear" w:color="auto" w:fill="FFFFFF"/>
        </w:rPr>
        <w:t>2</w:t>
      </w:r>
      <w:r w:rsidR="00F11E45">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24. Вилла, нач.</w:t>
      </w:r>
      <w:r w:rsidR="00F11E45">
        <w:rPr>
          <w:rFonts w:cs="Arial"/>
          <w:bCs/>
          <w:sz w:val="28"/>
          <w:szCs w:val="28"/>
          <w:shd w:val="clear" w:color="auto" w:fill="FFFFFF"/>
        </w:rPr>
        <w:t xml:space="preserve"> </w:t>
      </w:r>
      <w:r w:rsidRPr="001F43C7">
        <w:rPr>
          <w:rFonts w:cs="Arial"/>
          <w:bCs/>
          <w:sz w:val="28"/>
          <w:szCs w:val="28"/>
          <w:shd w:val="clear" w:color="auto" w:fill="FFFFFF"/>
        </w:rPr>
        <w:t>XX</w:t>
      </w:r>
      <w:r w:rsidR="00F11E45">
        <w:rPr>
          <w:rFonts w:cs="Arial"/>
          <w:bCs/>
          <w:sz w:val="28"/>
          <w:szCs w:val="28"/>
          <w:shd w:val="clear" w:color="auto" w:fill="FFFFFF"/>
        </w:rPr>
        <w:t xml:space="preserve"> </w:t>
      </w:r>
      <w:r w:rsidRPr="001F43C7">
        <w:rPr>
          <w:rFonts w:cs="Arial"/>
          <w:bCs/>
          <w:sz w:val="28"/>
          <w:szCs w:val="28"/>
          <w:shd w:val="clear" w:color="auto" w:fill="FFFFFF"/>
        </w:rPr>
        <w:t>в., ул.</w:t>
      </w:r>
      <w:r w:rsidR="00F11E45">
        <w:rPr>
          <w:rFonts w:cs="Arial"/>
          <w:bCs/>
          <w:sz w:val="28"/>
          <w:szCs w:val="28"/>
          <w:shd w:val="clear" w:color="auto" w:fill="FFFFFF"/>
        </w:rPr>
        <w:t xml:space="preserve"> </w:t>
      </w:r>
      <w:r w:rsidRPr="001F43C7">
        <w:rPr>
          <w:rFonts w:cs="Arial"/>
          <w:bCs/>
          <w:sz w:val="28"/>
          <w:szCs w:val="28"/>
          <w:shd w:val="clear" w:color="auto" w:fill="FFFFFF"/>
        </w:rPr>
        <w:t>Московская -</w:t>
      </w:r>
      <w:r w:rsidR="00F11E45">
        <w:rPr>
          <w:rFonts w:cs="Arial"/>
          <w:bCs/>
          <w:sz w:val="28"/>
          <w:szCs w:val="28"/>
          <w:shd w:val="clear" w:color="auto" w:fill="FFFFFF"/>
        </w:rPr>
        <w:t xml:space="preserve"> </w:t>
      </w:r>
      <w:r w:rsidRPr="001F43C7">
        <w:rPr>
          <w:rFonts w:cs="Arial"/>
          <w:bCs/>
          <w:sz w:val="28"/>
          <w:szCs w:val="28"/>
          <w:shd w:val="clear" w:color="auto" w:fill="FFFFFF"/>
        </w:rPr>
        <w:t>3</w:t>
      </w:r>
      <w:r w:rsidR="00F11E45">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25. Вилла, нач.</w:t>
      </w:r>
      <w:r w:rsidR="00F11E45">
        <w:rPr>
          <w:rFonts w:cs="Arial"/>
          <w:bCs/>
          <w:sz w:val="28"/>
          <w:szCs w:val="28"/>
          <w:shd w:val="clear" w:color="auto" w:fill="FFFFFF"/>
        </w:rPr>
        <w:t xml:space="preserve"> </w:t>
      </w:r>
      <w:r w:rsidRPr="001F43C7">
        <w:rPr>
          <w:rFonts w:cs="Arial"/>
          <w:bCs/>
          <w:sz w:val="28"/>
          <w:szCs w:val="28"/>
          <w:shd w:val="clear" w:color="auto" w:fill="FFFFFF"/>
        </w:rPr>
        <w:t>XX</w:t>
      </w:r>
      <w:r w:rsidR="00F11E45">
        <w:rPr>
          <w:rFonts w:cs="Arial"/>
          <w:bCs/>
          <w:sz w:val="28"/>
          <w:szCs w:val="28"/>
          <w:shd w:val="clear" w:color="auto" w:fill="FFFFFF"/>
        </w:rPr>
        <w:t xml:space="preserve"> </w:t>
      </w:r>
      <w:r w:rsidRPr="001F43C7">
        <w:rPr>
          <w:rFonts w:cs="Arial"/>
          <w:bCs/>
          <w:sz w:val="28"/>
          <w:szCs w:val="28"/>
          <w:shd w:val="clear" w:color="auto" w:fill="FFFFFF"/>
        </w:rPr>
        <w:t>в., ул.</w:t>
      </w:r>
      <w:r w:rsidR="00F11E45">
        <w:rPr>
          <w:rFonts w:cs="Arial"/>
          <w:bCs/>
          <w:sz w:val="28"/>
          <w:szCs w:val="28"/>
          <w:shd w:val="clear" w:color="auto" w:fill="FFFFFF"/>
        </w:rPr>
        <w:t xml:space="preserve"> </w:t>
      </w:r>
      <w:r w:rsidRPr="001F43C7">
        <w:rPr>
          <w:rFonts w:cs="Arial"/>
          <w:bCs/>
          <w:sz w:val="28"/>
          <w:szCs w:val="28"/>
          <w:shd w:val="clear" w:color="auto" w:fill="FFFFFF"/>
        </w:rPr>
        <w:t>Московская -</w:t>
      </w:r>
      <w:r w:rsidR="00F11E45">
        <w:rPr>
          <w:rFonts w:cs="Arial"/>
          <w:bCs/>
          <w:sz w:val="28"/>
          <w:szCs w:val="28"/>
          <w:shd w:val="clear" w:color="auto" w:fill="FFFFFF"/>
        </w:rPr>
        <w:t xml:space="preserve"> </w:t>
      </w:r>
      <w:r w:rsidRPr="001F43C7">
        <w:rPr>
          <w:rFonts w:cs="Arial"/>
          <w:bCs/>
          <w:sz w:val="28"/>
          <w:szCs w:val="28"/>
          <w:shd w:val="clear" w:color="auto" w:fill="FFFFFF"/>
        </w:rPr>
        <w:t>5</w:t>
      </w:r>
      <w:r w:rsidR="00F11E45">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26. Вилла, нач.</w:t>
      </w:r>
      <w:r w:rsidR="00F11E45">
        <w:rPr>
          <w:rFonts w:cs="Arial"/>
          <w:bCs/>
          <w:sz w:val="28"/>
          <w:szCs w:val="28"/>
          <w:shd w:val="clear" w:color="auto" w:fill="FFFFFF"/>
        </w:rPr>
        <w:t xml:space="preserve"> </w:t>
      </w:r>
      <w:r w:rsidRPr="001F43C7">
        <w:rPr>
          <w:rFonts w:cs="Arial"/>
          <w:bCs/>
          <w:sz w:val="28"/>
          <w:szCs w:val="28"/>
          <w:shd w:val="clear" w:color="auto" w:fill="FFFFFF"/>
        </w:rPr>
        <w:t>XX</w:t>
      </w:r>
      <w:r w:rsidR="00F11E45">
        <w:rPr>
          <w:rFonts w:cs="Arial"/>
          <w:bCs/>
          <w:sz w:val="28"/>
          <w:szCs w:val="28"/>
          <w:shd w:val="clear" w:color="auto" w:fill="FFFFFF"/>
        </w:rPr>
        <w:t xml:space="preserve"> </w:t>
      </w:r>
      <w:r w:rsidRPr="001F43C7">
        <w:rPr>
          <w:rFonts w:cs="Arial"/>
          <w:bCs/>
          <w:sz w:val="28"/>
          <w:szCs w:val="28"/>
          <w:shd w:val="clear" w:color="auto" w:fill="FFFFFF"/>
        </w:rPr>
        <w:t>в., ул.</w:t>
      </w:r>
      <w:r w:rsidR="00F11E45">
        <w:rPr>
          <w:rFonts w:cs="Arial"/>
          <w:bCs/>
          <w:sz w:val="28"/>
          <w:szCs w:val="28"/>
          <w:shd w:val="clear" w:color="auto" w:fill="FFFFFF"/>
        </w:rPr>
        <w:t xml:space="preserve"> </w:t>
      </w:r>
      <w:r w:rsidRPr="001F43C7">
        <w:rPr>
          <w:rFonts w:cs="Arial"/>
          <w:bCs/>
          <w:sz w:val="28"/>
          <w:szCs w:val="28"/>
          <w:shd w:val="clear" w:color="auto" w:fill="FFFFFF"/>
        </w:rPr>
        <w:t>Московская -</w:t>
      </w:r>
      <w:r w:rsidR="00F11E45">
        <w:rPr>
          <w:rFonts w:cs="Arial"/>
          <w:bCs/>
          <w:sz w:val="28"/>
          <w:szCs w:val="28"/>
          <w:shd w:val="clear" w:color="auto" w:fill="FFFFFF"/>
        </w:rPr>
        <w:t xml:space="preserve"> </w:t>
      </w:r>
      <w:r w:rsidRPr="001F43C7">
        <w:rPr>
          <w:rFonts w:cs="Arial"/>
          <w:bCs/>
          <w:sz w:val="28"/>
          <w:szCs w:val="28"/>
          <w:shd w:val="clear" w:color="auto" w:fill="FFFFFF"/>
        </w:rPr>
        <w:t>6</w:t>
      </w:r>
      <w:r w:rsidR="00F11E45">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27. Вилла, нач.</w:t>
      </w:r>
      <w:r w:rsidR="00F11E45">
        <w:rPr>
          <w:rFonts w:cs="Arial"/>
          <w:bCs/>
          <w:sz w:val="28"/>
          <w:szCs w:val="28"/>
          <w:shd w:val="clear" w:color="auto" w:fill="FFFFFF"/>
        </w:rPr>
        <w:t xml:space="preserve"> </w:t>
      </w:r>
      <w:r w:rsidRPr="001F43C7">
        <w:rPr>
          <w:rFonts w:cs="Arial"/>
          <w:bCs/>
          <w:sz w:val="28"/>
          <w:szCs w:val="28"/>
          <w:shd w:val="clear" w:color="auto" w:fill="FFFFFF"/>
        </w:rPr>
        <w:t>XX</w:t>
      </w:r>
      <w:r w:rsidR="00F11E45">
        <w:rPr>
          <w:rFonts w:cs="Arial"/>
          <w:bCs/>
          <w:sz w:val="28"/>
          <w:szCs w:val="28"/>
          <w:shd w:val="clear" w:color="auto" w:fill="FFFFFF"/>
        </w:rPr>
        <w:t xml:space="preserve"> </w:t>
      </w:r>
      <w:r w:rsidR="000C6BB4">
        <w:rPr>
          <w:rFonts w:cs="Arial"/>
          <w:bCs/>
          <w:sz w:val="28"/>
          <w:szCs w:val="28"/>
          <w:shd w:val="clear" w:color="auto" w:fill="FFFFFF"/>
        </w:rPr>
        <w:t>в.</w:t>
      </w:r>
      <w:r w:rsidRPr="001F43C7">
        <w:rPr>
          <w:rFonts w:cs="Arial"/>
          <w:bCs/>
          <w:sz w:val="28"/>
          <w:szCs w:val="28"/>
          <w:shd w:val="clear" w:color="auto" w:fill="FFFFFF"/>
        </w:rPr>
        <w:t>, ул.</w:t>
      </w:r>
      <w:r w:rsidR="00F11E45">
        <w:rPr>
          <w:rFonts w:cs="Arial"/>
          <w:bCs/>
          <w:sz w:val="28"/>
          <w:szCs w:val="28"/>
          <w:shd w:val="clear" w:color="auto" w:fill="FFFFFF"/>
        </w:rPr>
        <w:t xml:space="preserve"> </w:t>
      </w:r>
      <w:r w:rsidRPr="001F43C7">
        <w:rPr>
          <w:rFonts w:cs="Arial"/>
          <w:bCs/>
          <w:sz w:val="28"/>
          <w:szCs w:val="28"/>
          <w:shd w:val="clear" w:color="auto" w:fill="FFFFFF"/>
        </w:rPr>
        <w:t>Московская -</w:t>
      </w:r>
      <w:r w:rsidR="00F11E45">
        <w:rPr>
          <w:rFonts w:cs="Arial"/>
          <w:bCs/>
          <w:sz w:val="28"/>
          <w:szCs w:val="28"/>
          <w:shd w:val="clear" w:color="auto" w:fill="FFFFFF"/>
        </w:rPr>
        <w:t xml:space="preserve"> </w:t>
      </w:r>
      <w:r w:rsidRPr="001F43C7">
        <w:rPr>
          <w:rFonts w:cs="Arial"/>
          <w:bCs/>
          <w:sz w:val="28"/>
          <w:szCs w:val="28"/>
          <w:shd w:val="clear" w:color="auto" w:fill="FFFFFF"/>
        </w:rPr>
        <w:t>7</w:t>
      </w:r>
      <w:r w:rsidR="00F11E45">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28. Дом жилой,  нач.</w:t>
      </w:r>
      <w:r w:rsidR="00F11E45">
        <w:rPr>
          <w:rFonts w:cs="Arial"/>
          <w:bCs/>
          <w:sz w:val="28"/>
          <w:szCs w:val="28"/>
          <w:shd w:val="clear" w:color="auto" w:fill="FFFFFF"/>
        </w:rPr>
        <w:t xml:space="preserve"> </w:t>
      </w:r>
      <w:r w:rsidRPr="001F43C7">
        <w:rPr>
          <w:rFonts w:cs="Arial"/>
          <w:bCs/>
          <w:sz w:val="28"/>
          <w:szCs w:val="28"/>
          <w:shd w:val="clear" w:color="auto" w:fill="FFFFFF"/>
        </w:rPr>
        <w:t>XX</w:t>
      </w:r>
      <w:r w:rsidR="00F11E45">
        <w:rPr>
          <w:rFonts w:cs="Arial"/>
          <w:bCs/>
          <w:sz w:val="28"/>
          <w:szCs w:val="28"/>
          <w:shd w:val="clear" w:color="auto" w:fill="FFFFFF"/>
        </w:rPr>
        <w:t xml:space="preserve"> </w:t>
      </w:r>
      <w:r w:rsidRPr="001F43C7">
        <w:rPr>
          <w:rFonts w:cs="Arial"/>
          <w:bCs/>
          <w:sz w:val="28"/>
          <w:szCs w:val="28"/>
          <w:shd w:val="clear" w:color="auto" w:fill="FFFFFF"/>
        </w:rPr>
        <w:t>в., ул.</w:t>
      </w:r>
      <w:r w:rsidR="00F11E45">
        <w:rPr>
          <w:rFonts w:cs="Arial"/>
          <w:bCs/>
          <w:sz w:val="28"/>
          <w:szCs w:val="28"/>
          <w:shd w:val="clear" w:color="auto" w:fill="FFFFFF"/>
        </w:rPr>
        <w:t xml:space="preserve"> </w:t>
      </w:r>
      <w:r w:rsidRPr="001F43C7">
        <w:rPr>
          <w:rFonts w:cs="Arial"/>
          <w:bCs/>
          <w:sz w:val="28"/>
          <w:szCs w:val="28"/>
          <w:shd w:val="clear" w:color="auto" w:fill="FFFFFF"/>
        </w:rPr>
        <w:t xml:space="preserve">Октябрьская </w:t>
      </w:r>
      <w:r w:rsidR="00F11E45">
        <w:rPr>
          <w:rFonts w:cs="Arial"/>
          <w:bCs/>
          <w:sz w:val="28"/>
          <w:szCs w:val="28"/>
          <w:shd w:val="clear" w:color="auto" w:fill="FFFFFF"/>
        </w:rPr>
        <w:t xml:space="preserve">– </w:t>
      </w:r>
      <w:r w:rsidRPr="001F43C7">
        <w:rPr>
          <w:rFonts w:cs="Arial"/>
          <w:bCs/>
          <w:sz w:val="28"/>
          <w:szCs w:val="28"/>
          <w:shd w:val="clear" w:color="auto" w:fill="FFFFFF"/>
        </w:rPr>
        <w:t>3</w:t>
      </w:r>
      <w:r w:rsidR="00F11E45">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29. Дом жилой,  нач.</w:t>
      </w:r>
      <w:r w:rsidR="00F11E45">
        <w:rPr>
          <w:rFonts w:cs="Arial"/>
          <w:bCs/>
          <w:sz w:val="28"/>
          <w:szCs w:val="28"/>
          <w:shd w:val="clear" w:color="auto" w:fill="FFFFFF"/>
        </w:rPr>
        <w:t xml:space="preserve"> </w:t>
      </w:r>
      <w:r w:rsidRPr="001F43C7">
        <w:rPr>
          <w:rFonts w:cs="Arial"/>
          <w:bCs/>
          <w:sz w:val="28"/>
          <w:szCs w:val="28"/>
          <w:shd w:val="clear" w:color="auto" w:fill="FFFFFF"/>
        </w:rPr>
        <w:t>XX</w:t>
      </w:r>
      <w:r w:rsidR="00F11E45">
        <w:rPr>
          <w:rFonts w:cs="Arial"/>
          <w:bCs/>
          <w:sz w:val="28"/>
          <w:szCs w:val="28"/>
          <w:shd w:val="clear" w:color="auto" w:fill="FFFFFF"/>
        </w:rPr>
        <w:t xml:space="preserve"> </w:t>
      </w:r>
      <w:r w:rsidRPr="001F43C7">
        <w:rPr>
          <w:rFonts w:cs="Arial"/>
          <w:bCs/>
          <w:sz w:val="28"/>
          <w:szCs w:val="28"/>
          <w:shd w:val="clear" w:color="auto" w:fill="FFFFFF"/>
        </w:rPr>
        <w:t>в., ул.</w:t>
      </w:r>
      <w:r w:rsidR="00F11E45">
        <w:rPr>
          <w:rFonts w:cs="Arial"/>
          <w:bCs/>
          <w:sz w:val="28"/>
          <w:szCs w:val="28"/>
          <w:shd w:val="clear" w:color="auto" w:fill="FFFFFF"/>
        </w:rPr>
        <w:t xml:space="preserve"> </w:t>
      </w:r>
      <w:r w:rsidRPr="001F43C7">
        <w:rPr>
          <w:rFonts w:cs="Arial"/>
          <w:bCs/>
          <w:sz w:val="28"/>
          <w:szCs w:val="28"/>
          <w:shd w:val="clear" w:color="auto" w:fill="FFFFFF"/>
        </w:rPr>
        <w:t>Октябрьская</w:t>
      </w:r>
      <w:r w:rsidR="00F11E45">
        <w:rPr>
          <w:rFonts w:cs="Arial"/>
          <w:bCs/>
          <w:sz w:val="28"/>
          <w:szCs w:val="28"/>
          <w:shd w:val="clear" w:color="auto" w:fill="FFFFFF"/>
        </w:rPr>
        <w:t xml:space="preserve"> </w:t>
      </w:r>
      <w:r w:rsidRPr="001F43C7">
        <w:rPr>
          <w:rFonts w:cs="Arial"/>
          <w:bCs/>
          <w:sz w:val="28"/>
          <w:szCs w:val="28"/>
          <w:shd w:val="clear" w:color="auto" w:fill="FFFFFF"/>
        </w:rPr>
        <w:t xml:space="preserve"> -</w:t>
      </w:r>
      <w:r w:rsidR="00F11E45">
        <w:rPr>
          <w:rFonts w:cs="Arial"/>
          <w:bCs/>
          <w:sz w:val="28"/>
          <w:szCs w:val="28"/>
          <w:shd w:val="clear" w:color="auto" w:fill="FFFFFF"/>
        </w:rPr>
        <w:t xml:space="preserve"> </w:t>
      </w:r>
      <w:r w:rsidRPr="001F43C7">
        <w:rPr>
          <w:rFonts w:cs="Arial"/>
          <w:bCs/>
          <w:sz w:val="28"/>
          <w:szCs w:val="28"/>
          <w:shd w:val="clear" w:color="auto" w:fill="FFFFFF"/>
        </w:rPr>
        <w:t>5</w:t>
      </w:r>
      <w:r w:rsidR="00F11E45">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30. Дом жилой,  нач.</w:t>
      </w:r>
      <w:r w:rsidR="00F11E45">
        <w:rPr>
          <w:rFonts w:cs="Arial"/>
          <w:bCs/>
          <w:sz w:val="28"/>
          <w:szCs w:val="28"/>
          <w:shd w:val="clear" w:color="auto" w:fill="FFFFFF"/>
        </w:rPr>
        <w:t xml:space="preserve"> </w:t>
      </w:r>
      <w:r w:rsidRPr="001F43C7">
        <w:rPr>
          <w:rFonts w:cs="Arial"/>
          <w:bCs/>
          <w:sz w:val="28"/>
          <w:szCs w:val="28"/>
          <w:shd w:val="clear" w:color="auto" w:fill="FFFFFF"/>
        </w:rPr>
        <w:t>XX</w:t>
      </w:r>
      <w:r w:rsidR="00F11E45">
        <w:rPr>
          <w:rFonts w:cs="Arial"/>
          <w:bCs/>
          <w:sz w:val="28"/>
          <w:szCs w:val="28"/>
          <w:shd w:val="clear" w:color="auto" w:fill="FFFFFF"/>
        </w:rPr>
        <w:t xml:space="preserve"> </w:t>
      </w:r>
      <w:r w:rsidR="000C6BB4">
        <w:rPr>
          <w:rFonts w:cs="Arial"/>
          <w:bCs/>
          <w:sz w:val="28"/>
          <w:szCs w:val="28"/>
          <w:shd w:val="clear" w:color="auto" w:fill="FFFFFF"/>
        </w:rPr>
        <w:t>в.</w:t>
      </w:r>
      <w:r w:rsidRPr="001F43C7">
        <w:rPr>
          <w:rFonts w:cs="Arial"/>
          <w:bCs/>
          <w:sz w:val="28"/>
          <w:szCs w:val="28"/>
          <w:shd w:val="clear" w:color="auto" w:fill="FFFFFF"/>
        </w:rPr>
        <w:t>, ул.</w:t>
      </w:r>
      <w:r w:rsidR="00F11E45">
        <w:rPr>
          <w:rFonts w:cs="Arial"/>
          <w:bCs/>
          <w:sz w:val="28"/>
          <w:szCs w:val="28"/>
          <w:shd w:val="clear" w:color="auto" w:fill="FFFFFF"/>
        </w:rPr>
        <w:t xml:space="preserve"> </w:t>
      </w:r>
      <w:r w:rsidRPr="001F43C7">
        <w:rPr>
          <w:rFonts w:cs="Arial"/>
          <w:bCs/>
          <w:sz w:val="28"/>
          <w:szCs w:val="28"/>
          <w:shd w:val="clear" w:color="auto" w:fill="FFFFFF"/>
        </w:rPr>
        <w:t>Октябрьская -10</w:t>
      </w:r>
      <w:r w:rsidR="00F11E45">
        <w:rPr>
          <w:rFonts w:cs="Arial"/>
          <w:bCs/>
          <w:sz w:val="28"/>
          <w:szCs w:val="28"/>
          <w:shd w:val="clear" w:color="auto" w:fill="FFFFFF"/>
        </w:rPr>
        <w:t>;</w:t>
      </w:r>
    </w:p>
    <w:p w:rsidR="00F11E45" w:rsidRDefault="00F11E45" w:rsidP="00F11E45">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31. Скульптура «Купальщица»</w:t>
      </w:r>
      <w:r w:rsidR="001F43C7" w:rsidRPr="001F43C7">
        <w:rPr>
          <w:rFonts w:cs="Arial"/>
          <w:bCs/>
          <w:sz w:val="28"/>
          <w:szCs w:val="28"/>
          <w:shd w:val="clear" w:color="auto" w:fill="FFFFFF"/>
        </w:rPr>
        <w:t xml:space="preserve"> (</w:t>
      </w:r>
      <w:proofErr w:type="spellStart"/>
      <w:r w:rsidR="001F43C7" w:rsidRPr="001F43C7">
        <w:rPr>
          <w:rFonts w:cs="Arial"/>
          <w:bCs/>
          <w:sz w:val="28"/>
          <w:szCs w:val="28"/>
          <w:shd w:val="clear" w:color="auto" w:fill="FFFFFF"/>
        </w:rPr>
        <w:t>ск</w:t>
      </w:r>
      <w:proofErr w:type="spellEnd"/>
      <w:r w:rsidR="001F43C7" w:rsidRPr="001F43C7">
        <w:rPr>
          <w:rFonts w:cs="Arial"/>
          <w:bCs/>
          <w:sz w:val="28"/>
          <w:szCs w:val="28"/>
          <w:shd w:val="clear" w:color="auto" w:fill="FFFFFF"/>
        </w:rPr>
        <w:t xml:space="preserve">. </w:t>
      </w:r>
      <w:proofErr w:type="spellStart"/>
      <w:r w:rsidR="001F43C7" w:rsidRPr="001F43C7">
        <w:rPr>
          <w:rFonts w:cs="Arial"/>
          <w:bCs/>
          <w:sz w:val="28"/>
          <w:szCs w:val="28"/>
          <w:shd w:val="clear" w:color="auto" w:fill="FFFFFF"/>
        </w:rPr>
        <w:t>С.Кауэр</w:t>
      </w:r>
      <w:proofErr w:type="spellEnd"/>
      <w:r w:rsidR="001F43C7" w:rsidRPr="001F43C7">
        <w:rPr>
          <w:rFonts w:cs="Arial"/>
          <w:bCs/>
          <w:sz w:val="28"/>
          <w:szCs w:val="28"/>
          <w:shd w:val="clear" w:color="auto" w:fill="FFFFFF"/>
        </w:rPr>
        <w:t>, мрамор), 1912</w:t>
      </w:r>
      <w:r>
        <w:rPr>
          <w:rFonts w:cs="Arial"/>
          <w:bCs/>
          <w:sz w:val="28"/>
          <w:szCs w:val="28"/>
          <w:shd w:val="clear" w:color="auto" w:fill="FFFFFF"/>
        </w:rPr>
        <w:t xml:space="preserve"> г., </w:t>
      </w:r>
    </w:p>
    <w:p w:rsidR="001F43C7" w:rsidRPr="001F43C7" w:rsidRDefault="001F43C7" w:rsidP="00F11E45">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ул.</w:t>
      </w:r>
      <w:r w:rsidR="00F11E45">
        <w:rPr>
          <w:rFonts w:cs="Arial"/>
          <w:bCs/>
          <w:sz w:val="28"/>
          <w:szCs w:val="28"/>
          <w:shd w:val="clear" w:color="auto" w:fill="FFFFFF"/>
        </w:rPr>
        <w:t xml:space="preserve"> </w:t>
      </w:r>
      <w:proofErr w:type="gramStart"/>
      <w:r w:rsidRPr="001F43C7">
        <w:rPr>
          <w:rFonts w:cs="Arial"/>
          <w:bCs/>
          <w:sz w:val="28"/>
          <w:szCs w:val="28"/>
          <w:shd w:val="clear" w:color="auto" w:fill="FFFFFF"/>
        </w:rPr>
        <w:t xml:space="preserve">Октябрьская </w:t>
      </w:r>
      <w:r w:rsidR="00F11E45">
        <w:rPr>
          <w:rFonts w:cs="Arial"/>
          <w:bCs/>
          <w:sz w:val="28"/>
          <w:szCs w:val="28"/>
          <w:shd w:val="clear" w:color="auto" w:fill="FFFFFF"/>
        </w:rPr>
        <w:t xml:space="preserve"> </w:t>
      </w:r>
      <w:r w:rsidRPr="001F43C7">
        <w:rPr>
          <w:rFonts w:cs="Arial"/>
          <w:bCs/>
          <w:sz w:val="28"/>
          <w:szCs w:val="28"/>
          <w:shd w:val="clear" w:color="auto" w:fill="FFFFFF"/>
        </w:rPr>
        <w:t>-</w:t>
      </w:r>
      <w:proofErr w:type="gramEnd"/>
      <w:r w:rsidR="00F11E45">
        <w:rPr>
          <w:rFonts w:cs="Arial"/>
          <w:bCs/>
          <w:sz w:val="28"/>
          <w:szCs w:val="28"/>
          <w:shd w:val="clear" w:color="auto" w:fill="FFFFFF"/>
        </w:rPr>
        <w:t xml:space="preserve"> </w:t>
      </w:r>
      <w:r w:rsidRPr="001F43C7">
        <w:rPr>
          <w:rFonts w:cs="Arial"/>
          <w:bCs/>
          <w:sz w:val="28"/>
          <w:szCs w:val="28"/>
          <w:shd w:val="clear" w:color="auto" w:fill="FFFFFF"/>
        </w:rPr>
        <w:t>11, в здании санатория</w:t>
      </w:r>
      <w:r w:rsidR="00F11E45">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32. Дом жилой,  нач.</w:t>
      </w:r>
      <w:r w:rsidR="00F11E45">
        <w:rPr>
          <w:rFonts w:cs="Arial"/>
          <w:bCs/>
          <w:sz w:val="28"/>
          <w:szCs w:val="28"/>
          <w:shd w:val="clear" w:color="auto" w:fill="FFFFFF"/>
        </w:rPr>
        <w:t xml:space="preserve"> </w:t>
      </w:r>
      <w:r w:rsidRPr="001F43C7">
        <w:rPr>
          <w:rFonts w:cs="Arial"/>
          <w:bCs/>
          <w:sz w:val="28"/>
          <w:szCs w:val="28"/>
          <w:shd w:val="clear" w:color="auto" w:fill="FFFFFF"/>
        </w:rPr>
        <w:t>XX</w:t>
      </w:r>
      <w:r w:rsidR="00F11E45">
        <w:rPr>
          <w:rFonts w:cs="Arial"/>
          <w:bCs/>
          <w:sz w:val="28"/>
          <w:szCs w:val="28"/>
          <w:shd w:val="clear" w:color="auto" w:fill="FFFFFF"/>
        </w:rPr>
        <w:t xml:space="preserve"> </w:t>
      </w:r>
      <w:r w:rsidRPr="001F43C7">
        <w:rPr>
          <w:rFonts w:cs="Arial"/>
          <w:bCs/>
          <w:sz w:val="28"/>
          <w:szCs w:val="28"/>
          <w:shd w:val="clear" w:color="auto" w:fill="FFFFFF"/>
        </w:rPr>
        <w:t>в., ул.</w:t>
      </w:r>
      <w:r w:rsidR="00F11E45">
        <w:rPr>
          <w:rFonts w:cs="Arial"/>
          <w:bCs/>
          <w:sz w:val="28"/>
          <w:szCs w:val="28"/>
          <w:shd w:val="clear" w:color="auto" w:fill="FFFFFF"/>
        </w:rPr>
        <w:t xml:space="preserve"> </w:t>
      </w:r>
      <w:r w:rsidRPr="001F43C7">
        <w:rPr>
          <w:rFonts w:cs="Arial"/>
          <w:bCs/>
          <w:sz w:val="28"/>
          <w:szCs w:val="28"/>
          <w:shd w:val="clear" w:color="auto" w:fill="FFFFFF"/>
        </w:rPr>
        <w:t>Октябрьская -13</w:t>
      </w:r>
      <w:r w:rsidR="00F11E45">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33. Дом жилой,  нач.</w:t>
      </w:r>
      <w:r w:rsidR="00F11E45">
        <w:rPr>
          <w:rFonts w:cs="Arial"/>
          <w:bCs/>
          <w:sz w:val="28"/>
          <w:szCs w:val="28"/>
          <w:shd w:val="clear" w:color="auto" w:fill="FFFFFF"/>
        </w:rPr>
        <w:t xml:space="preserve"> </w:t>
      </w:r>
      <w:r w:rsidRPr="001F43C7">
        <w:rPr>
          <w:rFonts w:cs="Arial"/>
          <w:bCs/>
          <w:sz w:val="28"/>
          <w:szCs w:val="28"/>
          <w:shd w:val="clear" w:color="auto" w:fill="FFFFFF"/>
        </w:rPr>
        <w:t>XX</w:t>
      </w:r>
      <w:r w:rsidR="00F11E45">
        <w:rPr>
          <w:rFonts w:cs="Arial"/>
          <w:bCs/>
          <w:sz w:val="28"/>
          <w:szCs w:val="28"/>
          <w:shd w:val="clear" w:color="auto" w:fill="FFFFFF"/>
        </w:rPr>
        <w:t xml:space="preserve"> </w:t>
      </w:r>
      <w:r w:rsidRPr="001F43C7">
        <w:rPr>
          <w:rFonts w:cs="Arial"/>
          <w:bCs/>
          <w:sz w:val="28"/>
          <w:szCs w:val="28"/>
          <w:shd w:val="clear" w:color="auto" w:fill="FFFFFF"/>
        </w:rPr>
        <w:t>в., ул.</w:t>
      </w:r>
      <w:r w:rsidR="00F11E45">
        <w:rPr>
          <w:rFonts w:cs="Arial"/>
          <w:bCs/>
          <w:sz w:val="28"/>
          <w:szCs w:val="28"/>
          <w:shd w:val="clear" w:color="auto" w:fill="FFFFFF"/>
        </w:rPr>
        <w:t xml:space="preserve"> </w:t>
      </w:r>
      <w:r w:rsidRPr="001F43C7">
        <w:rPr>
          <w:rFonts w:cs="Arial"/>
          <w:bCs/>
          <w:sz w:val="28"/>
          <w:szCs w:val="28"/>
          <w:shd w:val="clear" w:color="auto" w:fill="FFFFFF"/>
        </w:rPr>
        <w:t>Октябрьская -14</w:t>
      </w:r>
      <w:r w:rsidR="00F11E45">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34. Дом жилой,  нач.</w:t>
      </w:r>
      <w:r w:rsidR="00F11E45">
        <w:rPr>
          <w:rFonts w:cs="Arial"/>
          <w:bCs/>
          <w:sz w:val="28"/>
          <w:szCs w:val="28"/>
          <w:shd w:val="clear" w:color="auto" w:fill="FFFFFF"/>
        </w:rPr>
        <w:t xml:space="preserve"> </w:t>
      </w:r>
      <w:r w:rsidRPr="001F43C7">
        <w:rPr>
          <w:rFonts w:cs="Arial"/>
          <w:bCs/>
          <w:sz w:val="28"/>
          <w:szCs w:val="28"/>
          <w:shd w:val="clear" w:color="auto" w:fill="FFFFFF"/>
        </w:rPr>
        <w:t>XX</w:t>
      </w:r>
      <w:r w:rsidR="00F11E45">
        <w:rPr>
          <w:rFonts w:cs="Arial"/>
          <w:bCs/>
          <w:sz w:val="28"/>
          <w:szCs w:val="28"/>
          <w:shd w:val="clear" w:color="auto" w:fill="FFFFFF"/>
        </w:rPr>
        <w:t xml:space="preserve"> </w:t>
      </w:r>
      <w:r w:rsidRPr="001F43C7">
        <w:rPr>
          <w:rFonts w:cs="Arial"/>
          <w:bCs/>
          <w:sz w:val="28"/>
          <w:szCs w:val="28"/>
          <w:shd w:val="clear" w:color="auto" w:fill="FFFFFF"/>
        </w:rPr>
        <w:t>в., ул.</w:t>
      </w:r>
      <w:r w:rsidR="00F11E45">
        <w:rPr>
          <w:rFonts w:cs="Arial"/>
          <w:bCs/>
          <w:sz w:val="28"/>
          <w:szCs w:val="28"/>
          <w:shd w:val="clear" w:color="auto" w:fill="FFFFFF"/>
        </w:rPr>
        <w:t xml:space="preserve"> </w:t>
      </w:r>
      <w:r w:rsidRPr="001F43C7">
        <w:rPr>
          <w:rFonts w:cs="Arial"/>
          <w:bCs/>
          <w:sz w:val="28"/>
          <w:szCs w:val="28"/>
          <w:shd w:val="clear" w:color="auto" w:fill="FFFFFF"/>
        </w:rPr>
        <w:t>Октябрьская -18</w:t>
      </w:r>
      <w:r w:rsidR="00F11E45">
        <w:rPr>
          <w:rFonts w:cs="Arial"/>
          <w:bCs/>
          <w:sz w:val="28"/>
          <w:szCs w:val="28"/>
          <w:shd w:val="clear" w:color="auto" w:fill="FFFFFF"/>
        </w:rPr>
        <w:t>;</w:t>
      </w:r>
    </w:p>
    <w:p w:rsidR="001F43C7" w:rsidRPr="001F43C7" w:rsidRDefault="00F11E45" w:rsidP="00F11E45">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35. Скульптура «Сфинксы»</w:t>
      </w:r>
      <w:r w:rsidR="001F43C7" w:rsidRPr="001F43C7">
        <w:rPr>
          <w:rFonts w:cs="Arial"/>
          <w:bCs/>
          <w:sz w:val="28"/>
          <w:szCs w:val="28"/>
          <w:shd w:val="clear" w:color="auto" w:fill="FFFFFF"/>
        </w:rPr>
        <w:t xml:space="preserve"> (две скульптуры, искусственный камень), </w:t>
      </w:r>
      <w:r w:rsidR="00282CBF">
        <w:rPr>
          <w:rFonts w:cs="Arial"/>
          <w:bCs/>
          <w:sz w:val="28"/>
          <w:szCs w:val="28"/>
          <w:shd w:val="clear" w:color="auto" w:fill="FFFFFF"/>
        </w:rPr>
        <w:t xml:space="preserve">   </w:t>
      </w:r>
      <w:r w:rsidR="001F43C7" w:rsidRPr="001F43C7">
        <w:rPr>
          <w:rFonts w:cs="Arial"/>
          <w:bCs/>
          <w:sz w:val="28"/>
          <w:szCs w:val="28"/>
          <w:shd w:val="clear" w:color="auto" w:fill="FFFFFF"/>
        </w:rPr>
        <w:t>30-е гг. XX</w:t>
      </w:r>
      <w:r>
        <w:rPr>
          <w:rFonts w:cs="Arial"/>
          <w:bCs/>
          <w:sz w:val="28"/>
          <w:szCs w:val="28"/>
          <w:shd w:val="clear" w:color="auto" w:fill="FFFFFF"/>
        </w:rPr>
        <w:t xml:space="preserve"> </w:t>
      </w:r>
      <w:r w:rsidR="000C6BB4">
        <w:rPr>
          <w:rFonts w:cs="Arial"/>
          <w:bCs/>
          <w:sz w:val="28"/>
          <w:szCs w:val="28"/>
          <w:shd w:val="clear" w:color="auto" w:fill="FFFFFF"/>
        </w:rPr>
        <w:t>в.</w:t>
      </w:r>
      <w:r w:rsidR="001F43C7" w:rsidRPr="001F43C7">
        <w:rPr>
          <w:rFonts w:cs="Arial"/>
          <w:bCs/>
          <w:sz w:val="28"/>
          <w:szCs w:val="28"/>
          <w:shd w:val="clear" w:color="auto" w:fill="FFFFFF"/>
        </w:rPr>
        <w:t>, городской парк</w:t>
      </w:r>
      <w:r>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36. Дом жилой,  нач.</w:t>
      </w:r>
      <w:r w:rsidR="00F11E45">
        <w:rPr>
          <w:rFonts w:cs="Arial"/>
          <w:bCs/>
          <w:sz w:val="28"/>
          <w:szCs w:val="28"/>
          <w:shd w:val="clear" w:color="auto" w:fill="FFFFFF"/>
        </w:rPr>
        <w:t xml:space="preserve"> </w:t>
      </w:r>
      <w:r w:rsidRPr="001F43C7">
        <w:rPr>
          <w:rFonts w:cs="Arial"/>
          <w:bCs/>
          <w:sz w:val="28"/>
          <w:szCs w:val="28"/>
          <w:shd w:val="clear" w:color="auto" w:fill="FFFFFF"/>
        </w:rPr>
        <w:t>XX</w:t>
      </w:r>
      <w:r w:rsidR="00F11E45">
        <w:rPr>
          <w:rFonts w:cs="Arial"/>
          <w:bCs/>
          <w:sz w:val="28"/>
          <w:szCs w:val="28"/>
          <w:shd w:val="clear" w:color="auto" w:fill="FFFFFF"/>
        </w:rPr>
        <w:t xml:space="preserve"> </w:t>
      </w:r>
      <w:r w:rsidRPr="001F43C7">
        <w:rPr>
          <w:rFonts w:cs="Arial"/>
          <w:bCs/>
          <w:sz w:val="28"/>
          <w:szCs w:val="28"/>
          <w:shd w:val="clear" w:color="auto" w:fill="FFFFFF"/>
        </w:rPr>
        <w:t>в., ул.</w:t>
      </w:r>
      <w:r w:rsidR="00F11E45">
        <w:rPr>
          <w:rFonts w:cs="Arial"/>
          <w:bCs/>
          <w:sz w:val="28"/>
          <w:szCs w:val="28"/>
          <w:shd w:val="clear" w:color="auto" w:fill="FFFFFF"/>
        </w:rPr>
        <w:t xml:space="preserve"> </w:t>
      </w:r>
      <w:r w:rsidRPr="001F43C7">
        <w:rPr>
          <w:rFonts w:cs="Arial"/>
          <w:bCs/>
          <w:sz w:val="28"/>
          <w:szCs w:val="28"/>
          <w:shd w:val="clear" w:color="auto" w:fill="FFFFFF"/>
        </w:rPr>
        <w:t xml:space="preserve">Приморская </w:t>
      </w:r>
      <w:r w:rsidR="00F11E45">
        <w:rPr>
          <w:rFonts w:cs="Arial"/>
          <w:bCs/>
          <w:sz w:val="28"/>
          <w:szCs w:val="28"/>
          <w:shd w:val="clear" w:color="auto" w:fill="FFFFFF"/>
        </w:rPr>
        <w:t xml:space="preserve">– </w:t>
      </w:r>
      <w:r w:rsidRPr="001F43C7">
        <w:rPr>
          <w:rFonts w:cs="Arial"/>
          <w:bCs/>
          <w:sz w:val="28"/>
          <w:szCs w:val="28"/>
          <w:shd w:val="clear" w:color="auto" w:fill="FFFFFF"/>
        </w:rPr>
        <w:t>1</w:t>
      </w:r>
      <w:r w:rsidR="00F11E45">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37. Дом жилой,  нач.</w:t>
      </w:r>
      <w:r w:rsidR="00F11E45">
        <w:rPr>
          <w:rFonts w:cs="Arial"/>
          <w:bCs/>
          <w:sz w:val="28"/>
          <w:szCs w:val="28"/>
          <w:shd w:val="clear" w:color="auto" w:fill="FFFFFF"/>
        </w:rPr>
        <w:t xml:space="preserve"> </w:t>
      </w:r>
      <w:r w:rsidRPr="001F43C7">
        <w:rPr>
          <w:rFonts w:cs="Arial"/>
          <w:bCs/>
          <w:sz w:val="28"/>
          <w:szCs w:val="28"/>
          <w:shd w:val="clear" w:color="auto" w:fill="FFFFFF"/>
        </w:rPr>
        <w:t>XX</w:t>
      </w:r>
      <w:r w:rsidR="00F11E45">
        <w:rPr>
          <w:rFonts w:cs="Arial"/>
          <w:bCs/>
          <w:sz w:val="28"/>
          <w:szCs w:val="28"/>
          <w:shd w:val="clear" w:color="auto" w:fill="FFFFFF"/>
        </w:rPr>
        <w:t xml:space="preserve"> </w:t>
      </w:r>
      <w:r w:rsidRPr="001F43C7">
        <w:rPr>
          <w:rFonts w:cs="Arial"/>
          <w:bCs/>
          <w:sz w:val="28"/>
          <w:szCs w:val="28"/>
          <w:shd w:val="clear" w:color="auto" w:fill="FFFFFF"/>
        </w:rPr>
        <w:t>в</w:t>
      </w:r>
      <w:r w:rsidR="007117D6">
        <w:rPr>
          <w:rFonts w:cs="Arial"/>
          <w:bCs/>
          <w:sz w:val="28"/>
          <w:szCs w:val="28"/>
          <w:shd w:val="clear" w:color="auto" w:fill="FFFFFF"/>
        </w:rPr>
        <w:t xml:space="preserve">., </w:t>
      </w:r>
      <w:r w:rsidRPr="001F43C7">
        <w:rPr>
          <w:rFonts w:cs="Arial"/>
          <w:bCs/>
          <w:sz w:val="28"/>
          <w:szCs w:val="28"/>
          <w:shd w:val="clear" w:color="auto" w:fill="FFFFFF"/>
        </w:rPr>
        <w:t>ул.</w:t>
      </w:r>
      <w:r w:rsidR="00F11E45">
        <w:rPr>
          <w:rFonts w:cs="Arial"/>
          <w:bCs/>
          <w:sz w:val="28"/>
          <w:szCs w:val="28"/>
          <w:shd w:val="clear" w:color="auto" w:fill="FFFFFF"/>
        </w:rPr>
        <w:t xml:space="preserve"> </w:t>
      </w:r>
      <w:r w:rsidRPr="001F43C7">
        <w:rPr>
          <w:rFonts w:cs="Arial"/>
          <w:bCs/>
          <w:sz w:val="28"/>
          <w:szCs w:val="28"/>
          <w:shd w:val="clear" w:color="auto" w:fill="FFFFFF"/>
        </w:rPr>
        <w:t>Пушкина -</w:t>
      </w:r>
      <w:r w:rsidR="00F11E45">
        <w:rPr>
          <w:rFonts w:cs="Arial"/>
          <w:bCs/>
          <w:sz w:val="28"/>
          <w:szCs w:val="28"/>
          <w:shd w:val="clear" w:color="auto" w:fill="FFFFFF"/>
        </w:rPr>
        <w:t xml:space="preserve"> </w:t>
      </w:r>
      <w:r w:rsidRPr="001F43C7">
        <w:rPr>
          <w:rFonts w:cs="Arial"/>
          <w:bCs/>
          <w:sz w:val="28"/>
          <w:szCs w:val="28"/>
          <w:shd w:val="clear" w:color="auto" w:fill="FFFFFF"/>
        </w:rPr>
        <w:t>1</w:t>
      </w:r>
      <w:r w:rsidR="00F11E45">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38. Здание общественное,  нач.</w:t>
      </w:r>
      <w:r w:rsidR="00F11E45">
        <w:rPr>
          <w:rFonts w:cs="Arial"/>
          <w:bCs/>
          <w:sz w:val="28"/>
          <w:szCs w:val="28"/>
          <w:shd w:val="clear" w:color="auto" w:fill="FFFFFF"/>
        </w:rPr>
        <w:t xml:space="preserve"> </w:t>
      </w:r>
      <w:r w:rsidRPr="001F43C7">
        <w:rPr>
          <w:rFonts w:cs="Arial"/>
          <w:bCs/>
          <w:sz w:val="28"/>
          <w:szCs w:val="28"/>
          <w:shd w:val="clear" w:color="auto" w:fill="FFFFFF"/>
        </w:rPr>
        <w:t>XX</w:t>
      </w:r>
      <w:r w:rsidR="00F11E45">
        <w:rPr>
          <w:rFonts w:cs="Arial"/>
          <w:bCs/>
          <w:sz w:val="28"/>
          <w:szCs w:val="28"/>
          <w:shd w:val="clear" w:color="auto" w:fill="FFFFFF"/>
        </w:rPr>
        <w:t xml:space="preserve"> </w:t>
      </w:r>
      <w:r w:rsidRPr="001F43C7">
        <w:rPr>
          <w:rFonts w:cs="Arial"/>
          <w:bCs/>
          <w:sz w:val="28"/>
          <w:szCs w:val="28"/>
          <w:shd w:val="clear" w:color="auto" w:fill="FFFFFF"/>
        </w:rPr>
        <w:t>в., ул.</w:t>
      </w:r>
      <w:r w:rsidR="00F11E45">
        <w:rPr>
          <w:rFonts w:cs="Arial"/>
          <w:bCs/>
          <w:sz w:val="28"/>
          <w:szCs w:val="28"/>
          <w:shd w:val="clear" w:color="auto" w:fill="FFFFFF"/>
        </w:rPr>
        <w:t xml:space="preserve"> </w:t>
      </w:r>
      <w:r w:rsidRPr="001F43C7">
        <w:rPr>
          <w:rFonts w:cs="Arial"/>
          <w:bCs/>
          <w:sz w:val="28"/>
          <w:szCs w:val="28"/>
          <w:shd w:val="clear" w:color="auto" w:fill="FFFFFF"/>
        </w:rPr>
        <w:t xml:space="preserve">Пушкина </w:t>
      </w:r>
      <w:r w:rsidR="00F11E45">
        <w:rPr>
          <w:rFonts w:cs="Arial"/>
          <w:bCs/>
          <w:sz w:val="28"/>
          <w:szCs w:val="28"/>
          <w:shd w:val="clear" w:color="auto" w:fill="FFFFFF"/>
        </w:rPr>
        <w:t>–</w:t>
      </w:r>
      <w:r w:rsidRPr="001F43C7">
        <w:rPr>
          <w:rFonts w:cs="Arial"/>
          <w:bCs/>
          <w:sz w:val="28"/>
          <w:szCs w:val="28"/>
          <w:shd w:val="clear" w:color="auto" w:fill="FFFFFF"/>
        </w:rPr>
        <w:t xml:space="preserve"> 6</w:t>
      </w:r>
      <w:r w:rsidR="00F11E45">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39. Дом жилой,  нач.</w:t>
      </w:r>
      <w:r w:rsidR="00F11E45">
        <w:rPr>
          <w:rFonts w:cs="Arial"/>
          <w:bCs/>
          <w:sz w:val="28"/>
          <w:szCs w:val="28"/>
          <w:shd w:val="clear" w:color="auto" w:fill="FFFFFF"/>
        </w:rPr>
        <w:t xml:space="preserve"> </w:t>
      </w:r>
      <w:r w:rsidRPr="001F43C7">
        <w:rPr>
          <w:rFonts w:cs="Arial"/>
          <w:bCs/>
          <w:sz w:val="28"/>
          <w:szCs w:val="28"/>
          <w:shd w:val="clear" w:color="auto" w:fill="FFFFFF"/>
        </w:rPr>
        <w:t>XX</w:t>
      </w:r>
      <w:r w:rsidR="00F11E45">
        <w:rPr>
          <w:rFonts w:cs="Arial"/>
          <w:bCs/>
          <w:sz w:val="28"/>
          <w:szCs w:val="28"/>
          <w:shd w:val="clear" w:color="auto" w:fill="FFFFFF"/>
        </w:rPr>
        <w:t xml:space="preserve"> </w:t>
      </w:r>
      <w:r w:rsidRPr="001F43C7">
        <w:rPr>
          <w:rFonts w:cs="Arial"/>
          <w:bCs/>
          <w:sz w:val="28"/>
          <w:szCs w:val="28"/>
          <w:shd w:val="clear" w:color="auto" w:fill="FFFFFF"/>
        </w:rPr>
        <w:t>в., ул.</w:t>
      </w:r>
      <w:r w:rsidR="00F11E45">
        <w:rPr>
          <w:rFonts w:cs="Arial"/>
          <w:bCs/>
          <w:sz w:val="28"/>
          <w:szCs w:val="28"/>
          <w:shd w:val="clear" w:color="auto" w:fill="FFFFFF"/>
        </w:rPr>
        <w:t xml:space="preserve"> </w:t>
      </w:r>
      <w:r w:rsidRPr="001F43C7">
        <w:rPr>
          <w:rFonts w:cs="Arial"/>
          <w:bCs/>
          <w:sz w:val="28"/>
          <w:szCs w:val="28"/>
          <w:shd w:val="clear" w:color="auto" w:fill="FFFFFF"/>
        </w:rPr>
        <w:t>Пушкина -</w:t>
      </w:r>
      <w:r w:rsidR="00F11E45">
        <w:rPr>
          <w:rFonts w:cs="Arial"/>
          <w:bCs/>
          <w:sz w:val="28"/>
          <w:szCs w:val="28"/>
          <w:shd w:val="clear" w:color="auto" w:fill="FFFFFF"/>
        </w:rPr>
        <w:t xml:space="preserve"> </w:t>
      </w:r>
      <w:r w:rsidRPr="001F43C7">
        <w:rPr>
          <w:rFonts w:cs="Arial"/>
          <w:bCs/>
          <w:sz w:val="28"/>
          <w:szCs w:val="28"/>
          <w:shd w:val="clear" w:color="auto" w:fill="FFFFFF"/>
        </w:rPr>
        <w:t>7</w:t>
      </w:r>
      <w:r w:rsidR="00F11E45">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40. Дом жилой,  нач.</w:t>
      </w:r>
      <w:r w:rsidR="00F11E45">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Pr="001F43C7">
        <w:rPr>
          <w:rFonts w:cs="Arial"/>
          <w:bCs/>
          <w:sz w:val="28"/>
          <w:szCs w:val="28"/>
          <w:shd w:val="clear" w:color="auto" w:fill="FFFFFF"/>
        </w:rPr>
        <w:t>в., ул.</w:t>
      </w:r>
      <w:r w:rsidR="00F11E45">
        <w:rPr>
          <w:rFonts w:cs="Arial"/>
          <w:bCs/>
          <w:sz w:val="28"/>
          <w:szCs w:val="28"/>
          <w:shd w:val="clear" w:color="auto" w:fill="FFFFFF"/>
        </w:rPr>
        <w:t xml:space="preserve"> </w:t>
      </w:r>
      <w:r w:rsidRPr="001F43C7">
        <w:rPr>
          <w:rFonts w:cs="Arial"/>
          <w:bCs/>
          <w:sz w:val="28"/>
          <w:szCs w:val="28"/>
          <w:shd w:val="clear" w:color="auto" w:fill="FFFFFF"/>
        </w:rPr>
        <w:t>Пушкина</w:t>
      </w:r>
      <w:r w:rsidR="00F11E45">
        <w:rPr>
          <w:rFonts w:cs="Arial"/>
          <w:bCs/>
          <w:sz w:val="28"/>
          <w:szCs w:val="28"/>
          <w:shd w:val="clear" w:color="auto" w:fill="FFFFFF"/>
        </w:rPr>
        <w:t xml:space="preserve"> </w:t>
      </w:r>
      <w:r w:rsidRPr="001F43C7">
        <w:rPr>
          <w:rFonts w:cs="Arial"/>
          <w:bCs/>
          <w:sz w:val="28"/>
          <w:szCs w:val="28"/>
          <w:shd w:val="clear" w:color="auto" w:fill="FFFFFF"/>
        </w:rPr>
        <w:t>-</w:t>
      </w:r>
      <w:r w:rsidR="00F11E45">
        <w:rPr>
          <w:rFonts w:cs="Arial"/>
          <w:bCs/>
          <w:sz w:val="28"/>
          <w:szCs w:val="28"/>
          <w:shd w:val="clear" w:color="auto" w:fill="FFFFFF"/>
        </w:rPr>
        <w:t xml:space="preserve"> </w:t>
      </w:r>
      <w:r w:rsidRPr="001F43C7">
        <w:rPr>
          <w:rFonts w:cs="Arial"/>
          <w:bCs/>
          <w:sz w:val="28"/>
          <w:szCs w:val="28"/>
          <w:shd w:val="clear" w:color="auto" w:fill="FFFFFF"/>
        </w:rPr>
        <w:t>8</w:t>
      </w:r>
      <w:r w:rsidR="00F11E45">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41. Дом жилой,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Pr="001F43C7">
        <w:rPr>
          <w:rFonts w:cs="Arial"/>
          <w:bCs/>
          <w:sz w:val="28"/>
          <w:szCs w:val="28"/>
          <w:shd w:val="clear" w:color="auto" w:fill="FFFFFF"/>
        </w:rPr>
        <w:t xml:space="preserve">в., </w:t>
      </w:r>
      <w:r w:rsidR="001E4E4A">
        <w:rPr>
          <w:rFonts w:cs="Arial"/>
          <w:bCs/>
          <w:sz w:val="28"/>
          <w:szCs w:val="28"/>
          <w:shd w:val="clear" w:color="auto" w:fill="FFFFFF"/>
        </w:rPr>
        <w:t>пр</w:t>
      </w:r>
      <w:r w:rsidRPr="001F43C7">
        <w:rPr>
          <w:rFonts w:cs="Arial"/>
          <w:bCs/>
          <w:sz w:val="28"/>
          <w:szCs w:val="28"/>
          <w:shd w:val="clear" w:color="auto" w:fill="FFFFFF"/>
        </w:rPr>
        <w:t>. Калининградский -</w:t>
      </w:r>
      <w:r w:rsidR="001E4E4A">
        <w:rPr>
          <w:rFonts w:cs="Arial"/>
          <w:bCs/>
          <w:sz w:val="28"/>
          <w:szCs w:val="28"/>
          <w:shd w:val="clear" w:color="auto" w:fill="FFFFFF"/>
        </w:rPr>
        <w:t xml:space="preserve"> </w:t>
      </w:r>
      <w:r w:rsidRPr="001F43C7">
        <w:rPr>
          <w:rFonts w:cs="Arial"/>
          <w:bCs/>
          <w:sz w:val="28"/>
          <w:szCs w:val="28"/>
          <w:shd w:val="clear" w:color="auto" w:fill="FFFFFF"/>
        </w:rPr>
        <w:t>4</w:t>
      </w:r>
      <w:r w:rsidR="001E4E4A">
        <w:rPr>
          <w:rFonts w:cs="Arial"/>
          <w:bCs/>
          <w:sz w:val="28"/>
          <w:szCs w:val="28"/>
          <w:shd w:val="clear" w:color="auto" w:fill="FFFFFF"/>
        </w:rPr>
        <w:t>;</w:t>
      </w:r>
    </w:p>
    <w:p w:rsidR="001F43C7" w:rsidRPr="001F43C7" w:rsidRDefault="00F11E45" w:rsidP="001E4E4A">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 xml:space="preserve">42. Дом усадебный, кон. </w:t>
      </w:r>
      <w:r w:rsidR="001F43C7" w:rsidRPr="001F43C7">
        <w:rPr>
          <w:rFonts w:cs="Arial"/>
          <w:bCs/>
          <w:sz w:val="28"/>
          <w:szCs w:val="28"/>
          <w:shd w:val="clear" w:color="auto" w:fill="FFFFFF"/>
        </w:rPr>
        <w:t>XIX</w:t>
      </w:r>
      <w:r>
        <w:rPr>
          <w:rFonts w:cs="Arial"/>
          <w:bCs/>
          <w:sz w:val="28"/>
          <w:szCs w:val="28"/>
          <w:shd w:val="clear" w:color="auto" w:fill="FFFFFF"/>
        </w:rPr>
        <w:t xml:space="preserve"> </w:t>
      </w:r>
      <w:r w:rsidR="001F43C7" w:rsidRPr="001F43C7">
        <w:rPr>
          <w:rFonts w:cs="Arial"/>
          <w:bCs/>
          <w:sz w:val="28"/>
          <w:szCs w:val="28"/>
          <w:shd w:val="clear" w:color="auto" w:fill="FFFFFF"/>
        </w:rPr>
        <w:t>в.</w:t>
      </w:r>
      <w:r>
        <w:rPr>
          <w:rFonts w:cs="Arial"/>
          <w:bCs/>
          <w:sz w:val="28"/>
          <w:szCs w:val="28"/>
          <w:shd w:val="clear" w:color="auto" w:fill="FFFFFF"/>
        </w:rPr>
        <w:t xml:space="preserve"> </w:t>
      </w:r>
      <w:r w:rsidR="001F43C7" w:rsidRPr="001F43C7">
        <w:rPr>
          <w:rFonts w:cs="Arial"/>
          <w:bCs/>
          <w:sz w:val="28"/>
          <w:szCs w:val="28"/>
          <w:shd w:val="clear" w:color="auto" w:fill="FFFFFF"/>
        </w:rPr>
        <w:t>-</w:t>
      </w:r>
      <w:r>
        <w:rPr>
          <w:rFonts w:cs="Arial"/>
          <w:bCs/>
          <w:sz w:val="28"/>
          <w:szCs w:val="28"/>
          <w:shd w:val="clear" w:color="auto" w:fill="FFFFFF"/>
        </w:rPr>
        <w:t xml:space="preserve"> </w:t>
      </w:r>
      <w:r w:rsidR="001F43C7" w:rsidRPr="001F43C7">
        <w:rPr>
          <w:rFonts w:cs="Arial"/>
          <w:bCs/>
          <w:sz w:val="28"/>
          <w:szCs w:val="28"/>
          <w:shd w:val="clear" w:color="auto" w:fill="FFFFFF"/>
        </w:rPr>
        <w:t>нач.</w:t>
      </w:r>
      <w:r>
        <w:rPr>
          <w:rFonts w:cs="Arial"/>
          <w:bCs/>
          <w:sz w:val="28"/>
          <w:szCs w:val="28"/>
          <w:shd w:val="clear" w:color="auto" w:fill="FFFFFF"/>
        </w:rPr>
        <w:t xml:space="preserve"> </w:t>
      </w:r>
      <w:r w:rsidR="001F43C7" w:rsidRPr="001F43C7">
        <w:rPr>
          <w:rFonts w:cs="Arial"/>
          <w:bCs/>
          <w:sz w:val="28"/>
          <w:szCs w:val="28"/>
          <w:shd w:val="clear" w:color="auto" w:fill="FFFFFF"/>
        </w:rPr>
        <w:t>XX</w:t>
      </w:r>
      <w:r>
        <w:rPr>
          <w:rFonts w:cs="Arial"/>
          <w:bCs/>
          <w:sz w:val="28"/>
          <w:szCs w:val="28"/>
          <w:shd w:val="clear" w:color="auto" w:fill="FFFFFF"/>
        </w:rPr>
        <w:t xml:space="preserve"> </w:t>
      </w:r>
      <w:r w:rsidR="001F43C7" w:rsidRPr="001F43C7">
        <w:rPr>
          <w:rFonts w:cs="Arial"/>
          <w:bCs/>
          <w:sz w:val="28"/>
          <w:szCs w:val="28"/>
          <w:shd w:val="clear" w:color="auto" w:fill="FFFFFF"/>
        </w:rPr>
        <w:t xml:space="preserve">в., </w:t>
      </w:r>
      <w:r>
        <w:rPr>
          <w:rFonts w:cs="Arial"/>
          <w:bCs/>
          <w:sz w:val="28"/>
          <w:szCs w:val="28"/>
          <w:shd w:val="clear" w:color="auto" w:fill="FFFFFF"/>
        </w:rPr>
        <w:t>пр</w:t>
      </w:r>
      <w:r w:rsidR="001F43C7" w:rsidRPr="001F43C7">
        <w:rPr>
          <w:rFonts w:cs="Arial"/>
          <w:bCs/>
          <w:sz w:val="28"/>
          <w:szCs w:val="28"/>
          <w:shd w:val="clear" w:color="auto" w:fill="FFFFFF"/>
        </w:rPr>
        <w:t>. Калининградский -102</w:t>
      </w:r>
      <w:r w:rsidR="001E4E4A">
        <w:rPr>
          <w:rFonts w:cs="Arial"/>
          <w:bCs/>
          <w:sz w:val="28"/>
          <w:szCs w:val="28"/>
          <w:shd w:val="clear" w:color="auto" w:fill="FFFFFF"/>
        </w:rPr>
        <w:t>;</w:t>
      </w:r>
    </w:p>
    <w:p w:rsidR="001F43C7" w:rsidRPr="001F43C7" w:rsidRDefault="007117D6" w:rsidP="001F43C7">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43. </w:t>
      </w:r>
      <w:r w:rsidR="001F43C7" w:rsidRPr="001F43C7">
        <w:rPr>
          <w:rFonts w:cs="Arial"/>
          <w:bCs/>
          <w:sz w:val="28"/>
          <w:szCs w:val="28"/>
          <w:shd w:val="clear" w:color="auto" w:fill="FFFFFF"/>
        </w:rPr>
        <w:t>Здание общественное, нач.</w:t>
      </w:r>
      <w:r w:rsidR="001E4E4A">
        <w:rPr>
          <w:rFonts w:cs="Arial"/>
          <w:bCs/>
          <w:sz w:val="28"/>
          <w:szCs w:val="28"/>
          <w:shd w:val="clear" w:color="auto" w:fill="FFFFFF"/>
        </w:rPr>
        <w:t xml:space="preserve"> </w:t>
      </w:r>
      <w:r w:rsidR="001F43C7" w:rsidRPr="001F43C7">
        <w:rPr>
          <w:rFonts w:cs="Arial"/>
          <w:bCs/>
          <w:sz w:val="28"/>
          <w:szCs w:val="28"/>
          <w:shd w:val="clear" w:color="auto" w:fill="FFFFFF"/>
        </w:rPr>
        <w:t>XX</w:t>
      </w:r>
      <w:r w:rsidR="001E4E4A">
        <w:rPr>
          <w:rFonts w:cs="Arial"/>
          <w:bCs/>
          <w:sz w:val="28"/>
          <w:szCs w:val="28"/>
          <w:shd w:val="clear" w:color="auto" w:fill="FFFFFF"/>
        </w:rPr>
        <w:t xml:space="preserve"> </w:t>
      </w:r>
      <w:r w:rsidR="001F43C7" w:rsidRPr="001F43C7">
        <w:rPr>
          <w:rFonts w:cs="Arial"/>
          <w:bCs/>
          <w:sz w:val="28"/>
          <w:szCs w:val="28"/>
          <w:shd w:val="clear" w:color="auto" w:fill="FFFFFF"/>
        </w:rPr>
        <w:t xml:space="preserve">в., </w:t>
      </w:r>
      <w:r w:rsidR="001E4E4A">
        <w:rPr>
          <w:rFonts w:cs="Arial"/>
          <w:bCs/>
          <w:sz w:val="28"/>
          <w:szCs w:val="28"/>
          <w:shd w:val="clear" w:color="auto" w:fill="FFFFFF"/>
        </w:rPr>
        <w:t>пр. Калининградский,</w:t>
      </w:r>
      <w:r w:rsidR="001F43C7" w:rsidRPr="001F43C7">
        <w:rPr>
          <w:rFonts w:cs="Arial"/>
          <w:bCs/>
          <w:sz w:val="28"/>
          <w:szCs w:val="28"/>
          <w:shd w:val="clear" w:color="auto" w:fill="FFFFFF"/>
        </w:rPr>
        <w:t>103</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44. Дом жилой,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Pr="001F43C7">
        <w:rPr>
          <w:rFonts w:cs="Arial"/>
          <w:bCs/>
          <w:sz w:val="28"/>
          <w:szCs w:val="28"/>
          <w:shd w:val="clear" w:color="auto" w:fill="FFFFFF"/>
        </w:rPr>
        <w:t>в., ул.</w:t>
      </w:r>
      <w:r w:rsidR="001E4E4A">
        <w:rPr>
          <w:rFonts w:cs="Arial"/>
          <w:bCs/>
          <w:sz w:val="28"/>
          <w:szCs w:val="28"/>
          <w:shd w:val="clear" w:color="auto" w:fill="FFFFFF"/>
        </w:rPr>
        <w:t xml:space="preserve"> </w:t>
      </w:r>
      <w:r w:rsidRPr="001F43C7">
        <w:rPr>
          <w:rFonts w:cs="Arial"/>
          <w:bCs/>
          <w:sz w:val="28"/>
          <w:szCs w:val="28"/>
          <w:shd w:val="clear" w:color="auto" w:fill="FFFFFF"/>
        </w:rPr>
        <w:t>Нахимова -1</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45. Дом жилой,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Pr="001F43C7">
        <w:rPr>
          <w:rFonts w:cs="Arial"/>
          <w:bCs/>
          <w:sz w:val="28"/>
          <w:szCs w:val="28"/>
          <w:shd w:val="clear" w:color="auto" w:fill="FFFFFF"/>
        </w:rPr>
        <w:t>в., ул.</w:t>
      </w:r>
      <w:r w:rsidR="001E4E4A">
        <w:rPr>
          <w:rFonts w:cs="Arial"/>
          <w:bCs/>
          <w:sz w:val="28"/>
          <w:szCs w:val="28"/>
          <w:shd w:val="clear" w:color="auto" w:fill="FFFFFF"/>
        </w:rPr>
        <w:t xml:space="preserve"> </w:t>
      </w:r>
      <w:r w:rsidRPr="001F43C7">
        <w:rPr>
          <w:rFonts w:cs="Arial"/>
          <w:bCs/>
          <w:sz w:val="28"/>
          <w:szCs w:val="28"/>
          <w:shd w:val="clear" w:color="auto" w:fill="FFFFFF"/>
        </w:rPr>
        <w:t>Нахимова -5</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46. Дом жилой,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007117D6">
        <w:rPr>
          <w:rFonts w:cs="Arial"/>
          <w:bCs/>
          <w:sz w:val="28"/>
          <w:szCs w:val="28"/>
          <w:shd w:val="clear" w:color="auto" w:fill="FFFFFF"/>
        </w:rPr>
        <w:t>в.</w:t>
      </w:r>
      <w:r w:rsidRPr="001F43C7">
        <w:rPr>
          <w:rFonts w:cs="Arial"/>
          <w:bCs/>
          <w:sz w:val="28"/>
          <w:szCs w:val="28"/>
          <w:shd w:val="clear" w:color="auto" w:fill="FFFFFF"/>
        </w:rPr>
        <w:t>, ул.</w:t>
      </w:r>
      <w:r w:rsidR="001E4E4A">
        <w:rPr>
          <w:rFonts w:cs="Arial"/>
          <w:bCs/>
          <w:sz w:val="28"/>
          <w:szCs w:val="28"/>
          <w:shd w:val="clear" w:color="auto" w:fill="FFFFFF"/>
        </w:rPr>
        <w:t xml:space="preserve"> </w:t>
      </w:r>
      <w:r w:rsidRPr="001F43C7">
        <w:rPr>
          <w:rFonts w:cs="Arial"/>
          <w:bCs/>
          <w:sz w:val="28"/>
          <w:szCs w:val="28"/>
          <w:shd w:val="clear" w:color="auto" w:fill="FFFFFF"/>
        </w:rPr>
        <w:t>Нахимова -7</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47. Вилла,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Pr="001F43C7">
        <w:rPr>
          <w:rFonts w:cs="Arial"/>
          <w:bCs/>
          <w:sz w:val="28"/>
          <w:szCs w:val="28"/>
          <w:shd w:val="clear" w:color="auto" w:fill="FFFFFF"/>
        </w:rPr>
        <w:t>в., ул.</w:t>
      </w:r>
      <w:r w:rsidR="001E4E4A">
        <w:rPr>
          <w:rFonts w:cs="Arial"/>
          <w:bCs/>
          <w:sz w:val="28"/>
          <w:szCs w:val="28"/>
          <w:shd w:val="clear" w:color="auto" w:fill="FFFFFF"/>
        </w:rPr>
        <w:t xml:space="preserve"> </w:t>
      </w:r>
      <w:r w:rsidRPr="001F43C7">
        <w:rPr>
          <w:rFonts w:cs="Arial"/>
          <w:bCs/>
          <w:sz w:val="28"/>
          <w:szCs w:val="28"/>
          <w:shd w:val="clear" w:color="auto" w:fill="FFFFFF"/>
        </w:rPr>
        <w:t>Нахимова -14</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48. Дом жилой,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Pr="001F43C7">
        <w:rPr>
          <w:rFonts w:cs="Arial"/>
          <w:bCs/>
          <w:sz w:val="28"/>
          <w:szCs w:val="28"/>
          <w:shd w:val="clear" w:color="auto" w:fill="FFFFFF"/>
        </w:rPr>
        <w:t>в., ул.</w:t>
      </w:r>
      <w:r w:rsidR="001E4E4A">
        <w:rPr>
          <w:rFonts w:cs="Arial"/>
          <w:bCs/>
          <w:sz w:val="28"/>
          <w:szCs w:val="28"/>
          <w:shd w:val="clear" w:color="auto" w:fill="FFFFFF"/>
        </w:rPr>
        <w:t xml:space="preserve"> </w:t>
      </w:r>
      <w:r w:rsidRPr="001F43C7">
        <w:rPr>
          <w:rFonts w:cs="Arial"/>
          <w:bCs/>
          <w:sz w:val="28"/>
          <w:szCs w:val="28"/>
          <w:shd w:val="clear" w:color="auto" w:fill="FFFFFF"/>
        </w:rPr>
        <w:t>Нахимова -19</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49. Дом жилой,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Pr="001F43C7">
        <w:rPr>
          <w:rFonts w:cs="Arial"/>
          <w:bCs/>
          <w:sz w:val="28"/>
          <w:szCs w:val="28"/>
          <w:shd w:val="clear" w:color="auto" w:fill="FFFFFF"/>
        </w:rPr>
        <w:t>в., ул.</w:t>
      </w:r>
      <w:r w:rsidR="001E4E4A">
        <w:rPr>
          <w:rFonts w:cs="Arial"/>
          <w:bCs/>
          <w:sz w:val="28"/>
          <w:szCs w:val="28"/>
          <w:shd w:val="clear" w:color="auto" w:fill="FFFFFF"/>
        </w:rPr>
        <w:t xml:space="preserve"> </w:t>
      </w:r>
      <w:r w:rsidRPr="001F43C7">
        <w:rPr>
          <w:rFonts w:cs="Arial"/>
          <w:bCs/>
          <w:sz w:val="28"/>
          <w:szCs w:val="28"/>
          <w:shd w:val="clear" w:color="auto" w:fill="FFFFFF"/>
        </w:rPr>
        <w:t>Нахимова -21</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50. Дом жилой,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Pr="001F43C7">
        <w:rPr>
          <w:rFonts w:cs="Arial"/>
          <w:bCs/>
          <w:sz w:val="28"/>
          <w:szCs w:val="28"/>
          <w:shd w:val="clear" w:color="auto" w:fill="FFFFFF"/>
        </w:rPr>
        <w:t>в., ул.</w:t>
      </w:r>
      <w:r w:rsidR="001E4E4A">
        <w:rPr>
          <w:rFonts w:cs="Arial"/>
          <w:bCs/>
          <w:sz w:val="28"/>
          <w:szCs w:val="28"/>
          <w:shd w:val="clear" w:color="auto" w:fill="FFFFFF"/>
        </w:rPr>
        <w:t xml:space="preserve"> </w:t>
      </w:r>
      <w:r w:rsidRPr="001F43C7">
        <w:rPr>
          <w:rFonts w:cs="Arial"/>
          <w:bCs/>
          <w:sz w:val="28"/>
          <w:szCs w:val="28"/>
          <w:shd w:val="clear" w:color="auto" w:fill="FFFFFF"/>
        </w:rPr>
        <w:t>Нахимова -23</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51. Дом жилой,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Pr="001F43C7">
        <w:rPr>
          <w:rFonts w:cs="Arial"/>
          <w:bCs/>
          <w:sz w:val="28"/>
          <w:szCs w:val="28"/>
          <w:shd w:val="clear" w:color="auto" w:fill="FFFFFF"/>
        </w:rPr>
        <w:t>в., ул.</w:t>
      </w:r>
      <w:r w:rsidR="001E4E4A">
        <w:rPr>
          <w:rFonts w:cs="Arial"/>
          <w:bCs/>
          <w:sz w:val="28"/>
          <w:szCs w:val="28"/>
          <w:shd w:val="clear" w:color="auto" w:fill="FFFFFF"/>
        </w:rPr>
        <w:t xml:space="preserve"> </w:t>
      </w:r>
      <w:r w:rsidRPr="001F43C7">
        <w:rPr>
          <w:rFonts w:cs="Arial"/>
          <w:bCs/>
          <w:sz w:val="28"/>
          <w:szCs w:val="28"/>
          <w:shd w:val="clear" w:color="auto" w:fill="FFFFFF"/>
        </w:rPr>
        <w:t>Нахимова -31</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52. Дом жилой,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Pr="001F43C7">
        <w:rPr>
          <w:rFonts w:cs="Arial"/>
          <w:bCs/>
          <w:sz w:val="28"/>
          <w:szCs w:val="28"/>
          <w:shd w:val="clear" w:color="auto" w:fill="FFFFFF"/>
        </w:rPr>
        <w:t>в., ул.</w:t>
      </w:r>
      <w:r w:rsidR="001E4E4A">
        <w:rPr>
          <w:rFonts w:cs="Arial"/>
          <w:bCs/>
          <w:sz w:val="28"/>
          <w:szCs w:val="28"/>
          <w:shd w:val="clear" w:color="auto" w:fill="FFFFFF"/>
        </w:rPr>
        <w:t xml:space="preserve"> </w:t>
      </w:r>
      <w:r w:rsidRPr="001F43C7">
        <w:rPr>
          <w:rFonts w:cs="Arial"/>
          <w:bCs/>
          <w:sz w:val="28"/>
          <w:szCs w:val="28"/>
          <w:shd w:val="clear" w:color="auto" w:fill="FFFFFF"/>
        </w:rPr>
        <w:t>Парковая - 2/1-1</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53. Дом жилой,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Pr="001F43C7">
        <w:rPr>
          <w:rFonts w:cs="Arial"/>
          <w:bCs/>
          <w:sz w:val="28"/>
          <w:szCs w:val="28"/>
          <w:shd w:val="clear" w:color="auto" w:fill="FFFFFF"/>
        </w:rPr>
        <w:t>в., ул.</w:t>
      </w:r>
      <w:r w:rsidR="001E4E4A">
        <w:rPr>
          <w:rFonts w:cs="Arial"/>
          <w:bCs/>
          <w:sz w:val="28"/>
          <w:szCs w:val="28"/>
          <w:shd w:val="clear" w:color="auto" w:fill="FFFFFF"/>
        </w:rPr>
        <w:t xml:space="preserve"> </w:t>
      </w:r>
      <w:r w:rsidRPr="001F43C7">
        <w:rPr>
          <w:rFonts w:cs="Arial"/>
          <w:bCs/>
          <w:sz w:val="28"/>
          <w:szCs w:val="28"/>
          <w:shd w:val="clear" w:color="auto" w:fill="FFFFFF"/>
        </w:rPr>
        <w:t xml:space="preserve">Парковая </w:t>
      </w:r>
      <w:r w:rsidR="001E4E4A">
        <w:rPr>
          <w:rFonts w:cs="Arial"/>
          <w:bCs/>
          <w:sz w:val="28"/>
          <w:szCs w:val="28"/>
          <w:shd w:val="clear" w:color="auto" w:fill="FFFFFF"/>
        </w:rPr>
        <w:t>–</w:t>
      </w:r>
      <w:r w:rsidRPr="001F43C7">
        <w:rPr>
          <w:rFonts w:cs="Arial"/>
          <w:bCs/>
          <w:sz w:val="28"/>
          <w:szCs w:val="28"/>
          <w:shd w:val="clear" w:color="auto" w:fill="FFFFFF"/>
        </w:rPr>
        <w:t xml:space="preserve"> 3</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54. Дом жилой,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Pr="001F43C7">
        <w:rPr>
          <w:rFonts w:cs="Arial"/>
          <w:bCs/>
          <w:sz w:val="28"/>
          <w:szCs w:val="28"/>
          <w:shd w:val="clear" w:color="auto" w:fill="FFFFFF"/>
        </w:rPr>
        <w:t>в., пер.</w:t>
      </w:r>
      <w:r w:rsidR="001E4E4A">
        <w:rPr>
          <w:rFonts w:cs="Arial"/>
          <w:bCs/>
          <w:sz w:val="28"/>
          <w:szCs w:val="28"/>
          <w:shd w:val="clear" w:color="auto" w:fill="FFFFFF"/>
        </w:rPr>
        <w:t xml:space="preserve"> </w:t>
      </w:r>
      <w:r w:rsidRPr="001F43C7">
        <w:rPr>
          <w:rFonts w:cs="Arial"/>
          <w:bCs/>
          <w:sz w:val="28"/>
          <w:szCs w:val="28"/>
          <w:shd w:val="clear" w:color="auto" w:fill="FFFFFF"/>
        </w:rPr>
        <w:t xml:space="preserve">Партизанский </w:t>
      </w:r>
      <w:r w:rsidR="001E4E4A">
        <w:rPr>
          <w:rFonts w:cs="Arial"/>
          <w:bCs/>
          <w:sz w:val="28"/>
          <w:szCs w:val="28"/>
          <w:shd w:val="clear" w:color="auto" w:fill="FFFFFF"/>
        </w:rPr>
        <w:t>–</w:t>
      </w:r>
      <w:r w:rsidRPr="001F43C7">
        <w:rPr>
          <w:rFonts w:cs="Arial"/>
          <w:bCs/>
          <w:sz w:val="28"/>
          <w:szCs w:val="28"/>
          <w:shd w:val="clear" w:color="auto" w:fill="FFFFFF"/>
        </w:rPr>
        <w:t xml:space="preserve"> 2</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55. Вилла,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Pr="001F43C7">
        <w:rPr>
          <w:rFonts w:cs="Arial"/>
          <w:bCs/>
          <w:sz w:val="28"/>
          <w:szCs w:val="28"/>
          <w:shd w:val="clear" w:color="auto" w:fill="FFFFFF"/>
        </w:rPr>
        <w:t>в., ул.</w:t>
      </w:r>
      <w:r w:rsidR="001E4E4A">
        <w:rPr>
          <w:rFonts w:cs="Arial"/>
          <w:bCs/>
          <w:sz w:val="28"/>
          <w:szCs w:val="28"/>
          <w:shd w:val="clear" w:color="auto" w:fill="FFFFFF"/>
        </w:rPr>
        <w:t xml:space="preserve"> </w:t>
      </w:r>
      <w:r w:rsidRPr="001F43C7">
        <w:rPr>
          <w:rFonts w:cs="Arial"/>
          <w:bCs/>
          <w:sz w:val="28"/>
          <w:szCs w:val="28"/>
          <w:shd w:val="clear" w:color="auto" w:fill="FFFFFF"/>
        </w:rPr>
        <w:t>Победы -3</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56. Вилла,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Pr="001F43C7">
        <w:rPr>
          <w:rFonts w:cs="Arial"/>
          <w:bCs/>
          <w:sz w:val="28"/>
          <w:szCs w:val="28"/>
          <w:shd w:val="clear" w:color="auto" w:fill="FFFFFF"/>
        </w:rPr>
        <w:t>в., ул.</w:t>
      </w:r>
      <w:r w:rsidR="001E4E4A">
        <w:rPr>
          <w:rFonts w:cs="Arial"/>
          <w:bCs/>
          <w:sz w:val="28"/>
          <w:szCs w:val="28"/>
          <w:shd w:val="clear" w:color="auto" w:fill="FFFFFF"/>
        </w:rPr>
        <w:t xml:space="preserve"> </w:t>
      </w:r>
      <w:r w:rsidRPr="001F43C7">
        <w:rPr>
          <w:rFonts w:cs="Arial"/>
          <w:bCs/>
          <w:sz w:val="28"/>
          <w:szCs w:val="28"/>
          <w:shd w:val="clear" w:color="auto" w:fill="FFFFFF"/>
        </w:rPr>
        <w:t>Победы -5</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57. Здание железнодорожного вокзала, 1910</w:t>
      </w:r>
      <w:r w:rsidR="001E4E4A">
        <w:rPr>
          <w:rFonts w:cs="Arial"/>
          <w:bCs/>
          <w:sz w:val="28"/>
          <w:szCs w:val="28"/>
          <w:shd w:val="clear" w:color="auto" w:fill="FFFFFF"/>
        </w:rPr>
        <w:t xml:space="preserve"> </w:t>
      </w:r>
      <w:r w:rsidRPr="001F43C7">
        <w:rPr>
          <w:rFonts w:cs="Arial"/>
          <w:bCs/>
          <w:sz w:val="28"/>
          <w:szCs w:val="28"/>
          <w:shd w:val="clear" w:color="auto" w:fill="FFFFFF"/>
        </w:rPr>
        <w:t>г., ул.</w:t>
      </w:r>
      <w:r w:rsidR="001E4E4A">
        <w:rPr>
          <w:rFonts w:cs="Arial"/>
          <w:bCs/>
          <w:sz w:val="28"/>
          <w:szCs w:val="28"/>
          <w:shd w:val="clear" w:color="auto" w:fill="FFFFFF"/>
        </w:rPr>
        <w:t xml:space="preserve"> Станционная, </w:t>
      </w:r>
      <w:r w:rsidRPr="001F43C7">
        <w:rPr>
          <w:rFonts w:cs="Arial"/>
          <w:bCs/>
          <w:sz w:val="28"/>
          <w:szCs w:val="28"/>
          <w:shd w:val="clear" w:color="auto" w:fill="FFFFFF"/>
        </w:rPr>
        <w:t>1а</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58. Дом жилой,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Pr="001F43C7">
        <w:rPr>
          <w:rFonts w:cs="Arial"/>
          <w:bCs/>
          <w:sz w:val="28"/>
          <w:szCs w:val="28"/>
          <w:shd w:val="clear" w:color="auto" w:fill="FFFFFF"/>
        </w:rPr>
        <w:t>в., ул.</w:t>
      </w:r>
      <w:r w:rsidR="001E4E4A">
        <w:rPr>
          <w:rFonts w:cs="Arial"/>
          <w:bCs/>
          <w:sz w:val="28"/>
          <w:szCs w:val="28"/>
          <w:shd w:val="clear" w:color="auto" w:fill="FFFFFF"/>
        </w:rPr>
        <w:t xml:space="preserve"> </w:t>
      </w:r>
      <w:r w:rsidRPr="001F43C7">
        <w:rPr>
          <w:rFonts w:cs="Arial"/>
          <w:bCs/>
          <w:sz w:val="28"/>
          <w:szCs w:val="28"/>
          <w:shd w:val="clear" w:color="auto" w:fill="FFFFFF"/>
        </w:rPr>
        <w:t xml:space="preserve">Станционная </w:t>
      </w:r>
      <w:r w:rsidR="001E4E4A">
        <w:rPr>
          <w:rFonts w:cs="Arial"/>
          <w:bCs/>
          <w:sz w:val="28"/>
          <w:szCs w:val="28"/>
          <w:shd w:val="clear" w:color="auto" w:fill="FFFFFF"/>
        </w:rPr>
        <w:t>–</w:t>
      </w:r>
      <w:r w:rsidRPr="001F43C7">
        <w:rPr>
          <w:rFonts w:cs="Arial"/>
          <w:bCs/>
          <w:sz w:val="28"/>
          <w:szCs w:val="28"/>
          <w:shd w:val="clear" w:color="auto" w:fill="FFFFFF"/>
        </w:rPr>
        <w:t xml:space="preserve"> 3</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59. Дом жилой,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Pr="001F43C7">
        <w:rPr>
          <w:rFonts w:cs="Arial"/>
          <w:bCs/>
          <w:sz w:val="28"/>
          <w:szCs w:val="28"/>
          <w:shd w:val="clear" w:color="auto" w:fill="FFFFFF"/>
        </w:rPr>
        <w:t>в., ул.</w:t>
      </w:r>
      <w:r w:rsidR="001E4E4A">
        <w:rPr>
          <w:rFonts w:cs="Arial"/>
          <w:bCs/>
          <w:sz w:val="28"/>
          <w:szCs w:val="28"/>
          <w:shd w:val="clear" w:color="auto" w:fill="FFFFFF"/>
        </w:rPr>
        <w:t xml:space="preserve"> </w:t>
      </w:r>
      <w:r w:rsidRPr="001F43C7">
        <w:rPr>
          <w:rFonts w:cs="Arial"/>
          <w:bCs/>
          <w:sz w:val="28"/>
          <w:szCs w:val="28"/>
          <w:shd w:val="clear" w:color="auto" w:fill="FFFFFF"/>
        </w:rPr>
        <w:t xml:space="preserve">Станционная </w:t>
      </w:r>
      <w:r w:rsidR="001E4E4A">
        <w:rPr>
          <w:rFonts w:cs="Arial"/>
          <w:bCs/>
          <w:sz w:val="28"/>
          <w:szCs w:val="28"/>
          <w:shd w:val="clear" w:color="auto" w:fill="FFFFFF"/>
        </w:rPr>
        <w:t>–</w:t>
      </w:r>
      <w:r w:rsidRPr="001F43C7">
        <w:rPr>
          <w:rFonts w:cs="Arial"/>
          <w:bCs/>
          <w:sz w:val="28"/>
          <w:szCs w:val="28"/>
          <w:shd w:val="clear" w:color="auto" w:fill="FFFFFF"/>
        </w:rPr>
        <w:t xml:space="preserve"> 9</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 xml:space="preserve">60. Дом </w:t>
      </w:r>
      <w:proofErr w:type="gramStart"/>
      <w:r w:rsidRPr="001F43C7">
        <w:rPr>
          <w:rFonts w:cs="Arial"/>
          <w:bCs/>
          <w:sz w:val="28"/>
          <w:szCs w:val="28"/>
          <w:shd w:val="clear" w:color="auto" w:fill="FFFFFF"/>
        </w:rPr>
        <w:t>жилой,  нач.</w:t>
      </w:r>
      <w:proofErr w:type="gramEnd"/>
      <w:r w:rsidR="001E4E4A">
        <w:rPr>
          <w:rFonts w:cs="Arial"/>
          <w:bCs/>
          <w:sz w:val="28"/>
          <w:szCs w:val="28"/>
          <w:shd w:val="clear" w:color="auto" w:fill="FFFFFF"/>
        </w:rPr>
        <w:t xml:space="preserve"> </w:t>
      </w:r>
      <w:proofErr w:type="spellStart"/>
      <w:r w:rsidRPr="001F43C7">
        <w:rPr>
          <w:rFonts w:cs="Arial"/>
          <w:bCs/>
          <w:sz w:val="28"/>
          <w:szCs w:val="28"/>
          <w:shd w:val="clear" w:color="auto" w:fill="FFFFFF"/>
        </w:rPr>
        <w:t>XXв</w:t>
      </w:r>
      <w:proofErr w:type="spellEnd"/>
      <w:r w:rsidRPr="001F43C7">
        <w:rPr>
          <w:rFonts w:cs="Arial"/>
          <w:bCs/>
          <w:sz w:val="28"/>
          <w:szCs w:val="28"/>
          <w:shd w:val="clear" w:color="auto" w:fill="FFFFFF"/>
        </w:rPr>
        <w:t>., ул.</w:t>
      </w:r>
      <w:r w:rsidR="001E4E4A">
        <w:rPr>
          <w:rFonts w:cs="Arial"/>
          <w:bCs/>
          <w:sz w:val="28"/>
          <w:szCs w:val="28"/>
          <w:shd w:val="clear" w:color="auto" w:fill="FFFFFF"/>
        </w:rPr>
        <w:t xml:space="preserve"> </w:t>
      </w:r>
      <w:r w:rsidRPr="001F43C7">
        <w:rPr>
          <w:rFonts w:cs="Arial"/>
          <w:bCs/>
          <w:sz w:val="28"/>
          <w:szCs w:val="28"/>
          <w:shd w:val="clear" w:color="auto" w:fill="FFFFFF"/>
        </w:rPr>
        <w:t xml:space="preserve">Станционная </w:t>
      </w:r>
      <w:r w:rsidR="001E4E4A">
        <w:rPr>
          <w:rFonts w:cs="Arial"/>
          <w:bCs/>
          <w:sz w:val="28"/>
          <w:szCs w:val="28"/>
          <w:shd w:val="clear" w:color="auto" w:fill="FFFFFF"/>
        </w:rPr>
        <w:t>–</w:t>
      </w:r>
      <w:r w:rsidRPr="001F43C7">
        <w:rPr>
          <w:rFonts w:cs="Arial"/>
          <w:bCs/>
          <w:sz w:val="28"/>
          <w:szCs w:val="28"/>
          <w:shd w:val="clear" w:color="auto" w:fill="FFFFFF"/>
        </w:rPr>
        <w:t xml:space="preserve"> 10</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lastRenderedPageBreak/>
        <w:t>61. Дом жилой,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Pr="001F43C7">
        <w:rPr>
          <w:rFonts w:cs="Arial"/>
          <w:bCs/>
          <w:sz w:val="28"/>
          <w:szCs w:val="28"/>
          <w:shd w:val="clear" w:color="auto" w:fill="FFFFFF"/>
        </w:rPr>
        <w:t>в., ул.</w:t>
      </w:r>
      <w:r w:rsidR="001E4E4A">
        <w:rPr>
          <w:rFonts w:cs="Arial"/>
          <w:bCs/>
          <w:sz w:val="28"/>
          <w:szCs w:val="28"/>
          <w:shd w:val="clear" w:color="auto" w:fill="FFFFFF"/>
        </w:rPr>
        <w:t xml:space="preserve"> </w:t>
      </w:r>
      <w:r w:rsidRPr="001F43C7">
        <w:rPr>
          <w:rFonts w:cs="Arial"/>
          <w:bCs/>
          <w:sz w:val="28"/>
          <w:szCs w:val="28"/>
          <w:shd w:val="clear" w:color="auto" w:fill="FFFFFF"/>
        </w:rPr>
        <w:t xml:space="preserve">Станционная </w:t>
      </w:r>
      <w:r w:rsidR="001E4E4A">
        <w:rPr>
          <w:rFonts w:cs="Arial"/>
          <w:bCs/>
          <w:sz w:val="28"/>
          <w:szCs w:val="28"/>
          <w:shd w:val="clear" w:color="auto" w:fill="FFFFFF"/>
        </w:rPr>
        <w:t>–</w:t>
      </w:r>
      <w:r w:rsidRPr="001F43C7">
        <w:rPr>
          <w:rFonts w:cs="Arial"/>
          <w:bCs/>
          <w:sz w:val="28"/>
          <w:szCs w:val="28"/>
          <w:shd w:val="clear" w:color="auto" w:fill="FFFFFF"/>
        </w:rPr>
        <w:t xml:space="preserve"> 16</w:t>
      </w:r>
      <w:r w:rsidR="001E4E4A">
        <w:rPr>
          <w:rFonts w:cs="Arial"/>
          <w:bCs/>
          <w:sz w:val="28"/>
          <w:szCs w:val="28"/>
          <w:shd w:val="clear" w:color="auto" w:fill="FFFFFF"/>
        </w:rPr>
        <w:t>;</w:t>
      </w:r>
    </w:p>
    <w:p w:rsidR="001F43C7" w:rsidRPr="001F43C7" w:rsidRDefault="001E4E4A" w:rsidP="001F43C7">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62. </w:t>
      </w:r>
      <w:r w:rsidR="001F43C7" w:rsidRPr="001F43C7">
        <w:rPr>
          <w:rFonts w:cs="Arial"/>
          <w:bCs/>
          <w:sz w:val="28"/>
          <w:szCs w:val="28"/>
          <w:shd w:val="clear" w:color="auto" w:fill="FFFFFF"/>
        </w:rPr>
        <w:t>Башня водонапорная (арх.</w:t>
      </w:r>
      <w:r>
        <w:rPr>
          <w:rFonts w:cs="Arial"/>
          <w:bCs/>
          <w:sz w:val="28"/>
          <w:szCs w:val="28"/>
          <w:shd w:val="clear" w:color="auto" w:fill="FFFFFF"/>
        </w:rPr>
        <w:t xml:space="preserve"> </w:t>
      </w:r>
      <w:r w:rsidR="001F43C7" w:rsidRPr="001F43C7">
        <w:rPr>
          <w:rFonts w:cs="Arial"/>
          <w:bCs/>
          <w:sz w:val="28"/>
          <w:szCs w:val="28"/>
          <w:shd w:val="clear" w:color="auto" w:fill="FFFFFF"/>
        </w:rPr>
        <w:t>К.Фишер), 1908</w:t>
      </w:r>
      <w:r>
        <w:rPr>
          <w:rFonts w:cs="Arial"/>
          <w:bCs/>
          <w:sz w:val="28"/>
          <w:szCs w:val="28"/>
          <w:shd w:val="clear" w:color="auto" w:fill="FFFFFF"/>
        </w:rPr>
        <w:t xml:space="preserve"> </w:t>
      </w:r>
      <w:r w:rsidR="001F43C7" w:rsidRPr="001F43C7">
        <w:rPr>
          <w:rFonts w:cs="Arial"/>
          <w:bCs/>
          <w:sz w:val="28"/>
          <w:szCs w:val="28"/>
          <w:shd w:val="clear" w:color="auto" w:fill="FFFFFF"/>
        </w:rPr>
        <w:t>г., ул.</w:t>
      </w:r>
      <w:r>
        <w:rPr>
          <w:rFonts w:cs="Arial"/>
          <w:bCs/>
          <w:sz w:val="28"/>
          <w:szCs w:val="28"/>
          <w:shd w:val="clear" w:color="auto" w:fill="FFFFFF"/>
        </w:rPr>
        <w:t xml:space="preserve"> </w:t>
      </w:r>
      <w:r w:rsidR="001F43C7" w:rsidRPr="001F43C7">
        <w:rPr>
          <w:rFonts w:cs="Arial"/>
          <w:bCs/>
          <w:sz w:val="28"/>
          <w:szCs w:val="28"/>
          <w:shd w:val="clear" w:color="auto" w:fill="FFFFFF"/>
        </w:rPr>
        <w:t>Тельмана</w:t>
      </w:r>
      <w:r>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63. Вилла,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Pr="001F43C7">
        <w:rPr>
          <w:rFonts w:cs="Arial"/>
          <w:bCs/>
          <w:sz w:val="28"/>
          <w:szCs w:val="28"/>
          <w:shd w:val="clear" w:color="auto" w:fill="FFFFFF"/>
        </w:rPr>
        <w:t>в., ул.</w:t>
      </w:r>
      <w:r w:rsidR="001E4E4A">
        <w:rPr>
          <w:rFonts w:cs="Arial"/>
          <w:bCs/>
          <w:sz w:val="28"/>
          <w:szCs w:val="28"/>
          <w:shd w:val="clear" w:color="auto" w:fill="FFFFFF"/>
        </w:rPr>
        <w:t xml:space="preserve"> </w:t>
      </w:r>
      <w:r w:rsidRPr="001F43C7">
        <w:rPr>
          <w:rFonts w:cs="Arial"/>
          <w:bCs/>
          <w:sz w:val="28"/>
          <w:szCs w:val="28"/>
          <w:shd w:val="clear" w:color="auto" w:fill="FFFFFF"/>
        </w:rPr>
        <w:t xml:space="preserve">Тихомирова </w:t>
      </w:r>
      <w:r w:rsidR="001E4E4A">
        <w:rPr>
          <w:rFonts w:cs="Arial"/>
          <w:bCs/>
          <w:sz w:val="28"/>
          <w:szCs w:val="28"/>
          <w:shd w:val="clear" w:color="auto" w:fill="FFFFFF"/>
        </w:rPr>
        <w:t>–</w:t>
      </w:r>
      <w:r w:rsidRPr="001F43C7">
        <w:rPr>
          <w:rFonts w:cs="Arial"/>
          <w:bCs/>
          <w:sz w:val="28"/>
          <w:szCs w:val="28"/>
          <w:shd w:val="clear" w:color="auto" w:fill="FFFFFF"/>
        </w:rPr>
        <w:t xml:space="preserve"> 8</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64. Вилла,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Pr="001F43C7">
        <w:rPr>
          <w:rFonts w:cs="Arial"/>
          <w:bCs/>
          <w:sz w:val="28"/>
          <w:szCs w:val="28"/>
          <w:shd w:val="clear" w:color="auto" w:fill="FFFFFF"/>
        </w:rPr>
        <w:t>в., ул.</w:t>
      </w:r>
      <w:r w:rsidR="001E4E4A">
        <w:rPr>
          <w:rFonts w:cs="Arial"/>
          <w:bCs/>
          <w:sz w:val="28"/>
          <w:szCs w:val="28"/>
          <w:shd w:val="clear" w:color="auto" w:fill="FFFFFF"/>
        </w:rPr>
        <w:t xml:space="preserve"> Тихомирова -</w:t>
      </w:r>
      <w:r w:rsidRPr="001F43C7">
        <w:rPr>
          <w:rFonts w:cs="Arial"/>
          <w:bCs/>
          <w:sz w:val="28"/>
          <w:szCs w:val="28"/>
          <w:shd w:val="clear" w:color="auto" w:fill="FFFFFF"/>
        </w:rPr>
        <w:t>10</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65. Вилла,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Pr="001F43C7">
        <w:rPr>
          <w:rFonts w:cs="Arial"/>
          <w:bCs/>
          <w:sz w:val="28"/>
          <w:szCs w:val="28"/>
          <w:shd w:val="clear" w:color="auto" w:fill="FFFFFF"/>
        </w:rPr>
        <w:t>в., ул.</w:t>
      </w:r>
      <w:r w:rsidR="001E4E4A">
        <w:rPr>
          <w:rFonts w:cs="Arial"/>
          <w:bCs/>
          <w:sz w:val="28"/>
          <w:szCs w:val="28"/>
          <w:shd w:val="clear" w:color="auto" w:fill="FFFFFF"/>
        </w:rPr>
        <w:t xml:space="preserve"> </w:t>
      </w:r>
      <w:r w:rsidRPr="001F43C7">
        <w:rPr>
          <w:rFonts w:cs="Arial"/>
          <w:bCs/>
          <w:sz w:val="28"/>
          <w:szCs w:val="28"/>
          <w:shd w:val="clear" w:color="auto" w:fill="FFFFFF"/>
        </w:rPr>
        <w:t>Токарева -3</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66. Дом жилой,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Pr="001F43C7">
        <w:rPr>
          <w:rFonts w:cs="Arial"/>
          <w:bCs/>
          <w:sz w:val="28"/>
          <w:szCs w:val="28"/>
          <w:shd w:val="clear" w:color="auto" w:fill="FFFFFF"/>
        </w:rPr>
        <w:t>в., ул.</w:t>
      </w:r>
      <w:r w:rsidR="001E4E4A">
        <w:rPr>
          <w:rFonts w:cs="Arial"/>
          <w:bCs/>
          <w:sz w:val="28"/>
          <w:szCs w:val="28"/>
          <w:shd w:val="clear" w:color="auto" w:fill="FFFFFF"/>
        </w:rPr>
        <w:t xml:space="preserve"> </w:t>
      </w:r>
      <w:r w:rsidRPr="001F43C7">
        <w:rPr>
          <w:rFonts w:cs="Arial"/>
          <w:bCs/>
          <w:sz w:val="28"/>
          <w:szCs w:val="28"/>
          <w:shd w:val="clear" w:color="auto" w:fill="FFFFFF"/>
        </w:rPr>
        <w:t>Фрунзе -1</w:t>
      </w:r>
      <w:r w:rsidR="001E4E4A">
        <w:rPr>
          <w:rFonts w:cs="Arial"/>
          <w:bCs/>
          <w:sz w:val="28"/>
          <w:szCs w:val="28"/>
          <w:shd w:val="clear" w:color="auto" w:fill="FFFFFF"/>
        </w:rPr>
        <w:t>;</w:t>
      </w:r>
    </w:p>
    <w:p w:rsidR="001F43C7" w:rsidRDefault="001F43C7" w:rsidP="001E4E4A">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67. Вилла, нач.</w:t>
      </w:r>
      <w:r w:rsidR="001E4E4A">
        <w:rPr>
          <w:rFonts w:cs="Arial"/>
          <w:bCs/>
          <w:sz w:val="28"/>
          <w:szCs w:val="28"/>
          <w:shd w:val="clear" w:color="auto" w:fill="FFFFFF"/>
        </w:rPr>
        <w:t xml:space="preserve"> </w:t>
      </w:r>
      <w:r w:rsidRPr="001F43C7">
        <w:rPr>
          <w:rFonts w:cs="Arial"/>
          <w:bCs/>
          <w:sz w:val="28"/>
          <w:szCs w:val="28"/>
          <w:shd w:val="clear" w:color="auto" w:fill="FFFFFF"/>
        </w:rPr>
        <w:t>XX</w:t>
      </w:r>
      <w:r w:rsidR="001E4E4A">
        <w:rPr>
          <w:rFonts w:cs="Arial"/>
          <w:bCs/>
          <w:sz w:val="28"/>
          <w:szCs w:val="28"/>
          <w:shd w:val="clear" w:color="auto" w:fill="FFFFFF"/>
        </w:rPr>
        <w:t xml:space="preserve"> </w:t>
      </w:r>
      <w:r w:rsidR="007117D6">
        <w:rPr>
          <w:rFonts w:cs="Arial"/>
          <w:bCs/>
          <w:sz w:val="28"/>
          <w:szCs w:val="28"/>
          <w:shd w:val="clear" w:color="auto" w:fill="FFFFFF"/>
        </w:rPr>
        <w:t>в.</w:t>
      </w:r>
      <w:r w:rsidRPr="001F43C7">
        <w:rPr>
          <w:rFonts w:cs="Arial"/>
          <w:bCs/>
          <w:sz w:val="28"/>
          <w:szCs w:val="28"/>
          <w:shd w:val="clear" w:color="auto" w:fill="FFFFFF"/>
        </w:rPr>
        <w:t>, ул.</w:t>
      </w:r>
      <w:r w:rsidR="001E4E4A">
        <w:rPr>
          <w:rFonts w:cs="Arial"/>
          <w:bCs/>
          <w:sz w:val="28"/>
          <w:szCs w:val="28"/>
          <w:shd w:val="clear" w:color="auto" w:fill="FFFFFF"/>
        </w:rPr>
        <w:t xml:space="preserve"> </w:t>
      </w:r>
      <w:r w:rsidRPr="001F43C7">
        <w:rPr>
          <w:rFonts w:cs="Arial"/>
          <w:bCs/>
          <w:sz w:val="28"/>
          <w:szCs w:val="28"/>
          <w:shd w:val="clear" w:color="auto" w:fill="FFFFFF"/>
        </w:rPr>
        <w:t xml:space="preserve">Фрунзе </w:t>
      </w:r>
      <w:r w:rsidR="001E4E4A">
        <w:rPr>
          <w:rFonts w:cs="Arial"/>
          <w:bCs/>
          <w:sz w:val="28"/>
          <w:szCs w:val="28"/>
          <w:shd w:val="clear" w:color="auto" w:fill="FFFFFF"/>
        </w:rPr>
        <w:t>–</w:t>
      </w:r>
      <w:r w:rsidRPr="001F43C7">
        <w:rPr>
          <w:rFonts w:cs="Arial"/>
          <w:bCs/>
          <w:sz w:val="28"/>
          <w:szCs w:val="28"/>
          <w:shd w:val="clear" w:color="auto" w:fill="FFFFFF"/>
        </w:rPr>
        <w:t xml:space="preserve"> 3</w:t>
      </w:r>
      <w:r w:rsidR="001E4E4A">
        <w:rPr>
          <w:rFonts w:cs="Arial"/>
          <w:bCs/>
          <w:sz w:val="28"/>
          <w:szCs w:val="28"/>
          <w:shd w:val="clear" w:color="auto" w:fill="FFFFFF"/>
        </w:rPr>
        <w:t>.</w:t>
      </w:r>
    </w:p>
    <w:p w:rsidR="001F43C7" w:rsidRPr="001E4E4A" w:rsidRDefault="001F43C7" w:rsidP="001F43C7">
      <w:pPr>
        <w:autoSpaceDE w:val="0"/>
        <w:autoSpaceDN w:val="0"/>
        <w:adjustRightInd w:val="0"/>
        <w:ind w:firstLine="600"/>
        <w:jc w:val="both"/>
        <w:rPr>
          <w:rFonts w:cs="Arial"/>
          <w:b/>
          <w:bCs/>
          <w:sz w:val="28"/>
          <w:szCs w:val="28"/>
          <w:u w:val="single"/>
          <w:shd w:val="clear" w:color="auto" w:fill="FFFFFF"/>
        </w:rPr>
      </w:pPr>
      <w:r w:rsidRPr="001E4E4A">
        <w:rPr>
          <w:rFonts w:cs="Arial"/>
          <w:b/>
          <w:bCs/>
          <w:sz w:val="28"/>
          <w:szCs w:val="28"/>
          <w:u w:val="single"/>
          <w:shd w:val="clear" w:color="auto" w:fill="FFFFFF"/>
        </w:rPr>
        <w:t>Объекты археологического наследия</w:t>
      </w:r>
      <w:r w:rsidR="00686BE1" w:rsidRPr="00686BE1">
        <w:rPr>
          <w:rFonts w:cs="Arial"/>
          <w:b/>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(на основании Постановления Правительства Калининградской области от 23 марта 2007 года №132):</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1. Светлогорск, городище - эпоха средневековья, г.</w:t>
      </w:r>
      <w:r w:rsidR="001E4E4A">
        <w:rPr>
          <w:rFonts w:cs="Arial"/>
          <w:bCs/>
          <w:sz w:val="28"/>
          <w:szCs w:val="28"/>
          <w:shd w:val="clear" w:color="auto" w:fill="FFFFFF"/>
        </w:rPr>
        <w:t xml:space="preserve"> </w:t>
      </w:r>
      <w:r w:rsidRPr="001F43C7">
        <w:rPr>
          <w:rFonts w:cs="Arial"/>
          <w:bCs/>
          <w:sz w:val="28"/>
          <w:szCs w:val="28"/>
          <w:shd w:val="clear" w:color="auto" w:fill="FFFFFF"/>
        </w:rPr>
        <w:t>Светлогорск и зона в 0,8</w:t>
      </w:r>
      <w:r w:rsidR="00974492">
        <w:rPr>
          <w:rFonts w:cs="Arial"/>
          <w:bCs/>
          <w:sz w:val="28"/>
          <w:szCs w:val="28"/>
          <w:shd w:val="clear" w:color="auto" w:fill="FFFFFF"/>
        </w:rPr>
        <w:t xml:space="preserve"> </w:t>
      </w:r>
      <w:r w:rsidRPr="001F43C7">
        <w:rPr>
          <w:rFonts w:cs="Arial"/>
          <w:bCs/>
          <w:sz w:val="28"/>
          <w:szCs w:val="28"/>
          <w:shd w:val="clear" w:color="auto" w:fill="FFFFFF"/>
        </w:rPr>
        <w:t xml:space="preserve">км к </w:t>
      </w:r>
      <w:proofErr w:type="gramStart"/>
      <w:r w:rsidRPr="001F43C7">
        <w:rPr>
          <w:rFonts w:cs="Arial"/>
          <w:bCs/>
          <w:sz w:val="28"/>
          <w:szCs w:val="28"/>
          <w:shd w:val="clear" w:color="auto" w:fill="FFFFFF"/>
        </w:rPr>
        <w:t>востоку  от</w:t>
      </w:r>
      <w:proofErr w:type="gramEnd"/>
      <w:r w:rsidRPr="001F43C7">
        <w:rPr>
          <w:rFonts w:cs="Arial"/>
          <w:bCs/>
          <w:sz w:val="28"/>
          <w:szCs w:val="28"/>
          <w:shd w:val="clear" w:color="auto" w:fill="FFFFFF"/>
        </w:rPr>
        <w:t xml:space="preserve"> г.</w:t>
      </w:r>
      <w:r w:rsidR="001E4E4A">
        <w:rPr>
          <w:rFonts w:cs="Arial"/>
          <w:bCs/>
          <w:sz w:val="28"/>
          <w:szCs w:val="28"/>
          <w:shd w:val="clear" w:color="auto" w:fill="FFFFFF"/>
        </w:rPr>
        <w:t xml:space="preserve"> </w:t>
      </w:r>
      <w:r w:rsidRPr="001F43C7">
        <w:rPr>
          <w:rFonts w:cs="Arial"/>
          <w:bCs/>
          <w:sz w:val="28"/>
          <w:szCs w:val="28"/>
          <w:shd w:val="clear" w:color="auto" w:fill="FFFFFF"/>
        </w:rPr>
        <w:t>Светлогорска</w:t>
      </w:r>
      <w:r w:rsidR="001E4E4A">
        <w:rPr>
          <w:rFonts w:cs="Arial"/>
          <w:bCs/>
          <w:sz w:val="28"/>
          <w:szCs w:val="28"/>
          <w:shd w:val="clear" w:color="auto" w:fill="FFFFFF"/>
        </w:rPr>
        <w:t>;</w:t>
      </w:r>
    </w:p>
    <w:p w:rsidR="001F43C7" w:rsidRPr="001F43C7" w:rsidRDefault="00974492" w:rsidP="001F43C7">
      <w:pPr>
        <w:autoSpaceDE w:val="0"/>
        <w:autoSpaceDN w:val="0"/>
        <w:adjustRightInd w:val="0"/>
        <w:ind w:firstLine="600"/>
        <w:jc w:val="both"/>
        <w:rPr>
          <w:rFonts w:cs="Arial"/>
          <w:bCs/>
          <w:sz w:val="28"/>
          <w:szCs w:val="28"/>
          <w:shd w:val="clear" w:color="auto" w:fill="FFFFFF"/>
        </w:rPr>
      </w:pPr>
      <w:r>
        <w:rPr>
          <w:rFonts w:cs="Arial"/>
          <w:bCs/>
          <w:sz w:val="28"/>
          <w:szCs w:val="28"/>
          <w:shd w:val="clear" w:color="auto" w:fill="FFFFFF"/>
        </w:rPr>
        <w:t>2. </w:t>
      </w:r>
      <w:r w:rsidR="001F43C7" w:rsidRPr="001F43C7">
        <w:rPr>
          <w:rFonts w:cs="Arial"/>
          <w:bCs/>
          <w:sz w:val="28"/>
          <w:szCs w:val="28"/>
          <w:shd w:val="clear" w:color="auto" w:fill="FFFFFF"/>
        </w:rPr>
        <w:t xml:space="preserve">Светлогорск, сельский грунтовый могильник - II-XII вв., </w:t>
      </w:r>
      <w:r>
        <w:rPr>
          <w:rFonts w:cs="Arial"/>
          <w:bCs/>
          <w:sz w:val="28"/>
          <w:szCs w:val="28"/>
          <w:shd w:val="clear" w:color="auto" w:fill="FFFFFF"/>
        </w:rPr>
        <w:t xml:space="preserve">                        </w:t>
      </w:r>
      <w:r w:rsidR="001F43C7" w:rsidRPr="001F43C7">
        <w:rPr>
          <w:rFonts w:cs="Arial"/>
          <w:bCs/>
          <w:sz w:val="28"/>
          <w:szCs w:val="28"/>
          <w:shd w:val="clear" w:color="auto" w:fill="FFFFFF"/>
        </w:rPr>
        <w:t>г.</w:t>
      </w:r>
      <w:r w:rsidR="001E4E4A">
        <w:rPr>
          <w:rFonts w:cs="Arial"/>
          <w:bCs/>
          <w:sz w:val="28"/>
          <w:szCs w:val="28"/>
          <w:shd w:val="clear" w:color="auto" w:fill="FFFFFF"/>
        </w:rPr>
        <w:t xml:space="preserve"> </w:t>
      </w:r>
      <w:r w:rsidR="001F43C7" w:rsidRPr="001F43C7">
        <w:rPr>
          <w:rFonts w:cs="Arial"/>
          <w:bCs/>
          <w:sz w:val="28"/>
          <w:szCs w:val="28"/>
          <w:shd w:val="clear" w:color="auto" w:fill="FFFFFF"/>
        </w:rPr>
        <w:t>Светлогорск и зона юго-восточной окраины г.</w:t>
      </w:r>
      <w:r w:rsidR="001E4E4A">
        <w:rPr>
          <w:rFonts w:cs="Arial"/>
          <w:bCs/>
          <w:sz w:val="28"/>
          <w:szCs w:val="28"/>
          <w:shd w:val="clear" w:color="auto" w:fill="FFFFFF"/>
        </w:rPr>
        <w:t xml:space="preserve"> </w:t>
      </w:r>
      <w:r w:rsidR="001F43C7" w:rsidRPr="001F43C7">
        <w:rPr>
          <w:rFonts w:cs="Arial"/>
          <w:bCs/>
          <w:sz w:val="28"/>
          <w:szCs w:val="28"/>
          <w:shd w:val="clear" w:color="auto" w:fill="FFFFFF"/>
        </w:rPr>
        <w:t>Светлогорска</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3. Доброе, гр</w:t>
      </w:r>
      <w:r w:rsidR="001E4E4A">
        <w:rPr>
          <w:rFonts w:cs="Arial"/>
          <w:bCs/>
          <w:sz w:val="28"/>
          <w:szCs w:val="28"/>
          <w:shd w:val="clear" w:color="auto" w:fill="FFFFFF"/>
        </w:rPr>
        <w:t>унтовый могильник - V-XII вв., г</w:t>
      </w:r>
      <w:r w:rsidRPr="001F43C7">
        <w:rPr>
          <w:rFonts w:cs="Arial"/>
          <w:bCs/>
          <w:sz w:val="28"/>
          <w:szCs w:val="28"/>
          <w:shd w:val="clear" w:color="auto" w:fill="FFFFFF"/>
        </w:rPr>
        <w:t>.</w:t>
      </w:r>
      <w:r w:rsidR="001E4E4A">
        <w:rPr>
          <w:rFonts w:cs="Arial"/>
          <w:bCs/>
          <w:sz w:val="28"/>
          <w:szCs w:val="28"/>
          <w:shd w:val="clear" w:color="auto" w:fill="FFFFFF"/>
        </w:rPr>
        <w:t xml:space="preserve"> </w:t>
      </w:r>
      <w:r w:rsidRPr="001F43C7">
        <w:rPr>
          <w:rFonts w:cs="Arial"/>
          <w:bCs/>
          <w:sz w:val="28"/>
          <w:szCs w:val="28"/>
          <w:shd w:val="clear" w:color="auto" w:fill="FFFFFF"/>
        </w:rPr>
        <w:t>Светлогорск и зона в 1 км к северо-востоку от бывшего населенного пункта Доброе</w:t>
      </w:r>
      <w:r w:rsidR="001E4E4A">
        <w:rPr>
          <w:rFonts w:cs="Arial"/>
          <w:bCs/>
          <w:sz w:val="28"/>
          <w:szCs w:val="28"/>
          <w:shd w:val="clear" w:color="auto" w:fill="FFFFFF"/>
        </w:rPr>
        <w:t>;</w:t>
      </w:r>
    </w:p>
    <w:p w:rsidR="001F43C7" w:rsidRPr="001F43C7" w:rsidRDefault="001F43C7" w:rsidP="001F43C7">
      <w:pPr>
        <w:autoSpaceDE w:val="0"/>
        <w:autoSpaceDN w:val="0"/>
        <w:adjustRightInd w:val="0"/>
        <w:ind w:firstLine="600"/>
        <w:jc w:val="both"/>
        <w:rPr>
          <w:rFonts w:cs="Arial"/>
          <w:bCs/>
          <w:sz w:val="28"/>
          <w:szCs w:val="28"/>
          <w:shd w:val="clear" w:color="auto" w:fill="FFFFFF"/>
        </w:rPr>
      </w:pPr>
      <w:r w:rsidRPr="001F43C7">
        <w:rPr>
          <w:rFonts w:cs="Arial"/>
          <w:bCs/>
          <w:sz w:val="28"/>
          <w:szCs w:val="28"/>
          <w:shd w:val="clear" w:color="auto" w:fill="FFFFFF"/>
        </w:rPr>
        <w:t>4. Сельский, городище - ранний железный век, г.</w:t>
      </w:r>
      <w:r w:rsidR="001E4E4A">
        <w:rPr>
          <w:rFonts w:cs="Arial"/>
          <w:bCs/>
          <w:sz w:val="28"/>
          <w:szCs w:val="28"/>
          <w:shd w:val="clear" w:color="auto" w:fill="FFFFFF"/>
        </w:rPr>
        <w:t xml:space="preserve"> </w:t>
      </w:r>
      <w:r w:rsidRPr="001F43C7">
        <w:rPr>
          <w:rFonts w:cs="Arial"/>
          <w:bCs/>
          <w:sz w:val="28"/>
          <w:szCs w:val="28"/>
          <w:shd w:val="clear" w:color="auto" w:fill="FFFFFF"/>
        </w:rPr>
        <w:t>Светлогорск</w:t>
      </w:r>
      <w:r w:rsidR="001E4E4A">
        <w:rPr>
          <w:rFonts w:cs="Arial"/>
          <w:bCs/>
          <w:sz w:val="28"/>
          <w:szCs w:val="28"/>
          <w:shd w:val="clear" w:color="auto" w:fill="FFFFFF"/>
        </w:rPr>
        <w:t>;</w:t>
      </w:r>
    </w:p>
    <w:p w:rsidR="00AF14A9" w:rsidRDefault="001F43C7" w:rsidP="001F43C7">
      <w:pPr>
        <w:autoSpaceDE w:val="0"/>
        <w:autoSpaceDN w:val="0"/>
        <w:adjustRightInd w:val="0"/>
        <w:ind w:firstLine="600"/>
        <w:jc w:val="both"/>
        <w:rPr>
          <w:rFonts w:cs="Arial"/>
          <w:bCs/>
          <w:sz w:val="28"/>
          <w:szCs w:val="28"/>
          <w:highlight w:val="yellow"/>
          <w:shd w:val="clear" w:color="auto" w:fill="FFFFFF"/>
        </w:rPr>
      </w:pPr>
      <w:r w:rsidRPr="001F43C7">
        <w:rPr>
          <w:rFonts w:cs="Arial"/>
          <w:bCs/>
          <w:sz w:val="28"/>
          <w:szCs w:val="28"/>
          <w:shd w:val="clear" w:color="auto" w:fill="FFFFFF"/>
        </w:rPr>
        <w:t>5. Курганный могильник - I тыс. до н.э., г.</w:t>
      </w:r>
      <w:r w:rsidR="001E4E4A">
        <w:rPr>
          <w:rFonts w:cs="Arial"/>
          <w:bCs/>
          <w:sz w:val="28"/>
          <w:szCs w:val="28"/>
          <w:shd w:val="clear" w:color="auto" w:fill="FFFFFF"/>
        </w:rPr>
        <w:t xml:space="preserve"> </w:t>
      </w:r>
      <w:r w:rsidR="00974492">
        <w:rPr>
          <w:rFonts w:cs="Arial"/>
          <w:bCs/>
          <w:sz w:val="28"/>
          <w:szCs w:val="28"/>
          <w:shd w:val="clear" w:color="auto" w:fill="FFFFFF"/>
        </w:rPr>
        <w:t>Светлогорск и зона в лесу.</w:t>
      </w:r>
    </w:p>
    <w:p w:rsidR="00054F7A" w:rsidRPr="00132C9E" w:rsidRDefault="00054F7A" w:rsidP="00877205">
      <w:pPr>
        <w:autoSpaceDE w:val="0"/>
        <w:autoSpaceDN w:val="0"/>
        <w:adjustRightInd w:val="0"/>
        <w:ind w:firstLine="600"/>
        <w:jc w:val="both"/>
        <w:rPr>
          <w:rFonts w:cs="Arial"/>
          <w:bCs/>
          <w:sz w:val="28"/>
          <w:szCs w:val="28"/>
          <w:shd w:val="clear" w:color="auto" w:fill="FFFFFF"/>
        </w:rPr>
      </w:pPr>
      <w:r w:rsidRPr="00F95F8F">
        <w:rPr>
          <w:rFonts w:cs="Arial"/>
          <w:bCs/>
          <w:sz w:val="28"/>
          <w:szCs w:val="28"/>
          <w:shd w:val="clear" w:color="auto" w:fill="FFFFFF"/>
        </w:rPr>
        <w:t xml:space="preserve">В МО </w:t>
      </w:r>
      <w:r w:rsidR="00F95F8F" w:rsidRPr="00F95F8F">
        <w:rPr>
          <w:rFonts w:cs="Arial"/>
          <w:bCs/>
          <w:sz w:val="28"/>
          <w:szCs w:val="28"/>
          <w:shd w:val="clear" w:color="auto" w:fill="FFFFFF"/>
        </w:rPr>
        <w:t>городское поселение «Город Светлогорск»</w:t>
      </w:r>
      <w:r w:rsidR="00C4432D">
        <w:rPr>
          <w:rFonts w:cs="Arial"/>
          <w:bCs/>
          <w:sz w:val="28"/>
          <w:szCs w:val="28"/>
          <w:shd w:val="clear" w:color="auto" w:fill="FFFFFF"/>
        </w:rPr>
        <w:t> </w:t>
      </w:r>
      <w:r w:rsidR="00677F9D" w:rsidRPr="006723F3">
        <w:rPr>
          <w:rFonts w:cs="Arial"/>
          <w:bCs/>
          <w:sz w:val="28"/>
          <w:szCs w:val="28"/>
          <w:shd w:val="clear" w:color="auto" w:fill="FFFFFF"/>
        </w:rPr>
        <w:t>располагается одно</w:t>
      </w:r>
      <w:r w:rsidR="00686BE1">
        <w:rPr>
          <w:rFonts w:cs="Arial"/>
          <w:bCs/>
          <w:sz w:val="28"/>
          <w:szCs w:val="28"/>
          <w:shd w:val="clear" w:color="auto" w:fill="FFFFFF"/>
        </w:rPr>
        <w:t xml:space="preserve"> не</w:t>
      </w:r>
      <w:r w:rsidR="006723F3" w:rsidRPr="006723F3">
        <w:rPr>
          <w:rFonts w:cs="Arial"/>
          <w:bCs/>
          <w:sz w:val="28"/>
          <w:szCs w:val="28"/>
          <w:shd w:val="clear" w:color="auto" w:fill="FFFFFF"/>
        </w:rPr>
        <w:t>действующее</w:t>
      </w:r>
      <w:r w:rsidR="006723F3">
        <w:rPr>
          <w:rFonts w:cs="Arial"/>
          <w:bCs/>
          <w:sz w:val="28"/>
          <w:szCs w:val="28"/>
          <w:shd w:val="clear" w:color="auto" w:fill="FFFFFF"/>
        </w:rPr>
        <w:t xml:space="preserve"> кладбище, площадью 2,7 га. </w:t>
      </w:r>
    </w:p>
    <w:p w:rsidR="00054F7A" w:rsidRPr="00ED5CC3" w:rsidRDefault="00054F7A" w:rsidP="00237FC2">
      <w:pPr>
        <w:autoSpaceDE w:val="0"/>
        <w:autoSpaceDN w:val="0"/>
        <w:adjustRightInd w:val="0"/>
        <w:jc w:val="both"/>
        <w:rPr>
          <w:rFonts w:cs="Arial"/>
          <w:bCs/>
          <w:sz w:val="28"/>
          <w:szCs w:val="28"/>
          <w:shd w:val="clear" w:color="auto" w:fill="FFFFFF"/>
        </w:rPr>
      </w:pPr>
    </w:p>
    <w:p w:rsidR="00054F7A" w:rsidRDefault="00054F7A" w:rsidP="002E5A00">
      <w:pPr>
        <w:autoSpaceDE w:val="0"/>
        <w:autoSpaceDN w:val="0"/>
        <w:adjustRightInd w:val="0"/>
        <w:jc w:val="both"/>
        <w:rPr>
          <w:rFonts w:cs="Arial"/>
          <w:b/>
          <w:bCs/>
          <w:sz w:val="28"/>
          <w:szCs w:val="28"/>
          <w:shd w:val="clear" w:color="auto" w:fill="FFFFFF"/>
        </w:rPr>
      </w:pPr>
      <w:r w:rsidRPr="00B17702">
        <w:rPr>
          <w:rFonts w:cs="Arial"/>
          <w:b/>
          <w:bCs/>
          <w:sz w:val="28"/>
          <w:szCs w:val="28"/>
          <w:shd w:val="clear" w:color="auto" w:fill="FFFFFF"/>
        </w:rPr>
        <w:t xml:space="preserve">2.4. Показатели по </w:t>
      </w:r>
      <w:proofErr w:type="spellStart"/>
      <w:r w:rsidRPr="00B17702">
        <w:rPr>
          <w:rFonts w:cs="Arial"/>
          <w:b/>
          <w:bCs/>
          <w:sz w:val="28"/>
          <w:szCs w:val="28"/>
          <w:shd w:val="clear" w:color="auto" w:fill="FFFFFF"/>
        </w:rPr>
        <w:t>улично</w:t>
      </w:r>
      <w:proofErr w:type="spellEnd"/>
      <w:r w:rsidRPr="00B17702">
        <w:rPr>
          <w:rFonts w:cs="Arial"/>
          <w:b/>
          <w:bCs/>
          <w:sz w:val="28"/>
          <w:szCs w:val="28"/>
          <w:shd w:val="clear" w:color="auto" w:fill="FFFFFF"/>
        </w:rPr>
        <w:t xml:space="preserve"> – дорожной сети в МО </w:t>
      </w:r>
      <w:r w:rsidR="001E756D">
        <w:rPr>
          <w:rFonts w:cs="Arial"/>
          <w:b/>
          <w:bCs/>
          <w:sz w:val="28"/>
          <w:szCs w:val="28"/>
          <w:shd w:val="clear" w:color="auto" w:fill="FFFFFF"/>
        </w:rPr>
        <w:t>городское поселение «Город Светлогорск»</w:t>
      </w:r>
    </w:p>
    <w:p w:rsidR="00054F7A" w:rsidRPr="00F71E63" w:rsidRDefault="00054F7A" w:rsidP="00F71E63">
      <w:pPr>
        <w:autoSpaceDE w:val="0"/>
        <w:autoSpaceDN w:val="0"/>
        <w:adjustRightInd w:val="0"/>
        <w:ind w:firstLine="709"/>
        <w:jc w:val="both"/>
        <w:rPr>
          <w:rFonts w:cs="Arial"/>
          <w:b/>
          <w:bCs/>
          <w:sz w:val="28"/>
          <w:szCs w:val="28"/>
          <w:shd w:val="clear" w:color="auto" w:fill="FFFFFF"/>
        </w:rPr>
      </w:pPr>
    </w:p>
    <w:p w:rsidR="00C00A4B" w:rsidRDefault="00854805" w:rsidP="00642901">
      <w:pPr>
        <w:ind w:left="-301" w:firstLine="868"/>
        <w:jc w:val="both"/>
        <w:rPr>
          <w:bCs/>
          <w:sz w:val="28"/>
          <w:szCs w:val="28"/>
        </w:rPr>
      </w:pPr>
      <w:r>
        <w:rPr>
          <w:rFonts w:cs="Arial"/>
          <w:bCs/>
          <w:sz w:val="28"/>
          <w:szCs w:val="28"/>
          <w:shd w:val="clear" w:color="auto" w:fill="FFFFFF"/>
        </w:rPr>
        <w:t>В Таблице 8</w:t>
      </w:r>
      <w:r w:rsidR="00054F7A" w:rsidRPr="001E756D">
        <w:rPr>
          <w:rFonts w:cs="Arial"/>
          <w:bCs/>
          <w:sz w:val="28"/>
          <w:szCs w:val="28"/>
          <w:shd w:val="clear" w:color="auto" w:fill="FFFFFF"/>
        </w:rPr>
        <w:t xml:space="preserve"> п</w:t>
      </w:r>
      <w:r w:rsidR="00054F7A" w:rsidRPr="009F4155">
        <w:rPr>
          <w:rFonts w:cs="Arial"/>
          <w:bCs/>
          <w:sz w:val="28"/>
          <w:szCs w:val="28"/>
          <w:shd w:val="clear" w:color="auto" w:fill="FFFFFF"/>
        </w:rPr>
        <w:t xml:space="preserve">редставлены  </w:t>
      </w:r>
      <w:r w:rsidR="00054F7A">
        <w:rPr>
          <w:rFonts w:cs="Arial"/>
          <w:bCs/>
          <w:sz w:val="28"/>
          <w:szCs w:val="28"/>
          <w:shd w:val="clear" w:color="auto" w:fill="FFFFFF"/>
        </w:rPr>
        <w:t>данные по п</w:t>
      </w:r>
      <w:r w:rsidR="00054F7A" w:rsidRPr="009F4155">
        <w:rPr>
          <w:bCs/>
          <w:sz w:val="28"/>
          <w:szCs w:val="28"/>
        </w:rPr>
        <w:t>лощад</w:t>
      </w:r>
      <w:r w:rsidR="00054F7A">
        <w:rPr>
          <w:bCs/>
          <w:sz w:val="28"/>
          <w:szCs w:val="28"/>
        </w:rPr>
        <w:t>и</w:t>
      </w:r>
      <w:r w:rsidR="00054F7A" w:rsidRPr="009F4155">
        <w:rPr>
          <w:bCs/>
          <w:sz w:val="28"/>
          <w:szCs w:val="28"/>
        </w:rPr>
        <w:t xml:space="preserve"> и протяженност</w:t>
      </w:r>
      <w:r w:rsidR="00054F7A">
        <w:rPr>
          <w:bCs/>
          <w:sz w:val="28"/>
          <w:szCs w:val="28"/>
        </w:rPr>
        <w:t>и</w:t>
      </w:r>
      <w:r w:rsidR="00054F7A" w:rsidRPr="009F4155">
        <w:rPr>
          <w:bCs/>
          <w:sz w:val="28"/>
          <w:szCs w:val="28"/>
        </w:rPr>
        <w:t xml:space="preserve"> улиц, п</w:t>
      </w:r>
      <w:r w:rsidR="00054F7A">
        <w:rPr>
          <w:bCs/>
          <w:sz w:val="28"/>
          <w:szCs w:val="28"/>
        </w:rPr>
        <w:t xml:space="preserve">роездов </w:t>
      </w:r>
      <w:r w:rsidR="00054F7A" w:rsidRPr="009F4155">
        <w:rPr>
          <w:bCs/>
          <w:sz w:val="28"/>
          <w:szCs w:val="28"/>
        </w:rPr>
        <w:t>и т.</w:t>
      </w:r>
      <w:r w:rsidR="00054F7A">
        <w:rPr>
          <w:bCs/>
          <w:sz w:val="28"/>
          <w:szCs w:val="28"/>
        </w:rPr>
        <w:t xml:space="preserve"> </w:t>
      </w:r>
      <w:r w:rsidR="00054F7A" w:rsidRPr="009F4155">
        <w:rPr>
          <w:bCs/>
          <w:sz w:val="28"/>
          <w:szCs w:val="28"/>
        </w:rPr>
        <w:t>д.</w:t>
      </w:r>
      <w:r w:rsidR="00054F7A">
        <w:rPr>
          <w:bCs/>
          <w:sz w:val="28"/>
          <w:szCs w:val="28"/>
        </w:rPr>
        <w:t>, находящихся на территории МО </w:t>
      </w:r>
      <w:r w:rsidR="001E756D">
        <w:rPr>
          <w:bCs/>
          <w:sz w:val="28"/>
          <w:szCs w:val="28"/>
        </w:rPr>
        <w:t>городское поселение «Город Светлогорск».</w:t>
      </w:r>
    </w:p>
    <w:p w:rsidR="00054F7A" w:rsidRPr="00524FE9" w:rsidRDefault="00854805" w:rsidP="005240C0">
      <w:pPr>
        <w:jc w:val="right"/>
        <w:rPr>
          <w:rFonts w:eastAsia="Times New Roman"/>
          <w:color w:val="000000"/>
          <w:sz w:val="28"/>
          <w:szCs w:val="28"/>
          <w:lang w:val="en-US" w:eastAsia="ru-RU"/>
        </w:rPr>
      </w:pPr>
      <w:r>
        <w:rPr>
          <w:rFonts w:eastAsia="Times New Roman"/>
          <w:color w:val="000000"/>
          <w:sz w:val="28"/>
          <w:szCs w:val="28"/>
          <w:lang w:eastAsia="ru-RU"/>
        </w:rPr>
        <w:t xml:space="preserve">  </w:t>
      </w:r>
      <w:r w:rsidR="00054F7A" w:rsidRPr="006D6842">
        <w:rPr>
          <w:rFonts w:eastAsia="Times New Roman"/>
          <w:color w:val="000000"/>
          <w:sz w:val="28"/>
          <w:szCs w:val="28"/>
          <w:lang w:eastAsia="ru-RU"/>
        </w:rPr>
        <w:t xml:space="preserve">Таблица </w:t>
      </w:r>
      <w:r>
        <w:rPr>
          <w:rFonts w:eastAsia="Times New Roman"/>
          <w:color w:val="000000"/>
          <w:sz w:val="28"/>
          <w:szCs w:val="28"/>
          <w:lang w:eastAsia="ru-RU"/>
        </w:rPr>
        <w:t>8</w:t>
      </w:r>
    </w:p>
    <w:tbl>
      <w:tblPr>
        <w:tblW w:w="9838" w:type="dxa"/>
        <w:jc w:val="center"/>
        <w:tblLayout w:type="fixed"/>
        <w:tblLook w:val="0000" w:firstRow="0" w:lastRow="0" w:firstColumn="0" w:lastColumn="0" w:noHBand="0" w:noVBand="0"/>
      </w:tblPr>
      <w:tblGrid>
        <w:gridCol w:w="7996"/>
        <w:gridCol w:w="1842"/>
      </w:tblGrid>
      <w:tr w:rsidR="00054F7A" w:rsidRPr="008966DB" w:rsidTr="00771FC3">
        <w:trPr>
          <w:tblHeader/>
          <w:jc w:val="center"/>
        </w:trPr>
        <w:tc>
          <w:tcPr>
            <w:tcW w:w="7996" w:type="dxa"/>
            <w:tcBorders>
              <w:top w:val="single" w:sz="4" w:space="0" w:color="000000"/>
              <w:left w:val="single" w:sz="4" w:space="0" w:color="000000"/>
              <w:bottom w:val="single" w:sz="4" w:space="0" w:color="000000"/>
            </w:tcBorders>
          </w:tcPr>
          <w:p w:rsidR="00054F7A" w:rsidRPr="008966DB" w:rsidRDefault="00054F7A" w:rsidP="005240C0">
            <w:pPr>
              <w:snapToGrid w:val="0"/>
              <w:jc w:val="center"/>
              <w:rPr>
                <w:b/>
              </w:rPr>
            </w:pPr>
            <w:r w:rsidRPr="008966DB">
              <w:rPr>
                <w:b/>
                <w:sz w:val="22"/>
                <w:szCs w:val="22"/>
              </w:rPr>
              <w:t>Данные по состоянию</w:t>
            </w:r>
          </w:p>
        </w:tc>
        <w:tc>
          <w:tcPr>
            <w:tcW w:w="1842" w:type="dxa"/>
            <w:tcBorders>
              <w:top w:val="single" w:sz="4" w:space="0" w:color="000000"/>
              <w:left w:val="single" w:sz="4" w:space="0" w:color="000000"/>
              <w:bottom w:val="single" w:sz="4" w:space="0" w:color="000000"/>
              <w:right w:val="single" w:sz="4" w:space="0" w:color="000000"/>
            </w:tcBorders>
          </w:tcPr>
          <w:p w:rsidR="00054F7A" w:rsidRPr="008966DB" w:rsidRDefault="00054F7A" w:rsidP="005240C0">
            <w:pPr>
              <w:snapToGrid w:val="0"/>
              <w:jc w:val="center"/>
              <w:rPr>
                <w:b/>
              </w:rPr>
            </w:pPr>
            <w:r>
              <w:rPr>
                <w:b/>
                <w:sz w:val="22"/>
                <w:szCs w:val="22"/>
              </w:rPr>
              <w:t>н</w:t>
            </w:r>
            <w:r w:rsidRPr="008966DB">
              <w:rPr>
                <w:b/>
                <w:sz w:val="22"/>
                <w:szCs w:val="22"/>
              </w:rPr>
              <w:t xml:space="preserve">а </w:t>
            </w:r>
            <w:r>
              <w:rPr>
                <w:b/>
                <w:sz w:val="22"/>
                <w:szCs w:val="22"/>
              </w:rPr>
              <w:t>01.01.2013 г.</w:t>
            </w:r>
          </w:p>
        </w:tc>
      </w:tr>
      <w:tr w:rsidR="00054F7A" w:rsidRPr="00B24FE3" w:rsidTr="00771FC3">
        <w:trPr>
          <w:jc w:val="center"/>
        </w:trPr>
        <w:tc>
          <w:tcPr>
            <w:tcW w:w="7996" w:type="dxa"/>
            <w:tcBorders>
              <w:top w:val="single" w:sz="4" w:space="0" w:color="000000"/>
              <w:left w:val="single" w:sz="4" w:space="0" w:color="000000"/>
              <w:bottom w:val="single" w:sz="4" w:space="0" w:color="000000"/>
            </w:tcBorders>
          </w:tcPr>
          <w:p w:rsidR="00054F7A" w:rsidRPr="008966DB" w:rsidRDefault="00054F7A" w:rsidP="005240C0">
            <w:pPr>
              <w:snapToGrid w:val="0"/>
              <w:ind w:left="-44"/>
            </w:pPr>
            <w:r>
              <w:rPr>
                <w:sz w:val="22"/>
                <w:szCs w:val="22"/>
              </w:rPr>
              <w:t>1.</w:t>
            </w:r>
            <w:r w:rsidRPr="008966DB">
              <w:rPr>
                <w:sz w:val="22"/>
                <w:szCs w:val="22"/>
              </w:rPr>
              <w:t xml:space="preserve">Общая протяженность улиц, дорог, проездов и площадей: </w:t>
            </w:r>
          </w:p>
          <w:p w:rsidR="00054F7A" w:rsidRPr="008966DB" w:rsidRDefault="00054F7A" w:rsidP="00655188">
            <w:pPr>
              <w:numPr>
                <w:ilvl w:val="1"/>
                <w:numId w:val="15"/>
              </w:numPr>
              <w:tabs>
                <w:tab w:val="clear" w:pos="1440"/>
                <w:tab w:val="left" w:pos="856"/>
              </w:tabs>
              <w:suppressAutoHyphens/>
              <w:ind w:left="1036"/>
            </w:pPr>
            <w:r>
              <w:rPr>
                <w:sz w:val="22"/>
                <w:szCs w:val="22"/>
              </w:rPr>
              <w:t>ф</w:t>
            </w:r>
            <w:r w:rsidRPr="008966DB">
              <w:rPr>
                <w:sz w:val="22"/>
                <w:szCs w:val="22"/>
              </w:rPr>
              <w:t>едерального значения, км;</w:t>
            </w:r>
          </w:p>
          <w:p w:rsidR="00054F7A" w:rsidRPr="008966DB" w:rsidRDefault="00054F7A" w:rsidP="00655188">
            <w:pPr>
              <w:numPr>
                <w:ilvl w:val="2"/>
                <w:numId w:val="15"/>
              </w:numPr>
              <w:tabs>
                <w:tab w:val="clear" w:pos="2340"/>
              </w:tabs>
              <w:suppressAutoHyphens/>
              <w:ind w:left="1936" w:hanging="540"/>
            </w:pPr>
            <w:r w:rsidRPr="008966DB">
              <w:rPr>
                <w:sz w:val="22"/>
                <w:szCs w:val="22"/>
              </w:rPr>
              <w:t>с усовершенствованным покрытием (асфальт и пр.)</w:t>
            </w:r>
          </w:p>
          <w:p w:rsidR="00054F7A" w:rsidRPr="008966DB" w:rsidRDefault="00054F7A" w:rsidP="00655188">
            <w:pPr>
              <w:numPr>
                <w:ilvl w:val="2"/>
                <w:numId w:val="15"/>
              </w:numPr>
              <w:tabs>
                <w:tab w:val="clear" w:pos="2340"/>
              </w:tabs>
              <w:suppressAutoHyphens/>
              <w:ind w:left="1936" w:hanging="540"/>
            </w:pPr>
            <w:r w:rsidRPr="008966DB">
              <w:rPr>
                <w:sz w:val="22"/>
                <w:szCs w:val="22"/>
              </w:rPr>
              <w:t>без покрытия (щебень, гравий и пр.)</w:t>
            </w:r>
          </w:p>
          <w:p w:rsidR="00054F7A" w:rsidRPr="008966DB" w:rsidRDefault="00054F7A" w:rsidP="00655188">
            <w:pPr>
              <w:numPr>
                <w:ilvl w:val="1"/>
                <w:numId w:val="15"/>
              </w:numPr>
              <w:tabs>
                <w:tab w:val="clear" w:pos="1440"/>
                <w:tab w:val="left" w:pos="1036"/>
              </w:tabs>
              <w:suppressAutoHyphens/>
              <w:ind w:hanging="764"/>
            </w:pPr>
            <w:r>
              <w:rPr>
                <w:sz w:val="22"/>
                <w:szCs w:val="22"/>
              </w:rPr>
              <w:t>р</w:t>
            </w:r>
            <w:r w:rsidRPr="008966DB">
              <w:rPr>
                <w:sz w:val="22"/>
                <w:szCs w:val="22"/>
              </w:rPr>
              <w:t>егионального значения, км;</w:t>
            </w:r>
          </w:p>
          <w:p w:rsidR="00054F7A" w:rsidRPr="008966DB" w:rsidRDefault="00054F7A" w:rsidP="00655188">
            <w:pPr>
              <w:numPr>
                <w:ilvl w:val="2"/>
                <w:numId w:val="15"/>
              </w:numPr>
              <w:tabs>
                <w:tab w:val="clear" w:pos="2340"/>
              </w:tabs>
              <w:suppressAutoHyphens/>
              <w:ind w:left="1936" w:hanging="540"/>
            </w:pPr>
            <w:r w:rsidRPr="008966DB">
              <w:rPr>
                <w:sz w:val="22"/>
                <w:szCs w:val="22"/>
              </w:rPr>
              <w:t>с усовершенствованным покрытием (асфальт и пр.)</w:t>
            </w:r>
          </w:p>
          <w:p w:rsidR="00054F7A" w:rsidRPr="008966DB" w:rsidRDefault="00054F7A" w:rsidP="00655188">
            <w:pPr>
              <w:numPr>
                <w:ilvl w:val="2"/>
                <w:numId w:val="15"/>
              </w:numPr>
              <w:tabs>
                <w:tab w:val="clear" w:pos="2340"/>
                <w:tab w:val="left" w:pos="1936"/>
              </w:tabs>
              <w:suppressAutoHyphens/>
              <w:ind w:left="1936" w:hanging="540"/>
            </w:pPr>
            <w:r w:rsidRPr="008966DB">
              <w:rPr>
                <w:sz w:val="22"/>
                <w:szCs w:val="22"/>
              </w:rPr>
              <w:t>без покрытия (щебень, гравий и пр.)</w:t>
            </w:r>
          </w:p>
          <w:p w:rsidR="00054F7A" w:rsidRPr="008966DB" w:rsidRDefault="00054F7A" w:rsidP="00655188">
            <w:pPr>
              <w:numPr>
                <w:ilvl w:val="1"/>
                <w:numId w:val="15"/>
              </w:numPr>
              <w:tabs>
                <w:tab w:val="left" w:pos="1440"/>
              </w:tabs>
              <w:suppressAutoHyphens/>
              <w:ind w:hanging="764"/>
            </w:pPr>
            <w:r>
              <w:rPr>
                <w:sz w:val="22"/>
                <w:szCs w:val="22"/>
              </w:rPr>
              <w:t>м</w:t>
            </w:r>
            <w:r w:rsidRPr="008966DB">
              <w:rPr>
                <w:sz w:val="22"/>
                <w:szCs w:val="22"/>
              </w:rPr>
              <w:t>естного значения, км.</w:t>
            </w:r>
          </w:p>
          <w:p w:rsidR="00054F7A" w:rsidRPr="008966DB" w:rsidRDefault="00054F7A" w:rsidP="00655188">
            <w:pPr>
              <w:numPr>
                <w:ilvl w:val="2"/>
                <w:numId w:val="15"/>
              </w:numPr>
              <w:tabs>
                <w:tab w:val="clear" w:pos="2340"/>
              </w:tabs>
              <w:suppressAutoHyphens/>
              <w:ind w:left="1936" w:hanging="540"/>
            </w:pPr>
            <w:r w:rsidRPr="008966DB">
              <w:rPr>
                <w:sz w:val="22"/>
                <w:szCs w:val="22"/>
              </w:rPr>
              <w:t>с усовершенствованным покрытием (асфальт и пр.)</w:t>
            </w:r>
          </w:p>
          <w:p w:rsidR="00054F7A" w:rsidRPr="00F71E63" w:rsidRDefault="00054F7A" w:rsidP="00655188">
            <w:pPr>
              <w:numPr>
                <w:ilvl w:val="2"/>
                <w:numId w:val="15"/>
              </w:numPr>
              <w:tabs>
                <w:tab w:val="clear" w:pos="2340"/>
              </w:tabs>
              <w:suppressAutoHyphens/>
              <w:ind w:left="1936" w:hanging="540"/>
            </w:pPr>
            <w:r w:rsidRPr="008966DB">
              <w:rPr>
                <w:sz w:val="22"/>
                <w:szCs w:val="22"/>
              </w:rPr>
              <w:t>без покрытия (щебень, гравий и пр.)</w:t>
            </w:r>
          </w:p>
        </w:tc>
        <w:tc>
          <w:tcPr>
            <w:tcW w:w="1842" w:type="dxa"/>
            <w:tcBorders>
              <w:top w:val="single" w:sz="4" w:space="0" w:color="000000"/>
              <w:left w:val="single" w:sz="4" w:space="0" w:color="000000"/>
              <w:bottom w:val="single" w:sz="4" w:space="0" w:color="000000"/>
              <w:right w:val="single" w:sz="4" w:space="0" w:color="000000"/>
            </w:tcBorders>
          </w:tcPr>
          <w:p w:rsidR="00054F7A" w:rsidRPr="00FE46CF" w:rsidRDefault="00054F7A" w:rsidP="00D917E8">
            <w:r w:rsidRPr="00FE46CF">
              <w:rPr>
                <w:sz w:val="22"/>
                <w:szCs w:val="22"/>
              </w:rPr>
              <w:t xml:space="preserve">           </w:t>
            </w:r>
            <w:r w:rsidR="00FE46CF" w:rsidRPr="00FE46CF">
              <w:rPr>
                <w:sz w:val="22"/>
                <w:szCs w:val="22"/>
              </w:rPr>
              <w:t>84,8</w:t>
            </w:r>
          </w:p>
          <w:p w:rsidR="00054F7A" w:rsidRPr="006E78C3" w:rsidRDefault="00054F7A" w:rsidP="00540D6A">
            <w:pPr>
              <w:ind w:firstLine="708"/>
            </w:pPr>
            <w:r w:rsidRPr="006E78C3">
              <w:t>-</w:t>
            </w:r>
          </w:p>
          <w:p w:rsidR="00054F7A" w:rsidRPr="006E78C3" w:rsidRDefault="00054F7A" w:rsidP="00540D6A">
            <w:pPr>
              <w:ind w:firstLine="708"/>
            </w:pPr>
            <w:r w:rsidRPr="006E78C3">
              <w:rPr>
                <w:sz w:val="22"/>
                <w:szCs w:val="22"/>
              </w:rPr>
              <w:t>-</w:t>
            </w:r>
          </w:p>
          <w:p w:rsidR="00054F7A" w:rsidRPr="006E78C3" w:rsidRDefault="00054F7A" w:rsidP="00D341DE">
            <w:pPr>
              <w:jc w:val="center"/>
            </w:pPr>
          </w:p>
          <w:p w:rsidR="006E78C3" w:rsidRPr="006E78C3" w:rsidRDefault="006E78C3" w:rsidP="006E78C3">
            <w:pPr>
              <w:jc w:val="center"/>
            </w:pPr>
          </w:p>
          <w:p w:rsidR="006E78C3" w:rsidRPr="006E78C3" w:rsidRDefault="00A21AC7" w:rsidP="006E78C3">
            <w:pPr>
              <w:jc w:val="center"/>
            </w:pPr>
            <w:r>
              <w:t>14,9</w:t>
            </w:r>
          </w:p>
          <w:p w:rsidR="00054F7A" w:rsidRPr="006E78C3" w:rsidRDefault="006E78C3" w:rsidP="006E78C3">
            <w:pPr>
              <w:jc w:val="center"/>
            </w:pPr>
            <w:r w:rsidRPr="006E78C3">
              <w:t>-</w:t>
            </w:r>
          </w:p>
          <w:p w:rsidR="006E78C3" w:rsidRDefault="006E78C3" w:rsidP="006E78C3">
            <w:pPr>
              <w:rPr>
                <w:highlight w:val="yellow"/>
              </w:rPr>
            </w:pPr>
          </w:p>
          <w:p w:rsidR="00054F7A" w:rsidRPr="006E78C3" w:rsidRDefault="006E78C3" w:rsidP="00D341DE">
            <w:pPr>
              <w:jc w:val="center"/>
            </w:pPr>
            <w:r w:rsidRPr="006E78C3">
              <w:t>55,3</w:t>
            </w:r>
          </w:p>
          <w:p w:rsidR="00054F7A" w:rsidRPr="00B976BB" w:rsidRDefault="006E78C3" w:rsidP="00D341DE">
            <w:pPr>
              <w:jc w:val="center"/>
              <w:rPr>
                <w:highlight w:val="yellow"/>
              </w:rPr>
            </w:pPr>
            <w:r w:rsidRPr="006E78C3">
              <w:t>-</w:t>
            </w:r>
          </w:p>
        </w:tc>
      </w:tr>
      <w:tr w:rsidR="00054F7A" w:rsidRPr="008966DB" w:rsidTr="00771FC3">
        <w:trPr>
          <w:trHeight w:val="2542"/>
          <w:jc w:val="center"/>
        </w:trPr>
        <w:tc>
          <w:tcPr>
            <w:tcW w:w="7996" w:type="dxa"/>
            <w:tcBorders>
              <w:top w:val="single" w:sz="4" w:space="0" w:color="000000"/>
              <w:left w:val="single" w:sz="4" w:space="0" w:color="000000"/>
              <w:bottom w:val="single" w:sz="4" w:space="0" w:color="000000"/>
            </w:tcBorders>
          </w:tcPr>
          <w:p w:rsidR="00054F7A" w:rsidRPr="008966DB" w:rsidRDefault="00054F7A" w:rsidP="00D94BDD">
            <w:pPr>
              <w:snapToGrid w:val="0"/>
            </w:pPr>
            <w:r w:rsidRPr="008966DB">
              <w:rPr>
                <w:sz w:val="22"/>
                <w:szCs w:val="22"/>
              </w:rPr>
              <w:lastRenderedPageBreak/>
              <w:t>2. Общая площадь  улиц, дорог, проездов и площадей:</w:t>
            </w:r>
          </w:p>
          <w:p w:rsidR="00054F7A" w:rsidRPr="008966DB" w:rsidRDefault="00054F7A" w:rsidP="00655188">
            <w:pPr>
              <w:numPr>
                <w:ilvl w:val="1"/>
                <w:numId w:val="15"/>
              </w:numPr>
              <w:tabs>
                <w:tab w:val="clear" w:pos="1440"/>
                <w:tab w:val="left" w:pos="856"/>
              </w:tabs>
              <w:suppressAutoHyphens/>
              <w:ind w:left="1036"/>
            </w:pPr>
            <w:r>
              <w:rPr>
                <w:sz w:val="22"/>
                <w:szCs w:val="22"/>
              </w:rPr>
              <w:t>ф</w:t>
            </w:r>
            <w:r w:rsidR="00025356">
              <w:rPr>
                <w:sz w:val="22"/>
                <w:szCs w:val="22"/>
              </w:rPr>
              <w:t>едерального значения, м</w:t>
            </w:r>
            <w:r w:rsidR="00025356" w:rsidRPr="00025356">
              <w:rPr>
                <w:sz w:val="22"/>
                <w:szCs w:val="22"/>
                <w:vertAlign w:val="superscript"/>
              </w:rPr>
              <w:t>2</w:t>
            </w:r>
            <w:r w:rsidRPr="008966DB">
              <w:rPr>
                <w:sz w:val="22"/>
                <w:szCs w:val="22"/>
              </w:rPr>
              <w:t>;</w:t>
            </w:r>
          </w:p>
          <w:p w:rsidR="00054F7A" w:rsidRPr="008966DB" w:rsidRDefault="00054F7A" w:rsidP="00655188">
            <w:pPr>
              <w:numPr>
                <w:ilvl w:val="2"/>
                <w:numId w:val="15"/>
              </w:numPr>
              <w:tabs>
                <w:tab w:val="clear" w:pos="2340"/>
              </w:tabs>
              <w:suppressAutoHyphens/>
              <w:ind w:left="1936" w:hanging="540"/>
            </w:pPr>
            <w:r w:rsidRPr="008966DB">
              <w:rPr>
                <w:sz w:val="22"/>
                <w:szCs w:val="22"/>
              </w:rPr>
              <w:t>с усовершенствованным покрытием (асфальт и пр.)</w:t>
            </w:r>
          </w:p>
          <w:p w:rsidR="00054F7A" w:rsidRPr="008966DB" w:rsidRDefault="00054F7A" w:rsidP="00655188">
            <w:pPr>
              <w:numPr>
                <w:ilvl w:val="2"/>
                <w:numId w:val="15"/>
              </w:numPr>
              <w:tabs>
                <w:tab w:val="clear" w:pos="2340"/>
              </w:tabs>
              <w:suppressAutoHyphens/>
              <w:ind w:left="1936" w:hanging="540"/>
            </w:pPr>
            <w:r w:rsidRPr="008966DB">
              <w:rPr>
                <w:sz w:val="22"/>
                <w:szCs w:val="22"/>
              </w:rPr>
              <w:t>без покрытия (щебень, гравий и пр.)</w:t>
            </w:r>
          </w:p>
          <w:p w:rsidR="00054F7A" w:rsidRPr="008966DB" w:rsidRDefault="00054F7A" w:rsidP="00655188">
            <w:pPr>
              <w:numPr>
                <w:ilvl w:val="1"/>
                <w:numId w:val="15"/>
              </w:numPr>
              <w:tabs>
                <w:tab w:val="clear" w:pos="1440"/>
                <w:tab w:val="left" w:pos="1036"/>
              </w:tabs>
              <w:suppressAutoHyphens/>
              <w:ind w:hanging="764"/>
            </w:pPr>
            <w:r>
              <w:rPr>
                <w:sz w:val="22"/>
                <w:szCs w:val="22"/>
              </w:rPr>
              <w:t>р</w:t>
            </w:r>
            <w:r w:rsidR="00025356">
              <w:rPr>
                <w:sz w:val="22"/>
                <w:szCs w:val="22"/>
              </w:rPr>
              <w:t>егионального значения, м</w:t>
            </w:r>
            <w:r w:rsidR="00025356" w:rsidRPr="00025356">
              <w:rPr>
                <w:sz w:val="22"/>
                <w:szCs w:val="22"/>
                <w:vertAlign w:val="superscript"/>
              </w:rPr>
              <w:t>2</w:t>
            </w:r>
            <w:r w:rsidRPr="008966DB">
              <w:rPr>
                <w:sz w:val="22"/>
                <w:szCs w:val="22"/>
              </w:rPr>
              <w:t>;</w:t>
            </w:r>
          </w:p>
          <w:p w:rsidR="00054F7A" w:rsidRPr="008966DB" w:rsidRDefault="00054F7A" w:rsidP="00655188">
            <w:pPr>
              <w:numPr>
                <w:ilvl w:val="2"/>
                <w:numId w:val="15"/>
              </w:numPr>
              <w:tabs>
                <w:tab w:val="clear" w:pos="2340"/>
              </w:tabs>
              <w:suppressAutoHyphens/>
              <w:ind w:left="1936" w:hanging="540"/>
            </w:pPr>
            <w:r w:rsidRPr="008966DB">
              <w:rPr>
                <w:sz w:val="22"/>
                <w:szCs w:val="22"/>
              </w:rPr>
              <w:t>с усовершенствованным покрытием (асфальт и пр.)</w:t>
            </w:r>
          </w:p>
          <w:p w:rsidR="00054F7A" w:rsidRPr="008966DB" w:rsidRDefault="00054F7A" w:rsidP="00655188">
            <w:pPr>
              <w:numPr>
                <w:ilvl w:val="2"/>
                <w:numId w:val="15"/>
              </w:numPr>
              <w:tabs>
                <w:tab w:val="clear" w:pos="2340"/>
                <w:tab w:val="left" w:pos="1936"/>
              </w:tabs>
              <w:suppressAutoHyphens/>
              <w:ind w:left="1936" w:hanging="540"/>
            </w:pPr>
            <w:r w:rsidRPr="008966DB">
              <w:rPr>
                <w:sz w:val="22"/>
                <w:szCs w:val="22"/>
              </w:rPr>
              <w:t>без покрытия (щебень, гравий и пр.)</w:t>
            </w:r>
          </w:p>
          <w:p w:rsidR="00054F7A" w:rsidRPr="008966DB" w:rsidRDefault="00054F7A" w:rsidP="00655188">
            <w:pPr>
              <w:numPr>
                <w:ilvl w:val="1"/>
                <w:numId w:val="15"/>
              </w:numPr>
              <w:tabs>
                <w:tab w:val="left" w:pos="1440"/>
              </w:tabs>
              <w:suppressAutoHyphens/>
              <w:ind w:hanging="764"/>
            </w:pPr>
            <w:r>
              <w:rPr>
                <w:sz w:val="22"/>
                <w:szCs w:val="22"/>
              </w:rPr>
              <w:t>м</w:t>
            </w:r>
            <w:r w:rsidR="00025356">
              <w:rPr>
                <w:sz w:val="22"/>
                <w:szCs w:val="22"/>
              </w:rPr>
              <w:t>естного значения, м</w:t>
            </w:r>
            <w:r w:rsidR="00025356" w:rsidRPr="00025356">
              <w:rPr>
                <w:sz w:val="22"/>
                <w:szCs w:val="22"/>
                <w:vertAlign w:val="superscript"/>
              </w:rPr>
              <w:t>2</w:t>
            </w:r>
            <w:r w:rsidRPr="008966DB">
              <w:rPr>
                <w:sz w:val="22"/>
                <w:szCs w:val="22"/>
              </w:rPr>
              <w:t>.</w:t>
            </w:r>
          </w:p>
          <w:p w:rsidR="00054F7A" w:rsidRDefault="00054F7A" w:rsidP="00655188">
            <w:pPr>
              <w:numPr>
                <w:ilvl w:val="2"/>
                <w:numId w:val="15"/>
              </w:numPr>
              <w:tabs>
                <w:tab w:val="clear" w:pos="2340"/>
              </w:tabs>
              <w:suppressAutoHyphens/>
              <w:ind w:left="1936" w:hanging="540"/>
            </w:pPr>
            <w:r w:rsidRPr="008966DB">
              <w:rPr>
                <w:sz w:val="22"/>
                <w:szCs w:val="22"/>
              </w:rPr>
              <w:t>с усовершенствованным покрытием (асфальт и пр.)</w:t>
            </w:r>
          </w:p>
          <w:p w:rsidR="00054F7A" w:rsidRPr="00F07440" w:rsidRDefault="00054F7A" w:rsidP="00655188">
            <w:pPr>
              <w:numPr>
                <w:ilvl w:val="2"/>
                <w:numId w:val="15"/>
              </w:numPr>
              <w:tabs>
                <w:tab w:val="clear" w:pos="2340"/>
              </w:tabs>
              <w:suppressAutoHyphens/>
              <w:ind w:left="1936" w:hanging="540"/>
            </w:pPr>
            <w:r w:rsidRPr="008966DB">
              <w:rPr>
                <w:sz w:val="22"/>
                <w:szCs w:val="22"/>
              </w:rPr>
              <w:t>без покрытия (щебень, гравий и пр.</w:t>
            </w:r>
            <w:r>
              <w:rPr>
                <w:sz w:val="22"/>
                <w:szCs w:val="22"/>
              </w:rPr>
              <w:t>)</w:t>
            </w:r>
          </w:p>
        </w:tc>
        <w:tc>
          <w:tcPr>
            <w:tcW w:w="1842" w:type="dxa"/>
            <w:tcBorders>
              <w:top w:val="single" w:sz="4" w:space="0" w:color="000000"/>
              <w:left w:val="single" w:sz="4" w:space="0" w:color="000000"/>
              <w:bottom w:val="single" w:sz="4" w:space="0" w:color="000000"/>
              <w:right w:val="single" w:sz="4" w:space="0" w:color="000000"/>
            </w:tcBorders>
          </w:tcPr>
          <w:p w:rsidR="00054F7A" w:rsidRPr="00B976BB" w:rsidRDefault="00054F7A" w:rsidP="00D94BDD">
            <w:pPr>
              <w:snapToGrid w:val="0"/>
              <w:jc w:val="center"/>
              <w:rPr>
                <w:highlight w:val="yellow"/>
              </w:rPr>
            </w:pPr>
          </w:p>
          <w:p w:rsidR="00054F7A" w:rsidRPr="00957C9A" w:rsidRDefault="00054F7A" w:rsidP="00D94BDD">
            <w:pPr>
              <w:snapToGrid w:val="0"/>
              <w:jc w:val="center"/>
            </w:pPr>
          </w:p>
          <w:p w:rsidR="00054F7A" w:rsidRPr="00957C9A" w:rsidRDefault="00054F7A" w:rsidP="00D94BDD">
            <w:pPr>
              <w:snapToGrid w:val="0"/>
              <w:jc w:val="center"/>
            </w:pPr>
            <w:r w:rsidRPr="00957C9A">
              <w:rPr>
                <w:sz w:val="22"/>
                <w:szCs w:val="22"/>
              </w:rPr>
              <w:t>-</w:t>
            </w:r>
          </w:p>
          <w:p w:rsidR="00054F7A" w:rsidRPr="00957C9A" w:rsidRDefault="00054F7A" w:rsidP="00D94BDD">
            <w:pPr>
              <w:snapToGrid w:val="0"/>
              <w:jc w:val="center"/>
            </w:pPr>
            <w:r w:rsidRPr="00957C9A">
              <w:rPr>
                <w:sz w:val="22"/>
                <w:szCs w:val="22"/>
              </w:rPr>
              <w:t>-</w:t>
            </w:r>
          </w:p>
          <w:p w:rsidR="00054F7A" w:rsidRPr="00B976BB" w:rsidRDefault="00054F7A" w:rsidP="00D94BDD">
            <w:pPr>
              <w:snapToGrid w:val="0"/>
              <w:jc w:val="center"/>
              <w:rPr>
                <w:highlight w:val="yellow"/>
              </w:rPr>
            </w:pPr>
          </w:p>
          <w:p w:rsidR="00054F7A" w:rsidRPr="00957C9A" w:rsidRDefault="00957C9A" w:rsidP="00D94BDD">
            <w:pPr>
              <w:snapToGrid w:val="0"/>
              <w:jc w:val="center"/>
              <w:rPr>
                <w:sz w:val="22"/>
                <w:szCs w:val="22"/>
              </w:rPr>
            </w:pPr>
            <w:r w:rsidRPr="00957C9A">
              <w:rPr>
                <w:sz w:val="22"/>
                <w:szCs w:val="22"/>
              </w:rPr>
              <w:t>-</w:t>
            </w:r>
          </w:p>
          <w:p w:rsidR="00957C9A" w:rsidRPr="00957C9A" w:rsidRDefault="00957C9A" w:rsidP="00D94BDD">
            <w:pPr>
              <w:snapToGrid w:val="0"/>
              <w:jc w:val="center"/>
            </w:pPr>
            <w:r w:rsidRPr="00957C9A">
              <w:rPr>
                <w:sz w:val="22"/>
                <w:szCs w:val="22"/>
              </w:rPr>
              <w:t>-</w:t>
            </w:r>
          </w:p>
          <w:p w:rsidR="00957C9A" w:rsidRPr="00957C9A" w:rsidRDefault="00054F7A" w:rsidP="0040455B">
            <w:pPr>
              <w:snapToGrid w:val="0"/>
              <w:rPr>
                <w:sz w:val="22"/>
                <w:szCs w:val="22"/>
              </w:rPr>
            </w:pPr>
            <w:r w:rsidRPr="00957C9A">
              <w:rPr>
                <w:sz w:val="22"/>
                <w:szCs w:val="22"/>
              </w:rPr>
              <w:t xml:space="preserve">  </w:t>
            </w:r>
          </w:p>
          <w:p w:rsidR="00957C9A" w:rsidRPr="00957C9A" w:rsidRDefault="00957C9A" w:rsidP="0040455B">
            <w:pPr>
              <w:snapToGrid w:val="0"/>
              <w:rPr>
                <w:sz w:val="22"/>
                <w:szCs w:val="22"/>
              </w:rPr>
            </w:pPr>
          </w:p>
          <w:p w:rsidR="00054F7A" w:rsidRPr="00957C9A" w:rsidRDefault="00957C9A" w:rsidP="00957C9A">
            <w:pPr>
              <w:snapToGrid w:val="0"/>
              <w:jc w:val="center"/>
            </w:pPr>
            <w:r w:rsidRPr="00957C9A">
              <w:rPr>
                <w:sz w:val="22"/>
                <w:szCs w:val="22"/>
              </w:rPr>
              <w:t>226,1</w:t>
            </w:r>
          </w:p>
          <w:p w:rsidR="00054F7A" w:rsidRPr="00B976BB" w:rsidRDefault="00957C9A" w:rsidP="00D94BDD">
            <w:pPr>
              <w:snapToGrid w:val="0"/>
              <w:jc w:val="center"/>
              <w:rPr>
                <w:highlight w:val="yellow"/>
              </w:rPr>
            </w:pPr>
            <w:r w:rsidRPr="00957C9A">
              <w:rPr>
                <w:sz w:val="22"/>
                <w:szCs w:val="22"/>
              </w:rPr>
              <w:t>-</w:t>
            </w:r>
          </w:p>
        </w:tc>
      </w:tr>
      <w:tr w:rsidR="00054F7A" w:rsidRPr="008966DB" w:rsidTr="00771FC3">
        <w:trPr>
          <w:jc w:val="center"/>
        </w:trPr>
        <w:tc>
          <w:tcPr>
            <w:tcW w:w="7996" w:type="dxa"/>
            <w:tcBorders>
              <w:top w:val="single" w:sz="4" w:space="0" w:color="000000"/>
              <w:left w:val="single" w:sz="4" w:space="0" w:color="000000"/>
              <w:bottom w:val="single" w:sz="4" w:space="0" w:color="000000"/>
            </w:tcBorders>
          </w:tcPr>
          <w:p w:rsidR="00054F7A" w:rsidRPr="008966DB" w:rsidRDefault="00054F7A" w:rsidP="00D94BDD">
            <w:pPr>
              <w:snapToGrid w:val="0"/>
            </w:pPr>
            <w:r w:rsidRPr="008966DB">
              <w:rPr>
                <w:sz w:val="22"/>
                <w:szCs w:val="22"/>
              </w:rPr>
              <w:t>3. Протяженность тротуаров с усовершенствованным покрытием, подлежащая:</w:t>
            </w:r>
          </w:p>
          <w:p w:rsidR="00054F7A" w:rsidRPr="008966DB" w:rsidRDefault="00054F7A" w:rsidP="00655188">
            <w:pPr>
              <w:numPr>
                <w:ilvl w:val="0"/>
                <w:numId w:val="12"/>
              </w:numPr>
              <w:tabs>
                <w:tab w:val="clear" w:pos="360"/>
                <w:tab w:val="left" w:pos="720"/>
              </w:tabs>
              <w:suppressAutoHyphens/>
              <w:ind w:left="720"/>
            </w:pPr>
            <w:r w:rsidRPr="008966DB">
              <w:rPr>
                <w:sz w:val="22"/>
                <w:szCs w:val="22"/>
              </w:rPr>
              <w:t>механизированной уборке, км;</w:t>
            </w:r>
          </w:p>
          <w:p w:rsidR="00054F7A" w:rsidRPr="00F71E63" w:rsidRDefault="00054F7A" w:rsidP="00655188">
            <w:pPr>
              <w:numPr>
                <w:ilvl w:val="0"/>
                <w:numId w:val="12"/>
              </w:numPr>
              <w:tabs>
                <w:tab w:val="clear" w:pos="360"/>
                <w:tab w:val="left" w:pos="720"/>
              </w:tabs>
              <w:suppressAutoHyphens/>
              <w:ind w:left="720"/>
            </w:pPr>
            <w:r w:rsidRPr="008966DB">
              <w:rPr>
                <w:sz w:val="22"/>
                <w:szCs w:val="22"/>
              </w:rPr>
              <w:t>ручной уборке, км</w:t>
            </w:r>
          </w:p>
        </w:tc>
        <w:tc>
          <w:tcPr>
            <w:tcW w:w="1842" w:type="dxa"/>
            <w:tcBorders>
              <w:top w:val="single" w:sz="4" w:space="0" w:color="000000"/>
              <w:left w:val="single" w:sz="4" w:space="0" w:color="000000"/>
              <w:bottom w:val="single" w:sz="4" w:space="0" w:color="000000"/>
              <w:right w:val="single" w:sz="4" w:space="0" w:color="000000"/>
            </w:tcBorders>
          </w:tcPr>
          <w:p w:rsidR="00054F7A" w:rsidRPr="00B976BB" w:rsidRDefault="00054F7A" w:rsidP="00D94BDD">
            <w:pPr>
              <w:snapToGrid w:val="0"/>
              <w:jc w:val="center"/>
              <w:rPr>
                <w:highlight w:val="yellow"/>
              </w:rPr>
            </w:pPr>
          </w:p>
          <w:p w:rsidR="00054F7A" w:rsidRPr="00B976BB" w:rsidRDefault="00957C9A" w:rsidP="00D94BDD">
            <w:pPr>
              <w:snapToGrid w:val="0"/>
              <w:jc w:val="center"/>
              <w:rPr>
                <w:highlight w:val="yellow"/>
              </w:rPr>
            </w:pPr>
            <w:r>
              <w:t>31,8</w:t>
            </w:r>
          </w:p>
          <w:p w:rsidR="00054F7A" w:rsidRPr="00957C9A" w:rsidRDefault="00957C9A" w:rsidP="00D94BDD">
            <w:pPr>
              <w:snapToGrid w:val="0"/>
              <w:jc w:val="center"/>
            </w:pPr>
            <w:r w:rsidRPr="00957C9A">
              <w:rPr>
                <w:sz w:val="22"/>
                <w:szCs w:val="22"/>
              </w:rPr>
              <w:t>-</w:t>
            </w:r>
          </w:p>
          <w:p w:rsidR="00054F7A" w:rsidRPr="00B976BB" w:rsidRDefault="00054F7A" w:rsidP="00D94BDD">
            <w:pPr>
              <w:snapToGrid w:val="0"/>
              <w:jc w:val="center"/>
              <w:rPr>
                <w:highlight w:val="yellow"/>
              </w:rPr>
            </w:pPr>
          </w:p>
        </w:tc>
      </w:tr>
      <w:tr w:rsidR="00054F7A" w:rsidRPr="008966DB" w:rsidTr="00771FC3">
        <w:trPr>
          <w:trHeight w:val="860"/>
          <w:jc w:val="center"/>
        </w:trPr>
        <w:tc>
          <w:tcPr>
            <w:tcW w:w="7996" w:type="dxa"/>
            <w:tcBorders>
              <w:top w:val="single" w:sz="4" w:space="0" w:color="000000"/>
              <w:left w:val="single" w:sz="4" w:space="0" w:color="000000"/>
              <w:bottom w:val="single" w:sz="4" w:space="0" w:color="000000"/>
            </w:tcBorders>
          </w:tcPr>
          <w:p w:rsidR="00054F7A" w:rsidRPr="008966DB" w:rsidRDefault="00054F7A" w:rsidP="00D94BDD">
            <w:pPr>
              <w:snapToGrid w:val="0"/>
            </w:pPr>
            <w:r w:rsidRPr="008966DB">
              <w:rPr>
                <w:sz w:val="22"/>
                <w:szCs w:val="22"/>
              </w:rPr>
              <w:t>4. Площадь тротуаров с усовершенствованным покрытием, подлежащая:</w:t>
            </w:r>
          </w:p>
          <w:p w:rsidR="00054F7A" w:rsidRDefault="00054F7A" w:rsidP="00655188">
            <w:pPr>
              <w:numPr>
                <w:ilvl w:val="0"/>
                <w:numId w:val="13"/>
              </w:numPr>
              <w:tabs>
                <w:tab w:val="left" w:pos="720"/>
              </w:tabs>
              <w:suppressAutoHyphens/>
            </w:pPr>
            <w:r w:rsidRPr="008966DB">
              <w:rPr>
                <w:sz w:val="22"/>
                <w:szCs w:val="22"/>
              </w:rPr>
              <w:t>механизированной уборке, тыс. м</w:t>
            </w:r>
            <w:r w:rsidRPr="008966DB">
              <w:rPr>
                <w:sz w:val="22"/>
                <w:szCs w:val="22"/>
                <w:vertAlign w:val="superscript"/>
              </w:rPr>
              <w:t>2</w:t>
            </w:r>
            <w:r w:rsidRPr="008966DB">
              <w:rPr>
                <w:sz w:val="22"/>
                <w:szCs w:val="22"/>
              </w:rPr>
              <w:t>;</w:t>
            </w:r>
          </w:p>
          <w:p w:rsidR="00054F7A" w:rsidRPr="00F71E63" w:rsidRDefault="00054F7A" w:rsidP="00655188">
            <w:pPr>
              <w:numPr>
                <w:ilvl w:val="0"/>
                <w:numId w:val="13"/>
              </w:numPr>
              <w:tabs>
                <w:tab w:val="left" w:pos="720"/>
              </w:tabs>
              <w:suppressAutoHyphens/>
            </w:pPr>
            <w:r w:rsidRPr="008966DB">
              <w:rPr>
                <w:sz w:val="22"/>
                <w:szCs w:val="22"/>
              </w:rPr>
              <w:t>ручной уборке, тыс. м</w:t>
            </w:r>
            <w:r w:rsidRPr="008966DB">
              <w:rPr>
                <w:sz w:val="22"/>
                <w:szCs w:val="22"/>
                <w:vertAlign w:val="superscript"/>
              </w:rPr>
              <w:t>2</w:t>
            </w:r>
          </w:p>
        </w:tc>
        <w:tc>
          <w:tcPr>
            <w:tcW w:w="1842" w:type="dxa"/>
            <w:tcBorders>
              <w:top w:val="single" w:sz="4" w:space="0" w:color="000000"/>
              <w:left w:val="single" w:sz="4" w:space="0" w:color="000000"/>
              <w:bottom w:val="single" w:sz="4" w:space="0" w:color="000000"/>
              <w:right w:val="single" w:sz="4" w:space="0" w:color="000000"/>
            </w:tcBorders>
          </w:tcPr>
          <w:p w:rsidR="00054F7A" w:rsidRPr="00B976BB" w:rsidRDefault="00054F7A" w:rsidP="00D94BDD">
            <w:pPr>
              <w:snapToGrid w:val="0"/>
              <w:jc w:val="center"/>
              <w:rPr>
                <w:highlight w:val="yellow"/>
              </w:rPr>
            </w:pPr>
          </w:p>
          <w:p w:rsidR="00054F7A" w:rsidRPr="00957C9A" w:rsidRDefault="00957C9A" w:rsidP="00D94BDD">
            <w:pPr>
              <w:snapToGrid w:val="0"/>
              <w:jc w:val="center"/>
            </w:pPr>
            <w:r w:rsidRPr="00957C9A">
              <w:t>-</w:t>
            </w:r>
          </w:p>
          <w:p w:rsidR="00054F7A" w:rsidRPr="00B976BB" w:rsidRDefault="00957C9A" w:rsidP="00833EB2">
            <w:pPr>
              <w:jc w:val="center"/>
              <w:rPr>
                <w:highlight w:val="yellow"/>
              </w:rPr>
            </w:pPr>
            <w:r w:rsidRPr="00957C9A">
              <w:t>-</w:t>
            </w:r>
          </w:p>
        </w:tc>
      </w:tr>
      <w:tr w:rsidR="00054F7A" w:rsidRPr="008966DB" w:rsidTr="00771FC3">
        <w:trPr>
          <w:jc w:val="center"/>
        </w:trPr>
        <w:tc>
          <w:tcPr>
            <w:tcW w:w="7996" w:type="dxa"/>
            <w:tcBorders>
              <w:top w:val="single" w:sz="4" w:space="0" w:color="000000"/>
              <w:left w:val="single" w:sz="4" w:space="0" w:color="000000"/>
              <w:bottom w:val="single" w:sz="4" w:space="0" w:color="000000"/>
            </w:tcBorders>
          </w:tcPr>
          <w:p w:rsidR="00054F7A" w:rsidRPr="00F71E63" w:rsidRDefault="00054F7A" w:rsidP="00D94BDD">
            <w:pPr>
              <w:numPr>
                <w:ilvl w:val="0"/>
                <w:numId w:val="33"/>
              </w:numPr>
              <w:suppressAutoHyphens/>
              <w:snapToGrid w:val="0"/>
            </w:pPr>
            <w:r w:rsidRPr="008966DB">
              <w:rPr>
                <w:sz w:val="22"/>
                <w:szCs w:val="22"/>
              </w:rPr>
              <w:t>Общая протяженность автомобильных мостов, км</w:t>
            </w:r>
          </w:p>
        </w:tc>
        <w:tc>
          <w:tcPr>
            <w:tcW w:w="1842" w:type="dxa"/>
            <w:tcBorders>
              <w:top w:val="single" w:sz="4" w:space="0" w:color="000000"/>
              <w:left w:val="single" w:sz="4" w:space="0" w:color="000000"/>
              <w:bottom w:val="single" w:sz="4" w:space="0" w:color="000000"/>
              <w:right w:val="single" w:sz="4" w:space="0" w:color="000000"/>
            </w:tcBorders>
          </w:tcPr>
          <w:p w:rsidR="00054F7A" w:rsidRPr="00957C9A" w:rsidRDefault="00957C9A" w:rsidP="00D94BDD">
            <w:pPr>
              <w:snapToGrid w:val="0"/>
              <w:jc w:val="center"/>
            </w:pPr>
            <w:r w:rsidRPr="00957C9A">
              <w:rPr>
                <w:sz w:val="22"/>
                <w:szCs w:val="22"/>
              </w:rPr>
              <w:t>-</w:t>
            </w:r>
          </w:p>
        </w:tc>
      </w:tr>
      <w:tr w:rsidR="00054F7A" w:rsidRPr="008966DB" w:rsidTr="00771FC3">
        <w:trPr>
          <w:jc w:val="center"/>
        </w:trPr>
        <w:tc>
          <w:tcPr>
            <w:tcW w:w="7996" w:type="dxa"/>
            <w:tcBorders>
              <w:top w:val="single" w:sz="4" w:space="0" w:color="000000"/>
              <w:left w:val="single" w:sz="4" w:space="0" w:color="000000"/>
              <w:bottom w:val="single" w:sz="4" w:space="0" w:color="000000"/>
            </w:tcBorders>
          </w:tcPr>
          <w:p w:rsidR="00054F7A" w:rsidRPr="008966DB" w:rsidRDefault="00054F7A" w:rsidP="00D94BDD">
            <w:pPr>
              <w:snapToGrid w:val="0"/>
            </w:pPr>
            <w:r w:rsidRPr="008966DB">
              <w:rPr>
                <w:sz w:val="22"/>
                <w:szCs w:val="22"/>
              </w:rPr>
              <w:t>6. Общая площадь автомобильных мостов, тыс. м</w:t>
            </w:r>
            <w:r w:rsidRPr="008966DB">
              <w:rPr>
                <w:sz w:val="22"/>
                <w:szCs w:val="22"/>
                <w:vertAlign w:val="superscript"/>
              </w:rPr>
              <w:t>2</w:t>
            </w:r>
            <w:r w:rsidRPr="008966DB">
              <w:rPr>
                <w:sz w:val="22"/>
                <w:szCs w:val="22"/>
              </w:rPr>
              <w:t>, в том числе:</w:t>
            </w:r>
          </w:p>
          <w:p w:rsidR="00054F7A" w:rsidRDefault="00054F7A" w:rsidP="00655188">
            <w:pPr>
              <w:numPr>
                <w:ilvl w:val="0"/>
                <w:numId w:val="16"/>
              </w:numPr>
              <w:tabs>
                <w:tab w:val="left" w:pos="720"/>
              </w:tabs>
              <w:suppressAutoHyphens/>
            </w:pPr>
            <w:r w:rsidRPr="008966DB">
              <w:rPr>
                <w:sz w:val="22"/>
                <w:szCs w:val="22"/>
              </w:rPr>
              <w:t>площадь проезжей части, подлежащая механизированной уборке, тыс. м</w:t>
            </w:r>
            <w:r w:rsidRPr="008966DB">
              <w:rPr>
                <w:sz w:val="22"/>
                <w:szCs w:val="22"/>
                <w:vertAlign w:val="superscript"/>
              </w:rPr>
              <w:t>2</w:t>
            </w:r>
            <w:r w:rsidRPr="008966DB">
              <w:rPr>
                <w:sz w:val="22"/>
                <w:szCs w:val="22"/>
              </w:rPr>
              <w:t>;</w:t>
            </w:r>
          </w:p>
          <w:p w:rsidR="00054F7A" w:rsidRPr="00EF203E" w:rsidRDefault="00054F7A" w:rsidP="00655188">
            <w:pPr>
              <w:numPr>
                <w:ilvl w:val="0"/>
                <w:numId w:val="16"/>
              </w:numPr>
              <w:tabs>
                <w:tab w:val="left" w:pos="720"/>
              </w:tabs>
              <w:suppressAutoHyphens/>
            </w:pPr>
            <w:r w:rsidRPr="008966DB">
              <w:rPr>
                <w:sz w:val="22"/>
                <w:szCs w:val="22"/>
              </w:rPr>
              <w:t>площадь тротуаров мостов, подлежащая ручной уборке, тыс. м</w:t>
            </w:r>
            <w:r w:rsidRPr="008966DB">
              <w:rPr>
                <w:sz w:val="22"/>
                <w:szCs w:val="22"/>
                <w:vertAlign w:val="superscript"/>
              </w:rPr>
              <w:t>2</w:t>
            </w:r>
          </w:p>
        </w:tc>
        <w:tc>
          <w:tcPr>
            <w:tcW w:w="1842" w:type="dxa"/>
            <w:tcBorders>
              <w:top w:val="single" w:sz="4" w:space="0" w:color="000000"/>
              <w:left w:val="single" w:sz="4" w:space="0" w:color="000000"/>
              <w:bottom w:val="single" w:sz="4" w:space="0" w:color="000000"/>
              <w:right w:val="single" w:sz="4" w:space="0" w:color="000000"/>
            </w:tcBorders>
          </w:tcPr>
          <w:p w:rsidR="00054F7A" w:rsidRPr="00957C9A" w:rsidRDefault="00054F7A" w:rsidP="00D94BDD">
            <w:pPr>
              <w:snapToGrid w:val="0"/>
              <w:jc w:val="center"/>
            </w:pPr>
          </w:p>
          <w:p w:rsidR="00054F7A" w:rsidRPr="00957C9A" w:rsidRDefault="00957C9A" w:rsidP="0000044F">
            <w:pPr>
              <w:jc w:val="center"/>
            </w:pPr>
            <w:r w:rsidRPr="00957C9A">
              <w:rPr>
                <w:sz w:val="22"/>
                <w:szCs w:val="22"/>
              </w:rPr>
              <w:t>-</w:t>
            </w:r>
          </w:p>
        </w:tc>
      </w:tr>
      <w:tr w:rsidR="00054F7A" w:rsidRPr="008966DB" w:rsidTr="00771FC3">
        <w:trPr>
          <w:jc w:val="center"/>
        </w:trPr>
        <w:tc>
          <w:tcPr>
            <w:tcW w:w="7996" w:type="dxa"/>
            <w:tcBorders>
              <w:top w:val="single" w:sz="4" w:space="0" w:color="000000"/>
              <w:left w:val="single" w:sz="4" w:space="0" w:color="000000"/>
              <w:bottom w:val="single" w:sz="4" w:space="0" w:color="000000"/>
            </w:tcBorders>
          </w:tcPr>
          <w:p w:rsidR="00054F7A" w:rsidRPr="008966DB" w:rsidRDefault="00054F7A" w:rsidP="00D94BDD">
            <w:pPr>
              <w:snapToGrid w:val="0"/>
              <w:rPr>
                <w:vertAlign w:val="superscript"/>
              </w:rPr>
            </w:pPr>
            <w:r w:rsidRPr="008966DB">
              <w:rPr>
                <w:sz w:val="22"/>
                <w:szCs w:val="22"/>
              </w:rPr>
              <w:t>7. Общая площадь территории дворов, подлежащая ручной уборке, тыс. м</w:t>
            </w:r>
            <w:r w:rsidRPr="008966DB">
              <w:rPr>
                <w:sz w:val="22"/>
                <w:szCs w:val="22"/>
                <w:vertAlign w:val="superscript"/>
              </w:rPr>
              <w:t>2</w:t>
            </w:r>
          </w:p>
        </w:tc>
        <w:tc>
          <w:tcPr>
            <w:tcW w:w="1842" w:type="dxa"/>
            <w:tcBorders>
              <w:top w:val="single" w:sz="4" w:space="0" w:color="000000"/>
              <w:left w:val="single" w:sz="4" w:space="0" w:color="000000"/>
              <w:bottom w:val="single" w:sz="4" w:space="0" w:color="000000"/>
              <w:right w:val="single" w:sz="4" w:space="0" w:color="000000"/>
            </w:tcBorders>
          </w:tcPr>
          <w:p w:rsidR="00054F7A" w:rsidRPr="00957C9A" w:rsidRDefault="00054F7A" w:rsidP="00D94BDD">
            <w:pPr>
              <w:snapToGrid w:val="0"/>
              <w:jc w:val="center"/>
            </w:pPr>
            <w:r w:rsidRPr="00957C9A">
              <w:rPr>
                <w:sz w:val="22"/>
                <w:szCs w:val="22"/>
              </w:rPr>
              <w:t>-</w:t>
            </w:r>
          </w:p>
        </w:tc>
      </w:tr>
      <w:tr w:rsidR="00054F7A" w:rsidRPr="008966DB" w:rsidTr="00771FC3">
        <w:trPr>
          <w:jc w:val="center"/>
        </w:trPr>
        <w:tc>
          <w:tcPr>
            <w:tcW w:w="7996" w:type="dxa"/>
            <w:tcBorders>
              <w:top w:val="single" w:sz="4" w:space="0" w:color="000000"/>
              <w:left w:val="single" w:sz="4" w:space="0" w:color="000000"/>
              <w:bottom w:val="single" w:sz="4" w:space="0" w:color="000000"/>
            </w:tcBorders>
          </w:tcPr>
          <w:p w:rsidR="00054F7A" w:rsidRPr="008966DB" w:rsidRDefault="00054F7A" w:rsidP="00D94BDD">
            <w:pPr>
              <w:snapToGrid w:val="0"/>
              <w:rPr>
                <w:vertAlign w:val="superscript"/>
              </w:rPr>
            </w:pPr>
            <w:r w:rsidRPr="008966DB">
              <w:rPr>
                <w:sz w:val="22"/>
                <w:szCs w:val="22"/>
              </w:rPr>
              <w:t>8. Общая площадь территории дворов, подлежащая механизированной уборке, тыс. м</w:t>
            </w:r>
            <w:r w:rsidRPr="008966DB">
              <w:rPr>
                <w:sz w:val="22"/>
                <w:szCs w:val="22"/>
                <w:vertAlign w:val="superscript"/>
              </w:rPr>
              <w:t>2</w:t>
            </w:r>
          </w:p>
        </w:tc>
        <w:tc>
          <w:tcPr>
            <w:tcW w:w="1842" w:type="dxa"/>
            <w:tcBorders>
              <w:top w:val="single" w:sz="4" w:space="0" w:color="000000"/>
              <w:left w:val="single" w:sz="4" w:space="0" w:color="000000"/>
              <w:bottom w:val="single" w:sz="4" w:space="0" w:color="000000"/>
              <w:right w:val="single" w:sz="4" w:space="0" w:color="000000"/>
            </w:tcBorders>
          </w:tcPr>
          <w:p w:rsidR="00054F7A" w:rsidRPr="00957C9A" w:rsidRDefault="00054F7A" w:rsidP="00D94BDD">
            <w:pPr>
              <w:snapToGrid w:val="0"/>
              <w:jc w:val="center"/>
            </w:pPr>
            <w:r w:rsidRPr="00957C9A">
              <w:rPr>
                <w:sz w:val="22"/>
                <w:szCs w:val="22"/>
              </w:rPr>
              <w:t>-</w:t>
            </w:r>
          </w:p>
        </w:tc>
      </w:tr>
      <w:tr w:rsidR="00054F7A" w:rsidRPr="008966DB" w:rsidTr="00771FC3">
        <w:trPr>
          <w:jc w:val="center"/>
        </w:trPr>
        <w:tc>
          <w:tcPr>
            <w:tcW w:w="7996" w:type="dxa"/>
            <w:tcBorders>
              <w:top w:val="single" w:sz="4" w:space="0" w:color="000000"/>
              <w:left w:val="single" w:sz="4" w:space="0" w:color="000000"/>
              <w:bottom w:val="single" w:sz="4" w:space="0" w:color="000000"/>
            </w:tcBorders>
          </w:tcPr>
          <w:p w:rsidR="00054F7A" w:rsidRPr="008966DB" w:rsidRDefault="00054F7A" w:rsidP="00D94BDD">
            <w:pPr>
              <w:snapToGrid w:val="0"/>
            </w:pPr>
            <w:r w:rsidRPr="008966DB">
              <w:rPr>
                <w:sz w:val="22"/>
                <w:szCs w:val="22"/>
              </w:rPr>
              <w:t>9. Площадь зеленых насаждений</w:t>
            </w:r>
          </w:p>
          <w:p w:rsidR="00054F7A" w:rsidRPr="008966DB" w:rsidRDefault="00054F7A" w:rsidP="00655188">
            <w:pPr>
              <w:numPr>
                <w:ilvl w:val="0"/>
                <w:numId w:val="14"/>
              </w:numPr>
              <w:tabs>
                <w:tab w:val="clear" w:pos="567"/>
                <w:tab w:val="left" w:pos="720"/>
              </w:tabs>
              <w:suppressAutoHyphens/>
              <w:ind w:left="720" w:hanging="360"/>
            </w:pPr>
            <w:proofErr w:type="spellStart"/>
            <w:r w:rsidRPr="008966DB">
              <w:rPr>
                <w:sz w:val="22"/>
                <w:szCs w:val="22"/>
              </w:rPr>
              <w:t>внутридворовых</w:t>
            </w:r>
            <w:proofErr w:type="spellEnd"/>
            <w:r w:rsidRPr="008966DB">
              <w:rPr>
                <w:sz w:val="22"/>
                <w:szCs w:val="22"/>
              </w:rPr>
              <w:t xml:space="preserve"> газонов, м</w:t>
            </w:r>
            <w:r w:rsidRPr="008966DB">
              <w:rPr>
                <w:sz w:val="22"/>
                <w:szCs w:val="22"/>
                <w:vertAlign w:val="superscript"/>
              </w:rPr>
              <w:t>2</w:t>
            </w:r>
            <w:r w:rsidRPr="008966DB">
              <w:rPr>
                <w:sz w:val="22"/>
                <w:szCs w:val="22"/>
              </w:rPr>
              <w:t>;</w:t>
            </w:r>
          </w:p>
          <w:p w:rsidR="00054F7A" w:rsidRPr="008966DB" w:rsidRDefault="00054F7A" w:rsidP="00655188">
            <w:pPr>
              <w:numPr>
                <w:ilvl w:val="0"/>
                <w:numId w:val="14"/>
              </w:numPr>
              <w:tabs>
                <w:tab w:val="clear" w:pos="567"/>
                <w:tab w:val="left" w:pos="720"/>
              </w:tabs>
              <w:suppressAutoHyphens/>
              <w:ind w:left="720" w:hanging="360"/>
            </w:pPr>
            <w:r w:rsidRPr="008966DB">
              <w:rPr>
                <w:sz w:val="22"/>
                <w:szCs w:val="22"/>
              </w:rPr>
              <w:t>садово</w:t>
            </w:r>
            <w:r>
              <w:rPr>
                <w:sz w:val="22"/>
                <w:szCs w:val="22"/>
              </w:rPr>
              <w:t>-</w:t>
            </w:r>
            <w:r w:rsidRPr="008966DB">
              <w:rPr>
                <w:sz w:val="22"/>
                <w:szCs w:val="22"/>
              </w:rPr>
              <w:t>парковая зона, м</w:t>
            </w:r>
            <w:r w:rsidRPr="008966DB">
              <w:rPr>
                <w:sz w:val="22"/>
                <w:szCs w:val="22"/>
                <w:vertAlign w:val="superscript"/>
              </w:rPr>
              <w:t>2</w:t>
            </w:r>
            <w:r w:rsidRPr="008966DB">
              <w:rPr>
                <w:sz w:val="22"/>
                <w:szCs w:val="22"/>
              </w:rPr>
              <w:t>.</w:t>
            </w:r>
          </w:p>
        </w:tc>
        <w:tc>
          <w:tcPr>
            <w:tcW w:w="1842" w:type="dxa"/>
            <w:tcBorders>
              <w:top w:val="single" w:sz="4" w:space="0" w:color="000000"/>
              <w:left w:val="single" w:sz="4" w:space="0" w:color="000000"/>
              <w:bottom w:val="single" w:sz="4" w:space="0" w:color="000000"/>
              <w:right w:val="single" w:sz="4" w:space="0" w:color="000000"/>
            </w:tcBorders>
          </w:tcPr>
          <w:p w:rsidR="00957C9A" w:rsidRPr="00957C9A" w:rsidRDefault="00957C9A" w:rsidP="00D94BDD">
            <w:pPr>
              <w:snapToGrid w:val="0"/>
              <w:jc w:val="center"/>
            </w:pPr>
            <w:r w:rsidRPr="00957C9A">
              <w:t>373,9</w:t>
            </w:r>
          </w:p>
          <w:p w:rsidR="00054F7A" w:rsidRPr="00957C9A" w:rsidRDefault="00957C9A" w:rsidP="00957C9A">
            <w:pPr>
              <w:jc w:val="center"/>
            </w:pPr>
            <w:r w:rsidRPr="00957C9A">
              <w:t>-</w:t>
            </w:r>
          </w:p>
          <w:p w:rsidR="00957C9A" w:rsidRPr="00957C9A" w:rsidRDefault="00957C9A" w:rsidP="00957C9A">
            <w:pPr>
              <w:jc w:val="center"/>
            </w:pPr>
            <w:r w:rsidRPr="00957C9A">
              <w:t>-</w:t>
            </w:r>
          </w:p>
        </w:tc>
      </w:tr>
      <w:tr w:rsidR="00054F7A" w:rsidRPr="008966DB" w:rsidTr="00771FC3">
        <w:trPr>
          <w:jc w:val="center"/>
        </w:trPr>
        <w:tc>
          <w:tcPr>
            <w:tcW w:w="7996" w:type="dxa"/>
            <w:tcBorders>
              <w:top w:val="single" w:sz="4" w:space="0" w:color="000000"/>
              <w:left w:val="single" w:sz="4" w:space="0" w:color="000000"/>
              <w:bottom w:val="single" w:sz="4" w:space="0" w:color="000000"/>
            </w:tcBorders>
          </w:tcPr>
          <w:p w:rsidR="00054F7A" w:rsidRPr="008966DB" w:rsidRDefault="00054F7A" w:rsidP="00D94BDD">
            <w:pPr>
              <w:snapToGrid w:val="0"/>
            </w:pPr>
            <w:r w:rsidRPr="008966DB">
              <w:rPr>
                <w:sz w:val="22"/>
                <w:szCs w:val="22"/>
              </w:rPr>
              <w:t>10. Среднее расстояние до пункта заправки водой подметально-уборочных и поливомоечных машин, км</w:t>
            </w:r>
          </w:p>
          <w:p w:rsidR="00054F7A" w:rsidRPr="008966DB" w:rsidRDefault="00054F7A" w:rsidP="00D94BDD">
            <w:r w:rsidRPr="008966DB">
              <w:rPr>
                <w:sz w:val="22"/>
                <w:szCs w:val="22"/>
              </w:rPr>
              <w:t>Количество пунктов заправки водой</w:t>
            </w:r>
          </w:p>
        </w:tc>
        <w:tc>
          <w:tcPr>
            <w:tcW w:w="1842" w:type="dxa"/>
            <w:tcBorders>
              <w:top w:val="single" w:sz="4" w:space="0" w:color="000000"/>
              <w:left w:val="single" w:sz="4" w:space="0" w:color="000000"/>
              <w:bottom w:val="single" w:sz="4" w:space="0" w:color="000000"/>
              <w:right w:val="single" w:sz="4" w:space="0" w:color="000000"/>
            </w:tcBorders>
          </w:tcPr>
          <w:p w:rsidR="00054F7A" w:rsidRPr="00957C9A" w:rsidRDefault="00054F7A" w:rsidP="00D94BDD">
            <w:pPr>
              <w:snapToGrid w:val="0"/>
              <w:jc w:val="center"/>
            </w:pPr>
            <w:r w:rsidRPr="00957C9A">
              <w:rPr>
                <w:sz w:val="22"/>
                <w:szCs w:val="22"/>
              </w:rPr>
              <w:t>-</w:t>
            </w:r>
          </w:p>
        </w:tc>
      </w:tr>
      <w:tr w:rsidR="00054F7A" w:rsidRPr="008966DB" w:rsidTr="00771FC3">
        <w:trPr>
          <w:jc w:val="center"/>
        </w:trPr>
        <w:tc>
          <w:tcPr>
            <w:tcW w:w="7996" w:type="dxa"/>
            <w:tcBorders>
              <w:top w:val="single" w:sz="4" w:space="0" w:color="000000"/>
              <w:left w:val="single" w:sz="4" w:space="0" w:color="000000"/>
              <w:bottom w:val="single" w:sz="4" w:space="0" w:color="000000"/>
            </w:tcBorders>
          </w:tcPr>
          <w:p w:rsidR="00054F7A" w:rsidRPr="008966DB" w:rsidRDefault="00054F7A" w:rsidP="00D94BDD">
            <w:pPr>
              <w:snapToGrid w:val="0"/>
            </w:pPr>
            <w:r w:rsidRPr="008966DB">
              <w:rPr>
                <w:sz w:val="22"/>
                <w:szCs w:val="22"/>
              </w:rPr>
              <w:t>11. Среднее расстояние до пункта разгрузки смета подметально-уборочных машин, км</w:t>
            </w:r>
          </w:p>
        </w:tc>
        <w:tc>
          <w:tcPr>
            <w:tcW w:w="1842" w:type="dxa"/>
            <w:tcBorders>
              <w:top w:val="single" w:sz="4" w:space="0" w:color="000000"/>
              <w:left w:val="single" w:sz="4" w:space="0" w:color="000000"/>
              <w:bottom w:val="single" w:sz="4" w:space="0" w:color="000000"/>
              <w:right w:val="single" w:sz="4" w:space="0" w:color="000000"/>
            </w:tcBorders>
          </w:tcPr>
          <w:p w:rsidR="00054F7A" w:rsidRPr="00957C9A" w:rsidRDefault="00054F7A" w:rsidP="00D94BDD">
            <w:pPr>
              <w:snapToGrid w:val="0"/>
              <w:jc w:val="center"/>
            </w:pPr>
            <w:r w:rsidRPr="00957C9A">
              <w:rPr>
                <w:sz w:val="22"/>
                <w:szCs w:val="22"/>
              </w:rPr>
              <w:t>-</w:t>
            </w:r>
          </w:p>
        </w:tc>
      </w:tr>
      <w:tr w:rsidR="00054F7A" w:rsidRPr="008966DB" w:rsidTr="00771FC3">
        <w:trPr>
          <w:jc w:val="center"/>
        </w:trPr>
        <w:tc>
          <w:tcPr>
            <w:tcW w:w="7996" w:type="dxa"/>
            <w:tcBorders>
              <w:top w:val="single" w:sz="4" w:space="0" w:color="000000"/>
              <w:left w:val="single" w:sz="4" w:space="0" w:color="000000"/>
              <w:bottom w:val="single" w:sz="4" w:space="0" w:color="000000"/>
            </w:tcBorders>
          </w:tcPr>
          <w:p w:rsidR="00054F7A" w:rsidRPr="008966DB" w:rsidRDefault="00054F7A" w:rsidP="00D94BDD">
            <w:pPr>
              <w:snapToGrid w:val="0"/>
            </w:pPr>
            <w:r w:rsidRPr="008966DB">
              <w:rPr>
                <w:sz w:val="22"/>
                <w:szCs w:val="22"/>
              </w:rPr>
              <w:t>12. Среднее расстояние до свалки снега, км</w:t>
            </w:r>
          </w:p>
          <w:p w:rsidR="00054F7A" w:rsidRPr="008966DB" w:rsidRDefault="00054F7A" w:rsidP="00D94BDD">
            <w:r w:rsidRPr="008966DB">
              <w:rPr>
                <w:sz w:val="22"/>
                <w:szCs w:val="22"/>
              </w:rPr>
              <w:t>Количество свалок снега</w:t>
            </w:r>
          </w:p>
        </w:tc>
        <w:tc>
          <w:tcPr>
            <w:tcW w:w="1842" w:type="dxa"/>
            <w:tcBorders>
              <w:top w:val="single" w:sz="4" w:space="0" w:color="000000"/>
              <w:left w:val="single" w:sz="4" w:space="0" w:color="000000"/>
              <w:bottom w:val="single" w:sz="4" w:space="0" w:color="000000"/>
              <w:right w:val="single" w:sz="4" w:space="0" w:color="000000"/>
            </w:tcBorders>
          </w:tcPr>
          <w:p w:rsidR="00054F7A" w:rsidRPr="00957C9A" w:rsidRDefault="00054F7A" w:rsidP="00D94BDD">
            <w:pPr>
              <w:snapToGrid w:val="0"/>
              <w:jc w:val="center"/>
            </w:pPr>
            <w:r w:rsidRPr="00957C9A">
              <w:rPr>
                <w:sz w:val="22"/>
                <w:szCs w:val="22"/>
              </w:rPr>
              <w:t>-</w:t>
            </w:r>
          </w:p>
        </w:tc>
      </w:tr>
      <w:tr w:rsidR="00054F7A" w:rsidRPr="008966DB" w:rsidTr="00771FC3">
        <w:trPr>
          <w:jc w:val="center"/>
        </w:trPr>
        <w:tc>
          <w:tcPr>
            <w:tcW w:w="7996" w:type="dxa"/>
            <w:tcBorders>
              <w:top w:val="single" w:sz="4" w:space="0" w:color="000000"/>
              <w:left w:val="single" w:sz="4" w:space="0" w:color="000000"/>
              <w:bottom w:val="single" w:sz="4" w:space="0" w:color="000000"/>
            </w:tcBorders>
          </w:tcPr>
          <w:p w:rsidR="00054F7A" w:rsidRPr="008966DB" w:rsidRDefault="00054F7A" w:rsidP="00D94BDD">
            <w:pPr>
              <w:snapToGrid w:val="0"/>
            </w:pPr>
            <w:r w:rsidRPr="008966DB">
              <w:rPr>
                <w:sz w:val="22"/>
                <w:szCs w:val="22"/>
              </w:rPr>
              <w:t xml:space="preserve">13. Среднее расстояние до места загрузки песка и </w:t>
            </w:r>
            <w:proofErr w:type="spellStart"/>
            <w:r w:rsidRPr="008966DB">
              <w:rPr>
                <w:sz w:val="22"/>
                <w:szCs w:val="22"/>
              </w:rPr>
              <w:t>противогололедных</w:t>
            </w:r>
            <w:proofErr w:type="spellEnd"/>
            <w:r w:rsidRPr="008966DB">
              <w:rPr>
                <w:sz w:val="22"/>
                <w:szCs w:val="22"/>
              </w:rPr>
              <w:t xml:space="preserve"> реагентов, км</w:t>
            </w:r>
          </w:p>
        </w:tc>
        <w:tc>
          <w:tcPr>
            <w:tcW w:w="1842" w:type="dxa"/>
            <w:tcBorders>
              <w:top w:val="single" w:sz="4" w:space="0" w:color="000000"/>
              <w:left w:val="single" w:sz="4" w:space="0" w:color="000000"/>
              <w:bottom w:val="single" w:sz="4" w:space="0" w:color="000000"/>
              <w:right w:val="single" w:sz="4" w:space="0" w:color="000000"/>
            </w:tcBorders>
          </w:tcPr>
          <w:p w:rsidR="00054F7A" w:rsidRPr="00957C9A" w:rsidRDefault="00054F7A" w:rsidP="00D94BDD">
            <w:pPr>
              <w:snapToGrid w:val="0"/>
              <w:jc w:val="center"/>
            </w:pPr>
            <w:r w:rsidRPr="00957C9A">
              <w:rPr>
                <w:sz w:val="22"/>
                <w:szCs w:val="22"/>
              </w:rPr>
              <w:t>-</w:t>
            </w:r>
          </w:p>
        </w:tc>
      </w:tr>
    </w:tbl>
    <w:p w:rsidR="00B976BB" w:rsidRPr="00B976BB" w:rsidRDefault="00B976BB" w:rsidP="00A21AC7">
      <w:pPr>
        <w:ind w:firstLine="567"/>
        <w:jc w:val="both"/>
        <w:rPr>
          <w:sz w:val="28"/>
          <w:szCs w:val="28"/>
        </w:rPr>
      </w:pPr>
      <w:r w:rsidRPr="00B976BB">
        <w:rPr>
          <w:sz w:val="28"/>
          <w:szCs w:val="28"/>
        </w:rPr>
        <w:t xml:space="preserve">Местоположение городского поселения отразилось на характере внешних транспортных связей. </w:t>
      </w:r>
    </w:p>
    <w:p w:rsidR="00B976BB" w:rsidRPr="00B976BB" w:rsidRDefault="00B976BB" w:rsidP="00A21AC7">
      <w:pPr>
        <w:ind w:firstLine="567"/>
        <w:jc w:val="both"/>
        <w:rPr>
          <w:sz w:val="28"/>
          <w:szCs w:val="28"/>
        </w:rPr>
      </w:pPr>
      <w:r w:rsidRPr="00B976BB">
        <w:rPr>
          <w:sz w:val="28"/>
          <w:szCs w:val="28"/>
        </w:rPr>
        <w:t>Имея статус города-курорта, располагает значительным тра</w:t>
      </w:r>
      <w:r w:rsidR="00E0542D">
        <w:rPr>
          <w:sz w:val="28"/>
          <w:szCs w:val="28"/>
        </w:rPr>
        <w:t>н</w:t>
      </w:r>
      <w:r w:rsidRPr="00B976BB">
        <w:rPr>
          <w:sz w:val="28"/>
          <w:szCs w:val="28"/>
        </w:rPr>
        <w:t>спортным узлом для осуществления грузовых и пассажирских перевозок.</w:t>
      </w:r>
    </w:p>
    <w:p w:rsidR="00B976BB" w:rsidRPr="00B976BB" w:rsidRDefault="00B976BB" w:rsidP="00A21AC7">
      <w:pPr>
        <w:ind w:firstLine="567"/>
        <w:jc w:val="both"/>
        <w:rPr>
          <w:sz w:val="28"/>
          <w:szCs w:val="28"/>
        </w:rPr>
      </w:pPr>
      <w:r w:rsidRPr="00B976BB">
        <w:rPr>
          <w:sz w:val="28"/>
          <w:szCs w:val="28"/>
        </w:rPr>
        <w:t>Основные внешние транспортно-экономич</w:t>
      </w:r>
      <w:r w:rsidR="00A21AC7">
        <w:rPr>
          <w:sz w:val="28"/>
          <w:szCs w:val="28"/>
        </w:rPr>
        <w:t xml:space="preserve">еские связи </w:t>
      </w:r>
      <w:r w:rsidRPr="00B976BB">
        <w:rPr>
          <w:sz w:val="28"/>
          <w:szCs w:val="28"/>
        </w:rPr>
        <w:t xml:space="preserve">осуществляются железнодорожным и автомобильным транспортом. </w:t>
      </w:r>
    </w:p>
    <w:p w:rsidR="00B976BB" w:rsidRPr="00B976BB" w:rsidRDefault="00B976BB" w:rsidP="00A21AC7">
      <w:pPr>
        <w:ind w:firstLine="567"/>
        <w:jc w:val="both"/>
        <w:rPr>
          <w:sz w:val="28"/>
          <w:szCs w:val="28"/>
        </w:rPr>
      </w:pPr>
      <w:r w:rsidRPr="00B976BB">
        <w:rPr>
          <w:sz w:val="28"/>
          <w:szCs w:val="28"/>
        </w:rPr>
        <w:t>Расстояние до областного центра составляет 38 км по автодорожной</w:t>
      </w:r>
      <w:r w:rsidR="00A21AC7">
        <w:rPr>
          <w:sz w:val="28"/>
          <w:szCs w:val="28"/>
        </w:rPr>
        <w:t xml:space="preserve"> сети. Расстояние до аэропорта «Храброво»</w:t>
      </w:r>
      <w:r w:rsidRPr="00B976BB">
        <w:rPr>
          <w:sz w:val="28"/>
          <w:szCs w:val="28"/>
        </w:rPr>
        <w:t xml:space="preserve"> - 40 км.</w:t>
      </w:r>
    </w:p>
    <w:p w:rsidR="00B976BB" w:rsidRPr="00B976BB" w:rsidRDefault="00677F9D" w:rsidP="00A21AC7">
      <w:pPr>
        <w:ind w:firstLine="567"/>
        <w:jc w:val="both"/>
        <w:rPr>
          <w:sz w:val="28"/>
          <w:szCs w:val="28"/>
        </w:rPr>
      </w:pPr>
      <w:r>
        <w:rPr>
          <w:sz w:val="28"/>
          <w:szCs w:val="28"/>
        </w:rPr>
        <w:t>Через МО городское поселение «Город Светлогорск»</w:t>
      </w:r>
      <w:r w:rsidR="00B976BB" w:rsidRPr="00B976BB">
        <w:rPr>
          <w:sz w:val="28"/>
          <w:szCs w:val="28"/>
        </w:rPr>
        <w:t xml:space="preserve"> проходит трасса однопутной железнодорожной линии Калининград - </w:t>
      </w:r>
      <w:proofErr w:type="spellStart"/>
      <w:r w:rsidR="00B976BB" w:rsidRPr="00B976BB">
        <w:rPr>
          <w:sz w:val="28"/>
          <w:szCs w:val="28"/>
        </w:rPr>
        <w:t>Кутузово</w:t>
      </w:r>
      <w:proofErr w:type="spellEnd"/>
      <w:r w:rsidR="00A21AC7">
        <w:rPr>
          <w:sz w:val="28"/>
          <w:szCs w:val="28"/>
        </w:rPr>
        <w:t xml:space="preserve"> </w:t>
      </w:r>
      <w:r w:rsidR="00B976BB" w:rsidRPr="00B976BB">
        <w:rPr>
          <w:sz w:val="28"/>
          <w:szCs w:val="28"/>
        </w:rPr>
        <w:t>-</w:t>
      </w:r>
      <w:r w:rsidR="00A21AC7">
        <w:rPr>
          <w:sz w:val="28"/>
          <w:szCs w:val="28"/>
        </w:rPr>
        <w:t xml:space="preserve"> </w:t>
      </w:r>
      <w:r w:rsidR="00B976BB" w:rsidRPr="00B976BB">
        <w:rPr>
          <w:sz w:val="28"/>
          <w:szCs w:val="28"/>
        </w:rPr>
        <w:t>Новое - Зеленоградск - Пионерский Курорт – Светлогорск - Приморск-Новый, обслуживающая грузопассажирские перевозки Приморской зоны. Протяженность линии составляет 88 км.</w:t>
      </w:r>
    </w:p>
    <w:p w:rsidR="00B976BB" w:rsidRPr="00B976BB" w:rsidRDefault="00A21AC7" w:rsidP="00A21AC7">
      <w:pPr>
        <w:ind w:firstLine="567"/>
        <w:jc w:val="both"/>
        <w:rPr>
          <w:sz w:val="28"/>
          <w:szCs w:val="28"/>
        </w:rPr>
      </w:pPr>
      <w:r>
        <w:rPr>
          <w:sz w:val="28"/>
          <w:szCs w:val="28"/>
        </w:rPr>
        <w:lastRenderedPageBreak/>
        <w:t>Участок</w:t>
      </w:r>
      <w:r w:rsidR="00B976BB" w:rsidRPr="00B976BB">
        <w:rPr>
          <w:sz w:val="28"/>
          <w:szCs w:val="28"/>
        </w:rPr>
        <w:t xml:space="preserve"> линии Зеленоградск - Светлогорск (22 км) электри</w:t>
      </w:r>
      <w:r w:rsidR="00686BE1">
        <w:rPr>
          <w:sz w:val="28"/>
          <w:szCs w:val="28"/>
        </w:rPr>
        <w:t>фицированы, остальные обслуживаю</w:t>
      </w:r>
      <w:r w:rsidR="00B976BB" w:rsidRPr="00B976BB">
        <w:rPr>
          <w:sz w:val="28"/>
          <w:szCs w:val="28"/>
        </w:rPr>
        <w:t>тся тепловозной тягой.</w:t>
      </w:r>
    </w:p>
    <w:p w:rsidR="00B976BB" w:rsidRPr="00B976BB" w:rsidRDefault="00B976BB" w:rsidP="00A21AC7">
      <w:pPr>
        <w:ind w:firstLine="567"/>
        <w:jc w:val="both"/>
        <w:rPr>
          <w:sz w:val="28"/>
          <w:szCs w:val="28"/>
        </w:rPr>
      </w:pPr>
      <w:r w:rsidRPr="00B976BB">
        <w:rPr>
          <w:sz w:val="28"/>
          <w:szCs w:val="28"/>
        </w:rPr>
        <w:t>В пределах города ра</w:t>
      </w:r>
      <w:r w:rsidR="00686BE1">
        <w:rPr>
          <w:sz w:val="28"/>
          <w:szCs w:val="28"/>
        </w:rPr>
        <w:t>сполагаются станции Светлогорск-</w:t>
      </w:r>
      <w:r w:rsidRPr="00B976BB">
        <w:rPr>
          <w:sz w:val="28"/>
          <w:szCs w:val="28"/>
        </w:rPr>
        <w:t>1 и Светлогорск</w:t>
      </w:r>
      <w:r w:rsidR="00686BE1">
        <w:rPr>
          <w:sz w:val="28"/>
          <w:szCs w:val="28"/>
        </w:rPr>
        <w:t>-</w:t>
      </w:r>
      <w:r w:rsidRPr="00B976BB">
        <w:rPr>
          <w:sz w:val="28"/>
          <w:szCs w:val="28"/>
        </w:rPr>
        <w:t>2.</w:t>
      </w:r>
    </w:p>
    <w:p w:rsidR="00B976BB" w:rsidRPr="00B976BB" w:rsidRDefault="00B976BB" w:rsidP="00A21AC7">
      <w:pPr>
        <w:ind w:firstLine="567"/>
        <w:jc w:val="both"/>
        <w:rPr>
          <w:sz w:val="28"/>
          <w:szCs w:val="28"/>
        </w:rPr>
      </w:pPr>
      <w:r w:rsidRPr="00B976BB">
        <w:rPr>
          <w:sz w:val="28"/>
          <w:szCs w:val="28"/>
        </w:rPr>
        <w:t xml:space="preserve">Железнодорожные пути </w:t>
      </w:r>
      <w:proofErr w:type="spellStart"/>
      <w:r w:rsidRPr="00B976BB">
        <w:rPr>
          <w:sz w:val="28"/>
          <w:szCs w:val="28"/>
        </w:rPr>
        <w:t>протрассированы</w:t>
      </w:r>
      <w:proofErr w:type="spellEnd"/>
      <w:r w:rsidRPr="00B976BB">
        <w:rPr>
          <w:sz w:val="28"/>
          <w:szCs w:val="28"/>
        </w:rPr>
        <w:t xml:space="preserve"> касательно к жилой застройке и в восточной части отделяют жилой фонд от коммунально-складской и производственной зон.</w:t>
      </w:r>
    </w:p>
    <w:p w:rsidR="00B976BB" w:rsidRPr="00B976BB" w:rsidRDefault="00B976BB" w:rsidP="00A21AC7">
      <w:pPr>
        <w:ind w:firstLine="567"/>
        <w:jc w:val="both"/>
        <w:rPr>
          <w:sz w:val="28"/>
          <w:szCs w:val="28"/>
        </w:rPr>
      </w:pPr>
      <w:r w:rsidRPr="00B976BB">
        <w:rPr>
          <w:sz w:val="28"/>
          <w:szCs w:val="28"/>
        </w:rPr>
        <w:t>Пересечения автодорог с линиями железной дороги осуществляются в одном и двух уровнях. В городском поселении имеются два туннеля под железнодорожным полотном, три моста.</w:t>
      </w:r>
    </w:p>
    <w:p w:rsidR="00B976BB" w:rsidRPr="00B976BB" w:rsidRDefault="00686BE1" w:rsidP="00A21AC7">
      <w:pPr>
        <w:ind w:firstLine="567"/>
        <w:jc w:val="both"/>
        <w:rPr>
          <w:sz w:val="28"/>
          <w:szCs w:val="28"/>
        </w:rPr>
      </w:pPr>
      <w:r>
        <w:rPr>
          <w:sz w:val="28"/>
          <w:szCs w:val="28"/>
        </w:rPr>
        <w:t>Станция Светлогорск - 1 - </w:t>
      </w:r>
      <w:r w:rsidR="00B976BB" w:rsidRPr="00B976BB">
        <w:rPr>
          <w:sz w:val="28"/>
          <w:szCs w:val="28"/>
        </w:rPr>
        <w:t>промежу</w:t>
      </w:r>
      <w:r>
        <w:rPr>
          <w:sz w:val="28"/>
          <w:szCs w:val="28"/>
        </w:rPr>
        <w:t xml:space="preserve">точная, </w:t>
      </w:r>
      <w:r>
        <w:rPr>
          <w:sz w:val="28"/>
          <w:szCs w:val="28"/>
          <w:lang w:val="en-US"/>
        </w:rPr>
        <w:t>III</w:t>
      </w:r>
      <w:r w:rsidR="00EE57C3">
        <w:rPr>
          <w:sz w:val="28"/>
          <w:szCs w:val="28"/>
        </w:rPr>
        <w:t xml:space="preserve"> </w:t>
      </w:r>
      <w:r w:rsidR="00B976BB" w:rsidRPr="00B976BB">
        <w:rPr>
          <w:sz w:val="28"/>
          <w:szCs w:val="28"/>
        </w:rPr>
        <w:t xml:space="preserve">класса, имеет незначительное путевое развитие, выполняет работу по пропуску транзитных грузовых и пассажирских поездов.  </w:t>
      </w:r>
    </w:p>
    <w:p w:rsidR="00B976BB" w:rsidRPr="00B976BB" w:rsidRDefault="00B976BB" w:rsidP="00A21AC7">
      <w:pPr>
        <w:ind w:firstLine="567"/>
        <w:jc w:val="both"/>
        <w:rPr>
          <w:sz w:val="28"/>
          <w:szCs w:val="28"/>
        </w:rPr>
      </w:pPr>
      <w:r w:rsidRPr="00B976BB">
        <w:rPr>
          <w:sz w:val="28"/>
          <w:szCs w:val="28"/>
        </w:rPr>
        <w:t>Станция Светлогорск -</w:t>
      </w:r>
      <w:r w:rsidR="00A21AC7">
        <w:rPr>
          <w:sz w:val="28"/>
          <w:szCs w:val="28"/>
        </w:rPr>
        <w:t xml:space="preserve"> </w:t>
      </w:r>
      <w:r w:rsidRPr="00B976BB">
        <w:rPr>
          <w:sz w:val="28"/>
          <w:szCs w:val="28"/>
        </w:rPr>
        <w:t>2 - расположена в центральной части города и ос</w:t>
      </w:r>
      <w:r w:rsidR="00A21AC7">
        <w:rPr>
          <w:sz w:val="28"/>
          <w:szCs w:val="28"/>
        </w:rPr>
        <w:t>уществляет пассажирские перевоз</w:t>
      </w:r>
      <w:r w:rsidRPr="00B976BB">
        <w:rPr>
          <w:sz w:val="28"/>
          <w:szCs w:val="28"/>
        </w:rPr>
        <w:t>ки.</w:t>
      </w:r>
    </w:p>
    <w:p w:rsidR="00B976BB" w:rsidRPr="00B976BB" w:rsidRDefault="00B976BB" w:rsidP="00A21AC7">
      <w:pPr>
        <w:ind w:firstLine="567"/>
        <w:jc w:val="both"/>
        <w:rPr>
          <w:sz w:val="28"/>
          <w:szCs w:val="28"/>
        </w:rPr>
      </w:pPr>
      <w:r w:rsidRPr="00B976BB">
        <w:rPr>
          <w:sz w:val="28"/>
          <w:szCs w:val="28"/>
        </w:rPr>
        <w:t>Пассажирский вокзал размещается в торцевой части путевого тупика.</w:t>
      </w:r>
    </w:p>
    <w:p w:rsidR="00B976BB" w:rsidRPr="00B976BB" w:rsidRDefault="00B976BB" w:rsidP="00B976BB">
      <w:pPr>
        <w:jc w:val="both"/>
        <w:rPr>
          <w:sz w:val="28"/>
          <w:szCs w:val="28"/>
        </w:rPr>
      </w:pPr>
      <w:r w:rsidRPr="00B976BB">
        <w:rPr>
          <w:sz w:val="28"/>
          <w:szCs w:val="28"/>
        </w:rPr>
        <w:t>По территори</w:t>
      </w:r>
      <w:r w:rsidR="00A21AC7">
        <w:rPr>
          <w:sz w:val="28"/>
          <w:szCs w:val="28"/>
        </w:rPr>
        <w:t>и МО городское поселение «Город Светлогорск»</w:t>
      </w:r>
      <w:r w:rsidRPr="00B976BB">
        <w:rPr>
          <w:sz w:val="28"/>
          <w:szCs w:val="28"/>
        </w:rPr>
        <w:t xml:space="preserve"> проходит ряд автодорог регионального значения:</w:t>
      </w:r>
    </w:p>
    <w:p w:rsidR="00B976BB" w:rsidRPr="00B976BB" w:rsidRDefault="00A21AC7" w:rsidP="00A21AC7">
      <w:pPr>
        <w:ind w:firstLine="567"/>
        <w:jc w:val="both"/>
        <w:rPr>
          <w:sz w:val="28"/>
          <w:szCs w:val="28"/>
        </w:rPr>
      </w:pPr>
      <w:r>
        <w:rPr>
          <w:sz w:val="28"/>
          <w:szCs w:val="28"/>
        </w:rPr>
        <w:t xml:space="preserve">- </w:t>
      </w:r>
      <w:r w:rsidR="00B976BB" w:rsidRPr="00B976BB">
        <w:rPr>
          <w:sz w:val="28"/>
          <w:szCs w:val="28"/>
        </w:rPr>
        <w:t xml:space="preserve">Зеленоградск - Приморск через Светлогорск протяженностью 12 </w:t>
      </w:r>
      <w:proofErr w:type="gramStart"/>
      <w:r w:rsidR="00B976BB" w:rsidRPr="00B976BB">
        <w:rPr>
          <w:sz w:val="28"/>
          <w:szCs w:val="28"/>
        </w:rPr>
        <w:t>км  III</w:t>
      </w:r>
      <w:proofErr w:type="gramEnd"/>
      <w:r w:rsidR="00B976BB" w:rsidRPr="00B976BB">
        <w:rPr>
          <w:sz w:val="28"/>
          <w:szCs w:val="28"/>
        </w:rPr>
        <w:t xml:space="preserve"> технической категории;</w:t>
      </w:r>
    </w:p>
    <w:p w:rsidR="00B976BB" w:rsidRPr="00B976BB" w:rsidRDefault="00F53FDC" w:rsidP="00A21AC7">
      <w:pPr>
        <w:ind w:firstLine="567"/>
        <w:jc w:val="both"/>
        <w:rPr>
          <w:sz w:val="28"/>
          <w:szCs w:val="28"/>
        </w:rPr>
      </w:pPr>
      <w:r>
        <w:rPr>
          <w:sz w:val="28"/>
          <w:szCs w:val="28"/>
        </w:rPr>
        <w:t>-</w:t>
      </w:r>
      <w:r>
        <w:rPr>
          <w:sz w:val="28"/>
          <w:szCs w:val="28"/>
          <w:lang w:val="en-US"/>
        </w:rPr>
        <w:t> </w:t>
      </w:r>
      <w:r w:rsidR="00B976BB" w:rsidRPr="00B976BB">
        <w:rPr>
          <w:sz w:val="28"/>
          <w:szCs w:val="28"/>
        </w:rPr>
        <w:t>Светлогорск - пос.</w:t>
      </w:r>
      <w:r w:rsidR="00A21AC7">
        <w:rPr>
          <w:sz w:val="28"/>
          <w:szCs w:val="28"/>
        </w:rPr>
        <w:t xml:space="preserve"> </w:t>
      </w:r>
      <w:r w:rsidR="00C00A4B">
        <w:rPr>
          <w:sz w:val="28"/>
          <w:szCs w:val="28"/>
        </w:rPr>
        <w:t xml:space="preserve">Майский протяженностью 1,9 км </w:t>
      </w:r>
      <w:r w:rsidR="00B976BB" w:rsidRPr="00B976BB">
        <w:rPr>
          <w:sz w:val="28"/>
          <w:szCs w:val="28"/>
        </w:rPr>
        <w:t>V технической категории;</w:t>
      </w:r>
    </w:p>
    <w:p w:rsidR="00B976BB" w:rsidRPr="00B976BB" w:rsidRDefault="00A21AC7" w:rsidP="00A21AC7">
      <w:pPr>
        <w:ind w:firstLine="567"/>
        <w:jc w:val="both"/>
        <w:rPr>
          <w:sz w:val="28"/>
          <w:szCs w:val="28"/>
        </w:rPr>
      </w:pPr>
      <w:r>
        <w:rPr>
          <w:sz w:val="28"/>
          <w:szCs w:val="28"/>
        </w:rPr>
        <w:t xml:space="preserve">- </w:t>
      </w:r>
      <w:r w:rsidR="00B976BB" w:rsidRPr="00B976BB">
        <w:rPr>
          <w:sz w:val="28"/>
          <w:szCs w:val="28"/>
        </w:rPr>
        <w:t xml:space="preserve">Клюквенное </w:t>
      </w:r>
      <w:r w:rsidR="00EE57C3">
        <w:rPr>
          <w:sz w:val="28"/>
          <w:szCs w:val="28"/>
        </w:rPr>
        <w:t>–</w:t>
      </w:r>
      <w:r w:rsidR="00B976BB" w:rsidRPr="00B976BB">
        <w:rPr>
          <w:sz w:val="28"/>
          <w:szCs w:val="28"/>
        </w:rPr>
        <w:t xml:space="preserve"> Лесное</w:t>
      </w:r>
      <w:r w:rsidR="00EE57C3">
        <w:rPr>
          <w:sz w:val="28"/>
          <w:szCs w:val="28"/>
        </w:rPr>
        <w:t>,</w:t>
      </w:r>
      <w:r w:rsidR="00B976BB" w:rsidRPr="00B976BB">
        <w:rPr>
          <w:sz w:val="28"/>
          <w:szCs w:val="28"/>
        </w:rPr>
        <w:t xml:space="preserve"> </w:t>
      </w:r>
      <w:proofErr w:type="gramStart"/>
      <w:r w:rsidR="00B976BB" w:rsidRPr="00B976BB">
        <w:rPr>
          <w:sz w:val="28"/>
          <w:szCs w:val="28"/>
        </w:rPr>
        <w:t xml:space="preserve">протяженность  </w:t>
      </w:r>
      <w:r>
        <w:rPr>
          <w:sz w:val="28"/>
          <w:szCs w:val="28"/>
        </w:rPr>
        <w:t>1</w:t>
      </w:r>
      <w:proofErr w:type="gramEnd"/>
      <w:r>
        <w:rPr>
          <w:sz w:val="28"/>
          <w:szCs w:val="28"/>
        </w:rPr>
        <w:t>,0 км IV технической категории.</w:t>
      </w:r>
    </w:p>
    <w:p w:rsidR="00B976BB" w:rsidRPr="00B976BB" w:rsidRDefault="00B976BB" w:rsidP="00A21AC7">
      <w:pPr>
        <w:ind w:firstLine="567"/>
        <w:jc w:val="both"/>
        <w:rPr>
          <w:sz w:val="28"/>
          <w:szCs w:val="28"/>
        </w:rPr>
      </w:pPr>
      <w:r w:rsidRPr="00B976BB">
        <w:rPr>
          <w:sz w:val="28"/>
          <w:szCs w:val="28"/>
        </w:rPr>
        <w:t xml:space="preserve">Междугородние и пригородные автобусные маршруты связывают </w:t>
      </w:r>
      <w:r w:rsidR="00A21AC7">
        <w:rPr>
          <w:sz w:val="28"/>
          <w:szCs w:val="28"/>
        </w:rPr>
        <w:t xml:space="preserve">               </w:t>
      </w:r>
      <w:r w:rsidRPr="00B976BB">
        <w:rPr>
          <w:sz w:val="28"/>
          <w:szCs w:val="28"/>
        </w:rPr>
        <w:t xml:space="preserve">г. Светлогорск с городами Калининградом, Пионерским, Зеленоградском и рядом других населенных пунктов области. Внешние пассажирские перевозки  выполняются автобусным и маршрутным транспортом. </w:t>
      </w:r>
    </w:p>
    <w:p w:rsidR="00B976BB" w:rsidRPr="00B976BB" w:rsidRDefault="00B976BB" w:rsidP="00A21AC7">
      <w:pPr>
        <w:ind w:firstLine="567"/>
        <w:jc w:val="both"/>
        <w:rPr>
          <w:sz w:val="28"/>
          <w:szCs w:val="28"/>
        </w:rPr>
      </w:pPr>
      <w:r w:rsidRPr="00B976BB">
        <w:rPr>
          <w:sz w:val="28"/>
          <w:szCs w:val="28"/>
        </w:rPr>
        <w:t>Основные магистральные улицы, являющиеся вводами внешних автодорог:</w:t>
      </w:r>
    </w:p>
    <w:p w:rsidR="00B976BB" w:rsidRPr="00B976BB" w:rsidRDefault="00A21AC7" w:rsidP="00A21AC7">
      <w:pPr>
        <w:ind w:firstLine="567"/>
        <w:jc w:val="both"/>
        <w:rPr>
          <w:sz w:val="28"/>
          <w:szCs w:val="28"/>
        </w:rPr>
      </w:pPr>
      <w:r>
        <w:rPr>
          <w:sz w:val="28"/>
          <w:szCs w:val="28"/>
        </w:rPr>
        <w:t>- </w:t>
      </w:r>
      <w:r w:rsidR="00B976BB" w:rsidRPr="00B976BB">
        <w:rPr>
          <w:sz w:val="28"/>
          <w:szCs w:val="28"/>
        </w:rPr>
        <w:t>Калининградский проспект - направление в Калининград, пос.</w:t>
      </w:r>
      <w:r>
        <w:rPr>
          <w:sz w:val="28"/>
          <w:szCs w:val="28"/>
        </w:rPr>
        <w:t xml:space="preserve"> </w:t>
      </w:r>
      <w:r w:rsidR="00B976BB" w:rsidRPr="00B976BB">
        <w:rPr>
          <w:sz w:val="28"/>
          <w:szCs w:val="28"/>
        </w:rPr>
        <w:t>Лесное, Приморье, Филино, Донское;</w:t>
      </w:r>
    </w:p>
    <w:p w:rsidR="00B976BB" w:rsidRPr="00B976BB" w:rsidRDefault="00A21AC7" w:rsidP="00A21AC7">
      <w:pPr>
        <w:ind w:firstLine="567"/>
        <w:jc w:val="both"/>
        <w:rPr>
          <w:sz w:val="28"/>
          <w:szCs w:val="28"/>
        </w:rPr>
      </w:pPr>
      <w:r>
        <w:rPr>
          <w:sz w:val="28"/>
          <w:szCs w:val="28"/>
        </w:rPr>
        <w:t>- </w:t>
      </w:r>
      <w:r w:rsidR="00B976BB" w:rsidRPr="00B976BB">
        <w:rPr>
          <w:sz w:val="28"/>
          <w:szCs w:val="28"/>
        </w:rPr>
        <w:t>ул. Пригородная, Песочная - направление на пос.</w:t>
      </w:r>
      <w:r>
        <w:rPr>
          <w:sz w:val="28"/>
          <w:szCs w:val="28"/>
        </w:rPr>
        <w:t xml:space="preserve"> </w:t>
      </w:r>
      <w:r w:rsidR="00B976BB" w:rsidRPr="00B976BB">
        <w:rPr>
          <w:sz w:val="28"/>
          <w:szCs w:val="28"/>
        </w:rPr>
        <w:t>Майский;</w:t>
      </w:r>
    </w:p>
    <w:p w:rsidR="00B976BB" w:rsidRPr="00B976BB" w:rsidRDefault="00B976BB" w:rsidP="00A21AC7">
      <w:pPr>
        <w:ind w:firstLine="567"/>
        <w:jc w:val="both"/>
        <w:rPr>
          <w:sz w:val="28"/>
          <w:szCs w:val="28"/>
        </w:rPr>
      </w:pPr>
      <w:r w:rsidRPr="00B976BB">
        <w:rPr>
          <w:sz w:val="28"/>
          <w:szCs w:val="28"/>
        </w:rPr>
        <w:t>Основными путями пропуска грузового транспорта являются следующие улицы:</w:t>
      </w:r>
    </w:p>
    <w:p w:rsidR="00B976BB" w:rsidRPr="00B976BB" w:rsidRDefault="00B976BB" w:rsidP="00A21AC7">
      <w:pPr>
        <w:ind w:firstLine="567"/>
        <w:jc w:val="both"/>
        <w:rPr>
          <w:sz w:val="28"/>
          <w:szCs w:val="28"/>
        </w:rPr>
      </w:pPr>
      <w:r w:rsidRPr="00B976BB">
        <w:rPr>
          <w:sz w:val="28"/>
          <w:szCs w:val="28"/>
        </w:rPr>
        <w:t xml:space="preserve">- Калининградский проспект, </w:t>
      </w:r>
      <w:r w:rsidR="002F3548">
        <w:rPr>
          <w:sz w:val="28"/>
          <w:szCs w:val="28"/>
        </w:rPr>
        <w:t xml:space="preserve">ул. </w:t>
      </w:r>
      <w:r w:rsidRPr="00B976BB">
        <w:rPr>
          <w:sz w:val="28"/>
          <w:szCs w:val="28"/>
        </w:rPr>
        <w:t xml:space="preserve">Железнодорожная, </w:t>
      </w:r>
      <w:r w:rsidR="002F3548">
        <w:rPr>
          <w:sz w:val="28"/>
          <w:szCs w:val="28"/>
        </w:rPr>
        <w:t xml:space="preserve">ул. </w:t>
      </w:r>
      <w:r w:rsidRPr="00B976BB">
        <w:rPr>
          <w:sz w:val="28"/>
          <w:szCs w:val="28"/>
        </w:rPr>
        <w:t>Хуторская</w:t>
      </w:r>
      <w:r w:rsidR="00A21AC7">
        <w:rPr>
          <w:sz w:val="28"/>
          <w:szCs w:val="28"/>
        </w:rPr>
        <w:t>.</w:t>
      </w:r>
    </w:p>
    <w:p w:rsidR="00B976BB" w:rsidRPr="00B976BB" w:rsidRDefault="00B976BB" w:rsidP="002F3548">
      <w:pPr>
        <w:ind w:firstLine="567"/>
        <w:jc w:val="both"/>
        <w:rPr>
          <w:sz w:val="28"/>
          <w:szCs w:val="28"/>
        </w:rPr>
      </w:pPr>
      <w:r w:rsidRPr="00B976BB">
        <w:rPr>
          <w:sz w:val="28"/>
          <w:szCs w:val="28"/>
        </w:rPr>
        <w:t>Основными улицами с односторонним движением транспорта я</w:t>
      </w:r>
      <w:r w:rsidR="00CE0371">
        <w:rPr>
          <w:sz w:val="28"/>
          <w:szCs w:val="28"/>
        </w:rPr>
        <w:t>вляются - ул.</w:t>
      </w:r>
      <w:r w:rsidRPr="00B976BB">
        <w:rPr>
          <w:sz w:val="28"/>
          <w:szCs w:val="28"/>
        </w:rPr>
        <w:t>Ленина (от Калининградского проспекта до переулка Берегового</w:t>
      </w:r>
      <w:proofErr w:type="gramStart"/>
      <w:r w:rsidRPr="00B976BB">
        <w:rPr>
          <w:sz w:val="28"/>
          <w:szCs w:val="28"/>
        </w:rPr>
        <w:t xml:space="preserve">), </w:t>
      </w:r>
      <w:r w:rsidR="00C00A4B">
        <w:rPr>
          <w:sz w:val="28"/>
          <w:szCs w:val="28"/>
        </w:rPr>
        <w:t xml:space="preserve">  </w:t>
      </w:r>
      <w:proofErr w:type="gramEnd"/>
      <w:r w:rsidR="00C00A4B">
        <w:rPr>
          <w:sz w:val="28"/>
          <w:szCs w:val="28"/>
        </w:rPr>
        <w:t xml:space="preserve">           </w:t>
      </w:r>
      <w:r w:rsidRPr="00B976BB">
        <w:rPr>
          <w:sz w:val="28"/>
          <w:szCs w:val="28"/>
        </w:rPr>
        <w:t>ул.</w:t>
      </w:r>
      <w:r w:rsidR="002F3548">
        <w:rPr>
          <w:sz w:val="28"/>
          <w:szCs w:val="28"/>
        </w:rPr>
        <w:t xml:space="preserve"> </w:t>
      </w:r>
      <w:r w:rsidRPr="00B976BB">
        <w:rPr>
          <w:sz w:val="28"/>
          <w:szCs w:val="28"/>
        </w:rPr>
        <w:t>Октябрьская (от ул.</w:t>
      </w:r>
      <w:r w:rsidR="002F3548">
        <w:rPr>
          <w:sz w:val="28"/>
          <w:szCs w:val="28"/>
        </w:rPr>
        <w:t xml:space="preserve"> </w:t>
      </w:r>
      <w:r w:rsidRPr="00B976BB">
        <w:rPr>
          <w:sz w:val="28"/>
          <w:szCs w:val="28"/>
        </w:rPr>
        <w:t>Ленина до ул.</w:t>
      </w:r>
      <w:r w:rsidR="002F3548">
        <w:rPr>
          <w:sz w:val="28"/>
          <w:szCs w:val="28"/>
        </w:rPr>
        <w:t xml:space="preserve"> </w:t>
      </w:r>
      <w:r w:rsidRPr="00B976BB">
        <w:rPr>
          <w:sz w:val="28"/>
          <w:szCs w:val="28"/>
        </w:rPr>
        <w:t>Гагарина), ул.</w:t>
      </w:r>
      <w:r w:rsidR="002F3548">
        <w:rPr>
          <w:sz w:val="28"/>
          <w:szCs w:val="28"/>
        </w:rPr>
        <w:t xml:space="preserve"> </w:t>
      </w:r>
      <w:r w:rsidRPr="00B976BB">
        <w:rPr>
          <w:sz w:val="28"/>
          <w:szCs w:val="28"/>
        </w:rPr>
        <w:t>Маяковского (от ул.</w:t>
      </w:r>
      <w:r w:rsidR="002F3548">
        <w:rPr>
          <w:sz w:val="28"/>
          <w:szCs w:val="28"/>
        </w:rPr>
        <w:t xml:space="preserve"> </w:t>
      </w:r>
      <w:r w:rsidRPr="00B976BB">
        <w:rPr>
          <w:sz w:val="28"/>
          <w:szCs w:val="28"/>
        </w:rPr>
        <w:t>Гагарина до ул.</w:t>
      </w:r>
      <w:r w:rsidR="002F3548">
        <w:rPr>
          <w:sz w:val="28"/>
          <w:szCs w:val="28"/>
        </w:rPr>
        <w:t xml:space="preserve"> </w:t>
      </w:r>
      <w:r w:rsidRPr="00B976BB">
        <w:rPr>
          <w:sz w:val="28"/>
          <w:szCs w:val="28"/>
        </w:rPr>
        <w:t>Штрауса).</w:t>
      </w:r>
    </w:p>
    <w:p w:rsidR="00B976BB" w:rsidRPr="00B976BB" w:rsidRDefault="00B976BB" w:rsidP="002F3548">
      <w:pPr>
        <w:ind w:firstLine="567"/>
        <w:jc w:val="both"/>
        <w:rPr>
          <w:sz w:val="28"/>
          <w:szCs w:val="28"/>
        </w:rPr>
      </w:pPr>
      <w:r w:rsidRPr="00B976BB">
        <w:rPr>
          <w:sz w:val="28"/>
          <w:szCs w:val="28"/>
        </w:rPr>
        <w:t xml:space="preserve">Основное движение транспорта сосредоточено на улицах - Калининградский проспект, </w:t>
      </w:r>
      <w:r w:rsidR="002F3548">
        <w:rPr>
          <w:sz w:val="28"/>
          <w:szCs w:val="28"/>
        </w:rPr>
        <w:t xml:space="preserve">ул. </w:t>
      </w:r>
      <w:r w:rsidRPr="00B976BB">
        <w:rPr>
          <w:sz w:val="28"/>
          <w:szCs w:val="28"/>
        </w:rPr>
        <w:t xml:space="preserve">Пригородная, </w:t>
      </w:r>
      <w:r w:rsidR="002F3548">
        <w:rPr>
          <w:sz w:val="28"/>
          <w:szCs w:val="28"/>
        </w:rPr>
        <w:t xml:space="preserve">ул. </w:t>
      </w:r>
      <w:r w:rsidRPr="00B976BB">
        <w:rPr>
          <w:sz w:val="28"/>
          <w:szCs w:val="28"/>
        </w:rPr>
        <w:t>Песочная, являющихся вводом внешних автодорог со стороны Светлогорска и Калининграда, и</w:t>
      </w:r>
      <w:r w:rsidR="002F3548">
        <w:rPr>
          <w:sz w:val="28"/>
          <w:szCs w:val="28"/>
        </w:rPr>
        <w:t xml:space="preserve"> на незначительном участке ул.</w:t>
      </w:r>
      <w:r w:rsidRPr="00B976BB">
        <w:rPr>
          <w:sz w:val="28"/>
          <w:szCs w:val="28"/>
        </w:rPr>
        <w:t xml:space="preserve"> Балтийской и </w:t>
      </w:r>
      <w:r w:rsidR="002F3548">
        <w:rPr>
          <w:sz w:val="28"/>
          <w:szCs w:val="28"/>
        </w:rPr>
        <w:t xml:space="preserve">ул. </w:t>
      </w:r>
      <w:r w:rsidRPr="00B976BB">
        <w:rPr>
          <w:sz w:val="28"/>
          <w:szCs w:val="28"/>
        </w:rPr>
        <w:t>К.</w:t>
      </w:r>
      <w:r w:rsidR="002F3548">
        <w:rPr>
          <w:sz w:val="28"/>
          <w:szCs w:val="28"/>
        </w:rPr>
        <w:t xml:space="preserve"> </w:t>
      </w:r>
      <w:r w:rsidRPr="00B976BB">
        <w:rPr>
          <w:sz w:val="28"/>
          <w:szCs w:val="28"/>
        </w:rPr>
        <w:t>Маркса.</w:t>
      </w:r>
    </w:p>
    <w:p w:rsidR="00B976BB" w:rsidRPr="00B976BB" w:rsidRDefault="00B976BB" w:rsidP="00FE46CF">
      <w:pPr>
        <w:ind w:firstLine="567"/>
        <w:jc w:val="both"/>
        <w:rPr>
          <w:sz w:val="28"/>
          <w:szCs w:val="28"/>
        </w:rPr>
      </w:pPr>
      <w:r w:rsidRPr="00B976BB">
        <w:rPr>
          <w:sz w:val="28"/>
          <w:szCs w:val="28"/>
        </w:rPr>
        <w:t xml:space="preserve">По обмеру опорного плана общая </w:t>
      </w:r>
      <w:proofErr w:type="spellStart"/>
      <w:r w:rsidRPr="00B976BB">
        <w:rPr>
          <w:sz w:val="28"/>
          <w:szCs w:val="28"/>
        </w:rPr>
        <w:t>протяженнность</w:t>
      </w:r>
      <w:proofErr w:type="spellEnd"/>
      <w:r w:rsidRPr="00B976BB">
        <w:rPr>
          <w:sz w:val="28"/>
          <w:szCs w:val="28"/>
        </w:rPr>
        <w:t xml:space="preserve"> всех улиц составляет 78,5 км, из них с асфальтобетонным покрытием - 76,0 км. Общая площадь улиц составляет 84,8 га, площадь усовершенствованного покрытия проезжей </w:t>
      </w:r>
      <w:r w:rsidRPr="00B976BB">
        <w:rPr>
          <w:sz w:val="28"/>
          <w:szCs w:val="28"/>
        </w:rPr>
        <w:lastRenderedPageBreak/>
        <w:t>части 42,5 га. Средняя ширина улиц в красных линиях составляет 10,8 м, средняя ширина проезжих частей с усовершенствованным покрытием  5,6</w:t>
      </w:r>
      <w:r w:rsidR="00FE46CF">
        <w:rPr>
          <w:sz w:val="28"/>
          <w:szCs w:val="28"/>
        </w:rPr>
        <w:t xml:space="preserve"> </w:t>
      </w:r>
      <w:r w:rsidRPr="00B976BB">
        <w:rPr>
          <w:sz w:val="28"/>
          <w:szCs w:val="28"/>
        </w:rPr>
        <w:t>м.</w:t>
      </w:r>
    </w:p>
    <w:p w:rsidR="00B976BB" w:rsidRPr="00B976BB" w:rsidRDefault="00B976BB" w:rsidP="00FE46CF">
      <w:pPr>
        <w:ind w:firstLine="567"/>
        <w:jc w:val="both"/>
        <w:rPr>
          <w:sz w:val="28"/>
          <w:szCs w:val="28"/>
        </w:rPr>
      </w:pPr>
      <w:r w:rsidRPr="00B976BB">
        <w:rPr>
          <w:sz w:val="28"/>
          <w:szCs w:val="28"/>
        </w:rPr>
        <w:t>Несмотря на то, что улицы имеют относительно высокую степень благоустройства, существенным недостатком является их малая ширина и, в большинстве случаев, невозможность ее увеличения.</w:t>
      </w:r>
    </w:p>
    <w:p w:rsidR="00B976BB" w:rsidRPr="00B976BB" w:rsidRDefault="00B976BB" w:rsidP="00FE46CF">
      <w:pPr>
        <w:ind w:firstLine="567"/>
        <w:jc w:val="both"/>
        <w:rPr>
          <w:sz w:val="28"/>
          <w:szCs w:val="28"/>
        </w:rPr>
      </w:pPr>
      <w:r w:rsidRPr="00B976BB">
        <w:rPr>
          <w:sz w:val="28"/>
          <w:szCs w:val="28"/>
        </w:rPr>
        <w:t>Площадь улиц по отношению к селитебной территории города составляет 20%. Плотность магистральной сети 3,9 км/км</w:t>
      </w:r>
      <w:proofErr w:type="gramStart"/>
      <w:r w:rsidRPr="00FE46CF">
        <w:rPr>
          <w:sz w:val="28"/>
          <w:szCs w:val="28"/>
          <w:vertAlign w:val="superscript"/>
        </w:rPr>
        <w:t>2</w:t>
      </w:r>
      <w:r w:rsidR="00FE46CF">
        <w:rPr>
          <w:sz w:val="28"/>
          <w:szCs w:val="28"/>
          <w:vertAlign w:val="superscript"/>
        </w:rPr>
        <w:t xml:space="preserve"> </w:t>
      </w:r>
      <w:r w:rsidR="00FE46CF">
        <w:rPr>
          <w:sz w:val="28"/>
          <w:szCs w:val="28"/>
        </w:rPr>
        <w:t xml:space="preserve"> </w:t>
      </w:r>
      <w:r w:rsidRPr="00B976BB">
        <w:rPr>
          <w:sz w:val="28"/>
          <w:szCs w:val="28"/>
        </w:rPr>
        <w:t>территории</w:t>
      </w:r>
      <w:proofErr w:type="gramEnd"/>
      <w:r w:rsidRPr="00B976BB">
        <w:rPr>
          <w:sz w:val="28"/>
          <w:szCs w:val="28"/>
        </w:rPr>
        <w:t xml:space="preserve"> застройки.</w:t>
      </w:r>
    </w:p>
    <w:p w:rsidR="00B976BB" w:rsidRPr="00B976BB" w:rsidRDefault="00B976BB" w:rsidP="00FE46CF">
      <w:pPr>
        <w:ind w:firstLine="567"/>
        <w:jc w:val="both"/>
        <w:rPr>
          <w:sz w:val="28"/>
          <w:szCs w:val="28"/>
        </w:rPr>
      </w:pPr>
      <w:r w:rsidRPr="00B976BB">
        <w:rPr>
          <w:sz w:val="28"/>
          <w:szCs w:val="28"/>
        </w:rPr>
        <w:t xml:space="preserve">На территории </w:t>
      </w:r>
      <w:r w:rsidR="00FE46CF">
        <w:rPr>
          <w:sz w:val="28"/>
          <w:szCs w:val="28"/>
        </w:rPr>
        <w:t>МО городское</w:t>
      </w:r>
      <w:r w:rsidRPr="00B976BB">
        <w:rPr>
          <w:sz w:val="28"/>
          <w:szCs w:val="28"/>
        </w:rPr>
        <w:t xml:space="preserve"> п</w:t>
      </w:r>
      <w:r w:rsidR="00E46950">
        <w:rPr>
          <w:sz w:val="28"/>
          <w:szCs w:val="28"/>
        </w:rPr>
        <w:t>оселени</w:t>
      </w:r>
      <w:r w:rsidR="00FE46CF">
        <w:rPr>
          <w:sz w:val="28"/>
          <w:szCs w:val="28"/>
        </w:rPr>
        <w:t>е «Город Светлогорск»</w:t>
      </w:r>
      <w:r w:rsidRPr="00B976BB">
        <w:rPr>
          <w:sz w:val="28"/>
          <w:szCs w:val="28"/>
        </w:rPr>
        <w:t xml:space="preserve"> действует один городской автобусный маршрут № 1 Светлогорск - пос. Отрадное (16 рейсов в день)</w:t>
      </w:r>
      <w:r w:rsidR="0024383D">
        <w:rPr>
          <w:sz w:val="28"/>
          <w:szCs w:val="28"/>
        </w:rPr>
        <w:t xml:space="preserve"> </w:t>
      </w:r>
      <w:r w:rsidR="0024383D" w:rsidRPr="002D5F60">
        <w:rPr>
          <w:sz w:val="28"/>
          <w:szCs w:val="28"/>
        </w:rPr>
        <w:t>и 1а (15 рейсов)</w:t>
      </w:r>
      <w:r w:rsidRPr="002D5F60">
        <w:rPr>
          <w:sz w:val="28"/>
          <w:szCs w:val="28"/>
        </w:rPr>
        <w:t>.</w:t>
      </w:r>
      <w:r w:rsidR="002D5F60">
        <w:rPr>
          <w:sz w:val="28"/>
          <w:szCs w:val="28"/>
        </w:rPr>
        <w:t xml:space="preserve"> </w:t>
      </w:r>
      <w:r w:rsidRPr="00B976BB">
        <w:rPr>
          <w:sz w:val="28"/>
          <w:szCs w:val="28"/>
        </w:rPr>
        <w:t>Маршрут проходит по улица</w:t>
      </w:r>
      <w:r w:rsidR="00F53FDC">
        <w:rPr>
          <w:sz w:val="28"/>
          <w:szCs w:val="28"/>
        </w:rPr>
        <w:t xml:space="preserve">м - Калининградский </w:t>
      </w:r>
      <w:proofErr w:type="gramStart"/>
      <w:r w:rsidR="00F53FDC">
        <w:rPr>
          <w:sz w:val="28"/>
          <w:szCs w:val="28"/>
        </w:rPr>
        <w:t xml:space="preserve">проспект,  </w:t>
      </w:r>
      <w:r w:rsidR="00FE46CF">
        <w:rPr>
          <w:sz w:val="28"/>
          <w:szCs w:val="28"/>
        </w:rPr>
        <w:t>ул.</w:t>
      </w:r>
      <w:proofErr w:type="gramEnd"/>
      <w:r w:rsidR="00F53FDC" w:rsidRPr="00F53FDC">
        <w:rPr>
          <w:sz w:val="28"/>
          <w:szCs w:val="28"/>
        </w:rPr>
        <w:t xml:space="preserve"> </w:t>
      </w:r>
      <w:r w:rsidR="00F53FDC">
        <w:rPr>
          <w:sz w:val="28"/>
          <w:szCs w:val="28"/>
        </w:rPr>
        <w:t>К.</w:t>
      </w:r>
      <w:r w:rsidR="00FE46CF">
        <w:rPr>
          <w:sz w:val="28"/>
          <w:szCs w:val="28"/>
        </w:rPr>
        <w:t xml:space="preserve"> </w:t>
      </w:r>
      <w:r w:rsidRPr="00B976BB">
        <w:rPr>
          <w:sz w:val="28"/>
          <w:szCs w:val="28"/>
        </w:rPr>
        <w:t xml:space="preserve">Маркса, </w:t>
      </w:r>
      <w:r w:rsidR="00FE46CF">
        <w:rPr>
          <w:sz w:val="28"/>
          <w:szCs w:val="28"/>
        </w:rPr>
        <w:t xml:space="preserve">ул. </w:t>
      </w:r>
      <w:r w:rsidRPr="00B976BB">
        <w:rPr>
          <w:sz w:val="28"/>
          <w:szCs w:val="28"/>
        </w:rPr>
        <w:t xml:space="preserve">Ленина, </w:t>
      </w:r>
      <w:r w:rsidR="00FE46CF">
        <w:rPr>
          <w:sz w:val="28"/>
          <w:szCs w:val="28"/>
        </w:rPr>
        <w:t xml:space="preserve">ул. </w:t>
      </w:r>
      <w:r w:rsidRPr="00B976BB">
        <w:rPr>
          <w:sz w:val="28"/>
          <w:szCs w:val="28"/>
        </w:rPr>
        <w:t>Пригородная.</w:t>
      </w:r>
    </w:p>
    <w:p w:rsidR="00B976BB" w:rsidRPr="00B976BB" w:rsidRDefault="00B976BB" w:rsidP="00FE46CF">
      <w:pPr>
        <w:ind w:firstLine="567"/>
        <w:jc w:val="both"/>
        <w:rPr>
          <w:sz w:val="28"/>
          <w:szCs w:val="28"/>
        </w:rPr>
      </w:pPr>
      <w:r w:rsidRPr="00B976BB">
        <w:rPr>
          <w:sz w:val="28"/>
          <w:szCs w:val="28"/>
        </w:rPr>
        <w:t xml:space="preserve">Общее количество мест в гаражных кооперативах составляет 0,75 тыс. </w:t>
      </w:r>
      <w:proofErr w:type="spellStart"/>
      <w:r w:rsidRPr="00B976BB">
        <w:rPr>
          <w:sz w:val="28"/>
          <w:szCs w:val="28"/>
        </w:rPr>
        <w:t>машино</w:t>
      </w:r>
      <w:proofErr w:type="spellEnd"/>
      <w:r w:rsidRPr="00B976BB">
        <w:rPr>
          <w:sz w:val="28"/>
          <w:szCs w:val="28"/>
        </w:rPr>
        <w:t xml:space="preserve">-мест или 66 </w:t>
      </w:r>
      <w:proofErr w:type="spellStart"/>
      <w:r w:rsidRPr="00B976BB">
        <w:rPr>
          <w:sz w:val="28"/>
          <w:szCs w:val="28"/>
        </w:rPr>
        <w:t>машино</w:t>
      </w:r>
      <w:proofErr w:type="spellEnd"/>
      <w:r w:rsidRPr="00B976BB">
        <w:rPr>
          <w:sz w:val="28"/>
          <w:szCs w:val="28"/>
        </w:rPr>
        <w:t>-мест на 1 тыс. жителей.</w:t>
      </w:r>
    </w:p>
    <w:p w:rsidR="00B976BB" w:rsidRPr="00B976BB" w:rsidRDefault="00E3166E" w:rsidP="00E3166E">
      <w:pPr>
        <w:jc w:val="both"/>
        <w:rPr>
          <w:sz w:val="28"/>
          <w:szCs w:val="28"/>
        </w:rPr>
      </w:pPr>
      <w:r>
        <w:rPr>
          <w:sz w:val="28"/>
          <w:szCs w:val="28"/>
        </w:rPr>
        <w:t xml:space="preserve">        </w:t>
      </w:r>
      <w:r w:rsidR="00B976BB" w:rsidRPr="00B976BB">
        <w:rPr>
          <w:sz w:val="28"/>
          <w:szCs w:val="28"/>
        </w:rPr>
        <w:t>Существуют небольшие площадки для с</w:t>
      </w:r>
      <w:r w:rsidR="00FE46CF">
        <w:rPr>
          <w:sz w:val="28"/>
          <w:szCs w:val="28"/>
        </w:rPr>
        <w:t>тоянки автомобилей у санатория «Янтарный берег»</w:t>
      </w:r>
      <w:r w:rsidR="00B976BB" w:rsidRPr="00B976BB">
        <w:rPr>
          <w:sz w:val="28"/>
          <w:szCs w:val="28"/>
        </w:rPr>
        <w:t>, железнодорожного вокзала, рядом с гостиницами и</w:t>
      </w:r>
      <w:r w:rsidR="002D5F60">
        <w:rPr>
          <w:sz w:val="28"/>
          <w:szCs w:val="28"/>
        </w:rPr>
        <w:t xml:space="preserve"> гостевыми домами. Некоторые из них: </w:t>
      </w:r>
      <w:r w:rsidR="0024383D" w:rsidRPr="002D5F60">
        <w:rPr>
          <w:sz w:val="28"/>
          <w:szCs w:val="28"/>
        </w:rPr>
        <w:t>Калининградский пр</w:t>
      </w:r>
      <w:r w:rsidR="002D5F60" w:rsidRPr="002D5F60">
        <w:rPr>
          <w:sz w:val="28"/>
          <w:szCs w:val="28"/>
        </w:rPr>
        <w:t>оспект (</w:t>
      </w:r>
      <w:r w:rsidR="0024383D" w:rsidRPr="002D5F60">
        <w:rPr>
          <w:sz w:val="28"/>
          <w:szCs w:val="28"/>
        </w:rPr>
        <w:t>напротив санатория «Тройка» и «Янтарь»</w:t>
      </w:r>
      <w:r w:rsidR="002D5F60" w:rsidRPr="002D5F60">
        <w:rPr>
          <w:sz w:val="28"/>
          <w:szCs w:val="28"/>
        </w:rPr>
        <w:t>), Калининградский проспект (</w:t>
      </w:r>
      <w:r w:rsidR="0024383D" w:rsidRPr="002D5F60">
        <w:rPr>
          <w:sz w:val="28"/>
          <w:szCs w:val="28"/>
        </w:rPr>
        <w:t>нап</w:t>
      </w:r>
      <w:r w:rsidR="002D5F60" w:rsidRPr="002D5F60">
        <w:rPr>
          <w:sz w:val="28"/>
          <w:szCs w:val="28"/>
        </w:rPr>
        <w:t xml:space="preserve">ротив мемориала), в городке на </w:t>
      </w:r>
      <w:r w:rsidR="0024383D" w:rsidRPr="002D5F60">
        <w:rPr>
          <w:sz w:val="28"/>
          <w:szCs w:val="28"/>
        </w:rPr>
        <w:t>ул. Новой</w:t>
      </w:r>
      <w:r w:rsidR="002D5F60" w:rsidRPr="002D5F60">
        <w:rPr>
          <w:sz w:val="28"/>
          <w:szCs w:val="28"/>
        </w:rPr>
        <w:t>, в районе Сбербанка на Калининградском проспекте.</w:t>
      </w:r>
    </w:p>
    <w:p w:rsidR="00B976BB" w:rsidRPr="005C0DB2" w:rsidRDefault="00B976BB" w:rsidP="00B976BB">
      <w:pPr>
        <w:jc w:val="both"/>
        <w:rPr>
          <w:sz w:val="28"/>
          <w:szCs w:val="28"/>
        </w:rPr>
      </w:pPr>
    </w:p>
    <w:p w:rsidR="00974492" w:rsidRDefault="00054F7A" w:rsidP="00642901">
      <w:pPr>
        <w:ind w:firstLine="709"/>
        <w:jc w:val="both"/>
        <w:rPr>
          <w:b/>
          <w:sz w:val="28"/>
          <w:szCs w:val="28"/>
        </w:rPr>
      </w:pPr>
      <w:r w:rsidRPr="00A31CC0">
        <w:rPr>
          <w:b/>
          <w:sz w:val="28"/>
          <w:szCs w:val="28"/>
        </w:rPr>
        <w:t xml:space="preserve">2.5. Система </w:t>
      </w:r>
      <w:r>
        <w:rPr>
          <w:b/>
          <w:sz w:val="28"/>
          <w:szCs w:val="28"/>
        </w:rPr>
        <w:t>водоснабжения и водоотведения в МО</w:t>
      </w:r>
      <w:r w:rsidR="00C30355" w:rsidRPr="00C30355">
        <w:rPr>
          <w:b/>
          <w:sz w:val="28"/>
          <w:szCs w:val="28"/>
        </w:rPr>
        <w:t xml:space="preserve"> </w:t>
      </w:r>
      <w:r w:rsidR="00C30355">
        <w:rPr>
          <w:b/>
          <w:sz w:val="28"/>
          <w:szCs w:val="28"/>
        </w:rPr>
        <w:t>«Г</w:t>
      </w:r>
      <w:r w:rsidR="00E46950">
        <w:rPr>
          <w:b/>
          <w:sz w:val="28"/>
          <w:szCs w:val="28"/>
        </w:rPr>
        <w:t>ородское поселение «Город Светлогорск»</w:t>
      </w:r>
    </w:p>
    <w:p w:rsidR="00642901" w:rsidRDefault="00642901" w:rsidP="00642901">
      <w:pPr>
        <w:ind w:firstLine="709"/>
        <w:jc w:val="both"/>
        <w:rPr>
          <w:b/>
          <w:sz w:val="28"/>
          <w:szCs w:val="28"/>
        </w:rPr>
      </w:pPr>
    </w:p>
    <w:p w:rsidR="00281A85" w:rsidRPr="00974492" w:rsidRDefault="00281A85" w:rsidP="00282CBF">
      <w:pPr>
        <w:jc w:val="center"/>
        <w:rPr>
          <w:i/>
          <w:sz w:val="28"/>
          <w:szCs w:val="28"/>
          <w:u w:val="single"/>
        </w:rPr>
      </w:pPr>
      <w:r w:rsidRPr="00974492">
        <w:rPr>
          <w:i/>
          <w:sz w:val="28"/>
          <w:szCs w:val="28"/>
          <w:u w:val="single"/>
        </w:rPr>
        <w:t>Водоснабжение</w:t>
      </w:r>
    </w:p>
    <w:p w:rsidR="00281A85" w:rsidRPr="00281A85" w:rsidRDefault="00281A85" w:rsidP="00564D1F">
      <w:pPr>
        <w:ind w:firstLine="567"/>
        <w:jc w:val="both"/>
        <w:rPr>
          <w:sz w:val="28"/>
          <w:szCs w:val="28"/>
        </w:rPr>
      </w:pPr>
      <w:r w:rsidRPr="00281A85">
        <w:rPr>
          <w:sz w:val="28"/>
          <w:szCs w:val="28"/>
        </w:rPr>
        <w:t xml:space="preserve">В настоящее время организация и ответственность за водоснабжение городского поселения лежит на организации </w:t>
      </w:r>
      <w:r w:rsidR="00C30355" w:rsidRPr="00C30355">
        <w:rPr>
          <w:sz w:val="28"/>
          <w:szCs w:val="28"/>
        </w:rPr>
        <w:t xml:space="preserve">                                                          </w:t>
      </w:r>
      <w:r w:rsidRPr="007B69E2">
        <w:rPr>
          <w:sz w:val="28"/>
          <w:szCs w:val="28"/>
        </w:rPr>
        <w:t>МУП «</w:t>
      </w:r>
      <w:proofErr w:type="spellStart"/>
      <w:r w:rsidRPr="007B69E2">
        <w:rPr>
          <w:sz w:val="28"/>
          <w:szCs w:val="28"/>
        </w:rPr>
        <w:t>Светлогорскмежрайводоканал</w:t>
      </w:r>
      <w:proofErr w:type="spellEnd"/>
      <w:r w:rsidRPr="007B69E2">
        <w:rPr>
          <w:sz w:val="28"/>
          <w:szCs w:val="28"/>
        </w:rPr>
        <w:t>».</w:t>
      </w:r>
    </w:p>
    <w:p w:rsidR="00281A85" w:rsidRPr="00281A85" w:rsidRDefault="00281A85" w:rsidP="00564D1F">
      <w:pPr>
        <w:ind w:firstLine="567"/>
        <w:jc w:val="both"/>
        <w:rPr>
          <w:sz w:val="28"/>
          <w:szCs w:val="28"/>
        </w:rPr>
      </w:pPr>
      <w:r w:rsidRPr="00281A85">
        <w:rPr>
          <w:sz w:val="28"/>
          <w:szCs w:val="28"/>
        </w:rPr>
        <w:t xml:space="preserve">Источником водоснабжения города, являются подземные воды четвертичного </w:t>
      </w:r>
      <w:proofErr w:type="spellStart"/>
      <w:r w:rsidRPr="00281A85">
        <w:rPr>
          <w:sz w:val="28"/>
          <w:szCs w:val="28"/>
        </w:rPr>
        <w:t>днепровско</w:t>
      </w:r>
      <w:proofErr w:type="spellEnd"/>
      <w:r w:rsidRPr="00281A85">
        <w:rPr>
          <w:sz w:val="28"/>
          <w:szCs w:val="28"/>
        </w:rPr>
        <w:t xml:space="preserve"> – московского и палеогенового водоносных горизонтов.</w:t>
      </w:r>
    </w:p>
    <w:p w:rsidR="00281A85" w:rsidRPr="00281A85" w:rsidRDefault="00281A85" w:rsidP="00564D1F">
      <w:pPr>
        <w:ind w:firstLine="567"/>
        <w:jc w:val="both"/>
        <w:rPr>
          <w:sz w:val="28"/>
          <w:szCs w:val="28"/>
        </w:rPr>
      </w:pPr>
      <w:r w:rsidRPr="00281A85">
        <w:rPr>
          <w:sz w:val="28"/>
          <w:szCs w:val="28"/>
        </w:rPr>
        <w:t>Всего на территории трех участков водо</w:t>
      </w:r>
      <w:r w:rsidR="00564D1F">
        <w:rPr>
          <w:sz w:val="28"/>
          <w:szCs w:val="28"/>
        </w:rPr>
        <w:t>забора в наличии 16 скважин, из</w:t>
      </w:r>
      <w:r w:rsidRPr="00281A85">
        <w:rPr>
          <w:sz w:val="28"/>
          <w:szCs w:val="28"/>
        </w:rPr>
        <w:t xml:space="preserve"> них</w:t>
      </w:r>
      <w:r w:rsidR="00564D1F">
        <w:rPr>
          <w:sz w:val="28"/>
          <w:szCs w:val="28"/>
        </w:rPr>
        <w:t xml:space="preserve"> действующих - 13, в ремонте - одна, на списании - две</w:t>
      </w:r>
      <w:r w:rsidRPr="00281A85">
        <w:rPr>
          <w:sz w:val="28"/>
          <w:szCs w:val="28"/>
        </w:rPr>
        <w:t xml:space="preserve">. Действующие скважины оборудованы сетчатыми фильтрами, погружными насосами, кранами для отбора проб и задвижками (глубина скважин варьируется от 60 до 95 м.). </w:t>
      </w:r>
    </w:p>
    <w:p w:rsidR="00281A85" w:rsidRPr="00281A85" w:rsidRDefault="00281A85" w:rsidP="00564D1F">
      <w:pPr>
        <w:ind w:firstLine="567"/>
        <w:jc w:val="both"/>
        <w:rPr>
          <w:sz w:val="28"/>
          <w:szCs w:val="28"/>
        </w:rPr>
      </w:pPr>
      <w:r w:rsidRPr="00293FDA">
        <w:rPr>
          <w:sz w:val="28"/>
          <w:szCs w:val="28"/>
        </w:rPr>
        <w:t>Протяженность водопроводных сетей составляет 5</w:t>
      </w:r>
      <w:r w:rsidR="00293FDA" w:rsidRPr="00293FDA">
        <w:rPr>
          <w:sz w:val="28"/>
          <w:szCs w:val="28"/>
        </w:rPr>
        <w:t>9</w:t>
      </w:r>
      <w:r w:rsidRPr="00293FDA">
        <w:rPr>
          <w:sz w:val="28"/>
          <w:szCs w:val="28"/>
        </w:rPr>
        <w:t>,</w:t>
      </w:r>
      <w:r w:rsidR="00293FDA" w:rsidRPr="00293FDA">
        <w:rPr>
          <w:sz w:val="28"/>
          <w:szCs w:val="28"/>
        </w:rPr>
        <w:t>6</w:t>
      </w:r>
      <w:r w:rsidRPr="00293FDA">
        <w:rPr>
          <w:sz w:val="28"/>
          <w:szCs w:val="28"/>
        </w:rPr>
        <w:t xml:space="preserve"> км, </w:t>
      </w:r>
      <w:r w:rsidR="00293FDA" w:rsidRPr="00293FDA">
        <w:rPr>
          <w:sz w:val="28"/>
          <w:szCs w:val="28"/>
        </w:rPr>
        <w:t xml:space="preserve">в том числе </w:t>
      </w:r>
      <w:proofErr w:type="spellStart"/>
      <w:r w:rsidRPr="00293FDA">
        <w:rPr>
          <w:sz w:val="28"/>
          <w:szCs w:val="28"/>
        </w:rPr>
        <w:t>внутридворовы</w:t>
      </w:r>
      <w:r w:rsidR="00293FDA" w:rsidRPr="00293FDA">
        <w:rPr>
          <w:sz w:val="28"/>
          <w:szCs w:val="28"/>
        </w:rPr>
        <w:t>е</w:t>
      </w:r>
      <w:proofErr w:type="spellEnd"/>
      <w:r w:rsidR="00293FDA" w:rsidRPr="00293FDA">
        <w:rPr>
          <w:sz w:val="28"/>
          <w:szCs w:val="28"/>
        </w:rPr>
        <w:t xml:space="preserve"> сети </w:t>
      </w:r>
      <w:r w:rsidRPr="00293FDA">
        <w:rPr>
          <w:sz w:val="28"/>
          <w:szCs w:val="28"/>
        </w:rPr>
        <w:t>14,</w:t>
      </w:r>
      <w:r w:rsidR="00293FDA" w:rsidRPr="00293FDA">
        <w:rPr>
          <w:sz w:val="28"/>
          <w:szCs w:val="28"/>
        </w:rPr>
        <w:t>4</w:t>
      </w:r>
      <w:r w:rsidRPr="00293FDA">
        <w:rPr>
          <w:sz w:val="28"/>
          <w:szCs w:val="28"/>
        </w:rPr>
        <w:t xml:space="preserve"> км</w:t>
      </w:r>
      <w:r w:rsidR="00293FDA" w:rsidRPr="00293FDA">
        <w:rPr>
          <w:sz w:val="28"/>
          <w:szCs w:val="28"/>
        </w:rPr>
        <w:t xml:space="preserve"> Канализационные сети 25,5 км</w:t>
      </w:r>
      <w:r w:rsidRPr="00293FDA">
        <w:rPr>
          <w:sz w:val="28"/>
          <w:szCs w:val="28"/>
        </w:rPr>
        <w:t xml:space="preserve">. </w:t>
      </w:r>
      <w:r w:rsidR="00293FDA" w:rsidRPr="00293FDA">
        <w:rPr>
          <w:sz w:val="28"/>
          <w:szCs w:val="28"/>
        </w:rPr>
        <w:t>Коллекторные сети – 6,1 км. Водопроводные сети закольцованы.</w:t>
      </w:r>
    </w:p>
    <w:p w:rsidR="00281A85" w:rsidRPr="00281A85" w:rsidRDefault="003E3B53" w:rsidP="00564D1F">
      <w:pPr>
        <w:ind w:firstLine="567"/>
        <w:jc w:val="both"/>
        <w:rPr>
          <w:sz w:val="28"/>
          <w:szCs w:val="28"/>
        </w:rPr>
      </w:pPr>
      <w:r>
        <w:rPr>
          <w:sz w:val="28"/>
          <w:szCs w:val="28"/>
        </w:rPr>
        <w:t>На территории МО городское поселение «Город Светлогорск»</w:t>
      </w:r>
      <w:r w:rsidR="00281A85" w:rsidRPr="00281A85">
        <w:rPr>
          <w:sz w:val="28"/>
          <w:szCs w:val="28"/>
        </w:rPr>
        <w:t xml:space="preserve"> действуют три водозабора:</w:t>
      </w:r>
    </w:p>
    <w:p w:rsidR="00281A85" w:rsidRPr="00281A85" w:rsidRDefault="00564D1F" w:rsidP="00281A85">
      <w:pPr>
        <w:jc w:val="both"/>
        <w:rPr>
          <w:sz w:val="28"/>
          <w:szCs w:val="28"/>
        </w:rPr>
      </w:pPr>
      <w:r>
        <w:rPr>
          <w:sz w:val="28"/>
          <w:szCs w:val="28"/>
        </w:rPr>
        <w:t xml:space="preserve">- </w:t>
      </w:r>
      <w:r w:rsidR="00281A85" w:rsidRPr="00281A85">
        <w:rPr>
          <w:sz w:val="28"/>
          <w:szCs w:val="28"/>
        </w:rPr>
        <w:t>участок №1 «Светлогорский», расположен в центре города на берегу озера Тихое;</w:t>
      </w:r>
    </w:p>
    <w:p w:rsidR="00281A85" w:rsidRPr="00281A85" w:rsidRDefault="00564D1F" w:rsidP="00281A85">
      <w:pPr>
        <w:jc w:val="both"/>
        <w:rPr>
          <w:sz w:val="28"/>
          <w:szCs w:val="28"/>
        </w:rPr>
      </w:pPr>
      <w:r>
        <w:rPr>
          <w:sz w:val="28"/>
          <w:szCs w:val="28"/>
        </w:rPr>
        <w:t xml:space="preserve">- </w:t>
      </w:r>
      <w:r w:rsidR="00281A85" w:rsidRPr="00281A85">
        <w:rPr>
          <w:sz w:val="28"/>
          <w:szCs w:val="28"/>
        </w:rPr>
        <w:t>участок №2 «</w:t>
      </w:r>
      <w:proofErr w:type="spellStart"/>
      <w:r w:rsidR="00281A85" w:rsidRPr="00281A85">
        <w:rPr>
          <w:sz w:val="28"/>
          <w:szCs w:val="28"/>
        </w:rPr>
        <w:t>Отрадненский</w:t>
      </w:r>
      <w:proofErr w:type="spellEnd"/>
      <w:r w:rsidR="00281A85" w:rsidRPr="00281A85">
        <w:rPr>
          <w:sz w:val="28"/>
          <w:szCs w:val="28"/>
        </w:rPr>
        <w:t xml:space="preserve">», </w:t>
      </w:r>
      <w:r w:rsidR="003E3B53">
        <w:rPr>
          <w:sz w:val="28"/>
          <w:szCs w:val="28"/>
        </w:rPr>
        <w:t xml:space="preserve">расположен в южной </w:t>
      </w:r>
      <w:proofErr w:type="gramStart"/>
      <w:r w:rsidR="003E3B53">
        <w:rPr>
          <w:sz w:val="28"/>
          <w:szCs w:val="28"/>
        </w:rPr>
        <w:t>части  Отрадного</w:t>
      </w:r>
      <w:proofErr w:type="gramEnd"/>
      <w:r w:rsidR="00281A85" w:rsidRPr="00281A85">
        <w:rPr>
          <w:sz w:val="28"/>
          <w:szCs w:val="28"/>
        </w:rPr>
        <w:t>;</w:t>
      </w:r>
    </w:p>
    <w:p w:rsidR="00281A85" w:rsidRPr="00281A85" w:rsidRDefault="00AE1183" w:rsidP="00281A85">
      <w:pPr>
        <w:jc w:val="both"/>
        <w:rPr>
          <w:sz w:val="28"/>
          <w:szCs w:val="28"/>
        </w:rPr>
      </w:pPr>
      <w:r>
        <w:rPr>
          <w:sz w:val="28"/>
          <w:szCs w:val="28"/>
        </w:rPr>
        <w:t>- участок №3 </w:t>
      </w:r>
      <w:r w:rsidR="00564D1F">
        <w:rPr>
          <w:sz w:val="28"/>
          <w:szCs w:val="28"/>
        </w:rPr>
        <w:t>«Ново-Светлогорский»</w:t>
      </w:r>
      <w:r w:rsidR="00281A85" w:rsidRPr="00281A85">
        <w:rPr>
          <w:sz w:val="28"/>
          <w:szCs w:val="28"/>
        </w:rPr>
        <w:t>, расположен в восточной части города Светлогорска.</w:t>
      </w:r>
    </w:p>
    <w:p w:rsidR="00281A85" w:rsidRPr="00281A85" w:rsidRDefault="00025F2A" w:rsidP="00100AE3">
      <w:pPr>
        <w:ind w:firstLine="567"/>
        <w:jc w:val="both"/>
        <w:rPr>
          <w:sz w:val="28"/>
          <w:szCs w:val="28"/>
        </w:rPr>
      </w:pPr>
      <w:r>
        <w:rPr>
          <w:sz w:val="28"/>
          <w:szCs w:val="28"/>
        </w:rPr>
        <w:lastRenderedPageBreak/>
        <w:t>Система водоснабжения городского поселения</w:t>
      </w:r>
      <w:r w:rsidR="00281A85" w:rsidRPr="00281A85">
        <w:rPr>
          <w:sz w:val="28"/>
          <w:szCs w:val="28"/>
        </w:rPr>
        <w:t xml:space="preserve">, централизованная, объединенная для хозяйственно-питьевых и противопожарных нужд. Наружное пожаротушение предусматривается из подземных пожарных гидрантов, установленных на сетях. Трассировка водоводов и разводящих сетей ниже глубины промерзания.  </w:t>
      </w:r>
    </w:p>
    <w:p w:rsidR="00281A85" w:rsidRPr="00281A85" w:rsidRDefault="00281A85" w:rsidP="00564D1F">
      <w:pPr>
        <w:ind w:firstLine="567"/>
        <w:jc w:val="both"/>
        <w:rPr>
          <w:sz w:val="28"/>
          <w:szCs w:val="28"/>
        </w:rPr>
      </w:pPr>
      <w:r w:rsidRPr="00281A85">
        <w:rPr>
          <w:sz w:val="28"/>
          <w:szCs w:val="28"/>
        </w:rPr>
        <w:t xml:space="preserve">Вода для промышленных нужд отбирается из системы хозяйственно-питьевого водопровода города. В зависимости от целевого назначения, перед использованием, вода должна пройти процесс обработки на очистных сооружениях промпредприятий для приобретения необходимых физических, химических и биологических показателей обеспечивающих технологический процесс. </w:t>
      </w:r>
    </w:p>
    <w:p w:rsidR="00281A85" w:rsidRPr="00281A85" w:rsidRDefault="00281A85" w:rsidP="00564D1F">
      <w:pPr>
        <w:ind w:firstLine="567"/>
        <w:jc w:val="both"/>
        <w:rPr>
          <w:sz w:val="28"/>
          <w:szCs w:val="28"/>
        </w:rPr>
      </w:pPr>
      <w:r w:rsidRPr="00281A85">
        <w:rPr>
          <w:sz w:val="28"/>
          <w:szCs w:val="28"/>
        </w:rPr>
        <w:t>Учитывая сроки эксплуатации существующ</w:t>
      </w:r>
      <w:r w:rsidR="00A804A3">
        <w:rPr>
          <w:sz w:val="28"/>
          <w:szCs w:val="28"/>
        </w:rPr>
        <w:t xml:space="preserve">ей водопроводной сети, </w:t>
      </w:r>
      <w:r w:rsidRPr="00281A85">
        <w:rPr>
          <w:sz w:val="28"/>
          <w:szCs w:val="28"/>
        </w:rPr>
        <w:t>в связи с повышением требований к водоводам и качеству хозяйственно-питьевой воды, усовершенствованием технологического оборудования, повышением требований к системам сигнализации и диспетчеризации, автоматического управления технологическими процессами, необходимо провести реконструкцию систем и сооружений водоснабжения.</w:t>
      </w:r>
    </w:p>
    <w:p w:rsidR="00C30355" w:rsidRPr="008F5A66" w:rsidRDefault="00C30355" w:rsidP="00C30355">
      <w:pPr>
        <w:rPr>
          <w:i/>
          <w:sz w:val="28"/>
          <w:szCs w:val="28"/>
          <w:u w:val="single"/>
        </w:rPr>
      </w:pPr>
    </w:p>
    <w:p w:rsidR="00281A85" w:rsidRPr="00974492" w:rsidRDefault="00281A85" w:rsidP="00875E41">
      <w:pPr>
        <w:jc w:val="center"/>
        <w:rPr>
          <w:i/>
          <w:sz w:val="28"/>
          <w:szCs w:val="28"/>
          <w:u w:val="single"/>
        </w:rPr>
      </w:pPr>
      <w:r w:rsidRPr="00974492">
        <w:rPr>
          <w:i/>
          <w:sz w:val="28"/>
          <w:szCs w:val="28"/>
          <w:u w:val="single"/>
        </w:rPr>
        <w:t>Водоотведение</w:t>
      </w:r>
    </w:p>
    <w:p w:rsidR="00281A85" w:rsidRPr="00281A85" w:rsidRDefault="00281A85" w:rsidP="00564D1F">
      <w:pPr>
        <w:ind w:firstLine="567"/>
        <w:jc w:val="both"/>
        <w:rPr>
          <w:sz w:val="28"/>
          <w:szCs w:val="28"/>
        </w:rPr>
      </w:pPr>
      <w:r w:rsidRPr="00281A85">
        <w:rPr>
          <w:sz w:val="28"/>
          <w:szCs w:val="28"/>
        </w:rPr>
        <w:t>Система к</w:t>
      </w:r>
      <w:r w:rsidR="00025F2A">
        <w:rPr>
          <w:sz w:val="28"/>
          <w:szCs w:val="28"/>
        </w:rPr>
        <w:t>анализации МО городское поселение «Город Светлогорск»</w:t>
      </w:r>
      <w:r w:rsidRPr="00281A85">
        <w:rPr>
          <w:sz w:val="28"/>
          <w:szCs w:val="28"/>
        </w:rPr>
        <w:t xml:space="preserve"> централизованная, раздельная</w:t>
      </w:r>
      <w:r w:rsidR="00025F2A">
        <w:rPr>
          <w:sz w:val="28"/>
          <w:szCs w:val="28"/>
        </w:rPr>
        <w:t xml:space="preserve">. </w:t>
      </w:r>
      <w:proofErr w:type="spellStart"/>
      <w:r w:rsidR="00025F2A">
        <w:rPr>
          <w:sz w:val="28"/>
          <w:szCs w:val="28"/>
        </w:rPr>
        <w:t>Канализование</w:t>
      </w:r>
      <w:proofErr w:type="spellEnd"/>
      <w:r w:rsidR="00025F2A">
        <w:rPr>
          <w:sz w:val="28"/>
          <w:szCs w:val="28"/>
        </w:rPr>
        <w:t xml:space="preserve"> от многоэтажной </w:t>
      </w:r>
      <w:r w:rsidRPr="00281A85">
        <w:rPr>
          <w:sz w:val="28"/>
          <w:szCs w:val="28"/>
        </w:rPr>
        <w:t xml:space="preserve">и </w:t>
      </w:r>
      <w:proofErr w:type="spellStart"/>
      <w:r w:rsidRPr="00281A85">
        <w:rPr>
          <w:sz w:val="28"/>
          <w:szCs w:val="28"/>
        </w:rPr>
        <w:t>среднеэтажной</w:t>
      </w:r>
      <w:proofErr w:type="spellEnd"/>
      <w:r w:rsidRPr="00281A85">
        <w:rPr>
          <w:sz w:val="28"/>
          <w:szCs w:val="28"/>
        </w:rPr>
        <w:t xml:space="preserve"> застройки происходит по централизованной схеме, со сбросом в хозяйственно-фекальную канализацию стоков от жилой застройки и загрязненных производственных стоков, с обязательным соблюдением условий и норм приема промышленных стоков в городскую канализацию.</w:t>
      </w:r>
    </w:p>
    <w:p w:rsidR="00281A85" w:rsidRPr="00281A85" w:rsidRDefault="00281A85" w:rsidP="00564D1F">
      <w:pPr>
        <w:ind w:firstLine="567"/>
        <w:jc w:val="both"/>
        <w:rPr>
          <w:sz w:val="28"/>
          <w:szCs w:val="28"/>
        </w:rPr>
      </w:pPr>
      <w:r w:rsidRPr="00281A85">
        <w:rPr>
          <w:sz w:val="28"/>
          <w:szCs w:val="28"/>
        </w:rPr>
        <w:t xml:space="preserve">Сточные воды перекачиваются двумя КНС по напорным коллекторам на ГНС города Пионерский. </w:t>
      </w:r>
    </w:p>
    <w:p w:rsidR="00281A85" w:rsidRPr="00281A85" w:rsidRDefault="00025F2A" w:rsidP="00564D1F">
      <w:pPr>
        <w:ind w:firstLine="567"/>
        <w:jc w:val="both"/>
        <w:rPr>
          <w:sz w:val="28"/>
          <w:szCs w:val="28"/>
        </w:rPr>
      </w:pPr>
      <w:r>
        <w:rPr>
          <w:sz w:val="28"/>
          <w:szCs w:val="28"/>
        </w:rPr>
        <w:t xml:space="preserve">Фактическая производительность </w:t>
      </w:r>
      <w:r w:rsidR="00281A85" w:rsidRPr="00281A85">
        <w:rPr>
          <w:sz w:val="28"/>
          <w:szCs w:val="28"/>
        </w:rPr>
        <w:t>старой канализационной на</w:t>
      </w:r>
      <w:r>
        <w:rPr>
          <w:sz w:val="28"/>
          <w:szCs w:val="28"/>
        </w:rPr>
        <w:t xml:space="preserve">сосной станции составляет 250 куб.м/час, </w:t>
      </w:r>
      <w:r w:rsidR="00281A85" w:rsidRPr="00281A85">
        <w:rPr>
          <w:sz w:val="28"/>
          <w:szCs w:val="28"/>
        </w:rPr>
        <w:t xml:space="preserve">6000 куб.м/сутки. Фактическая производительность главной насосной станции (г. </w:t>
      </w:r>
      <w:proofErr w:type="gramStart"/>
      <w:r w:rsidR="00281A85" w:rsidRPr="00281A85">
        <w:rPr>
          <w:sz w:val="28"/>
          <w:szCs w:val="28"/>
        </w:rPr>
        <w:t xml:space="preserve">Светлогорск, </w:t>
      </w:r>
      <w:r w:rsidR="00AE1183">
        <w:rPr>
          <w:sz w:val="28"/>
          <w:szCs w:val="28"/>
        </w:rPr>
        <w:t xml:space="preserve">  </w:t>
      </w:r>
      <w:proofErr w:type="gramEnd"/>
      <w:r w:rsidR="00AE1183">
        <w:rPr>
          <w:sz w:val="28"/>
          <w:szCs w:val="28"/>
        </w:rPr>
        <w:t xml:space="preserve">                    </w:t>
      </w:r>
      <w:r w:rsidR="00281A85" w:rsidRPr="00281A85">
        <w:rPr>
          <w:sz w:val="28"/>
          <w:szCs w:val="28"/>
        </w:rPr>
        <w:t>ул. Балтийская, 21) - 400 куб.м/час, 8000 куб.м/сутки.</w:t>
      </w:r>
    </w:p>
    <w:p w:rsidR="00281A85" w:rsidRPr="00281A85" w:rsidRDefault="00281A85" w:rsidP="00100AE3">
      <w:pPr>
        <w:ind w:firstLine="567"/>
        <w:jc w:val="both"/>
        <w:rPr>
          <w:sz w:val="28"/>
          <w:szCs w:val="28"/>
        </w:rPr>
      </w:pPr>
      <w:r w:rsidRPr="00281A85">
        <w:rPr>
          <w:sz w:val="28"/>
          <w:szCs w:val="28"/>
        </w:rPr>
        <w:t>Напорный канализационный коллектор от ГНС до границ земель города Пионерский имеет протяженность 1740 м.</w:t>
      </w:r>
    </w:p>
    <w:p w:rsidR="00281A85" w:rsidRPr="00281A85" w:rsidRDefault="00281A85" w:rsidP="00025F2A">
      <w:pPr>
        <w:ind w:firstLine="567"/>
        <w:jc w:val="both"/>
        <w:rPr>
          <w:sz w:val="28"/>
          <w:szCs w:val="28"/>
        </w:rPr>
      </w:pPr>
      <w:r w:rsidRPr="00281A85">
        <w:rPr>
          <w:sz w:val="28"/>
          <w:szCs w:val="28"/>
        </w:rPr>
        <w:t xml:space="preserve">Стоки поступают на </w:t>
      </w:r>
      <w:r w:rsidR="00025F2A">
        <w:rPr>
          <w:sz w:val="28"/>
          <w:szCs w:val="28"/>
        </w:rPr>
        <w:t>«</w:t>
      </w:r>
      <w:r w:rsidRPr="00281A85">
        <w:rPr>
          <w:sz w:val="28"/>
          <w:szCs w:val="28"/>
        </w:rPr>
        <w:t>Объединенные канализационно-водопроводные очистные сооружения</w:t>
      </w:r>
      <w:r w:rsidR="00025F2A">
        <w:rPr>
          <w:sz w:val="28"/>
          <w:szCs w:val="28"/>
        </w:rPr>
        <w:t>»</w:t>
      </w:r>
      <w:r w:rsidR="00100AE3">
        <w:rPr>
          <w:sz w:val="28"/>
          <w:szCs w:val="28"/>
        </w:rPr>
        <w:t xml:space="preserve"> курортной группы городов (ОАО «ОКОС»</w:t>
      </w:r>
      <w:r w:rsidRPr="00281A85">
        <w:rPr>
          <w:sz w:val="28"/>
          <w:szCs w:val="28"/>
        </w:rPr>
        <w:t xml:space="preserve">), расположенные в п. Заостровье. </w:t>
      </w:r>
    </w:p>
    <w:p w:rsidR="00281A85" w:rsidRPr="00281A85" w:rsidRDefault="00281A85" w:rsidP="00100AE3">
      <w:pPr>
        <w:ind w:firstLine="567"/>
        <w:jc w:val="both"/>
        <w:rPr>
          <w:sz w:val="28"/>
          <w:szCs w:val="28"/>
        </w:rPr>
      </w:pPr>
      <w:r w:rsidRPr="00281A85">
        <w:rPr>
          <w:sz w:val="28"/>
          <w:szCs w:val="28"/>
        </w:rPr>
        <w:t xml:space="preserve">Проектная производительность очистных сооружений составляет 40 000 куб.м/сутки (на перспективу - 55 000 куб.м/сутки). Фактическая </w:t>
      </w:r>
      <w:proofErr w:type="gramStart"/>
      <w:r w:rsidRPr="00281A85">
        <w:rPr>
          <w:sz w:val="28"/>
          <w:szCs w:val="28"/>
        </w:rPr>
        <w:t>производительность  -</w:t>
      </w:r>
      <w:proofErr w:type="gramEnd"/>
      <w:r w:rsidRPr="00281A85">
        <w:rPr>
          <w:sz w:val="28"/>
          <w:szCs w:val="28"/>
        </w:rPr>
        <w:t xml:space="preserve"> 12 000 - 15 000 куб.м/сутки.</w:t>
      </w:r>
    </w:p>
    <w:p w:rsidR="00054F7A" w:rsidRPr="0073683C" w:rsidRDefault="00281A85" w:rsidP="00100AE3">
      <w:pPr>
        <w:ind w:firstLine="567"/>
        <w:jc w:val="both"/>
        <w:rPr>
          <w:sz w:val="28"/>
          <w:szCs w:val="28"/>
        </w:rPr>
      </w:pPr>
      <w:r w:rsidRPr="00281A85">
        <w:rPr>
          <w:sz w:val="28"/>
          <w:szCs w:val="28"/>
        </w:rPr>
        <w:t>Организованное отведение дождевых сточных вод существуе</w:t>
      </w:r>
      <w:r w:rsidR="00100AE3">
        <w:rPr>
          <w:sz w:val="28"/>
          <w:szCs w:val="28"/>
        </w:rPr>
        <w:t xml:space="preserve">т лишь в отдельных районах городского поселения. </w:t>
      </w:r>
      <w:r w:rsidRPr="00281A85">
        <w:rPr>
          <w:sz w:val="28"/>
          <w:szCs w:val="28"/>
        </w:rPr>
        <w:t xml:space="preserve">Ливневые стоки не очищаются, сброс осуществляется в существующие водоприемники. В виду этого рекомендуется организовать отведение дождевых сточных вод в существующих и предполагаемых к строительству районах муниципального </w:t>
      </w:r>
      <w:r w:rsidRPr="00281A85">
        <w:rPr>
          <w:sz w:val="28"/>
          <w:szCs w:val="28"/>
        </w:rPr>
        <w:lastRenderedPageBreak/>
        <w:t>образования, построить сооружения по очистке поверхностного стока перед каждым устьевым выпуском.</w:t>
      </w:r>
    </w:p>
    <w:p w:rsidR="00281A85" w:rsidRDefault="00281A85" w:rsidP="00B976BB">
      <w:pPr>
        <w:ind w:firstLine="709"/>
        <w:jc w:val="both"/>
        <w:rPr>
          <w:b/>
          <w:sz w:val="28"/>
          <w:szCs w:val="28"/>
        </w:rPr>
      </w:pPr>
    </w:p>
    <w:p w:rsidR="00B976BB" w:rsidRPr="00A5089D" w:rsidRDefault="00B976BB" w:rsidP="00B976BB">
      <w:pPr>
        <w:ind w:firstLine="709"/>
        <w:jc w:val="both"/>
        <w:rPr>
          <w:b/>
          <w:sz w:val="28"/>
          <w:szCs w:val="28"/>
        </w:rPr>
      </w:pPr>
      <w:r w:rsidRPr="00A5089D">
        <w:rPr>
          <w:b/>
          <w:sz w:val="28"/>
          <w:szCs w:val="28"/>
        </w:rPr>
        <w:t>2.6</w:t>
      </w:r>
      <w:r w:rsidR="00677F9D">
        <w:rPr>
          <w:b/>
          <w:sz w:val="28"/>
          <w:szCs w:val="28"/>
        </w:rPr>
        <w:t>.</w:t>
      </w:r>
      <w:r w:rsidRPr="00A5089D">
        <w:rPr>
          <w:b/>
          <w:sz w:val="28"/>
          <w:szCs w:val="28"/>
        </w:rPr>
        <w:t xml:space="preserve"> Площадь зеленых насаждений общего пользования, материалы по загрязнению окружающей среды МО </w:t>
      </w:r>
      <w:r w:rsidR="00957C9A">
        <w:rPr>
          <w:b/>
          <w:sz w:val="28"/>
          <w:szCs w:val="28"/>
        </w:rPr>
        <w:t>городское поселение «Город Светлогорск»</w:t>
      </w:r>
    </w:p>
    <w:p w:rsidR="00B976BB" w:rsidRPr="00B976BB" w:rsidRDefault="00B976BB" w:rsidP="00957C9A">
      <w:pPr>
        <w:ind w:firstLine="567"/>
        <w:jc w:val="both"/>
        <w:rPr>
          <w:sz w:val="28"/>
          <w:szCs w:val="28"/>
        </w:rPr>
      </w:pPr>
      <w:r w:rsidRPr="00B976BB">
        <w:rPr>
          <w:sz w:val="28"/>
          <w:szCs w:val="28"/>
        </w:rPr>
        <w:t>К зеленым насаждениям общего пользования относятся территории, используемые для рекреации всего населения города. Расчет потребности в них производится на все городское население плюс, так называемое, «временное население» -</w:t>
      </w:r>
      <w:r>
        <w:rPr>
          <w:sz w:val="28"/>
          <w:szCs w:val="28"/>
        </w:rPr>
        <w:t xml:space="preserve"> приезжие, отдыхающие, туристы.</w:t>
      </w:r>
    </w:p>
    <w:p w:rsidR="00B976BB" w:rsidRPr="00B976BB" w:rsidRDefault="00B976BB" w:rsidP="00957C9A">
      <w:pPr>
        <w:ind w:firstLine="567"/>
        <w:jc w:val="both"/>
        <w:rPr>
          <w:sz w:val="28"/>
          <w:szCs w:val="28"/>
        </w:rPr>
      </w:pPr>
      <w:r w:rsidRPr="00B976BB">
        <w:rPr>
          <w:sz w:val="28"/>
          <w:szCs w:val="28"/>
        </w:rPr>
        <w:t>Обеспеченность зелеными насаждениями общего пользования составляет около 27</w:t>
      </w:r>
      <w:r w:rsidR="00957C9A">
        <w:rPr>
          <w:sz w:val="28"/>
          <w:szCs w:val="28"/>
        </w:rPr>
        <w:t xml:space="preserve"> </w:t>
      </w:r>
      <w:r w:rsidRPr="00B976BB">
        <w:rPr>
          <w:sz w:val="28"/>
          <w:szCs w:val="28"/>
        </w:rPr>
        <w:t>м</w:t>
      </w:r>
      <w:r w:rsidRPr="00957C9A">
        <w:rPr>
          <w:sz w:val="28"/>
          <w:szCs w:val="28"/>
          <w:vertAlign w:val="superscript"/>
        </w:rPr>
        <w:t>2</w:t>
      </w:r>
      <w:r w:rsidRPr="00B976BB">
        <w:rPr>
          <w:sz w:val="28"/>
          <w:szCs w:val="28"/>
        </w:rPr>
        <w:t xml:space="preserve"> на 1 жителя города, что значительно выше норматива СНиП 2.07 </w:t>
      </w:r>
      <w:r w:rsidR="00957C9A">
        <w:rPr>
          <w:sz w:val="28"/>
          <w:szCs w:val="28"/>
        </w:rPr>
        <w:t xml:space="preserve">01-89* - 16 </w:t>
      </w:r>
      <w:r w:rsidR="00957C9A" w:rsidRPr="00B976BB">
        <w:rPr>
          <w:sz w:val="28"/>
          <w:szCs w:val="28"/>
        </w:rPr>
        <w:t>м</w:t>
      </w:r>
      <w:r w:rsidR="00957C9A" w:rsidRPr="00957C9A">
        <w:rPr>
          <w:sz w:val="28"/>
          <w:szCs w:val="28"/>
          <w:vertAlign w:val="superscript"/>
        </w:rPr>
        <w:t>2</w:t>
      </w:r>
      <w:r w:rsidR="00957C9A">
        <w:rPr>
          <w:sz w:val="28"/>
          <w:szCs w:val="28"/>
        </w:rPr>
        <w:t>.</w:t>
      </w:r>
      <w:r w:rsidRPr="00B976BB">
        <w:rPr>
          <w:sz w:val="28"/>
          <w:szCs w:val="28"/>
        </w:rPr>
        <w:t xml:space="preserve"> </w:t>
      </w:r>
      <w:proofErr w:type="gramStart"/>
      <w:r w:rsidRPr="00B976BB">
        <w:rPr>
          <w:sz w:val="28"/>
          <w:szCs w:val="28"/>
        </w:rPr>
        <w:t>Высокий  уровень</w:t>
      </w:r>
      <w:proofErr w:type="gramEnd"/>
      <w:r w:rsidRPr="00B976BB">
        <w:rPr>
          <w:sz w:val="28"/>
          <w:szCs w:val="28"/>
        </w:rPr>
        <w:t xml:space="preserve"> обеспеченности благоустроенными зелеными зонами также повышается за счет близости лесов, вплотную подходящих к застройке города и гармонично в неё вклинивающихся. </w:t>
      </w:r>
    </w:p>
    <w:p w:rsidR="00B976BB" w:rsidRPr="00B976BB" w:rsidRDefault="00B976BB" w:rsidP="005375DE">
      <w:pPr>
        <w:ind w:firstLine="567"/>
        <w:jc w:val="both"/>
        <w:rPr>
          <w:sz w:val="28"/>
          <w:szCs w:val="28"/>
        </w:rPr>
      </w:pPr>
      <w:r w:rsidRPr="00B976BB">
        <w:rPr>
          <w:sz w:val="28"/>
          <w:szCs w:val="28"/>
        </w:rPr>
        <w:t>Насаждения в пределах городской застройки по функциональному назначению подразделяются на следующие категории:</w:t>
      </w:r>
    </w:p>
    <w:p w:rsidR="00B976BB" w:rsidRPr="00B976BB" w:rsidRDefault="00C90BE9" w:rsidP="005375DE">
      <w:pPr>
        <w:ind w:firstLine="567"/>
        <w:jc w:val="both"/>
        <w:rPr>
          <w:sz w:val="28"/>
          <w:szCs w:val="28"/>
        </w:rPr>
      </w:pPr>
      <w:r>
        <w:rPr>
          <w:sz w:val="28"/>
          <w:szCs w:val="28"/>
        </w:rPr>
        <w:t xml:space="preserve">- </w:t>
      </w:r>
      <w:r w:rsidR="00B976BB" w:rsidRPr="00B976BB">
        <w:rPr>
          <w:sz w:val="28"/>
          <w:szCs w:val="28"/>
        </w:rPr>
        <w:t>Насаждения общего пользования – парки, сады, скверы, бульвары, лесопарки;</w:t>
      </w:r>
    </w:p>
    <w:p w:rsidR="00B976BB" w:rsidRPr="00B976BB" w:rsidRDefault="00C90BE9" w:rsidP="005375DE">
      <w:pPr>
        <w:ind w:firstLine="567"/>
        <w:jc w:val="both"/>
        <w:rPr>
          <w:sz w:val="28"/>
          <w:szCs w:val="28"/>
        </w:rPr>
      </w:pPr>
      <w:r>
        <w:rPr>
          <w:sz w:val="28"/>
          <w:szCs w:val="28"/>
        </w:rPr>
        <w:t>- </w:t>
      </w:r>
      <w:r w:rsidR="00B976BB" w:rsidRPr="00B976BB">
        <w:rPr>
          <w:sz w:val="28"/>
          <w:szCs w:val="28"/>
        </w:rPr>
        <w:t>Насаждения ограниченного пользования – внутриквартальные насаждения, насаждения на участках школ, дошкольных учреждений и т.д.;</w:t>
      </w:r>
    </w:p>
    <w:p w:rsidR="00B976BB" w:rsidRPr="00B976BB" w:rsidRDefault="00C90BE9" w:rsidP="005375DE">
      <w:pPr>
        <w:ind w:firstLine="567"/>
        <w:jc w:val="both"/>
        <w:rPr>
          <w:sz w:val="28"/>
          <w:szCs w:val="28"/>
        </w:rPr>
      </w:pPr>
      <w:r>
        <w:rPr>
          <w:sz w:val="28"/>
          <w:szCs w:val="28"/>
        </w:rPr>
        <w:t xml:space="preserve">- </w:t>
      </w:r>
      <w:r w:rsidR="00B976BB" w:rsidRPr="00B976BB">
        <w:rPr>
          <w:sz w:val="28"/>
          <w:szCs w:val="28"/>
        </w:rPr>
        <w:t>Насаждения вдоль улиц, дорог, магистралей – в пределах красных линий городских транспортных коммуникаций;</w:t>
      </w:r>
    </w:p>
    <w:p w:rsidR="00B976BB" w:rsidRPr="00B976BB" w:rsidRDefault="00C90BE9" w:rsidP="005375DE">
      <w:pPr>
        <w:ind w:firstLine="567"/>
        <w:jc w:val="both"/>
        <w:rPr>
          <w:sz w:val="28"/>
          <w:szCs w:val="28"/>
        </w:rPr>
      </w:pPr>
      <w:r>
        <w:rPr>
          <w:sz w:val="28"/>
          <w:szCs w:val="28"/>
        </w:rPr>
        <w:t>- </w:t>
      </w:r>
      <w:r w:rsidR="00B976BB" w:rsidRPr="00B976BB">
        <w:rPr>
          <w:sz w:val="28"/>
          <w:szCs w:val="28"/>
        </w:rPr>
        <w:t xml:space="preserve">Насаждения специального назначения – на территориях коммунально-складских объектов, озеленение санитарно-защитных зон, озеленение в пределах </w:t>
      </w:r>
      <w:proofErr w:type="spellStart"/>
      <w:r w:rsidR="00B976BB" w:rsidRPr="00B976BB">
        <w:rPr>
          <w:sz w:val="28"/>
          <w:szCs w:val="28"/>
        </w:rPr>
        <w:t>водоохранных</w:t>
      </w:r>
      <w:proofErr w:type="spellEnd"/>
      <w:r w:rsidR="00B976BB" w:rsidRPr="00B976BB">
        <w:rPr>
          <w:sz w:val="28"/>
          <w:szCs w:val="28"/>
        </w:rPr>
        <w:t xml:space="preserve"> зон, овражные и прочие посадки.</w:t>
      </w:r>
    </w:p>
    <w:p w:rsidR="00B976BB" w:rsidRPr="00B976BB" w:rsidRDefault="00B976BB" w:rsidP="00B976BB">
      <w:pPr>
        <w:ind w:firstLine="709"/>
        <w:jc w:val="both"/>
        <w:rPr>
          <w:sz w:val="28"/>
          <w:szCs w:val="28"/>
        </w:rPr>
      </w:pPr>
      <w:r w:rsidRPr="00B976BB">
        <w:rPr>
          <w:sz w:val="28"/>
          <w:szCs w:val="28"/>
        </w:rPr>
        <w:t xml:space="preserve">Леса </w:t>
      </w:r>
      <w:r w:rsidR="00C442FF">
        <w:rPr>
          <w:sz w:val="28"/>
          <w:szCs w:val="28"/>
        </w:rPr>
        <w:t>МО городское поселение</w:t>
      </w:r>
      <w:r w:rsidRPr="00B976BB">
        <w:rPr>
          <w:sz w:val="28"/>
          <w:szCs w:val="28"/>
        </w:rPr>
        <w:t xml:space="preserve"> «Город Светлогорск» занима</w:t>
      </w:r>
      <w:r w:rsidR="005B5AD7">
        <w:rPr>
          <w:sz w:val="28"/>
          <w:szCs w:val="28"/>
        </w:rPr>
        <w:t xml:space="preserve">ют </w:t>
      </w:r>
      <w:r w:rsidRPr="00B976BB">
        <w:rPr>
          <w:sz w:val="28"/>
          <w:szCs w:val="28"/>
        </w:rPr>
        <w:t xml:space="preserve">373,9 га. </w:t>
      </w:r>
    </w:p>
    <w:p w:rsidR="00B976BB" w:rsidRPr="00B976BB" w:rsidRDefault="00B976BB" w:rsidP="00B976BB">
      <w:pPr>
        <w:ind w:firstLine="709"/>
        <w:jc w:val="both"/>
        <w:rPr>
          <w:sz w:val="28"/>
          <w:szCs w:val="28"/>
        </w:rPr>
      </w:pPr>
      <w:r w:rsidRPr="00B976BB">
        <w:rPr>
          <w:sz w:val="28"/>
          <w:szCs w:val="28"/>
        </w:rPr>
        <w:t>Территория Калининградского лесничества входит в зону х</w:t>
      </w:r>
      <w:r w:rsidR="006A553F">
        <w:rPr>
          <w:sz w:val="28"/>
          <w:szCs w:val="28"/>
        </w:rPr>
        <w:t xml:space="preserve">войно-широколиственных лесов с </w:t>
      </w:r>
      <w:r w:rsidRPr="00B976BB">
        <w:rPr>
          <w:sz w:val="28"/>
          <w:szCs w:val="28"/>
        </w:rPr>
        <w:t xml:space="preserve">дубом и липой. Основными лесообразующими древесными породами являются- хвойные - сосна, ель; лиственные - дуб, клен, ясень, береза, ольха, липа и осина. Кроме того, широко распространены бук и граб. Из плодовых деревьев в лесхозе встречаются яблоня, груша, вишня, слива, алыча. Из кустарников наиболее распространены боярышник, шиповник, сирень, облепиха, лещина, жимолость и различные виды смородины. Произрастают разные травы - клевер белый и красный, лисохвост, люпин, мятник, хвощ полевой, пастушья сумка, заячья капуста, конский щавель и другие. Большое разнообразие ценных лекарственных трав - зверобой, тысячелистник, цикорий, душица, подорожник, ромашка аптечная, спорыш, мята, горец, щавель, репей, крапива, заросли шиповника, ежевики, боярышника, рябины, калины, различных зонтичных растений. Леса богаты ягодами - черника, малина, ежевика. </w:t>
      </w:r>
    </w:p>
    <w:p w:rsidR="00B976BB" w:rsidRDefault="00B976BB" w:rsidP="00B976BB">
      <w:pPr>
        <w:ind w:firstLine="709"/>
        <w:jc w:val="both"/>
        <w:rPr>
          <w:sz w:val="28"/>
          <w:szCs w:val="28"/>
        </w:rPr>
      </w:pPr>
      <w:r w:rsidRPr="00B976BB">
        <w:rPr>
          <w:sz w:val="28"/>
          <w:szCs w:val="28"/>
        </w:rPr>
        <w:t xml:space="preserve">Существующие лесонасаждения имеют не только </w:t>
      </w:r>
      <w:proofErr w:type="spellStart"/>
      <w:r w:rsidRPr="00B976BB">
        <w:rPr>
          <w:sz w:val="28"/>
          <w:szCs w:val="28"/>
        </w:rPr>
        <w:t>ланшафтообразующее</w:t>
      </w:r>
      <w:proofErr w:type="spellEnd"/>
      <w:r w:rsidRPr="00B976BB">
        <w:rPr>
          <w:sz w:val="28"/>
          <w:szCs w:val="28"/>
        </w:rPr>
        <w:t xml:space="preserve"> значение, но и </w:t>
      </w:r>
      <w:r w:rsidR="00DD26BE">
        <w:rPr>
          <w:sz w:val="28"/>
          <w:szCs w:val="28"/>
        </w:rPr>
        <w:t xml:space="preserve">играют </w:t>
      </w:r>
      <w:proofErr w:type="spellStart"/>
      <w:r w:rsidR="00DD26BE">
        <w:rPr>
          <w:sz w:val="28"/>
          <w:szCs w:val="28"/>
        </w:rPr>
        <w:t>водоохранную</w:t>
      </w:r>
      <w:proofErr w:type="spellEnd"/>
      <w:r w:rsidR="00DD26BE">
        <w:rPr>
          <w:sz w:val="28"/>
          <w:szCs w:val="28"/>
        </w:rPr>
        <w:t xml:space="preserve"> и противоэр</w:t>
      </w:r>
      <w:r w:rsidRPr="00B976BB">
        <w:rPr>
          <w:sz w:val="28"/>
          <w:szCs w:val="28"/>
        </w:rPr>
        <w:t>озионную роль.</w:t>
      </w:r>
    </w:p>
    <w:p w:rsidR="00A1160E" w:rsidRDefault="00A1160E" w:rsidP="00B976BB">
      <w:pPr>
        <w:ind w:firstLine="709"/>
        <w:jc w:val="both"/>
        <w:rPr>
          <w:sz w:val="28"/>
          <w:szCs w:val="28"/>
        </w:rPr>
      </w:pPr>
    </w:p>
    <w:p w:rsidR="00A1160E" w:rsidRPr="006A346C" w:rsidRDefault="00A1160E" w:rsidP="00B976BB">
      <w:pPr>
        <w:ind w:firstLine="709"/>
        <w:jc w:val="both"/>
        <w:rPr>
          <w:b/>
          <w:sz w:val="28"/>
          <w:szCs w:val="28"/>
        </w:rPr>
      </w:pPr>
      <w:r w:rsidRPr="006A346C">
        <w:rPr>
          <w:b/>
          <w:sz w:val="28"/>
          <w:szCs w:val="28"/>
        </w:rPr>
        <w:lastRenderedPageBreak/>
        <w:t>2.7. Территория пляжа и береговой полосы, расположенных в               МО городское поселение «Город Светлогорск»</w:t>
      </w:r>
    </w:p>
    <w:p w:rsidR="004F79E4" w:rsidRPr="006A346C" w:rsidRDefault="004F79E4" w:rsidP="00B976BB">
      <w:pPr>
        <w:ind w:firstLine="709"/>
        <w:jc w:val="both"/>
        <w:rPr>
          <w:b/>
          <w:sz w:val="28"/>
          <w:szCs w:val="28"/>
        </w:rPr>
      </w:pPr>
    </w:p>
    <w:p w:rsidR="004F79E4" w:rsidRPr="006A346C" w:rsidRDefault="00A1160E" w:rsidP="00B976BB">
      <w:pPr>
        <w:ind w:firstLine="709"/>
        <w:jc w:val="both"/>
        <w:rPr>
          <w:color w:val="252525"/>
          <w:sz w:val="28"/>
          <w:szCs w:val="28"/>
          <w:shd w:val="clear" w:color="auto" w:fill="FFFFFF"/>
        </w:rPr>
      </w:pPr>
      <w:r w:rsidRPr="006A346C">
        <w:rPr>
          <w:sz w:val="28"/>
          <w:szCs w:val="28"/>
        </w:rPr>
        <w:t xml:space="preserve">МО городское поселение «Город Светлогорск» расположено на берегу Балтийского моря. С 1999 года является курортом федерального значения. </w:t>
      </w:r>
      <w:r w:rsidRPr="006A346C">
        <w:rPr>
          <w:color w:val="252525"/>
          <w:sz w:val="28"/>
          <w:szCs w:val="28"/>
          <w:shd w:val="clear" w:color="auto" w:fill="FFFFFF"/>
        </w:rPr>
        <w:t>Помимо туризма город является культурно-деловым центром на Балтийском побережье.</w:t>
      </w:r>
    </w:p>
    <w:p w:rsidR="00A1160E" w:rsidRDefault="00A1160E" w:rsidP="00B976BB">
      <w:pPr>
        <w:ind w:firstLine="709"/>
        <w:jc w:val="both"/>
        <w:rPr>
          <w:color w:val="252525"/>
          <w:sz w:val="28"/>
          <w:szCs w:val="28"/>
          <w:shd w:val="clear" w:color="auto" w:fill="FFFFFF"/>
        </w:rPr>
      </w:pPr>
      <w:r w:rsidRPr="006A346C">
        <w:rPr>
          <w:color w:val="252525"/>
          <w:sz w:val="28"/>
          <w:szCs w:val="28"/>
          <w:shd w:val="clear" w:color="auto" w:fill="FFFFFF"/>
        </w:rPr>
        <w:t>По представленным данным общая площадь пляжа составила 48</w:t>
      </w:r>
      <w:r w:rsidR="00AB0987" w:rsidRPr="006A346C">
        <w:rPr>
          <w:color w:val="252525"/>
          <w:sz w:val="28"/>
          <w:szCs w:val="28"/>
          <w:shd w:val="clear" w:color="auto" w:fill="FFFFFF"/>
        </w:rPr>
        <w:t> </w:t>
      </w:r>
      <w:r w:rsidRPr="006A346C">
        <w:rPr>
          <w:color w:val="252525"/>
          <w:sz w:val="28"/>
          <w:szCs w:val="28"/>
          <w:shd w:val="clear" w:color="auto" w:fill="FFFFFF"/>
        </w:rPr>
        <w:t>000</w:t>
      </w:r>
      <w:r w:rsidR="00AB0987" w:rsidRPr="006A346C">
        <w:rPr>
          <w:color w:val="252525"/>
          <w:sz w:val="28"/>
          <w:szCs w:val="28"/>
          <w:shd w:val="clear" w:color="auto" w:fill="FFFFFF"/>
        </w:rPr>
        <w:t xml:space="preserve"> </w:t>
      </w:r>
      <w:r w:rsidRPr="006A346C">
        <w:rPr>
          <w:color w:val="252525"/>
          <w:sz w:val="28"/>
          <w:szCs w:val="28"/>
          <w:shd w:val="clear" w:color="auto" w:fill="FFFFFF"/>
        </w:rPr>
        <w:t>кв.м.</w:t>
      </w:r>
      <w:r w:rsidR="00AB0987" w:rsidRPr="006A346C">
        <w:rPr>
          <w:color w:val="252525"/>
          <w:sz w:val="28"/>
          <w:szCs w:val="28"/>
          <w:shd w:val="clear" w:color="auto" w:fill="FFFFFF"/>
        </w:rPr>
        <w:t xml:space="preserve"> </w:t>
      </w:r>
      <w:r w:rsidRPr="006A346C">
        <w:rPr>
          <w:color w:val="252525"/>
          <w:sz w:val="28"/>
          <w:szCs w:val="28"/>
          <w:shd w:val="clear" w:color="auto" w:fill="FFFFFF"/>
        </w:rPr>
        <w:t>Число отдыхающих в г. Светлогорске за период с июня по август               2013 года составило 47 200 человек.</w:t>
      </w:r>
    </w:p>
    <w:p w:rsidR="00A1160E" w:rsidRPr="00A1160E" w:rsidRDefault="00A1160E" w:rsidP="00B976BB">
      <w:pPr>
        <w:ind w:firstLine="709"/>
        <w:jc w:val="both"/>
        <w:rPr>
          <w:sz w:val="28"/>
          <w:szCs w:val="28"/>
        </w:rPr>
      </w:pPr>
    </w:p>
    <w:p w:rsidR="00054F7A" w:rsidRDefault="00054F7A" w:rsidP="00147560">
      <w:pPr>
        <w:pageBreakBefore/>
        <w:jc w:val="center"/>
        <w:rPr>
          <w:sz w:val="28"/>
          <w:szCs w:val="28"/>
        </w:rPr>
      </w:pPr>
      <w:r>
        <w:rPr>
          <w:sz w:val="28"/>
          <w:szCs w:val="28"/>
        </w:rPr>
        <w:lastRenderedPageBreak/>
        <w:t>ГЛАВА 3. СУЩЕСТВУЮЩЕЕ ПОЛОЖЕНИЕ В СИСТЕМЕ ОБРАЩЕНИЯ С ОТХОДАМИ В МУНИЦ</w:t>
      </w:r>
      <w:r w:rsidR="00B83EC0">
        <w:rPr>
          <w:sz w:val="28"/>
          <w:szCs w:val="28"/>
        </w:rPr>
        <w:t>ИПАЛЬНОМ ОБРАЗОВАНИИ ГОРОДСКОЕ ПОСЕЛЕНИЕ «ГОРОД СВЕТЛОГОРСК» СВЕТЛОГОРСКОГО</w:t>
      </w:r>
      <w:r>
        <w:rPr>
          <w:sz w:val="28"/>
          <w:szCs w:val="28"/>
        </w:rPr>
        <w:t xml:space="preserve"> РАЙОНА КАЛИНИНГРАДСКОЙ ОБЛАСТИ </w:t>
      </w:r>
    </w:p>
    <w:p w:rsidR="00054F7A" w:rsidRDefault="00054F7A" w:rsidP="00365776">
      <w:pPr>
        <w:ind w:firstLine="567"/>
        <w:jc w:val="both"/>
      </w:pPr>
    </w:p>
    <w:p w:rsidR="00054F7A" w:rsidRPr="00147560" w:rsidRDefault="00054F7A" w:rsidP="00147560">
      <w:pPr>
        <w:ind w:firstLine="709"/>
        <w:jc w:val="both"/>
        <w:rPr>
          <w:b/>
          <w:sz w:val="28"/>
          <w:szCs w:val="28"/>
        </w:rPr>
      </w:pPr>
      <w:r w:rsidRPr="00147560">
        <w:rPr>
          <w:b/>
          <w:sz w:val="28"/>
          <w:szCs w:val="28"/>
        </w:rPr>
        <w:t>3.1. Система накопления и вывоза ТБО и КГО от населения, проживающего в благоустроенном</w:t>
      </w:r>
      <w:r>
        <w:rPr>
          <w:b/>
          <w:sz w:val="28"/>
          <w:szCs w:val="28"/>
        </w:rPr>
        <w:t xml:space="preserve"> и неблагоустроенном</w:t>
      </w:r>
      <w:r w:rsidRPr="00147560">
        <w:rPr>
          <w:b/>
          <w:sz w:val="28"/>
          <w:szCs w:val="28"/>
        </w:rPr>
        <w:t xml:space="preserve"> жилищном фонде</w:t>
      </w:r>
      <w:r>
        <w:rPr>
          <w:b/>
          <w:sz w:val="28"/>
          <w:szCs w:val="28"/>
        </w:rPr>
        <w:t>, в частном секторе, а также от предприятий и организаций.</w:t>
      </w:r>
    </w:p>
    <w:p w:rsidR="00054F7A" w:rsidRDefault="00054F7A" w:rsidP="00147560">
      <w:pPr>
        <w:ind w:firstLine="567"/>
        <w:jc w:val="both"/>
      </w:pPr>
    </w:p>
    <w:p w:rsidR="00F242E7" w:rsidRDefault="00F242E7" w:rsidP="00642901">
      <w:pPr>
        <w:ind w:firstLine="567"/>
        <w:jc w:val="both"/>
        <w:rPr>
          <w:sz w:val="28"/>
          <w:szCs w:val="28"/>
        </w:rPr>
      </w:pPr>
    </w:p>
    <w:p w:rsidR="00054F7A" w:rsidRDefault="00B83EC0" w:rsidP="00642901">
      <w:pPr>
        <w:ind w:firstLine="567"/>
        <w:jc w:val="both"/>
        <w:rPr>
          <w:sz w:val="28"/>
          <w:szCs w:val="28"/>
        </w:rPr>
      </w:pPr>
      <w:r>
        <w:rPr>
          <w:sz w:val="28"/>
          <w:szCs w:val="28"/>
        </w:rPr>
        <w:t>Жилые дома МО городское поселение «Город Светлогорск»</w:t>
      </w:r>
      <w:r w:rsidR="00054F7A">
        <w:rPr>
          <w:sz w:val="28"/>
          <w:szCs w:val="28"/>
        </w:rPr>
        <w:t xml:space="preserve"> обслуживае</w:t>
      </w:r>
      <w:r w:rsidR="00054F7A" w:rsidRPr="00147560">
        <w:rPr>
          <w:sz w:val="28"/>
          <w:szCs w:val="28"/>
        </w:rPr>
        <w:t xml:space="preserve">т </w:t>
      </w:r>
      <w:r>
        <w:rPr>
          <w:sz w:val="28"/>
          <w:szCs w:val="28"/>
        </w:rPr>
        <w:t xml:space="preserve">      ООО «Чистый город»</w:t>
      </w:r>
      <w:r w:rsidR="00054F7A">
        <w:rPr>
          <w:sz w:val="28"/>
          <w:szCs w:val="28"/>
        </w:rPr>
        <w:t>, которое занимается работами по сбору и вывозу отходов</w:t>
      </w:r>
      <w:r w:rsidR="006920B6">
        <w:rPr>
          <w:sz w:val="28"/>
          <w:szCs w:val="28"/>
        </w:rPr>
        <w:t>, а также ООО «</w:t>
      </w:r>
      <w:proofErr w:type="spellStart"/>
      <w:r w:rsidR="006920B6">
        <w:rPr>
          <w:sz w:val="28"/>
          <w:szCs w:val="28"/>
        </w:rPr>
        <w:t>Мехуборка</w:t>
      </w:r>
      <w:proofErr w:type="spellEnd"/>
      <w:r w:rsidR="006920B6">
        <w:rPr>
          <w:sz w:val="28"/>
          <w:szCs w:val="28"/>
        </w:rPr>
        <w:t xml:space="preserve"> Балтика»</w:t>
      </w:r>
      <w:r w:rsidR="00054F7A">
        <w:rPr>
          <w:sz w:val="28"/>
          <w:szCs w:val="28"/>
        </w:rPr>
        <w:t xml:space="preserve"> (Таблица </w:t>
      </w:r>
      <w:r w:rsidR="00854805">
        <w:rPr>
          <w:sz w:val="28"/>
          <w:szCs w:val="28"/>
        </w:rPr>
        <w:t>9</w:t>
      </w:r>
      <w:r w:rsidR="00054F7A" w:rsidRPr="00EF4D9D">
        <w:rPr>
          <w:sz w:val="28"/>
          <w:szCs w:val="28"/>
        </w:rPr>
        <w:t>).</w:t>
      </w:r>
    </w:p>
    <w:p w:rsidR="00F242E7" w:rsidRDefault="00F242E7" w:rsidP="00997B8D">
      <w:pPr>
        <w:pStyle w:val="21"/>
        <w:tabs>
          <w:tab w:val="left" w:pos="391"/>
        </w:tabs>
        <w:spacing w:after="0" w:line="240" w:lineRule="auto"/>
        <w:ind w:left="1"/>
        <w:jc w:val="right"/>
        <w:rPr>
          <w:sz w:val="28"/>
          <w:szCs w:val="28"/>
        </w:rPr>
      </w:pPr>
    </w:p>
    <w:p w:rsidR="00054F7A" w:rsidRPr="008B310F" w:rsidRDefault="00054F7A" w:rsidP="00997B8D">
      <w:pPr>
        <w:pStyle w:val="21"/>
        <w:tabs>
          <w:tab w:val="left" w:pos="391"/>
        </w:tabs>
        <w:spacing w:after="0" w:line="240" w:lineRule="auto"/>
        <w:ind w:left="1"/>
        <w:jc w:val="right"/>
        <w:rPr>
          <w:sz w:val="28"/>
          <w:szCs w:val="28"/>
        </w:rPr>
      </w:pPr>
      <w:r w:rsidRPr="008B310F">
        <w:rPr>
          <w:sz w:val="28"/>
          <w:szCs w:val="28"/>
        </w:rPr>
        <w:t xml:space="preserve">Таблица </w:t>
      </w:r>
      <w:r w:rsidR="00854805">
        <w:rPr>
          <w:sz w:val="28"/>
          <w:szCs w:val="28"/>
        </w:rPr>
        <w:t>9</w:t>
      </w:r>
    </w:p>
    <w:tbl>
      <w:tblPr>
        <w:tblW w:w="9551" w:type="dxa"/>
        <w:jc w:val="center"/>
        <w:tblLayout w:type="fixed"/>
        <w:tblLook w:val="0000" w:firstRow="0" w:lastRow="0" w:firstColumn="0" w:lastColumn="0" w:noHBand="0" w:noVBand="0"/>
      </w:tblPr>
      <w:tblGrid>
        <w:gridCol w:w="5720"/>
        <w:gridCol w:w="3831"/>
      </w:tblGrid>
      <w:tr w:rsidR="00054F7A" w:rsidRPr="00F242E7" w:rsidTr="00426FDE">
        <w:trPr>
          <w:trHeight w:val="558"/>
          <w:tblHeader/>
          <w:jc w:val="center"/>
        </w:trPr>
        <w:tc>
          <w:tcPr>
            <w:tcW w:w="5720" w:type="dxa"/>
            <w:tcBorders>
              <w:top w:val="single" w:sz="4" w:space="0" w:color="000000"/>
              <w:left w:val="single" w:sz="4" w:space="0" w:color="000000"/>
              <w:bottom w:val="single" w:sz="4" w:space="0" w:color="000000"/>
            </w:tcBorders>
          </w:tcPr>
          <w:p w:rsidR="00054F7A" w:rsidRPr="00F242E7" w:rsidRDefault="00054F7A" w:rsidP="006045F8">
            <w:pPr>
              <w:pStyle w:val="ad"/>
              <w:snapToGrid w:val="0"/>
              <w:spacing w:after="0"/>
              <w:jc w:val="center"/>
              <w:rPr>
                <w:b/>
                <w:szCs w:val="24"/>
              </w:rPr>
            </w:pPr>
            <w:r w:rsidRPr="00F242E7">
              <w:rPr>
                <w:b/>
                <w:szCs w:val="24"/>
              </w:rPr>
              <w:t>Наименование услуги</w:t>
            </w:r>
          </w:p>
        </w:tc>
        <w:tc>
          <w:tcPr>
            <w:tcW w:w="3831" w:type="dxa"/>
            <w:tcBorders>
              <w:top w:val="single" w:sz="4" w:space="0" w:color="000000"/>
              <w:left w:val="single" w:sz="4" w:space="0" w:color="000000"/>
              <w:bottom w:val="single" w:sz="4" w:space="0" w:color="000000"/>
              <w:right w:val="single" w:sz="4" w:space="0" w:color="000000"/>
            </w:tcBorders>
          </w:tcPr>
          <w:p w:rsidR="00054F7A" w:rsidRPr="00F242E7" w:rsidRDefault="00054F7A" w:rsidP="006045F8">
            <w:pPr>
              <w:pStyle w:val="ad"/>
              <w:snapToGrid w:val="0"/>
              <w:spacing w:after="0"/>
              <w:jc w:val="center"/>
              <w:rPr>
                <w:b/>
                <w:szCs w:val="24"/>
              </w:rPr>
            </w:pPr>
            <w:r w:rsidRPr="00F242E7">
              <w:rPr>
                <w:b/>
                <w:szCs w:val="24"/>
              </w:rPr>
              <w:t>Обслуживающая организация (реквизиты, контактная информация)</w:t>
            </w:r>
          </w:p>
        </w:tc>
      </w:tr>
      <w:tr w:rsidR="006920B6" w:rsidRPr="00F242E7" w:rsidTr="006920B6">
        <w:trPr>
          <w:trHeight w:val="483"/>
          <w:jc w:val="center"/>
        </w:trPr>
        <w:tc>
          <w:tcPr>
            <w:tcW w:w="5720" w:type="dxa"/>
            <w:tcBorders>
              <w:top w:val="single" w:sz="4" w:space="0" w:color="000000"/>
              <w:left w:val="single" w:sz="4" w:space="0" w:color="000000"/>
              <w:bottom w:val="single" w:sz="4" w:space="0" w:color="000000"/>
            </w:tcBorders>
          </w:tcPr>
          <w:p w:rsidR="006920B6" w:rsidRPr="00F242E7" w:rsidRDefault="006920B6" w:rsidP="00E72FA7">
            <w:pPr>
              <w:pStyle w:val="ad"/>
              <w:snapToGrid w:val="0"/>
              <w:spacing w:after="0"/>
              <w:rPr>
                <w:szCs w:val="24"/>
              </w:rPr>
            </w:pPr>
            <w:r w:rsidRPr="00F242E7">
              <w:rPr>
                <w:szCs w:val="24"/>
              </w:rPr>
              <w:t>Сбор и вывоз отходов населения благоустроенного жилищного фонда</w:t>
            </w:r>
          </w:p>
        </w:tc>
        <w:tc>
          <w:tcPr>
            <w:tcW w:w="3831" w:type="dxa"/>
            <w:vMerge w:val="restart"/>
            <w:tcBorders>
              <w:top w:val="single" w:sz="4" w:space="0" w:color="000000"/>
              <w:left w:val="single" w:sz="4" w:space="0" w:color="000000"/>
              <w:right w:val="single" w:sz="4" w:space="0" w:color="000000"/>
            </w:tcBorders>
            <w:vAlign w:val="center"/>
          </w:tcPr>
          <w:p w:rsidR="006920B6" w:rsidRPr="00F242E7" w:rsidRDefault="006920B6" w:rsidP="00B83EC0">
            <w:pPr>
              <w:pStyle w:val="ad"/>
              <w:snapToGrid w:val="0"/>
              <w:spacing w:after="0"/>
              <w:jc w:val="center"/>
              <w:rPr>
                <w:szCs w:val="24"/>
              </w:rPr>
            </w:pPr>
            <w:r w:rsidRPr="00F242E7">
              <w:rPr>
                <w:szCs w:val="24"/>
              </w:rPr>
              <w:t>ООО «Чистый город»,</w:t>
            </w:r>
          </w:p>
          <w:p w:rsidR="006920B6" w:rsidRPr="00F242E7" w:rsidRDefault="006920B6" w:rsidP="00B83EC0">
            <w:pPr>
              <w:pStyle w:val="ad"/>
              <w:snapToGrid w:val="0"/>
              <w:spacing w:after="0"/>
              <w:jc w:val="center"/>
              <w:rPr>
                <w:szCs w:val="24"/>
              </w:rPr>
            </w:pPr>
            <w:r w:rsidRPr="00F242E7">
              <w:rPr>
                <w:szCs w:val="24"/>
              </w:rPr>
              <w:t>г. Светлогорск, Калининградский пр-т, 3а, офис 36</w:t>
            </w:r>
          </w:p>
          <w:p w:rsidR="006920B6" w:rsidRPr="00F242E7" w:rsidRDefault="006920B6" w:rsidP="00B83EC0">
            <w:pPr>
              <w:pStyle w:val="ad"/>
              <w:snapToGrid w:val="0"/>
              <w:spacing w:after="0"/>
              <w:jc w:val="center"/>
              <w:rPr>
                <w:szCs w:val="24"/>
              </w:rPr>
            </w:pPr>
            <w:r w:rsidRPr="00F242E7">
              <w:rPr>
                <w:szCs w:val="24"/>
              </w:rPr>
              <w:t>Тел. 2-04-84</w:t>
            </w:r>
          </w:p>
          <w:p w:rsidR="006920B6" w:rsidRPr="00F242E7" w:rsidRDefault="006920B6" w:rsidP="00B83EC0">
            <w:pPr>
              <w:pStyle w:val="ad"/>
              <w:snapToGrid w:val="0"/>
              <w:spacing w:after="0"/>
              <w:jc w:val="center"/>
              <w:rPr>
                <w:szCs w:val="24"/>
              </w:rPr>
            </w:pPr>
          </w:p>
          <w:p w:rsidR="006920B6" w:rsidRPr="00F242E7" w:rsidRDefault="006920B6" w:rsidP="00B83EC0">
            <w:pPr>
              <w:pStyle w:val="ad"/>
              <w:snapToGrid w:val="0"/>
              <w:spacing w:after="0"/>
              <w:jc w:val="center"/>
              <w:rPr>
                <w:szCs w:val="24"/>
              </w:rPr>
            </w:pPr>
          </w:p>
          <w:p w:rsidR="006920B6" w:rsidRPr="00F242E7" w:rsidRDefault="006920B6" w:rsidP="00B83EC0">
            <w:pPr>
              <w:pStyle w:val="ad"/>
              <w:snapToGrid w:val="0"/>
              <w:spacing w:after="0"/>
              <w:jc w:val="center"/>
              <w:rPr>
                <w:szCs w:val="24"/>
              </w:rPr>
            </w:pPr>
          </w:p>
          <w:p w:rsidR="006920B6" w:rsidRPr="00F242E7" w:rsidRDefault="006920B6" w:rsidP="00B83EC0">
            <w:pPr>
              <w:pStyle w:val="ad"/>
              <w:snapToGrid w:val="0"/>
              <w:spacing w:after="0"/>
              <w:jc w:val="center"/>
              <w:rPr>
                <w:szCs w:val="24"/>
              </w:rPr>
            </w:pPr>
          </w:p>
          <w:p w:rsidR="006920B6" w:rsidRPr="00F242E7" w:rsidRDefault="006920B6" w:rsidP="00B83EC0">
            <w:pPr>
              <w:pStyle w:val="ad"/>
              <w:snapToGrid w:val="0"/>
              <w:spacing w:after="0"/>
              <w:jc w:val="center"/>
              <w:rPr>
                <w:szCs w:val="24"/>
              </w:rPr>
            </w:pPr>
          </w:p>
          <w:p w:rsidR="006920B6" w:rsidRPr="00F242E7" w:rsidRDefault="006920B6" w:rsidP="00B83EC0">
            <w:pPr>
              <w:pStyle w:val="ad"/>
              <w:snapToGrid w:val="0"/>
              <w:spacing w:after="0"/>
              <w:jc w:val="center"/>
              <w:rPr>
                <w:szCs w:val="24"/>
              </w:rPr>
            </w:pPr>
            <w:r w:rsidRPr="00F242E7">
              <w:rPr>
                <w:szCs w:val="24"/>
              </w:rPr>
              <w:t>ООО «</w:t>
            </w:r>
            <w:proofErr w:type="spellStart"/>
            <w:r w:rsidRPr="00F242E7">
              <w:rPr>
                <w:szCs w:val="24"/>
              </w:rPr>
              <w:t>Мехуборка</w:t>
            </w:r>
            <w:proofErr w:type="spellEnd"/>
            <w:r w:rsidRPr="00F242E7">
              <w:rPr>
                <w:szCs w:val="24"/>
              </w:rPr>
              <w:t xml:space="preserve"> Балтика» </w:t>
            </w:r>
          </w:p>
          <w:p w:rsidR="006920B6" w:rsidRPr="00F242E7" w:rsidRDefault="006920B6" w:rsidP="006920B6">
            <w:pPr>
              <w:pStyle w:val="ad"/>
              <w:snapToGrid w:val="0"/>
              <w:spacing w:after="0"/>
              <w:jc w:val="center"/>
              <w:rPr>
                <w:szCs w:val="24"/>
              </w:rPr>
            </w:pPr>
            <w:r w:rsidRPr="00F242E7">
              <w:rPr>
                <w:szCs w:val="24"/>
              </w:rPr>
              <w:t>г. Калининград, пос. Совхозное</w:t>
            </w:r>
          </w:p>
          <w:p w:rsidR="006920B6" w:rsidRPr="00F242E7" w:rsidRDefault="006920B6" w:rsidP="006920B6">
            <w:pPr>
              <w:pStyle w:val="ad"/>
              <w:snapToGrid w:val="0"/>
              <w:spacing w:after="0"/>
              <w:jc w:val="center"/>
              <w:rPr>
                <w:szCs w:val="24"/>
                <w:highlight w:val="yellow"/>
              </w:rPr>
            </w:pPr>
            <w:r w:rsidRPr="00F242E7">
              <w:rPr>
                <w:szCs w:val="24"/>
              </w:rPr>
              <w:t>(ИНН 3905605230)</w:t>
            </w:r>
          </w:p>
        </w:tc>
      </w:tr>
      <w:tr w:rsidR="006920B6" w:rsidRPr="00F242E7" w:rsidTr="006920B6">
        <w:trPr>
          <w:trHeight w:val="543"/>
          <w:jc w:val="center"/>
        </w:trPr>
        <w:tc>
          <w:tcPr>
            <w:tcW w:w="5720" w:type="dxa"/>
            <w:tcBorders>
              <w:top w:val="single" w:sz="4" w:space="0" w:color="000000"/>
              <w:left w:val="single" w:sz="4" w:space="0" w:color="000000"/>
              <w:bottom w:val="single" w:sz="4" w:space="0" w:color="000000"/>
            </w:tcBorders>
          </w:tcPr>
          <w:p w:rsidR="006920B6" w:rsidRPr="00F242E7" w:rsidRDefault="006920B6" w:rsidP="00E72FA7">
            <w:pPr>
              <w:pStyle w:val="ad"/>
              <w:snapToGrid w:val="0"/>
              <w:spacing w:after="0"/>
              <w:rPr>
                <w:szCs w:val="24"/>
              </w:rPr>
            </w:pPr>
            <w:r w:rsidRPr="00F242E7">
              <w:rPr>
                <w:szCs w:val="24"/>
              </w:rPr>
              <w:t>Сбор и вывоз отходов населения неблагоустроенного жилищного фонда</w:t>
            </w:r>
          </w:p>
        </w:tc>
        <w:tc>
          <w:tcPr>
            <w:tcW w:w="3831" w:type="dxa"/>
            <w:vMerge/>
            <w:tcBorders>
              <w:left w:val="single" w:sz="4" w:space="0" w:color="000000"/>
              <w:right w:val="single" w:sz="4" w:space="0" w:color="000000"/>
            </w:tcBorders>
            <w:vAlign w:val="center"/>
          </w:tcPr>
          <w:p w:rsidR="006920B6" w:rsidRPr="00F242E7" w:rsidRDefault="006920B6" w:rsidP="00B83EC0">
            <w:pPr>
              <w:pStyle w:val="ad"/>
              <w:snapToGrid w:val="0"/>
              <w:spacing w:after="0"/>
              <w:jc w:val="center"/>
              <w:rPr>
                <w:szCs w:val="24"/>
                <w:highlight w:val="yellow"/>
              </w:rPr>
            </w:pPr>
          </w:p>
        </w:tc>
      </w:tr>
      <w:tr w:rsidR="006920B6" w:rsidRPr="00F242E7" w:rsidTr="006920B6">
        <w:trPr>
          <w:trHeight w:val="543"/>
          <w:jc w:val="center"/>
        </w:trPr>
        <w:tc>
          <w:tcPr>
            <w:tcW w:w="5720" w:type="dxa"/>
            <w:tcBorders>
              <w:top w:val="single" w:sz="4" w:space="0" w:color="000000"/>
              <w:left w:val="single" w:sz="4" w:space="0" w:color="000000"/>
              <w:bottom w:val="single" w:sz="4" w:space="0" w:color="000000"/>
            </w:tcBorders>
          </w:tcPr>
          <w:p w:rsidR="006920B6" w:rsidRPr="00F242E7" w:rsidRDefault="006920B6" w:rsidP="00E72FA7">
            <w:pPr>
              <w:pStyle w:val="ad"/>
              <w:snapToGrid w:val="0"/>
              <w:spacing w:after="0"/>
              <w:rPr>
                <w:szCs w:val="24"/>
              </w:rPr>
            </w:pPr>
            <w:r w:rsidRPr="00F242E7">
              <w:rPr>
                <w:szCs w:val="24"/>
              </w:rPr>
              <w:t>Сбор и вывоз крупногабаритных отходов населения благоустроенного жилищного фонда</w:t>
            </w:r>
          </w:p>
        </w:tc>
        <w:tc>
          <w:tcPr>
            <w:tcW w:w="3831" w:type="dxa"/>
            <w:vMerge/>
            <w:tcBorders>
              <w:left w:val="single" w:sz="4" w:space="0" w:color="000000"/>
              <w:right w:val="single" w:sz="4" w:space="0" w:color="000000"/>
            </w:tcBorders>
            <w:vAlign w:val="center"/>
          </w:tcPr>
          <w:p w:rsidR="006920B6" w:rsidRPr="00F242E7" w:rsidRDefault="006920B6" w:rsidP="00B83EC0">
            <w:pPr>
              <w:pStyle w:val="ad"/>
              <w:snapToGrid w:val="0"/>
              <w:spacing w:after="0"/>
              <w:jc w:val="center"/>
              <w:rPr>
                <w:szCs w:val="24"/>
              </w:rPr>
            </w:pPr>
          </w:p>
        </w:tc>
      </w:tr>
      <w:tr w:rsidR="006920B6" w:rsidRPr="00F242E7" w:rsidTr="006920B6">
        <w:trPr>
          <w:trHeight w:val="576"/>
          <w:jc w:val="center"/>
        </w:trPr>
        <w:tc>
          <w:tcPr>
            <w:tcW w:w="5720" w:type="dxa"/>
            <w:tcBorders>
              <w:top w:val="single" w:sz="4" w:space="0" w:color="000000"/>
              <w:left w:val="single" w:sz="4" w:space="0" w:color="000000"/>
              <w:bottom w:val="single" w:sz="4" w:space="0" w:color="000000"/>
            </w:tcBorders>
          </w:tcPr>
          <w:p w:rsidR="006920B6" w:rsidRPr="00F242E7" w:rsidRDefault="006920B6" w:rsidP="00E72FA7">
            <w:pPr>
              <w:pStyle w:val="ad"/>
              <w:snapToGrid w:val="0"/>
              <w:spacing w:after="0"/>
              <w:rPr>
                <w:szCs w:val="24"/>
              </w:rPr>
            </w:pPr>
            <w:r w:rsidRPr="00F242E7">
              <w:rPr>
                <w:szCs w:val="24"/>
              </w:rPr>
              <w:t>Сбор и вывоз крупногабаритных отходов населения неблагоустроенного жилищного фонда</w:t>
            </w:r>
          </w:p>
        </w:tc>
        <w:tc>
          <w:tcPr>
            <w:tcW w:w="3831" w:type="dxa"/>
            <w:vMerge/>
            <w:tcBorders>
              <w:left w:val="single" w:sz="4" w:space="0" w:color="000000"/>
              <w:right w:val="single" w:sz="4" w:space="0" w:color="000000"/>
            </w:tcBorders>
            <w:vAlign w:val="center"/>
          </w:tcPr>
          <w:p w:rsidR="006920B6" w:rsidRPr="00F242E7" w:rsidRDefault="006920B6" w:rsidP="00B83EC0">
            <w:pPr>
              <w:pStyle w:val="ad"/>
              <w:snapToGrid w:val="0"/>
              <w:spacing w:after="0"/>
              <w:jc w:val="center"/>
              <w:rPr>
                <w:szCs w:val="24"/>
              </w:rPr>
            </w:pPr>
          </w:p>
        </w:tc>
      </w:tr>
      <w:tr w:rsidR="006920B6" w:rsidRPr="00F242E7" w:rsidTr="006920B6">
        <w:trPr>
          <w:trHeight w:val="558"/>
          <w:jc w:val="center"/>
        </w:trPr>
        <w:tc>
          <w:tcPr>
            <w:tcW w:w="5720" w:type="dxa"/>
            <w:tcBorders>
              <w:top w:val="single" w:sz="4" w:space="0" w:color="000000"/>
              <w:left w:val="single" w:sz="4" w:space="0" w:color="000000"/>
              <w:bottom w:val="single" w:sz="4" w:space="0" w:color="000000"/>
            </w:tcBorders>
          </w:tcPr>
          <w:p w:rsidR="006920B6" w:rsidRPr="00F242E7" w:rsidRDefault="006920B6" w:rsidP="00E72FA7">
            <w:pPr>
              <w:pStyle w:val="ad"/>
              <w:snapToGrid w:val="0"/>
              <w:spacing w:after="0"/>
              <w:rPr>
                <w:szCs w:val="24"/>
              </w:rPr>
            </w:pPr>
            <w:r w:rsidRPr="00F242E7">
              <w:rPr>
                <w:szCs w:val="24"/>
              </w:rPr>
              <w:t>Сбор и вывоз отходов населения частного благоустроенного жилищного фонда</w:t>
            </w:r>
          </w:p>
        </w:tc>
        <w:tc>
          <w:tcPr>
            <w:tcW w:w="3831" w:type="dxa"/>
            <w:vMerge/>
            <w:tcBorders>
              <w:left w:val="single" w:sz="4" w:space="0" w:color="000000"/>
              <w:right w:val="single" w:sz="4" w:space="0" w:color="000000"/>
            </w:tcBorders>
            <w:vAlign w:val="center"/>
          </w:tcPr>
          <w:p w:rsidR="006920B6" w:rsidRPr="00F242E7" w:rsidRDefault="006920B6" w:rsidP="00B83EC0">
            <w:pPr>
              <w:pStyle w:val="ad"/>
              <w:snapToGrid w:val="0"/>
              <w:spacing w:after="0"/>
              <w:jc w:val="center"/>
              <w:rPr>
                <w:szCs w:val="24"/>
                <w:highlight w:val="yellow"/>
              </w:rPr>
            </w:pPr>
          </w:p>
        </w:tc>
      </w:tr>
      <w:tr w:rsidR="006920B6" w:rsidRPr="00F242E7" w:rsidTr="006920B6">
        <w:trPr>
          <w:trHeight w:val="558"/>
          <w:jc w:val="center"/>
        </w:trPr>
        <w:tc>
          <w:tcPr>
            <w:tcW w:w="5720" w:type="dxa"/>
            <w:tcBorders>
              <w:top w:val="single" w:sz="4" w:space="0" w:color="000000"/>
              <w:left w:val="single" w:sz="4" w:space="0" w:color="000000"/>
              <w:bottom w:val="single" w:sz="4" w:space="0" w:color="000000"/>
            </w:tcBorders>
          </w:tcPr>
          <w:p w:rsidR="006920B6" w:rsidRPr="00F242E7" w:rsidRDefault="006920B6" w:rsidP="00E72FA7">
            <w:pPr>
              <w:pStyle w:val="ad"/>
              <w:snapToGrid w:val="0"/>
              <w:spacing w:after="0"/>
              <w:rPr>
                <w:szCs w:val="24"/>
              </w:rPr>
            </w:pPr>
            <w:r w:rsidRPr="00F242E7">
              <w:rPr>
                <w:szCs w:val="24"/>
              </w:rPr>
              <w:t>Сбор и вывоз отходов населения частного неблагоустроенного жилищного фонда</w:t>
            </w:r>
          </w:p>
        </w:tc>
        <w:tc>
          <w:tcPr>
            <w:tcW w:w="3831" w:type="dxa"/>
            <w:vMerge/>
            <w:tcBorders>
              <w:left w:val="single" w:sz="4" w:space="0" w:color="000000"/>
              <w:right w:val="single" w:sz="4" w:space="0" w:color="000000"/>
            </w:tcBorders>
            <w:vAlign w:val="center"/>
          </w:tcPr>
          <w:p w:rsidR="006920B6" w:rsidRPr="00F242E7" w:rsidRDefault="006920B6" w:rsidP="00B83EC0">
            <w:pPr>
              <w:pStyle w:val="ad"/>
              <w:snapToGrid w:val="0"/>
              <w:spacing w:after="0"/>
              <w:jc w:val="center"/>
              <w:rPr>
                <w:szCs w:val="24"/>
                <w:highlight w:val="yellow"/>
              </w:rPr>
            </w:pPr>
          </w:p>
        </w:tc>
      </w:tr>
      <w:tr w:rsidR="006920B6" w:rsidRPr="00F242E7" w:rsidTr="006920B6">
        <w:trPr>
          <w:trHeight w:val="555"/>
          <w:jc w:val="center"/>
        </w:trPr>
        <w:tc>
          <w:tcPr>
            <w:tcW w:w="5720" w:type="dxa"/>
            <w:tcBorders>
              <w:top w:val="single" w:sz="4" w:space="0" w:color="000000"/>
              <w:left w:val="single" w:sz="4" w:space="0" w:color="000000"/>
              <w:bottom w:val="single" w:sz="4" w:space="0" w:color="000000"/>
            </w:tcBorders>
          </w:tcPr>
          <w:p w:rsidR="006920B6" w:rsidRPr="00F242E7" w:rsidRDefault="006920B6" w:rsidP="00E72FA7">
            <w:pPr>
              <w:pStyle w:val="ad"/>
              <w:snapToGrid w:val="0"/>
              <w:spacing w:after="0"/>
              <w:rPr>
                <w:szCs w:val="24"/>
              </w:rPr>
            </w:pPr>
            <w:r w:rsidRPr="00F242E7">
              <w:rPr>
                <w:szCs w:val="24"/>
              </w:rPr>
              <w:t>Сбор и вывоз крупногабаритных отходов населения частного благоустроенного жилищного фонда</w:t>
            </w:r>
          </w:p>
        </w:tc>
        <w:tc>
          <w:tcPr>
            <w:tcW w:w="3831" w:type="dxa"/>
            <w:vMerge/>
            <w:tcBorders>
              <w:left w:val="single" w:sz="4" w:space="0" w:color="000000"/>
              <w:right w:val="single" w:sz="4" w:space="0" w:color="000000"/>
            </w:tcBorders>
            <w:vAlign w:val="center"/>
          </w:tcPr>
          <w:p w:rsidR="006920B6" w:rsidRPr="00F242E7" w:rsidRDefault="006920B6" w:rsidP="00B83EC0">
            <w:pPr>
              <w:pStyle w:val="ad"/>
              <w:snapToGrid w:val="0"/>
              <w:spacing w:after="0"/>
              <w:jc w:val="center"/>
              <w:rPr>
                <w:szCs w:val="24"/>
                <w:highlight w:val="yellow"/>
              </w:rPr>
            </w:pPr>
          </w:p>
        </w:tc>
      </w:tr>
      <w:tr w:rsidR="006920B6" w:rsidRPr="00F242E7" w:rsidTr="006920B6">
        <w:trPr>
          <w:trHeight w:val="535"/>
          <w:jc w:val="center"/>
        </w:trPr>
        <w:tc>
          <w:tcPr>
            <w:tcW w:w="5720" w:type="dxa"/>
            <w:tcBorders>
              <w:top w:val="single" w:sz="4" w:space="0" w:color="000000"/>
              <w:left w:val="single" w:sz="4" w:space="0" w:color="000000"/>
              <w:bottom w:val="single" w:sz="4" w:space="0" w:color="000000"/>
            </w:tcBorders>
          </w:tcPr>
          <w:p w:rsidR="006920B6" w:rsidRPr="00F242E7" w:rsidRDefault="006920B6" w:rsidP="00E72FA7">
            <w:pPr>
              <w:pStyle w:val="ad"/>
              <w:snapToGrid w:val="0"/>
              <w:spacing w:after="0"/>
              <w:rPr>
                <w:szCs w:val="24"/>
              </w:rPr>
            </w:pPr>
            <w:r w:rsidRPr="00F242E7">
              <w:rPr>
                <w:szCs w:val="24"/>
              </w:rPr>
              <w:t>Сбор и вывоз крупногабаритных отходов населения частного неблагоустроенного жилищного фонда</w:t>
            </w:r>
          </w:p>
        </w:tc>
        <w:tc>
          <w:tcPr>
            <w:tcW w:w="3831" w:type="dxa"/>
            <w:vMerge/>
            <w:tcBorders>
              <w:left w:val="single" w:sz="4" w:space="0" w:color="000000"/>
              <w:right w:val="single" w:sz="4" w:space="0" w:color="000000"/>
            </w:tcBorders>
            <w:vAlign w:val="center"/>
          </w:tcPr>
          <w:p w:rsidR="006920B6" w:rsidRPr="00F242E7" w:rsidRDefault="006920B6" w:rsidP="00B83EC0">
            <w:pPr>
              <w:pStyle w:val="ad"/>
              <w:snapToGrid w:val="0"/>
              <w:spacing w:after="0"/>
              <w:jc w:val="center"/>
              <w:rPr>
                <w:szCs w:val="24"/>
                <w:highlight w:val="yellow"/>
              </w:rPr>
            </w:pPr>
          </w:p>
        </w:tc>
      </w:tr>
      <w:tr w:rsidR="006920B6" w:rsidRPr="00F242E7" w:rsidTr="006920B6">
        <w:trPr>
          <w:trHeight w:val="148"/>
          <w:jc w:val="center"/>
        </w:trPr>
        <w:tc>
          <w:tcPr>
            <w:tcW w:w="5720" w:type="dxa"/>
            <w:tcBorders>
              <w:top w:val="single" w:sz="4" w:space="0" w:color="000000"/>
              <w:left w:val="single" w:sz="4" w:space="0" w:color="000000"/>
              <w:bottom w:val="single" w:sz="4" w:space="0" w:color="000000"/>
            </w:tcBorders>
          </w:tcPr>
          <w:p w:rsidR="006920B6" w:rsidRPr="00F242E7" w:rsidRDefault="006920B6" w:rsidP="00E72FA7">
            <w:pPr>
              <w:pStyle w:val="ad"/>
              <w:snapToGrid w:val="0"/>
              <w:spacing w:after="0"/>
              <w:rPr>
                <w:szCs w:val="24"/>
              </w:rPr>
            </w:pPr>
            <w:r w:rsidRPr="00F242E7">
              <w:rPr>
                <w:szCs w:val="24"/>
              </w:rPr>
              <w:t>Сбор и вывоз бытовых отходов от предприятий и организаций *</w:t>
            </w:r>
          </w:p>
        </w:tc>
        <w:tc>
          <w:tcPr>
            <w:tcW w:w="3831" w:type="dxa"/>
            <w:vMerge/>
            <w:tcBorders>
              <w:left w:val="single" w:sz="4" w:space="0" w:color="000000"/>
              <w:bottom w:val="single" w:sz="4" w:space="0" w:color="000000"/>
              <w:right w:val="single" w:sz="4" w:space="0" w:color="000000"/>
            </w:tcBorders>
            <w:vAlign w:val="center"/>
          </w:tcPr>
          <w:p w:rsidR="006920B6" w:rsidRPr="00F242E7" w:rsidRDefault="006920B6" w:rsidP="00B83EC0">
            <w:pPr>
              <w:pStyle w:val="ad"/>
              <w:snapToGrid w:val="0"/>
              <w:spacing w:after="0"/>
              <w:jc w:val="center"/>
              <w:rPr>
                <w:szCs w:val="24"/>
                <w:highlight w:val="yellow"/>
              </w:rPr>
            </w:pPr>
          </w:p>
        </w:tc>
      </w:tr>
    </w:tbl>
    <w:p w:rsidR="00054F7A" w:rsidRDefault="00054F7A" w:rsidP="00FD714A">
      <w:pPr>
        <w:ind w:left="142"/>
        <w:jc w:val="both"/>
      </w:pPr>
      <w:r w:rsidRPr="00FD714A">
        <w:t>* Сбор и вывоз бытовых отходо</w:t>
      </w:r>
      <w:r w:rsidR="004063C6">
        <w:t xml:space="preserve">в от предприятий и организаций </w:t>
      </w:r>
      <w:r w:rsidRPr="00FD714A">
        <w:t>осущес</w:t>
      </w:r>
      <w:r w:rsidR="00416A5E">
        <w:t>твляется                  ООО «Чистый город»</w:t>
      </w:r>
      <w:r w:rsidR="006920B6">
        <w:t xml:space="preserve"> и ООО «</w:t>
      </w:r>
      <w:proofErr w:type="spellStart"/>
      <w:r w:rsidR="006920B6">
        <w:t>Мехуборка</w:t>
      </w:r>
      <w:proofErr w:type="spellEnd"/>
      <w:r w:rsidR="006920B6">
        <w:t xml:space="preserve"> Балтика»</w:t>
      </w:r>
      <w:r w:rsidR="00F242E7">
        <w:t xml:space="preserve"> (осуществляет деятельность на территории муниципального образования с 01.10.2014 г.)</w:t>
      </w:r>
      <w:r w:rsidR="00416A5E">
        <w:t xml:space="preserve"> </w:t>
      </w:r>
      <w:r w:rsidRPr="00FD714A">
        <w:t xml:space="preserve"> на основании заключенных договоров. </w:t>
      </w:r>
    </w:p>
    <w:p w:rsidR="00A1160E" w:rsidRDefault="00A1160E" w:rsidP="005C3A65">
      <w:pPr>
        <w:ind w:firstLine="567"/>
        <w:jc w:val="both"/>
        <w:rPr>
          <w:sz w:val="28"/>
          <w:szCs w:val="28"/>
        </w:rPr>
      </w:pPr>
    </w:p>
    <w:p w:rsidR="00F242E7" w:rsidRDefault="00F242E7" w:rsidP="005C3A65">
      <w:pPr>
        <w:ind w:firstLine="567"/>
        <w:jc w:val="both"/>
        <w:rPr>
          <w:sz w:val="28"/>
          <w:szCs w:val="28"/>
        </w:rPr>
      </w:pPr>
    </w:p>
    <w:p w:rsidR="00F242E7" w:rsidRDefault="00F242E7" w:rsidP="005C3A65">
      <w:pPr>
        <w:ind w:firstLine="567"/>
        <w:jc w:val="both"/>
        <w:rPr>
          <w:sz w:val="28"/>
          <w:szCs w:val="28"/>
        </w:rPr>
      </w:pPr>
    </w:p>
    <w:p w:rsidR="00F242E7" w:rsidRDefault="00F242E7" w:rsidP="005C3A65">
      <w:pPr>
        <w:ind w:firstLine="567"/>
        <w:jc w:val="both"/>
        <w:rPr>
          <w:sz w:val="28"/>
          <w:szCs w:val="28"/>
        </w:rPr>
      </w:pPr>
    </w:p>
    <w:p w:rsidR="00F242E7" w:rsidRDefault="00F242E7" w:rsidP="005C3A65">
      <w:pPr>
        <w:ind w:firstLine="567"/>
        <w:jc w:val="both"/>
        <w:rPr>
          <w:sz w:val="28"/>
          <w:szCs w:val="28"/>
        </w:rPr>
      </w:pPr>
    </w:p>
    <w:p w:rsidR="00F242E7" w:rsidRDefault="00F242E7" w:rsidP="005C3A65">
      <w:pPr>
        <w:ind w:firstLine="567"/>
        <w:jc w:val="both"/>
        <w:rPr>
          <w:sz w:val="28"/>
          <w:szCs w:val="28"/>
        </w:rPr>
      </w:pPr>
    </w:p>
    <w:p w:rsidR="00F242E7" w:rsidRDefault="00F242E7" w:rsidP="005C3A65">
      <w:pPr>
        <w:ind w:firstLine="567"/>
        <w:jc w:val="both"/>
        <w:rPr>
          <w:sz w:val="28"/>
          <w:szCs w:val="28"/>
        </w:rPr>
      </w:pPr>
    </w:p>
    <w:p w:rsidR="00F242E7" w:rsidRDefault="00F242E7" w:rsidP="005C3A65">
      <w:pPr>
        <w:ind w:firstLine="567"/>
        <w:jc w:val="both"/>
        <w:rPr>
          <w:sz w:val="28"/>
          <w:szCs w:val="28"/>
        </w:rPr>
      </w:pPr>
    </w:p>
    <w:p w:rsidR="00A1160E" w:rsidRDefault="00A1160E" w:rsidP="005C3A65">
      <w:pPr>
        <w:ind w:firstLine="567"/>
        <w:jc w:val="both"/>
        <w:rPr>
          <w:sz w:val="28"/>
          <w:szCs w:val="28"/>
        </w:rPr>
      </w:pPr>
      <w:r w:rsidRPr="006A346C">
        <w:rPr>
          <w:sz w:val="28"/>
          <w:szCs w:val="28"/>
        </w:rPr>
        <w:lastRenderedPageBreak/>
        <w:t>Уборку территории пляжа в муниципальном образовании осуществляет ООО «Темп» (г. Светлогорск, ул. Пионерская, 23).</w:t>
      </w:r>
      <w:r>
        <w:rPr>
          <w:sz w:val="28"/>
          <w:szCs w:val="28"/>
        </w:rPr>
        <w:t xml:space="preserve"> </w:t>
      </w:r>
    </w:p>
    <w:p w:rsidR="00054F7A" w:rsidRDefault="00054F7A" w:rsidP="005C3A65">
      <w:pPr>
        <w:ind w:firstLine="567"/>
        <w:jc w:val="both"/>
        <w:rPr>
          <w:sz w:val="28"/>
          <w:szCs w:val="28"/>
        </w:rPr>
      </w:pPr>
      <w:r w:rsidRPr="00A84443">
        <w:rPr>
          <w:sz w:val="28"/>
          <w:szCs w:val="28"/>
        </w:rPr>
        <w:t>Система сбора и вывоза отходов от населения, организаций и предприятий – контейнерная</w:t>
      </w:r>
      <w:r>
        <w:rPr>
          <w:sz w:val="28"/>
          <w:szCs w:val="28"/>
        </w:rPr>
        <w:t xml:space="preserve"> представлена в </w:t>
      </w:r>
      <w:r w:rsidRPr="00FB361E">
        <w:rPr>
          <w:sz w:val="28"/>
          <w:szCs w:val="28"/>
        </w:rPr>
        <w:t xml:space="preserve">Таблице </w:t>
      </w:r>
      <w:r w:rsidR="00854805">
        <w:rPr>
          <w:sz w:val="28"/>
          <w:szCs w:val="28"/>
        </w:rPr>
        <w:t>10</w:t>
      </w:r>
      <w:r w:rsidRPr="00FB361E">
        <w:rPr>
          <w:sz w:val="28"/>
          <w:szCs w:val="28"/>
        </w:rPr>
        <w:t>.</w:t>
      </w:r>
    </w:p>
    <w:p w:rsidR="00054F7A" w:rsidRDefault="00054F7A" w:rsidP="008B310F">
      <w:pPr>
        <w:ind w:firstLine="567"/>
        <w:jc w:val="right"/>
        <w:rPr>
          <w:sz w:val="28"/>
          <w:szCs w:val="28"/>
        </w:rPr>
      </w:pPr>
      <w:r w:rsidRPr="00FB361E">
        <w:rPr>
          <w:sz w:val="28"/>
          <w:szCs w:val="28"/>
        </w:rPr>
        <w:t xml:space="preserve">Таблица </w:t>
      </w:r>
      <w:r w:rsidR="00854805">
        <w:rPr>
          <w:sz w:val="28"/>
          <w:szCs w:val="28"/>
        </w:rPr>
        <w:t>10</w:t>
      </w:r>
    </w:p>
    <w:tbl>
      <w:tblPr>
        <w:tblW w:w="9606" w:type="dxa"/>
        <w:tblLayout w:type="fixed"/>
        <w:tblLook w:val="0000" w:firstRow="0" w:lastRow="0" w:firstColumn="0" w:lastColumn="0" w:noHBand="0" w:noVBand="0"/>
      </w:tblPr>
      <w:tblGrid>
        <w:gridCol w:w="4402"/>
        <w:gridCol w:w="2798"/>
        <w:gridCol w:w="2406"/>
      </w:tblGrid>
      <w:tr w:rsidR="00054F7A" w:rsidRPr="00F47FEF" w:rsidTr="00426FDE">
        <w:trPr>
          <w:cantSplit/>
          <w:trHeight w:hRule="exact" w:val="273"/>
          <w:tblHeader/>
        </w:trPr>
        <w:tc>
          <w:tcPr>
            <w:tcW w:w="4402" w:type="dxa"/>
            <w:vMerge w:val="restart"/>
            <w:tcBorders>
              <w:top w:val="single" w:sz="4" w:space="0" w:color="000000"/>
              <w:left w:val="single" w:sz="4" w:space="0" w:color="000000"/>
              <w:bottom w:val="single" w:sz="4" w:space="0" w:color="000000"/>
            </w:tcBorders>
          </w:tcPr>
          <w:p w:rsidR="00054F7A" w:rsidRPr="006469D0" w:rsidRDefault="00054F7A" w:rsidP="00650A10">
            <w:pPr>
              <w:snapToGrid w:val="0"/>
              <w:jc w:val="center"/>
              <w:rPr>
                <w:b/>
              </w:rPr>
            </w:pPr>
            <w:r w:rsidRPr="006469D0">
              <w:rPr>
                <w:b/>
              </w:rPr>
              <w:t>Наименование объекта</w:t>
            </w:r>
          </w:p>
        </w:tc>
        <w:tc>
          <w:tcPr>
            <w:tcW w:w="5204" w:type="dxa"/>
            <w:gridSpan w:val="2"/>
            <w:tcBorders>
              <w:top w:val="single" w:sz="4" w:space="0" w:color="000000"/>
              <w:left w:val="single" w:sz="4" w:space="0" w:color="000000"/>
              <w:bottom w:val="single" w:sz="4" w:space="0" w:color="000000"/>
              <w:right w:val="single" w:sz="4" w:space="0" w:color="000000"/>
            </w:tcBorders>
          </w:tcPr>
          <w:p w:rsidR="00054F7A" w:rsidRPr="006469D0" w:rsidRDefault="00054F7A" w:rsidP="00650A10">
            <w:pPr>
              <w:snapToGrid w:val="0"/>
              <w:jc w:val="center"/>
              <w:rPr>
                <w:b/>
              </w:rPr>
            </w:pPr>
            <w:r w:rsidRPr="006469D0">
              <w:rPr>
                <w:b/>
              </w:rPr>
              <w:t>% охвата системой сбора отходов</w:t>
            </w:r>
          </w:p>
        </w:tc>
      </w:tr>
      <w:tr w:rsidR="00054F7A" w:rsidRPr="00F47FEF" w:rsidTr="00426FDE">
        <w:trPr>
          <w:cantSplit/>
          <w:trHeight w:val="149"/>
          <w:tblHeader/>
        </w:trPr>
        <w:tc>
          <w:tcPr>
            <w:tcW w:w="4402" w:type="dxa"/>
            <w:vMerge/>
            <w:tcBorders>
              <w:top w:val="single" w:sz="4" w:space="0" w:color="000000"/>
              <w:left w:val="single" w:sz="4" w:space="0" w:color="000000"/>
              <w:bottom w:val="single" w:sz="4" w:space="0" w:color="000000"/>
            </w:tcBorders>
          </w:tcPr>
          <w:p w:rsidR="00054F7A" w:rsidRPr="006469D0" w:rsidRDefault="00054F7A" w:rsidP="00650A10">
            <w:pPr>
              <w:rPr>
                <w:b/>
              </w:rPr>
            </w:pPr>
          </w:p>
        </w:tc>
        <w:tc>
          <w:tcPr>
            <w:tcW w:w="2798" w:type="dxa"/>
            <w:tcBorders>
              <w:top w:val="single" w:sz="4" w:space="0" w:color="000000"/>
              <w:left w:val="single" w:sz="4" w:space="0" w:color="000000"/>
              <w:bottom w:val="single" w:sz="4" w:space="0" w:color="000000"/>
            </w:tcBorders>
          </w:tcPr>
          <w:p w:rsidR="00054F7A" w:rsidRPr="006469D0" w:rsidRDefault="00054F7A" w:rsidP="00650A10">
            <w:pPr>
              <w:snapToGrid w:val="0"/>
              <w:jc w:val="center"/>
              <w:rPr>
                <w:b/>
              </w:rPr>
            </w:pPr>
            <w:r w:rsidRPr="006469D0">
              <w:rPr>
                <w:b/>
              </w:rPr>
              <w:t>контейнерная система</w:t>
            </w:r>
          </w:p>
        </w:tc>
        <w:tc>
          <w:tcPr>
            <w:tcW w:w="2406" w:type="dxa"/>
            <w:tcBorders>
              <w:top w:val="single" w:sz="4" w:space="0" w:color="000000"/>
              <w:left w:val="single" w:sz="4" w:space="0" w:color="000000"/>
              <w:bottom w:val="single" w:sz="4" w:space="0" w:color="000000"/>
              <w:right w:val="single" w:sz="4" w:space="0" w:color="000000"/>
            </w:tcBorders>
          </w:tcPr>
          <w:p w:rsidR="00054F7A" w:rsidRPr="006469D0" w:rsidRDefault="00054F7A" w:rsidP="00650A10">
            <w:pPr>
              <w:snapToGrid w:val="0"/>
              <w:jc w:val="center"/>
              <w:rPr>
                <w:b/>
              </w:rPr>
            </w:pPr>
            <w:proofErr w:type="spellStart"/>
            <w:r w:rsidRPr="006469D0">
              <w:rPr>
                <w:b/>
              </w:rPr>
              <w:t>бесконтейнерная</w:t>
            </w:r>
            <w:proofErr w:type="spellEnd"/>
            <w:r w:rsidRPr="006469D0">
              <w:rPr>
                <w:b/>
              </w:rPr>
              <w:t xml:space="preserve"> система</w:t>
            </w:r>
          </w:p>
        </w:tc>
      </w:tr>
      <w:tr w:rsidR="00054F7A" w:rsidRPr="00F47FEF" w:rsidTr="00426FDE">
        <w:trPr>
          <w:trHeight w:val="265"/>
        </w:trPr>
        <w:tc>
          <w:tcPr>
            <w:tcW w:w="4402" w:type="dxa"/>
            <w:tcBorders>
              <w:top w:val="single" w:sz="4" w:space="0" w:color="000000"/>
              <w:left w:val="single" w:sz="4" w:space="0" w:color="000000"/>
              <w:bottom w:val="single" w:sz="4" w:space="0" w:color="000000"/>
            </w:tcBorders>
          </w:tcPr>
          <w:p w:rsidR="00054F7A" w:rsidRPr="00F47FEF" w:rsidRDefault="00054F7A" w:rsidP="00650A10">
            <w:pPr>
              <w:snapToGrid w:val="0"/>
            </w:pPr>
            <w:r w:rsidRPr="00F47FEF">
              <w:t>Благоустроенный жилой фонд</w:t>
            </w:r>
          </w:p>
        </w:tc>
        <w:tc>
          <w:tcPr>
            <w:tcW w:w="2798" w:type="dxa"/>
            <w:tcBorders>
              <w:top w:val="single" w:sz="4" w:space="0" w:color="000000"/>
              <w:left w:val="single" w:sz="4" w:space="0" w:color="000000"/>
              <w:bottom w:val="single" w:sz="4" w:space="0" w:color="000000"/>
            </w:tcBorders>
            <w:vAlign w:val="center"/>
          </w:tcPr>
          <w:p w:rsidR="00054F7A" w:rsidRPr="000E3DBD" w:rsidRDefault="00F86003" w:rsidP="00F47FEF">
            <w:pPr>
              <w:snapToGrid w:val="0"/>
              <w:jc w:val="center"/>
            </w:pPr>
            <w:r>
              <w:t>95</w:t>
            </w:r>
          </w:p>
        </w:tc>
        <w:tc>
          <w:tcPr>
            <w:tcW w:w="2406" w:type="dxa"/>
            <w:tcBorders>
              <w:top w:val="single" w:sz="4" w:space="0" w:color="000000"/>
              <w:left w:val="single" w:sz="4" w:space="0" w:color="000000"/>
              <w:bottom w:val="single" w:sz="4" w:space="0" w:color="000000"/>
              <w:right w:val="single" w:sz="4" w:space="0" w:color="000000"/>
            </w:tcBorders>
            <w:vAlign w:val="center"/>
          </w:tcPr>
          <w:p w:rsidR="00054F7A" w:rsidRPr="000E3DBD" w:rsidRDefault="00054F7A" w:rsidP="00F47FEF">
            <w:pPr>
              <w:snapToGrid w:val="0"/>
              <w:jc w:val="center"/>
            </w:pPr>
            <w:r w:rsidRPr="000E3DBD">
              <w:t>-</w:t>
            </w:r>
          </w:p>
        </w:tc>
      </w:tr>
      <w:tr w:rsidR="00054F7A" w:rsidRPr="00F47FEF" w:rsidTr="00426FDE">
        <w:trPr>
          <w:trHeight w:val="249"/>
        </w:trPr>
        <w:tc>
          <w:tcPr>
            <w:tcW w:w="4402" w:type="dxa"/>
            <w:tcBorders>
              <w:top w:val="single" w:sz="4" w:space="0" w:color="000000"/>
              <w:left w:val="single" w:sz="4" w:space="0" w:color="000000"/>
              <w:bottom w:val="single" w:sz="4" w:space="0" w:color="000000"/>
            </w:tcBorders>
          </w:tcPr>
          <w:p w:rsidR="00054F7A" w:rsidRPr="00F47FEF" w:rsidRDefault="00054F7A" w:rsidP="00650A10">
            <w:pPr>
              <w:snapToGrid w:val="0"/>
            </w:pPr>
            <w:r w:rsidRPr="00F47FEF">
              <w:t>Неблагоустроенный жилой фонд</w:t>
            </w:r>
          </w:p>
        </w:tc>
        <w:tc>
          <w:tcPr>
            <w:tcW w:w="2798" w:type="dxa"/>
            <w:tcBorders>
              <w:top w:val="single" w:sz="4" w:space="0" w:color="000000"/>
              <w:left w:val="single" w:sz="4" w:space="0" w:color="000000"/>
              <w:bottom w:val="single" w:sz="4" w:space="0" w:color="000000"/>
            </w:tcBorders>
            <w:vAlign w:val="center"/>
          </w:tcPr>
          <w:p w:rsidR="00054F7A" w:rsidRPr="000E3DBD" w:rsidRDefault="00F86003" w:rsidP="00F47FEF">
            <w:pPr>
              <w:snapToGrid w:val="0"/>
              <w:jc w:val="center"/>
            </w:pPr>
            <w:r>
              <w:t>95</w:t>
            </w:r>
          </w:p>
        </w:tc>
        <w:tc>
          <w:tcPr>
            <w:tcW w:w="2406" w:type="dxa"/>
            <w:tcBorders>
              <w:top w:val="single" w:sz="4" w:space="0" w:color="000000"/>
              <w:left w:val="single" w:sz="4" w:space="0" w:color="000000"/>
              <w:bottom w:val="single" w:sz="4" w:space="0" w:color="000000"/>
              <w:right w:val="single" w:sz="4" w:space="0" w:color="000000"/>
            </w:tcBorders>
          </w:tcPr>
          <w:p w:rsidR="00054F7A" w:rsidRPr="000E3DBD" w:rsidRDefault="00054F7A" w:rsidP="00F47FEF">
            <w:pPr>
              <w:jc w:val="center"/>
            </w:pPr>
            <w:r w:rsidRPr="000E3DBD">
              <w:t>-</w:t>
            </w:r>
          </w:p>
        </w:tc>
      </w:tr>
      <w:tr w:rsidR="00054F7A" w:rsidRPr="00F47FEF" w:rsidTr="00426FDE">
        <w:trPr>
          <w:trHeight w:val="265"/>
        </w:trPr>
        <w:tc>
          <w:tcPr>
            <w:tcW w:w="4402" w:type="dxa"/>
            <w:tcBorders>
              <w:top w:val="single" w:sz="4" w:space="0" w:color="000000"/>
              <w:left w:val="single" w:sz="4" w:space="0" w:color="000000"/>
              <w:bottom w:val="single" w:sz="4" w:space="0" w:color="000000"/>
            </w:tcBorders>
          </w:tcPr>
          <w:p w:rsidR="00054F7A" w:rsidRPr="00F47FEF" w:rsidRDefault="00054F7A" w:rsidP="00650A10">
            <w:pPr>
              <w:snapToGrid w:val="0"/>
            </w:pPr>
            <w:r w:rsidRPr="00F47FEF">
              <w:t>Частный сектор благоустроенный</w:t>
            </w:r>
          </w:p>
        </w:tc>
        <w:tc>
          <w:tcPr>
            <w:tcW w:w="2798" w:type="dxa"/>
            <w:tcBorders>
              <w:top w:val="single" w:sz="4" w:space="0" w:color="000000"/>
              <w:left w:val="single" w:sz="4" w:space="0" w:color="000000"/>
              <w:bottom w:val="single" w:sz="4" w:space="0" w:color="000000"/>
            </w:tcBorders>
            <w:vAlign w:val="center"/>
          </w:tcPr>
          <w:p w:rsidR="00054F7A" w:rsidRPr="000E3DBD" w:rsidRDefault="00F86003" w:rsidP="00F47FEF">
            <w:pPr>
              <w:snapToGrid w:val="0"/>
              <w:jc w:val="center"/>
            </w:pPr>
            <w:r>
              <w:t>50</w:t>
            </w:r>
          </w:p>
        </w:tc>
        <w:tc>
          <w:tcPr>
            <w:tcW w:w="2406" w:type="dxa"/>
            <w:tcBorders>
              <w:top w:val="single" w:sz="4" w:space="0" w:color="000000"/>
              <w:left w:val="single" w:sz="4" w:space="0" w:color="000000"/>
              <w:bottom w:val="single" w:sz="4" w:space="0" w:color="000000"/>
              <w:right w:val="single" w:sz="4" w:space="0" w:color="000000"/>
            </w:tcBorders>
          </w:tcPr>
          <w:p w:rsidR="00054F7A" w:rsidRPr="000E3DBD" w:rsidRDefault="00054F7A" w:rsidP="00F47FEF">
            <w:pPr>
              <w:jc w:val="center"/>
            </w:pPr>
            <w:r w:rsidRPr="000E3DBD">
              <w:t>-</w:t>
            </w:r>
          </w:p>
        </w:tc>
      </w:tr>
      <w:tr w:rsidR="00054F7A" w:rsidRPr="00F47FEF" w:rsidTr="00426FDE">
        <w:trPr>
          <w:trHeight w:val="249"/>
        </w:trPr>
        <w:tc>
          <w:tcPr>
            <w:tcW w:w="4402" w:type="dxa"/>
            <w:tcBorders>
              <w:top w:val="single" w:sz="4" w:space="0" w:color="000000"/>
              <w:left w:val="single" w:sz="4" w:space="0" w:color="000000"/>
              <w:bottom w:val="single" w:sz="4" w:space="0" w:color="000000"/>
            </w:tcBorders>
          </w:tcPr>
          <w:p w:rsidR="00054F7A" w:rsidRPr="00F47FEF" w:rsidRDefault="00054F7A" w:rsidP="00650A10">
            <w:pPr>
              <w:snapToGrid w:val="0"/>
            </w:pPr>
            <w:r w:rsidRPr="00F47FEF">
              <w:t>Частный сектор неблагоустроенный</w:t>
            </w:r>
          </w:p>
        </w:tc>
        <w:tc>
          <w:tcPr>
            <w:tcW w:w="2798" w:type="dxa"/>
            <w:tcBorders>
              <w:top w:val="single" w:sz="4" w:space="0" w:color="000000"/>
              <w:left w:val="single" w:sz="4" w:space="0" w:color="000000"/>
              <w:bottom w:val="single" w:sz="4" w:space="0" w:color="000000"/>
            </w:tcBorders>
            <w:vAlign w:val="center"/>
          </w:tcPr>
          <w:p w:rsidR="00054F7A" w:rsidRPr="000E3DBD" w:rsidRDefault="00F86003" w:rsidP="00A54602">
            <w:pPr>
              <w:snapToGrid w:val="0"/>
              <w:jc w:val="center"/>
            </w:pPr>
            <w:r>
              <w:t>40</w:t>
            </w:r>
          </w:p>
        </w:tc>
        <w:tc>
          <w:tcPr>
            <w:tcW w:w="2406" w:type="dxa"/>
            <w:tcBorders>
              <w:top w:val="single" w:sz="4" w:space="0" w:color="000000"/>
              <w:left w:val="single" w:sz="4" w:space="0" w:color="000000"/>
              <w:bottom w:val="single" w:sz="4" w:space="0" w:color="000000"/>
              <w:right w:val="single" w:sz="4" w:space="0" w:color="000000"/>
            </w:tcBorders>
          </w:tcPr>
          <w:p w:rsidR="00054F7A" w:rsidRPr="000E3DBD" w:rsidRDefault="00054F7A" w:rsidP="00F47FEF">
            <w:pPr>
              <w:jc w:val="center"/>
            </w:pPr>
            <w:r w:rsidRPr="000E3DBD">
              <w:t>-</w:t>
            </w:r>
          </w:p>
        </w:tc>
      </w:tr>
      <w:tr w:rsidR="00054F7A" w:rsidRPr="00F47FEF" w:rsidTr="00426FDE">
        <w:trPr>
          <w:trHeight w:val="265"/>
        </w:trPr>
        <w:tc>
          <w:tcPr>
            <w:tcW w:w="4402" w:type="dxa"/>
            <w:tcBorders>
              <w:top w:val="single" w:sz="4" w:space="0" w:color="000000"/>
              <w:left w:val="single" w:sz="4" w:space="0" w:color="000000"/>
              <w:bottom w:val="single" w:sz="4" w:space="0" w:color="000000"/>
            </w:tcBorders>
          </w:tcPr>
          <w:p w:rsidR="00054F7A" w:rsidRPr="00F86003" w:rsidRDefault="00054F7A" w:rsidP="00650A10">
            <w:pPr>
              <w:snapToGrid w:val="0"/>
            </w:pPr>
            <w:r w:rsidRPr="00F86003">
              <w:t>ИТОГО:</w:t>
            </w:r>
          </w:p>
        </w:tc>
        <w:tc>
          <w:tcPr>
            <w:tcW w:w="2798" w:type="dxa"/>
            <w:tcBorders>
              <w:top w:val="single" w:sz="4" w:space="0" w:color="000000"/>
              <w:left w:val="single" w:sz="4" w:space="0" w:color="000000"/>
              <w:bottom w:val="single" w:sz="4" w:space="0" w:color="000000"/>
            </w:tcBorders>
            <w:vAlign w:val="center"/>
          </w:tcPr>
          <w:p w:rsidR="00054F7A" w:rsidRPr="000E3DBD" w:rsidRDefault="007434D3" w:rsidP="00F47FEF">
            <w:pPr>
              <w:snapToGrid w:val="0"/>
              <w:jc w:val="center"/>
            </w:pPr>
            <w:r>
              <w:t>70</w:t>
            </w:r>
          </w:p>
        </w:tc>
        <w:tc>
          <w:tcPr>
            <w:tcW w:w="2406" w:type="dxa"/>
            <w:tcBorders>
              <w:top w:val="single" w:sz="4" w:space="0" w:color="000000"/>
              <w:left w:val="single" w:sz="4" w:space="0" w:color="000000"/>
              <w:bottom w:val="single" w:sz="4" w:space="0" w:color="000000"/>
              <w:right w:val="single" w:sz="4" w:space="0" w:color="000000"/>
            </w:tcBorders>
          </w:tcPr>
          <w:p w:rsidR="00054F7A" w:rsidRPr="000E3DBD" w:rsidRDefault="00054F7A" w:rsidP="00F47FEF">
            <w:pPr>
              <w:jc w:val="center"/>
            </w:pPr>
            <w:r w:rsidRPr="000E3DBD">
              <w:t>-</w:t>
            </w:r>
          </w:p>
        </w:tc>
      </w:tr>
      <w:tr w:rsidR="00054F7A" w:rsidRPr="00F47FEF" w:rsidTr="00426FDE">
        <w:trPr>
          <w:trHeight w:val="265"/>
        </w:trPr>
        <w:tc>
          <w:tcPr>
            <w:tcW w:w="4402" w:type="dxa"/>
            <w:tcBorders>
              <w:top w:val="single" w:sz="4" w:space="0" w:color="000000"/>
              <w:left w:val="single" w:sz="4" w:space="0" w:color="000000"/>
              <w:bottom w:val="single" w:sz="4" w:space="0" w:color="000000"/>
            </w:tcBorders>
          </w:tcPr>
          <w:p w:rsidR="00054F7A" w:rsidRPr="00F47FEF" w:rsidRDefault="00054F7A" w:rsidP="00650A10">
            <w:pPr>
              <w:snapToGrid w:val="0"/>
            </w:pPr>
            <w:r w:rsidRPr="00F47FEF">
              <w:t xml:space="preserve">Организации и учреждения </w:t>
            </w:r>
          </w:p>
        </w:tc>
        <w:tc>
          <w:tcPr>
            <w:tcW w:w="2798" w:type="dxa"/>
            <w:tcBorders>
              <w:top w:val="single" w:sz="4" w:space="0" w:color="000000"/>
              <w:left w:val="single" w:sz="4" w:space="0" w:color="000000"/>
              <w:bottom w:val="single" w:sz="4" w:space="0" w:color="000000"/>
            </w:tcBorders>
            <w:vAlign w:val="center"/>
          </w:tcPr>
          <w:p w:rsidR="00054F7A" w:rsidRPr="000E3DBD" w:rsidRDefault="00F86003" w:rsidP="00F47FEF">
            <w:pPr>
              <w:snapToGrid w:val="0"/>
              <w:jc w:val="center"/>
            </w:pPr>
            <w:r>
              <w:t>90</w:t>
            </w:r>
          </w:p>
        </w:tc>
        <w:tc>
          <w:tcPr>
            <w:tcW w:w="2406" w:type="dxa"/>
            <w:tcBorders>
              <w:top w:val="single" w:sz="4" w:space="0" w:color="000000"/>
              <w:left w:val="single" w:sz="4" w:space="0" w:color="000000"/>
              <w:bottom w:val="single" w:sz="4" w:space="0" w:color="000000"/>
              <w:right w:val="single" w:sz="4" w:space="0" w:color="000000"/>
            </w:tcBorders>
          </w:tcPr>
          <w:p w:rsidR="00054F7A" w:rsidRPr="000E3DBD" w:rsidRDefault="00054F7A" w:rsidP="00F47FEF">
            <w:pPr>
              <w:jc w:val="center"/>
            </w:pPr>
            <w:r w:rsidRPr="000E3DBD">
              <w:t>-</w:t>
            </w:r>
          </w:p>
        </w:tc>
      </w:tr>
      <w:tr w:rsidR="00054F7A" w:rsidRPr="00F47FEF" w:rsidTr="00426FDE">
        <w:trPr>
          <w:trHeight w:val="265"/>
        </w:trPr>
        <w:tc>
          <w:tcPr>
            <w:tcW w:w="4402" w:type="dxa"/>
            <w:tcBorders>
              <w:top w:val="single" w:sz="4" w:space="0" w:color="000000"/>
              <w:left w:val="single" w:sz="4" w:space="0" w:color="000000"/>
              <w:bottom w:val="single" w:sz="4" w:space="0" w:color="000000"/>
            </w:tcBorders>
          </w:tcPr>
          <w:p w:rsidR="00054F7A" w:rsidRPr="00F86003" w:rsidRDefault="00054F7A" w:rsidP="00650A10">
            <w:pPr>
              <w:snapToGrid w:val="0"/>
            </w:pPr>
            <w:r w:rsidRPr="00F86003">
              <w:t>ИТОГО:</w:t>
            </w:r>
          </w:p>
        </w:tc>
        <w:tc>
          <w:tcPr>
            <w:tcW w:w="2798" w:type="dxa"/>
            <w:tcBorders>
              <w:top w:val="single" w:sz="4" w:space="0" w:color="000000"/>
              <w:left w:val="single" w:sz="4" w:space="0" w:color="000000"/>
              <w:bottom w:val="single" w:sz="4" w:space="0" w:color="000000"/>
            </w:tcBorders>
            <w:vAlign w:val="center"/>
          </w:tcPr>
          <w:p w:rsidR="00054F7A" w:rsidRPr="000E3DBD" w:rsidRDefault="007434D3" w:rsidP="00F47FEF">
            <w:pPr>
              <w:snapToGrid w:val="0"/>
              <w:jc w:val="center"/>
            </w:pPr>
            <w:r>
              <w:t>90</w:t>
            </w:r>
          </w:p>
        </w:tc>
        <w:tc>
          <w:tcPr>
            <w:tcW w:w="2406" w:type="dxa"/>
            <w:tcBorders>
              <w:top w:val="single" w:sz="4" w:space="0" w:color="000000"/>
              <w:left w:val="single" w:sz="4" w:space="0" w:color="000000"/>
              <w:bottom w:val="single" w:sz="4" w:space="0" w:color="000000"/>
              <w:right w:val="single" w:sz="4" w:space="0" w:color="000000"/>
            </w:tcBorders>
          </w:tcPr>
          <w:p w:rsidR="00054F7A" w:rsidRPr="000E3DBD" w:rsidRDefault="00054F7A" w:rsidP="00F47FEF">
            <w:pPr>
              <w:jc w:val="center"/>
            </w:pPr>
            <w:r w:rsidRPr="000E3DBD">
              <w:t>-</w:t>
            </w:r>
          </w:p>
        </w:tc>
      </w:tr>
    </w:tbl>
    <w:p w:rsidR="00054F7A" w:rsidRDefault="00054F7A" w:rsidP="00365776">
      <w:pPr>
        <w:ind w:firstLine="567"/>
        <w:jc w:val="both"/>
        <w:rPr>
          <w:sz w:val="28"/>
          <w:szCs w:val="28"/>
        </w:rPr>
      </w:pPr>
    </w:p>
    <w:p w:rsidR="00054F7A" w:rsidRPr="005229F2" w:rsidRDefault="00054F7A" w:rsidP="00C4432D">
      <w:pPr>
        <w:ind w:firstLine="567"/>
        <w:jc w:val="both"/>
        <w:rPr>
          <w:sz w:val="28"/>
          <w:szCs w:val="28"/>
        </w:rPr>
      </w:pPr>
      <w:r w:rsidRPr="005229F2">
        <w:rPr>
          <w:sz w:val="28"/>
          <w:szCs w:val="28"/>
        </w:rPr>
        <w:t xml:space="preserve">Жилые дома с мусоропроводом в МО </w:t>
      </w:r>
      <w:r w:rsidR="007434D3">
        <w:rPr>
          <w:sz w:val="28"/>
          <w:szCs w:val="28"/>
        </w:rPr>
        <w:t>городское поселение «Город Светлогорск»</w:t>
      </w:r>
      <w:r w:rsidRPr="005229F2">
        <w:rPr>
          <w:sz w:val="28"/>
          <w:szCs w:val="28"/>
        </w:rPr>
        <w:t xml:space="preserve"> </w:t>
      </w:r>
      <w:r w:rsidRPr="00C4432D">
        <w:rPr>
          <w:sz w:val="28"/>
          <w:szCs w:val="28"/>
        </w:rPr>
        <w:t>отсутствуют.</w:t>
      </w:r>
    </w:p>
    <w:p w:rsidR="00054F7A" w:rsidRDefault="00054F7A" w:rsidP="005229F2">
      <w:pPr>
        <w:pStyle w:val="2"/>
        <w:spacing w:before="0" w:beforeAutospacing="0" w:after="0" w:afterAutospacing="0"/>
        <w:jc w:val="both"/>
      </w:pPr>
      <w:bookmarkStart w:id="0" w:name="_Toc141265087"/>
      <w:bookmarkStart w:id="1" w:name="_Toc167781219"/>
      <w:bookmarkStart w:id="2" w:name="_Toc185671093"/>
      <w:bookmarkStart w:id="3" w:name="_Toc223940765"/>
    </w:p>
    <w:p w:rsidR="00054F7A" w:rsidRPr="00412340" w:rsidRDefault="00054F7A" w:rsidP="00FD5EF0">
      <w:pPr>
        <w:pStyle w:val="2"/>
        <w:spacing w:before="0" w:beforeAutospacing="0" w:after="0" w:afterAutospacing="0"/>
        <w:jc w:val="center"/>
        <w:rPr>
          <w:rFonts w:ascii="Times New Roman" w:hAnsi="Times New Roman"/>
          <w:i w:val="0"/>
        </w:rPr>
      </w:pPr>
      <w:r w:rsidRPr="00412340">
        <w:rPr>
          <w:rFonts w:ascii="Times New Roman" w:hAnsi="Times New Roman"/>
          <w:i w:val="0"/>
        </w:rPr>
        <w:t>Организация сбора и удаления отходов</w:t>
      </w:r>
      <w:bookmarkEnd w:id="0"/>
      <w:bookmarkEnd w:id="1"/>
      <w:bookmarkEnd w:id="2"/>
      <w:bookmarkEnd w:id="3"/>
      <w:r w:rsidRPr="00412340">
        <w:rPr>
          <w:rFonts w:ascii="Times New Roman" w:hAnsi="Times New Roman"/>
          <w:i w:val="0"/>
        </w:rPr>
        <w:t xml:space="preserve">. </w:t>
      </w:r>
    </w:p>
    <w:p w:rsidR="00054F7A" w:rsidRPr="00412340" w:rsidRDefault="00054F7A" w:rsidP="00FD5EF0">
      <w:pPr>
        <w:pStyle w:val="2"/>
        <w:spacing w:before="0" w:beforeAutospacing="0" w:after="0" w:afterAutospacing="0"/>
        <w:jc w:val="center"/>
        <w:rPr>
          <w:rFonts w:ascii="Times New Roman" w:hAnsi="Times New Roman"/>
          <w:i w:val="0"/>
        </w:rPr>
      </w:pPr>
      <w:r w:rsidRPr="00412340">
        <w:rPr>
          <w:rFonts w:ascii="Times New Roman" w:hAnsi="Times New Roman"/>
          <w:i w:val="0"/>
        </w:rPr>
        <w:t>Нормы накопления и объемы образующихся бытовых отходов.</w:t>
      </w:r>
    </w:p>
    <w:p w:rsidR="00054F7A" w:rsidRPr="00412340" w:rsidRDefault="00054F7A" w:rsidP="00FD5EF0">
      <w:pPr>
        <w:pStyle w:val="2"/>
        <w:spacing w:before="0" w:beforeAutospacing="0" w:after="0" w:afterAutospacing="0"/>
        <w:jc w:val="center"/>
        <w:rPr>
          <w:rFonts w:ascii="Times New Roman" w:hAnsi="Times New Roman"/>
          <w:i w:val="0"/>
        </w:rPr>
      </w:pPr>
    </w:p>
    <w:p w:rsidR="00054F7A" w:rsidRPr="00A122D7" w:rsidRDefault="00054F7A" w:rsidP="00A122D7">
      <w:pPr>
        <w:ind w:firstLine="567"/>
        <w:jc w:val="both"/>
        <w:rPr>
          <w:sz w:val="28"/>
          <w:szCs w:val="28"/>
        </w:rPr>
      </w:pPr>
      <w:r w:rsidRPr="00A122D7">
        <w:rPr>
          <w:sz w:val="28"/>
          <w:szCs w:val="28"/>
        </w:rPr>
        <w:t>К твердым бытовым отходам относятся отходы жизнедеятельности людей, отходы текущего ремонта квартир, смет с дворовых территорий, крупногабаритные отходы, а также отходы культурно-бытовых, лечебно-профилактических, образовательных учреждений, торговых предприятий, других предприятий общественного назначения.</w:t>
      </w:r>
    </w:p>
    <w:p w:rsidR="00054F7A" w:rsidRPr="00A122D7" w:rsidRDefault="00054F7A" w:rsidP="00A122D7">
      <w:pPr>
        <w:ind w:firstLine="567"/>
        <w:jc w:val="both"/>
        <w:rPr>
          <w:sz w:val="28"/>
          <w:szCs w:val="28"/>
        </w:rPr>
      </w:pPr>
      <w:r w:rsidRPr="00A122D7">
        <w:rPr>
          <w:sz w:val="28"/>
          <w:szCs w:val="28"/>
        </w:rPr>
        <w:t xml:space="preserve">К жидким бытовым отходам относятся нечистоты, собираемые в </w:t>
      </w:r>
      <w:proofErr w:type="spellStart"/>
      <w:r w:rsidRPr="00A122D7">
        <w:rPr>
          <w:sz w:val="28"/>
          <w:szCs w:val="28"/>
        </w:rPr>
        <w:t>неканализованных</w:t>
      </w:r>
      <w:proofErr w:type="spellEnd"/>
      <w:r w:rsidRPr="00A122D7">
        <w:rPr>
          <w:sz w:val="28"/>
          <w:szCs w:val="28"/>
        </w:rPr>
        <w:t xml:space="preserve"> зданиях.</w:t>
      </w:r>
    </w:p>
    <w:p w:rsidR="00054F7A" w:rsidRPr="00A122D7" w:rsidRDefault="00054F7A" w:rsidP="00A122D7">
      <w:pPr>
        <w:ind w:firstLine="567"/>
        <w:jc w:val="both"/>
        <w:rPr>
          <w:sz w:val="28"/>
          <w:szCs w:val="28"/>
        </w:rPr>
      </w:pPr>
      <w:r w:rsidRPr="00A122D7">
        <w:rPr>
          <w:sz w:val="28"/>
          <w:szCs w:val="28"/>
        </w:rPr>
        <w:t>Исходными данными для планирования количества подлежащих удалению отходов являются нормы накопления бытовых отходов, определяемые для населения, а также для учрежде</w:t>
      </w:r>
      <w:r>
        <w:rPr>
          <w:sz w:val="28"/>
          <w:szCs w:val="28"/>
        </w:rPr>
        <w:t xml:space="preserve">ний и предприятий общественного </w:t>
      </w:r>
      <w:r w:rsidRPr="00A122D7">
        <w:rPr>
          <w:sz w:val="28"/>
          <w:szCs w:val="28"/>
        </w:rPr>
        <w:t>и культурного назначения, которые определяются путем натурных измерений.</w:t>
      </w:r>
    </w:p>
    <w:p w:rsidR="00054F7A" w:rsidRDefault="00054F7A" w:rsidP="00A122D7">
      <w:pPr>
        <w:ind w:firstLine="567"/>
        <w:jc w:val="both"/>
        <w:rPr>
          <w:sz w:val="28"/>
          <w:szCs w:val="28"/>
        </w:rPr>
      </w:pPr>
      <w:r w:rsidRPr="00A122D7">
        <w:rPr>
          <w:sz w:val="28"/>
          <w:szCs w:val="28"/>
        </w:rPr>
        <w:t xml:space="preserve">Нормы накопления твердых бытовых отходов величина не постоянная, а изменяющаяся с течением времени. Это объясняется тем, что количество образующихся отходов зависит от уровня благосостояния населения, культуры торговли, уровня развития промышленности и др. Так, отмечается тенденция роста количества образующихся отходов с ростом доходов населения. Кроме того, значительную долю в общей массе отходов составляет использованная упаковка, качество которой за последние несколько лет изменилось – помимо традиционных материалов, таких как бумага, картон, стекло и жесть, значительная часть товаров упаковывается в полимерную пленку, металлическую фольгу, пластик и др., что влияет на количество удельного образования отходов. Наблюдается тенденция быстрого морального старения вещей, что также ведет к росту количества отходов. Изменения, </w:t>
      </w:r>
      <w:r w:rsidRPr="00A122D7">
        <w:rPr>
          <w:sz w:val="28"/>
          <w:szCs w:val="28"/>
        </w:rPr>
        <w:lastRenderedPageBreak/>
        <w:t>произошедшие на рынке товаров и в уровне благосостояния населения за последнее время, несомненно, являются причиной изменения нормы накопления отходов в большую сторону, поэтому каждые 3-5 лет необходим пересмотр норм накопления отходов и определение их по утвержденным методикам.</w:t>
      </w:r>
    </w:p>
    <w:p w:rsidR="00054F7A" w:rsidRPr="0003242D" w:rsidRDefault="00054F7A" w:rsidP="0003242D">
      <w:pPr>
        <w:ind w:firstLine="567"/>
        <w:jc w:val="both"/>
        <w:rPr>
          <w:sz w:val="28"/>
          <w:szCs w:val="28"/>
        </w:rPr>
      </w:pPr>
      <w:r w:rsidRPr="0052004D">
        <w:rPr>
          <w:sz w:val="28"/>
          <w:szCs w:val="28"/>
        </w:rPr>
        <w:t xml:space="preserve">По информации администрации МО </w:t>
      </w:r>
      <w:r w:rsidR="007434D3" w:rsidRPr="0052004D">
        <w:rPr>
          <w:sz w:val="28"/>
          <w:szCs w:val="28"/>
        </w:rPr>
        <w:t xml:space="preserve">городское поселение «Город Светлогорск», </w:t>
      </w:r>
      <w:r w:rsidRPr="0052004D">
        <w:rPr>
          <w:sz w:val="28"/>
          <w:szCs w:val="28"/>
        </w:rPr>
        <w:t>в муниципальном образовании официально утвержденные нормы накопления отходов отсутствуют.</w:t>
      </w:r>
      <w:r w:rsidR="00A94C8D">
        <w:rPr>
          <w:sz w:val="28"/>
          <w:szCs w:val="28"/>
        </w:rPr>
        <w:t xml:space="preserve"> </w:t>
      </w:r>
    </w:p>
    <w:p w:rsidR="00054F7A" w:rsidRPr="0033027D" w:rsidRDefault="00054F7A" w:rsidP="0033027D">
      <w:pPr>
        <w:ind w:firstLine="567"/>
        <w:jc w:val="both"/>
        <w:rPr>
          <w:sz w:val="28"/>
          <w:szCs w:val="28"/>
        </w:rPr>
      </w:pPr>
      <w:r>
        <w:rPr>
          <w:sz w:val="28"/>
          <w:szCs w:val="28"/>
        </w:rPr>
        <w:t>Таким образом, н</w:t>
      </w:r>
      <w:r w:rsidRPr="0033027D">
        <w:rPr>
          <w:sz w:val="28"/>
          <w:szCs w:val="28"/>
        </w:rPr>
        <w:t xml:space="preserve">еобходима разработка норм накопления ТБО для </w:t>
      </w:r>
      <w:r>
        <w:rPr>
          <w:sz w:val="28"/>
          <w:szCs w:val="28"/>
        </w:rPr>
        <w:t xml:space="preserve">          </w:t>
      </w:r>
      <w:r w:rsidRPr="0033027D">
        <w:rPr>
          <w:sz w:val="28"/>
          <w:szCs w:val="28"/>
        </w:rPr>
        <w:t xml:space="preserve">МО </w:t>
      </w:r>
      <w:r w:rsidR="007434D3">
        <w:rPr>
          <w:sz w:val="28"/>
          <w:szCs w:val="28"/>
        </w:rPr>
        <w:t>городское поселение «Город Светлогорск»</w:t>
      </w:r>
      <w:r w:rsidR="004063C6">
        <w:rPr>
          <w:sz w:val="28"/>
          <w:szCs w:val="28"/>
        </w:rPr>
        <w:t>,</w:t>
      </w:r>
      <w:r w:rsidRPr="0033027D">
        <w:rPr>
          <w:sz w:val="28"/>
          <w:szCs w:val="28"/>
        </w:rPr>
        <w:t xml:space="preserve"> и разработка единой системы учета образующихся отходов потребления, которая наиболее полно охватит всех образователей отходов. </w:t>
      </w:r>
    </w:p>
    <w:p w:rsidR="00054F7A" w:rsidRPr="0033027D" w:rsidRDefault="00054F7A" w:rsidP="0033027D">
      <w:pPr>
        <w:ind w:firstLine="567"/>
        <w:jc w:val="both"/>
        <w:rPr>
          <w:sz w:val="28"/>
          <w:szCs w:val="28"/>
        </w:rPr>
      </w:pPr>
      <w:r w:rsidRPr="0033027D">
        <w:rPr>
          <w:sz w:val="28"/>
          <w:szCs w:val="28"/>
        </w:rPr>
        <w:t xml:space="preserve">Для получения более точного представления о соотношении объемов твердых бытовых отходов от различных источников и контроля за объемами отходов, поступающих на </w:t>
      </w:r>
      <w:r>
        <w:rPr>
          <w:sz w:val="28"/>
          <w:szCs w:val="28"/>
        </w:rPr>
        <w:t>свалку (</w:t>
      </w:r>
      <w:r w:rsidRPr="0033027D">
        <w:rPr>
          <w:sz w:val="28"/>
          <w:szCs w:val="28"/>
        </w:rPr>
        <w:t>полигон</w:t>
      </w:r>
      <w:r>
        <w:rPr>
          <w:sz w:val="28"/>
          <w:szCs w:val="28"/>
        </w:rPr>
        <w:t>)</w:t>
      </w:r>
      <w:r w:rsidRPr="0033027D">
        <w:rPr>
          <w:sz w:val="28"/>
          <w:szCs w:val="28"/>
        </w:rPr>
        <w:t>, необходимо проведение работ по определению норм накопления отходов для тех объектов санитарной очистки, у которых норма накопления не определена, и уточнение общих объемов образования отходов.</w:t>
      </w:r>
    </w:p>
    <w:p w:rsidR="00054F7A" w:rsidRDefault="00054F7A" w:rsidP="00463492">
      <w:pPr>
        <w:spacing w:after="120"/>
        <w:ind w:firstLine="709"/>
        <w:jc w:val="both"/>
        <w:rPr>
          <w:sz w:val="28"/>
          <w:szCs w:val="28"/>
        </w:rPr>
      </w:pPr>
      <w:r w:rsidRPr="00B94211">
        <w:rPr>
          <w:bCs/>
          <w:sz w:val="28"/>
          <w:szCs w:val="28"/>
        </w:rPr>
        <w:t xml:space="preserve">Расчет объемов ТБО, образующихся на территории </w:t>
      </w:r>
      <w:r w:rsidR="007434D3">
        <w:rPr>
          <w:sz w:val="28"/>
          <w:szCs w:val="28"/>
        </w:rPr>
        <w:t>МО городское поселение «Город Светлогорск»</w:t>
      </w:r>
      <w:r w:rsidR="004063C6">
        <w:rPr>
          <w:sz w:val="28"/>
          <w:szCs w:val="28"/>
        </w:rPr>
        <w:t xml:space="preserve">, </w:t>
      </w:r>
      <w:r w:rsidRPr="00B94211">
        <w:rPr>
          <w:sz w:val="28"/>
          <w:szCs w:val="28"/>
        </w:rPr>
        <w:t xml:space="preserve">представлен </w:t>
      </w:r>
      <w:r w:rsidRPr="00FB361E">
        <w:rPr>
          <w:sz w:val="28"/>
          <w:szCs w:val="28"/>
        </w:rPr>
        <w:t xml:space="preserve">в Таблице </w:t>
      </w:r>
      <w:r w:rsidR="00854805">
        <w:rPr>
          <w:sz w:val="28"/>
          <w:szCs w:val="28"/>
        </w:rPr>
        <w:t>11</w:t>
      </w:r>
      <w:r w:rsidRPr="00FB361E">
        <w:rPr>
          <w:sz w:val="28"/>
          <w:szCs w:val="28"/>
        </w:rPr>
        <w:t>.</w:t>
      </w:r>
    </w:p>
    <w:p w:rsidR="00054F7A" w:rsidRPr="006C6288" w:rsidRDefault="00054F7A" w:rsidP="008B310F">
      <w:pPr>
        <w:spacing w:after="120"/>
        <w:ind w:firstLine="709"/>
        <w:jc w:val="right"/>
        <w:rPr>
          <w:bCs/>
          <w:sz w:val="28"/>
          <w:szCs w:val="28"/>
        </w:rPr>
      </w:pPr>
      <w:r w:rsidRPr="00FB361E">
        <w:rPr>
          <w:sz w:val="28"/>
          <w:szCs w:val="28"/>
        </w:rPr>
        <w:t xml:space="preserve">Таблица </w:t>
      </w:r>
      <w:r w:rsidR="00854805">
        <w:rPr>
          <w:sz w:val="28"/>
          <w:szCs w:val="28"/>
        </w:rPr>
        <w:t>11</w:t>
      </w:r>
    </w:p>
    <w:tbl>
      <w:tblPr>
        <w:tblW w:w="49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06"/>
        <w:gridCol w:w="1718"/>
        <w:gridCol w:w="1161"/>
        <w:gridCol w:w="1645"/>
        <w:gridCol w:w="35"/>
        <w:gridCol w:w="1245"/>
      </w:tblGrid>
      <w:tr w:rsidR="00054F7A" w:rsidRPr="006B740A" w:rsidTr="005C52BE">
        <w:trPr>
          <w:trHeight w:val="413"/>
          <w:tblHeader/>
        </w:trPr>
        <w:tc>
          <w:tcPr>
            <w:tcW w:w="1980" w:type="pct"/>
            <w:vAlign w:val="center"/>
          </w:tcPr>
          <w:p w:rsidR="00054F7A" w:rsidRPr="006B740A" w:rsidRDefault="00054F7A" w:rsidP="00D80C53">
            <w:pPr>
              <w:jc w:val="center"/>
              <w:rPr>
                <w:bCs/>
              </w:rPr>
            </w:pPr>
            <w:r w:rsidRPr="006B740A">
              <w:rPr>
                <w:bCs/>
              </w:rPr>
              <w:t>Объект</w:t>
            </w:r>
          </w:p>
        </w:tc>
        <w:tc>
          <w:tcPr>
            <w:tcW w:w="894" w:type="pct"/>
            <w:vAlign w:val="center"/>
          </w:tcPr>
          <w:p w:rsidR="00054F7A" w:rsidRPr="006B740A" w:rsidRDefault="00054F7A" w:rsidP="00D80C53">
            <w:pPr>
              <w:jc w:val="center"/>
              <w:rPr>
                <w:bCs/>
              </w:rPr>
            </w:pPr>
            <w:r w:rsidRPr="006B740A">
              <w:rPr>
                <w:bCs/>
              </w:rPr>
              <w:t>Ед. измерения</w:t>
            </w:r>
          </w:p>
        </w:tc>
        <w:tc>
          <w:tcPr>
            <w:tcW w:w="604" w:type="pct"/>
            <w:vAlign w:val="center"/>
          </w:tcPr>
          <w:p w:rsidR="00054F7A" w:rsidRPr="006B740A" w:rsidRDefault="00054F7A" w:rsidP="00D80C53">
            <w:pPr>
              <w:jc w:val="center"/>
              <w:rPr>
                <w:bCs/>
              </w:rPr>
            </w:pPr>
            <w:r w:rsidRPr="006B740A">
              <w:rPr>
                <w:bCs/>
              </w:rPr>
              <w:t>Кол-во ед. изм.</w:t>
            </w:r>
          </w:p>
        </w:tc>
        <w:tc>
          <w:tcPr>
            <w:tcW w:w="874" w:type="pct"/>
            <w:gridSpan w:val="2"/>
            <w:vAlign w:val="center"/>
          </w:tcPr>
          <w:p w:rsidR="00054F7A" w:rsidRPr="006B740A" w:rsidRDefault="00054F7A" w:rsidP="00D80C53">
            <w:pPr>
              <w:jc w:val="center"/>
              <w:rPr>
                <w:bCs/>
              </w:rPr>
            </w:pPr>
            <w:proofErr w:type="spellStart"/>
            <w:r w:rsidRPr="006B740A">
              <w:rPr>
                <w:bCs/>
              </w:rPr>
              <w:t>Среднегодо</w:t>
            </w:r>
            <w:r>
              <w:rPr>
                <w:bCs/>
              </w:rPr>
              <w:t>-</w:t>
            </w:r>
            <w:proofErr w:type="gramStart"/>
            <w:r w:rsidRPr="006B740A">
              <w:rPr>
                <w:bCs/>
              </w:rPr>
              <w:t>вая</w:t>
            </w:r>
            <w:proofErr w:type="spellEnd"/>
            <w:r w:rsidRPr="006B740A">
              <w:rPr>
                <w:bCs/>
              </w:rPr>
              <w:t xml:space="preserve">  норма</w:t>
            </w:r>
            <w:proofErr w:type="gramEnd"/>
            <w:r w:rsidRPr="006B740A">
              <w:rPr>
                <w:bCs/>
              </w:rPr>
              <w:t xml:space="preserve"> накопления отходов на ед. измерения,</w:t>
            </w:r>
          </w:p>
          <w:p w:rsidR="00054F7A" w:rsidRPr="006B740A" w:rsidRDefault="00054F7A" w:rsidP="00D80C53">
            <w:pPr>
              <w:jc w:val="center"/>
              <w:rPr>
                <w:b/>
                <w:bCs/>
              </w:rPr>
            </w:pPr>
            <w:r w:rsidRPr="006B740A">
              <w:rPr>
                <w:bCs/>
              </w:rPr>
              <w:t>м</w:t>
            </w:r>
            <w:r w:rsidRPr="006B740A">
              <w:rPr>
                <w:bCs/>
                <w:vertAlign w:val="superscript"/>
              </w:rPr>
              <w:t>3</w:t>
            </w:r>
            <w:r w:rsidRPr="006B740A">
              <w:rPr>
                <w:bCs/>
              </w:rPr>
              <w:t>/год</w:t>
            </w:r>
          </w:p>
        </w:tc>
        <w:tc>
          <w:tcPr>
            <w:tcW w:w="648" w:type="pct"/>
            <w:vAlign w:val="center"/>
          </w:tcPr>
          <w:p w:rsidR="00054F7A" w:rsidRPr="006B740A" w:rsidRDefault="00054F7A" w:rsidP="00D80C53">
            <w:pPr>
              <w:jc w:val="center"/>
              <w:rPr>
                <w:bCs/>
              </w:rPr>
            </w:pPr>
            <w:r w:rsidRPr="006B740A">
              <w:rPr>
                <w:bCs/>
              </w:rPr>
              <w:t xml:space="preserve">Объем </w:t>
            </w:r>
            <w:proofErr w:type="spellStart"/>
            <w:proofErr w:type="gramStart"/>
            <w:r w:rsidRPr="006B740A">
              <w:rPr>
                <w:bCs/>
              </w:rPr>
              <w:t>образова-ния</w:t>
            </w:r>
            <w:proofErr w:type="spellEnd"/>
            <w:proofErr w:type="gramEnd"/>
            <w:r w:rsidRPr="006B740A">
              <w:rPr>
                <w:bCs/>
              </w:rPr>
              <w:t xml:space="preserve"> ТБО,</w:t>
            </w:r>
          </w:p>
          <w:p w:rsidR="00054F7A" w:rsidRPr="006B740A" w:rsidRDefault="00054F7A" w:rsidP="00D80C53">
            <w:pPr>
              <w:jc w:val="center"/>
              <w:rPr>
                <w:b/>
                <w:bCs/>
              </w:rPr>
            </w:pPr>
            <w:r w:rsidRPr="006B740A">
              <w:rPr>
                <w:bCs/>
              </w:rPr>
              <w:t>м</w:t>
            </w:r>
            <w:r w:rsidRPr="006B740A">
              <w:rPr>
                <w:bCs/>
                <w:vertAlign w:val="superscript"/>
              </w:rPr>
              <w:t>3</w:t>
            </w:r>
            <w:r w:rsidRPr="006B740A">
              <w:rPr>
                <w:bCs/>
              </w:rPr>
              <w:t>/год</w:t>
            </w:r>
          </w:p>
        </w:tc>
      </w:tr>
      <w:tr w:rsidR="00054F7A" w:rsidRPr="006B740A" w:rsidTr="00463492">
        <w:trPr>
          <w:trHeight w:val="14"/>
        </w:trPr>
        <w:tc>
          <w:tcPr>
            <w:tcW w:w="5000" w:type="pct"/>
            <w:gridSpan w:val="6"/>
            <w:vAlign w:val="center"/>
          </w:tcPr>
          <w:p w:rsidR="00054F7A" w:rsidRPr="006B740A" w:rsidRDefault="00054F7A" w:rsidP="0046162A">
            <w:pPr>
              <w:spacing w:beforeLines="20" w:before="48" w:afterLines="20" w:after="48"/>
              <w:rPr>
                <w:b/>
                <w:bCs/>
                <w:iCs/>
              </w:rPr>
            </w:pPr>
            <w:r w:rsidRPr="006B740A">
              <w:rPr>
                <w:b/>
                <w:bCs/>
                <w:iCs/>
              </w:rPr>
              <w:t>1. Жилой фонд</w:t>
            </w:r>
          </w:p>
        </w:tc>
      </w:tr>
      <w:tr w:rsidR="005319EE" w:rsidRPr="003F24C3" w:rsidTr="005319EE">
        <w:trPr>
          <w:trHeight w:val="51"/>
        </w:trPr>
        <w:tc>
          <w:tcPr>
            <w:tcW w:w="1980" w:type="pct"/>
            <w:vAlign w:val="center"/>
          </w:tcPr>
          <w:p w:rsidR="005319EE" w:rsidRPr="002434C4" w:rsidRDefault="005319EE" w:rsidP="00D80C53">
            <w:pPr>
              <w:jc w:val="both"/>
            </w:pPr>
            <w:r w:rsidRPr="002434C4">
              <w:t xml:space="preserve"> Благоустроенный жилой фонд </w:t>
            </w:r>
          </w:p>
          <w:p w:rsidR="005319EE" w:rsidRPr="002434C4" w:rsidRDefault="005319EE" w:rsidP="00D80C53">
            <w:pPr>
              <w:jc w:val="both"/>
            </w:pPr>
          </w:p>
        </w:tc>
        <w:tc>
          <w:tcPr>
            <w:tcW w:w="894" w:type="pct"/>
            <w:vMerge w:val="restart"/>
            <w:vAlign w:val="center"/>
          </w:tcPr>
          <w:p w:rsidR="005319EE" w:rsidRPr="002434C4" w:rsidRDefault="005319EE" w:rsidP="0059010F">
            <w:pPr>
              <w:jc w:val="center"/>
            </w:pPr>
            <w:r w:rsidRPr="002434C4">
              <w:t>человек</w:t>
            </w:r>
          </w:p>
        </w:tc>
        <w:tc>
          <w:tcPr>
            <w:tcW w:w="604" w:type="pct"/>
            <w:vMerge w:val="restart"/>
            <w:vAlign w:val="center"/>
          </w:tcPr>
          <w:p w:rsidR="005319EE" w:rsidRPr="00DE51A8" w:rsidRDefault="005319EE" w:rsidP="005319EE">
            <w:r w:rsidRPr="00DE51A8">
              <w:t xml:space="preserve">    </w:t>
            </w:r>
            <w:r w:rsidR="00DE51A8" w:rsidRPr="00DE51A8">
              <w:t>8082</w:t>
            </w:r>
          </w:p>
        </w:tc>
        <w:tc>
          <w:tcPr>
            <w:tcW w:w="874" w:type="pct"/>
            <w:gridSpan w:val="2"/>
            <w:vMerge w:val="restart"/>
            <w:noWrap/>
            <w:vAlign w:val="center"/>
          </w:tcPr>
          <w:p w:rsidR="005319EE" w:rsidRPr="00DE51A8" w:rsidRDefault="005319EE" w:rsidP="005319EE">
            <w:pPr>
              <w:jc w:val="center"/>
            </w:pPr>
            <w:r w:rsidRPr="00DE51A8">
              <w:t>1,6</w:t>
            </w:r>
          </w:p>
        </w:tc>
        <w:tc>
          <w:tcPr>
            <w:tcW w:w="648" w:type="pct"/>
            <w:vMerge w:val="restart"/>
            <w:noWrap/>
            <w:vAlign w:val="center"/>
          </w:tcPr>
          <w:p w:rsidR="005319EE" w:rsidRPr="00DE51A8" w:rsidRDefault="00DE51A8" w:rsidP="005319EE">
            <w:pPr>
              <w:jc w:val="center"/>
            </w:pPr>
            <w:r w:rsidRPr="00DE51A8">
              <w:t>12931</w:t>
            </w:r>
            <w:r w:rsidR="005319EE" w:rsidRPr="00DE51A8">
              <w:t>,</w:t>
            </w:r>
            <w:r w:rsidRPr="00DE51A8">
              <w:t>2</w:t>
            </w:r>
          </w:p>
        </w:tc>
      </w:tr>
      <w:tr w:rsidR="005319EE" w:rsidRPr="003F24C3" w:rsidTr="005319EE">
        <w:trPr>
          <w:trHeight w:val="597"/>
        </w:trPr>
        <w:tc>
          <w:tcPr>
            <w:tcW w:w="1980" w:type="pct"/>
            <w:vAlign w:val="center"/>
          </w:tcPr>
          <w:p w:rsidR="005319EE" w:rsidRPr="005319EE" w:rsidRDefault="005319EE" w:rsidP="004A48DF">
            <w:pPr>
              <w:shd w:val="clear" w:color="auto" w:fill="FFFFFF"/>
              <w:snapToGrid w:val="0"/>
              <w:rPr>
                <w:color w:val="000000"/>
                <w:spacing w:val="3"/>
              </w:rPr>
            </w:pPr>
            <w:bookmarkStart w:id="4" w:name="_Hlk351992561"/>
            <w:r w:rsidRPr="005319EE">
              <w:rPr>
                <w:color w:val="000000"/>
                <w:spacing w:val="3"/>
              </w:rPr>
              <w:t>г. Светлогорск</w:t>
            </w:r>
          </w:p>
        </w:tc>
        <w:tc>
          <w:tcPr>
            <w:tcW w:w="894" w:type="pct"/>
            <w:vMerge/>
            <w:vAlign w:val="center"/>
          </w:tcPr>
          <w:p w:rsidR="005319EE" w:rsidRPr="00E165E1" w:rsidRDefault="005319EE" w:rsidP="004A48DF">
            <w:pPr>
              <w:jc w:val="center"/>
              <w:rPr>
                <w:highlight w:val="yellow"/>
              </w:rPr>
            </w:pPr>
          </w:p>
        </w:tc>
        <w:tc>
          <w:tcPr>
            <w:tcW w:w="604" w:type="pct"/>
            <w:vMerge/>
          </w:tcPr>
          <w:p w:rsidR="005319EE" w:rsidRPr="00A05B0D" w:rsidRDefault="005319EE" w:rsidP="004A48DF">
            <w:pPr>
              <w:jc w:val="center"/>
              <w:rPr>
                <w:highlight w:val="yellow"/>
              </w:rPr>
            </w:pPr>
          </w:p>
        </w:tc>
        <w:tc>
          <w:tcPr>
            <w:tcW w:w="874" w:type="pct"/>
            <w:gridSpan w:val="2"/>
            <w:vMerge/>
            <w:noWrap/>
            <w:vAlign w:val="center"/>
          </w:tcPr>
          <w:p w:rsidR="005319EE" w:rsidRPr="00A05B0D" w:rsidRDefault="005319EE" w:rsidP="004A48DF">
            <w:pPr>
              <w:jc w:val="center"/>
              <w:rPr>
                <w:highlight w:val="yellow"/>
              </w:rPr>
            </w:pPr>
          </w:p>
        </w:tc>
        <w:tc>
          <w:tcPr>
            <w:tcW w:w="648" w:type="pct"/>
            <w:vMerge/>
            <w:noWrap/>
            <w:vAlign w:val="center"/>
          </w:tcPr>
          <w:p w:rsidR="005319EE" w:rsidRPr="00A05B0D" w:rsidRDefault="005319EE" w:rsidP="004A48DF">
            <w:pPr>
              <w:jc w:val="center"/>
              <w:rPr>
                <w:highlight w:val="yellow"/>
              </w:rPr>
            </w:pPr>
          </w:p>
        </w:tc>
      </w:tr>
      <w:bookmarkEnd w:id="4"/>
      <w:tr w:rsidR="005319EE" w:rsidRPr="003F24C3" w:rsidTr="005319EE">
        <w:trPr>
          <w:trHeight w:val="14"/>
        </w:trPr>
        <w:tc>
          <w:tcPr>
            <w:tcW w:w="1980" w:type="pct"/>
          </w:tcPr>
          <w:p w:rsidR="005319EE" w:rsidRPr="005319EE" w:rsidRDefault="005319EE" w:rsidP="004A48DF">
            <w:pPr>
              <w:shd w:val="clear" w:color="auto" w:fill="FFFFFF"/>
              <w:snapToGrid w:val="0"/>
              <w:rPr>
                <w:color w:val="000000"/>
                <w:spacing w:val="3"/>
              </w:rPr>
            </w:pPr>
            <w:r w:rsidRPr="005319EE">
              <w:rPr>
                <w:color w:val="000000"/>
                <w:spacing w:val="3"/>
              </w:rPr>
              <w:t>Неблагоустроенный жилой фонд</w:t>
            </w:r>
          </w:p>
          <w:p w:rsidR="005319EE" w:rsidRPr="005319EE" w:rsidRDefault="005319EE" w:rsidP="004A48DF">
            <w:pPr>
              <w:shd w:val="clear" w:color="auto" w:fill="FFFFFF"/>
              <w:snapToGrid w:val="0"/>
              <w:rPr>
                <w:color w:val="000000"/>
                <w:spacing w:val="3"/>
              </w:rPr>
            </w:pPr>
          </w:p>
        </w:tc>
        <w:tc>
          <w:tcPr>
            <w:tcW w:w="894" w:type="pct"/>
            <w:vMerge w:val="restart"/>
          </w:tcPr>
          <w:p w:rsidR="005319EE" w:rsidRDefault="005319EE" w:rsidP="0046162A">
            <w:pPr>
              <w:spacing w:beforeLines="20" w:before="48" w:afterLines="20" w:after="48"/>
            </w:pPr>
          </w:p>
          <w:p w:rsidR="005319EE" w:rsidRPr="006478C9" w:rsidRDefault="005319EE" w:rsidP="0046162A">
            <w:pPr>
              <w:spacing w:beforeLines="20" w:before="48" w:afterLines="20" w:after="48"/>
              <w:jc w:val="center"/>
            </w:pPr>
            <w:r>
              <w:t>человек</w:t>
            </w:r>
          </w:p>
        </w:tc>
        <w:tc>
          <w:tcPr>
            <w:tcW w:w="604" w:type="pct"/>
            <w:vMerge w:val="restart"/>
            <w:vAlign w:val="center"/>
          </w:tcPr>
          <w:p w:rsidR="005319EE" w:rsidRPr="00DE51A8" w:rsidRDefault="005319EE" w:rsidP="001F67DD">
            <w:pPr>
              <w:snapToGrid w:val="0"/>
              <w:jc w:val="center"/>
            </w:pPr>
            <w:r w:rsidRPr="00DE51A8">
              <w:t>3137</w:t>
            </w:r>
          </w:p>
        </w:tc>
        <w:tc>
          <w:tcPr>
            <w:tcW w:w="874" w:type="pct"/>
            <w:gridSpan w:val="2"/>
            <w:vMerge w:val="restart"/>
            <w:noWrap/>
            <w:vAlign w:val="center"/>
          </w:tcPr>
          <w:p w:rsidR="005319EE" w:rsidRPr="00DE51A8" w:rsidRDefault="005319EE" w:rsidP="00CE60A1">
            <w:pPr>
              <w:jc w:val="center"/>
            </w:pPr>
            <w:r w:rsidRPr="00DE51A8">
              <w:t>1,6</w:t>
            </w:r>
          </w:p>
        </w:tc>
        <w:tc>
          <w:tcPr>
            <w:tcW w:w="648" w:type="pct"/>
            <w:vMerge w:val="restart"/>
            <w:noWrap/>
            <w:vAlign w:val="center"/>
          </w:tcPr>
          <w:p w:rsidR="005319EE" w:rsidRPr="00DE51A8" w:rsidRDefault="005319EE" w:rsidP="005319EE">
            <w:pPr>
              <w:jc w:val="center"/>
              <w:rPr>
                <w:color w:val="000000"/>
              </w:rPr>
            </w:pPr>
            <w:r w:rsidRPr="00DE51A8">
              <w:rPr>
                <w:color w:val="000000"/>
              </w:rPr>
              <w:t>5019,2</w:t>
            </w:r>
          </w:p>
        </w:tc>
      </w:tr>
      <w:tr w:rsidR="005319EE" w:rsidRPr="003F24C3" w:rsidTr="005319EE">
        <w:trPr>
          <w:trHeight w:val="557"/>
        </w:trPr>
        <w:tc>
          <w:tcPr>
            <w:tcW w:w="1980" w:type="pct"/>
            <w:vAlign w:val="center"/>
          </w:tcPr>
          <w:p w:rsidR="005319EE" w:rsidRPr="005319EE" w:rsidRDefault="005319EE" w:rsidP="001F67DD">
            <w:pPr>
              <w:shd w:val="clear" w:color="auto" w:fill="FFFFFF"/>
              <w:snapToGrid w:val="0"/>
              <w:rPr>
                <w:color w:val="000000"/>
              </w:rPr>
            </w:pPr>
            <w:r w:rsidRPr="005319EE">
              <w:rPr>
                <w:color w:val="000000"/>
              </w:rPr>
              <w:t>г. Светлогорск</w:t>
            </w:r>
          </w:p>
        </w:tc>
        <w:tc>
          <w:tcPr>
            <w:tcW w:w="894" w:type="pct"/>
            <w:vMerge/>
          </w:tcPr>
          <w:p w:rsidR="005319EE" w:rsidRPr="006478C9" w:rsidRDefault="005319EE" w:rsidP="0046162A">
            <w:pPr>
              <w:spacing w:beforeLines="20" w:before="48" w:afterLines="20" w:after="48"/>
              <w:jc w:val="center"/>
            </w:pPr>
          </w:p>
        </w:tc>
        <w:tc>
          <w:tcPr>
            <w:tcW w:w="604" w:type="pct"/>
            <w:vMerge/>
          </w:tcPr>
          <w:p w:rsidR="005319EE" w:rsidRPr="007434D3" w:rsidRDefault="005319EE" w:rsidP="001F67DD">
            <w:pPr>
              <w:snapToGrid w:val="0"/>
              <w:jc w:val="center"/>
              <w:rPr>
                <w:highlight w:val="yellow"/>
              </w:rPr>
            </w:pPr>
          </w:p>
        </w:tc>
        <w:tc>
          <w:tcPr>
            <w:tcW w:w="874" w:type="pct"/>
            <w:gridSpan w:val="2"/>
            <w:vMerge/>
            <w:noWrap/>
            <w:vAlign w:val="center"/>
          </w:tcPr>
          <w:p w:rsidR="005319EE" w:rsidRPr="005C52BE" w:rsidRDefault="005319EE" w:rsidP="001F67DD">
            <w:pPr>
              <w:jc w:val="center"/>
            </w:pPr>
          </w:p>
        </w:tc>
        <w:tc>
          <w:tcPr>
            <w:tcW w:w="648" w:type="pct"/>
            <w:vMerge/>
            <w:noWrap/>
            <w:vAlign w:val="bottom"/>
          </w:tcPr>
          <w:p w:rsidR="005319EE" w:rsidRPr="007434D3" w:rsidRDefault="005319EE" w:rsidP="001F67DD">
            <w:pPr>
              <w:jc w:val="center"/>
              <w:rPr>
                <w:color w:val="000000"/>
                <w:highlight w:val="yellow"/>
              </w:rPr>
            </w:pPr>
          </w:p>
        </w:tc>
      </w:tr>
      <w:tr w:rsidR="00054F7A" w:rsidRPr="003F24C3" w:rsidTr="00463492">
        <w:trPr>
          <w:trHeight w:val="14"/>
        </w:trPr>
        <w:tc>
          <w:tcPr>
            <w:tcW w:w="5000" w:type="pct"/>
            <w:gridSpan w:val="6"/>
            <w:vAlign w:val="center"/>
          </w:tcPr>
          <w:p w:rsidR="00054F7A" w:rsidRPr="006478C9" w:rsidRDefault="00054F7A" w:rsidP="0046162A">
            <w:pPr>
              <w:spacing w:beforeLines="20" w:before="48" w:afterLines="20" w:after="48"/>
              <w:rPr>
                <w:b/>
                <w:bCs/>
                <w:iCs/>
              </w:rPr>
            </w:pPr>
            <w:r w:rsidRPr="006478C9">
              <w:rPr>
                <w:b/>
                <w:bCs/>
                <w:iCs/>
              </w:rPr>
              <w:t xml:space="preserve">2. </w:t>
            </w:r>
            <w:r w:rsidRPr="006478C9">
              <w:rPr>
                <w:b/>
              </w:rPr>
              <w:t>Объекты торговли</w:t>
            </w:r>
          </w:p>
        </w:tc>
      </w:tr>
      <w:tr w:rsidR="00054F7A" w:rsidRPr="003F24C3" w:rsidTr="005C52BE">
        <w:trPr>
          <w:trHeight w:val="559"/>
        </w:trPr>
        <w:tc>
          <w:tcPr>
            <w:tcW w:w="1980" w:type="pct"/>
            <w:vAlign w:val="center"/>
          </w:tcPr>
          <w:p w:rsidR="00054F7A" w:rsidRPr="002434C4" w:rsidRDefault="00054F7A" w:rsidP="0046162A">
            <w:pPr>
              <w:spacing w:beforeLines="20" w:before="48" w:afterLines="20" w:after="48"/>
              <w:jc w:val="both"/>
            </w:pPr>
            <w:r w:rsidRPr="002434C4">
              <w:t>- промышленными товарами</w:t>
            </w:r>
          </w:p>
        </w:tc>
        <w:tc>
          <w:tcPr>
            <w:tcW w:w="894" w:type="pct"/>
            <w:vAlign w:val="center"/>
          </w:tcPr>
          <w:p w:rsidR="00054F7A" w:rsidRPr="002434C4" w:rsidRDefault="00054F7A" w:rsidP="0046162A">
            <w:pPr>
              <w:spacing w:beforeLines="20" w:before="48" w:afterLines="20" w:after="48"/>
              <w:jc w:val="center"/>
            </w:pPr>
            <w:r w:rsidRPr="002434C4">
              <w:t>кв. м торговой площади</w:t>
            </w:r>
          </w:p>
        </w:tc>
        <w:tc>
          <w:tcPr>
            <w:tcW w:w="604" w:type="pct"/>
            <w:vAlign w:val="center"/>
          </w:tcPr>
          <w:p w:rsidR="00054F7A" w:rsidRPr="00B56075" w:rsidRDefault="00137265" w:rsidP="0046162A">
            <w:pPr>
              <w:spacing w:beforeLines="20" w:before="48" w:afterLines="20" w:after="48"/>
              <w:jc w:val="center"/>
              <w:rPr>
                <w:highlight w:val="yellow"/>
              </w:rPr>
            </w:pPr>
            <w:r>
              <w:t>6230</w:t>
            </w:r>
          </w:p>
        </w:tc>
        <w:tc>
          <w:tcPr>
            <w:tcW w:w="874" w:type="pct"/>
            <w:gridSpan w:val="2"/>
            <w:noWrap/>
            <w:vAlign w:val="center"/>
          </w:tcPr>
          <w:p w:rsidR="00054F7A" w:rsidRPr="00801739" w:rsidRDefault="00DD7C27" w:rsidP="0046162A">
            <w:pPr>
              <w:spacing w:beforeLines="20" w:before="48" w:afterLines="20" w:after="48"/>
              <w:jc w:val="center"/>
            </w:pPr>
            <w:r>
              <w:t>0,45</w:t>
            </w:r>
          </w:p>
        </w:tc>
        <w:tc>
          <w:tcPr>
            <w:tcW w:w="648" w:type="pct"/>
            <w:noWrap/>
            <w:vAlign w:val="center"/>
          </w:tcPr>
          <w:p w:rsidR="00054F7A" w:rsidRPr="00137265" w:rsidRDefault="00137265" w:rsidP="0046162A">
            <w:pPr>
              <w:spacing w:beforeLines="20" w:before="48" w:afterLines="20" w:after="48"/>
              <w:jc w:val="center"/>
              <w:rPr>
                <w:highlight w:val="yellow"/>
              </w:rPr>
            </w:pPr>
            <w:r w:rsidRPr="00137265">
              <w:t>2803,5</w:t>
            </w:r>
          </w:p>
        </w:tc>
      </w:tr>
      <w:tr w:rsidR="00054F7A" w:rsidRPr="003F24C3" w:rsidTr="005C52BE">
        <w:trPr>
          <w:trHeight w:val="14"/>
        </w:trPr>
        <w:tc>
          <w:tcPr>
            <w:tcW w:w="1980" w:type="pct"/>
            <w:vAlign w:val="center"/>
          </w:tcPr>
          <w:p w:rsidR="00054F7A" w:rsidRPr="002434C4" w:rsidRDefault="00054F7A" w:rsidP="001F67DD">
            <w:pPr>
              <w:jc w:val="both"/>
            </w:pPr>
            <w:r w:rsidRPr="002434C4">
              <w:t>- продовольственными товарами</w:t>
            </w:r>
          </w:p>
        </w:tc>
        <w:tc>
          <w:tcPr>
            <w:tcW w:w="894" w:type="pct"/>
            <w:vAlign w:val="center"/>
          </w:tcPr>
          <w:p w:rsidR="00054F7A" w:rsidRPr="002434C4" w:rsidRDefault="00054F7A" w:rsidP="001F67DD">
            <w:pPr>
              <w:jc w:val="center"/>
            </w:pPr>
            <w:r w:rsidRPr="002434C4">
              <w:t>кв. м торговой площади</w:t>
            </w:r>
          </w:p>
        </w:tc>
        <w:tc>
          <w:tcPr>
            <w:tcW w:w="604" w:type="pct"/>
            <w:vAlign w:val="center"/>
          </w:tcPr>
          <w:p w:rsidR="00054F7A" w:rsidRPr="00B56075" w:rsidRDefault="00137265" w:rsidP="001F67DD">
            <w:pPr>
              <w:jc w:val="center"/>
              <w:rPr>
                <w:highlight w:val="yellow"/>
              </w:rPr>
            </w:pPr>
            <w:r>
              <w:t>5054</w:t>
            </w:r>
          </w:p>
        </w:tc>
        <w:tc>
          <w:tcPr>
            <w:tcW w:w="874" w:type="pct"/>
            <w:gridSpan w:val="2"/>
            <w:noWrap/>
            <w:vAlign w:val="center"/>
          </w:tcPr>
          <w:p w:rsidR="00054F7A" w:rsidRPr="00801739" w:rsidRDefault="00054F7A" w:rsidP="001F67DD">
            <w:pPr>
              <w:jc w:val="center"/>
            </w:pPr>
            <w:r w:rsidRPr="00801739">
              <w:t>1,</w:t>
            </w:r>
            <w:r w:rsidR="00DD7C27">
              <w:t>0</w:t>
            </w:r>
          </w:p>
        </w:tc>
        <w:tc>
          <w:tcPr>
            <w:tcW w:w="648" w:type="pct"/>
            <w:noWrap/>
            <w:vAlign w:val="center"/>
          </w:tcPr>
          <w:p w:rsidR="00054F7A" w:rsidRPr="00137265" w:rsidRDefault="00260395" w:rsidP="001F67DD">
            <w:pPr>
              <w:jc w:val="center"/>
              <w:rPr>
                <w:highlight w:val="yellow"/>
              </w:rPr>
            </w:pPr>
            <w:r w:rsidRPr="00260395">
              <w:t>5054</w:t>
            </w:r>
            <w:r>
              <w:t>,0</w:t>
            </w:r>
          </w:p>
        </w:tc>
      </w:tr>
      <w:tr w:rsidR="00054F7A" w:rsidRPr="003F24C3" w:rsidTr="005C52BE">
        <w:trPr>
          <w:trHeight w:val="14"/>
        </w:trPr>
        <w:tc>
          <w:tcPr>
            <w:tcW w:w="1980" w:type="pct"/>
            <w:vAlign w:val="center"/>
          </w:tcPr>
          <w:p w:rsidR="00054F7A" w:rsidRPr="002434C4" w:rsidRDefault="00054F7A" w:rsidP="001F67DD">
            <w:pPr>
              <w:jc w:val="both"/>
            </w:pPr>
            <w:r>
              <w:t>- </w:t>
            </w:r>
            <w:r w:rsidRPr="002434C4">
              <w:t>ларьки, палатки, киоски, павильоны</w:t>
            </w:r>
          </w:p>
        </w:tc>
        <w:tc>
          <w:tcPr>
            <w:tcW w:w="894" w:type="pct"/>
            <w:vAlign w:val="center"/>
          </w:tcPr>
          <w:p w:rsidR="00054F7A" w:rsidRPr="002434C4" w:rsidRDefault="00054F7A" w:rsidP="001F67DD">
            <w:pPr>
              <w:jc w:val="center"/>
            </w:pPr>
            <w:r w:rsidRPr="002434C4">
              <w:t>кв. м торговой площади</w:t>
            </w:r>
          </w:p>
        </w:tc>
        <w:tc>
          <w:tcPr>
            <w:tcW w:w="604" w:type="pct"/>
            <w:vAlign w:val="center"/>
          </w:tcPr>
          <w:p w:rsidR="00054F7A" w:rsidRPr="00B56075" w:rsidRDefault="00137265" w:rsidP="001F67DD">
            <w:pPr>
              <w:jc w:val="center"/>
              <w:rPr>
                <w:highlight w:val="yellow"/>
              </w:rPr>
            </w:pPr>
            <w:r>
              <w:t>880</w:t>
            </w:r>
          </w:p>
        </w:tc>
        <w:tc>
          <w:tcPr>
            <w:tcW w:w="874" w:type="pct"/>
            <w:gridSpan w:val="2"/>
            <w:noWrap/>
            <w:vAlign w:val="center"/>
          </w:tcPr>
          <w:p w:rsidR="00054F7A" w:rsidRPr="00801739" w:rsidRDefault="00DD7C27" w:rsidP="001F67DD">
            <w:pPr>
              <w:jc w:val="center"/>
            </w:pPr>
            <w:r>
              <w:t>0,70</w:t>
            </w:r>
          </w:p>
        </w:tc>
        <w:tc>
          <w:tcPr>
            <w:tcW w:w="648" w:type="pct"/>
            <w:noWrap/>
            <w:vAlign w:val="center"/>
          </w:tcPr>
          <w:p w:rsidR="00054F7A" w:rsidRPr="00B56075" w:rsidRDefault="00260395" w:rsidP="001F67DD">
            <w:pPr>
              <w:jc w:val="center"/>
              <w:rPr>
                <w:highlight w:val="yellow"/>
              </w:rPr>
            </w:pPr>
            <w:r>
              <w:t>616,0</w:t>
            </w:r>
          </w:p>
        </w:tc>
      </w:tr>
      <w:tr w:rsidR="00054F7A" w:rsidRPr="003F24C3" w:rsidTr="005C52BE">
        <w:trPr>
          <w:trHeight w:val="14"/>
        </w:trPr>
        <w:tc>
          <w:tcPr>
            <w:tcW w:w="1980" w:type="pct"/>
            <w:vAlign w:val="center"/>
          </w:tcPr>
          <w:p w:rsidR="00054F7A" w:rsidRDefault="00054F7A" w:rsidP="001F67DD">
            <w:pPr>
              <w:jc w:val="both"/>
            </w:pPr>
            <w:r>
              <w:t>- складские помещения</w:t>
            </w:r>
          </w:p>
        </w:tc>
        <w:tc>
          <w:tcPr>
            <w:tcW w:w="894" w:type="pct"/>
            <w:vAlign w:val="center"/>
          </w:tcPr>
          <w:p w:rsidR="00054F7A" w:rsidRPr="002434C4" w:rsidRDefault="00054F7A" w:rsidP="001F67DD">
            <w:pPr>
              <w:jc w:val="center"/>
            </w:pPr>
            <w:r>
              <w:t xml:space="preserve">кв. м </w:t>
            </w:r>
            <w:r w:rsidRPr="002434C4">
              <w:t xml:space="preserve"> площади</w:t>
            </w:r>
          </w:p>
        </w:tc>
        <w:tc>
          <w:tcPr>
            <w:tcW w:w="604" w:type="pct"/>
            <w:vAlign w:val="center"/>
          </w:tcPr>
          <w:p w:rsidR="00054F7A" w:rsidRPr="00326C28" w:rsidRDefault="00054F7A" w:rsidP="001F67DD">
            <w:pPr>
              <w:jc w:val="center"/>
            </w:pPr>
            <w:r w:rsidRPr="00326C28">
              <w:t>-</w:t>
            </w:r>
          </w:p>
        </w:tc>
        <w:tc>
          <w:tcPr>
            <w:tcW w:w="874" w:type="pct"/>
            <w:gridSpan w:val="2"/>
            <w:noWrap/>
            <w:vAlign w:val="center"/>
          </w:tcPr>
          <w:p w:rsidR="00054F7A" w:rsidRPr="00326C28" w:rsidRDefault="00054F7A" w:rsidP="001F67DD">
            <w:pPr>
              <w:jc w:val="center"/>
            </w:pPr>
            <w:r w:rsidRPr="00326C28">
              <w:t>1,25</w:t>
            </w:r>
          </w:p>
        </w:tc>
        <w:tc>
          <w:tcPr>
            <w:tcW w:w="648" w:type="pct"/>
            <w:noWrap/>
            <w:vAlign w:val="center"/>
          </w:tcPr>
          <w:p w:rsidR="00054F7A" w:rsidRPr="00326C28" w:rsidRDefault="00054F7A" w:rsidP="001F67DD">
            <w:pPr>
              <w:jc w:val="center"/>
            </w:pPr>
            <w:r w:rsidRPr="00326C28">
              <w:t>-</w:t>
            </w:r>
          </w:p>
        </w:tc>
      </w:tr>
      <w:tr w:rsidR="00054F7A" w:rsidRPr="003F24C3" w:rsidTr="00463492">
        <w:trPr>
          <w:trHeight w:val="14"/>
        </w:trPr>
        <w:tc>
          <w:tcPr>
            <w:tcW w:w="5000" w:type="pct"/>
            <w:gridSpan w:val="6"/>
            <w:vAlign w:val="center"/>
          </w:tcPr>
          <w:p w:rsidR="00054F7A" w:rsidRPr="003F24C3" w:rsidRDefault="00054F7A" w:rsidP="001F67DD">
            <w:pPr>
              <w:rPr>
                <w:highlight w:val="yellow"/>
              </w:rPr>
            </w:pPr>
            <w:r w:rsidRPr="00C4565F">
              <w:rPr>
                <w:b/>
              </w:rPr>
              <w:t>3. Учреждения временного проживания населения</w:t>
            </w:r>
          </w:p>
        </w:tc>
      </w:tr>
      <w:tr w:rsidR="00054F7A" w:rsidRPr="003F24C3" w:rsidTr="005C52BE">
        <w:trPr>
          <w:trHeight w:val="14"/>
        </w:trPr>
        <w:tc>
          <w:tcPr>
            <w:tcW w:w="1980" w:type="pct"/>
            <w:vAlign w:val="center"/>
          </w:tcPr>
          <w:p w:rsidR="00054F7A" w:rsidRPr="00C4565F" w:rsidRDefault="00054F7A" w:rsidP="001F67DD">
            <w:r>
              <w:lastRenderedPageBreak/>
              <w:t>- общежития</w:t>
            </w:r>
          </w:p>
        </w:tc>
        <w:tc>
          <w:tcPr>
            <w:tcW w:w="894" w:type="pct"/>
            <w:vAlign w:val="center"/>
          </w:tcPr>
          <w:p w:rsidR="00054F7A" w:rsidRPr="002434C4" w:rsidRDefault="00054F7A" w:rsidP="001F67DD">
            <w:pPr>
              <w:jc w:val="center"/>
            </w:pPr>
            <w:r>
              <w:t>место</w:t>
            </w:r>
          </w:p>
        </w:tc>
        <w:tc>
          <w:tcPr>
            <w:tcW w:w="604" w:type="pct"/>
            <w:vAlign w:val="center"/>
          </w:tcPr>
          <w:p w:rsidR="00054F7A" w:rsidRPr="00C4565F" w:rsidRDefault="00260395" w:rsidP="001F67DD">
            <w:pPr>
              <w:jc w:val="center"/>
            </w:pPr>
            <w:r>
              <w:t>-</w:t>
            </w:r>
          </w:p>
        </w:tc>
        <w:tc>
          <w:tcPr>
            <w:tcW w:w="874" w:type="pct"/>
            <w:gridSpan w:val="2"/>
            <w:noWrap/>
            <w:vAlign w:val="center"/>
          </w:tcPr>
          <w:p w:rsidR="00054F7A" w:rsidRPr="005C52BE" w:rsidRDefault="00054F7A" w:rsidP="001F67DD">
            <w:pPr>
              <w:jc w:val="center"/>
              <w:rPr>
                <w:highlight w:val="yellow"/>
              </w:rPr>
            </w:pPr>
            <w:r w:rsidRPr="007B02B6">
              <w:t>0,8</w:t>
            </w:r>
          </w:p>
        </w:tc>
        <w:tc>
          <w:tcPr>
            <w:tcW w:w="648" w:type="pct"/>
            <w:noWrap/>
            <w:vAlign w:val="center"/>
          </w:tcPr>
          <w:p w:rsidR="00054F7A" w:rsidRPr="005C52BE" w:rsidRDefault="00260395" w:rsidP="001F67DD">
            <w:pPr>
              <w:jc w:val="center"/>
              <w:rPr>
                <w:highlight w:val="yellow"/>
              </w:rPr>
            </w:pPr>
            <w:r>
              <w:t>-</w:t>
            </w:r>
          </w:p>
        </w:tc>
      </w:tr>
      <w:tr w:rsidR="00260395" w:rsidRPr="003F24C3" w:rsidTr="005C52BE">
        <w:trPr>
          <w:trHeight w:val="14"/>
        </w:trPr>
        <w:tc>
          <w:tcPr>
            <w:tcW w:w="1980" w:type="pct"/>
            <w:vAlign w:val="center"/>
          </w:tcPr>
          <w:p w:rsidR="00260395" w:rsidRDefault="00260395" w:rsidP="001F67DD">
            <w:r>
              <w:t>- учреждения санаторно-курортные, дома отдыха</w:t>
            </w:r>
          </w:p>
        </w:tc>
        <w:tc>
          <w:tcPr>
            <w:tcW w:w="894" w:type="pct"/>
            <w:vAlign w:val="center"/>
          </w:tcPr>
          <w:p w:rsidR="00260395" w:rsidRDefault="00260395" w:rsidP="001F67DD">
            <w:pPr>
              <w:jc w:val="center"/>
            </w:pPr>
            <w:r>
              <w:t>место</w:t>
            </w:r>
          </w:p>
        </w:tc>
        <w:tc>
          <w:tcPr>
            <w:tcW w:w="604" w:type="pct"/>
            <w:vAlign w:val="center"/>
          </w:tcPr>
          <w:p w:rsidR="00260395" w:rsidRDefault="00260395" w:rsidP="001F67DD">
            <w:pPr>
              <w:jc w:val="center"/>
            </w:pPr>
            <w:r>
              <w:t>3194</w:t>
            </w:r>
          </w:p>
        </w:tc>
        <w:tc>
          <w:tcPr>
            <w:tcW w:w="874" w:type="pct"/>
            <w:gridSpan w:val="2"/>
            <w:noWrap/>
            <w:vAlign w:val="center"/>
          </w:tcPr>
          <w:p w:rsidR="00260395" w:rsidRPr="007B02B6" w:rsidRDefault="00194D65" w:rsidP="001F67DD">
            <w:pPr>
              <w:jc w:val="center"/>
            </w:pPr>
            <w:r>
              <w:t>0,7</w:t>
            </w:r>
          </w:p>
        </w:tc>
        <w:tc>
          <w:tcPr>
            <w:tcW w:w="648" w:type="pct"/>
            <w:noWrap/>
            <w:vAlign w:val="center"/>
          </w:tcPr>
          <w:p w:rsidR="00260395" w:rsidRDefault="00194D65" w:rsidP="001F67DD">
            <w:pPr>
              <w:jc w:val="center"/>
            </w:pPr>
            <w:r>
              <w:t>2235,8</w:t>
            </w:r>
          </w:p>
        </w:tc>
      </w:tr>
      <w:tr w:rsidR="00260395" w:rsidRPr="003F24C3" w:rsidTr="005C52BE">
        <w:trPr>
          <w:trHeight w:val="14"/>
        </w:trPr>
        <w:tc>
          <w:tcPr>
            <w:tcW w:w="1980" w:type="pct"/>
            <w:vAlign w:val="center"/>
          </w:tcPr>
          <w:p w:rsidR="00260395" w:rsidRDefault="00260395" w:rsidP="001F67DD">
            <w:r>
              <w:t>- гостиницы</w:t>
            </w:r>
          </w:p>
        </w:tc>
        <w:tc>
          <w:tcPr>
            <w:tcW w:w="894" w:type="pct"/>
            <w:vAlign w:val="center"/>
          </w:tcPr>
          <w:p w:rsidR="00260395" w:rsidRDefault="00260395" w:rsidP="001F67DD">
            <w:pPr>
              <w:jc w:val="center"/>
            </w:pPr>
            <w:r>
              <w:t>место</w:t>
            </w:r>
          </w:p>
        </w:tc>
        <w:tc>
          <w:tcPr>
            <w:tcW w:w="604" w:type="pct"/>
            <w:vAlign w:val="center"/>
          </w:tcPr>
          <w:p w:rsidR="00260395" w:rsidRDefault="00260395" w:rsidP="001F67DD">
            <w:pPr>
              <w:jc w:val="center"/>
            </w:pPr>
            <w:r>
              <w:t>1093</w:t>
            </w:r>
          </w:p>
        </w:tc>
        <w:tc>
          <w:tcPr>
            <w:tcW w:w="874" w:type="pct"/>
            <w:gridSpan w:val="2"/>
            <w:noWrap/>
            <w:vAlign w:val="center"/>
          </w:tcPr>
          <w:p w:rsidR="00260395" w:rsidRPr="007B02B6" w:rsidRDefault="00194D65" w:rsidP="001F67DD">
            <w:pPr>
              <w:jc w:val="center"/>
            </w:pPr>
            <w:r>
              <w:t>0,7</w:t>
            </w:r>
          </w:p>
        </w:tc>
        <w:tc>
          <w:tcPr>
            <w:tcW w:w="648" w:type="pct"/>
            <w:noWrap/>
            <w:vAlign w:val="center"/>
          </w:tcPr>
          <w:p w:rsidR="00260395" w:rsidRDefault="00194D65" w:rsidP="001F67DD">
            <w:pPr>
              <w:jc w:val="center"/>
            </w:pPr>
            <w:r>
              <w:t>765,1</w:t>
            </w:r>
          </w:p>
        </w:tc>
      </w:tr>
      <w:tr w:rsidR="00054F7A" w:rsidRPr="003F24C3" w:rsidTr="00463492">
        <w:trPr>
          <w:trHeight w:val="14"/>
        </w:trPr>
        <w:tc>
          <w:tcPr>
            <w:tcW w:w="5000" w:type="pct"/>
            <w:gridSpan w:val="6"/>
            <w:vAlign w:val="center"/>
          </w:tcPr>
          <w:p w:rsidR="00054F7A" w:rsidRPr="002434C4" w:rsidRDefault="00054F7A" w:rsidP="001F67DD">
            <w:pPr>
              <w:rPr>
                <w:b/>
                <w:bCs/>
                <w:iCs/>
              </w:rPr>
            </w:pPr>
            <w:r>
              <w:rPr>
                <w:b/>
                <w:bCs/>
                <w:iCs/>
              </w:rPr>
              <w:t>4. Учреждения здравоохранения</w:t>
            </w:r>
          </w:p>
        </w:tc>
      </w:tr>
      <w:tr w:rsidR="00054F7A" w:rsidRPr="00B56075" w:rsidTr="005C52BE">
        <w:trPr>
          <w:trHeight w:val="14"/>
        </w:trPr>
        <w:tc>
          <w:tcPr>
            <w:tcW w:w="1980" w:type="pct"/>
            <w:vAlign w:val="center"/>
          </w:tcPr>
          <w:p w:rsidR="00054F7A" w:rsidRPr="002434C4" w:rsidRDefault="00054F7A" w:rsidP="001F67DD">
            <w:pPr>
              <w:jc w:val="both"/>
            </w:pPr>
            <w:r w:rsidRPr="002434C4">
              <w:t>- поликлиники, амбулатории</w:t>
            </w:r>
          </w:p>
        </w:tc>
        <w:tc>
          <w:tcPr>
            <w:tcW w:w="894" w:type="pct"/>
            <w:vAlign w:val="center"/>
          </w:tcPr>
          <w:p w:rsidR="00054F7A" w:rsidRPr="002434C4" w:rsidRDefault="00035634" w:rsidP="001F67DD">
            <w:pPr>
              <w:jc w:val="center"/>
            </w:pPr>
            <w:r>
              <w:t>посещений</w:t>
            </w:r>
          </w:p>
        </w:tc>
        <w:tc>
          <w:tcPr>
            <w:tcW w:w="604" w:type="pct"/>
            <w:vAlign w:val="center"/>
          </w:tcPr>
          <w:p w:rsidR="00054F7A" w:rsidRPr="00BE0BD0" w:rsidRDefault="00035634" w:rsidP="001F67DD">
            <w:pPr>
              <w:jc w:val="center"/>
              <w:rPr>
                <w:highlight w:val="yellow"/>
              </w:rPr>
            </w:pPr>
            <w:r w:rsidRPr="00035634">
              <w:t>63000</w:t>
            </w:r>
          </w:p>
        </w:tc>
        <w:tc>
          <w:tcPr>
            <w:tcW w:w="874" w:type="pct"/>
            <w:gridSpan w:val="2"/>
            <w:noWrap/>
            <w:vAlign w:val="center"/>
          </w:tcPr>
          <w:p w:rsidR="00054F7A" w:rsidRPr="00BE0BD0" w:rsidRDefault="00035634" w:rsidP="001F67DD">
            <w:pPr>
              <w:jc w:val="center"/>
              <w:rPr>
                <w:highlight w:val="yellow"/>
              </w:rPr>
            </w:pPr>
            <w:r>
              <w:t>0,00004</w:t>
            </w:r>
          </w:p>
        </w:tc>
        <w:tc>
          <w:tcPr>
            <w:tcW w:w="648" w:type="pct"/>
            <w:noWrap/>
            <w:vAlign w:val="center"/>
          </w:tcPr>
          <w:p w:rsidR="00054F7A" w:rsidRPr="00BE0BD0" w:rsidRDefault="00035634" w:rsidP="001F67DD">
            <w:pPr>
              <w:jc w:val="center"/>
              <w:rPr>
                <w:highlight w:val="yellow"/>
              </w:rPr>
            </w:pPr>
            <w:r w:rsidRPr="00035634">
              <w:t>2,52</w:t>
            </w:r>
          </w:p>
        </w:tc>
      </w:tr>
      <w:tr w:rsidR="00054F7A" w:rsidRPr="00B56075" w:rsidTr="005C52BE">
        <w:trPr>
          <w:trHeight w:val="14"/>
        </w:trPr>
        <w:tc>
          <w:tcPr>
            <w:tcW w:w="1980" w:type="pct"/>
            <w:vAlign w:val="center"/>
          </w:tcPr>
          <w:p w:rsidR="00054F7A" w:rsidRPr="002434C4" w:rsidRDefault="00054F7A" w:rsidP="001F67DD">
            <w:pPr>
              <w:jc w:val="both"/>
            </w:pPr>
            <w:r>
              <w:t>- аптеки, аптечные киоски</w:t>
            </w:r>
          </w:p>
        </w:tc>
        <w:tc>
          <w:tcPr>
            <w:tcW w:w="894" w:type="pct"/>
            <w:vAlign w:val="center"/>
          </w:tcPr>
          <w:p w:rsidR="00054F7A" w:rsidRPr="002434C4" w:rsidRDefault="00054F7A" w:rsidP="001F67DD">
            <w:pPr>
              <w:jc w:val="center"/>
            </w:pPr>
            <w:r>
              <w:t>кв. м площади</w:t>
            </w:r>
          </w:p>
        </w:tc>
        <w:tc>
          <w:tcPr>
            <w:tcW w:w="604" w:type="pct"/>
            <w:vAlign w:val="center"/>
          </w:tcPr>
          <w:p w:rsidR="00054F7A" w:rsidRPr="00AE3E4E" w:rsidRDefault="00AE3E4E" w:rsidP="001F67DD">
            <w:pPr>
              <w:jc w:val="center"/>
            </w:pPr>
            <w:r w:rsidRPr="00AE3E4E">
              <w:t>175</w:t>
            </w:r>
          </w:p>
        </w:tc>
        <w:tc>
          <w:tcPr>
            <w:tcW w:w="874" w:type="pct"/>
            <w:gridSpan w:val="2"/>
            <w:noWrap/>
            <w:vAlign w:val="center"/>
          </w:tcPr>
          <w:p w:rsidR="00054F7A" w:rsidRPr="00AE3E4E" w:rsidRDefault="00054F7A" w:rsidP="001F67DD">
            <w:pPr>
              <w:jc w:val="center"/>
            </w:pPr>
            <w:r w:rsidRPr="00AE3E4E">
              <w:t>0,3</w:t>
            </w:r>
          </w:p>
        </w:tc>
        <w:tc>
          <w:tcPr>
            <w:tcW w:w="648" w:type="pct"/>
            <w:noWrap/>
            <w:vAlign w:val="center"/>
          </w:tcPr>
          <w:p w:rsidR="00054F7A" w:rsidRPr="00BE0BD0" w:rsidRDefault="00AE3E4E" w:rsidP="001F67DD">
            <w:pPr>
              <w:jc w:val="center"/>
              <w:rPr>
                <w:highlight w:val="yellow"/>
              </w:rPr>
            </w:pPr>
            <w:r w:rsidRPr="00AE3E4E">
              <w:t>52,5</w:t>
            </w:r>
          </w:p>
        </w:tc>
      </w:tr>
      <w:tr w:rsidR="00054F7A" w:rsidRPr="003F24C3" w:rsidTr="00463492">
        <w:trPr>
          <w:trHeight w:val="14"/>
        </w:trPr>
        <w:tc>
          <w:tcPr>
            <w:tcW w:w="5000" w:type="pct"/>
            <w:gridSpan w:val="6"/>
          </w:tcPr>
          <w:p w:rsidR="00054F7A" w:rsidRPr="002434C4" w:rsidRDefault="00054F7A" w:rsidP="002F7F48">
            <w:pPr>
              <w:jc w:val="both"/>
            </w:pPr>
            <w:r>
              <w:rPr>
                <w:b/>
                <w:bCs/>
                <w:iCs/>
              </w:rPr>
              <w:t>5</w:t>
            </w:r>
            <w:r w:rsidRPr="002434C4">
              <w:rPr>
                <w:b/>
                <w:bCs/>
                <w:iCs/>
              </w:rPr>
              <w:t>. Организации и учреждения управления, проектные организации, кредитно-финансовые учреждения и предприятия связи</w:t>
            </w:r>
          </w:p>
        </w:tc>
      </w:tr>
      <w:tr w:rsidR="00054F7A" w:rsidRPr="003F24C3" w:rsidTr="005C52BE">
        <w:trPr>
          <w:trHeight w:val="14"/>
        </w:trPr>
        <w:tc>
          <w:tcPr>
            <w:tcW w:w="1980" w:type="pct"/>
            <w:vAlign w:val="center"/>
          </w:tcPr>
          <w:p w:rsidR="00054F7A" w:rsidRPr="002434C4" w:rsidRDefault="00054F7A" w:rsidP="001F67DD">
            <w:pPr>
              <w:jc w:val="both"/>
            </w:pPr>
            <w:r w:rsidRPr="002434C4">
              <w:t>- административные учреждения</w:t>
            </w:r>
          </w:p>
        </w:tc>
        <w:tc>
          <w:tcPr>
            <w:tcW w:w="894" w:type="pct"/>
            <w:vAlign w:val="center"/>
          </w:tcPr>
          <w:p w:rsidR="00054F7A" w:rsidRPr="002434C4" w:rsidRDefault="00054F7A" w:rsidP="001F67DD">
            <w:pPr>
              <w:jc w:val="center"/>
            </w:pPr>
            <w:r w:rsidRPr="002434C4">
              <w:t>сотрудник</w:t>
            </w:r>
          </w:p>
        </w:tc>
        <w:tc>
          <w:tcPr>
            <w:tcW w:w="604" w:type="pct"/>
            <w:vAlign w:val="center"/>
          </w:tcPr>
          <w:p w:rsidR="00054F7A" w:rsidRPr="00AE3E4E" w:rsidRDefault="00AE3E4E" w:rsidP="001F67DD">
            <w:pPr>
              <w:jc w:val="center"/>
            </w:pPr>
            <w:r w:rsidRPr="00AE3E4E">
              <w:t>214</w:t>
            </w:r>
          </w:p>
        </w:tc>
        <w:tc>
          <w:tcPr>
            <w:tcW w:w="874" w:type="pct"/>
            <w:gridSpan w:val="2"/>
            <w:noWrap/>
            <w:vAlign w:val="center"/>
          </w:tcPr>
          <w:p w:rsidR="00054F7A" w:rsidRPr="00AE3E4E" w:rsidRDefault="00054F7A" w:rsidP="001F67DD">
            <w:pPr>
              <w:jc w:val="center"/>
            </w:pPr>
            <w:r w:rsidRPr="00AE3E4E">
              <w:t>0,99</w:t>
            </w:r>
          </w:p>
        </w:tc>
        <w:tc>
          <w:tcPr>
            <w:tcW w:w="648" w:type="pct"/>
            <w:noWrap/>
            <w:vAlign w:val="center"/>
          </w:tcPr>
          <w:p w:rsidR="00054F7A" w:rsidRPr="00AE3E4E" w:rsidRDefault="00AE3E4E" w:rsidP="001F67DD">
            <w:pPr>
              <w:jc w:val="center"/>
            </w:pPr>
            <w:r w:rsidRPr="00AE3E4E">
              <w:t>211,86</w:t>
            </w:r>
          </w:p>
        </w:tc>
      </w:tr>
      <w:tr w:rsidR="00054F7A" w:rsidRPr="003F24C3" w:rsidTr="005C52BE">
        <w:trPr>
          <w:trHeight w:val="14"/>
        </w:trPr>
        <w:tc>
          <w:tcPr>
            <w:tcW w:w="1980" w:type="pct"/>
            <w:vAlign w:val="center"/>
          </w:tcPr>
          <w:p w:rsidR="00054F7A" w:rsidRPr="002434C4" w:rsidRDefault="00054F7A" w:rsidP="001F67DD">
            <w:pPr>
              <w:jc w:val="both"/>
            </w:pPr>
            <w:r>
              <w:t>- банки</w:t>
            </w:r>
            <w:r w:rsidR="00AE3E4E">
              <w:t xml:space="preserve"> (филиалы, офисы)</w:t>
            </w:r>
          </w:p>
        </w:tc>
        <w:tc>
          <w:tcPr>
            <w:tcW w:w="894" w:type="pct"/>
            <w:vAlign w:val="center"/>
          </w:tcPr>
          <w:p w:rsidR="00054F7A" w:rsidRPr="002434C4" w:rsidRDefault="00054F7A" w:rsidP="001F67DD">
            <w:pPr>
              <w:jc w:val="center"/>
            </w:pPr>
            <w:r>
              <w:t>сотрудник</w:t>
            </w:r>
          </w:p>
        </w:tc>
        <w:tc>
          <w:tcPr>
            <w:tcW w:w="604" w:type="pct"/>
            <w:vAlign w:val="center"/>
          </w:tcPr>
          <w:p w:rsidR="00054F7A" w:rsidRPr="00AE3E4E" w:rsidRDefault="00AE3E4E" w:rsidP="001F67DD">
            <w:pPr>
              <w:jc w:val="center"/>
            </w:pPr>
            <w:r w:rsidRPr="00AE3E4E">
              <w:t>26</w:t>
            </w:r>
          </w:p>
        </w:tc>
        <w:tc>
          <w:tcPr>
            <w:tcW w:w="874" w:type="pct"/>
            <w:gridSpan w:val="2"/>
            <w:noWrap/>
            <w:vAlign w:val="center"/>
          </w:tcPr>
          <w:p w:rsidR="00054F7A" w:rsidRPr="00AE3E4E" w:rsidRDefault="00054F7A" w:rsidP="001F67DD">
            <w:pPr>
              <w:jc w:val="center"/>
            </w:pPr>
            <w:r w:rsidRPr="00AE3E4E">
              <w:t>0,</w:t>
            </w:r>
            <w:r w:rsidR="00AE3E4E" w:rsidRPr="00AE3E4E">
              <w:t>99</w:t>
            </w:r>
          </w:p>
        </w:tc>
        <w:tc>
          <w:tcPr>
            <w:tcW w:w="648" w:type="pct"/>
            <w:noWrap/>
            <w:vAlign w:val="center"/>
          </w:tcPr>
          <w:p w:rsidR="00054F7A" w:rsidRPr="00BE0BD0" w:rsidRDefault="00AE3E4E" w:rsidP="001F67DD">
            <w:pPr>
              <w:jc w:val="center"/>
              <w:rPr>
                <w:highlight w:val="yellow"/>
              </w:rPr>
            </w:pPr>
            <w:r w:rsidRPr="00AE3E4E">
              <w:t>25,74</w:t>
            </w:r>
          </w:p>
        </w:tc>
      </w:tr>
      <w:tr w:rsidR="00AE3E4E" w:rsidRPr="003F24C3" w:rsidTr="005C52BE">
        <w:trPr>
          <w:trHeight w:val="14"/>
        </w:trPr>
        <w:tc>
          <w:tcPr>
            <w:tcW w:w="1980" w:type="pct"/>
            <w:vAlign w:val="center"/>
          </w:tcPr>
          <w:p w:rsidR="00AE3E4E" w:rsidRDefault="00AE3E4E" w:rsidP="001F67DD">
            <w:pPr>
              <w:jc w:val="both"/>
            </w:pPr>
            <w:r>
              <w:t>- проектные организации, офисы, конторы</w:t>
            </w:r>
          </w:p>
        </w:tc>
        <w:tc>
          <w:tcPr>
            <w:tcW w:w="894" w:type="pct"/>
            <w:vAlign w:val="center"/>
          </w:tcPr>
          <w:p w:rsidR="00AE3E4E" w:rsidRDefault="00AE3E4E" w:rsidP="001F67DD">
            <w:pPr>
              <w:jc w:val="center"/>
            </w:pPr>
            <w:r>
              <w:t>сотрудник</w:t>
            </w:r>
          </w:p>
        </w:tc>
        <w:tc>
          <w:tcPr>
            <w:tcW w:w="604" w:type="pct"/>
            <w:vAlign w:val="center"/>
          </w:tcPr>
          <w:p w:rsidR="00AE3E4E" w:rsidRPr="00AE3E4E" w:rsidRDefault="00AE3E4E" w:rsidP="001F67DD">
            <w:pPr>
              <w:jc w:val="center"/>
            </w:pPr>
            <w:r w:rsidRPr="00AE3E4E">
              <w:t>12</w:t>
            </w:r>
          </w:p>
        </w:tc>
        <w:tc>
          <w:tcPr>
            <w:tcW w:w="874" w:type="pct"/>
            <w:gridSpan w:val="2"/>
            <w:noWrap/>
            <w:vAlign w:val="center"/>
          </w:tcPr>
          <w:p w:rsidR="00AE3E4E" w:rsidRPr="00AE3E4E" w:rsidRDefault="00AE3E4E" w:rsidP="001F67DD">
            <w:pPr>
              <w:jc w:val="center"/>
            </w:pPr>
            <w:r w:rsidRPr="00AE3E4E">
              <w:t>0,99</w:t>
            </w:r>
          </w:p>
        </w:tc>
        <w:tc>
          <w:tcPr>
            <w:tcW w:w="648" w:type="pct"/>
            <w:noWrap/>
            <w:vAlign w:val="center"/>
          </w:tcPr>
          <w:p w:rsidR="00AE3E4E" w:rsidRPr="00AE3E4E" w:rsidRDefault="00AE3E4E" w:rsidP="001F67DD">
            <w:pPr>
              <w:jc w:val="center"/>
            </w:pPr>
            <w:r w:rsidRPr="00AE3E4E">
              <w:t>11,88</w:t>
            </w:r>
          </w:p>
        </w:tc>
      </w:tr>
      <w:tr w:rsidR="00AE3E4E" w:rsidRPr="003F24C3" w:rsidTr="005C52BE">
        <w:trPr>
          <w:trHeight w:val="14"/>
        </w:trPr>
        <w:tc>
          <w:tcPr>
            <w:tcW w:w="1980" w:type="pct"/>
            <w:vAlign w:val="center"/>
          </w:tcPr>
          <w:p w:rsidR="00AE3E4E" w:rsidRDefault="00AE3E4E" w:rsidP="001F67DD">
            <w:pPr>
              <w:jc w:val="both"/>
            </w:pPr>
            <w:r>
              <w:t>- юридические консультации, нотариальные конторы, суды</w:t>
            </w:r>
          </w:p>
        </w:tc>
        <w:tc>
          <w:tcPr>
            <w:tcW w:w="894" w:type="pct"/>
            <w:vAlign w:val="center"/>
          </w:tcPr>
          <w:p w:rsidR="00AE3E4E" w:rsidRDefault="00AE3E4E" w:rsidP="001F67DD">
            <w:pPr>
              <w:jc w:val="center"/>
            </w:pPr>
            <w:r>
              <w:t>сотрудник</w:t>
            </w:r>
          </w:p>
        </w:tc>
        <w:tc>
          <w:tcPr>
            <w:tcW w:w="604" w:type="pct"/>
            <w:vAlign w:val="center"/>
          </w:tcPr>
          <w:p w:rsidR="00AE3E4E" w:rsidRPr="00AE3E4E" w:rsidRDefault="00AE3E4E" w:rsidP="001F67DD">
            <w:pPr>
              <w:jc w:val="center"/>
            </w:pPr>
            <w:r w:rsidRPr="00AE3E4E">
              <w:t>48</w:t>
            </w:r>
          </w:p>
        </w:tc>
        <w:tc>
          <w:tcPr>
            <w:tcW w:w="874" w:type="pct"/>
            <w:gridSpan w:val="2"/>
            <w:noWrap/>
            <w:vAlign w:val="center"/>
          </w:tcPr>
          <w:p w:rsidR="00AE3E4E" w:rsidRPr="00AE3E4E" w:rsidRDefault="00AE3E4E" w:rsidP="001F67DD">
            <w:pPr>
              <w:jc w:val="center"/>
            </w:pPr>
            <w:r w:rsidRPr="00AE3E4E">
              <w:t>0,99</w:t>
            </w:r>
          </w:p>
        </w:tc>
        <w:tc>
          <w:tcPr>
            <w:tcW w:w="648" w:type="pct"/>
            <w:noWrap/>
            <w:vAlign w:val="center"/>
          </w:tcPr>
          <w:p w:rsidR="00AE3E4E" w:rsidRPr="00AE3E4E" w:rsidRDefault="00AE3E4E" w:rsidP="001F67DD">
            <w:pPr>
              <w:jc w:val="center"/>
            </w:pPr>
            <w:r w:rsidRPr="00AE3E4E">
              <w:t>47,52</w:t>
            </w:r>
          </w:p>
        </w:tc>
      </w:tr>
      <w:tr w:rsidR="00054F7A" w:rsidRPr="003F24C3" w:rsidTr="005C52BE">
        <w:trPr>
          <w:trHeight w:val="14"/>
        </w:trPr>
        <w:tc>
          <w:tcPr>
            <w:tcW w:w="1980" w:type="pct"/>
            <w:vAlign w:val="center"/>
          </w:tcPr>
          <w:p w:rsidR="00054F7A" w:rsidRPr="002434C4" w:rsidRDefault="00054F7A" w:rsidP="001F67DD">
            <w:pPr>
              <w:jc w:val="both"/>
            </w:pPr>
            <w:r w:rsidRPr="002434C4">
              <w:t>- отделения связи</w:t>
            </w:r>
          </w:p>
        </w:tc>
        <w:tc>
          <w:tcPr>
            <w:tcW w:w="894" w:type="pct"/>
            <w:vAlign w:val="center"/>
          </w:tcPr>
          <w:p w:rsidR="00054F7A" w:rsidRPr="002434C4" w:rsidRDefault="00054F7A" w:rsidP="001F67DD">
            <w:pPr>
              <w:jc w:val="center"/>
            </w:pPr>
            <w:r w:rsidRPr="002434C4">
              <w:t>сотрудник</w:t>
            </w:r>
          </w:p>
        </w:tc>
        <w:tc>
          <w:tcPr>
            <w:tcW w:w="604" w:type="pct"/>
            <w:vAlign w:val="center"/>
          </w:tcPr>
          <w:p w:rsidR="00054F7A" w:rsidRPr="00326C28" w:rsidRDefault="00326C28" w:rsidP="001F67DD">
            <w:pPr>
              <w:jc w:val="center"/>
            </w:pPr>
            <w:r w:rsidRPr="00326C28">
              <w:t>-</w:t>
            </w:r>
          </w:p>
        </w:tc>
        <w:tc>
          <w:tcPr>
            <w:tcW w:w="874" w:type="pct"/>
            <w:gridSpan w:val="2"/>
            <w:noWrap/>
            <w:vAlign w:val="center"/>
          </w:tcPr>
          <w:p w:rsidR="00054F7A" w:rsidRPr="00326C28" w:rsidRDefault="00054F7A" w:rsidP="001F67DD">
            <w:pPr>
              <w:jc w:val="center"/>
            </w:pPr>
            <w:r w:rsidRPr="00326C28">
              <w:t>0,99</w:t>
            </w:r>
          </w:p>
        </w:tc>
        <w:tc>
          <w:tcPr>
            <w:tcW w:w="648" w:type="pct"/>
            <w:noWrap/>
            <w:vAlign w:val="center"/>
          </w:tcPr>
          <w:p w:rsidR="00054F7A" w:rsidRPr="00326C28" w:rsidRDefault="00326C28" w:rsidP="001F67DD">
            <w:pPr>
              <w:jc w:val="center"/>
            </w:pPr>
            <w:r w:rsidRPr="00326C28">
              <w:t>-</w:t>
            </w:r>
          </w:p>
        </w:tc>
      </w:tr>
      <w:tr w:rsidR="00054F7A" w:rsidRPr="003F24C3" w:rsidTr="00463492">
        <w:trPr>
          <w:trHeight w:val="14"/>
        </w:trPr>
        <w:tc>
          <w:tcPr>
            <w:tcW w:w="5000" w:type="pct"/>
            <w:gridSpan w:val="6"/>
            <w:vAlign w:val="center"/>
          </w:tcPr>
          <w:p w:rsidR="00054F7A" w:rsidRPr="002434C4" w:rsidRDefault="00054F7A" w:rsidP="001F67DD">
            <w:r>
              <w:rPr>
                <w:b/>
                <w:bCs/>
                <w:iCs/>
              </w:rPr>
              <w:t>6</w:t>
            </w:r>
            <w:r w:rsidRPr="002434C4">
              <w:rPr>
                <w:b/>
                <w:bCs/>
                <w:iCs/>
              </w:rPr>
              <w:t>. Учебно-образовательные учреждения, в том числе дошкольного образования</w:t>
            </w:r>
          </w:p>
        </w:tc>
      </w:tr>
      <w:tr w:rsidR="00054F7A" w:rsidRPr="00A00590" w:rsidTr="005C52BE">
        <w:trPr>
          <w:trHeight w:val="14"/>
        </w:trPr>
        <w:tc>
          <w:tcPr>
            <w:tcW w:w="1980" w:type="pct"/>
            <w:vAlign w:val="center"/>
          </w:tcPr>
          <w:p w:rsidR="00054F7A" w:rsidRPr="00A00590" w:rsidRDefault="00054F7A" w:rsidP="001F67DD">
            <w:pPr>
              <w:jc w:val="both"/>
            </w:pPr>
            <w:r w:rsidRPr="00A00590">
              <w:t>- детские сады</w:t>
            </w:r>
          </w:p>
        </w:tc>
        <w:tc>
          <w:tcPr>
            <w:tcW w:w="894" w:type="pct"/>
            <w:vAlign w:val="center"/>
          </w:tcPr>
          <w:p w:rsidR="00054F7A" w:rsidRPr="00A00590" w:rsidRDefault="00054F7A" w:rsidP="001F67DD">
            <w:pPr>
              <w:jc w:val="center"/>
            </w:pPr>
            <w:r w:rsidRPr="00A00590">
              <w:t>место</w:t>
            </w:r>
          </w:p>
        </w:tc>
        <w:tc>
          <w:tcPr>
            <w:tcW w:w="604" w:type="pct"/>
            <w:vAlign w:val="center"/>
          </w:tcPr>
          <w:p w:rsidR="00054F7A" w:rsidRPr="00A00590" w:rsidRDefault="009935EE" w:rsidP="001F67DD">
            <w:pPr>
              <w:jc w:val="center"/>
            </w:pPr>
            <w:r w:rsidRPr="00A00590">
              <w:t>631</w:t>
            </w:r>
          </w:p>
        </w:tc>
        <w:tc>
          <w:tcPr>
            <w:tcW w:w="874" w:type="pct"/>
            <w:gridSpan w:val="2"/>
            <w:noWrap/>
            <w:vAlign w:val="center"/>
          </w:tcPr>
          <w:p w:rsidR="00054F7A" w:rsidRPr="00A00590" w:rsidRDefault="00054F7A" w:rsidP="001F67DD">
            <w:pPr>
              <w:shd w:val="clear" w:color="auto" w:fill="FFFFFF"/>
              <w:jc w:val="center"/>
            </w:pPr>
            <w:r w:rsidRPr="00A00590">
              <w:t>0,99</w:t>
            </w:r>
          </w:p>
        </w:tc>
        <w:tc>
          <w:tcPr>
            <w:tcW w:w="648" w:type="pct"/>
            <w:noWrap/>
            <w:vAlign w:val="center"/>
          </w:tcPr>
          <w:p w:rsidR="00054F7A" w:rsidRPr="00A00590" w:rsidRDefault="00E06C27" w:rsidP="001F67DD">
            <w:pPr>
              <w:jc w:val="center"/>
            </w:pPr>
            <w:r w:rsidRPr="00A00590">
              <w:t>624,69</w:t>
            </w:r>
          </w:p>
        </w:tc>
      </w:tr>
      <w:tr w:rsidR="00054F7A" w:rsidRPr="00A00590" w:rsidTr="005C52BE">
        <w:trPr>
          <w:trHeight w:val="14"/>
        </w:trPr>
        <w:tc>
          <w:tcPr>
            <w:tcW w:w="1980" w:type="pct"/>
            <w:vAlign w:val="center"/>
          </w:tcPr>
          <w:p w:rsidR="00054F7A" w:rsidRPr="00A00590" w:rsidRDefault="00054F7A" w:rsidP="001F67DD">
            <w:pPr>
              <w:jc w:val="both"/>
            </w:pPr>
            <w:r w:rsidRPr="00A00590">
              <w:t>- школы</w:t>
            </w:r>
          </w:p>
        </w:tc>
        <w:tc>
          <w:tcPr>
            <w:tcW w:w="894" w:type="pct"/>
            <w:vAlign w:val="center"/>
          </w:tcPr>
          <w:p w:rsidR="00054F7A" w:rsidRPr="00A00590" w:rsidRDefault="00054F7A" w:rsidP="001F67DD">
            <w:pPr>
              <w:jc w:val="center"/>
            </w:pPr>
            <w:r w:rsidRPr="00A00590">
              <w:t>учащийся</w:t>
            </w:r>
          </w:p>
        </w:tc>
        <w:tc>
          <w:tcPr>
            <w:tcW w:w="604" w:type="pct"/>
            <w:vAlign w:val="center"/>
          </w:tcPr>
          <w:p w:rsidR="00054F7A" w:rsidRPr="00A00590" w:rsidRDefault="009935EE" w:rsidP="001F67DD">
            <w:pPr>
              <w:jc w:val="center"/>
            </w:pPr>
            <w:r w:rsidRPr="00A00590">
              <w:t>1307</w:t>
            </w:r>
          </w:p>
        </w:tc>
        <w:tc>
          <w:tcPr>
            <w:tcW w:w="874" w:type="pct"/>
            <w:gridSpan w:val="2"/>
            <w:noWrap/>
            <w:vAlign w:val="center"/>
          </w:tcPr>
          <w:p w:rsidR="00054F7A" w:rsidRPr="00A00590" w:rsidRDefault="00054F7A" w:rsidP="001F67DD">
            <w:pPr>
              <w:shd w:val="clear" w:color="auto" w:fill="FFFFFF"/>
              <w:jc w:val="center"/>
            </w:pPr>
            <w:r w:rsidRPr="00A00590">
              <w:t>0,1</w:t>
            </w:r>
          </w:p>
        </w:tc>
        <w:tc>
          <w:tcPr>
            <w:tcW w:w="648" w:type="pct"/>
            <w:noWrap/>
            <w:vAlign w:val="center"/>
          </w:tcPr>
          <w:p w:rsidR="00054F7A" w:rsidRPr="00A00590" w:rsidRDefault="00E06C27" w:rsidP="00E06C27">
            <w:pPr>
              <w:jc w:val="center"/>
            </w:pPr>
            <w:r w:rsidRPr="00A00590">
              <w:t>130,7</w:t>
            </w:r>
          </w:p>
        </w:tc>
      </w:tr>
      <w:tr w:rsidR="00054F7A" w:rsidRPr="00A00590" w:rsidTr="00463492">
        <w:trPr>
          <w:trHeight w:val="14"/>
        </w:trPr>
        <w:tc>
          <w:tcPr>
            <w:tcW w:w="5000" w:type="pct"/>
            <w:gridSpan w:val="6"/>
          </w:tcPr>
          <w:p w:rsidR="00054F7A" w:rsidRPr="00A00590" w:rsidRDefault="00054F7A" w:rsidP="001F67DD">
            <w:r w:rsidRPr="00A00590">
              <w:rPr>
                <w:b/>
                <w:bCs/>
                <w:iCs/>
              </w:rPr>
              <w:t>7. Культурно-спортивные, развлекательные  учреждения</w:t>
            </w:r>
          </w:p>
        </w:tc>
      </w:tr>
      <w:tr w:rsidR="00054F7A" w:rsidRPr="00A00590" w:rsidTr="005C52BE">
        <w:trPr>
          <w:trHeight w:val="14"/>
        </w:trPr>
        <w:tc>
          <w:tcPr>
            <w:tcW w:w="1980" w:type="pct"/>
          </w:tcPr>
          <w:p w:rsidR="00054F7A" w:rsidRPr="00A00590" w:rsidRDefault="00054F7A" w:rsidP="001F67DD">
            <w:pPr>
              <w:shd w:val="clear" w:color="auto" w:fill="FFFFFF"/>
            </w:pPr>
            <w:r w:rsidRPr="00A00590">
              <w:rPr>
                <w:color w:val="000000"/>
              </w:rPr>
              <w:t>- библиотеки</w:t>
            </w:r>
          </w:p>
        </w:tc>
        <w:tc>
          <w:tcPr>
            <w:tcW w:w="894" w:type="pct"/>
            <w:vAlign w:val="center"/>
          </w:tcPr>
          <w:p w:rsidR="00054F7A" w:rsidRPr="00A00590" w:rsidRDefault="00054F7A" w:rsidP="001F67DD">
            <w:pPr>
              <w:shd w:val="clear" w:color="auto" w:fill="FFFFFF"/>
              <w:jc w:val="center"/>
            </w:pPr>
            <w:r w:rsidRPr="00A00590">
              <w:rPr>
                <w:color w:val="000000"/>
              </w:rPr>
              <w:t>посещений в год</w:t>
            </w:r>
          </w:p>
        </w:tc>
        <w:tc>
          <w:tcPr>
            <w:tcW w:w="604" w:type="pct"/>
            <w:vAlign w:val="center"/>
          </w:tcPr>
          <w:p w:rsidR="00054F7A" w:rsidRPr="00A00590" w:rsidRDefault="00326C28" w:rsidP="001F67DD">
            <w:pPr>
              <w:jc w:val="center"/>
            </w:pPr>
            <w:r w:rsidRPr="00A00590">
              <w:t>43324</w:t>
            </w:r>
          </w:p>
        </w:tc>
        <w:tc>
          <w:tcPr>
            <w:tcW w:w="856" w:type="pct"/>
            <w:noWrap/>
            <w:vAlign w:val="center"/>
          </w:tcPr>
          <w:p w:rsidR="00054F7A" w:rsidRPr="00A00590" w:rsidRDefault="00054F7A" w:rsidP="001F67DD">
            <w:pPr>
              <w:jc w:val="center"/>
            </w:pPr>
            <w:r w:rsidRPr="00A00590">
              <w:t>0,</w:t>
            </w:r>
            <w:r w:rsidR="00AB3D25" w:rsidRPr="00A00590">
              <w:t>0003</w:t>
            </w:r>
          </w:p>
        </w:tc>
        <w:tc>
          <w:tcPr>
            <w:tcW w:w="666" w:type="pct"/>
            <w:gridSpan w:val="2"/>
            <w:noWrap/>
            <w:vAlign w:val="center"/>
          </w:tcPr>
          <w:p w:rsidR="00054F7A" w:rsidRPr="00A00590" w:rsidRDefault="00326C28" w:rsidP="001F67DD">
            <w:pPr>
              <w:jc w:val="center"/>
            </w:pPr>
            <w:r w:rsidRPr="00A00590">
              <w:t>12,99</w:t>
            </w:r>
          </w:p>
        </w:tc>
      </w:tr>
      <w:tr w:rsidR="00054F7A" w:rsidRPr="003F24C3" w:rsidTr="005C52BE">
        <w:trPr>
          <w:trHeight w:val="14"/>
        </w:trPr>
        <w:tc>
          <w:tcPr>
            <w:tcW w:w="1980" w:type="pct"/>
          </w:tcPr>
          <w:p w:rsidR="00054F7A" w:rsidRPr="003F24C3" w:rsidRDefault="00054F7A" w:rsidP="001F67DD">
            <w:pPr>
              <w:shd w:val="clear" w:color="auto" w:fill="FFFFFF"/>
              <w:rPr>
                <w:color w:val="000000"/>
                <w:highlight w:val="yellow"/>
              </w:rPr>
            </w:pPr>
            <w:r w:rsidRPr="002434C4">
              <w:rPr>
                <w:color w:val="000000"/>
              </w:rPr>
              <w:t>- церкви</w:t>
            </w:r>
          </w:p>
        </w:tc>
        <w:tc>
          <w:tcPr>
            <w:tcW w:w="894" w:type="pct"/>
            <w:vAlign w:val="center"/>
          </w:tcPr>
          <w:p w:rsidR="00054F7A" w:rsidRPr="002434C4" w:rsidRDefault="00054F7A" w:rsidP="001F67DD">
            <w:pPr>
              <w:shd w:val="clear" w:color="auto" w:fill="FFFFFF"/>
              <w:jc w:val="center"/>
              <w:rPr>
                <w:color w:val="000000"/>
              </w:rPr>
            </w:pPr>
            <w:r w:rsidRPr="002434C4">
              <w:t>кв. м  площади</w:t>
            </w:r>
          </w:p>
        </w:tc>
        <w:tc>
          <w:tcPr>
            <w:tcW w:w="604" w:type="pct"/>
            <w:vAlign w:val="center"/>
          </w:tcPr>
          <w:p w:rsidR="00054F7A" w:rsidRPr="00E06C27" w:rsidRDefault="00E06C27" w:rsidP="001F67DD">
            <w:pPr>
              <w:jc w:val="center"/>
            </w:pPr>
            <w:r w:rsidRPr="00E06C27">
              <w:t>4500</w:t>
            </w:r>
          </w:p>
        </w:tc>
        <w:tc>
          <w:tcPr>
            <w:tcW w:w="856" w:type="pct"/>
            <w:noWrap/>
            <w:vAlign w:val="center"/>
          </w:tcPr>
          <w:p w:rsidR="00054F7A" w:rsidRPr="00E06C27" w:rsidRDefault="00054F7A" w:rsidP="001F67DD">
            <w:pPr>
              <w:jc w:val="center"/>
            </w:pPr>
            <w:r w:rsidRPr="00E06C27">
              <w:t>0,16</w:t>
            </w:r>
          </w:p>
        </w:tc>
        <w:tc>
          <w:tcPr>
            <w:tcW w:w="666" w:type="pct"/>
            <w:gridSpan w:val="2"/>
            <w:noWrap/>
            <w:vAlign w:val="center"/>
          </w:tcPr>
          <w:p w:rsidR="00054F7A" w:rsidRPr="00BE0BD0" w:rsidRDefault="00E06C27" w:rsidP="001F67DD">
            <w:pPr>
              <w:jc w:val="center"/>
              <w:rPr>
                <w:highlight w:val="yellow"/>
              </w:rPr>
            </w:pPr>
            <w:r w:rsidRPr="00E06C27">
              <w:t>720,0</w:t>
            </w:r>
          </w:p>
        </w:tc>
      </w:tr>
      <w:tr w:rsidR="00054F7A" w:rsidRPr="003F24C3" w:rsidTr="00463492">
        <w:trPr>
          <w:trHeight w:val="14"/>
        </w:trPr>
        <w:tc>
          <w:tcPr>
            <w:tcW w:w="5000" w:type="pct"/>
            <w:gridSpan w:val="6"/>
          </w:tcPr>
          <w:p w:rsidR="00054F7A" w:rsidRPr="003F24C3" w:rsidRDefault="00054F7A" w:rsidP="001F67DD">
            <w:pPr>
              <w:rPr>
                <w:highlight w:val="yellow"/>
              </w:rPr>
            </w:pPr>
            <w:r>
              <w:rPr>
                <w:b/>
                <w:bCs/>
                <w:iCs/>
              </w:rPr>
              <w:t>8</w:t>
            </w:r>
            <w:r w:rsidRPr="002434C4">
              <w:rPr>
                <w:b/>
                <w:bCs/>
                <w:iCs/>
              </w:rPr>
              <w:t>. Предприятия бытового обслуживания</w:t>
            </w:r>
          </w:p>
        </w:tc>
      </w:tr>
      <w:tr w:rsidR="00054F7A" w:rsidRPr="003F24C3" w:rsidTr="003D3759">
        <w:trPr>
          <w:trHeight w:val="737"/>
        </w:trPr>
        <w:tc>
          <w:tcPr>
            <w:tcW w:w="1980" w:type="pct"/>
          </w:tcPr>
          <w:p w:rsidR="00054F7A" w:rsidRPr="003F24C3" w:rsidRDefault="00054F7A" w:rsidP="001F67DD">
            <w:pPr>
              <w:shd w:val="clear" w:color="auto" w:fill="FFFFFF"/>
              <w:rPr>
                <w:color w:val="000000"/>
                <w:highlight w:val="yellow"/>
              </w:rPr>
            </w:pPr>
            <w:r w:rsidRPr="002434C4">
              <w:rPr>
                <w:color w:val="000000"/>
              </w:rPr>
              <w:t xml:space="preserve">- предприятия общественного питания </w:t>
            </w:r>
          </w:p>
        </w:tc>
        <w:tc>
          <w:tcPr>
            <w:tcW w:w="894" w:type="pct"/>
            <w:vAlign w:val="center"/>
          </w:tcPr>
          <w:p w:rsidR="00054F7A" w:rsidRPr="002434C4" w:rsidRDefault="003D3759" w:rsidP="001F67DD">
            <w:pPr>
              <w:shd w:val="clear" w:color="auto" w:fill="FFFFFF"/>
              <w:jc w:val="center"/>
              <w:rPr>
                <w:color w:val="000000"/>
              </w:rPr>
            </w:pPr>
            <w:r>
              <w:rPr>
                <w:color w:val="000000"/>
              </w:rPr>
              <w:t>м</w:t>
            </w:r>
            <w:r w:rsidR="00054F7A">
              <w:rPr>
                <w:color w:val="000000"/>
              </w:rPr>
              <w:t>есто</w:t>
            </w:r>
          </w:p>
        </w:tc>
        <w:tc>
          <w:tcPr>
            <w:tcW w:w="604" w:type="pct"/>
            <w:vAlign w:val="center"/>
          </w:tcPr>
          <w:p w:rsidR="00054F7A" w:rsidRPr="003D3759" w:rsidRDefault="003D3759" w:rsidP="001F67DD">
            <w:pPr>
              <w:jc w:val="center"/>
            </w:pPr>
            <w:r w:rsidRPr="003D3759">
              <w:t>4</w:t>
            </w:r>
            <w:r w:rsidR="00054F7A" w:rsidRPr="003D3759">
              <w:t>00</w:t>
            </w:r>
          </w:p>
        </w:tc>
        <w:tc>
          <w:tcPr>
            <w:tcW w:w="856" w:type="pct"/>
            <w:noWrap/>
            <w:vAlign w:val="center"/>
          </w:tcPr>
          <w:p w:rsidR="00054F7A" w:rsidRPr="003D3759" w:rsidRDefault="00054F7A" w:rsidP="001F67DD">
            <w:pPr>
              <w:jc w:val="center"/>
            </w:pPr>
            <w:r w:rsidRPr="003D3759">
              <w:t>1,13</w:t>
            </w:r>
          </w:p>
        </w:tc>
        <w:tc>
          <w:tcPr>
            <w:tcW w:w="666" w:type="pct"/>
            <w:gridSpan w:val="2"/>
            <w:noWrap/>
            <w:vAlign w:val="center"/>
          </w:tcPr>
          <w:p w:rsidR="00054F7A" w:rsidRPr="003D3759" w:rsidRDefault="003D3759" w:rsidP="003D3759">
            <w:pPr>
              <w:jc w:val="center"/>
            </w:pPr>
            <w:r w:rsidRPr="003D3759">
              <w:t>452,0</w:t>
            </w:r>
          </w:p>
        </w:tc>
      </w:tr>
      <w:tr w:rsidR="00054F7A" w:rsidRPr="003F24C3" w:rsidTr="005C52BE">
        <w:trPr>
          <w:trHeight w:val="14"/>
        </w:trPr>
        <w:tc>
          <w:tcPr>
            <w:tcW w:w="1980" w:type="pct"/>
          </w:tcPr>
          <w:p w:rsidR="00054F7A" w:rsidRPr="002434C4" w:rsidRDefault="00054F7A" w:rsidP="001F67DD">
            <w:pPr>
              <w:shd w:val="clear" w:color="auto" w:fill="FFFFFF"/>
              <w:rPr>
                <w:color w:val="000000"/>
              </w:rPr>
            </w:pPr>
            <w:r>
              <w:rPr>
                <w:color w:val="000000"/>
              </w:rPr>
              <w:t>- косметические и парикмахерские салоны</w:t>
            </w:r>
          </w:p>
        </w:tc>
        <w:tc>
          <w:tcPr>
            <w:tcW w:w="894" w:type="pct"/>
            <w:vAlign w:val="center"/>
          </w:tcPr>
          <w:p w:rsidR="00054F7A" w:rsidRPr="00A934F9" w:rsidRDefault="00054F7A" w:rsidP="001F67DD">
            <w:pPr>
              <w:shd w:val="clear" w:color="auto" w:fill="FFFFFF"/>
              <w:jc w:val="center"/>
              <w:rPr>
                <w:color w:val="000000"/>
              </w:rPr>
            </w:pPr>
            <w:r>
              <w:rPr>
                <w:color w:val="000000"/>
              </w:rPr>
              <w:t>место</w:t>
            </w:r>
          </w:p>
        </w:tc>
        <w:tc>
          <w:tcPr>
            <w:tcW w:w="604" w:type="pct"/>
            <w:vAlign w:val="center"/>
          </w:tcPr>
          <w:p w:rsidR="00054F7A" w:rsidRPr="00E66906" w:rsidRDefault="00E66906" w:rsidP="001F67DD">
            <w:pPr>
              <w:jc w:val="center"/>
            </w:pPr>
            <w:r w:rsidRPr="00E66906">
              <w:t>46</w:t>
            </w:r>
          </w:p>
        </w:tc>
        <w:tc>
          <w:tcPr>
            <w:tcW w:w="856" w:type="pct"/>
            <w:noWrap/>
            <w:vAlign w:val="center"/>
          </w:tcPr>
          <w:p w:rsidR="00054F7A" w:rsidRPr="00E66906" w:rsidRDefault="00054F7A" w:rsidP="001F67DD">
            <w:pPr>
              <w:jc w:val="center"/>
            </w:pPr>
            <w:r w:rsidRPr="00E66906">
              <w:t>0,</w:t>
            </w:r>
            <w:r w:rsidR="00E66906" w:rsidRPr="00E66906">
              <w:t>16</w:t>
            </w:r>
          </w:p>
        </w:tc>
        <w:tc>
          <w:tcPr>
            <w:tcW w:w="666" w:type="pct"/>
            <w:gridSpan w:val="2"/>
            <w:noWrap/>
            <w:vAlign w:val="center"/>
          </w:tcPr>
          <w:p w:rsidR="00054F7A" w:rsidRPr="00BE0BD0" w:rsidRDefault="00E66906" w:rsidP="001F67DD">
            <w:pPr>
              <w:jc w:val="center"/>
              <w:rPr>
                <w:highlight w:val="yellow"/>
              </w:rPr>
            </w:pPr>
            <w:r w:rsidRPr="00E66906">
              <w:t>7,36</w:t>
            </w:r>
          </w:p>
        </w:tc>
      </w:tr>
      <w:tr w:rsidR="00E66906" w:rsidRPr="003F24C3" w:rsidTr="005C52BE">
        <w:trPr>
          <w:trHeight w:val="14"/>
        </w:trPr>
        <w:tc>
          <w:tcPr>
            <w:tcW w:w="1980" w:type="pct"/>
          </w:tcPr>
          <w:p w:rsidR="00E66906" w:rsidRDefault="00E66906" w:rsidP="001F67DD">
            <w:pPr>
              <w:shd w:val="clear" w:color="auto" w:fill="FFFFFF"/>
              <w:rPr>
                <w:color w:val="000000"/>
              </w:rPr>
            </w:pPr>
            <w:r>
              <w:rPr>
                <w:color w:val="000000"/>
              </w:rPr>
              <w:t>- ателье по пошиву и ремонту одежды</w:t>
            </w:r>
          </w:p>
        </w:tc>
        <w:tc>
          <w:tcPr>
            <w:tcW w:w="894" w:type="pct"/>
            <w:vAlign w:val="center"/>
          </w:tcPr>
          <w:p w:rsidR="00E66906" w:rsidRDefault="00E66906" w:rsidP="001F67DD">
            <w:pPr>
              <w:shd w:val="clear" w:color="auto" w:fill="FFFFFF"/>
              <w:jc w:val="center"/>
              <w:rPr>
                <w:color w:val="000000"/>
              </w:rPr>
            </w:pPr>
            <w:r>
              <w:rPr>
                <w:color w:val="000000"/>
              </w:rPr>
              <w:t>кв. м площади/</w:t>
            </w:r>
          </w:p>
          <w:p w:rsidR="00E66906" w:rsidRDefault="00E66906" w:rsidP="001F67DD">
            <w:pPr>
              <w:shd w:val="clear" w:color="auto" w:fill="FFFFFF"/>
              <w:jc w:val="center"/>
              <w:rPr>
                <w:color w:val="000000"/>
              </w:rPr>
            </w:pPr>
            <w:r>
              <w:rPr>
                <w:color w:val="000000"/>
              </w:rPr>
              <w:t>сотрудник</w:t>
            </w:r>
          </w:p>
        </w:tc>
        <w:tc>
          <w:tcPr>
            <w:tcW w:w="604" w:type="pct"/>
            <w:vAlign w:val="center"/>
          </w:tcPr>
          <w:p w:rsidR="00E66906" w:rsidRPr="00E66906" w:rsidRDefault="00E66906" w:rsidP="001F67DD">
            <w:pPr>
              <w:jc w:val="center"/>
            </w:pPr>
            <w:r>
              <w:t>240/14</w:t>
            </w:r>
          </w:p>
        </w:tc>
        <w:tc>
          <w:tcPr>
            <w:tcW w:w="856" w:type="pct"/>
            <w:noWrap/>
            <w:vAlign w:val="center"/>
          </w:tcPr>
          <w:p w:rsidR="00E66906" w:rsidRPr="00E66906" w:rsidRDefault="00647ECA" w:rsidP="001F67DD">
            <w:pPr>
              <w:jc w:val="center"/>
              <w:rPr>
                <w:highlight w:val="yellow"/>
              </w:rPr>
            </w:pPr>
            <w:r>
              <w:t>0,16</w:t>
            </w:r>
          </w:p>
        </w:tc>
        <w:tc>
          <w:tcPr>
            <w:tcW w:w="666" w:type="pct"/>
            <w:gridSpan w:val="2"/>
            <w:noWrap/>
            <w:vAlign w:val="center"/>
          </w:tcPr>
          <w:p w:rsidR="00E66906" w:rsidRPr="00E66906" w:rsidRDefault="00647ECA" w:rsidP="001F67DD">
            <w:pPr>
              <w:jc w:val="center"/>
              <w:rPr>
                <w:highlight w:val="yellow"/>
              </w:rPr>
            </w:pPr>
            <w:r w:rsidRPr="00647ECA">
              <w:t>38,4</w:t>
            </w:r>
          </w:p>
        </w:tc>
      </w:tr>
      <w:tr w:rsidR="00054F7A" w:rsidRPr="003F24C3" w:rsidTr="001B4EB0">
        <w:trPr>
          <w:trHeight w:val="14"/>
        </w:trPr>
        <w:tc>
          <w:tcPr>
            <w:tcW w:w="5000" w:type="pct"/>
            <w:gridSpan w:val="6"/>
          </w:tcPr>
          <w:p w:rsidR="00054F7A" w:rsidRPr="001B4EB0" w:rsidRDefault="00054F7A" w:rsidP="001B4EB0">
            <w:pPr>
              <w:rPr>
                <w:b/>
              </w:rPr>
            </w:pPr>
            <w:r w:rsidRPr="001B4EB0">
              <w:rPr>
                <w:b/>
              </w:rPr>
              <w:t>9. Учреждения жилищно-коммунального хозяйства</w:t>
            </w:r>
          </w:p>
        </w:tc>
      </w:tr>
      <w:tr w:rsidR="00054F7A" w:rsidRPr="003F24C3" w:rsidTr="005C52BE">
        <w:trPr>
          <w:trHeight w:val="14"/>
        </w:trPr>
        <w:tc>
          <w:tcPr>
            <w:tcW w:w="1980" w:type="pct"/>
          </w:tcPr>
          <w:p w:rsidR="00054F7A" w:rsidRDefault="00054F7A" w:rsidP="001F67DD">
            <w:pPr>
              <w:shd w:val="clear" w:color="auto" w:fill="FFFFFF"/>
              <w:rPr>
                <w:color w:val="000000"/>
              </w:rPr>
            </w:pPr>
            <w:r>
              <w:rPr>
                <w:color w:val="000000"/>
              </w:rPr>
              <w:t>- кладбища</w:t>
            </w:r>
          </w:p>
        </w:tc>
        <w:tc>
          <w:tcPr>
            <w:tcW w:w="894" w:type="pct"/>
            <w:vAlign w:val="center"/>
          </w:tcPr>
          <w:p w:rsidR="00054F7A" w:rsidRDefault="00054F7A" w:rsidP="001F67DD">
            <w:pPr>
              <w:shd w:val="clear" w:color="auto" w:fill="FFFFFF"/>
              <w:jc w:val="center"/>
              <w:rPr>
                <w:color w:val="000000"/>
              </w:rPr>
            </w:pPr>
            <w:r>
              <w:rPr>
                <w:color w:val="000000"/>
              </w:rPr>
              <w:t>кв. м площади</w:t>
            </w:r>
          </w:p>
        </w:tc>
        <w:tc>
          <w:tcPr>
            <w:tcW w:w="604" w:type="pct"/>
            <w:vAlign w:val="center"/>
          </w:tcPr>
          <w:p w:rsidR="00054F7A" w:rsidRPr="00BE0BD0" w:rsidRDefault="007F1D82" w:rsidP="001F67DD">
            <w:pPr>
              <w:jc w:val="center"/>
              <w:rPr>
                <w:highlight w:val="yellow"/>
              </w:rPr>
            </w:pPr>
            <w:r w:rsidRPr="007F1D82">
              <w:t>2</w:t>
            </w:r>
            <w:r w:rsidR="00326C28">
              <w:t>7000</w:t>
            </w:r>
          </w:p>
        </w:tc>
        <w:tc>
          <w:tcPr>
            <w:tcW w:w="856" w:type="pct"/>
            <w:noWrap/>
            <w:vAlign w:val="center"/>
          </w:tcPr>
          <w:p w:rsidR="00054F7A" w:rsidRPr="00BE0BD0" w:rsidRDefault="00054F7A" w:rsidP="001F67DD">
            <w:pPr>
              <w:jc w:val="center"/>
              <w:rPr>
                <w:highlight w:val="yellow"/>
              </w:rPr>
            </w:pPr>
            <w:r w:rsidRPr="000E4763">
              <w:t>0,0046</w:t>
            </w:r>
          </w:p>
        </w:tc>
        <w:tc>
          <w:tcPr>
            <w:tcW w:w="666" w:type="pct"/>
            <w:gridSpan w:val="2"/>
            <w:noWrap/>
            <w:vAlign w:val="center"/>
          </w:tcPr>
          <w:p w:rsidR="00054F7A" w:rsidRPr="00BE0BD0" w:rsidRDefault="00326C28" w:rsidP="001F67DD">
            <w:pPr>
              <w:jc w:val="center"/>
              <w:rPr>
                <w:highlight w:val="yellow"/>
              </w:rPr>
            </w:pPr>
            <w:r w:rsidRPr="00326C28">
              <w:t>124,2</w:t>
            </w:r>
          </w:p>
        </w:tc>
      </w:tr>
      <w:tr w:rsidR="00A24CE1" w:rsidRPr="003F24C3" w:rsidTr="005C52BE">
        <w:trPr>
          <w:trHeight w:val="14"/>
        </w:trPr>
        <w:tc>
          <w:tcPr>
            <w:tcW w:w="1980" w:type="pct"/>
          </w:tcPr>
          <w:p w:rsidR="00A24CE1" w:rsidRDefault="00A24CE1" w:rsidP="001F67DD">
            <w:pPr>
              <w:shd w:val="clear" w:color="auto" w:fill="FFFFFF"/>
              <w:rPr>
                <w:color w:val="000000"/>
              </w:rPr>
            </w:pPr>
            <w:r>
              <w:rPr>
                <w:color w:val="000000"/>
              </w:rPr>
              <w:t>- городские парки</w:t>
            </w:r>
          </w:p>
        </w:tc>
        <w:tc>
          <w:tcPr>
            <w:tcW w:w="894" w:type="pct"/>
            <w:vAlign w:val="center"/>
          </w:tcPr>
          <w:p w:rsidR="00A24CE1" w:rsidRDefault="00A24CE1" w:rsidP="001F67DD">
            <w:pPr>
              <w:shd w:val="clear" w:color="auto" w:fill="FFFFFF"/>
              <w:jc w:val="center"/>
              <w:rPr>
                <w:color w:val="000000"/>
              </w:rPr>
            </w:pPr>
            <w:r>
              <w:rPr>
                <w:color w:val="000000"/>
              </w:rPr>
              <w:t>кв. м площади</w:t>
            </w:r>
          </w:p>
        </w:tc>
        <w:tc>
          <w:tcPr>
            <w:tcW w:w="604" w:type="pct"/>
            <w:vAlign w:val="center"/>
          </w:tcPr>
          <w:p w:rsidR="00A24CE1" w:rsidRDefault="00A24CE1" w:rsidP="001F67DD">
            <w:pPr>
              <w:jc w:val="center"/>
              <w:rPr>
                <w:highlight w:val="yellow"/>
              </w:rPr>
            </w:pPr>
            <w:r w:rsidRPr="00A24CE1">
              <w:t>32000</w:t>
            </w:r>
          </w:p>
        </w:tc>
        <w:tc>
          <w:tcPr>
            <w:tcW w:w="856" w:type="pct"/>
            <w:noWrap/>
            <w:vAlign w:val="center"/>
          </w:tcPr>
          <w:p w:rsidR="00A24CE1" w:rsidRPr="000E4763" w:rsidRDefault="00333FCF" w:rsidP="001F67DD">
            <w:pPr>
              <w:jc w:val="center"/>
            </w:pPr>
            <w:r>
              <w:t>0,20</w:t>
            </w:r>
          </w:p>
        </w:tc>
        <w:tc>
          <w:tcPr>
            <w:tcW w:w="666" w:type="pct"/>
            <w:gridSpan w:val="2"/>
            <w:noWrap/>
            <w:vAlign w:val="center"/>
          </w:tcPr>
          <w:p w:rsidR="00A24CE1" w:rsidRPr="00BE0BD0" w:rsidRDefault="00333FCF" w:rsidP="001F67DD">
            <w:pPr>
              <w:jc w:val="center"/>
              <w:rPr>
                <w:highlight w:val="yellow"/>
              </w:rPr>
            </w:pPr>
            <w:r w:rsidRPr="00333FCF">
              <w:t>6400,0</w:t>
            </w:r>
          </w:p>
        </w:tc>
      </w:tr>
      <w:tr w:rsidR="00054F7A" w:rsidRPr="003F24C3" w:rsidTr="009A1AE8">
        <w:trPr>
          <w:trHeight w:val="14"/>
        </w:trPr>
        <w:tc>
          <w:tcPr>
            <w:tcW w:w="5000" w:type="pct"/>
            <w:gridSpan w:val="6"/>
          </w:tcPr>
          <w:p w:rsidR="00054F7A" w:rsidRPr="009A1AE8" w:rsidRDefault="00054F7A" w:rsidP="009A1AE8">
            <w:pPr>
              <w:rPr>
                <w:b/>
              </w:rPr>
            </w:pPr>
            <w:r w:rsidRPr="009A1AE8">
              <w:rPr>
                <w:b/>
                <w:color w:val="000000"/>
              </w:rPr>
              <w:t>10. Предприятия пассажирского транспорта</w:t>
            </w:r>
          </w:p>
        </w:tc>
      </w:tr>
      <w:tr w:rsidR="00054F7A" w:rsidRPr="003F24C3" w:rsidTr="005C52BE">
        <w:trPr>
          <w:trHeight w:val="14"/>
        </w:trPr>
        <w:tc>
          <w:tcPr>
            <w:tcW w:w="1980" w:type="pct"/>
          </w:tcPr>
          <w:p w:rsidR="00054F7A" w:rsidRDefault="000E4763" w:rsidP="001F67DD">
            <w:pPr>
              <w:shd w:val="clear" w:color="auto" w:fill="FFFFFF"/>
              <w:rPr>
                <w:color w:val="000000"/>
              </w:rPr>
            </w:pPr>
            <w:r>
              <w:rPr>
                <w:color w:val="000000"/>
              </w:rPr>
              <w:t>- ж/д вокзалы</w:t>
            </w:r>
          </w:p>
        </w:tc>
        <w:tc>
          <w:tcPr>
            <w:tcW w:w="894" w:type="pct"/>
            <w:vAlign w:val="center"/>
          </w:tcPr>
          <w:p w:rsidR="00054F7A" w:rsidRDefault="000E4763" w:rsidP="000E4763">
            <w:pPr>
              <w:shd w:val="clear" w:color="auto" w:fill="FFFFFF"/>
              <w:jc w:val="center"/>
              <w:rPr>
                <w:color w:val="000000"/>
              </w:rPr>
            </w:pPr>
            <w:r>
              <w:rPr>
                <w:color w:val="000000"/>
              </w:rPr>
              <w:t>п</w:t>
            </w:r>
            <w:r w:rsidR="00054F7A">
              <w:rPr>
                <w:color w:val="000000"/>
              </w:rPr>
              <w:t>ассажир</w:t>
            </w:r>
          </w:p>
        </w:tc>
        <w:tc>
          <w:tcPr>
            <w:tcW w:w="604" w:type="pct"/>
            <w:vAlign w:val="center"/>
          </w:tcPr>
          <w:p w:rsidR="00054F7A" w:rsidRPr="00BE0BD0" w:rsidRDefault="00817206" w:rsidP="00817206">
            <w:pPr>
              <w:jc w:val="center"/>
              <w:rPr>
                <w:highlight w:val="yellow"/>
              </w:rPr>
            </w:pPr>
            <w:r>
              <w:t>500</w:t>
            </w:r>
          </w:p>
        </w:tc>
        <w:tc>
          <w:tcPr>
            <w:tcW w:w="856" w:type="pct"/>
            <w:noWrap/>
            <w:vAlign w:val="center"/>
          </w:tcPr>
          <w:p w:rsidR="00054F7A" w:rsidRPr="00BE0BD0" w:rsidRDefault="000E4763" w:rsidP="001F67DD">
            <w:pPr>
              <w:jc w:val="center"/>
              <w:rPr>
                <w:highlight w:val="yellow"/>
              </w:rPr>
            </w:pPr>
            <w:r w:rsidRPr="000E4763">
              <w:t>0,</w:t>
            </w:r>
            <w:r w:rsidR="00647ECA">
              <w:t>80</w:t>
            </w:r>
          </w:p>
        </w:tc>
        <w:tc>
          <w:tcPr>
            <w:tcW w:w="666" w:type="pct"/>
            <w:gridSpan w:val="2"/>
            <w:noWrap/>
            <w:vAlign w:val="center"/>
          </w:tcPr>
          <w:p w:rsidR="00054F7A" w:rsidRPr="00BE0BD0" w:rsidRDefault="00817206" w:rsidP="001F67DD">
            <w:pPr>
              <w:jc w:val="center"/>
              <w:rPr>
                <w:highlight w:val="yellow"/>
              </w:rPr>
            </w:pPr>
            <w:r>
              <w:t>400</w:t>
            </w:r>
            <w:r w:rsidRPr="00817206">
              <w:t>,0</w:t>
            </w:r>
          </w:p>
        </w:tc>
      </w:tr>
      <w:tr w:rsidR="0099364D" w:rsidRPr="003F24C3" w:rsidTr="005C52BE">
        <w:trPr>
          <w:trHeight w:val="14"/>
        </w:trPr>
        <w:tc>
          <w:tcPr>
            <w:tcW w:w="1980" w:type="pct"/>
          </w:tcPr>
          <w:p w:rsidR="0099364D" w:rsidRDefault="0099364D" w:rsidP="001F67DD">
            <w:pPr>
              <w:shd w:val="clear" w:color="auto" w:fill="FFFFFF"/>
              <w:rPr>
                <w:color w:val="000000"/>
              </w:rPr>
            </w:pPr>
            <w:r>
              <w:rPr>
                <w:color w:val="000000"/>
              </w:rPr>
              <w:t>- автовокзалы</w:t>
            </w:r>
          </w:p>
        </w:tc>
        <w:tc>
          <w:tcPr>
            <w:tcW w:w="894" w:type="pct"/>
            <w:vAlign w:val="center"/>
          </w:tcPr>
          <w:p w:rsidR="0099364D" w:rsidRDefault="0099364D" w:rsidP="000E4763">
            <w:pPr>
              <w:shd w:val="clear" w:color="auto" w:fill="FFFFFF"/>
              <w:jc w:val="center"/>
              <w:rPr>
                <w:color w:val="000000"/>
              </w:rPr>
            </w:pPr>
            <w:r>
              <w:rPr>
                <w:color w:val="000000"/>
              </w:rPr>
              <w:t>пассажир</w:t>
            </w:r>
          </w:p>
        </w:tc>
        <w:tc>
          <w:tcPr>
            <w:tcW w:w="604" w:type="pct"/>
            <w:vAlign w:val="center"/>
          </w:tcPr>
          <w:p w:rsidR="0099364D" w:rsidRDefault="00817206" w:rsidP="001F67DD">
            <w:pPr>
              <w:jc w:val="center"/>
              <w:rPr>
                <w:highlight w:val="yellow"/>
              </w:rPr>
            </w:pPr>
            <w:r>
              <w:t>1000</w:t>
            </w:r>
          </w:p>
        </w:tc>
        <w:tc>
          <w:tcPr>
            <w:tcW w:w="856" w:type="pct"/>
            <w:noWrap/>
            <w:vAlign w:val="center"/>
          </w:tcPr>
          <w:p w:rsidR="0099364D" w:rsidRPr="000E4763" w:rsidRDefault="0099364D" w:rsidP="001F67DD">
            <w:pPr>
              <w:jc w:val="center"/>
            </w:pPr>
            <w:r>
              <w:t>0,40</w:t>
            </w:r>
          </w:p>
        </w:tc>
        <w:tc>
          <w:tcPr>
            <w:tcW w:w="666" w:type="pct"/>
            <w:gridSpan w:val="2"/>
            <w:noWrap/>
            <w:vAlign w:val="center"/>
          </w:tcPr>
          <w:p w:rsidR="0099364D" w:rsidRPr="00BE0BD0" w:rsidRDefault="00817206" w:rsidP="001F67DD">
            <w:pPr>
              <w:jc w:val="center"/>
              <w:rPr>
                <w:highlight w:val="yellow"/>
              </w:rPr>
            </w:pPr>
            <w:r>
              <w:t>400</w:t>
            </w:r>
            <w:r w:rsidR="00752D1E" w:rsidRPr="00752D1E">
              <w:t>,0</w:t>
            </w:r>
          </w:p>
        </w:tc>
      </w:tr>
      <w:tr w:rsidR="00054F7A" w:rsidRPr="008969A9" w:rsidTr="005C52BE">
        <w:trPr>
          <w:trHeight w:val="14"/>
        </w:trPr>
        <w:tc>
          <w:tcPr>
            <w:tcW w:w="1980" w:type="pct"/>
            <w:vAlign w:val="bottom"/>
          </w:tcPr>
          <w:p w:rsidR="00054F7A" w:rsidRPr="002434C4" w:rsidRDefault="00054F7A" w:rsidP="001F67DD">
            <w:pPr>
              <w:rPr>
                <w:b/>
                <w:bCs/>
                <w:iCs/>
              </w:rPr>
            </w:pPr>
            <w:r w:rsidRPr="002434C4">
              <w:rPr>
                <w:b/>
                <w:bCs/>
                <w:iCs/>
              </w:rPr>
              <w:t>ИТОГО:</w:t>
            </w:r>
          </w:p>
        </w:tc>
        <w:tc>
          <w:tcPr>
            <w:tcW w:w="3020" w:type="pct"/>
            <w:gridSpan w:val="5"/>
            <w:vAlign w:val="center"/>
          </w:tcPr>
          <w:p w:rsidR="00054F7A" w:rsidRPr="008969A9" w:rsidRDefault="00C07FB0" w:rsidP="001F67DD">
            <w:pPr>
              <w:jc w:val="right"/>
              <w:rPr>
                <w:b/>
                <w:bCs/>
                <w:iCs/>
                <w:highlight w:val="yellow"/>
              </w:rPr>
            </w:pPr>
            <w:r>
              <w:rPr>
                <w:b/>
                <w:bCs/>
                <w:iCs/>
              </w:rPr>
              <w:t>39087,16</w:t>
            </w:r>
          </w:p>
        </w:tc>
      </w:tr>
      <w:tr w:rsidR="00054F7A" w:rsidRPr="003F24C3" w:rsidTr="005C52BE">
        <w:trPr>
          <w:trHeight w:val="14"/>
        </w:trPr>
        <w:tc>
          <w:tcPr>
            <w:tcW w:w="1980" w:type="pct"/>
            <w:vAlign w:val="bottom"/>
          </w:tcPr>
          <w:p w:rsidR="00054F7A" w:rsidRPr="002434C4" w:rsidRDefault="00054F7A" w:rsidP="001F67DD">
            <w:pPr>
              <w:rPr>
                <w:iCs/>
              </w:rPr>
            </w:pPr>
            <w:r w:rsidRPr="002434C4">
              <w:rPr>
                <w:iCs/>
              </w:rPr>
              <w:t>в том числе</w:t>
            </w:r>
          </w:p>
        </w:tc>
        <w:tc>
          <w:tcPr>
            <w:tcW w:w="3020" w:type="pct"/>
            <w:gridSpan w:val="5"/>
            <w:vAlign w:val="center"/>
          </w:tcPr>
          <w:p w:rsidR="00054F7A" w:rsidRPr="00B56075" w:rsidRDefault="00054F7A" w:rsidP="001F67DD">
            <w:pPr>
              <w:jc w:val="right"/>
              <w:rPr>
                <w:b/>
                <w:iCs/>
                <w:highlight w:val="yellow"/>
              </w:rPr>
            </w:pPr>
            <w:r w:rsidRPr="00D7487B">
              <w:rPr>
                <w:b/>
                <w:iCs/>
              </w:rPr>
              <w:t> </w:t>
            </w:r>
          </w:p>
        </w:tc>
      </w:tr>
      <w:tr w:rsidR="00054F7A" w:rsidRPr="00061A36" w:rsidTr="005C52BE">
        <w:trPr>
          <w:trHeight w:val="14"/>
        </w:trPr>
        <w:tc>
          <w:tcPr>
            <w:tcW w:w="1980" w:type="pct"/>
            <w:vAlign w:val="center"/>
          </w:tcPr>
          <w:p w:rsidR="00054F7A" w:rsidRPr="002434C4" w:rsidRDefault="00054F7A" w:rsidP="001F67DD">
            <w:pPr>
              <w:rPr>
                <w:b/>
                <w:bCs/>
                <w:iCs/>
              </w:rPr>
            </w:pPr>
            <w:bookmarkStart w:id="5" w:name="_Hlk347828477"/>
            <w:r w:rsidRPr="002434C4">
              <w:rPr>
                <w:b/>
                <w:bCs/>
                <w:iCs/>
              </w:rPr>
              <w:t>ТБО жилищного фонда</w:t>
            </w:r>
          </w:p>
        </w:tc>
        <w:tc>
          <w:tcPr>
            <w:tcW w:w="3020" w:type="pct"/>
            <w:gridSpan w:val="5"/>
            <w:vAlign w:val="center"/>
          </w:tcPr>
          <w:p w:rsidR="00054F7A" w:rsidRPr="00061A36" w:rsidRDefault="00DE51A8" w:rsidP="001F67DD">
            <w:pPr>
              <w:jc w:val="right"/>
              <w:rPr>
                <w:b/>
                <w:bCs/>
                <w:iCs/>
              </w:rPr>
            </w:pPr>
            <w:r w:rsidRPr="00DE51A8">
              <w:rPr>
                <w:b/>
                <w:bCs/>
                <w:iCs/>
              </w:rPr>
              <w:t>17950,4</w:t>
            </w:r>
          </w:p>
        </w:tc>
      </w:tr>
      <w:tr w:rsidR="00054F7A" w:rsidRPr="003F24C3" w:rsidTr="005C52BE">
        <w:trPr>
          <w:trHeight w:val="14"/>
        </w:trPr>
        <w:tc>
          <w:tcPr>
            <w:tcW w:w="1980" w:type="pct"/>
            <w:vAlign w:val="bottom"/>
          </w:tcPr>
          <w:p w:rsidR="00054F7A" w:rsidRPr="003F24C3" w:rsidRDefault="00054F7A" w:rsidP="001F67DD">
            <w:pPr>
              <w:spacing w:before="20" w:after="20"/>
              <w:rPr>
                <w:b/>
                <w:bCs/>
                <w:iCs/>
                <w:highlight w:val="yellow"/>
              </w:rPr>
            </w:pPr>
            <w:r w:rsidRPr="002434C4">
              <w:rPr>
                <w:b/>
                <w:bCs/>
                <w:iCs/>
              </w:rPr>
              <w:t>ТБО организаций и предприятий</w:t>
            </w:r>
          </w:p>
        </w:tc>
        <w:tc>
          <w:tcPr>
            <w:tcW w:w="3020" w:type="pct"/>
            <w:gridSpan w:val="5"/>
            <w:vAlign w:val="center"/>
          </w:tcPr>
          <w:p w:rsidR="00054F7A" w:rsidRPr="00B56075" w:rsidRDefault="008969A9" w:rsidP="001F67DD">
            <w:pPr>
              <w:spacing w:before="20" w:after="20"/>
              <w:jc w:val="right"/>
              <w:rPr>
                <w:b/>
                <w:iCs/>
                <w:highlight w:val="yellow"/>
              </w:rPr>
            </w:pPr>
            <w:r>
              <w:rPr>
                <w:b/>
                <w:iCs/>
              </w:rPr>
              <w:t>21136,76</w:t>
            </w:r>
            <w:r w:rsidR="00054F7A" w:rsidRPr="00E6369F">
              <w:rPr>
                <w:b/>
                <w:iCs/>
              </w:rPr>
              <w:t xml:space="preserve"> </w:t>
            </w:r>
          </w:p>
        </w:tc>
      </w:tr>
      <w:bookmarkEnd w:id="5"/>
    </w:tbl>
    <w:p w:rsidR="00054F7A" w:rsidRDefault="00054F7A" w:rsidP="006C6288">
      <w:pPr>
        <w:ind w:firstLine="567"/>
        <w:jc w:val="both"/>
        <w:rPr>
          <w:sz w:val="28"/>
          <w:szCs w:val="28"/>
        </w:rPr>
      </w:pPr>
    </w:p>
    <w:p w:rsidR="00054F7A" w:rsidRPr="00BF1C44" w:rsidRDefault="00054F7A" w:rsidP="001F70B7">
      <w:pPr>
        <w:ind w:firstLine="567"/>
        <w:jc w:val="both"/>
        <w:rPr>
          <w:sz w:val="28"/>
          <w:szCs w:val="28"/>
        </w:rPr>
      </w:pPr>
      <w:r w:rsidRPr="00BF1C44">
        <w:rPr>
          <w:sz w:val="28"/>
          <w:szCs w:val="28"/>
        </w:rPr>
        <w:lastRenderedPageBreak/>
        <w:t>Данные по морфологическому составу отходов п</w:t>
      </w:r>
      <w:r w:rsidR="004A20B9">
        <w:rPr>
          <w:sz w:val="28"/>
          <w:szCs w:val="28"/>
        </w:rPr>
        <w:t>отребления в администрации  МО городское поселение «Город Светлогорск»</w:t>
      </w:r>
      <w:r w:rsidRPr="00BF1C44">
        <w:rPr>
          <w:sz w:val="28"/>
          <w:szCs w:val="28"/>
        </w:rPr>
        <w:t xml:space="preserve"> </w:t>
      </w:r>
      <w:r w:rsidRPr="009871BF">
        <w:rPr>
          <w:sz w:val="28"/>
          <w:szCs w:val="28"/>
        </w:rPr>
        <w:t>отсутствуют.</w:t>
      </w:r>
    </w:p>
    <w:p w:rsidR="00054F7A" w:rsidRDefault="004A20B9" w:rsidP="00EE788F">
      <w:pPr>
        <w:ind w:firstLine="567"/>
        <w:jc w:val="both"/>
        <w:rPr>
          <w:sz w:val="28"/>
          <w:szCs w:val="28"/>
        </w:rPr>
      </w:pPr>
      <w:r>
        <w:rPr>
          <w:sz w:val="28"/>
          <w:szCs w:val="28"/>
        </w:rPr>
        <w:t>Администрацией МО городское поселение «Город Светлогорск»</w:t>
      </w:r>
      <w:r w:rsidR="00054F7A" w:rsidRPr="00953B1E">
        <w:rPr>
          <w:sz w:val="28"/>
          <w:szCs w:val="28"/>
        </w:rPr>
        <w:t xml:space="preserve"> представлены сведения по количеству вывезенных ТБО за </w:t>
      </w:r>
      <w:r w:rsidR="0082718A">
        <w:rPr>
          <w:sz w:val="28"/>
          <w:szCs w:val="28"/>
        </w:rPr>
        <w:t xml:space="preserve">2010, </w:t>
      </w:r>
      <w:r w:rsidR="00054F7A" w:rsidRPr="001F70B7">
        <w:rPr>
          <w:sz w:val="28"/>
          <w:szCs w:val="28"/>
        </w:rPr>
        <w:t>2011 и 2012</w:t>
      </w:r>
      <w:r w:rsidR="00054F7A" w:rsidRPr="00953B1E">
        <w:rPr>
          <w:sz w:val="28"/>
          <w:szCs w:val="28"/>
        </w:rPr>
        <w:t xml:space="preserve"> г</w:t>
      </w:r>
      <w:r w:rsidR="00054F7A">
        <w:rPr>
          <w:sz w:val="28"/>
          <w:szCs w:val="28"/>
        </w:rPr>
        <w:t xml:space="preserve">оды </w:t>
      </w:r>
      <w:r w:rsidR="00054F7A" w:rsidRPr="00953B1E">
        <w:rPr>
          <w:sz w:val="28"/>
          <w:szCs w:val="28"/>
        </w:rPr>
        <w:t>(</w:t>
      </w:r>
      <w:r w:rsidR="00054F7A" w:rsidRPr="00FB361E">
        <w:rPr>
          <w:sz w:val="28"/>
          <w:szCs w:val="28"/>
        </w:rPr>
        <w:t xml:space="preserve">Таблица </w:t>
      </w:r>
      <w:r w:rsidR="00854805">
        <w:rPr>
          <w:sz w:val="28"/>
          <w:szCs w:val="28"/>
        </w:rPr>
        <w:t>12</w:t>
      </w:r>
      <w:r w:rsidR="00054F7A" w:rsidRPr="00FB361E">
        <w:rPr>
          <w:sz w:val="28"/>
          <w:szCs w:val="28"/>
        </w:rPr>
        <w:t>).</w:t>
      </w:r>
    </w:p>
    <w:p w:rsidR="00054F7A" w:rsidRPr="00365776" w:rsidRDefault="00054F7A" w:rsidP="001F70B7">
      <w:pPr>
        <w:ind w:firstLine="567"/>
        <w:jc w:val="right"/>
        <w:rPr>
          <w:sz w:val="28"/>
          <w:szCs w:val="28"/>
        </w:rPr>
      </w:pPr>
      <w:r w:rsidRPr="00FB361E">
        <w:rPr>
          <w:sz w:val="28"/>
          <w:szCs w:val="28"/>
        </w:rPr>
        <w:t xml:space="preserve">Таблица </w:t>
      </w:r>
      <w:r w:rsidR="00854805">
        <w:rPr>
          <w:sz w:val="28"/>
          <w:szCs w:val="28"/>
        </w:rPr>
        <w:t>12</w:t>
      </w:r>
    </w:p>
    <w:tbl>
      <w:tblPr>
        <w:tblW w:w="0" w:type="auto"/>
        <w:jc w:val="center"/>
        <w:tblLayout w:type="fixed"/>
        <w:tblLook w:val="0000" w:firstRow="0" w:lastRow="0" w:firstColumn="0" w:lastColumn="0" w:noHBand="0" w:noVBand="0"/>
      </w:tblPr>
      <w:tblGrid>
        <w:gridCol w:w="4394"/>
        <w:gridCol w:w="1701"/>
        <w:gridCol w:w="1605"/>
        <w:gridCol w:w="1701"/>
      </w:tblGrid>
      <w:tr w:rsidR="00C02C5F" w:rsidTr="00854805">
        <w:trPr>
          <w:cantSplit/>
          <w:jc w:val="center"/>
        </w:trPr>
        <w:tc>
          <w:tcPr>
            <w:tcW w:w="4394" w:type="dxa"/>
            <w:tcBorders>
              <w:top w:val="single" w:sz="4" w:space="0" w:color="000000"/>
              <w:left w:val="single" w:sz="4" w:space="0" w:color="000000"/>
              <w:bottom w:val="single" w:sz="4" w:space="0" w:color="000000"/>
            </w:tcBorders>
          </w:tcPr>
          <w:p w:rsidR="00C02C5F" w:rsidRDefault="00C02C5F" w:rsidP="00212BA4">
            <w:pPr>
              <w:pStyle w:val="10"/>
              <w:snapToGrid w:val="0"/>
              <w:jc w:val="center"/>
            </w:pPr>
            <w:r>
              <w:t>Наименование поставщика отходов</w:t>
            </w:r>
          </w:p>
        </w:tc>
        <w:tc>
          <w:tcPr>
            <w:tcW w:w="1701" w:type="dxa"/>
            <w:tcBorders>
              <w:top w:val="single" w:sz="4" w:space="0" w:color="000000"/>
              <w:left w:val="single" w:sz="4" w:space="0" w:color="000000"/>
              <w:bottom w:val="single" w:sz="4" w:space="0" w:color="000000"/>
              <w:right w:val="single" w:sz="4" w:space="0" w:color="auto"/>
            </w:tcBorders>
          </w:tcPr>
          <w:p w:rsidR="00C02C5F" w:rsidRDefault="00C02C5F" w:rsidP="00212BA4">
            <w:pPr>
              <w:pStyle w:val="10"/>
              <w:snapToGrid w:val="0"/>
              <w:jc w:val="center"/>
            </w:pPr>
            <w:r>
              <w:t xml:space="preserve">2010 г., </w:t>
            </w:r>
          </w:p>
          <w:p w:rsidR="00C02C5F" w:rsidRDefault="00C02C5F" w:rsidP="00212BA4">
            <w:pPr>
              <w:pStyle w:val="10"/>
              <w:snapToGrid w:val="0"/>
              <w:jc w:val="center"/>
            </w:pPr>
            <w:r>
              <w:t>тыс. куб. м</w:t>
            </w:r>
          </w:p>
        </w:tc>
        <w:tc>
          <w:tcPr>
            <w:tcW w:w="1605" w:type="dxa"/>
            <w:tcBorders>
              <w:top w:val="single" w:sz="4" w:space="0" w:color="000000"/>
              <w:left w:val="single" w:sz="4" w:space="0" w:color="auto"/>
              <w:bottom w:val="single" w:sz="4" w:space="0" w:color="000000"/>
            </w:tcBorders>
          </w:tcPr>
          <w:p w:rsidR="00C02C5F" w:rsidRDefault="00C02C5F" w:rsidP="00212BA4">
            <w:pPr>
              <w:pStyle w:val="10"/>
              <w:snapToGrid w:val="0"/>
              <w:jc w:val="center"/>
            </w:pPr>
            <w:r>
              <w:t>201</w:t>
            </w:r>
            <w:r>
              <w:rPr>
                <w:lang w:val="en-US"/>
              </w:rPr>
              <w:t>1</w:t>
            </w:r>
            <w:r>
              <w:t xml:space="preserve"> г., тыс. куб. м</w:t>
            </w:r>
          </w:p>
        </w:tc>
        <w:tc>
          <w:tcPr>
            <w:tcW w:w="1701" w:type="dxa"/>
            <w:tcBorders>
              <w:top w:val="single" w:sz="4" w:space="0" w:color="000000"/>
              <w:left w:val="single" w:sz="4" w:space="0" w:color="000000"/>
              <w:bottom w:val="single" w:sz="4" w:space="0" w:color="000000"/>
              <w:right w:val="single" w:sz="4" w:space="0" w:color="000000"/>
            </w:tcBorders>
          </w:tcPr>
          <w:p w:rsidR="00C02C5F" w:rsidRDefault="00C02C5F" w:rsidP="00212BA4">
            <w:pPr>
              <w:pStyle w:val="10"/>
              <w:snapToGrid w:val="0"/>
              <w:jc w:val="center"/>
            </w:pPr>
            <w:r>
              <w:t>2012 г.,                   тыс. куб. м</w:t>
            </w:r>
          </w:p>
        </w:tc>
      </w:tr>
      <w:tr w:rsidR="00C02C5F" w:rsidTr="00854805">
        <w:trPr>
          <w:cantSplit/>
          <w:jc w:val="center"/>
        </w:trPr>
        <w:tc>
          <w:tcPr>
            <w:tcW w:w="4394" w:type="dxa"/>
            <w:tcBorders>
              <w:top w:val="single" w:sz="4" w:space="0" w:color="000000"/>
              <w:left w:val="single" w:sz="4" w:space="0" w:color="000000"/>
              <w:bottom w:val="single" w:sz="4" w:space="0" w:color="000000"/>
            </w:tcBorders>
          </w:tcPr>
          <w:p w:rsidR="00C02C5F" w:rsidRDefault="00C02C5F" w:rsidP="00212BA4">
            <w:pPr>
              <w:pStyle w:val="10"/>
              <w:snapToGrid w:val="0"/>
              <w:jc w:val="center"/>
            </w:pPr>
            <w:r>
              <w:t>1</w:t>
            </w:r>
          </w:p>
        </w:tc>
        <w:tc>
          <w:tcPr>
            <w:tcW w:w="1701" w:type="dxa"/>
            <w:tcBorders>
              <w:top w:val="single" w:sz="4" w:space="0" w:color="000000"/>
              <w:left w:val="single" w:sz="4" w:space="0" w:color="000000"/>
              <w:bottom w:val="single" w:sz="4" w:space="0" w:color="000000"/>
              <w:right w:val="single" w:sz="4" w:space="0" w:color="auto"/>
            </w:tcBorders>
          </w:tcPr>
          <w:p w:rsidR="00C02C5F" w:rsidRDefault="00C02C5F" w:rsidP="00212BA4">
            <w:pPr>
              <w:pStyle w:val="10"/>
              <w:snapToGrid w:val="0"/>
              <w:jc w:val="center"/>
            </w:pPr>
            <w:r>
              <w:t>2</w:t>
            </w:r>
          </w:p>
        </w:tc>
        <w:tc>
          <w:tcPr>
            <w:tcW w:w="1605" w:type="dxa"/>
            <w:tcBorders>
              <w:top w:val="single" w:sz="4" w:space="0" w:color="000000"/>
              <w:left w:val="single" w:sz="4" w:space="0" w:color="auto"/>
              <w:bottom w:val="single" w:sz="4" w:space="0" w:color="000000"/>
            </w:tcBorders>
          </w:tcPr>
          <w:p w:rsidR="00C02C5F" w:rsidRDefault="00C02C5F" w:rsidP="00212BA4">
            <w:pPr>
              <w:pStyle w:val="10"/>
              <w:snapToGrid w:val="0"/>
              <w:jc w:val="center"/>
            </w:pPr>
            <w:r>
              <w:t>3</w:t>
            </w:r>
          </w:p>
        </w:tc>
        <w:tc>
          <w:tcPr>
            <w:tcW w:w="1701" w:type="dxa"/>
            <w:tcBorders>
              <w:top w:val="single" w:sz="4" w:space="0" w:color="000000"/>
              <w:left w:val="single" w:sz="4" w:space="0" w:color="000000"/>
              <w:bottom w:val="single" w:sz="4" w:space="0" w:color="000000"/>
              <w:right w:val="single" w:sz="4" w:space="0" w:color="000000"/>
            </w:tcBorders>
          </w:tcPr>
          <w:p w:rsidR="00C02C5F" w:rsidRDefault="00C02C5F" w:rsidP="00212BA4">
            <w:pPr>
              <w:pStyle w:val="10"/>
              <w:snapToGrid w:val="0"/>
              <w:jc w:val="center"/>
            </w:pPr>
            <w:r>
              <w:t>4</w:t>
            </w:r>
          </w:p>
        </w:tc>
      </w:tr>
      <w:tr w:rsidR="00C02C5F" w:rsidTr="00854805">
        <w:trPr>
          <w:cantSplit/>
          <w:jc w:val="center"/>
        </w:trPr>
        <w:tc>
          <w:tcPr>
            <w:tcW w:w="4394" w:type="dxa"/>
            <w:tcBorders>
              <w:top w:val="single" w:sz="4" w:space="0" w:color="000000"/>
              <w:left w:val="single" w:sz="4" w:space="0" w:color="000000"/>
              <w:bottom w:val="single" w:sz="4" w:space="0" w:color="000000"/>
            </w:tcBorders>
          </w:tcPr>
          <w:p w:rsidR="00C02C5F" w:rsidRDefault="00C02C5F" w:rsidP="00212BA4">
            <w:pPr>
              <w:pStyle w:val="10"/>
              <w:snapToGrid w:val="0"/>
            </w:pPr>
            <w:r>
              <w:t xml:space="preserve">Население </w:t>
            </w:r>
          </w:p>
        </w:tc>
        <w:tc>
          <w:tcPr>
            <w:tcW w:w="1701" w:type="dxa"/>
            <w:tcBorders>
              <w:top w:val="single" w:sz="4" w:space="0" w:color="000000"/>
              <w:left w:val="single" w:sz="4" w:space="0" w:color="000000"/>
              <w:bottom w:val="single" w:sz="4" w:space="0" w:color="000000"/>
              <w:right w:val="single" w:sz="4" w:space="0" w:color="auto"/>
            </w:tcBorders>
          </w:tcPr>
          <w:p w:rsidR="00C02C5F" w:rsidRDefault="00C02C5F" w:rsidP="00212BA4">
            <w:pPr>
              <w:pStyle w:val="10"/>
              <w:snapToGrid w:val="0"/>
              <w:jc w:val="center"/>
            </w:pPr>
            <w:r w:rsidRPr="00B72190">
              <w:t>10</w:t>
            </w:r>
            <w:r>
              <w:t>,</w:t>
            </w:r>
            <w:r w:rsidRPr="00B72190">
              <w:t>480</w:t>
            </w:r>
          </w:p>
        </w:tc>
        <w:tc>
          <w:tcPr>
            <w:tcW w:w="1605" w:type="dxa"/>
            <w:tcBorders>
              <w:top w:val="single" w:sz="4" w:space="0" w:color="000000"/>
              <w:left w:val="single" w:sz="4" w:space="0" w:color="auto"/>
              <w:bottom w:val="single" w:sz="4" w:space="0" w:color="000000"/>
            </w:tcBorders>
          </w:tcPr>
          <w:p w:rsidR="00C02C5F" w:rsidRDefault="00C02C5F" w:rsidP="00212BA4">
            <w:pPr>
              <w:pStyle w:val="10"/>
              <w:snapToGrid w:val="0"/>
              <w:jc w:val="center"/>
            </w:pPr>
            <w:r w:rsidRPr="00B72190">
              <w:t>10</w:t>
            </w:r>
            <w:r>
              <w:t>,</w:t>
            </w:r>
            <w:r w:rsidRPr="00B72190">
              <w:t>092</w:t>
            </w:r>
          </w:p>
        </w:tc>
        <w:tc>
          <w:tcPr>
            <w:tcW w:w="1701" w:type="dxa"/>
            <w:tcBorders>
              <w:top w:val="single" w:sz="4" w:space="0" w:color="000000"/>
              <w:left w:val="single" w:sz="4" w:space="0" w:color="000000"/>
              <w:bottom w:val="single" w:sz="4" w:space="0" w:color="000000"/>
              <w:right w:val="single" w:sz="4" w:space="0" w:color="000000"/>
            </w:tcBorders>
          </w:tcPr>
          <w:p w:rsidR="00C02C5F" w:rsidRDefault="00C02C5F" w:rsidP="00212BA4">
            <w:pPr>
              <w:pStyle w:val="10"/>
              <w:snapToGrid w:val="0"/>
              <w:jc w:val="center"/>
            </w:pPr>
            <w:r>
              <w:t>10,21</w:t>
            </w:r>
          </w:p>
        </w:tc>
      </w:tr>
      <w:tr w:rsidR="00C02C5F" w:rsidTr="00854805">
        <w:trPr>
          <w:cantSplit/>
          <w:jc w:val="center"/>
        </w:trPr>
        <w:tc>
          <w:tcPr>
            <w:tcW w:w="4394" w:type="dxa"/>
            <w:tcBorders>
              <w:top w:val="single" w:sz="4" w:space="0" w:color="000000"/>
              <w:left w:val="single" w:sz="4" w:space="0" w:color="000000"/>
              <w:bottom w:val="single" w:sz="4" w:space="0" w:color="000000"/>
            </w:tcBorders>
          </w:tcPr>
          <w:p w:rsidR="00C02C5F" w:rsidRDefault="00C02C5F" w:rsidP="00212BA4">
            <w:pPr>
              <w:pStyle w:val="10"/>
              <w:snapToGrid w:val="0"/>
            </w:pPr>
            <w:r>
              <w:t>Организации и учреждения общественного назначения, торговые предприятия</w:t>
            </w:r>
          </w:p>
        </w:tc>
        <w:tc>
          <w:tcPr>
            <w:tcW w:w="1701" w:type="dxa"/>
            <w:tcBorders>
              <w:top w:val="single" w:sz="4" w:space="0" w:color="000000"/>
              <w:left w:val="single" w:sz="4" w:space="0" w:color="000000"/>
              <w:bottom w:val="single" w:sz="4" w:space="0" w:color="000000"/>
              <w:right w:val="single" w:sz="4" w:space="0" w:color="auto"/>
            </w:tcBorders>
          </w:tcPr>
          <w:p w:rsidR="00C02C5F" w:rsidRPr="00B72190" w:rsidRDefault="00C02C5F" w:rsidP="00212BA4">
            <w:pPr>
              <w:jc w:val="center"/>
            </w:pPr>
            <w:r w:rsidRPr="00B72190">
              <w:t>3</w:t>
            </w:r>
            <w:r>
              <w:t>,</w:t>
            </w:r>
            <w:r w:rsidRPr="00B72190">
              <w:t>150</w:t>
            </w:r>
          </w:p>
        </w:tc>
        <w:tc>
          <w:tcPr>
            <w:tcW w:w="1605" w:type="dxa"/>
            <w:tcBorders>
              <w:top w:val="single" w:sz="4" w:space="0" w:color="000000"/>
              <w:left w:val="single" w:sz="4" w:space="0" w:color="auto"/>
              <w:bottom w:val="single" w:sz="4" w:space="0" w:color="000000"/>
            </w:tcBorders>
          </w:tcPr>
          <w:p w:rsidR="00C02C5F" w:rsidRPr="00B72190" w:rsidRDefault="00C02C5F" w:rsidP="00212BA4">
            <w:pPr>
              <w:jc w:val="center"/>
            </w:pPr>
            <w:r w:rsidRPr="00B72190">
              <w:t>4</w:t>
            </w:r>
            <w:r>
              <w:t>,</w:t>
            </w:r>
            <w:r w:rsidRPr="00B72190">
              <w:t>960</w:t>
            </w:r>
          </w:p>
        </w:tc>
        <w:tc>
          <w:tcPr>
            <w:tcW w:w="1701" w:type="dxa"/>
            <w:tcBorders>
              <w:top w:val="single" w:sz="4" w:space="0" w:color="000000"/>
              <w:left w:val="single" w:sz="4" w:space="0" w:color="000000"/>
              <w:bottom w:val="single" w:sz="4" w:space="0" w:color="000000"/>
              <w:right w:val="single" w:sz="4" w:space="0" w:color="000000"/>
            </w:tcBorders>
          </w:tcPr>
          <w:p w:rsidR="00C02C5F" w:rsidRDefault="00C02C5F" w:rsidP="00212BA4">
            <w:pPr>
              <w:pStyle w:val="10"/>
              <w:snapToGrid w:val="0"/>
              <w:jc w:val="center"/>
            </w:pPr>
            <w:r>
              <w:t>5,43</w:t>
            </w:r>
          </w:p>
        </w:tc>
      </w:tr>
      <w:tr w:rsidR="00C02C5F" w:rsidTr="00854805">
        <w:trPr>
          <w:cantSplit/>
          <w:jc w:val="center"/>
        </w:trPr>
        <w:tc>
          <w:tcPr>
            <w:tcW w:w="4394" w:type="dxa"/>
            <w:tcBorders>
              <w:top w:val="single" w:sz="4" w:space="0" w:color="000000"/>
              <w:left w:val="single" w:sz="4" w:space="0" w:color="000000"/>
              <w:bottom w:val="single" w:sz="4" w:space="0" w:color="000000"/>
            </w:tcBorders>
          </w:tcPr>
          <w:p w:rsidR="00C02C5F" w:rsidRDefault="00C02C5F" w:rsidP="00212BA4">
            <w:pPr>
              <w:pStyle w:val="10"/>
              <w:snapToGrid w:val="0"/>
            </w:pPr>
            <w:r>
              <w:t>Прочие (указать)</w:t>
            </w:r>
          </w:p>
        </w:tc>
        <w:tc>
          <w:tcPr>
            <w:tcW w:w="1701" w:type="dxa"/>
            <w:tcBorders>
              <w:top w:val="single" w:sz="4" w:space="0" w:color="000000"/>
              <w:left w:val="single" w:sz="4" w:space="0" w:color="000000"/>
              <w:bottom w:val="single" w:sz="4" w:space="0" w:color="000000"/>
              <w:right w:val="single" w:sz="4" w:space="0" w:color="auto"/>
            </w:tcBorders>
          </w:tcPr>
          <w:p w:rsidR="00C02C5F" w:rsidRDefault="00C02C5F" w:rsidP="00212BA4">
            <w:pPr>
              <w:pStyle w:val="10"/>
              <w:snapToGrid w:val="0"/>
              <w:jc w:val="center"/>
            </w:pPr>
            <w:r w:rsidRPr="00B72190">
              <w:t>19</w:t>
            </w:r>
            <w:r>
              <w:t>,</w:t>
            </w:r>
            <w:r w:rsidRPr="00B72190">
              <w:t>950</w:t>
            </w:r>
          </w:p>
        </w:tc>
        <w:tc>
          <w:tcPr>
            <w:tcW w:w="1605" w:type="dxa"/>
            <w:tcBorders>
              <w:top w:val="single" w:sz="4" w:space="0" w:color="000000"/>
              <w:left w:val="single" w:sz="4" w:space="0" w:color="auto"/>
              <w:bottom w:val="single" w:sz="4" w:space="0" w:color="000000"/>
            </w:tcBorders>
          </w:tcPr>
          <w:p w:rsidR="00C02C5F" w:rsidRDefault="00C02C5F" w:rsidP="00212BA4">
            <w:pPr>
              <w:pStyle w:val="10"/>
              <w:snapToGrid w:val="0"/>
              <w:jc w:val="center"/>
            </w:pPr>
            <w:r w:rsidRPr="00B72190">
              <w:t>20</w:t>
            </w:r>
            <w:r>
              <w:t>,</w:t>
            </w:r>
            <w:r w:rsidRPr="00B72190">
              <w:t>991</w:t>
            </w:r>
          </w:p>
        </w:tc>
        <w:tc>
          <w:tcPr>
            <w:tcW w:w="1701" w:type="dxa"/>
            <w:tcBorders>
              <w:top w:val="single" w:sz="4" w:space="0" w:color="000000"/>
              <w:left w:val="single" w:sz="4" w:space="0" w:color="000000"/>
              <w:bottom w:val="single" w:sz="4" w:space="0" w:color="000000"/>
              <w:right w:val="single" w:sz="4" w:space="0" w:color="000000"/>
            </w:tcBorders>
          </w:tcPr>
          <w:p w:rsidR="00C02C5F" w:rsidRDefault="00C02C5F" w:rsidP="00212BA4">
            <w:pPr>
              <w:pStyle w:val="10"/>
              <w:snapToGrid w:val="0"/>
              <w:jc w:val="center"/>
            </w:pPr>
            <w:r>
              <w:t>22,650</w:t>
            </w:r>
          </w:p>
        </w:tc>
      </w:tr>
      <w:tr w:rsidR="00C02C5F" w:rsidTr="00854805">
        <w:trPr>
          <w:cantSplit/>
          <w:jc w:val="center"/>
        </w:trPr>
        <w:tc>
          <w:tcPr>
            <w:tcW w:w="4394" w:type="dxa"/>
            <w:tcBorders>
              <w:top w:val="single" w:sz="4" w:space="0" w:color="000000"/>
              <w:left w:val="single" w:sz="4" w:space="0" w:color="000000"/>
              <w:bottom w:val="single" w:sz="4" w:space="0" w:color="000000"/>
            </w:tcBorders>
          </w:tcPr>
          <w:p w:rsidR="00C02C5F" w:rsidRPr="00C02C5F" w:rsidRDefault="00C02C5F" w:rsidP="00212BA4">
            <w:pPr>
              <w:pStyle w:val="10"/>
              <w:snapToGrid w:val="0"/>
              <w:rPr>
                <w:b/>
              </w:rPr>
            </w:pPr>
            <w:r w:rsidRPr="00C02C5F">
              <w:rPr>
                <w:b/>
              </w:rPr>
              <w:t>ВСЕГО</w:t>
            </w:r>
            <w:r>
              <w:rPr>
                <w:b/>
              </w:rPr>
              <w:t>:</w:t>
            </w:r>
          </w:p>
        </w:tc>
        <w:tc>
          <w:tcPr>
            <w:tcW w:w="1701" w:type="dxa"/>
            <w:tcBorders>
              <w:top w:val="single" w:sz="4" w:space="0" w:color="000000"/>
              <w:left w:val="single" w:sz="4" w:space="0" w:color="000000"/>
              <w:bottom w:val="single" w:sz="4" w:space="0" w:color="000000"/>
              <w:right w:val="single" w:sz="4" w:space="0" w:color="auto"/>
            </w:tcBorders>
          </w:tcPr>
          <w:p w:rsidR="00C02C5F" w:rsidRDefault="00C02C5F" w:rsidP="00212BA4">
            <w:pPr>
              <w:pStyle w:val="10"/>
              <w:snapToGrid w:val="0"/>
              <w:jc w:val="center"/>
            </w:pPr>
            <w:r>
              <w:t>33,580</w:t>
            </w:r>
          </w:p>
        </w:tc>
        <w:tc>
          <w:tcPr>
            <w:tcW w:w="1605" w:type="dxa"/>
            <w:tcBorders>
              <w:top w:val="single" w:sz="4" w:space="0" w:color="000000"/>
              <w:left w:val="single" w:sz="4" w:space="0" w:color="auto"/>
              <w:bottom w:val="single" w:sz="4" w:space="0" w:color="000000"/>
            </w:tcBorders>
          </w:tcPr>
          <w:p w:rsidR="00C02C5F" w:rsidRDefault="00C02C5F" w:rsidP="00212BA4">
            <w:pPr>
              <w:pStyle w:val="10"/>
              <w:snapToGrid w:val="0"/>
              <w:jc w:val="center"/>
            </w:pPr>
            <w:r>
              <w:t>36,04</w:t>
            </w:r>
          </w:p>
        </w:tc>
        <w:tc>
          <w:tcPr>
            <w:tcW w:w="1701" w:type="dxa"/>
            <w:tcBorders>
              <w:top w:val="single" w:sz="4" w:space="0" w:color="000000"/>
              <w:left w:val="single" w:sz="4" w:space="0" w:color="000000"/>
              <w:bottom w:val="single" w:sz="4" w:space="0" w:color="000000"/>
              <w:right w:val="single" w:sz="4" w:space="0" w:color="000000"/>
            </w:tcBorders>
          </w:tcPr>
          <w:p w:rsidR="00C02C5F" w:rsidRDefault="00C02C5F" w:rsidP="00212BA4">
            <w:pPr>
              <w:pStyle w:val="10"/>
              <w:snapToGrid w:val="0"/>
              <w:jc w:val="center"/>
            </w:pPr>
            <w:r>
              <w:t>38,29</w:t>
            </w:r>
          </w:p>
        </w:tc>
      </w:tr>
    </w:tbl>
    <w:p w:rsidR="00C02C5F" w:rsidRDefault="00C02C5F" w:rsidP="009805EB">
      <w:pPr>
        <w:pStyle w:val="ConsPlusNormal"/>
        <w:ind w:firstLine="567"/>
        <w:jc w:val="both"/>
        <w:rPr>
          <w:rFonts w:ascii="Times New Roman" w:hAnsi="Times New Roman"/>
          <w:sz w:val="28"/>
          <w:szCs w:val="28"/>
        </w:rPr>
      </w:pPr>
    </w:p>
    <w:p w:rsidR="00054F7A" w:rsidRDefault="0082718A" w:rsidP="0082718A">
      <w:pPr>
        <w:ind w:firstLine="567"/>
        <w:jc w:val="both"/>
        <w:rPr>
          <w:sz w:val="28"/>
          <w:szCs w:val="28"/>
        </w:rPr>
      </w:pPr>
      <w:r w:rsidRPr="00A3062F">
        <w:rPr>
          <w:sz w:val="28"/>
          <w:szCs w:val="28"/>
        </w:rPr>
        <w:t>Отходы ТБО</w:t>
      </w:r>
      <w:r>
        <w:rPr>
          <w:sz w:val="28"/>
          <w:szCs w:val="28"/>
        </w:rPr>
        <w:t xml:space="preserve"> и КГО,</w:t>
      </w:r>
      <w:r w:rsidRPr="00A3062F">
        <w:rPr>
          <w:sz w:val="28"/>
          <w:szCs w:val="28"/>
        </w:rPr>
        <w:t xml:space="preserve"> собранные с территории МО городское поселение «Город Светлогорск», </w:t>
      </w:r>
      <w:r>
        <w:rPr>
          <w:sz w:val="28"/>
          <w:szCs w:val="28"/>
        </w:rPr>
        <w:t xml:space="preserve">вывозятся </w:t>
      </w:r>
      <w:r w:rsidRPr="00F31259">
        <w:rPr>
          <w:sz w:val="28"/>
          <w:szCs w:val="28"/>
        </w:rPr>
        <w:t xml:space="preserve">ООО «Чистый город» для дальнейшего размещения на полигоне ТБО в п. </w:t>
      </w:r>
      <w:proofErr w:type="spellStart"/>
      <w:r w:rsidRPr="00F31259">
        <w:rPr>
          <w:sz w:val="28"/>
          <w:szCs w:val="28"/>
        </w:rPr>
        <w:t>Круглово</w:t>
      </w:r>
      <w:proofErr w:type="spellEnd"/>
      <w:r w:rsidRPr="00F31259">
        <w:rPr>
          <w:sz w:val="28"/>
          <w:szCs w:val="28"/>
        </w:rPr>
        <w:t xml:space="preserve"> Зеленоградского района (согласно договора №168/р от 17.06.2013</w:t>
      </w:r>
      <w:r>
        <w:rPr>
          <w:sz w:val="28"/>
          <w:szCs w:val="28"/>
        </w:rPr>
        <w:t xml:space="preserve"> г.) - </w:t>
      </w:r>
      <w:r w:rsidR="008B59AD" w:rsidRPr="0082718A">
        <w:rPr>
          <w:sz w:val="28"/>
          <w:szCs w:val="28"/>
        </w:rPr>
        <w:t>представлен</w:t>
      </w:r>
      <w:r w:rsidR="00BE5A28" w:rsidRPr="0082718A">
        <w:rPr>
          <w:sz w:val="28"/>
          <w:szCs w:val="28"/>
        </w:rPr>
        <w:t>о</w:t>
      </w:r>
      <w:r>
        <w:rPr>
          <w:sz w:val="28"/>
          <w:szCs w:val="28"/>
        </w:rPr>
        <w:t xml:space="preserve"> в Приложении</w:t>
      </w:r>
      <w:r w:rsidR="008B59AD" w:rsidRPr="0082718A">
        <w:rPr>
          <w:sz w:val="28"/>
          <w:szCs w:val="28"/>
        </w:rPr>
        <w:t>.</w:t>
      </w:r>
    </w:p>
    <w:p w:rsidR="00504EEC" w:rsidRDefault="0082718A" w:rsidP="00504EEC">
      <w:pPr>
        <w:ind w:right="22" w:firstLine="567"/>
        <w:jc w:val="both"/>
        <w:rPr>
          <w:sz w:val="28"/>
          <w:szCs w:val="28"/>
        </w:rPr>
      </w:pPr>
      <w:r w:rsidRPr="0082718A">
        <w:rPr>
          <w:sz w:val="28"/>
          <w:szCs w:val="28"/>
        </w:rPr>
        <w:t xml:space="preserve">В городском поселении </w:t>
      </w:r>
      <w:r w:rsidR="00504EEC" w:rsidRPr="0082718A">
        <w:rPr>
          <w:sz w:val="28"/>
          <w:szCs w:val="28"/>
        </w:rPr>
        <w:t>заключен договор с ООО «Синтез ЛТД» на обезвре</w:t>
      </w:r>
      <w:r w:rsidRPr="0082718A">
        <w:rPr>
          <w:sz w:val="28"/>
          <w:szCs w:val="28"/>
        </w:rPr>
        <w:t>живание ртутьсодержащих отходов</w:t>
      </w:r>
      <w:r w:rsidR="008372DB">
        <w:rPr>
          <w:sz w:val="28"/>
          <w:szCs w:val="28"/>
        </w:rPr>
        <w:t xml:space="preserve"> (договор №1184/11 </w:t>
      </w:r>
      <w:r>
        <w:rPr>
          <w:sz w:val="28"/>
          <w:szCs w:val="28"/>
        </w:rPr>
        <w:t xml:space="preserve">от </w:t>
      </w:r>
      <w:r w:rsidR="004063C6">
        <w:rPr>
          <w:sz w:val="28"/>
          <w:szCs w:val="28"/>
        </w:rPr>
        <w:t xml:space="preserve">            </w:t>
      </w:r>
      <w:r>
        <w:rPr>
          <w:sz w:val="28"/>
          <w:szCs w:val="28"/>
        </w:rPr>
        <w:t>21.12.2011 г.).</w:t>
      </w:r>
    </w:p>
    <w:p w:rsidR="000342EF" w:rsidRPr="000342EF" w:rsidRDefault="000342EF" w:rsidP="000342EF">
      <w:pPr>
        <w:ind w:firstLine="600"/>
        <w:jc w:val="both"/>
        <w:rPr>
          <w:sz w:val="28"/>
          <w:szCs w:val="28"/>
        </w:rPr>
      </w:pPr>
      <w:r w:rsidRPr="000342EF">
        <w:rPr>
          <w:sz w:val="28"/>
          <w:szCs w:val="28"/>
        </w:rPr>
        <w:t>На территории МО городское поселение «Город Светлогорск» не расположены скотомогильники. Трупы павших животных вывозятся на  скотомогильники в МО «Кутузовское сельское поселение» и МО «</w:t>
      </w:r>
      <w:proofErr w:type="spellStart"/>
      <w:r w:rsidRPr="000342EF">
        <w:rPr>
          <w:sz w:val="28"/>
          <w:szCs w:val="28"/>
        </w:rPr>
        <w:t>Добринское</w:t>
      </w:r>
      <w:proofErr w:type="spellEnd"/>
      <w:r w:rsidRPr="000342EF">
        <w:rPr>
          <w:sz w:val="28"/>
          <w:szCs w:val="28"/>
        </w:rPr>
        <w:t xml:space="preserve"> сельское поселение» </w:t>
      </w:r>
      <w:proofErr w:type="spellStart"/>
      <w:r w:rsidRPr="000342EF">
        <w:rPr>
          <w:sz w:val="28"/>
          <w:szCs w:val="28"/>
        </w:rPr>
        <w:t>Гурьевского</w:t>
      </w:r>
      <w:proofErr w:type="spellEnd"/>
      <w:r w:rsidRPr="000342EF">
        <w:rPr>
          <w:sz w:val="28"/>
          <w:szCs w:val="28"/>
        </w:rPr>
        <w:t xml:space="preserve"> муниципального района. Согласно письму Службы ветеринарии и государственной ветеринарной инспекции Калининградской области № СВГ-91 от 22.01.2013 г., на территории </w:t>
      </w:r>
      <w:r w:rsidR="007B48C4">
        <w:rPr>
          <w:sz w:val="28"/>
          <w:szCs w:val="28"/>
        </w:rPr>
        <w:t xml:space="preserve">            </w:t>
      </w:r>
      <w:r w:rsidRPr="000342EF">
        <w:rPr>
          <w:sz w:val="28"/>
          <w:szCs w:val="28"/>
        </w:rPr>
        <w:t>МО «Кутузовское сельское поселение» вблизи п. Свободное, а также на территории «</w:t>
      </w:r>
      <w:proofErr w:type="spellStart"/>
      <w:r w:rsidRPr="000342EF">
        <w:rPr>
          <w:sz w:val="28"/>
          <w:szCs w:val="28"/>
        </w:rPr>
        <w:t>Добринское</w:t>
      </w:r>
      <w:proofErr w:type="spellEnd"/>
      <w:r w:rsidRPr="000342EF">
        <w:rPr>
          <w:sz w:val="28"/>
          <w:szCs w:val="28"/>
        </w:rPr>
        <w:t xml:space="preserve"> сельское поселение» вблизи п. Ярославское расположены скотомогильники, собственником которых является </w:t>
      </w:r>
      <w:r w:rsidR="007B48C4">
        <w:rPr>
          <w:sz w:val="28"/>
          <w:szCs w:val="28"/>
        </w:rPr>
        <w:t xml:space="preserve">                 </w:t>
      </w:r>
      <w:r w:rsidRPr="000342EF">
        <w:rPr>
          <w:sz w:val="28"/>
          <w:szCs w:val="28"/>
        </w:rPr>
        <w:t>МО «</w:t>
      </w:r>
      <w:proofErr w:type="spellStart"/>
      <w:r w:rsidRPr="000342EF">
        <w:rPr>
          <w:sz w:val="28"/>
          <w:szCs w:val="28"/>
        </w:rPr>
        <w:t>Гурьевский</w:t>
      </w:r>
      <w:proofErr w:type="spellEnd"/>
      <w:r w:rsidRPr="000342EF">
        <w:rPr>
          <w:sz w:val="28"/>
          <w:szCs w:val="28"/>
        </w:rPr>
        <w:t xml:space="preserve"> муниципальный район». Скотомогильники имеют ветеринарно-санитарную карточку и соответствуют ветеринарно-санитарным правилам сбора, утилизации и уничтожения биологических отходов (утв. Минсельхозпродом РФ 04.12.1995 N 13-7-2/469, ред. от 16.08.2007). Обязанности по содержанию скотомогильника возлагаются на </w:t>
      </w:r>
      <w:r w:rsidR="007B48C4">
        <w:rPr>
          <w:sz w:val="28"/>
          <w:szCs w:val="28"/>
        </w:rPr>
        <w:t xml:space="preserve">                       </w:t>
      </w:r>
      <w:r w:rsidRPr="000342EF">
        <w:rPr>
          <w:sz w:val="28"/>
          <w:szCs w:val="28"/>
        </w:rPr>
        <w:t>МО «</w:t>
      </w:r>
      <w:proofErr w:type="spellStart"/>
      <w:r w:rsidRPr="000342EF">
        <w:rPr>
          <w:sz w:val="28"/>
          <w:szCs w:val="28"/>
        </w:rPr>
        <w:t>Гурьевский</w:t>
      </w:r>
      <w:proofErr w:type="spellEnd"/>
      <w:r w:rsidRPr="000342EF">
        <w:rPr>
          <w:sz w:val="28"/>
          <w:szCs w:val="28"/>
        </w:rPr>
        <w:t xml:space="preserve"> муниципальный район».</w:t>
      </w:r>
    </w:p>
    <w:p w:rsidR="000342EF" w:rsidRPr="00FB361E" w:rsidRDefault="000342EF" w:rsidP="000342EF">
      <w:pPr>
        <w:pStyle w:val="2"/>
        <w:shd w:val="clear" w:color="auto" w:fill="FFFFFF"/>
        <w:spacing w:before="0" w:beforeAutospacing="0" w:after="0" w:afterAutospacing="0"/>
        <w:ind w:firstLine="600"/>
        <w:jc w:val="both"/>
        <w:rPr>
          <w:rFonts w:ascii="Times New Roman" w:hAnsi="Times New Roman"/>
          <w:b w:val="0"/>
          <w:bCs/>
          <w:i w:val="0"/>
        </w:rPr>
      </w:pPr>
      <w:r w:rsidRPr="000342EF">
        <w:rPr>
          <w:rFonts w:ascii="Times New Roman" w:hAnsi="Times New Roman"/>
          <w:b w:val="0"/>
          <w:bCs/>
          <w:i w:val="0"/>
        </w:rPr>
        <w:t>Договора на утилизацию трупов павших животных заключаются сельскохозяйственными организациями в индивидуальном порядке со специализированной организацией.</w:t>
      </w:r>
    </w:p>
    <w:p w:rsidR="00A628A7" w:rsidRPr="00293FDA" w:rsidRDefault="00A628A7" w:rsidP="003473A5">
      <w:pPr>
        <w:pStyle w:val="26"/>
        <w:spacing w:before="0" w:line="240" w:lineRule="auto"/>
        <w:ind w:firstLine="0"/>
        <w:jc w:val="center"/>
        <w:rPr>
          <w:b/>
          <w:iCs/>
          <w:sz w:val="28"/>
          <w:szCs w:val="28"/>
        </w:rPr>
      </w:pPr>
    </w:p>
    <w:p w:rsidR="00054F7A" w:rsidRPr="00297A1C" w:rsidRDefault="00054F7A" w:rsidP="003473A5">
      <w:pPr>
        <w:pStyle w:val="26"/>
        <w:spacing w:before="0" w:line="240" w:lineRule="auto"/>
        <w:ind w:firstLine="0"/>
        <w:jc w:val="center"/>
        <w:rPr>
          <w:b/>
          <w:iCs/>
          <w:sz w:val="28"/>
          <w:szCs w:val="28"/>
        </w:rPr>
      </w:pPr>
      <w:r w:rsidRPr="00EC3C38">
        <w:rPr>
          <w:b/>
          <w:iCs/>
          <w:sz w:val="28"/>
          <w:szCs w:val="28"/>
        </w:rPr>
        <w:t>Система сбора и вывоза жидких отходов</w:t>
      </w:r>
    </w:p>
    <w:p w:rsidR="00054F7A" w:rsidRPr="003F24C3" w:rsidRDefault="00054F7A" w:rsidP="0023791D">
      <w:pPr>
        <w:pStyle w:val="26"/>
        <w:spacing w:before="0" w:line="240" w:lineRule="auto"/>
        <w:ind w:firstLine="0"/>
        <w:rPr>
          <w:color w:val="FF0000"/>
          <w:sz w:val="28"/>
          <w:szCs w:val="28"/>
        </w:rPr>
      </w:pPr>
    </w:p>
    <w:p w:rsidR="009C4F44" w:rsidRPr="009C4F44" w:rsidRDefault="009C4F44" w:rsidP="00417903">
      <w:pPr>
        <w:ind w:firstLine="567"/>
        <w:jc w:val="both"/>
        <w:rPr>
          <w:sz w:val="28"/>
          <w:szCs w:val="28"/>
        </w:rPr>
      </w:pPr>
      <w:r w:rsidRPr="003C4788">
        <w:rPr>
          <w:sz w:val="28"/>
          <w:szCs w:val="28"/>
        </w:rPr>
        <w:t xml:space="preserve">На территории МО городское поселение «Город Светлогорск» </w:t>
      </w:r>
      <w:r w:rsidR="007E4137" w:rsidRPr="003C4788">
        <w:rPr>
          <w:sz w:val="28"/>
          <w:szCs w:val="28"/>
        </w:rPr>
        <w:t xml:space="preserve">по мере накопления </w:t>
      </w:r>
      <w:r w:rsidRPr="003C4788">
        <w:rPr>
          <w:sz w:val="28"/>
          <w:szCs w:val="28"/>
        </w:rPr>
        <w:t xml:space="preserve">жидкие бытовые отходы </w:t>
      </w:r>
      <w:r w:rsidR="007E4137" w:rsidRPr="003C4788">
        <w:rPr>
          <w:sz w:val="28"/>
          <w:szCs w:val="28"/>
        </w:rPr>
        <w:t>вывозит ООО «Чистый город»</w:t>
      </w:r>
      <w:r w:rsidR="003C4788" w:rsidRPr="003C4788">
        <w:rPr>
          <w:sz w:val="28"/>
          <w:szCs w:val="28"/>
        </w:rPr>
        <w:t xml:space="preserve"> </w:t>
      </w:r>
      <w:r w:rsidR="003C4788">
        <w:rPr>
          <w:sz w:val="28"/>
          <w:szCs w:val="28"/>
        </w:rPr>
        <w:t xml:space="preserve">                        </w:t>
      </w:r>
      <w:r w:rsidR="003C4788" w:rsidRPr="003C4788">
        <w:rPr>
          <w:sz w:val="28"/>
          <w:szCs w:val="28"/>
        </w:rPr>
        <w:lastRenderedPageBreak/>
        <w:t>(</w:t>
      </w:r>
      <w:r w:rsidR="003C4788">
        <w:rPr>
          <w:sz w:val="28"/>
          <w:szCs w:val="28"/>
        </w:rPr>
        <w:t xml:space="preserve">238560, </w:t>
      </w:r>
      <w:r w:rsidR="003C4788" w:rsidRPr="003C4788">
        <w:rPr>
          <w:sz w:val="28"/>
          <w:szCs w:val="28"/>
        </w:rPr>
        <w:t>г. Светлогорск, Калининградский проспект, 3а, офис 36)</w:t>
      </w:r>
      <w:r w:rsidR="007E4137" w:rsidRPr="003C4788">
        <w:rPr>
          <w:sz w:val="28"/>
          <w:szCs w:val="28"/>
        </w:rPr>
        <w:t xml:space="preserve"> на «Объединенные канализационно-водопроводные очистные сооружения» курортной группы городов (ОАО «ОКОС»), расположенные в  п. Заостровье.</w:t>
      </w:r>
    </w:p>
    <w:p w:rsidR="006C218E" w:rsidRDefault="006C218E" w:rsidP="006C218E">
      <w:pPr>
        <w:ind w:firstLine="567"/>
        <w:jc w:val="both"/>
        <w:rPr>
          <w:sz w:val="28"/>
          <w:szCs w:val="28"/>
        </w:rPr>
      </w:pPr>
      <w:r>
        <w:rPr>
          <w:sz w:val="28"/>
          <w:szCs w:val="28"/>
        </w:rPr>
        <w:t>Согласно пункту 5 подпункта 5.5</w:t>
      </w:r>
      <w:r w:rsidR="008372DB">
        <w:rPr>
          <w:sz w:val="28"/>
          <w:szCs w:val="28"/>
        </w:rPr>
        <w:t>.</w:t>
      </w:r>
      <w:r>
        <w:rPr>
          <w:sz w:val="28"/>
          <w:szCs w:val="28"/>
        </w:rPr>
        <w:t xml:space="preserve"> Методических рекомендаций МДК-7-01.2003 «О порядке разработки генеральных схем очистки территорий населенных пунктов Российской Федерации», утвержденных постановлением Госстроя РФ от 21.08.2003 № 182, норма накопления жидких быто</w:t>
      </w:r>
      <w:r w:rsidR="0082718A">
        <w:rPr>
          <w:sz w:val="28"/>
          <w:szCs w:val="28"/>
        </w:rPr>
        <w:t xml:space="preserve">вых отходов в </w:t>
      </w:r>
      <w:proofErr w:type="spellStart"/>
      <w:r w:rsidR="0082718A">
        <w:rPr>
          <w:sz w:val="28"/>
          <w:szCs w:val="28"/>
        </w:rPr>
        <w:t>неканализованном</w:t>
      </w:r>
      <w:proofErr w:type="spellEnd"/>
      <w:r w:rsidR="0082718A">
        <w:rPr>
          <w:sz w:val="28"/>
          <w:szCs w:val="28"/>
        </w:rPr>
        <w:t xml:space="preserve"> </w:t>
      </w:r>
      <w:r>
        <w:rPr>
          <w:sz w:val="28"/>
          <w:szCs w:val="28"/>
        </w:rPr>
        <w:t>жилом фонде в зависимости от местных условий колеблется от 1,5 до 4,5 м</w:t>
      </w:r>
      <w:r>
        <w:rPr>
          <w:sz w:val="28"/>
          <w:szCs w:val="28"/>
          <w:vertAlign w:val="superscript"/>
        </w:rPr>
        <w:t xml:space="preserve">3 </w:t>
      </w:r>
      <w:r>
        <w:rPr>
          <w:sz w:val="28"/>
          <w:szCs w:val="28"/>
        </w:rPr>
        <w:t xml:space="preserve">/ год на одного человека.   </w:t>
      </w:r>
    </w:p>
    <w:p w:rsidR="006C218E" w:rsidRPr="006C218E" w:rsidRDefault="00DA3EEC" w:rsidP="006C218E">
      <w:pPr>
        <w:ind w:firstLine="567"/>
        <w:jc w:val="both"/>
        <w:rPr>
          <w:sz w:val="28"/>
          <w:szCs w:val="28"/>
        </w:rPr>
      </w:pPr>
      <w:r>
        <w:rPr>
          <w:sz w:val="28"/>
          <w:szCs w:val="28"/>
        </w:rPr>
        <w:t xml:space="preserve">Численность </w:t>
      </w:r>
      <w:r w:rsidR="006C218E" w:rsidRPr="00C27BC3">
        <w:rPr>
          <w:sz w:val="28"/>
          <w:szCs w:val="28"/>
        </w:rPr>
        <w:t>населения</w:t>
      </w:r>
      <w:r w:rsidR="00E50072" w:rsidRPr="00C27BC3">
        <w:rPr>
          <w:sz w:val="28"/>
          <w:szCs w:val="28"/>
        </w:rPr>
        <w:t xml:space="preserve"> </w:t>
      </w:r>
      <w:r w:rsidR="00E50072" w:rsidRPr="00E14542">
        <w:rPr>
          <w:sz w:val="28"/>
          <w:szCs w:val="28"/>
        </w:rPr>
        <w:t>неблагоустроенного</w:t>
      </w:r>
      <w:r w:rsidR="00E50072" w:rsidRPr="00C27BC3">
        <w:rPr>
          <w:sz w:val="28"/>
          <w:szCs w:val="28"/>
        </w:rPr>
        <w:t xml:space="preserve"> жилого фонда</w:t>
      </w:r>
      <w:r w:rsidR="006C218E" w:rsidRPr="00C27BC3">
        <w:rPr>
          <w:sz w:val="28"/>
          <w:szCs w:val="28"/>
        </w:rPr>
        <w:t xml:space="preserve"> в </w:t>
      </w:r>
      <w:r w:rsidR="00E50072" w:rsidRPr="00C27BC3">
        <w:rPr>
          <w:sz w:val="28"/>
          <w:szCs w:val="28"/>
        </w:rPr>
        <w:t xml:space="preserve">                    </w:t>
      </w:r>
      <w:r w:rsidR="006C218E" w:rsidRPr="00C27BC3">
        <w:rPr>
          <w:sz w:val="28"/>
          <w:szCs w:val="28"/>
        </w:rPr>
        <w:t xml:space="preserve">МО </w:t>
      </w:r>
      <w:r w:rsidR="00C27BC3" w:rsidRPr="00C27BC3">
        <w:rPr>
          <w:sz w:val="28"/>
          <w:szCs w:val="28"/>
        </w:rPr>
        <w:t>городское поселение «Город Светлогорск»</w:t>
      </w:r>
      <w:r w:rsidR="006C218E" w:rsidRPr="00C27BC3">
        <w:rPr>
          <w:sz w:val="28"/>
          <w:szCs w:val="28"/>
        </w:rPr>
        <w:t xml:space="preserve"> по состоя</w:t>
      </w:r>
      <w:r w:rsidR="00E14542">
        <w:rPr>
          <w:sz w:val="28"/>
          <w:szCs w:val="28"/>
        </w:rPr>
        <w:t>нию на 01.01.2013 г. составляет 3 137</w:t>
      </w:r>
      <w:r w:rsidR="00E50072" w:rsidRPr="00C27BC3">
        <w:rPr>
          <w:sz w:val="28"/>
          <w:szCs w:val="28"/>
        </w:rPr>
        <w:t xml:space="preserve"> человек</w:t>
      </w:r>
      <w:r w:rsidR="006C218E" w:rsidRPr="00417903">
        <w:rPr>
          <w:sz w:val="28"/>
          <w:szCs w:val="28"/>
        </w:rPr>
        <w:t xml:space="preserve">, </w:t>
      </w:r>
      <w:r w:rsidR="006C218E" w:rsidRPr="00C27BC3">
        <w:rPr>
          <w:sz w:val="28"/>
          <w:szCs w:val="28"/>
        </w:rPr>
        <w:t>таким образом, при минимальной норме накопления жидких бытовых отходов - 1,5 м</w:t>
      </w:r>
      <w:r w:rsidR="006C218E" w:rsidRPr="00C27BC3">
        <w:rPr>
          <w:sz w:val="28"/>
          <w:szCs w:val="28"/>
          <w:vertAlign w:val="superscript"/>
        </w:rPr>
        <w:t xml:space="preserve">3 </w:t>
      </w:r>
      <w:r w:rsidR="006C218E" w:rsidRPr="00C27BC3">
        <w:rPr>
          <w:sz w:val="28"/>
          <w:szCs w:val="28"/>
        </w:rPr>
        <w:t xml:space="preserve">/ год, годовой объем образования жидких бытовых отходов на одного человека составит – </w:t>
      </w:r>
      <w:r w:rsidR="00E14542">
        <w:rPr>
          <w:sz w:val="28"/>
          <w:szCs w:val="28"/>
        </w:rPr>
        <w:t xml:space="preserve">4705,5 </w:t>
      </w:r>
      <w:r w:rsidR="006C218E" w:rsidRPr="00417903">
        <w:rPr>
          <w:sz w:val="28"/>
          <w:szCs w:val="28"/>
        </w:rPr>
        <w:t>м</w:t>
      </w:r>
      <w:r w:rsidR="006C218E" w:rsidRPr="00417903">
        <w:rPr>
          <w:sz w:val="28"/>
          <w:szCs w:val="28"/>
          <w:vertAlign w:val="superscript"/>
        </w:rPr>
        <w:t xml:space="preserve">3 </w:t>
      </w:r>
      <w:r w:rsidR="006C218E" w:rsidRPr="00417903">
        <w:rPr>
          <w:sz w:val="28"/>
          <w:szCs w:val="28"/>
        </w:rPr>
        <w:t>/ год.</w:t>
      </w:r>
    </w:p>
    <w:p w:rsidR="006C218E" w:rsidRPr="002F7F48" w:rsidRDefault="002F7F48" w:rsidP="00297466">
      <w:pPr>
        <w:ind w:firstLine="567"/>
        <w:jc w:val="both"/>
        <w:rPr>
          <w:sz w:val="28"/>
          <w:szCs w:val="28"/>
        </w:rPr>
      </w:pPr>
      <w:r w:rsidRPr="002F7F48">
        <w:rPr>
          <w:sz w:val="28"/>
          <w:szCs w:val="28"/>
        </w:rPr>
        <w:t>В администрации</w:t>
      </w:r>
      <w:r w:rsidR="006C218E" w:rsidRPr="002F7F48">
        <w:rPr>
          <w:sz w:val="28"/>
          <w:szCs w:val="28"/>
        </w:rPr>
        <w:t xml:space="preserve"> МО </w:t>
      </w:r>
      <w:r w:rsidR="00417903" w:rsidRPr="002F7F48">
        <w:rPr>
          <w:sz w:val="28"/>
          <w:szCs w:val="28"/>
        </w:rPr>
        <w:t>городское поселение «Город Светлогорск»</w:t>
      </w:r>
      <w:r w:rsidR="006C218E" w:rsidRPr="002F7F48">
        <w:rPr>
          <w:sz w:val="28"/>
          <w:szCs w:val="28"/>
        </w:rPr>
        <w:t xml:space="preserve">, </w:t>
      </w:r>
      <w:r w:rsidRPr="002F7F48">
        <w:rPr>
          <w:sz w:val="28"/>
          <w:szCs w:val="28"/>
        </w:rPr>
        <w:t>отсутствуют</w:t>
      </w:r>
      <w:r w:rsidR="002D6673" w:rsidRPr="002F7F48">
        <w:rPr>
          <w:sz w:val="28"/>
          <w:szCs w:val="28"/>
        </w:rPr>
        <w:t xml:space="preserve"> данные о </w:t>
      </w:r>
      <w:r w:rsidR="006C218E" w:rsidRPr="002F7F48">
        <w:rPr>
          <w:sz w:val="28"/>
          <w:szCs w:val="28"/>
        </w:rPr>
        <w:t>г</w:t>
      </w:r>
      <w:r w:rsidR="002D6673" w:rsidRPr="002F7F48">
        <w:rPr>
          <w:sz w:val="28"/>
          <w:szCs w:val="28"/>
        </w:rPr>
        <w:t>одовом</w:t>
      </w:r>
      <w:r w:rsidR="006C218E" w:rsidRPr="002F7F48">
        <w:rPr>
          <w:sz w:val="28"/>
          <w:szCs w:val="28"/>
        </w:rPr>
        <w:t xml:space="preserve"> объем</w:t>
      </w:r>
      <w:r w:rsidR="002D6673" w:rsidRPr="002F7F48">
        <w:rPr>
          <w:sz w:val="28"/>
          <w:szCs w:val="28"/>
        </w:rPr>
        <w:t>е</w:t>
      </w:r>
      <w:r w:rsidR="006C218E" w:rsidRPr="002F7F48">
        <w:rPr>
          <w:sz w:val="28"/>
          <w:szCs w:val="28"/>
        </w:rPr>
        <w:t xml:space="preserve"> фактически вывезенных жидких бытовых отходов</w:t>
      </w:r>
      <w:r w:rsidR="002D6673" w:rsidRPr="002F7F48">
        <w:rPr>
          <w:sz w:val="28"/>
          <w:szCs w:val="28"/>
        </w:rPr>
        <w:t>.</w:t>
      </w:r>
      <w:r w:rsidR="00C762AD" w:rsidRPr="002F7F48">
        <w:rPr>
          <w:sz w:val="28"/>
          <w:szCs w:val="28"/>
        </w:rPr>
        <w:t xml:space="preserve"> </w:t>
      </w:r>
    </w:p>
    <w:p w:rsidR="006C218E" w:rsidRDefault="006C218E" w:rsidP="006B291C">
      <w:pPr>
        <w:pStyle w:val="26"/>
        <w:spacing w:before="0" w:line="240" w:lineRule="auto"/>
        <w:ind w:firstLine="0"/>
        <w:jc w:val="center"/>
        <w:rPr>
          <w:b/>
          <w:iCs/>
          <w:sz w:val="28"/>
          <w:szCs w:val="28"/>
        </w:rPr>
      </w:pPr>
    </w:p>
    <w:p w:rsidR="00054F7A" w:rsidRPr="00ED1F26" w:rsidRDefault="00054F7A" w:rsidP="006B291C">
      <w:pPr>
        <w:pStyle w:val="26"/>
        <w:spacing w:before="0" w:line="240" w:lineRule="auto"/>
        <w:ind w:firstLine="0"/>
        <w:jc w:val="center"/>
        <w:rPr>
          <w:b/>
          <w:iCs/>
          <w:sz w:val="28"/>
          <w:szCs w:val="28"/>
        </w:rPr>
      </w:pPr>
      <w:r w:rsidRPr="00ED1F26">
        <w:rPr>
          <w:b/>
          <w:iCs/>
          <w:sz w:val="28"/>
          <w:szCs w:val="28"/>
        </w:rPr>
        <w:t xml:space="preserve">Система сбора и вывоза ТБО. </w:t>
      </w:r>
    </w:p>
    <w:p w:rsidR="00054F7A" w:rsidRPr="00ED1F26" w:rsidRDefault="00054F7A" w:rsidP="006B291C">
      <w:pPr>
        <w:pStyle w:val="26"/>
        <w:spacing w:before="0" w:line="240" w:lineRule="auto"/>
        <w:ind w:firstLine="0"/>
        <w:jc w:val="center"/>
        <w:rPr>
          <w:b/>
          <w:iCs/>
          <w:sz w:val="28"/>
          <w:szCs w:val="28"/>
        </w:rPr>
      </w:pPr>
      <w:r w:rsidRPr="00ED1F26">
        <w:rPr>
          <w:b/>
          <w:iCs/>
          <w:sz w:val="28"/>
          <w:szCs w:val="28"/>
        </w:rPr>
        <w:t xml:space="preserve">Характеристика контейнеров и контейнерных площадок </w:t>
      </w:r>
    </w:p>
    <w:p w:rsidR="00054F7A" w:rsidRPr="00297A1C" w:rsidRDefault="00054F7A" w:rsidP="006B291C">
      <w:pPr>
        <w:pStyle w:val="26"/>
        <w:spacing w:before="0" w:line="240" w:lineRule="auto"/>
        <w:ind w:firstLine="0"/>
        <w:jc w:val="center"/>
        <w:rPr>
          <w:b/>
          <w:iCs/>
          <w:sz w:val="28"/>
          <w:szCs w:val="28"/>
        </w:rPr>
      </w:pPr>
      <w:r w:rsidRPr="00ED1F26">
        <w:rPr>
          <w:b/>
          <w:iCs/>
          <w:sz w:val="28"/>
          <w:szCs w:val="28"/>
        </w:rPr>
        <w:t>для сбора бытовых отходов.</w:t>
      </w:r>
    </w:p>
    <w:p w:rsidR="00054F7A" w:rsidRDefault="00054F7A" w:rsidP="00164503">
      <w:pPr>
        <w:ind w:firstLine="567"/>
        <w:jc w:val="both"/>
        <w:rPr>
          <w:sz w:val="28"/>
          <w:szCs w:val="28"/>
        </w:rPr>
      </w:pPr>
    </w:p>
    <w:p w:rsidR="004A380F" w:rsidRDefault="00E60ADB" w:rsidP="004A380F">
      <w:pPr>
        <w:ind w:firstLine="567"/>
        <w:jc w:val="both"/>
        <w:rPr>
          <w:sz w:val="28"/>
          <w:szCs w:val="28"/>
        </w:rPr>
      </w:pPr>
      <w:r w:rsidRPr="00E60ADB">
        <w:rPr>
          <w:sz w:val="28"/>
          <w:szCs w:val="28"/>
        </w:rPr>
        <w:t>В МО городское поселение «Город Светлогорск»</w:t>
      </w:r>
      <w:r w:rsidR="00054F7A" w:rsidRPr="00E60ADB">
        <w:rPr>
          <w:sz w:val="28"/>
          <w:szCs w:val="28"/>
        </w:rPr>
        <w:t xml:space="preserve"> </w:t>
      </w:r>
      <w:r w:rsidR="0077525C">
        <w:rPr>
          <w:sz w:val="28"/>
          <w:szCs w:val="28"/>
        </w:rPr>
        <w:t xml:space="preserve">установлено </w:t>
      </w:r>
      <w:r w:rsidR="00FC4B8A" w:rsidRPr="009F5045">
        <w:rPr>
          <w:sz w:val="28"/>
          <w:szCs w:val="28"/>
        </w:rPr>
        <w:t>150 контейнеров</w:t>
      </w:r>
      <w:r w:rsidR="00FC4B8A" w:rsidRPr="00FC4B8A">
        <w:rPr>
          <w:sz w:val="28"/>
          <w:szCs w:val="28"/>
        </w:rPr>
        <w:t xml:space="preserve"> </w:t>
      </w:r>
      <w:r w:rsidR="00854805" w:rsidRPr="00854805">
        <w:rPr>
          <w:sz w:val="28"/>
          <w:szCs w:val="28"/>
        </w:rPr>
        <w:t>(Таблица 13</w:t>
      </w:r>
      <w:r w:rsidR="00054F7A" w:rsidRPr="00854805">
        <w:rPr>
          <w:sz w:val="28"/>
          <w:szCs w:val="28"/>
        </w:rPr>
        <w:t>).</w:t>
      </w:r>
    </w:p>
    <w:p w:rsidR="00054F7A" w:rsidRDefault="00291A26" w:rsidP="003B55E4">
      <w:pPr>
        <w:ind w:firstLine="567"/>
        <w:jc w:val="right"/>
        <w:rPr>
          <w:sz w:val="28"/>
          <w:szCs w:val="28"/>
        </w:rPr>
      </w:pPr>
      <w:r>
        <w:rPr>
          <w:sz w:val="28"/>
          <w:szCs w:val="28"/>
        </w:rPr>
        <w:t xml:space="preserve">                                                                                        </w:t>
      </w:r>
      <w:r w:rsidR="00054F7A" w:rsidRPr="00FB361E">
        <w:rPr>
          <w:sz w:val="28"/>
          <w:szCs w:val="28"/>
        </w:rPr>
        <w:t xml:space="preserve">Таблица </w:t>
      </w:r>
      <w:r w:rsidR="00854805" w:rsidRPr="00854805">
        <w:rPr>
          <w:sz w:val="28"/>
          <w:szCs w:val="28"/>
        </w:rPr>
        <w:t>1</w:t>
      </w:r>
      <w:r w:rsidR="00854805">
        <w:rPr>
          <w:sz w:val="28"/>
          <w:szCs w:val="28"/>
        </w:rPr>
        <w:t>3</w:t>
      </w:r>
    </w:p>
    <w:tbl>
      <w:tblPr>
        <w:tblW w:w="9371" w:type="dxa"/>
        <w:jc w:val="center"/>
        <w:tblLayout w:type="fixed"/>
        <w:tblLook w:val="0000" w:firstRow="0" w:lastRow="0" w:firstColumn="0" w:lastColumn="0" w:noHBand="0" w:noVBand="0"/>
      </w:tblPr>
      <w:tblGrid>
        <w:gridCol w:w="3401"/>
        <w:gridCol w:w="2851"/>
        <w:gridCol w:w="3119"/>
      </w:tblGrid>
      <w:tr w:rsidR="001B6D68" w:rsidRPr="006B291C" w:rsidTr="003B55E4">
        <w:trPr>
          <w:cantSplit/>
          <w:trHeight w:hRule="exact" w:val="686"/>
          <w:tblHeader/>
          <w:jc w:val="center"/>
        </w:trPr>
        <w:tc>
          <w:tcPr>
            <w:tcW w:w="3401" w:type="dxa"/>
            <w:vMerge w:val="restart"/>
            <w:tcBorders>
              <w:top w:val="single" w:sz="4" w:space="0" w:color="000000"/>
              <w:left w:val="single" w:sz="4" w:space="0" w:color="000000"/>
              <w:bottom w:val="single" w:sz="4" w:space="0" w:color="000000"/>
            </w:tcBorders>
          </w:tcPr>
          <w:p w:rsidR="001B6D68" w:rsidRPr="005E111E" w:rsidRDefault="001B6D68" w:rsidP="00876550">
            <w:pPr>
              <w:pStyle w:val="ad"/>
              <w:snapToGrid w:val="0"/>
              <w:spacing w:after="0"/>
              <w:jc w:val="center"/>
              <w:rPr>
                <w:b/>
                <w:szCs w:val="24"/>
              </w:rPr>
            </w:pPr>
            <w:r w:rsidRPr="005E111E">
              <w:rPr>
                <w:b/>
                <w:szCs w:val="24"/>
              </w:rPr>
              <w:t>№ п/п</w:t>
            </w:r>
          </w:p>
          <w:p w:rsidR="001B6D68" w:rsidRPr="005E111E" w:rsidRDefault="001B6D68" w:rsidP="00876550">
            <w:pPr>
              <w:pStyle w:val="ad"/>
              <w:spacing w:after="0"/>
              <w:jc w:val="right"/>
              <w:rPr>
                <w:b/>
                <w:szCs w:val="24"/>
              </w:rPr>
            </w:pPr>
          </w:p>
        </w:tc>
        <w:tc>
          <w:tcPr>
            <w:tcW w:w="5969" w:type="dxa"/>
            <w:gridSpan w:val="2"/>
            <w:tcBorders>
              <w:top w:val="single" w:sz="4" w:space="0" w:color="000000"/>
              <w:left w:val="single" w:sz="4" w:space="0" w:color="000000"/>
              <w:bottom w:val="single" w:sz="4" w:space="0" w:color="000000"/>
              <w:right w:val="single" w:sz="4" w:space="0" w:color="000000"/>
            </w:tcBorders>
          </w:tcPr>
          <w:p w:rsidR="001B6D68" w:rsidRPr="005E111E" w:rsidRDefault="001B6D68" w:rsidP="00876550">
            <w:pPr>
              <w:pStyle w:val="ad"/>
              <w:snapToGrid w:val="0"/>
              <w:spacing w:after="0"/>
              <w:jc w:val="center"/>
              <w:rPr>
                <w:b/>
                <w:szCs w:val="24"/>
              </w:rPr>
            </w:pPr>
            <w:r w:rsidRPr="005E111E">
              <w:rPr>
                <w:b/>
                <w:szCs w:val="24"/>
              </w:rPr>
              <w:t>Контейнеры для сбора твердых бытовых и крупногабаритных отходов</w:t>
            </w:r>
          </w:p>
        </w:tc>
      </w:tr>
      <w:tr w:rsidR="001B6D68" w:rsidRPr="006B291C" w:rsidTr="003B55E4">
        <w:trPr>
          <w:cantSplit/>
          <w:trHeight w:val="130"/>
          <w:tblHeader/>
          <w:jc w:val="center"/>
        </w:trPr>
        <w:tc>
          <w:tcPr>
            <w:tcW w:w="3401" w:type="dxa"/>
            <w:vMerge/>
            <w:tcBorders>
              <w:top w:val="single" w:sz="4" w:space="0" w:color="000000"/>
              <w:left w:val="single" w:sz="4" w:space="0" w:color="000000"/>
              <w:bottom w:val="single" w:sz="4" w:space="0" w:color="000000"/>
            </w:tcBorders>
          </w:tcPr>
          <w:p w:rsidR="001B6D68" w:rsidRPr="006B291C" w:rsidRDefault="001B6D68" w:rsidP="00876550"/>
        </w:tc>
        <w:tc>
          <w:tcPr>
            <w:tcW w:w="2850" w:type="dxa"/>
            <w:tcBorders>
              <w:top w:val="single" w:sz="4" w:space="0" w:color="000000"/>
              <w:left w:val="single" w:sz="4" w:space="0" w:color="000000"/>
              <w:bottom w:val="single" w:sz="4" w:space="0" w:color="000000"/>
            </w:tcBorders>
          </w:tcPr>
          <w:p w:rsidR="001B6D68" w:rsidRPr="005E111E" w:rsidRDefault="001B6D68" w:rsidP="00876550">
            <w:pPr>
              <w:pStyle w:val="ad"/>
              <w:snapToGrid w:val="0"/>
              <w:spacing w:after="0"/>
              <w:jc w:val="center"/>
              <w:rPr>
                <w:b/>
                <w:szCs w:val="24"/>
                <w:vertAlign w:val="superscript"/>
              </w:rPr>
            </w:pPr>
            <w:r w:rsidRPr="005E111E">
              <w:rPr>
                <w:b/>
                <w:szCs w:val="24"/>
              </w:rPr>
              <w:t>Объем контейнера, м</w:t>
            </w:r>
            <w:r w:rsidRPr="005E111E">
              <w:rPr>
                <w:b/>
                <w:szCs w:val="24"/>
                <w:vertAlign w:val="superscript"/>
              </w:rPr>
              <w:t xml:space="preserve">3 </w:t>
            </w:r>
          </w:p>
        </w:tc>
        <w:tc>
          <w:tcPr>
            <w:tcW w:w="3119" w:type="dxa"/>
            <w:tcBorders>
              <w:top w:val="single" w:sz="4" w:space="0" w:color="000000"/>
              <w:left w:val="single" w:sz="4" w:space="0" w:color="000000"/>
              <w:bottom w:val="single" w:sz="4" w:space="0" w:color="000000"/>
              <w:right w:val="single" w:sz="4" w:space="0" w:color="000000"/>
            </w:tcBorders>
          </w:tcPr>
          <w:p w:rsidR="001B6D68" w:rsidRPr="005E111E" w:rsidRDefault="001B6D68" w:rsidP="00876550">
            <w:pPr>
              <w:pStyle w:val="ad"/>
              <w:snapToGrid w:val="0"/>
              <w:spacing w:after="0"/>
              <w:jc w:val="center"/>
              <w:rPr>
                <w:b/>
                <w:szCs w:val="24"/>
              </w:rPr>
            </w:pPr>
            <w:r w:rsidRPr="005E111E">
              <w:rPr>
                <w:b/>
                <w:szCs w:val="24"/>
              </w:rPr>
              <w:t>Количество, шт.</w:t>
            </w:r>
          </w:p>
        </w:tc>
      </w:tr>
      <w:tr w:rsidR="001B6D68" w:rsidRPr="006B291C" w:rsidTr="003B55E4">
        <w:trPr>
          <w:trHeight w:val="258"/>
          <w:jc w:val="center"/>
        </w:trPr>
        <w:tc>
          <w:tcPr>
            <w:tcW w:w="3401" w:type="dxa"/>
            <w:tcBorders>
              <w:top w:val="single" w:sz="4" w:space="0" w:color="000000"/>
              <w:left w:val="single" w:sz="4" w:space="0" w:color="000000"/>
              <w:bottom w:val="single" w:sz="4" w:space="0" w:color="000000"/>
            </w:tcBorders>
          </w:tcPr>
          <w:p w:rsidR="001B6D68" w:rsidRPr="005E111E" w:rsidRDefault="001B6D68" w:rsidP="00876550">
            <w:pPr>
              <w:pStyle w:val="ad"/>
              <w:snapToGrid w:val="0"/>
              <w:spacing w:after="0"/>
              <w:jc w:val="center"/>
              <w:rPr>
                <w:i/>
                <w:szCs w:val="24"/>
              </w:rPr>
            </w:pPr>
            <w:r w:rsidRPr="005E111E">
              <w:rPr>
                <w:i/>
                <w:szCs w:val="24"/>
              </w:rPr>
              <w:t>1</w:t>
            </w:r>
          </w:p>
        </w:tc>
        <w:tc>
          <w:tcPr>
            <w:tcW w:w="2850" w:type="dxa"/>
            <w:tcBorders>
              <w:top w:val="single" w:sz="4" w:space="0" w:color="000000"/>
              <w:left w:val="single" w:sz="4" w:space="0" w:color="000000"/>
              <w:bottom w:val="single" w:sz="4" w:space="0" w:color="000000"/>
            </w:tcBorders>
          </w:tcPr>
          <w:p w:rsidR="001B6D68" w:rsidRPr="005E111E" w:rsidRDefault="001B6D68" w:rsidP="00876550">
            <w:pPr>
              <w:pStyle w:val="ad"/>
              <w:snapToGrid w:val="0"/>
              <w:spacing w:after="0"/>
              <w:jc w:val="center"/>
              <w:rPr>
                <w:i/>
                <w:szCs w:val="24"/>
              </w:rPr>
            </w:pPr>
            <w:r w:rsidRPr="005E111E">
              <w:rPr>
                <w:i/>
                <w:szCs w:val="24"/>
              </w:rPr>
              <w:t>2</w:t>
            </w:r>
          </w:p>
        </w:tc>
        <w:tc>
          <w:tcPr>
            <w:tcW w:w="3119" w:type="dxa"/>
            <w:tcBorders>
              <w:top w:val="single" w:sz="4" w:space="0" w:color="000000"/>
              <w:left w:val="single" w:sz="4" w:space="0" w:color="000000"/>
              <w:bottom w:val="single" w:sz="4" w:space="0" w:color="000000"/>
              <w:right w:val="single" w:sz="4" w:space="0" w:color="000000"/>
            </w:tcBorders>
          </w:tcPr>
          <w:p w:rsidR="001B6D68" w:rsidRPr="005E111E" w:rsidRDefault="001B6D68" w:rsidP="00876550">
            <w:pPr>
              <w:pStyle w:val="ad"/>
              <w:snapToGrid w:val="0"/>
              <w:spacing w:after="0"/>
              <w:jc w:val="center"/>
              <w:rPr>
                <w:i/>
                <w:szCs w:val="24"/>
              </w:rPr>
            </w:pPr>
            <w:r w:rsidRPr="005E111E">
              <w:rPr>
                <w:i/>
                <w:szCs w:val="24"/>
              </w:rPr>
              <w:t>3</w:t>
            </w:r>
          </w:p>
        </w:tc>
      </w:tr>
      <w:tr w:rsidR="001B6D68" w:rsidRPr="006B291C" w:rsidTr="003B55E4">
        <w:trPr>
          <w:trHeight w:val="244"/>
          <w:jc w:val="center"/>
        </w:trPr>
        <w:tc>
          <w:tcPr>
            <w:tcW w:w="3401" w:type="dxa"/>
            <w:vMerge w:val="restart"/>
            <w:tcBorders>
              <w:top w:val="single" w:sz="4" w:space="0" w:color="000000"/>
              <w:left w:val="single" w:sz="4" w:space="0" w:color="000000"/>
            </w:tcBorders>
          </w:tcPr>
          <w:p w:rsidR="001B6D68" w:rsidRPr="005E111E" w:rsidRDefault="001B6D68" w:rsidP="00AB5974">
            <w:pPr>
              <w:pStyle w:val="ad"/>
              <w:snapToGrid w:val="0"/>
              <w:spacing w:after="0"/>
              <w:rPr>
                <w:szCs w:val="24"/>
                <w:highlight w:val="yellow"/>
              </w:rPr>
            </w:pPr>
            <w:bookmarkStart w:id="6" w:name="_Hlk369535500"/>
            <w:r w:rsidRPr="005E111E">
              <w:rPr>
                <w:szCs w:val="24"/>
              </w:rPr>
              <w:t>Жилой фонд</w:t>
            </w:r>
          </w:p>
        </w:tc>
        <w:tc>
          <w:tcPr>
            <w:tcW w:w="2850" w:type="dxa"/>
            <w:tcBorders>
              <w:top w:val="single" w:sz="4" w:space="0" w:color="000000"/>
              <w:left w:val="single" w:sz="4" w:space="0" w:color="000000"/>
              <w:bottom w:val="single" w:sz="4" w:space="0" w:color="000000"/>
            </w:tcBorders>
          </w:tcPr>
          <w:p w:rsidR="001B6D68" w:rsidRPr="005E111E" w:rsidRDefault="001B6D68" w:rsidP="00876550">
            <w:pPr>
              <w:pStyle w:val="ad"/>
              <w:snapToGrid w:val="0"/>
              <w:spacing w:after="0"/>
              <w:jc w:val="center"/>
              <w:rPr>
                <w:szCs w:val="24"/>
              </w:rPr>
            </w:pPr>
            <w:r w:rsidRPr="005E111E">
              <w:rPr>
                <w:szCs w:val="24"/>
              </w:rPr>
              <w:t>0.75</w:t>
            </w:r>
          </w:p>
        </w:tc>
        <w:tc>
          <w:tcPr>
            <w:tcW w:w="3119" w:type="dxa"/>
            <w:tcBorders>
              <w:top w:val="single" w:sz="4" w:space="0" w:color="000000"/>
              <w:left w:val="single" w:sz="4" w:space="0" w:color="000000"/>
              <w:bottom w:val="single" w:sz="4" w:space="0" w:color="000000"/>
              <w:right w:val="single" w:sz="4" w:space="0" w:color="000000"/>
            </w:tcBorders>
          </w:tcPr>
          <w:p w:rsidR="001B6D68" w:rsidRPr="005E111E" w:rsidRDefault="001B6D68" w:rsidP="00FB0E62">
            <w:pPr>
              <w:pStyle w:val="ad"/>
              <w:snapToGrid w:val="0"/>
              <w:spacing w:after="0"/>
              <w:jc w:val="center"/>
              <w:rPr>
                <w:szCs w:val="24"/>
              </w:rPr>
            </w:pPr>
            <w:r w:rsidRPr="005E111E">
              <w:rPr>
                <w:szCs w:val="24"/>
              </w:rPr>
              <w:t>4</w:t>
            </w:r>
            <w:r w:rsidR="00EE4378" w:rsidRPr="005E111E">
              <w:rPr>
                <w:szCs w:val="24"/>
              </w:rPr>
              <w:t>8</w:t>
            </w:r>
          </w:p>
        </w:tc>
      </w:tr>
      <w:tr w:rsidR="001B6D68" w:rsidRPr="006B291C" w:rsidTr="003B55E4">
        <w:trPr>
          <w:trHeight w:val="244"/>
          <w:jc w:val="center"/>
        </w:trPr>
        <w:tc>
          <w:tcPr>
            <w:tcW w:w="3401" w:type="dxa"/>
            <w:vMerge/>
            <w:tcBorders>
              <w:left w:val="single" w:sz="4" w:space="0" w:color="000000"/>
            </w:tcBorders>
          </w:tcPr>
          <w:p w:rsidR="001B6D68" w:rsidRPr="005E111E" w:rsidRDefault="001B6D68" w:rsidP="00AB5974">
            <w:pPr>
              <w:pStyle w:val="ad"/>
              <w:snapToGrid w:val="0"/>
              <w:spacing w:after="0"/>
              <w:rPr>
                <w:szCs w:val="24"/>
                <w:highlight w:val="yellow"/>
              </w:rPr>
            </w:pPr>
          </w:p>
        </w:tc>
        <w:tc>
          <w:tcPr>
            <w:tcW w:w="2850" w:type="dxa"/>
            <w:tcBorders>
              <w:top w:val="single" w:sz="4" w:space="0" w:color="000000"/>
              <w:left w:val="single" w:sz="4" w:space="0" w:color="000000"/>
              <w:bottom w:val="single" w:sz="4" w:space="0" w:color="000000"/>
            </w:tcBorders>
          </w:tcPr>
          <w:p w:rsidR="001B6D68" w:rsidRPr="005E111E" w:rsidRDefault="001B6D68" w:rsidP="00876550">
            <w:pPr>
              <w:pStyle w:val="ad"/>
              <w:snapToGrid w:val="0"/>
              <w:spacing w:after="0"/>
              <w:jc w:val="center"/>
              <w:rPr>
                <w:szCs w:val="24"/>
              </w:rPr>
            </w:pPr>
            <w:r w:rsidRPr="005E111E">
              <w:rPr>
                <w:szCs w:val="24"/>
              </w:rPr>
              <w:t>1.1</w:t>
            </w:r>
          </w:p>
        </w:tc>
        <w:tc>
          <w:tcPr>
            <w:tcW w:w="3119" w:type="dxa"/>
            <w:tcBorders>
              <w:top w:val="single" w:sz="4" w:space="0" w:color="000000"/>
              <w:left w:val="single" w:sz="4" w:space="0" w:color="000000"/>
              <w:bottom w:val="single" w:sz="4" w:space="0" w:color="000000"/>
              <w:right w:val="single" w:sz="4" w:space="0" w:color="000000"/>
            </w:tcBorders>
          </w:tcPr>
          <w:p w:rsidR="001B6D68" w:rsidRPr="005E111E" w:rsidRDefault="001B6D68" w:rsidP="00876550">
            <w:pPr>
              <w:pStyle w:val="ad"/>
              <w:snapToGrid w:val="0"/>
              <w:spacing w:after="0"/>
              <w:jc w:val="center"/>
              <w:rPr>
                <w:szCs w:val="24"/>
              </w:rPr>
            </w:pPr>
            <w:r w:rsidRPr="005E111E">
              <w:rPr>
                <w:szCs w:val="24"/>
              </w:rPr>
              <w:t>7</w:t>
            </w:r>
          </w:p>
        </w:tc>
      </w:tr>
      <w:tr w:rsidR="001B6D68" w:rsidRPr="006B291C" w:rsidTr="003B55E4">
        <w:trPr>
          <w:trHeight w:val="244"/>
          <w:jc w:val="center"/>
        </w:trPr>
        <w:tc>
          <w:tcPr>
            <w:tcW w:w="3401" w:type="dxa"/>
            <w:vMerge/>
            <w:tcBorders>
              <w:left w:val="single" w:sz="4" w:space="0" w:color="000000"/>
            </w:tcBorders>
          </w:tcPr>
          <w:p w:rsidR="001B6D68" w:rsidRPr="005E111E" w:rsidRDefault="001B6D68" w:rsidP="00AB5974">
            <w:pPr>
              <w:pStyle w:val="ad"/>
              <w:snapToGrid w:val="0"/>
              <w:spacing w:after="0"/>
              <w:rPr>
                <w:szCs w:val="24"/>
                <w:highlight w:val="yellow"/>
              </w:rPr>
            </w:pPr>
          </w:p>
        </w:tc>
        <w:tc>
          <w:tcPr>
            <w:tcW w:w="2850" w:type="dxa"/>
            <w:tcBorders>
              <w:top w:val="single" w:sz="4" w:space="0" w:color="000000"/>
              <w:left w:val="single" w:sz="4" w:space="0" w:color="000000"/>
              <w:bottom w:val="single" w:sz="4" w:space="0" w:color="000000"/>
            </w:tcBorders>
          </w:tcPr>
          <w:p w:rsidR="001B6D68" w:rsidRPr="005E111E" w:rsidRDefault="001B6D68" w:rsidP="00876550">
            <w:pPr>
              <w:pStyle w:val="ad"/>
              <w:snapToGrid w:val="0"/>
              <w:spacing w:after="0"/>
              <w:jc w:val="center"/>
              <w:rPr>
                <w:szCs w:val="24"/>
              </w:rPr>
            </w:pPr>
            <w:r w:rsidRPr="005E111E">
              <w:rPr>
                <w:szCs w:val="24"/>
              </w:rPr>
              <w:t>2.0</w:t>
            </w:r>
          </w:p>
        </w:tc>
        <w:tc>
          <w:tcPr>
            <w:tcW w:w="3119" w:type="dxa"/>
            <w:tcBorders>
              <w:top w:val="single" w:sz="4" w:space="0" w:color="000000"/>
              <w:left w:val="single" w:sz="4" w:space="0" w:color="000000"/>
              <w:bottom w:val="single" w:sz="4" w:space="0" w:color="000000"/>
              <w:right w:val="single" w:sz="4" w:space="0" w:color="000000"/>
            </w:tcBorders>
          </w:tcPr>
          <w:p w:rsidR="001B6D68" w:rsidRPr="005E111E" w:rsidRDefault="001B6D68" w:rsidP="00876550">
            <w:pPr>
              <w:pStyle w:val="ad"/>
              <w:snapToGrid w:val="0"/>
              <w:spacing w:after="0"/>
              <w:jc w:val="center"/>
              <w:rPr>
                <w:szCs w:val="24"/>
              </w:rPr>
            </w:pPr>
            <w:r w:rsidRPr="005E111E">
              <w:rPr>
                <w:szCs w:val="24"/>
              </w:rPr>
              <w:t>1</w:t>
            </w:r>
          </w:p>
        </w:tc>
      </w:tr>
      <w:tr w:rsidR="001B6D68" w:rsidRPr="006B291C" w:rsidTr="003B55E4">
        <w:trPr>
          <w:trHeight w:val="244"/>
          <w:jc w:val="center"/>
        </w:trPr>
        <w:tc>
          <w:tcPr>
            <w:tcW w:w="3401" w:type="dxa"/>
            <w:vMerge/>
            <w:tcBorders>
              <w:left w:val="single" w:sz="4" w:space="0" w:color="000000"/>
            </w:tcBorders>
          </w:tcPr>
          <w:p w:rsidR="001B6D68" w:rsidRPr="005E111E" w:rsidRDefault="001B6D68" w:rsidP="00AB5974">
            <w:pPr>
              <w:pStyle w:val="ad"/>
              <w:snapToGrid w:val="0"/>
              <w:spacing w:after="0"/>
              <w:rPr>
                <w:szCs w:val="24"/>
                <w:highlight w:val="yellow"/>
              </w:rPr>
            </w:pPr>
          </w:p>
        </w:tc>
        <w:tc>
          <w:tcPr>
            <w:tcW w:w="2850" w:type="dxa"/>
            <w:tcBorders>
              <w:top w:val="single" w:sz="4" w:space="0" w:color="000000"/>
              <w:left w:val="single" w:sz="4" w:space="0" w:color="000000"/>
              <w:bottom w:val="single" w:sz="4" w:space="0" w:color="000000"/>
            </w:tcBorders>
          </w:tcPr>
          <w:p w:rsidR="001B6D68" w:rsidRPr="005E111E" w:rsidRDefault="001B6D68" w:rsidP="00876550">
            <w:pPr>
              <w:pStyle w:val="ad"/>
              <w:snapToGrid w:val="0"/>
              <w:spacing w:after="0"/>
              <w:jc w:val="center"/>
              <w:rPr>
                <w:szCs w:val="24"/>
              </w:rPr>
            </w:pPr>
            <w:r w:rsidRPr="005E111E">
              <w:rPr>
                <w:szCs w:val="24"/>
              </w:rPr>
              <w:t>3.0</w:t>
            </w:r>
          </w:p>
        </w:tc>
        <w:tc>
          <w:tcPr>
            <w:tcW w:w="3119" w:type="dxa"/>
            <w:tcBorders>
              <w:top w:val="single" w:sz="4" w:space="0" w:color="000000"/>
              <w:left w:val="single" w:sz="4" w:space="0" w:color="000000"/>
              <w:bottom w:val="single" w:sz="4" w:space="0" w:color="000000"/>
              <w:right w:val="single" w:sz="4" w:space="0" w:color="000000"/>
            </w:tcBorders>
          </w:tcPr>
          <w:p w:rsidR="001B6D68" w:rsidRPr="005E111E" w:rsidRDefault="001B6D68" w:rsidP="004F79E4">
            <w:pPr>
              <w:pStyle w:val="ad"/>
              <w:tabs>
                <w:tab w:val="left" w:pos="795"/>
                <w:tab w:val="center" w:pos="955"/>
              </w:tabs>
              <w:snapToGrid w:val="0"/>
              <w:spacing w:after="0"/>
              <w:jc w:val="center"/>
              <w:rPr>
                <w:szCs w:val="24"/>
              </w:rPr>
            </w:pPr>
            <w:r w:rsidRPr="005E111E">
              <w:rPr>
                <w:szCs w:val="24"/>
              </w:rPr>
              <w:t>11</w:t>
            </w:r>
          </w:p>
        </w:tc>
      </w:tr>
      <w:tr w:rsidR="001B6D68" w:rsidRPr="006B291C" w:rsidTr="003B55E4">
        <w:trPr>
          <w:trHeight w:val="244"/>
          <w:jc w:val="center"/>
        </w:trPr>
        <w:tc>
          <w:tcPr>
            <w:tcW w:w="3401" w:type="dxa"/>
            <w:vMerge/>
            <w:tcBorders>
              <w:left w:val="single" w:sz="4" w:space="0" w:color="000000"/>
            </w:tcBorders>
          </w:tcPr>
          <w:p w:rsidR="001B6D68" w:rsidRPr="005E111E" w:rsidRDefault="001B6D68" w:rsidP="00AB5974">
            <w:pPr>
              <w:pStyle w:val="ad"/>
              <w:snapToGrid w:val="0"/>
              <w:spacing w:after="0"/>
              <w:rPr>
                <w:szCs w:val="24"/>
                <w:highlight w:val="yellow"/>
              </w:rPr>
            </w:pPr>
          </w:p>
        </w:tc>
        <w:tc>
          <w:tcPr>
            <w:tcW w:w="2850" w:type="dxa"/>
            <w:tcBorders>
              <w:top w:val="single" w:sz="4" w:space="0" w:color="000000"/>
              <w:left w:val="single" w:sz="4" w:space="0" w:color="000000"/>
              <w:bottom w:val="single" w:sz="4" w:space="0" w:color="000000"/>
            </w:tcBorders>
          </w:tcPr>
          <w:p w:rsidR="001B6D68" w:rsidRPr="005E111E" w:rsidRDefault="001B6D68" w:rsidP="00876550">
            <w:pPr>
              <w:pStyle w:val="ad"/>
              <w:snapToGrid w:val="0"/>
              <w:spacing w:after="0"/>
              <w:jc w:val="center"/>
              <w:rPr>
                <w:szCs w:val="24"/>
              </w:rPr>
            </w:pPr>
            <w:r w:rsidRPr="005E111E">
              <w:rPr>
                <w:szCs w:val="24"/>
              </w:rPr>
              <w:t>4.0</w:t>
            </w:r>
          </w:p>
        </w:tc>
        <w:tc>
          <w:tcPr>
            <w:tcW w:w="3119" w:type="dxa"/>
            <w:tcBorders>
              <w:top w:val="single" w:sz="4" w:space="0" w:color="000000"/>
              <w:left w:val="single" w:sz="4" w:space="0" w:color="000000"/>
              <w:bottom w:val="single" w:sz="4" w:space="0" w:color="000000"/>
              <w:right w:val="single" w:sz="4" w:space="0" w:color="000000"/>
            </w:tcBorders>
          </w:tcPr>
          <w:p w:rsidR="001B6D68" w:rsidRPr="005E111E" w:rsidRDefault="001B6D68" w:rsidP="000D4EA7">
            <w:pPr>
              <w:pStyle w:val="ad"/>
              <w:snapToGrid w:val="0"/>
              <w:spacing w:after="0"/>
              <w:jc w:val="center"/>
              <w:rPr>
                <w:szCs w:val="24"/>
              </w:rPr>
            </w:pPr>
            <w:r w:rsidRPr="005E111E">
              <w:rPr>
                <w:szCs w:val="24"/>
              </w:rPr>
              <w:t>8</w:t>
            </w:r>
          </w:p>
        </w:tc>
      </w:tr>
      <w:tr w:rsidR="001B6D68" w:rsidRPr="006B291C" w:rsidTr="003B55E4">
        <w:trPr>
          <w:trHeight w:val="244"/>
          <w:jc w:val="center"/>
        </w:trPr>
        <w:tc>
          <w:tcPr>
            <w:tcW w:w="3401" w:type="dxa"/>
            <w:vMerge/>
            <w:tcBorders>
              <w:left w:val="single" w:sz="4" w:space="0" w:color="000000"/>
            </w:tcBorders>
          </w:tcPr>
          <w:p w:rsidR="001B6D68" w:rsidRPr="005E111E" w:rsidRDefault="001B6D68" w:rsidP="00AB5974">
            <w:pPr>
              <w:pStyle w:val="ad"/>
              <w:snapToGrid w:val="0"/>
              <w:spacing w:after="0"/>
              <w:rPr>
                <w:szCs w:val="24"/>
                <w:highlight w:val="yellow"/>
              </w:rPr>
            </w:pPr>
          </w:p>
        </w:tc>
        <w:tc>
          <w:tcPr>
            <w:tcW w:w="2850" w:type="dxa"/>
            <w:tcBorders>
              <w:top w:val="single" w:sz="4" w:space="0" w:color="000000"/>
              <w:left w:val="single" w:sz="4" w:space="0" w:color="000000"/>
              <w:bottom w:val="single" w:sz="4" w:space="0" w:color="000000"/>
            </w:tcBorders>
          </w:tcPr>
          <w:p w:rsidR="001B6D68" w:rsidRPr="005E111E" w:rsidRDefault="001B6D68" w:rsidP="00876550">
            <w:pPr>
              <w:pStyle w:val="ad"/>
              <w:snapToGrid w:val="0"/>
              <w:spacing w:after="0"/>
              <w:jc w:val="center"/>
              <w:rPr>
                <w:szCs w:val="24"/>
              </w:rPr>
            </w:pPr>
            <w:r w:rsidRPr="005E111E">
              <w:rPr>
                <w:szCs w:val="24"/>
              </w:rPr>
              <w:t>8.0</w:t>
            </w:r>
          </w:p>
        </w:tc>
        <w:tc>
          <w:tcPr>
            <w:tcW w:w="3119" w:type="dxa"/>
            <w:tcBorders>
              <w:top w:val="single" w:sz="4" w:space="0" w:color="000000"/>
              <w:left w:val="single" w:sz="4" w:space="0" w:color="000000"/>
              <w:bottom w:val="single" w:sz="4" w:space="0" w:color="000000"/>
              <w:right w:val="single" w:sz="4" w:space="0" w:color="000000"/>
            </w:tcBorders>
          </w:tcPr>
          <w:p w:rsidR="001B6D68" w:rsidRPr="005E111E" w:rsidRDefault="001B6D68" w:rsidP="000D4EA7">
            <w:pPr>
              <w:pStyle w:val="ad"/>
              <w:snapToGrid w:val="0"/>
              <w:spacing w:after="0"/>
              <w:jc w:val="center"/>
              <w:rPr>
                <w:szCs w:val="24"/>
              </w:rPr>
            </w:pPr>
            <w:r w:rsidRPr="005E111E">
              <w:rPr>
                <w:szCs w:val="24"/>
              </w:rPr>
              <w:t>10</w:t>
            </w:r>
          </w:p>
        </w:tc>
      </w:tr>
      <w:tr w:rsidR="001B6D68" w:rsidRPr="006B291C" w:rsidTr="003B55E4">
        <w:trPr>
          <w:trHeight w:val="244"/>
          <w:jc w:val="center"/>
        </w:trPr>
        <w:tc>
          <w:tcPr>
            <w:tcW w:w="3401" w:type="dxa"/>
            <w:vMerge/>
            <w:tcBorders>
              <w:left w:val="single" w:sz="4" w:space="0" w:color="000000"/>
            </w:tcBorders>
          </w:tcPr>
          <w:p w:rsidR="001B6D68" w:rsidRPr="005E111E" w:rsidRDefault="001B6D68" w:rsidP="00AB5974">
            <w:pPr>
              <w:pStyle w:val="ad"/>
              <w:snapToGrid w:val="0"/>
              <w:spacing w:after="0"/>
              <w:rPr>
                <w:szCs w:val="24"/>
                <w:highlight w:val="yellow"/>
              </w:rPr>
            </w:pPr>
          </w:p>
        </w:tc>
        <w:tc>
          <w:tcPr>
            <w:tcW w:w="2850" w:type="dxa"/>
            <w:tcBorders>
              <w:top w:val="single" w:sz="4" w:space="0" w:color="000000"/>
              <w:left w:val="single" w:sz="4" w:space="0" w:color="000000"/>
              <w:bottom w:val="single" w:sz="4" w:space="0" w:color="000000"/>
            </w:tcBorders>
          </w:tcPr>
          <w:p w:rsidR="001B6D68" w:rsidRPr="005E111E" w:rsidRDefault="001B6D68" w:rsidP="00876550">
            <w:pPr>
              <w:pStyle w:val="ad"/>
              <w:snapToGrid w:val="0"/>
              <w:spacing w:after="0"/>
              <w:jc w:val="center"/>
              <w:rPr>
                <w:szCs w:val="24"/>
              </w:rPr>
            </w:pPr>
            <w:r w:rsidRPr="005E111E">
              <w:rPr>
                <w:szCs w:val="24"/>
              </w:rPr>
              <w:t>0.66</w:t>
            </w:r>
          </w:p>
        </w:tc>
        <w:tc>
          <w:tcPr>
            <w:tcW w:w="3119" w:type="dxa"/>
            <w:tcBorders>
              <w:top w:val="single" w:sz="4" w:space="0" w:color="000000"/>
              <w:left w:val="single" w:sz="4" w:space="0" w:color="000000"/>
              <w:bottom w:val="single" w:sz="4" w:space="0" w:color="000000"/>
              <w:right w:val="single" w:sz="4" w:space="0" w:color="000000"/>
            </w:tcBorders>
          </w:tcPr>
          <w:p w:rsidR="001B6D68" w:rsidRPr="005E111E" w:rsidRDefault="001B6D68" w:rsidP="000D4EA7">
            <w:pPr>
              <w:pStyle w:val="ad"/>
              <w:snapToGrid w:val="0"/>
              <w:spacing w:after="0"/>
              <w:jc w:val="center"/>
              <w:rPr>
                <w:szCs w:val="24"/>
              </w:rPr>
            </w:pPr>
            <w:r w:rsidRPr="005E111E">
              <w:rPr>
                <w:szCs w:val="24"/>
              </w:rPr>
              <w:t>25</w:t>
            </w:r>
          </w:p>
        </w:tc>
      </w:tr>
      <w:tr w:rsidR="001B6D68" w:rsidRPr="006B291C" w:rsidTr="003B55E4">
        <w:trPr>
          <w:trHeight w:val="244"/>
          <w:jc w:val="center"/>
        </w:trPr>
        <w:tc>
          <w:tcPr>
            <w:tcW w:w="3401" w:type="dxa"/>
            <w:vMerge/>
            <w:tcBorders>
              <w:left w:val="single" w:sz="4" w:space="0" w:color="000000"/>
            </w:tcBorders>
          </w:tcPr>
          <w:p w:rsidR="001B6D68" w:rsidRPr="005E111E" w:rsidRDefault="001B6D68" w:rsidP="00AB5974">
            <w:pPr>
              <w:pStyle w:val="ad"/>
              <w:snapToGrid w:val="0"/>
              <w:spacing w:after="0"/>
              <w:rPr>
                <w:szCs w:val="24"/>
                <w:highlight w:val="yellow"/>
              </w:rPr>
            </w:pPr>
          </w:p>
        </w:tc>
        <w:tc>
          <w:tcPr>
            <w:tcW w:w="2850" w:type="dxa"/>
            <w:tcBorders>
              <w:top w:val="single" w:sz="4" w:space="0" w:color="000000"/>
              <w:left w:val="single" w:sz="4" w:space="0" w:color="000000"/>
              <w:bottom w:val="single" w:sz="4" w:space="0" w:color="000000"/>
            </w:tcBorders>
          </w:tcPr>
          <w:p w:rsidR="001B6D68" w:rsidRPr="005E111E" w:rsidRDefault="001B6D68" w:rsidP="00876550">
            <w:pPr>
              <w:pStyle w:val="ad"/>
              <w:snapToGrid w:val="0"/>
              <w:spacing w:after="0"/>
              <w:jc w:val="center"/>
              <w:rPr>
                <w:szCs w:val="24"/>
              </w:rPr>
            </w:pPr>
            <w:r w:rsidRPr="005E111E">
              <w:rPr>
                <w:szCs w:val="24"/>
              </w:rPr>
              <w:t>0.36</w:t>
            </w:r>
          </w:p>
        </w:tc>
        <w:tc>
          <w:tcPr>
            <w:tcW w:w="3119" w:type="dxa"/>
            <w:tcBorders>
              <w:top w:val="single" w:sz="4" w:space="0" w:color="000000"/>
              <w:left w:val="single" w:sz="4" w:space="0" w:color="000000"/>
              <w:bottom w:val="single" w:sz="4" w:space="0" w:color="000000"/>
              <w:right w:val="single" w:sz="4" w:space="0" w:color="000000"/>
            </w:tcBorders>
          </w:tcPr>
          <w:p w:rsidR="001B6D68" w:rsidRPr="005E111E" w:rsidRDefault="001B6D68" w:rsidP="000D4EA7">
            <w:pPr>
              <w:pStyle w:val="ad"/>
              <w:snapToGrid w:val="0"/>
              <w:spacing w:after="0"/>
              <w:jc w:val="center"/>
              <w:rPr>
                <w:szCs w:val="24"/>
              </w:rPr>
            </w:pPr>
            <w:r w:rsidRPr="005E111E">
              <w:rPr>
                <w:szCs w:val="24"/>
              </w:rPr>
              <w:t>5</w:t>
            </w:r>
          </w:p>
        </w:tc>
      </w:tr>
      <w:tr w:rsidR="001B6D68" w:rsidRPr="006B291C" w:rsidTr="003B55E4">
        <w:trPr>
          <w:trHeight w:val="244"/>
          <w:jc w:val="center"/>
        </w:trPr>
        <w:tc>
          <w:tcPr>
            <w:tcW w:w="3401" w:type="dxa"/>
            <w:vMerge/>
            <w:tcBorders>
              <w:left w:val="single" w:sz="4" w:space="0" w:color="000000"/>
            </w:tcBorders>
          </w:tcPr>
          <w:p w:rsidR="001B6D68" w:rsidRPr="005E111E" w:rsidRDefault="001B6D68" w:rsidP="00AB5974">
            <w:pPr>
              <w:pStyle w:val="ad"/>
              <w:snapToGrid w:val="0"/>
              <w:spacing w:after="0"/>
              <w:rPr>
                <w:szCs w:val="24"/>
                <w:highlight w:val="yellow"/>
              </w:rPr>
            </w:pPr>
          </w:p>
        </w:tc>
        <w:tc>
          <w:tcPr>
            <w:tcW w:w="2850" w:type="dxa"/>
            <w:tcBorders>
              <w:top w:val="single" w:sz="4" w:space="0" w:color="000000"/>
              <w:left w:val="single" w:sz="4" w:space="0" w:color="000000"/>
              <w:bottom w:val="single" w:sz="4" w:space="0" w:color="000000"/>
            </w:tcBorders>
          </w:tcPr>
          <w:p w:rsidR="001B6D68" w:rsidRPr="005E111E" w:rsidRDefault="001B6D68" w:rsidP="00876550">
            <w:pPr>
              <w:pStyle w:val="ad"/>
              <w:snapToGrid w:val="0"/>
              <w:spacing w:after="0"/>
              <w:jc w:val="center"/>
              <w:rPr>
                <w:szCs w:val="24"/>
              </w:rPr>
            </w:pPr>
            <w:r w:rsidRPr="005E111E">
              <w:rPr>
                <w:szCs w:val="24"/>
              </w:rPr>
              <w:t>0.24</w:t>
            </w:r>
          </w:p>
        </w:tc>
        <w:tc>
          <w:tcPr>
            <w:tcW w:w="3119" w:type="dxa"/>
            <w:tcBorders>
              <w:top w:val="single" w:sz="4" w:space="0" w:color="000000"/>
              <w:left w:val="single" w:sz="4" w:space="0" w:color="000000"/>
              <w:bottom w:val="single" w:sz="4" w:space="0" w:color="000000"/>
              <w:right w:val="single" w:sz="4" w:space="0" w:color="000000"/>
            </w:tcBorders>
          </w:tcPr>
          <w:p w:rsidR="001B6D68" w:rsidRPr="005E111E" w:rsidRDefault="001B6D68" w:rsidP="000D4EA7">
            <w:pPr>
              <w:pStyle w:val="ad"/>
              <w:snapToGrid w:val="0"/>
              <w:spacing w:after="0"/>
              <w:jc w:val="center"/>
              <w:rPr>
                <w:szCs w:val="24"/>
              </w:rPr>
            </w:pPr>
            <w:r w:rsidRPr="005E111E">
              <w:rPr>
                <w:szCs w:val="24"/>
              </w:rPr>
              <w:t>1</w:t>
            </w:r>
          </w:p>
        </w:tc>
      </w:tr>
      <w:tr w:rsidR="001B6D68" w:rsidRPr="006B291C" w:rsidTr="003B55E4">
        <w:trPr>
          <w:trHeight w:val="244"/>
          <w:jc w:val="center"/>
        </w:trPr>
        <w:tc>
          <w:tcPr>
            <w:tcW w:w="3401" w:type="dxa"/>
            <w:vMerge/>
            <w:tcBorders>
              <w:left w:val="single" w:sz="4" w:space="0" w:color="000000"/>
              <w:bottom w:val="single" w:sz="4" w:space="0" w:color="000000"/>
            </w:tcBorders>
          </w:tcPr>
          <w:p w:rsidR="001B6D68" w:rsidRPr="005E111E" w:rsidRDefault="001B6D68" w:rsidP="00AB5974">
            <w:pPr>
              <w:pStyle w:val="ad"/>
              <w:snapToGrid w:val="0"/>
              <w:spacing w:after="0"/>
              <w:rPr>
                <w:szCs w:val="24"/>
                <w:highlight w:val="yellow"/>
              </w:rPr>
            </w:pPr>
          </w:p>
        </w:tc>
        <w:tc>
          <w:tcPr>
            <w:tcW w:w="2850" w:type="dxa"/>
            <w:tcBorders>
              <w:top w:val="single" w:sz="4" w:space="0" w:color="000000"/>
              <w:left w:val="single" w:sz="4" w:space="0" w:color="000000"/>
              <w:bottom w:val="single" w:sz="4" w:space="0" w:color="000000"/>
            </w:tcBorders>
          </w:tcPr>
          <w:p w:rsidR="001B6D68" w:rsidRPr="005E111E" w:rsidRDefault="001B6D68" w:rsidP="00876550">
            <w:pPr>
              <w:pStyle w:val="ad"/>
              <w:snapToGrid w:val="0"/>
              <w:spacing w:after="0"/>
              <w:jc w:val="center"/>
              <w:rPr>
                <w:szCs w:val="24"/>
              </w:rPr>
            </w:pPr>
            <w:r w:rsidRPr="005E111E">
              <w:rPr>
                <w:szCs w:val="24"/>
              </w:rPr>
              <w:t>12.0</w:t>
            </w:r>
          </w:p>
        </w:tc>
        <w:tc>
          <w:tcPr>
            <w:tcW w:w="3119" w:type="dxa"/>
            <w:tcBorders>
              <w:top w:val="single" w:sz="4" w:space="0" w:color="000000"/>
              <w:left w:val="single" w:sz="4" w:space="0" w:color="000000"/>
              <w:bottom w:val="single" w:sz="4" w:space="0" w:color="000000"/>
              <w:right w:val="single" w:sz="4" w:space="0" w:color="000000"/>
            </w:tcBorders>
          </w:tcPr>
          <w:p w:rsidR="001B6D68" w:rsidRPr="005E111E" w:rsidRDefault="001B6D68" w:rsidP="000D4EA7">
            <w:pPr>
              <w:pStyle w:val="ad"/>
              <w:snapToGrid w:val="0"/>
              <w:spacing w:after="0"/>
              <w:jc w:val="center"/>
              <w:rPr>
                <w:szCs w:val="24"/>
              </w:rPr>
            </w:pPr>
            <w:r w:rsidRPr="005E111E">
              <w:rPr>
                <w:szCs w:val="24"/>
              </w:rPr>
              <w:t>1</w:t>
            </w:r>
          </w:p>
        </w:tc>
      </w:tr>
      <w:bookmarkEnd w:id="6"/>
      <w:tr w:rsidR="001B6D68" w:rsidRPr="00EE4378" w:rsidTr="003B55E4">
        <w:trPr>
          <w:trHeight w:val="244"/>
          <w:jc w:val="center"/>
        </w:trPr>
        <w:tc>
          <w:tcPr>
            <w:tcW w:w="6252" w:type="dxa"/>
            <w:gridSpan w:val="2"/>
            <w:tcBorders>
              <w:left w:val="single" w:sz="4" w:space="0" w:color="000000"/>
              <w:bottom w:val="single" w:sz="4" w:space="0" w:color="000000"/>
            </w:tcBorders>
          </w:tcPr>
          <w:p w:rsidR="001B6D68" w:rsidRPr="005E111E" w:rsidRDefault="001B6D68" w:rsidP="004E7C15">
            <w:pPr>
              <w:pStyle w:val="ad"/>
              <w:snapToGrid w:val="0"/>
              <w:spacing w:after="0"/>
              <w:rPr>
                <w:b/>
                <w:szCs w:val="24"/>
              </w:rPr>
            </w:pPr>
            <w:r w:rsidRPr="005E111E">
              <w:rPr>
                <w:b/>
                <w:szCs w:val="24"/>
              </w:rPr>
              <w:t>Всего:</w:t>
            </w:r>
          </w:p>
        </w:tc>
        <w:tc>
          <w:tcPr>
            <w:tcW w:w="3119" w:type="dxa"/>
            <w:tcBorders>
              <w:top w:val="single" w:sz="4" w:space="0" w:color="000000"/>
              <w:left w:val="single" w:sz="4" w:space="0" w:color="000000"/>
              <w:bottom w:val="single" w:sz="4" w:space="0" w:color="000000"/>
              <w:right w:val="single" w:sz="4" w:space="0" w:color="000000"/>
            </w:tcBorders>
          </w:tcPr>
          <w:p w:rsidR="001B6D68" w:rsidRPr="005E111E" w:rsidRDefault="001B6D68" w:rsidP="000D4EA7">
            <w:pPr>
              <w:pStyle w:val="ad"/>
              <w:snapToGrid w:val="0"/>
              <w:spacing w:after="0"/>
              <w:jc w:val="center"/>
              <w:rPr>
                <w:b/>
                <w:szCs w:val="24"/>
              </w:rPr>
            </w:pPr>
            <w:r w:rsidRPr="005E111E">
              <w:rPr>
                <w:b/>
                <w:szCs w:val="24"/>
              </w:rPr>
              <w:t>11</w:t>
            </w:r>
            <w:r w:rsidR="00EE4378" w:rsidRPr="005E111E">
              <w:rPr>
                <w:b/>
                <w:szCs w:val="24"/>
              </w:rPr>
              <w:t>7</w:t>
            </w:r>
          </w:p>
        </w:tc>
      </w:tr>
      <w:tr w:rsidR="001B6D68" w:rsidRPr="006B291C" w:rsidTr="003B55E4">
        <w:trPr>
          <w:trHeight w:val="275"/>
          <w:jc w:val="center"/>
        </w:trPr>
        <w:tc>
          <w:tcPr>
            <w:tcW w:w="3401" w:type="dxa"/>
            <w:vMerge w:val="restart"/>
            <w:tcBorders>
              <w:top w:val="single" w:sz="4" w:space="0" w:color="000000"/>
              <w:left w:val="single" w:sz="4" w:space="0" w:color="000000"/>
            </w:tcBorders>
          </w:tcPr>
          <w:p w:rsidR="001B6D68" w:rsidRPr="005E111E" w:rsidRDefault="001B6D68" w:rsidP="00AB5974">
            <w:pPr>
              <w:pStyle w:val="ad"/>
              <w:snapToGrid w:val="0"/>
              <w:spacing w:after="0"/>
              <w:rPr>
                <w:szCs w:val="24"/>
              </w:rPr>
            </w:pPr>
            <w:r w:rsidRPr="005E111E">
              <w:rPr>
                <w:szCs w:val="24"/>
              </w:rPr>
              <w:t>Предприятия и организации</w:t>
            </w:r>
          </w:p>
        </w:tc>
        <w:tc>
          <w:tcPr>
            <w:tcW w:w="2850" w:type="dxa"/>
            <w:tcBorders>
              <w:top w:val="single" w:sz="4" w:space="0" w:color="000000"/>
              <w:left w:val="single" w:sz="4" w:space="0" w:color="000000"/>
              <w:bottom w:val="single" w:sz="4" w:space="0" w:color="000000"/>
            </w:tcBorders>
            <w:vAlign w:val="center"/>
          </w:tcPr>
          <w:p w:rsidR="001B6D68" w:rsidRPr="005E111E" w:rsidRDefault="001B6D68" w:rsidP="00691E63">
            <w:pPr>
              <w:pStyle w:val="ad"/>
              <w:snapToGrid w:val="0"/>
              <w:spacing w:after="0"/>
              <w:jc w:val="center"/>
              <w:rPr>
                <w:szCs w:val="24"/>
              </w:rPr>
            </w:pPr>
            <w:r w:rsidRPr="005E111E">
              <w:rPr>
                <w:szCs w:val="24"/>
              </w:rPr>
              <w:t>0.75</w:t>
            </w:r>
          </w:p>
        </w:tc>
        <w:tc>
          <w:tcPr>
            <w:tcW w:w="3119" w:type="dxa"/>
            <w:tcBorders>
              <w:top w:val="single" w:sz="4" w:space="0" w:color="000000"/>
              <w:left w:val="single" w:sz="4" w:space="0" w:color="000000"/>
              <w:bottom w:val="single" w:sz="4" w:space="0" w:color="000000"/>
              <w:right w:val="single" w:sz="4" w:space="0" w:color="000000"/>
            </w:tcBorders>
            <w:vAlign w:val="center"/>
          </w:tcPr>
          <w:p w:rsidR="001B6D68" w:rsidRPr="005E111E" w:rsidRDefault="001B6D68" w:rsidP="00691E63">
            <w:pPr>
              <w:pStyle w:val="ad"/>
              <w:snapToGrid w:val="0"/>
              <w:spacing w:after="0"/>
              <w:jc w:val="center"/>
              <w:rPr>
                <w:szCs w:val="24"/>
              </w:rPr>
            </w:pPr>
            <w:r w:rsidRPr="005E111E">
              <w:rPr>
                <w:szCs w:val="24"/>
              </w:rPr>
              <w:t>1</w:t>
            </w:r>
          </w:p>
        </w:tc>
      </w:tr>
      <w:tr w:rsidR="001B6D68" w:rsidRPr="006B291C" w:rsidTr="003B55E4">
        <w:trPr>
          <w:trHeight w:val="243"/>
          <w:jc w:val="center"/>
        </w:trPr>
        <w:tc>
          <w:tcPr>
            <w:tcW w:w="3401" w:type="dxa"/>
            <w:vMerge/>
            <w:tcBorders>
              <w:left w:val="single" w:sz="4" w:space="0" w:color="000000"/>
              <w:bottom w:val="single" w:sz="4" w:space="0" w:color="000000"/>
            </w:tcBorders>
          </w:tcPr>
          <w:p w:rsidR="001B6D68" w:rsidRPr="005E111E" w:rsidRDefault="001B6D68" w:rsidP="00AB5974">
            <w:pPr>
              <w:pStyle w:val="ad"/>
              <w:snapToGrid w:val="0"/>
              <w:spacing w:after="0"/>
              <w:rPr>
                <w:szCs w:val="24"/>
              </w:rPr>
            </w:pPr>
          </w:p>
        </w:tc>
        <w:tc>
          <w:tcPr>
            <w:tcW w:w="2850" w:type="dxa"/>
            <w:tcBorders>
              <w:top w:val="single" w:sz="4" w:space="0" w:color="000000"/>
              <w:left w:val="single" w:sz="4" w:space="0" w:color="000000"/>
              <w:bottom w:val="single" w:sz="4" w:space="0" w:color="000000"/>
            </w:tcBorders>
            <w:vAlign w:val="center"/>
          </w:tcPr>
          <w:p w:rsidR="001B6D68" w:rsidRPr="005E111E" w:rsidRDefault="001B6D68" w:rsidP="00691E63">
            <w:pPr>
              <w:pStyle w:val="ad"/>
              <w:snapToGrid w:val="0"/>
              <w:spacing w:after="0"/>
              <w:jc w:val="center"/>
              <w:rPr>
                <w:szCs w:val="24"/>
              </w:rPr>
            </w:pPr>
            <w:r w:rsidRPr="005E111E">
              <w:rPr>
                <w:szCs w:val="24"/>
              </w:rPr>
              <w:t>1.1</w:t>
            </w:r>
          </w:p>
        </w:tc>
        <w:tc>
          <w:tcPr>
            <w:tcW w:w="3119" w:type="dxa"/>
            <w:tcBorders>
              <w:top w:val="single" w:sz="4" w:space="0" w:color="000000"/>
              <w:left w:val="single" w:sz="4" w:space="0" w:color="000000"/>
              <w:bottom w:val="single" w:sz="4" w:space="0" w:color="000000"/>
              <w:right w:val="single" w:sz="4" w:space="0" w:color="000000"/>
            </w:tcBorders>
            <w:vAlign w:val="center"/>
          </w:tcPr>
          <w:p w:rsidR="001B6D68" w:rsidRPr="005E111E" w:rsidRDefault="001B6D68" w:rsidP="00691E63">
            <w:pPr>
              <w:pStyle w:val="ad"/>
              <w:snapToGrid w:val="0"/>
              <w:spacing w:after="0"/>
              <w:jc w:val="center"/>
              <w:rPr>
                <w:szCs w:val="24"/>
              </w:rPr>
            </w:pPr>
            <w:r w:rsidRPr="005E111E">
              <w:rPr>
                <w:szCs w:val="24"/>
              </w:rPr>
              <w:t>3</w:t>
            </w:r>
          </w:p>
        </w:tc>
      </w:tr>
      <w:tr w:rsidR="001B6D68" w:rsidRPr="006B291C" w:rsidTr="003B55E4">
        <w:trPr>
          <w:trHeight w:val="243"/>
          <w:jc w:val="center"/>
        </w:trPr>
        <w:tc>
          <w:tcPr>
            <w:tcW w:w="3401" w:type="dxa"/>
            <w:tcBorders>
              <w:top w:val="single" w:sz="4" w:space="0" w:color="000000"/>
              <w:left w:val="single" w:sz="4" w:space="0" w:color="000000"/>
              <w:bottom w:val="single" w:sz="4" w:space="0" w:color="000000"/>
            </w:tcBorders>
          </w:tcPr>
          <w:p w:rsidR="001B6D68" w:rsidRPr="005E111E" w:rsidRDefault="001B6D68" w:rsidP="00AB5974">
            <w:pPr>
              <w:pStyle w:val="ad"/>
              <w:snapToGrid w:val="0"/>
              <w:spacing w:after="0"/>
              <w:rPr>
                <w:szCs w:val="24"/>
              </w:rPr>
            </w:pPr>
          </w:p>
        </w:tc>
        <w:tc>
          <w:tcPr>
            <w:tcW w:w="2850" w:type="dxa"/>
            <w:tcBorders>
              <w:top w:val="single" w:sz="4" w:space="0" w:color="000000"/>
              <w:left w:val="single" w:sz="4" w:space="0" w:color="000000"/>
              <w:bottom w:val="single" w:sz="4" w:space="0" w:color="000000"/>
            </w:tcBorders>
            <w:vAlign w:val="center"/>
          </w:tcPr>
          <w:p w:rsidR="001B6D68" w:rsidRPr="005E111E" w:rsidRDefault="001B6D68" w:rsidP="00691E63">
            <w:pPr>
              <w:pStyle w:val="ad"/>
              <w:snapToGrid w:val="0"/>
              <w:spacing w:after="0"/>
              <w:jc w:val="center"/>
              <w:rPr>
                <w:szCs w:val="24"/>
              </w:rPr>
            </w:pPr>
            <w:r w:rsidRPr="005E111E">
              <w:rPr>
                <w:szCs w:val="24"/>
              </w:rPr>
              <w:t>3.0</w:t>
            </w:r>
          </w:p>
        </w:tc>
        <w:tc>
          <w:tcPr>
            <w:tcW w:w="3119" w:type="dxa"/>
            <w:tcBorders>
              <w:top w:val="single" w:sz="4" w:space="0" w:color="000000"/>
              <w:left w:val="single" w:sz="4" w:space="0" w:color="000000"/>
              <w:bottom w:val="single" w:sz="4" w:space="0" w:color="000000"/>
              <w:right w:val="single" w:sz="4" w:space="0" w:color="000000"/>
            </w:tcBorders>
            <w:vAlign w:val="center"/>
          </w:tcPr>
          <w:p w:rsidR="001B6D68" w:rsidRPr="005E111E" w:rsidRDefault="001B6D68" w:rsidP="00691E63">
            <w:pPr>
              <w:pStyle w:val="ad"/>
              <w:snapToGrid w:val="0"/>
              <w:spacing w:after="0"/>
              <w:jc w:val="center"/>
              <w:rPr>
                <w:szCs w:val="24"/>
              </w:rPr>
            </w:pPr>
            <w:r w:rsidRPr="005E111E">
              <w:rPr>
                <w:szCs w:val="24"/>
              </w:rPr>
              <w:t>4</w:t>
            </w:r>
          </w:p>
        </w:tc>
      </w:tr>
      <w:tr w:rsidR="001B6D68" w:rsidRPr="006B291C" w:rsidTr="003B55E4">
        <w:trPr>
          <w:trHeight w:val="243"/>
          <w:jc w:val="center"/>
        </w:trPr>
        <w:tc>
          <w:tcPr>
            <w:tcW w:w="3401" w:type="dxa"/>
            <w:tcBorders>
              <w:top w:val="single" w:sz="4" w:space="0" w:color="000000"/>
              <w:left w:val="single" w:sz="4" w:space="0" w:color="000000"/>
              <w:bottom w:val="single" w:sz="4" w:space="0" w:color="000000"/>
            </w:tcBorders>
          </w:tcPr>
          <w:p w:rsidR="001B6D68" w:rsidRPr="005E111E" w:rsidRDefault="001B6D68" w:rsidP="00AB5974">
            <w:pPr>
              <w:pStyle w:val="ad"/>
              <w:snapToGrid w:val="0"/>
              <w:spacing w:after="0"/>
              <w:rPr>
                <w:szCs w:val="24"/>
              </w:rPr>
            </w:pPr>
          </w:p>
        </w:tc>
        <w:tc>
          <w:tcPr>
            <w:tcW w:w="2850" w:type="dxa"/>
            <w:tcBorders>
              <w:top w:val="single" w:sz="4" w:space="0" w:color="000000"/>
              <w:left w:val="single" w:sz="4" w:space="0" w:color="000000"/>
              <w:bottom w:val="single" w:sz="4" w:space="0" w:color="000000"/>
            </w:tcBorders>
            <w:vAlign w:val="center"/>
          </w:tcPr>
          <w:p w:rsidR="001B6D68" w:rsidRPr="005E111E" w:rsidRDefault="001B6D68" w:rsidP="00691E63">
            <w:pPr>
              <w:pStyle w:val="ad"/>
              <w:snapToGrid w:val="0"/>
              <w:spacing w:after="0"/>
              <w:jc w:val="center"/>
              <w:rPr>
                <w:szCs w:val="24"/>
              </w:rPr>
            </w:pPr>
            <w:r w:rsidRPr="005E111E">
              <w:rPr>
                <w:szCs w:val="24"/>
              </w:rPr>
              <w:t>0.66</w:t>
            </w:r>
          </w:p>
        </w:tc>
        <w:tc>
          <w:tcPr>
            <w:tcW w:w="3119" w:type="dxa"/>
            <w:tcBorders>
              <w:top w:val="single" w:sz="4" w:space="0" w:color="000000"/>
              <w:left w:val="single" w:sz="4" w:space="0" w:color="000000"/>
              <w:bottom w:val="single" w:sz="4" w:space="0" w:color="000000"/>
              <w:right w:val="single" w:sz="4" w:space="0" w:color="000000"/>
            </w:tcBorders>
            <w:vAlign w:val="center"/>
          </w:tcPr>
          <w:p w:rsidR="001B6D68" w:rsidRPr="005E111E" w:rsidRDefault="001B6D68" w:rsidP="00691E63">
            <w:pPr>
              <w:pStyle w:val="ad"/>
              <w:snapToGrid w:val="0"/>
              <w:spacing w:after="0"/>
              <w:jc w:val="center"/>
              <w:rPr>
                <w:szCs w:val="24"/>
              </w:rPr>
            </w:pPr>
            <w:r w:rsidRPr="005E111E">
              <w:rPr>
                <w:szCs w:val="24"/>
              </w:rPr>
              <w:t>3</w:t>
            </w:r>
          </w:p>
        </w:tc>
      </w:tr>
      <w:tr w:rsidR="001B6D68" w:rsidRPr="006B291C" w:rsidTr="003B55E4">
        <w:trPr>
          <w:trHeight w:val="243"/>
          <w:jc w:val="center"/>
        </w:trPr>
        <w:tc>
          <w:tcPr>
            <w:tcW w:w="3401" w:type="dxa"/>
            <w:tcBorders>
              <w:top w:val="single" w:sz="4" w:space="0" w:color="000000"/>
              <w:left w:val="single" w:sz="4" w:space="0" w:color="000000"/>
              <w:bottom w:val="single" w:sz="4" w:space="0" w:color="000000"/>
            </w:tcBorders>
          </w:tcPr>
          <w:p w:rsidR="001B6D68" w:rsidRPr="005E111E" w:rsidRDefault="001B6D68" w:rsidP="00AB5974">
            <w:pPr>
              <w:pStyle w:val="ad"/>
              <w:snapToGrid w:val="0"/>
              <w:spacing w:after="0"/>
              <w:rPr>
                <w:szCs w:val="24"/>
              </w:rPr>
            </w:pPr>
          </w:p>
        </w:tc>
        <w:tc>
          <w:tcPr>
            <w:tcW w:w="2850" w:type="dxa"/>
            <w:tcBorders>
              <w:top w:val="single" w:sz="4" w:space="0" w:color="000000"/>
              <w:left w:val="single" w:sz="4" w:space="0" w:color="000000"/>
              <w:bottom w:val="single" w:sz="4" w:space="0" w:color="000000"/>
            </w:tcBorders>
            <w:vAlign w:val="center"/>
          </w:tcPr>
          <w:p w:rsidR="001B6D68" w:rsidRPr="005E111E" w:rsidRDefault="001B6D68" w:rsidP="00691E63">
            <w:pPr>
              <w:pStyle w:val="ad"/>
              <w:snapToGrid w:val="0"/>
              <w:spacing w:after="0"/>
              <w:jc w:val="center"/>
              <w:rPr>
                <w:szCs w:val="24"/>
              </w:rPr>
            </w:pPr>
            <w:r w:rsidRPr="005E111E">
              <w:rPr>
                <w:szCs w:val="24"/>
              </w:rPr>
              <w:t>0.24</w:t>
            </w:r>
          </w:p>
        </w:tc>
        <w:tc>
          <w:tcPr>
            <w:tcW w:w="3119" w:type="dxa"/>
            <w:tcBorders>
              <w:top w:val="single" w:sz="4" w:space="0" w:color="000000"/>
              <w:left w:val="single" w:sz="4" w:space="0" w:color="000000"/>
              <w:bottom w:val="single" w:sz="4" w:space="0" w:color="000000"/>
              <w:right w:val="single" w:sz="4" w:space="0" w:color="000000"/>
            </w:tcBorders>
            <w:vAlign w:val="center"/>
          </w:tcPr>
          <w:p w:rsidR="001B6D68" w:rsidRPr="005E111E" w:rsidRDefault="001B6D68" w:rsidP="00691E63">
            <w:pPr>
              <w:pStyle w:val="ad"/>
              <w:snapToGrid w:val="0"/>
              <w:spacing w:after="0"/>
              <w:jc w:val="center"/>
              <w:rPr>
                <w:szCs w:val="24"/>
              </w:rPr>
            </w:pPr>
            <w:r w:rsidRPr="005E111E">
              <w:rPr>
                <w:szCs w:val="24"/>
              </w:rPr>
              <w:t>13</w:t>
            </w:r>
          </w:p>
        </w:tc>
      </w:tr>
      <w:tr w:rsidR="001B6D68" w:rsidRPr="006B291C" w:rsidTr="003B55E4">
        <w:trPr>
          <w:trHeight w:val="243"/>
          <w:jc w:val="center"/>
        </w:trPr>
        <w:tc>
          <w:tcPr>
            <w:tcW w:w="3401" w:type="dxa"/>
            <w:tcBorders>
              <w:top w:val="single" w:sz="4" w:space="0" w:color="000000"/>
              <w:left w:val="single" w:sz="4" w:space="0" w:color="000000"/>
              <w:bottom w:val="single" w:sz="4" w:space="0" w:color="000000"/>
            </w:tcBorders>
          </w:tcPr>
          <w:p w:rsidR="001B6D68" w:rsidRPr="005E111E" w:rsidRDefault="001B6D68" w:rsidP="00AB5974">
            <w:pPr>
              <w:pStyle w:val="ad"/>
              <w:snapToGrid w:val="0"/>
              <w:spacing w:after="0"/>
              <w:rPr>
                <w:szCs w:val="24"/>
              </w:rPr>
            </w:pPr>
          </w:p>
        </w:tc>
        <w:tc>
          <w:tcPr>
            <w:tcW w:w="2850" w:type="dxa"/>
            <w:tcBorders>
              <w:top w:val="single" w:sz="4" w:space="0" w:color="000000"/>
              <w:left w:val="single" w:sz="4" w:space="0" w:color="000000"/>
              <w:bottom w:val="single" w:sz="4" w:space="0" w:color="000000"/>
            </w:tcBorders>
            <w:vAlign w:val="center"/>
          </w:tcPr>
          <w:p w:rsidR="001B6D68" w:rsidRPr="005E111E" w:rsidRDefault="001B6D68" w:rsidP="00691E63">
            <w:pPr>
              <w:pStyle w:val="ad"/>
              <w:snapToGrid w:val="0"/>
              <w:spacing w:after="0"/>
              <w:jc w:val="center"/>
              <w:rPr>
                <w:szCs w:val="24"/>
              </w:rPr>
            </w:pPr>
            <w:r w:rsidRPr="005E111E">
              <w:rPr>
                <w:szCs w:val="24"/>
              </w:rPr>
              <w:t>8.0</w:t>
            </w:r>
          </w:p>
        </w:tc>
        <w:tc>
          <w:tcPr>
            <w:tcW w:w="3119" w:type="dxa"/>
            <w:tcBorders>
              <w:top w:val="single" w:sz="4" w:space="0" w:color="000000"/>
              <w:left w:val="single" w:sz="4" w:space="0" w:color="000000"/>
              <w:bottom w:val="single" w:sz="4" w:space="0" w:color="000000"/>
              <w:right w:val="single" w:sz="4" w:space="0" w:color="000000"/>
            </w:tcBorders>
            <w:vAlign w:val="center"/>
          </w:tcPr>
          <w:p w:rsidR="001B6D68" w:rsidRPr="005E111E" w:rsidRDefault="001B6D68" w:rsidP="00691E63">
            <w:pPr>
              <w:pStyle w:val="ad"/>
              <w:snapToGrid w:val="0"/>
              <w:spacing w:after="0"/>
              <w:jc w:val="center"/>
              <w:rPr>
                <w:szCs w:val="24"/>
              </w:rPr>
            </w:pPr>
            <w:r w:rsidRPr="005E111E">
              <w:rPr>
                <w:szCs w:val="24"/>
              </w:rPr>
              <w:t>5</w:t>
            </w:r>
          </w:p>
        </w:tc>
      </w:tr>
      <w:tr w:rsidR="001B6D68" w:rsidRPr="006B291C" w:rsidTr="003B55E4">
        <w:trPr>
          <w:trHeight w:val="243"/>
          <w:jc w:val="center"/>
        </w:trPr>
        <w:tc>
          <w:tcPr>
            <w:tcW w:w="3401" w:type="dxa"/>
            <w:tcBorders>
              <w:top w:val="single" w:sz="4" w:space="0" w:color="000000"/>
              <w:left w:val="single" w:sz="4" w:space="0" w:color="000000"/>
              <w:bottom w:val="single" w:sz="4" w:space="0" w:color="000000"/>
            </w:tcBorders>
          </w:tcPr>
          <w:p w:rsidR="001B6D68" w:rsidRPr="005E111E" w:rsidRDefault="001B6D68" w:rsidP="00AB5974">
            <w:pPr>
              <w:pStyle w:val="ad"/>
              <w:snapToGrid w:val="0"/>
              <w:spacing w:after="0"/>
              <w:rPr>
                <w:szCs w:val="24"/>
              </w:rPr>
            </w:pPr>
          </w:p>
        </w:tc>
        <w:tc>
          <w:tcPr>
            <w:tcW w:w="2850" w:type="dxa"/>
            <w:tcBorders>
              <w:top w:val="single" w:sz="4" w:space="0" w:color="000000"/>
              <w:left w:val="single" w:sz="4" w:space="0" w:color="000000"/>
              <w:bottom w:val="single" w:sz="4" w:space="0" w:color="000000"/>
            </w:tcBorders>
            <w:vAlign w:val="center"/>
          </w:tcPr>
          <w:p w:rsidR="001B6D68" w:rsidRPr="005E111E" w:rsidRDefault="001B6D68" w:rsidP="00691E63">
            <w:pPr>
              <w:pStyle w:val="ad"/>
              <w:snapToGrid w:val="0"/>
              <w:spacing w:after="0"/>
              <w:jc w:val="center"/>
              <w:rPr>
                <w:szCs w:val="24"/>
              </w:rPr>
            </w:pPr>
            <w:r w:rsidRPr="005E111E">
              <w:rPr>
                <w:szCs w:val="24"/>
              </w:rPr>
              <w:t>4.0</w:t>
            </w:r>
          </w:p>
        </w:tc>
        <w:tc>
          <w:tcPr>
            <w:tcW w:w="3119" w:type="dxa"/>
            <w:tcBorders>
              <w:top w:val="single" w:sz="4" w:space="0" w:color="000000"/>
              <w:left w:val="single" w:sz="4" w:space="0" w:color="000000"/>
              <w:bottom w:val="single" w:sz="4" w:space="0" w:color="000000"/>
              <w:right w:val="single" w:sz="4" w:space="0" w:color="000000"/>
            </w:tcBorders>
            <w:vAlign w:val="center"/>
          </w:tcPr>
          <w:p w:rsidR="001B6D68" w:rsidRPr="005E111E" w:rsidRDefault="001B6D68" w:rsidP="00691E63">
            <w:pPr>
              <w:pStyle w:val="ad"/>
              <w:snapToGrid w:val="0"/>
              <w:spacing w:after="0"/>
              <w:jc w:val="center"/>
              <w:rPr>
                <w:szCs w:val="24"/>
              </w:rPr>
            </w:pPr>
            <w:r w:rsidRPr="005E111E">
              <w:rPr>
                <w:szCs w:val="24"/>
              </w:rPr>
              <w:t>1</w:t>
            </w:r>
          </w:p>
        </w:tc>
      </w:tr>
      <w:tr w:rsidR="001B6D68" w:rsidRPr="006B291C" w:rsidTr="003B55E4">
        <w:trPr>
          <w:trHeight w:val="243"/>
          <w:jc w:val="center"/>
        </w:trPr>
        <w:tc>
          <w:tcPr>
            <w:tcW w:w="3401" w:type="dxa"/>
            <w:tcBorders>
              <w:top w:val="single" w:sz="4" w:space="0" w:color="000000"/>
              <w:left w:val="single" w:sz="4" w:space="0" w:color="000000"/>
              <w:bottom w:val="single" w:sz="4" w:space="0" w:color="000000"/>
            </w:tcBorders>
          </w:tcPr>
          <w:p w:rsidR="001B6D68" w:rsidRPr="005E111E" w:rsidRDefault="001B6D68" w:rsidP="00AB5974">
            <w:pPr>
              <w:pStyle w:val="ad"/>
              <w:snapToGrid w:val="0"/>
              <w:spacing w:after="0"/>
              <w:rPr>
                <w:szCs w:val="24"/>
              </w:rPr>
            </w:pPr>
          </w:p>
        </w:tc>
        <w:tc>
          <w:tcPr>
            <w:tcW w:w="2850" w:type="dxa"/>
            <w:tcBorders>
              <w:top w:val="single" w:sz="4" w:space="0" w:color="000000"/>
              <w:left w:val="single" w:sz="4" w:space="0" w:color="000000"/>
              <w:bottom w:val="single" w:sz="4" w:space="0" w:color="000000"/>
            </w:tcBorders>
            <w:vAlign w:val="center"/>
          </w:tcPr>
          <w:p w:rsidR="001B6D68" w:rsidRPr="005E111E" w:rsidRDefault="001B6D68" w:rsidP="00691E63">
            <w:pPr>
              <w:pStyle w:val="ad"/>
              <w:snapToGrid w:val="0"/>
              <w:spacing w:after="0"/>
              <w:jc w:val="center"/>
              <w:rPr>
                <w:szCs w:val="24"/>
              </w:rPr>
            </w:pPr>
            <w:r w:rsidRPr="005E111E">
              <w:rPr>
                <w:szCs w:val="24"/>
              </w:rPr>
              <w:t>2.0</w:t>
            </w:r>
          </w:p>
        </w:tc>
        <w:tc>
          <w:tcPr>
            <w:tcW w:w="3119" w:type="dxa"/>
            <w:tcBorders>
              <w:top w:val="single" w:sz="4" w:space="0" w:color="000000"/>
              <w:left w:val="single" w:sz="4" w:space="0" w:color="000000"/>
              <w:bottom w:val="single" w:sz="4" w:space="0" w:color="000000"/>
              <w:right w:val="single" w:sz="4" w:space="0" w:color="000000"/>
            </w:tcBorders>
            <w:vAlign w:val="center"/>
          </w:tcPr>
          <w:p w:rsidR="001B6D68" w:rsidRPr="005E111E" w:rsidRDefault="001B6D68" w:rsidP="00691E63">
            <w:pPr>
              <w:pStyle w:val="ad"/>
              <w:snapToGrid w:val="0"/>
              <w:spacing w:after="0"/>
              <w:jc w:val="center"/>
              <w:rPr>
                <w:szCs w:val="24"/>
              </w:rPr>
            </w:pPr>
            <w:r w:rsidRPr="005E111E">
              <w:rPr>
                <w:szCs w:val="24"/>
              </w:rPr>
              <w:t>1</w:t>
            </w:r>
          </w:p>
        </w:tc>
      </w:tr>
      <w:tr w:rsidR="001B6D68" w:rsidRPr="006B291C" w:rsidTr="003B55E4">
        <w:trPr>
          <w:trHeight w:val="243"/>
          <w:jc w:val="center"/>
        </w:trPr>
        <w:tc>
          <w:tcPr>
            <w:tcW w:w="3401" w:type="dxa"/>
            <w:tcBorders>
              <w:top w:val="single" w:sz="4" w:space="0" w:color="000000"/>
              <w:left w:val="single" w:sz="4" w:space="0" w:color="000000"/>
              <w:bottom w:val="single" w:sz="4" w:space="0" w:color="000000"/>
            </w:tcBorders>
          </w:tcPr>
          <w:p w:rsidR="001B6D68" w:rsidRPr="005E111E" w:rsidRDefault="001B6D68" w:rsidP="00AB5974">
            <w:pPr>
              <w:pStyle w:val="ad"/>
              <w:snapToGrid w:val="0"/>
              <w:spacing w:after="0"/>
              <w:rPr>
                <w:szCs w:val="24"/>
              </w:rPr>
            </w:pPr>
          </w:p>
        </w:tc>
        <w:tc>
          <w:tcPr>
            <w:tcW w:w="2850" w:type="dxa"/>
            <w:tcBorders>
              <w:top w:val="single" w:sz="4" w:space="0" w:color="000000"/>
              <w:left w:val="single" w:sz="4" w:space="0" w:color="000000"/>
              <w:bottom w:val="single" w:sz="4" w:space="0" w:color="000000"/>
            </w:tcBorders>
            <w:vAlign w:val="center"/>
          </w:tcPr>
          <w:p w:rsidR="001B6D68" w:rsidRPr="005E111E" w:rsidRDefault="001B6D68" w:rsidP="00691E63">
            <w:pPr>
              <w:pStyle w:val="ad"/>
              <w:snapToGrid w:val="0"/>
              <w:spacing w:after="0"/>
              <w:jc w:val="center"/>
              <w:rPr>
                <w:szCs w:val="24"/>
              </w:rPr>
            </w:pPr>
            <w:r w:rsidRPr="005E111E">
              <w:rPr>
                <w:szCs w:val="24"/>
              </w:rPr>
              <w:t>0.36</w:t>
            </w:r>
          </w:p>
        </w:tc>
        <w:tc>
          <w:tcPr>
            <w:tcW w:w="3119" w:type="dxa"/>
            <w:tcBorders>
              <w:top w:val="single" w:sz="4" w:space="0" w:color="000000"/>
              <w:left w:val="single" w:sz="4" w:space="0" w:color="000000"/>
              <w:bottom w:val="single" w:sz="4" w:space="0" w:color="000000"/>
              <w:right w:val="single" w:sz="4" w:space="0" w:color="000000"/>
            </w:tcBorders>
            <w:vAlign w:val="center"/>
          </w:tcPr>
          <w:p w:rsidR="001B6D68" w:rsidRPr="005E111E" w:rsidRDefault="001B6D68" w:rsidP="00691E63">
            <w:pPr>
              <w:pStyle w:val="ad"/>
              <w:snapToGrid w:val="0"/>
              <w:spacing w:after="0"/>
              <w:jc w:val="center"/>
              <w:rPr>
                <w:szCs w:val="24"/>
              </w:rPr>
            </w:pPr>
            <w:r w:rsidRPr="005E111E">
              <w:rPr>
                <w:szCs w:val="24"/>
              </w:rPr>
              <w:t>1</w:t>
            </w:r>
          </w:p>
        </w:tc>
      </w:tr>
      <w:tr w:rsidR="001B6D68" w:rsidRPr="006B291C" w:rsidTr="003B55E4">
        <w:trPr>
          <w:trHeight w:val="258"/>
          <w:jc w:val="center"/>
        </w:trPr>
        <w:tc>
          <w:tcPr>
            <w:tcW w:w="6252" w:type="dxa"/>
            <w:gridSpan w:val="2"/>
            <w:tcBorders>
              <w:top w:val="single" w:sz="4" w:space="0" w:color="000000"/>
              <w:left w:val="single" w:sz="4" w:space="0" w:color="000000"/>
              <w:bottom w:val="single" w:sz="4" w:space="0" w:color="000000"/>
            </w:tcBorders>
          </w:tcPr>
          <w:p w:rsidR="001B6D68" w:rsidRPr="005E111E" w:rsidRDefault="001B6D68" w:rsidP="00AD4A40">
            <w:pPr>
              <w:pStyle w:val="ad"/>
              <w:snapToGrid w:val="0"/>
              <w:spacing w:after="0"/>
              <w:rPr>
                <w:szCs w:val="24"/>
              </w:rPr>
            </w:pPr>
            <w:r w:rsidRPr="005E111E">
              <w:rPr>
                <w:b/>
                <w:szCs w:val="24"/>
              </w:rPr>
              <w:t>Всего:</w:t>
            </w:r>
          </w:p>
        </w:tc>
        <w:tc>
          <w:tcPr>
            <w:tcW w:w="3119" w:type="dxa"/>
            <w:tcBorders>
              <w:top w:val="single" w:sz="4" w:space="0" w:color="000000"/>
              <w:left w:val="single" w:sz="4" w:space="0" w:color="000000"/>
              <w:bottom w:val="single" w:sz="4" w:space="0" w:color="000000"/>
              <w:right w:val="single" w:sz="4" w:space="0" w:color="000000"/>
            </w:tcBorders>
            <w:vAlign w:val="center"/>
          </w:tcPr>
          <w:p w:rsidR="001B6D68" w:rsidRPr="005E111E" w:rsidRDefault="001B6D68" w:rsidP="00584B41">
            <w:pPr>
              <w:pStyle w:val="ad"/>
              <w:snapToGrid w:val="0"/>
              <w:spacing w:after="0"/>
              <w:jc w:val="center"/>
              <w:rPr>
                <w:b/>
                <w:szCs w:val="24"/>
              </w:rPr>
            </w:pPr>
            <w:r w:rsidRPr="005E111E">
              <w:rPr>
                <w:b/>
                <w:szCs w:val="24"/>
              </w:rPr>
              <w:t>32</w:t>
            </w:r>
          </w:p>
        </w:tc>
      </w:tr>
    </w:tbl>
    <w:p w:rsidR="00054F7A" w:rsidRDefault="00054F7A" w:rsidP="007F0E7D">
      <w:pPr>
        <w:widowControl w:val="0"/>
        <w:suppressAutoHyphens/>
        <w:autoSpaceDE w:val="0"/>
        <w:jc w:val="both"/>
        <w:rPr>
          <w:sz w:val="28"/>
          <w:szCs w:val="28"/>
        </w:rPr>
      </w:pPr>
    </w:p>
    <w:p w:rsidR="00186E40" w:rsidRPr="00E60ADB" w:rsidRDefault="00054F7A" w:rsidP="00E60ADB">
      <w:pPr>
        <w:widowControl w:val="0"/>
        <w:numPr>
          <w:ilvl w:val="0"/>
          <w:numId w:val="11"/>
        </w:numPr>
        <w:suppressAutoHyphens/>
        <w:autoSpaceDE w:val="0"/>
        <w:ind w:left="0" w:firstLine="709"/>
        <w:jc w:val="both"/>
        <w:rPr>
          <w:sz w:val="28"/>
          <w:szCs w:val="28"/>
        </w:rPr>
      </w:pPr>
      <w:r>
        <w:rPr>
          <w:sz w:val="28"/>
          <w:szCs w:val="28"/>
        </w:rPr>
        <w:t>Сведения о количестве, местах расположения контейнеров и обустройс</w:t>
      </w:r>
      <w:r w:rsidR="00E60ADB">
        <w:rPr>
          <w:sz w:val="28"/>
          <w:szCs w:val="28"/>
        </w:rPr>
        <w:t>тве контейнерных площадок в МО городское поселение «Город Светлогорск»</w:t>
      </w:r>
      <w:r>
        <w:rPr>
          <w:sz w:val="28"/>
          <w:szCs w:val="28"/>
        </w:rPr>
        <w:t xml:space="preserve"> от жилого фонда, предприятий и </w:t>
      </w:r>
      <w:r w:rsidR="00CD1CC9">
        <w:rPr>
          <w:sz w:val="28"/>
          <w:szCs w:val="28"/>
        </w:rPr>
        <w:t>садовых некоммерческих</w:t>
      </w:r>
      <w:r w:rsidRPr="00F826D1">
        <w:rPr>
          <w:sz w:val="28"/>
          <w:szCs w:val="28"/>
        </w:rPr>
        <w:t xml:space="preserve"> товариществ</w:t>
      </w:r>
      <w:r w:rsidR="004063C6">
        <w:rPr>
          <w:sz w:val="28"/>
          <w:szCs w:val="28"/>
        </w:rPr>
        <w:t>,</w:t>
      </w:r>
      <w:r>
        <w:rPr>
          <w:sz w:val="28"/>
          <w:szCs w:val="28"/>
        </w:rPr>
        <w:t xml:space="preserve"> представлены в Таблицах </w:t>
      </w:r>
      <w:r w:rsidR="00854805">
        <w:rPr>
          <w:sz w:val="28"/>
          <w:szCs w:val="28"/>
        </w:rPr>
        <w:t>1</w:t>
      </w:r>
      <w:r w:rsidR="00854805" w:rsidRPr="00854805">
        <w:rPr>
          <w:sz w:val="28"/>
          <w:szCs w:val="28"/>
        </w:rPr>
        <w:t>4</w:t>
      </w:r>
      <w:r w:rsidR="00854805">
        <w:rPr>
          <w:sz w:val="28"/>
          <w:szCs w:val="28"/>
        </w:rPr>
        <w:t>,15,16.</w:t>
      </w:r>
    </w:p>
    <w:p w:rsidR="00BE07F7" w:rsidRDefault="00BE07F7" w:rsidP="00655188">
      <w:pPr>
        <w:widowControl w:val="0"/>
        <w:numPr>
          <w:ilvl w:val="0"/>
          <w:numId w:val="11"/>
        </w:numPr>
        <w:suppressAutoHyphens/>
        <w:autoSpaceDE w:val="0"/>
        <w:ind w:left="0" w:firstLine="709"/>
        <w:jc w:val="right"/>
        <w:rPr>
          <w:sz w:val="28"/>
          <w:szCs w:val="28"/>
          <w:highlight w:val="yellow"/>
        </w:rPr>
      </w:pPr>
    </w:p>
    <w:p w:rsidR="00BE07F7" w:rsidRDefault="00BE07F7" w:rsidP="00655188">
      <w:pPr>
        <w:widowControl w:val="0"/>
        <w:numPr>
          <w:ilvl w:val="0"/>
          <w:numId w:val="11"/>
        </w:numPr>
        <w:suppressAutoHyphens/>
        <w:autoSpaceDE w:val="0"/>
        <w:ind w:left="0" w:firstLine="709"/>
        <w:jc w:val="right"/>
        <w:rPr>
          <w:sz w:val="28"/>
          <w:szCs w:val="28"/>
          <w:highlight w:val="yellow"/>
        </w:rPr>
      </w:pPr>
    </w:p>
    <w:p w:rsidR="00BE07F7" w:rsidRDefault="00BE07F7" w:rsidP="00655188">
      <w:pPr>
        <w:widowControl w:val="0"/>
        <w:numPr>
          <w:ilvl w:val="0"/>
          <w:numId w:val="11"/>
        </w:numPr>
        <w:suppressAutoHyphens/>
        <w:autoSpaceDE w:val="0"/>
        <w:ind w:left="0" w:firstLine="709"/>
        <w:jc w:val="right"/>
        <w:rPr>
          <w:sz w:val="28"/>
          <w:szCs w:val="28"/>
          <w:highlight w:val="yellow"/>
        </w:rPr>
      </w:pPr>
    </w:p>
    <w:p w:rsidR="00BE07F7" w:rsidRDefault="00BE07F7" w:rsidP="00655188">
      <w:pPr>
        <w:widowControl w:val="0"/>
        <w:numPr>
          <w:ilvl w:val="0"/>
          <w:numId w:val="11"/>
        </w:numPr>
        <w:suppressAutoHyphens/>
        <w:autoSpaceDE w:val="0"/>
        <w:ind w:left="0" w:firstLine="709"/>
        <w:jc w:val="right"/>
        <w:rPr>
          <w:sz w:val="28"/>
          <w:szCs w:val="28"/>
          <w:highlight w:val="yellow"/>
        </w:rPr>
      </w:pPr>
    </w:p>
    <w:p w:rsidR="00BE07F7" w:rsidRDefault="00BE07F7" w:rsidP="00655188">
      <w:pPr>
        <w:widowControl w:val="0"/>
        <w:numPr>
          <w:ilvl w:val="0"/>
          <w:numId w:val="11"/>
        </w:numPr>
        <w:suppressAutoHyphens/>
        <w:autoSpaceDE w:val="0"/>
        <w:ind w:left="0" w:firstLine="709"/>
        <w:jc w:val="right"/>
        <w:rPr>
          <w:sz w:val="28"/>
          <w:szCs w:val="28"/>
          <w:highlight w:val="yellow"/>
        </w:rPr>
      </w:pPr>
    </w:p>
    <w:p w:rsidR="00BE07F7" w:rsidRDefault="00BE07F7" w:rsidP="00655188">
      <w:pPr>
        <w:widowControl w:val="0"/>
        <w:numPr>
          <w:ilvl w:val="0"/>
          <w:numId w:val="11"/>
        </w:numPr>
        <w:suppressAutoHyphens/>
        <w:autoSpaceDE w:val="0"/>
        <w:ind w:left="0" w:firstLine="709"/>
        <w:jc w:val="right"/>
        <w:rPr>
          <w:sz w:val="28"/>
          <w:szCs w:val="28"/>
          <w:highlight w:val="yellow"/>
        </w:rPr>
      </w:pPr>
    </w:p>
    <w:p w:rsidR="00BE07F7" w:rsidRDefault="00BE07F7" w:rsidP="00655188">
      <w:pPr>
        <w:widowControl w:val="0"/>
        <w:numPr>
          <w:ilvl w:val="0"/>
          <w:numId w:val="11"/>
        </w:numPr>
        <w:suppressAutoHyphens/>
        <w:autoSpaceDE w:val="0"/>
        <w:ind w:left="0" w:firstLine="709"/>
        <w:jc w:val="right"/>
        <w:rPr>
          <w:sz w:val="28"/>
          <w:szCs w:val="28"/>
          <w:highlight w:val="yellow"/>
        </w:rPr>
      </w:pPr>
    </w:p>
    <w:p w:rsidR="00BE07F7" w:rsidRDefault="00BE07F7" w:rsidP="00655188">
      <w:pPr>
        <w:widowControl w:val="0"/>
        <w:numPr>
          <w:ilvl w:val="0"/>
          <w:numId w:val="11"/>
        </w:numPr>
        <w:suppressAutoHyphens/>
        <w:autoSpaceDE w:val="0"/>
        <w:ind w:left="0" w:firstLine="709"/>
        <w:jc w:val="right"/>
        <w:rPr>
          <w:sz w:val="28"/>
          <w:szCs w:val="28"/>
          <w:highlight w:val="yellow"/>
        </w:rPr>
      </w:pPr>
    </w:p>
    <w:p w:rsidR="00BE07F7" w:rsidRDefault="00BE07F7" w:rsidP="00655188">
      <w:pPr>
        <w:widowControl w:val="0"/>
        <w:numPr>
          <w:ilvl w:val="0"/>
          <w:numId w:val="11"/>
        </w:numPr>
        <w:suppressAutoHyphens/>
        <w:autoSpaceDE w:val="0"/>
        <w:ind w:left="0" w:firstLine="709"/>
        <w:jc w:val="right"/>
        <w:rPr>
          <w:sz w:val="28"/>
          <w:szCs w:val="28"/>
          <w:highlight w:val="yellow"/>
        </w:rPr>
      </w:pPr>
    </w:p>
    <w:p w:rsidR="00BE07F7" w:rsidRDefault="00BE07F7" w:rsidP="00655188">
      <w:pPr>
        <w:widowControl w:val="0"/>
        <w:numPr>
          <w:ilvl w:val="0"/>
          <w:numId w:val="11"/>
        </w:numPr>
        <w:suppressAutoHyphens/>
        <w:autoSpaceDE w:val="0"/>
        <w:ind w:left="0" w:firstLine="709"/>
        <w:jc w:val="right"/>
        <w:rPr>
          <w:sz w:val="28"/>
          <w:szCs w:val="28"/>
          <w:highlight w:val="yellow"/>
        </w:rPr>
      </w:pPr>
    </w:p>
    <w:p w:rsidR="00BE07F7" w:rsidRDefault="00BE07F7" w:rsidP="00655188">
      <w:pPr>
        <w:widowControl w:val="0"/>
        <w:numPr>
          <w:ilvl w:val="0"/>
          <w:numId w:val="11"/>
        </w:numPr>
        <w:suppressAutoHyphens/>
        <w:autoSpaceDE w:val="0"/>
        <w:ind w:left="0" w:firstLine="709"/>
        <w:jc w:val="right"/>
        <w:rPr>
          <w:sz w:val="28"/>
          <w:szCs w:val="28"/>
          <w:highlight w:val="yellow"/>
        </w:rPr>
      </w:pPr>
    </w:p>
    <w:p w:rsidR="00BE07F7" w:rsidRDefault="00BE07F7" w:rsidP="00655188">
      <w:pPr>
        <w:widowControl w:val="0"/>
        <w:numPr>
          <w:ilvl w:val="0"/>
          <w:numId w:val="11"/>
        </w:numPr>
        <w:suppressAutoHyphens/>
        <w:autoSpaceDE w:val="0"/>
        <w:ind w:left="0" w:firstLine="709"/>
        <w:jc w:val="right"/>
        <w:rPr>
          <w:sz w:val="28"/>
          <w:szCs w:val="28"/>
          <w:highlight w:val="yellow"/>
        </w:rPr>
      </w:pPr>
    </w:p>
    <w:p w:rsidR="00BE07F7" w:rsidRDefault="00BE07F7" w:rsidP="00655188">
      <w:pPr>
        <w:widowControl w:val="0"/>
        <w:numPr>
          <w:ilvl w:val="0"/>
          <w:numId w:val="11"/>
        </w:numPr>
        <w:suppressAutoHyphens/>
        <w:autoSpaceDE w:val="0"/>
        <w:ind w:left="0" w:firstLine="709"/>
        <w:jc w:val="right"/>
        <w:rPr>
          <w:sz w:val="28"/>
          <w:szCs w:val="28"/>
          <w:highlight w:val="yellow"/>
        </w:rPr>
      </w:pPr>
    </w:p>
    <w:p w:rsidR="00BE07F7" w:rsidRDefault="00BE07F7" w:rsidP="00BE07F7">
      <w:pPr>
        <w:widowControl w:val="0"/>
        <w:suppressAutoHyphens/>
        <w:autoSpaceDE w:val="0"/>
        <w:jc w:val="right"/>
        <w:rPr>
          <w:sz w:val="28"/>
          <w:szCs w:val="28"/>
          <w:highlight w:val="yellow"/>
        </w:rPr>
      </w:pPr>
    </w:p>
    <w:p w:rsidR="00204C63" w:rsidRDefault="00204C63" w:rsidP="00EC5FF4">
      <w:pPr>
        <w:widowControl w:val="0"/>
        <w:suppressAutoHyphens/>
        <w:autoSpaceDE w:val="0"/>
        <w:rPr>
          <w:sz w:val="28"/>
          <w:szCs w:val="28"/>
          <w:highlight w:val="yellow"/>
        </w:rPr>
        <w:sectPr w:rsidR="00204C63" w:rsidSect="00426FDE">
          <w:headerReference w:type="even" r:id="rId9"/>
          <w:footerReference w:type="default" r:id="rId10"/>
          <w:pgSz w:w="11905" w:h="16837"/>
          <w:pgMar w:top="1134" w:right="848" w:bottom="1134" w:left="1560" w:header="0" w:footer="6" w:gutter="0"/>
          <w:pgNumType w:start="2"/>
          <w:cols w:space="720"/>
          <w:noEndnote/>
          <w:docGrid w:linePitch="360"/>
        </w:sectPr>
      </w:pPr>
    </w:p>
    <w:p w:rsidR="00204C63" w:rsidRPr="009D6183" w:rsidRDefault="00204C63" w:rsidP="00204C63">
      <w:pPr>
        <w:tabs>
          <w:tab w:val="left" w:pos="12870"/>
        </w:tabs>
        <w:jc w:val="center"/>
        <w:rPr>
          <w:sz w:val="22"/>
          <w:szCs w:val="22"/>
        </w:rPr>
      </w:pPr>
      <w:r w:rsidRPr="004946BE">
        <w:rPr>
          <w:b/>
          <w:sz w:val="28"/>
          <w:szCs w:val="28"/>
        </w:rPr>
        <w:lastRenderedPageBreak/>
        <w:t>Характеристика контейнерных площадок</w:t>
      </w:r>
      <w:r>
        <w:rPr>
          <w:b/>
          <w:sz w:val="28"/>
          <w:szCs w:val="28"/>
        </w:rPr>
        <w:t xml:space="preserve"> от жилого фонда</w:t>
      </w:r>
    </w:p>
    <w:p w:rsidR="00204C63" w:rsidRPr="009D6183" w:rsidRDefault="00204C63" w:rsidP="00204C63">
      <w:pPr>
        <w:tabs>
          <w:tab w:val="left" w:pos="12870"/>
        </w:tabs>
        <w:jc w:val="right"/>
        <w:rPr>
          <w:sz w:val="22"/>
          <w:szCs w:val="22"/>
        </w:rPr>
      </w:pPr>
      <w:r w:rsidRPr="009D6183">
        <w:rPr>
          <w:sz w:val="22"/>
          <w:szCs w:val="22"/>
        </w:rPr>
        <w:t xml:space="preserve">Таблица </w:t>
      </w:r>
      <w:r w:rsidR="00854805">
        <w:rPr>
          <w:sz w:val="22"/>
          <w:szCs w:val="22"/>
        </w:rPr>
        <w:t>14</w:t>
      </w: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851"/>
        <w:gridCol w:w="2977"/>
        <w:gridCol w:w="1134"/>
        <w:gridCol w:w="1701"/>
        <w:gridCol w:w="1559"/>
        <w:gridCol w:w="1276"/>
        <w:gridCol w:w="1275"/>
        <w:gridCol w:w="2127"/>
      </w:tblGrid>
      <w:tr w:rsidR="00204C63" w:rsidRPr="009D6183" w:rsidTr="00747508">
        <w:trPr>
          <w:tblHeader/>
        </w:trPr>
        <w:tc>
          <w:tcPr>
            <w:tcW w:w="2376" w:type="dxa"/>
            <w:shd w:val="clear" w:color="auto" w:fill="auto"/>
          </w:tcPr>
          <w:p w:rsidR="00204C63" w:rsidRPr="009D6183" w:rsidRDefault="00204C63" w:rsidP="00747508">
            <w:pPr>
              <w:tabs>
                <w:tab w:val="left" w:pos="12870"/>
              </w:tabs>
            </w:pPr>
            <w:r w:rsidRPr="00AF656B">
              <w:rPr>
                <w:sz w:val="22"/>
                <w:szCs w:val="22"/>
              </w:rPr>
              <w:t>Населенный пункт</w:t>
            </w:r>
          </w:p>
        </w:tc>
        <w:tc>
          <w:tcPr>
            <w:tcW w:w="851" w:type="dxa"/>
            <w:shd w:val="clear" w:color="auto" w:fill="auto"/>
          </w:tcPr>
          <w:p w:rsidR="00204C63" w:rsidRPr="009D6183" w:rsidRDefault="00204C63" w:rsidP="00747508">
            <w:pPr>
              <w:tabs>
                <w:tab w:val="left" w:pos="12870"/>
              </w:tabs>
            </w:pPr>
            <w:r w:rsidRPr="00AF656B">
              <w:rPr>
                <w:sz w:val="22"/>
                <w:szCs w:val="22"/>
              </w:rPr>
              <w:t xml:space="preserve">№ </w:t>
            </w:r>
            <w:proofErr w:type="spellStart"/>
            <w:r w:rsidRPr="00AF656B">
              <w:rPr>
                <w:sz w:val="22"/>
                <w:szCs w:val="22"/>
              </w:rPr>
              <w:t>Конт.площ</w:t>
            </w:r>
            <w:proofErr w:type="spellEnd"/>
            <w:r>
              <w:rPr>
                <w:sz w:val="22"/>
                <w:szCs w:val="22"/>
              </w:rPr>
              <w:t>.</w:t>
            </w:r>
          </w:p>
        </w:tc>
        <w:tc>
          <w:tcPr>
            <w:tcW w:w="2977" w:type="dxa"/>
            <w:shd w:val="clear" w:color="auto" w:fill="auto"/>
          </w:tcPr>
          <w:p w:rsidR="00204C63" w:rsidRPr="009D6183" w:rsidRDefault="00204C63" w:rsidP="00747508">
            <w:pPr>
              <w:tabs>
                <w:tab w:val="left" w:pos="12870"/>
              </w:tabs>
              <w:jc w:val="center"/>
            </w:pPr>
            <w:r w:rsidRPr="00AF656B">
              <w:rPr>
                <w:sz w:val="22"/>
                <w:szCs w:val="22"/>
              </w:rPr>
              <w:t>Адрес</w:t>
            </w:r>
          </w:p>
        </w:tc>
        <w:tc>
          <w:tcPr>
            <w:tcW w:w="1134" w:type="dxa"/>
            <w:shd w:val="clear" w:color="auto" w:fill="auto"/>
          </w:tcPr>
          <w:p w:rsidR="00204C63" w:rsidRPr="009D6183" w:rsidRDefault="00204C63" w:rsidP="00747508">
            <w:pPr>
              <w:tabs>
                <w:tab w:val="left" w:pos="12870"/>
              </w:tabs>
            </w:pPr>
            <w:r>
              <w:rPr>
                <w:sz w:val="22"/>
                <w:szCs w:val="22"/>
              </w:rPr>
              <w:t xml:space="preserve">Кол-во </w:t>
            </w:r>
            <w:proofErr w:type="spellStart"/>
            <w:proofErr w:type="gramStart"/>
            <w:r w:rsidRPr="00AF656B">
              <w:rPr>
                <w:sz w:val="22"/>
                <w:szCs w:val="22"/>
              </w:rPr>
              <w:t>установ</w:t>
            </w:r>
            <w:proofErr w:type="spellEnd"/>
            <w:r>
              <w:rPr>
                <w:sz w:val="22"/>
                <w:szCs w:val="22"/>
              </w:rPr>
              <w:t>-</w:t>
            </w:r>
            <w:r w:rsidRPr="00AF656B">
              <w:rPr>
                <w:sz w:val="22"/>
                <w:szCs w:val="22"/>
              </w:rPr>
              <w:t>ленных</w:t>
            </w:r>
            <w:proofErr w:type="gramEnd"/>
            <w:r w:rsidRPr="00AF656B">
              <w:rPr>
                <w:sz w:val="22"/>
                <w:szCs w:val="22"/>
              </w:rPr>
              <w:t xml:space="preserve"> </w:t>
            </w:r>
            <w:proofErr w:type="spellStart"/>
            <w:r w:rsidRPr="00AF656B">
              <w:rPr>
                <w:sz w:val="22"/>
                <w:szCs w:val="22"/>
              </w:rPr>
              <w:t>контей</w:t>
            </w:r>
            <w:r>
              <w:rPr>
                <w:sz w:val="22"/>
                <w:szCs w:val="22"/>
              </w:rPr>
              <w:t>-</w:t>
            </w:r>
            <w:r w:rsidRPr="00AF656B">
              <w:rPr>
                <w:sz w:val="22"/>
                <w:szCs w:val="22"/>
              </w:rPr>
              <w:t>неров</w:t>
            </w:r>
            <w:proofErr w:type="spellEnd"/>
            <w:r w:rsidRPr="00AF656B">
              <w:rPr>
                <w:sz w:val="22"/>
                <w:szCs w:val="22"/>
              </w:rPr>
              <w:t>, шт</w:t>
            </w:r>
            <w:r>
              <w:rPr>
                <w:sz w:val="22"/>
                <w:szCs w:val="22"/>
              </w:rPr>
              <w:t>.</w:t>
            </w:r>
          </w:p>
        </w:tc>
        <w:tc>
          <w:tcPr>
            <w:tcW w:w="1701" w:type="dxa"/>
            <w:shd w:val="clear" w:color="auto" w:fill="auto"/>
          </w:tcPr>
          <w:p w:rsidR="00204C63" w:rsidRPr="009D6183" w:rsidRDefault="00204C63" w:rsidP="00747508">
            <w:pPr>
              <w:tabs>
                <w:tab w:val="left" w:pos="12870"/>
              </w:tabs>
            </w:pPr>
            <w:proofErr w:type="spellStart"/>
            <w:r w:rsidRPr="00AF656B">
              <w:rPr>
                <w:sz w:val="22"/>
                <w:szCs w:val="22"/>
              </w:rPr>
              <w:t>Обьем</w:t>
            </w:r>
            <w:proofErr w:type="spellEnd"/>
            <w:r w:rsidRPr="00AF656B">
              <w:rPr>
                <w:sz w:val="22"/>
                <w:szCs w:val="22"/>
              </w:rPr>
              <w:t xml:space="preserve"> каждого из установленных контейнеров,</w:t>
            </w:r>
          </w:p>
          <w:p w:rsidR="00204C63" w:rsidRPr="009D6183" w:rsidRDefault="00204C63" w:rsidP="00747508">
            <w:pPr>
              <w:tabs>
                <w:tab w:val="left" w:pos="12870"/>
              </w:tabs>
            </w:pPr>
            <w:r w:rsidRPr="00AF656B">
              <w:rPr>
                <w:sz w:val="22"/>
                <w:szCs w:val="22"/>
              </w:rPr>
              <w:t>м</w:t>
            </w:r>
            <w:r w:rsidRPr="00327840">
              <w:rPr>
                <w:sz w:val="22"/>
                <w:szCs w:val="22"/>
                <w:vertAlign w:val="superscript"/>
              </w:rPr>
              <w:t>3</w:t>
            </w:r>
          </w:p>
        </w:tc>
        <w:tc>
          <w:tcPr>
            <w:tcW w:w="1559" w:type="dxa"/>
            <w:shd w:val="clear" w:color="auto" w:fill="auto"/>
          </w:tcPr>
          <w:p w:rsidR="00204C63" w:rsidRPr="00F83411" w:rsidRDefault="00204C63" w:rsidP="00747508">
            <w:pPr>
              <w:tabs>
                <w:tab w:val="left" w:pos="12870"/>
              </w:tabs>
            </w:pPr>
            <w:r w:rsidRPr="00F83411">
              <w:rPr>
                <w:sz w:val="22"/>
                <w:szCs w:val="22"/>
              </w:rPr>
              <w:t xml:space="preserve">Наличие </w:t>
            </w:r>
            <w:proofErr w:type="spellStart"/>
            <w:proofErr w:type="gramStart"/>
            <w:r w:rsidRPr="00F83411">
              <w:rPr>
                <w:sz w:val="22"/>
                <w:szCs w:val="22"/>
              </w:rPr>
              <w:t>водонепрони-цаемого</w:t>
            </w:r>
            <w:proofErr w:type="spellEnd"/>
            <w:proofErr w:type="gramEnd"/>
            <w:r w:rsidRPr="00F83411">
              <w:rPr>
                <w:sz w:val="22"/>
                <w:szCs w:val="22"/>
              </w:rPr>
              <w:t xml:space="preserve"> покрытия, (да/нет)</w:t>
            </w:r>
          </w:p>
          <w:p w:rsidR="00204C63" w:rsidRPr="00F83411" w:rsidRDefault="00204C63" w:rsidP="00747508">
            <w:pPr>
              <w:tabs>
                <w:tab w:val="left" w:pos="12870"/>
              </w:tabs>
            </w:pPr>
          </w:p>
        </w:tc>
        <w:tc>
          <w:tcPr>
            <w:tcW w:w="1276" w:type="dxa"/>
            <w:shd w:val="clear" w:color="auto" w:fill="auto"/>
          </w:tcPr>
          <w:p w:rsidR="00204C63" w:rsidRPr="009D6183" w:rsidRDefault="00204C63" w:rsidP="00747508">
            <w:pPr>
              <w:tabs>
                <w:tab w:val="left" w:pos="12870"/>
              </w:tabs>
            </w:pPr>
            <w:r w:rsidRPr="00AF656B">
              <w:rPr>
                <w:sz w:val="22"/>
                <w:szCs w:val="22"/>
              </w:rPr>
              <w:t xml:space="preserve">Наличие </w:t>
            </w:r>
            <w:proofErr w:type="spellStart"/>
            <w:proofErr w:type="gramStart"/>
            <w:r w:rsidRPr="00AF656B">
              <w:rPr>
                <w:sz w:val="22"/>
                <w:szCs w:val="22"/>
              </w:rPr>
              <w:t>огражде</w:t>
            </w:r>
            <w:r>
              <w:rPr>
                <w:sz w:val="22"/>
                <w:szCs w:val="22"/>
              </w:rPr>
              <w:t>-ни</w:t>
            </w:r>
            <w:r w:rsidRPr="00AF656B">
              <w:rPr>
                <w:sz w:val="22"/>
                <w:szCs w:val="22"/>
              </w:rPr>
              <w:t>я</w:t>
            </w:r>
            <w:proofErr w:type="spellEnd"/>
            <w:proofErr w:type="gramEnd"/>
            <w:r>
              <w:rPr>
                <w:sz w:val="22"/>
                <w:szCs w:val="22"/>
              </w:rPr>
              <w:t xml:space="preserve"> (</w:t>
            </w:r>
            <w:r w:rsidRPr="00AF656B">
              <w:rPr>
                <w:sz w:val="22"/>
                <w:szCs w:val="22"/>
              </w:rPr>
              <w:t>да/нет)</w:t>
            </w:r>
          </w:p>
        </w:tc>
        <w:tc>
          <w:tcPr>
            <w:tcW w:w="1275" w:type="dxa"/>
            <w:shd w:val="clear" w:color="auto" w:fill="auto"/>
          </w:tcPr>
          <w:p w:rsidR="00204C63" w:rsidRPr="009D6183" w:rsidRDefault="00204C63" w:rsidP="00747508">
            <w:pPr>
              <w:tabs>
                <w:tab w:val="left" w:pos="12870"/>
              </w:tabs>
            </w:pPr>
            <w:proofErr w:type="spellStart"/>
            <w:proofErr w:type="gramStart"/>
            <w:r w:rsidRPr="00AF656B">
              <w:rPr>
                <w:sz w:val="22"/>
                <w:szCs w:val="22"/>
              </w:rPr>
              <w:t>Перио</w:t>
            </w:r>
            <w:r>
              <w:rPr>
                <w:sz w:val="22"/>
                <w:szCs w:val="22"/>
              </w:rPr>
              <w:t>д</w:t>
            </w:r>
            <w:r w:rsidRPr="00AF656B">
              <w:rPr>
                <w:sz w:val="22"/>
                <w:szCs w:val="22"/>
              </w:rPr>
              <w:t>ич</w:t>
            </w:r>
            <w:r>
              <w:rPr>
                <w:sz w:val="22"/>
                <w:szCs w:val="22"/>
              </w:rPr>
              <w:t>-</w:t>
            </w:r>
            <w:r w:rsidRPr="00AF656B">
              <w:rPr>
                <w:sz w:val="22"/>
                <w:szCs w:val="22"/>
              </w:rPr>
              <w:t>ность</w:t>
            </w:r>
            <w:proofErr w:type="spellEnd"/>
            <w:proofErr w:type="gramEnd"/>
          </w:p>
          <w:p w:rsidR="00204C63" w:rsidRPr="009D6183" w:rsidRDefault="00204C63" w:rsidP="00747508">
            <w:pPr>
              <w:tabs>
                <w:tab w:val="left" w:pos="12870"/>
              </w:tabs>
            </w:pPr>
            <w:r>
              <w:rPr>
                <w:sz w:val="22"/>
                <w:szCs w:val="22"/>
              </w:rPr>
              <w:t>у</w:t>
            </w:r>
            <w:r w:rsidRPr="00AF656B">
              <w:rPr>
                <w:sz w:val="22"/>
                <w:szCs w:val="22"/>
              </w:rPr>
              <w:t>борки</w:t>
            </w:r>
          </w:p>
        </w:tc>
        <w:tc>
          <w:tcPr>
            <w:tcW w:w="2127" w:type="dxa"/>
          </w:tcPr>
          <w:p w:rsidR="00204C63" w:rsidRPr="009D6183" w:rsidRDefault="00204C63" w:rsidP="00747508">
            <w:pPr>
              <w:tabs>
                <w:tab w:val="left" w:pos="12870"/>
              </w:tabs>
            </w:pPr>
            <w:r>
              <w:rPr>
                <w:sz w:val="22"/>
                <w:szCs w:val="22"/>
              </w:rPr>
              <w:t>Площадка расположена на расстоянии 20-100 метров от жилых домов, детских учреждений, спортивных площадок и от мест отдыха (да/нет)</w:t>
            </w:r>
          </w:p>
        </w:tc>
      </w:tr>
      <w:tr w:rsidR="00204C63" w:rsidRPr="00AF656B" w:rsidTr="00747508">
        <w:tc>
          <w:tcPr>
            <w:tcW w:w="2376" w:type="dxa"/>
            <w:shd w:val="clear" w:color="auto" w:fill="auto"/>
          </w:tcPr>
          <w:p w:rsidR="00204C63" w:rsidRPr="00AF656B" w:rsidRDefault="00204C63" w:rsidP="00747508">
            <w:pPr>
              <w:tabs>
                <w:tab w:val="left" w:pos="12870"/>
              </w:tabs>
            </w:pPr>
            <w:bookmarkStart w:id="7" w:name="_Hlk369527592"/>
            <w:r>
              <w:rPr>
                <w:sz w:val="22"/>
                <w:szCs w:val="22"/>
              </w:rPr>
              <w:t>г. Светлогорск</w:t>
            </w:r>
          </w:p>
        </w:tc>
        <w:tc>
          <w:tcPr>
            <w:tcW w:w="851" w:type="dxa"/>
            <w:shd w:val="clear" w:color="auto" w:fill="auto"/>
          </w:tcPr>
          <w:p w:rsidR="00204C63" w:rsidRPr="004063C6" w:rsidRDefault="00204C63" w:rsidP="004063C6">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204C63" w:rsidRPr="00AF656B" w:rsidRDefault="00204C63" w:rsidP="00747508">
            <w:pPr>
              <w:tabs>
                <w:tab w:val="left" w:pos="12870"/>
              </w:tabs>
            </w:pPr>
            <w:r>
              <w:rPr>
                <w:sz w:val="22"/>
                <w:szCs w:val="22"/>
              </w:rPr>
              <w:t>у</w:t>
            </w:r>
            <w:r w:rsidRPr="00AF656B">
              <w:rPr>
                <w:sz w:val="22"/>
                <w:szCs w:val="22"/>
              </w:rPr>
              <w:t>л.</w:t>
            </w:r>
            <w:r>
              <w:rPr>
                <w:sz w:val="22"/>
                <w:szCs w:val="22"/>
              </w:rPr>
              <w:t xml:space="preserve"> Пригородная, 5</w:t>
            </w:r>
          </w:p>
        </w:tc>
        <w:tc>
          <w:tcPr>
            <w:tcW w:w="1134" w:type="dxa"/>
            <w:shd w:val="clear" w:color="auto" w:fill="auto"/>
          </w:tcPr>
          <w:p w:rsidR="00204C63" w:rsidRPr="00AF656B" w:rsidRDefault="00204C63" w:rsidP="00747508">
            <w:pPr>
              <w:tabs>
                <w:tab w:val="left" w:pos="12870"/>
              </w:tabs>
              <w:jc w:val="center"/>
            </w:pPr>
            <w:r>
              <w:rPr>
                <w:sz w:val="22"/>
                <w:szCs w:val="22"/>
              </w:rPr>
              <w:t>1</w:t>
            </w:r>
          </w:p>
        </w:tc>
        <w:tc>
          <w:tcPr>
            <w:tcW w:w="1701" w:type="dxa"/>
            <w:shd w:val="clear" w:color="auto" w:fill="auto"/>
          </w:tcPr>
          <w:p w:rsidR="00204C63" w:rsidRPr="00AF656B" w:rsidRDefault="00204C63" w:rsidP="00747508">
            <w:pPr>
              <w:tabs>
                <w:tab w:val="left" w:pos="12870"/>
              </w:tabs>
              <w:jc w:val="center"/>
            </w:pPr>
            <w:r>
              <w:rPr>
                <w:sz w:val="22"/>
                <w:szCs w:val="22"/>
              </w:rPr>
              <w:t>3</w:t>
            </w:r>
          </w:p>
        </w:tc>
        <w:tc>
          <w:tcPr>
            <w:tcW w:w="1559" w:type="dxa"/>
            <w:shd w:val="clear" w:color="auto" w:fill="auto"/>
          </w:tcPr>
          <w:p w:rsidR="00204C63" w:rsidRPr="00F83411" w:rsidRDefault="00204C63" w:rsidP="00747508">
            <w:pPr>
              <w:jc w:val="center"/>
            </w:pPr>
            <w:r w:rsidRPr="00F83411">
              <w:rPr>
                <w:sz w:val="22"/>
                <w:szCs w:val="22"/>
              </w:rPr>
              <w:t>нет</w:t>
            </w:r>
          </w:p>
        </w:tc>
        <w:tc>
          <w:tcPr>
            <w:tcW w:w="1276" w:type="dxa"/>
            <w:shd w:val="clear" w:color="auto" w:fill="auto"/>
          </w:tcPr>
          <w:p w:rsidR="00204C63" w:rsidRPr="00AF656B" w:rsidRDefault="00204C63" w:rsidP="00747508">
            <w:pPr>
              <w:tabs>
                <w:tab w:val="left" w:pos="12870"/>
              </w:tabs>
              <w:jc w:val="center"/>
            </w:pPr>
            <w:r w:rsidRPr="00AF656B">
              <w:rPr>
                <w:sz w:val="22"/>
                <w:szCs w:val="22"/>
              </w:rPr>
              <w:t>нет</w:t>
            </w:r>
          </w:p>
        </w:tc>
        <w:tc>
          <w:tcPr>
            <w:tcW w:w="1275" w:type="dxa"/>
            <w:shd w:val="clear" w:color="auto" w:fill="auto"/>
          </w:tcPr>
          <w:p w:rsidR="00204C63" w:rsidRPr="00DC0BE8" w:rsidRDefault="00204C63" w:rsidP="00747508">
            <w:pPr>
              <w:tabs>
                <w:tab w:val="left" w:pos="12870"/>
              </w:tabs>
              <w:jc w:val="center"/>
            </w:pPr>
            <w:r w:rsidRPr="00DC0BE8">
              <w:rPr>
                <w:sz w:val="22"/>
                <w:szCs w:val="22"/>
              </w:rPr>
              <w:t>ежедневно</w:t>
            </w:r>
          </w:p>
        </w:tc>
        <w:tc>
          <w:tcPr>
            <w:tcW w:w="2127" w:type="dxa"/>
          </w:tcPr>
          <w:p w:rsidR="00204C63" w:rsidRPr="00AF656B" w:rsidRDefault="00204C63" w:rsidP="00747508">
            <w:pPr>
              <w:tabs>
                <w:tab w:val="left" w:pos="12870"/>
              </w:tabs>
              <w:jc w:val="center"/>
            </w:pPr>
            <w:r>
              <w:rPr>
                <w:sz w:val="22"/>
                <w:szCs w:val="22"/>
              </w:rPr>
              <w:t>да</w:t>
            </w:r>
          </w:p>
        </w:tc>
      </w:tr>
      <w:tr w:rsidR="00204C63" w:rsidRPr="00AF656B" w:rsidTr="00747508">
        <w:tc>
          <w:tcPr>
            <w:tcW w:w="2376" w:type="dxa"/>
            <w:shd w:val="clear" w:color="auto" w:fill="auto"/>
          </w:tcPr>
          <w:p w:rsidR="00204C63" w:rsidRPr="00AF656B" w:rsidRDefault="00204C63" w:rsidP="00747508">
            <w:pPr>
              <w:tabs>
                <w:tab w:val="left" w:pos="12870"/>
              </w:tabs>
            </w:pPr>
          </w:p>
        </w:tc>
        <w:tc>
          <w:tcPr>
            <w:tcW w:w="851" w:type="dxa"/>
            <w:shd w:val="clear" w:color="auto" w:fill="auto"/>
          </w:tcPr>
          <w:p w:rsidR="00204C63" w:rsidRPr="004063C6" w:rsidRDefault="00204C63" w:rsidP="004063C6">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204C63" w:rsidRPr="00AF656B" w:rsidRDefault="00204C63" w:rsidP="00747508">
            <w:pPr>
              <w:tabs>
                <w:tab w:val="left" w:pos="12870"/>
              </w:tabs>
            </w:pPr>
            <w:r>
              <w:rPr>
                <w:sz w:val="22"/>
                <w:szCs w:val="22"/>
              </w:rPr>
              <w:t>у</w:t>
            </w:r>
            <w:r w:rsidRPr="00AF656B">
              <w:rPr>
                <w:sz w:val="22"/>
                <w:szCs w:val="22"/>
              </w:rPr>
              <w:t>л.</w:t>
            </w:r>
            <w:r>
              <w:rPr>
                <w:sz w:val="22"/>
                <w:szCs w:val="22"/>
              </w:rPr>
              <w:t xml:space="preserve"> Тихая, 3</w:t>
            </w:r>
          </w:p>
        </w:tc>
        <w:tc>
          <w:tcPr>
            <w:tcW w:w="1134" w:type="dxa"/>
            <w:shd w:val="clear" w:color="auto" w:fill="auto"/>
          </w:tcPr>
          <w:p w:rsidR="00204C63" w:rsidRPr="00AF656B" w:rsidRDefault="00204C63" w:rsidP="00747508">
            <w:pPr>
              <w:tabs>
                <w:tab w:val="left" w:pos="12870"/>
              </w:tabs>
              <w:jc w:val="center"/>
            </w:pPr>
            <w:r>
              <w:rPr>
                <w:sz w:val="22"/>
                <w:szCs w:val="22"/>
              </w:rPr>
              <w:t>2</w:t>
            </w:r>
          </w:p>
        </w:tc>
        <w:tc>
          <w:tcPr>
            <w:tcW w:w="1701" w:type="dxa"/>
            <w:shd w:val="clear" w:color="auto" w:fill="auto"/>
          </w:tcPr>
          <w:p w:rsidR="00204C63" w:rsidRPr="00AF656B" w:rsidRDefault="00204C63" w:rsidP="00747508">
            <w:pPr>
              <w:tabs>
                <w:tab w:val="left" w:pos="12870"/>
              </w:tabs>
              <w:jc w:val="center"/>
            </w:pPr>
            <w:r>
              <w:rPr>
                <w:sz w:val="22"/>
                <w:szCs w:val="22"/>
              </w:rPr>
              <w:t>0,75</w:t>
            </w:r>
          </w:p>
        </w:tc>
        <w:tc>
          <w:tcPr>
            <w:tcW w:w="1559" w:type="dxa"/>
            <w:shd w:val="clear" w:color="auto" w:fill="auto"/>
          </w:tcPr>
          <w:p w:rsidR="00204C63" w:rsidRPr="00F83411" w:rsidRDefault="00204C63" w:rsidP="00747508">
            <w:pPr>
              <w:jc w:val="center"/>
            </w:pPr>
            <w:r w:rsidRPr="00F83411">
              <w:rPr>
                <w:sz w:val="22"/>
                <w:szCs w:val="22"/>
              </w:rPr>
              <w:t>нет</w:t>
            </w:r>
          </w:p>
        </w:tc>
        <w:tc>
          <w:tcPr>
            <w:tcW w:w="1276" w:type="dxa"/>
            <w:shd w:val="clear" w:color="auto" w:fill="auto"/>
          </w:tcPr>
          <w:p w:rsidR="00204C63" w:rsidRPr="00AF656B" w:rsidRDefault="00204C63" w:rsidP="00747508">
            <w:pPr>
              <w:jc w:val="center"/>
            </w:pPr>
            <w:r w:rsidRPr="00AF656B">
              <w:rPr>
                <w:sz w:val="22"/>
                <w:szCs w:val="22"/>
              </w:rPr>
              <w:t>нет</w:t>
            </w:r>
          </w:p>
        </w:tc>
        <w:tc>
          <w:tcPr>
            <w:tcW w:w="1275" w:type="dxa"/>
            <w:shd w:val="clear" w:color="auto" w:fill="auto"/>
          </w:tcPr>
          <w:p w:rsidR="00204C63" w:rsidRPr="00DC0BE8" w:rsidRDefault="00DC0BE8" w:rsidP="00747508">
            <w:pPr>
              <w:jc w:val="center"/>
            </w:pPr>
            <w:r w:rsidRPr="00DC0BE8">
              <w:rPr>
                <w:sz w:val="22"/>
                <w:szCs w:val="22"/>
              </w:rPr>
              <w:t>ежедневно</w:t>
            </w:r>
          </w:p>
        </w:tc>
        <w:tc>
          <w:tcPr>
            <w:tcW w:w="2127" w:type="dxa"/>
          </w:tcPr>
          <w:p w:rsidR="00204C63" w:rsidRPr="00AF656B" w:rsidRDefault="00204C63" w:rsidP="00747508">
            <w:pPr>
              <w:jc w:val="center"/>
            </w:pPr>
            <w:r>
              <w:rPr>
                <w:sz w:val="22"/>
                <w:szCs w:val="22"/>
              </w:rPr>
              <w:t>да</w:t>
            </w:r>
          </w:p>
        </w:tc>
      </w:tr>
      <w:tr w:rsidR="00204C63" w:rsidRPr="00AF656B" w:rsidTr="00747508">
        <w:tc>
          <w:tcPr>
            <w:tcW w:w="2376" w:type="dxa"/>
            <w:shd w:val="clear" w:color="auto" w:fill="auto"/>
          </w:tcPr>
          <w:p w:rsidR="00204C63" w:rsidRPr="00AF656B" w:rsidRDefault="00204C63" w:rsidP="00747508">
            <w:pPr>
              <w:tabs>
                <w:tab w:val="left" w:pos="12870"/>
              </w:tabs>
            </w:pPr>
          </w:p>
        </w:tc>
        <w:tc>
          <w:tcPr>
            <w:tcW w:w="851" w:type="dxa"/>
            <w:shd w:val="clear" w:color="auto" w:fill="auto"/>
          </w:tcPr>
          <w:p w:rsidR="00204C63" w:rsidRPr="004063C6" w:rsidRDefault="00204C63" w:rsidP="004063C6">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204C63" w:rsidRPr="00AF656B" w:rsidRDefault="00204C63" w:rsidP="00747508">
            <w:pPr>
              <w:tabs>
                <w:tab w:val="left" w:pos="12870"/>
              </w:tabs>
            </w:pPr>
            <w:r>
              <w:rPr>
                <w:sz w:val="22"/>
                <w:szCs w:val="22"/>
              </w:rPr>
              <w:t>у</w:t>
            </w:r>
            <w:r w:rsidRPr="00AF656B">
              <w:rPr>
                <w:sz w:val="22"/>
                <w:szCs w:val="22"/>
              </w:rPr>
              <w:t>л.</w:t>
            </w:r>
            <w:r>
              <w:rPr>
                <w:sz w:val="22"/>
                <w:szCs w:val="22"/>
              </w:rPr>
              <w:t xml:space="preserve"> Сиреневая</w:t>
            </w:r>
          </w:p>
        </w:tc>
        <w:tc>
          <w:tcPr>
            <w:tcW w:w="1134" w:type="dxa"/>
            <w:shd w:val="clear" w:color="auto" w:fill="auto"/>
          </w:tcPr>
          <w:p w:rsidR="00204C63" w:rsidRPr="00AF656B" w:rsidRDefault="00204C63" w:rsidP="00747508">
            <w:pPr>
              <w:tabs>
                <w:tab w:val="left" w:pos="12870"/>
              </w:tabs>
              <w:jc w:val="center"/>
            </w:pPr>
            <w:r>
              <w:rPr>
                <w:sz w:val="22"/>
                <w:szCs w:val="22"/>
              </w:rPr>
              <w:t>1</w:t>
            </w:r>
          </w:p>
        </w:tc>
        <w:tc>
          <w:tcPr>
            <w:tcW w:w="1701" w:type="dxa"/>
            <w:shd w:val="clear" w:color="auto" w:fill="auto"/>
          </w:tcPr>
          <w:p w:rsidR="00204C63" w:rsidRPr="00AF656B" w:rsidRDefault="00204C63" w:rsidP="00747508">
            <w:pPr>
              <w:tabs>
                <w:tab w:val="left" w:pos="12870"/>
              </w:tabs>
              <w:jc w:val="center"/>
            </w:pPr>
            <w:r>
              <w:rPr>
                <w:sz w:val="22"/>
                <w:szCs w:val="22"/>
              </w:rPr>
              <w:t>8</w:t>
            </w:r>
          </w:p>
        </w:tc>
        <w:tc>
          <w:tcPr>
            <w:tcW w:w="1559" w:type="dxa"/>
            <w:shd w:val="clear" w:color="auto" w:fill="auto"/>
          </w:tcPr>
          <w:p w:rsidR="00204C63" w:rsidRPr="00F83411" w:rsidRDefault="00204C63" w:rsidP="00747508">
            <w:pPr>
              <w:jc w:val="center"/>
            </w:pPr>
            <w:r w:rsidRPr="00F83411">
              <w:rPr>
                <w:sz w:val="22"/>
                <w:szCs w:val="22"/>
              </w:rPr>
              <w:t>да</w:t>
            </w:r>
          </w:p>
        </w:tc>
        <w:tc>
          <w:tcPr>
            <w:tcW w:w="1276" w:type="dxa"/>
            <w:shd w:val="clear" w:color="auto" w:fill="auto"/>
          </w:tcPr>
          <w:p w:rsidR="00204C63" w:rsidRPr="00AF656B" w:rsidRDefault="00204C63" w:rsidP="00747508">
            <w:pPr>
              <w:jc w:val="center"/>
            </w:pPr>
            <w:r>
              <w:rPr>
                <w:sz w:val="22"/>
                <w:szCs w:val="22"/>
              </w:rPr>
              <w:t>да</w:t>
            </w:r>
          </w:p>
        </w:tc>
        <w:tc>
          <w:tcPr>
            <w:tcW w:w="1275" w:type="dxa"/>
            <w:shd w:val="clear" w:color="auto" w:fill="auto"/>
          </w:tcPr>
          <w:p w:rsidR="00204C63" w:rsidRPr="00DC0BE8" w:rsidRDefault="00204C63" w:rsidP="00747508">
            <w:pPr>
              <w:jc w:val="center"/>
            </w:pPr>
            <w:r w:rsidRPr="00DC0BE8">
              <w:rPr>
                <w:sz w:val="22"/>
                <w:szCs w:val="22"/>
              </w:rPr>
              <w:t>ежедневно</w:t>
            </w:r>
          </w:p>
        </w:tc>
        <w:tc>
          <w:tcPr>
            <w:tcW w:w="2127" w:type="dxa"/>
          </w:tcPr>
          <w:p w:rsidR="00204C63" w:rsidRPr="00AF656B" w:rsidRDefault="00204C63" w:rsidP="00747508">
            <w:pPr>
              <w:jc w:val="center"/>
            </w:pPr>
            <w:r>
              <w:rPr>
                <w:sz w:val="22"/>
                <w:szCs w:val="22"/>
              </w:rPr>
              <w:t>да</w:t>
            </w:r>
          </w:p>
        </w:tc>
      </w:tr>
      <w:tr w:rsidR="00204C63" w:rsidRPr="00AF656B" w:rsidTr="00747508">
        <w:tc>
          <w:tcPr>
            <w:tcW w:w="2376" w:type="dxa"/>
            <w:shd w:val="clear" w:color="auto" w:fill="auto"/>
          </w:tcPr>
          <w:p w:rsidR="00204C63" w:rsidRPr="00AF656B" w:rsidRDefault="00204C63" w:rsidP="00747508">
            <w:pPr>
              <w:tabs>
                <w:tab w:val="left" w:pos="12870"/>
              </w:tabs>
            </w:pPr>
          </w:p>
        </w:tc>
        <w:tc>
          <w:tcPr>
            <w:tcW w:w="851" w:type="dxa"/>
            <w:shd w:val="clear" w:color="auto" w:fill="auto"/>
          </w:tcPr>
          <w:p w:rsidR="00204C63" w:rsidRPr="004063C6" w:rsidRDefault="00204C63" w:rsidP="004063C6">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204C63" w:rsidRPr="00AF656B" w:rsidRDefault="00204C63" w:rsidP="00747508">
            <w:pPr>
              <w:tabs>
                <w:tab w:val="left" w:pos="12870"/>
              </w:tabs>
            </w:pPr>
            <w:r>
              <w:rPr>
                <w:sz w:val="22"/>
                <w:szCs w:val="22"/>
              </w:rPr>
              <w:t>у</w:t>
            </w:r>
            <w:r w:rsidRPr="00AF656B">
              <w:rPr>
                <w:sz w:val="22"/>
                <w:szCs w:val="22"/>
              </w:rPr>
              <w:t>л.</w:t>
            </w:r>
            <w:r>
              <w:rPr>
                <w:sz w:val="22"/>
                <w:szCs w:val="22"/>
              </w:rPr>
              <w:t xml:space="preserve"> Пионерская</w:t>
            </w:r>
            <w:r>
              <w:t xml:space="preserve"> (ориентир -магазин «Семья»)</w:t>
            </w:r>
          </w:p>
        </w:tc>
        <w:tc>
          <w:tcPr>
            <w:tcW w:w="1134" w:type="dxa"/>
            <w:shd w:val="clear" w:color="auto" w:fill="auto"/>
          </w:tcPr>
          <w:p w:rsidR="00204C63" w:rsidRPr="00AF656B" w:rsidRDefault="00204C63" w:rsidP="00747508">
            <w:pPr>
              <w:tabs>
                <w:tab w:val="left" w:pos="12870"/>
              </w:tabs>
              <w:jc w:val="center"/>
            </w:pPr>
            <w:r w:rsidRPr="00AF656B">
              <w:rPr>
                <w:sz w:val="22"/>
                <w:szCs w:val="22"/>
              </w:rPr>
              <w:t>1</w:t>
            </w:r>
          </w:p>
        </w:tc>
        <w:tc>
          <w:tcPr>
            <w:tcW w:w="1701" w:type="dxa"/>
            <w:shd w:val="clear" w:color="auto" w:fill="auto"/>
          </w:tcPr>
          <w:p w:rsidR="00204C63" w:rsidRPr="00AF656B" w:rsidRDefault="00204C63" w:rsidP="00747508">
            <w:pPr>
              <w:tabs>
                <w:tab w:val="left" w:pos="12870"/>
              </w:tabs>
              <w:jc w:val="center"/>
            </w:pPr>
            <w:r>
              <w:rPr>
                <w:sz w:val="22"/>
                <w:szCs w:val="22"/>
              </w:rPr>
              <w:t>8</w:t>
            </w:r>
          </w:p>
        </w:tc>
        <w:tc>
          <w:tcPr>
            <w:tcW w:w="1559" w:type="dxa"/>
            <w:shd w:val="clear" w:color="auto" w:fill="auto"/>
          </w:tcPr>
          <w:p w:rsidR="00204C63" w:rsidRPr="00F83411" w:rsidRDefault="00204C63" w:rsidP="00747508">
            <w:pPr>
              <w:jc w:val="center"/>
            </w:pPr>
            <w:r w:rsidRPr="00F83411">
              <w:rPr>
                <w:sz w:val="22"/>
                <w:szCs w:val="22"/>
              </w:rPr>
              <w:t>да</w:t>
            </w:r>
          </w:p>
        </w:tc>
        <w:tc>
          <w:tcPr>
            <w:tcW w:w="1276" w:type="dxa"/>
            <w:shd w:val="clear" w:color="auto" w:fill="auto"/>
          </w:tcPr>
          <w:p w:rsidR="00204C63" w:rsidRPr="00AF656B" w:rsidRDefault="00204C63" w:rsidP="00747508">
            <w:pPr>
              <w:jc w:val="center"/>
            </w:pPr>
            <w:r>
              <w:rPr>
                <w:sz w:val="22"/>
                <w:szCs w:val="22"/>
              </w:rPr>
              <w:t>да</w:t>
            </w:r>
          </w:p>
        </w:tc>
        <w:tc>
          <w:tcPr>
            <w:tcW w:w="1275" w:type="dxa"/>
            <w:shd w:val="clear" w:color="auto" w:fill="auto"/>
          </w:tcPr>
          <w:p w:rsidR="00204C63" w:rsidRPr="00DC0BE8" w:rsidRDefault="00204C63" w:rsidP="00747508">
            <w:pPr>
              <w:jc w:val="center"/>
            </w:pPr>
            <w:r w:rsidRPr="00DC0BE8">
              <w:rPr>
                <w:sz w:val="22"/>
                <w:szCs w:val="22"/>
              </w:rPr>
              <w:t>ежедневно</w:t>
            </w:r>
          </w:p>
        </w:tc>
        <w:tc>
          <w:tcPr>
            <w:tcW w:w="2127" w:type="dxa"/>
          </w:tcPr>
          <w:p w:rsidR="00204C63" w:rsidRPr="00AF656B" w:rsidRDefault="00204C63" w:rsidP="00747508">
            <w:pPr>
              <w:jc w:val="center"/>
            </w:pPr>
            <w:r>
              <w:rPr>
                <w:sz w:val="22"/>
                <w:szCs w:val="22"/>
              </w:rPr>
              <w:t>да</w:t>
            </w:r>
          </w:p>
        </w:tc>
      </w:tr>
      <w:tr w:rsidR="00204C63" w:rsidRPr="00AF656B" w:rsidTr="00747508">
        <w:tc>
          <w:tcPr>
            <w:tcW w:w="2376" w:type="dxa"/>
            <w:shd w:val="clear" w:color="auto" w:fill="auto"/>
          </w:tcPr>
          <w:p w:rsidR="00204C63" w:rsidRPr="00AF656B" w:rsidRDefault="00204C63" w:rsidP="00747508">
            <w:pPr>
              <w:tabs>
                <w:tab w:val="left" w:pos="12870"/>
              </w:tabs>
            </w:pPr>
          </w:p>
        </w:tc>
        <w:tc>
          <w:tcPr>
            <w:tcW w:w="851" w:type="dxa"/>
            <w:shd w:val="clear" w:color="auto" w:fill="auto"/>
          </w:tcPr>
          <w:p w:rsidR="00204C63" w:rsidRPr="004063C6" w:rsidRDefault="00204C63" w:rsidP="004063C6">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204C63" w:rsidRPr="00AF656B" w:rsidRDefault="00204C63" w:rsidP="00747508">
            <w:pPr>
              <w:tabs>
                <w:tab w:val="left" w:pos="12870"/>
              </w:tabs>
            </w:pPr>
            <w:r>
              <w:rPr>
                <w:sz w:val="22"/>
                <w:szCs w:val="22"/>
              </w:rPr>
              <w:t>у</w:t>
            </w:r>
            <w:r w:rsidRPr="00AF656B">
              <w:rPr>
                <w:sz w:val="22"/>
                <w:szCs w:val="22"/>
              </w:rPr>
              <w:t>л.</w:t>
            </w:r>
            <w:r>
              <w:rPr>
                <w:sz w:val="22"/>
                <w:szCs w:val="22"/>
              </w:rPr>
              <w:t xml:space="preserve"> Пионерская, 30</w:t>
            </w:r>
          </w:p>
        </w:tc>
        <w:tc>
          <w:tcPr>
            <w:tcW w:w="1134" w:type="dxa"/>
            <w:shd w:val="clear" w:color="auto" w:fill="auto"/>
          </w:tcPr>
          <w:p w:rsidR="00204C63" w:rsidRPr="00C62C7B" w:rsidRDefault="00204C63" w:rsidP="00747508">
            <w:pPr>
              <w:tabs>
                <w:tab w:val="left" w:pos="12870"/>
              </w:tabs>
              <w:jc w:val="center"/>
            </w:pPr>
            <w:r w:rsidRPr="00C62C7B">
              <w:rPr>
                <w:sz w:val="22"/>
                <w:szCs w:val="22"/>
              </w:rPr>
              <w:t>2</w:t>
            </w:r>
          </w:p>
        </w:tc>
        <w:tc>
          <w:tcPr>
            <w:tcW w:w="1701" w:type="dxa"/>
            <w:shd w:val="clear" w:color="auto" w:fill="auto"/>
          </w:tcPr>
          <w:p w:rsidR="00204C63" w:rsidRPr="00AF656B" w:rsidRDefault="00204C63" w:rsidP="00747508">
            <w:pPr>
              <w:tabs>
                <w:tab w:val="left" w:pos="12870"/>
              </w:tabs>
              <w:jc w:val="center"/>
            </w:pPr>
            <w:r>
              <w:rPr>
                <w:sz w:val="22"/>
                <w:szCs w:val="22"/>
              </w:rPr>
              <w:t>8</w:t>
            </w:r>
          </w:p>
        </w:tc>
        <w:tc>
          <w:tcPr>
            <w:tcW w:w="1559" w:type="dxa"/>
            <w:shd w:val="clear" w:color="auto" w:fill="auto"/>
          </w:tcPr>
          <w:p w:rsidR="00204C63" w:rsidRPr="00F83411" w:rsidRDefault="00204C63" w:rsidP="00747508">
            <w:pPr>
              <w:tabs>
                <w:tab w:val="left" w:pos="12870"/>
              </w:tabs>
              <w:jc w:val="center"/>
            </w:pPr>
            <w:r w:rsidRPr="00F83411">
              <w:rPr>
                <w:sz w:val="22"/>
                <w:szCs w:val="22"/>
              </w:rPr>
              <w:t>да</w:t>
            </w:r>
          </w:p>
        </w:tc>
        <w:tc>
          <w:tcPr>
            <w:tcW w:w="1276" w:type="dxa"/>
            <w:shd w:val="clear" w:color="auto" w:fill="auto"/>
          </w:tcPr>
          <w:p w:rsidR="00204C63" w:rsidRPr="00AF656B" w:rsidRDefault="00204C63" w:rsidP="00747508">
            <w:pPr>
              <w:jc w:val="center"/>
            </w:pPr>
            <w:r>
              <w:rPr>
                <w:sz w:val="22"/>
                <w:szCs w:val="22"/>
              </w:rPr>
              <w:t>да</w:t>
            </w:r>
          </w:p>
        </w:tc>
        <w:tc>
          <w:tcPr>
            <w:tcW w:w="1275" w:type="dxa"/>
            <w:shd w:val="clear" w:color="auto" w:fill="auto"/>
          </w:tcPr>
          <w:p w:rsidR="00204C63" w:rsidRPr="00DC0BE8" w:rsidRDefault="00204C63" w:rsidP="00747508">
            <w:pPr>
              <w:jc w:val="center"/>
            </w:pPr>
            <w:r w:rsidRPr="00DC0BE8">
              <w:rPr>
                <w:sz w:val="22"/>
                <w:szCs w:val="22"/>
              </w:rPr>
              <w:t>ежедневно</w:t>
            </w:r>
          </w:p>
        </w:tc>
        <w:tc>
          <w:tcPr>
            <w:tcW w:w="2127" w:type="dxa"/>
          </w:tcPr>
          <w:p w:rsidR="00204C63" w:rsidRPr="00AF656B" w:rsidRDefault="00204C63" w:rsidP="00747508">
            <w:pPr>
              <w:jc w:val="center"/>
            </w:pPr>
            <w:r>
              <w:rPr>
                <w:sz w:val="22"/>
                <w:szCs w:val="22"/>
              </w:rPr>
              <w:t>да</w:t>
            </w:r>
          </w:p>
        </w:tc>
      </w:tr>
      <w:tr w:rsidR="00204C63" w:rsidRPr="00AF656B" w:rsidTr="00747508">
        <w:tc>
          <w:tcPr>
            <w:tcW w:w="2376" w:type="dxa"/>
            <w:shd w:val="clear" w:color="auto" w:fill="auto"/>
          </w:tcPr>
          <w:p w:rsidR="00204C63" w:rsidRPr="00AF656B" w:rsidRDefault="00204C63" w:rsidP="00747508">
            <w:pPr>
              <w:tabs>
                <w:tab w:val="left" w:pos="12870"/>
              </w:tabs>
            </w:pPr>
          </w:p>
        </w:tc>
        <w:tc>
          <w:tcPr>
            <w:tcW w:w="851" w:type="dxa"/>
            <w:shd w:val="clear" w:color="auto" w:fill="auto"/>
          </w:tcPr>
          <w:p w:rsidR="00204C63" w:rsidRPr="004063C6" w:rsidRDefault="00204C63" w:rsidP="004063C6">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204C63" w:rsidRPr="00AF656B" w:rsidRDefault="00204C63" w:rsidP="00747508">
            <w:pPr>
              <w:tabs>
                <w:tab w:val="left" w:pos="12870"/>
              </w:tabs>
            </w:pPr>
            <w:r>
              <w:rPr>
                <w:sz w:val="22"/>
                <w:szCs w:val="22"/>
              </w:rPr>
              <w:t>у</w:t>
            </w:r>
            <w:r w:rsidRPr="00AF656B">
              <w:rPr>
                <w:sz w:val="22"/>
                <w:szCs w:val="22"/>
              </w:rPr>
              <w:t>л.</w:t>
            </w:r>
            <w:r>
              <w:rPr>
                <w:sz w:val="22"/>
                <w:szCs w:val="22"/>
              </w:rPr>
              <w:t xml:space="preserve"> Ленинградская, 14</w:t>
            </w:r>
          </w:p>
        </w:tc>
        <w:tc>
          <w:tcPr>
            <w:tcW w:w="1134" w:type="dxa"/>
            <w:shd w:val="clear" w:color="auto" w:fill="auto"/>
          </w:tcPr>
          <w:p w:rsidR="00204C63" w:rsidRPr="00AF656B" w:rsidRDefault="00204C63" w:rsidP="00747508">
            <w:pPr>
              <w:tabs>
                <w:tab w:val="left" w:pos="12870"/>
              </w:tabs>
              <w:jc w:val="center"/>
            </w:pPr>
            <w:r>
              <w:rPr>
                <w:sz w:val="22"/>
                <w:szCs w:val="22"/>
              </w:rPr>
              <w:t>1</w:t>
            </w:r>
          </w:p>
        </w:tc>
        <w:tc>
          <w:tcPr>
            <w:tcW w:w="1701" w:type="dxa"/>
            <w:shd w:val="clear" w:color="auto" w:fill="auto"/>
          </w:tcPr>
          <w:p w:rsidR="00204C63" w:rsidRPr="00AF656B" w:rsidRDefault="00204C63" w:rsidP="00747508">
            <w:pPr>
              <w:tabs>
                <w:tab w:val="left" w:pos="12870"/>
              </w:tabs>
              <w:jc w:val="center"/>
            </w:pPr>
            <w:r>
              <w:rPr>
                <w:sz w:val="22"/>
                <w:szCs w:val="22"/>
              </w:rPr>
              <w:t>8</w:t>
            </w:r>
          </w:p>
        </w:tc>
        <w:tc>
          <w:tcPr>
            <w:tcW w:w="1559" w:type="dxa"/>
            <w:shd w:val="clear" w:color="auto" w:fill="auto"/>
          </w:tcPr>
          <w:p w:rsidR="00204C63" w:rsidRPr="00F83411" w:rsidRDefault="00204C63" w:rsidP="00747508">
            <w:pPr>
              <w:tabs>
                <w:tab w:val="left" w:pos="12870"/>
              </w:tabs>
              <w:jc w:val="center"/>
            </w:pPr>
            <w:r w:rsidRPr="00F83411">
              <w:rPr>
                <w:sz w:val="22"/>
                <w:szCs w:val="22"/>
              </w:rPr>
              <w:t>да</w:t>
            </w:r>
          </w:p>
        </w:tc>
        <w:tc>
          <w:tcPr>
            <w:tcW w:w="1276" w:type="dxa"/>
            <w:shd w:val="clear" w:color="auto" w:fill="auto"/>
          </w:tcPr>
          <w:p w:rsidR="00204C63" w:rsidRPr="00AF656B" w:rsidRDefault="00204C63" w:rsidP="00747508">
            <w:pPr>
              <w:jc w:val="center"/>
            </w:pPr>
            <w:r>
              <w:rPr>
                <w:sz w:val="22"/>
                <w:szCs w:val="22"/>
              </w:rPr>
              <w:t>да</w:t>
            </w:r>
          </w:p>
        </w:tc>
        <w:tc>
          <w:tcPr>
            <w:tcW w:w="1275" w:type="dxa"/>
            <w:shd w:val="clear" w:color="auto" w:fill="auto"/>
          </w:tcPr>
          <w:p w:rsidR="00204C63" w:rsidRPr="00DC0BE8" w:rsidRDefault="00204C63" w:rsidP="00747508">
            <w:pPr>
              <w:jc w:val="center"/>
            </w:pPr>
            <w:r w:rsidRPr="00DC0BE8">
              <w:rPr>
                <w:sz w:val="22"/>
                <w:szCs w:val="22"/>
              </w:rPr>
              <w:t>ежедневно</w:t>
            </w:r>
          </w:p>
        </w:tc>
        <w:tc>
          <w:tcPr>
            <w:tcW w:w="2127" w:type="dxa"/>
          </w:tcPr>
          <w:p w:rsidR="00204C63" w:rsidRPr="00AF656B" w:rsidRDefault="00204C63" w:rsidP="00747508">
            <w:pPr>
              <w:jc w:val="center"/>
            </w:pPr>
            <w:r>
              <w:rPr>
                <w:sz w:val="22"/>
                <w:szCs w:val="22"/>
              </w:rPr>
              <w:t>да</w:t>
            </w:r>
          </w:p>
        </w:tc>
      </w:tr>
      <w:tr w:rsidR="00204C63" w:rsidRPr="00AF656B" w:rsidTr="00747508">
        <w:tc>
          <w:tcPr>
            <w:tcW w:w="2376" w:type="dxa"/>
            <w:shd w:val="clear" w:color="auto" w:fill="auto"/>
          </w:tcPr>
          <w:p w:rsidR="00204C63" w:rsidRPr="00AF656B" w:rsidRDefault="00204C63" w:rsidP="00747508">
            <w:pPr>
              <w:tabs>
                <w:tab w:val="left" w:pos="12870"/>
              </w:tabs>
            </w:pPr>
          </w:p>
        </w:tc>
        <w:tc>
          <w:tcPr>
            <w:tcW w:w="851" w:type="dxa"/>
            <w:shd w:val="clear" w:color="auto" w:fill="auto"/>
          </w:tcPr>
          <w:p w:rsidR="00204C63" w:rsidRPr="004063C6" w:rsidRDefault="00204C63" w:rsidP="004063C6">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204C63" w:rsidRPr="00AF656B" w:rsidRDefault="00204C63" w:rsidP="00747508">
            <w:pPr>
              <w:tabs>
                <w:tab w:val="left" w:pos="12870"/>
              </w:tabs>
            </w:pPr>
            <w:r>
              <w:rPr>
                <w:sz w:val="22"/>
                <w:szCs w:val="22"/>
              </w:rPr>
              <w:t>у</w:t>
            </w:r>
            <w:r w:rsidRPr="00AF656B">
              <w:rPr>
                <w:sz w:val="22"/>
                <w:szCs w:val="22"/>
              </w:rPr>
              <w:t>л.</w:t>
            </w:r>
            <w:r>
              <w:rPr>
                <w:sz w:val="22"/>
                <w:szCs w:val="22"/>
              </w:rPr>
              <w:t xml:space="preserve"> Новая, 5</w:t>
            </w:r>
          </w:p>
        </w:tc>
        <w:tc>
          <w:tcPr>
            <w:tcW w:w="1134" w:type="dxa"/>
            <w:shd w:val="clear" w:color="auto" w:fill="auto"/>
          </w:tcPr>
          <w:p w:rsidR="00204C63" w:rsidRPr="00C62C7B" w:rsidRDefault="00204C63" w:rsidP="00747508">
            <w:pPr>
              <w:tabs>
                <w:tab w:val="left" w:pos="12870"/>
              </w:tabs>
              <w:jc w:val="center"/>
            </w:pPr>
            <w:r>
              <w:rPr>
                <w:sz w:val="22"/>
                <w:szCs w:val="22"/>
              </w:rPr>
              <w:t>1</w:t>
            </w:r>
          </w:p>
        </w:tc>
        <w:tc>
          <w:tcPr>
            <w:tcW w:w="1701" w:type="dxa"/>
            <w:shd w:val="clear" w:color="auto" w:fill="auto"/>
          </w:tcPr>
          <w:p w:rsidR="00204C63" w:rsidRPr="00AF656B" w:rsidRDefault="00204C63" w:rsidP="00747508">
            <w:pPr>
              <w:tabs>
                <w:tab w:val="left" w:pos="12870"/>
              </w:tabs>
              <w:jc w:val="center"/>
            </w:pPr>
            <w:r>
              <w:rPr>
                <w:sz w:val="22"/>
                <w:szCs w:val="22"/>
              </w:rPr>
              <w:t>8</w:t>
            </w:r>
          </w:p>
        </w:tc>
        <w:tc>
          <w:tcPr>
            <w:tcW w:w="1559" w:type="dxa"/>
            <w:shd w:val="clear" w:color="auto" w:fill="auto"/>
          </w:tcPr>
          <w:p w:rsidR="00204C63" w:rsidRPr="00F83411" w:rsidRDefault="00204C63" w:rsidP="00747508">
            <w:pPr>
              <w:jc w:val="center"/>
            </w:pPr>
            <w:r w:rsidRPr="00F83411">
              <w:rPr>
                <w:sz w:val="22"/>
                <w:szCs w:val="22"/>
              </w:rPr>
              <w:t>да</w:t>
            </w:r>
          </w:p>
        </w:tc>
        <w:tc>
          <w:tcPr>
            <w:tcW w:w="1276" w:type="dxa"/>
            <w:shd w:val="clear" w:color="auto" w:fill="auto"/>
          </w:tcPr>
          <w:p w:rsidR="00204C63" w:rsidRPr="00AF656B" w:rsidRDefault="00204C63" w:rsidP="00747508">
            <w:pPr>
              <w:jc w:val="center"/>
            </w:pPr>
            <w:r>
              <w:rPr>
                <w:sz w:val="22"/>
                <w:szCs w:val="22"/>
              </w:rPr>
              <w:t>да</w:t>
            </w:r>
          </w:p>
        </w:tc>
        <w:tc>
          <w:tcPr>
            <w:tcW w:w="1275" w:type="dxa"/>
            <w:shd w:val="clear" w:color="auto" w:fill="auto"/>
          </w:tcPr>
          <w:p w:rsidR="00204C63" w:rsidRPr="00DC0BE8" w:rsidRDefault="00204C63" w:rsidP="00747508">
            <w:pPr>
              <w:jc w:val="center"/>
            </w:pPr>
            <w:r w:rsidRPr="00DC0BE8">
              <w:rPr>
                <w:sz w:val="22"/>
                <w:szCs w:val="22"/>
              </w:rPr>
              <w:t>ежедневно</w:t>
            </w:r>
          </w:p>
        </w:tc>
        <w:tc>
          <w:tcPr>
            <w:tcW w:w="2127" w:type="dxa"/>
          </w:tcPr>
          <w:p w:rsidR="00204C63" w:rsidRPr="00AF656B" w:rsidRDefault="00204C63" w:rsidP="00747508">
            <w:pPr>
              <w:jc w:val="center"/>
            </w:pPr>
            <w:r>
              <w:rPr>
                <w:sz w:val="22"/>
                <w:szCs w:val="22"/>
              </w:rPr>
              <w:t>да</w:t>
            </w:r>
          </w:p>
        </w:tc>
      </w:tr>
      <w:tr w:rsidR="00204C63" w:rsidRPr="00AF656B" w:rsidTr="00747508">
        <w:tc>
          <w:tcPr>
            <w:tcW w:w="2376" w:type="dxa"/>
            <w:shd w:val="clear" w:color="auto" w:fill="auto"/>
          </w:tcPr>
          <w:p w:rsidR="00204C63" w:rsidRPr="00AF656B" w:rsidRDefault="00204C63" w:rsidP="00747508">
            <w:pPr>
              <w:tabs>
                <w:tab w:val="left" w:pos="12870"/>
              </w:tabs>
            </w:pPr>
          </w:p>
        </w:tc>
        <w:tc>
          <w:tcPr>
            <w:tcW w:w="851" w:type="dxa"/>
            <w:shd w:val="clear" w:color="auto" w:fill="auto"/>
          </w:tcPr>
          <w:p w:rsidR="00204C63" w:rsidRPr="004063C6" w:rsidRDefault="00204C63" w:rsidP="004063C6">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204C63" w:rsidRPr="00AF656B" w:rsidRDefault="00204C63" w:rsidP="00747508">
            <w:pPr>
              <w:tabs>
                <w:tab w:val="left" w:pos="12870"/>
              </w:tabs>
            </w:pPr>
            <w:r>
              <w:rPr>
                <w:sz w:val="22"/>
                <w:szCs w:val="22"/>
              </w:rPr>
              <w:t>у</w:t>
            </w:r>
            <w:r w:rsidRPr="00AF656B">
              <w:rPr>
                <w:sz w:val="22"/>
                <w:szCs w:val="22"/>
              </w:rPr>
              <w:t>л.</w:t>
            </w:r>
            <w:r>
              <w:rPr>
                <w:sz w:val="22"/>
                <w:szCs w:val="22"/>
              </w:rPr>
              <w:t xml:space="preserve"> Новая, 8</w:t>
            </w:r>
          </w:p>
        </w:tc>
        <w:tc>
          <w:tcPr>
            <w:tcW w:w="1134" w:type="dxa"/>
            <w:shd w:val="clear" w:color="auto" w:fill="auto"/>
          </w:tcPr>
          <w:p w:rsidR="00204C63" w:rsidRPr="00C62C7B" w:rsidRDefault="00204C63" w:rsidP="00747508">
            <w:pPr>
              <w:tabs>
                <w:tab w:val="left" w:pos="12870"/>
              </w:tabs>
              <w:jc w:val="center"/>
            </w:pPr>
            <w:r>
              <w:rPr>
                <w:sz w:val="22"/>
                <w:szCs w:val="22"/>
              </w:rPr>
              <w:t>1</w:t>
            </w:r>
          </w:p>
        </w:tc>
        <w:tc>
          <w:tcPr>
            <w:tcW w:w="1701" w:type="dxa"/>
            <w:shd w:val="clear" w:color="auto" w:fill="auto"/>
          </w:tcPr>
          <w:p w:rsidR="00204C63" w:rsidRPr="00AF656B" w:rsidRDefault="00204C63" w:rsidP="00747508">
            <w:pPr>
              <w:tabs>
                <w:tab w:val="left" w:pos="12870"/>
              </w:tabs>
              <w:jc w:val="center"/>
            </w:pPr>
            <w:r>
              <w:rPr>
                <w:sz w:val="22"/>
                <w:szCs w:val="22"/>
              </w:rPr>
              <w:t>3</w:t>
            </w:r>
          </w:p>
        </w:tc>
        <w:tc>
          <w:tcPr>
            <w:tcW w:w="1559" w:type="dxa"/>
            <w:shd w:val="clear" w:color="auto" w:fill="auto"/>
          </w:tcPr>
          <w:p w:rsidR="00204C63" w:rsidRPr="00F83411" w:rsidRDefault="00204C63" w:rsidP="00747508">
            <w:pPr>
              <w:jc w:val="center"/>
            </w:pPr>
            <w:r w:rsidRPr="00F83411">
              <w:rPr>
                <w:sz w:val="22"/>
                <w:szCs w:val="22"/>
              </w:rPr>
              <w:t>да</w:t>
            </w:r>
          </w:p>
        </w:tc>
        <w:tc>
          <w:tcPr>
            <w:tcW w:w="1276" w:type="dxa"/>
            <w:shd w:val="clear" w:color="auto" w:fill="auto"/>
          </w:tcPr>
          <w:p w:rsidR="00204C63" w:rsidRPr="00AF656B" w:rsidRDefault="00204C63" w:rsidP="00747508">
            <w:pPr>
              <w:jc w:val="center"/>
            </w:pPr>
            <w:r>
              <w:rPr>
                <w:sz w:val="22"/>
                <w:szCs w:val="22"/>
              </w:rPr>
              <w:t>да</w:t>
            </w:r>
          </w:p>
        </w:tc>
        <w:tc>
          <w:tcPr>
            <w:tcW w:w="1275" w:type="dxa"/>
            <w:shd w:val="clear" w:color="auto" w:fill="auto"/>
          </w:tcPr>
          <w:p w:rsidR="00204C63" w:rsidRPr="00DC0BE8" w:rsidRDefault="00204C63" w:rsidP="00747508">
            <w:pPr>
              <w:jc w:val="center"/>
            </w:pPr>
            <w:r w:rsidRPr="00DC0BE8">
              <w:rPr>
                <w:sz w:val="22"/>
                <w:szCs w:val="22"/>
              </w:rPr>
              <w:t>ежедневно</w:t>
            </w:r>
          </w:p>
        </w:tc>
        <w:tc>
          <w:tcPr>
            <w:tcW w:w="2127" w:type="dxa"/>
          </w:tcPr>
          <w:p w:rsidR="00204C63" w:rsidRPr="00AF656B" w:rsidRDefault="00204C63" w:rsidP="00747508">
            <w:pPr>
              <w:jc w:val="center"/>
            </w:pPr>
            <w:r>
              <w:rPr>
                <w:sz w:val="22"/>
                <w:szCs w:val="22"/>
              </w:rPr>
              <w:t>да</w:t>
            </w:r>
          </w:p>
        </w:tc>
      </w:tr>
      <w:tr w:rsidR="00204C63" w:rsidRPr="00AF656B" w:rsidTr="00747508">
        <w:tc>
          <w:tcPr>
            <w:tcW w:w="2376" w:type="dxa"/>
            <w:shd w:val="clear" w:color="auto" w:fill="auto"/>
          </w:tcPr>
          <w:p w:rsidR="00204C63" w:rsidRPr="00AF656B" w:rsidRDefault="00204C63" w:rsidP="00747508">
            <w:pPr>
              <w:tabs>
                <w:tab w:val="left" w:pos="12870"/>
              </w:tabs>
            </w:pPr>
          </w:p>
        </w:tc>
        <w:tc>
          <w:tcPr>
            <w:tcW w:w="851" w:type="dxa"/>
            <w:shd w:val="clear" w:color="auto" w:fill="auto"/>
          </w:tcPr>
          <w:p w:rsidR="00204C63" w:rsidRPr="004063C6" w:rsidRDefault="00204C63" w:rsidP="004063C6">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204C63" w:rsidRPr="00AF656B" w:rsidRDefault="00204C63" w:rsidP="00747508">
            <w:pPr>
              <w:tabs>
                <w:tab w:val="left" w:pos="12870"/>
              </w:tabs>
            </w:pPr>
            <w:r>
              <w:rPr>
                <w:sz w:val="22"/>
                <w:szCs w:val="22"/>
              </w:rPr>
              <w:t>ул. Мичурина, 1</w:t>
            </w:r>
          </w:p>
        </w:tc>
        <w:tc>
          <w:tcPr>
            <w:tcW w:w="1134" w:type="dxa"/>
            <w:shd w:val="clear" w:color="auto" w:fill="auto"/>
          </w:tcPr>
          <w:p w:rsidR="00204C63" w:rsidRPr="00C62C7B" w:rsidRDefault="00204C63" w:rsidP="00747508">
            <w:pPr>
              <w:tabs>
                <w:tab w:val="left" w:pos="12870"/>
              </w:tabs>
              <w:jc w:val="center"/>
            </w:pPr>
            <w:r>
              <w:rPr>
                <w:sz w:val="22"/>
                <w:szCs w:val="22"/>
              </w:rPr>
              <w:t>1</w:t>
            </w:r>
          </w:p>
        </w:tc>
        <w:tc>
          <w:tcPr>
            <w:tcW w:w="1701" w:type="dxa"/>
            <w:shd w:val="clear" w:color="auto" w:fill="auto"/>
          </w:tcPr>
          <w:p w:rsidR="00204C63" w:rsidRPr="00AF656B" w:rsidRDefault="00204C63" w:rsidP="00747508">
            <w:pPr>
              <w:tabs>
                <w:tab w:val="left" w:pos="12870"/>
              </w:tabs>
              <w:jc w:val="center"/>
            </w:pPr>
            <w:r>
              <w:rPr>
                <w:sz w:val="22"/>
                <w:szCs w:val="22"/>
              </w:rPr>
              <w:t>4</w:t>
            </w:r>
          </w:p>
        </w:tc>
        <w:tc>
          <w:tcPr>
            <w:tcW w:w="1559" w:type="dxa"/>
            <w:shd w:val="clear" w:color="auto" w:fill="auto"/>
          </w:tcPr>
          <w:p w:rsidR="00204C63" w:rsidRPr="00F83411" w:rsidRDefault="00204C63" w:rsidP="00747508">
            <w:pPr>
              <w:jc w:val="center"/>
            </w:pPr>
            <w:r w:rsidRPr="00F83411">
              <w:rPr>
                <w:sz w:val="22"/>
                <w:szCs w:val="22"/>
              </w:rPr>
              <w:t>да</w:t>
            </w:r>
          </w:p>
        </w:tc>
        <w:tc>
          <w:tcPr>
            <w:tcW w:w="1276" w:type="dxa"/>
            <w:shd w:val="clear" w:color="auto" w:fill="auto"/>
          </w:tcPr>
          <w:p w:rsidR="00204C63" w:rsidRPr="00AF656B" w:rsidRDefault="00204C63" w:rsidP="00747508">
            <w:pPr>
              <w:tabs>
                <w:tab w:val="left" w:pos="12870"/>
              </w:tabs>
              <w:jc w:val="center"/>
            </w:pPr>
            <w:r>
              <w:rPr>
                <w:sz w:val="22"/>
                <w:szCs w:val="22"/>
              </w:rPr>
              <w:t>да</w:t>
            </w:r>
          </w:p>
        </w:tc>
        <w:tc>
          <w:tcPr>
            <w:tcW w:w="1275" w:type="dxa"/>
            <w:shd w:val="clear" w:color="auto" w:fill="auto"/>
          </w:tcPr>
          <w:p w:rsidR="00204C63" w:rsidRPr="00DC0BE8" w:rsidRDefault="00204C63" w:rsidP="00747508">
            <w:pPr>
              <w:jc w:val="center"/>
            </w:pPr>
            <w:r w:rsidRPr="00DC0BE8">
              <w:rPr>
                <w:sz w:val="22"/>
                <w:szCs w:val="22"/>
              </w:rPr>
              <w:t>ежедневно</w:t>
            </w:r>
          </w:p>
        </w:tc>
        <w:tc>
          <w:tcPr>
            <w:tcW w:w="2127" w:type="dxa"/>
          </w:tcPr>
          <w:p w:rsidR="00204C63" w:rsidRPr="00AF656B" w:rsidRDefault="00204C63" w:rsidP="00747508">
            <w:pPr>
              <w:jc w:val="center"/>
            </w:pPr>
            <w:r>
              <w:rPr>
                <w:sz w:val="22"/>
                <w:szCs w:val="22"/>
              </w:rPr>
              <w:t>да</w:t>
            </w:r>
          </w:p>
        </w:tc>
      </w:tr>
      <w:tr w:rsidR="00204C63" w:rsidRPr="00AF656B" w:rsidTr="00747508">
        <w:tc>
          <w:tcPr>
            <w:tcW w:w="2376" w:type="dxa"/>
            <w:shd w:val="clear" w:color="auto" w:fill="auto"/>
          </w:tcPr>
          <w:p w:rsidR="00204C63" w:rsidRPr="00AF656B" w:rsidRDefault="00204C63" w:rsidP="00747508">
            <w:pPr>
              <w:tabs>
                <w:tab w:val="left" w:pos="12870"/>
              </w:tabs>
            </w:pPr>
          </w:p>
        </w:tc>
        <w:tc>
          <w:tcPr>
            <w:tcW w:w="851" w:type="dxa"/>
            <w:shd w:val="clear" w:color="auto" w:fill="auto"/>
          </w:tcPr>
          <w:p w:rsidR="00204C63" w:rsidRPr="004063C6" w:rsidRDefault="00204C63" w:rsidP="004063C6">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204C63" w:rsidRPr="00AF656B" w:rsidRDefault="00204C63" w:rsidP="00747508">
            <w:pPr>
              <w:tabs>
                <w:tab w:val="left" w:pos="12870"/>
              </w:tabs>
            </w:pPr>
            <w:r>
              <w:rPr>
                <w:sz w:val="22"/>
                <w:szCs w:val="22"/>
              </w:rPr>
              <w:t>у</w:t>
            </w:r>
            <w:r w:rsidRPr="00AF656B">
              <w:rPr>
                <w:sz w:val="22"/>
                <w:szCs w:val="22"/>
              </w:rPr>
              <w:t>л.</w:t>
            </w:r>
            <w:r>
              <w:rPr>
                <w:sz w:val="22"/>
                <w:szCs w:val="22"/>
              </w:rPr>
              <w:t xml:space="preserve"> Пригородная, 42</w:t>
            </w:r>
          </w:p>
        </w:tc>
        <w:tc>
          <w:tcPr>
            <w:tcW w:w="1134" w:type="dxa"/>
            <w:shd w:val="clear" w:color="auto" w:fill="auto"/>
          </w:tcPr>
          <w:p w:rsidR="00204C63" w:rsidRPr="00AF656B" w:rsidRDefault="00204C63" w:rsidP="00747508">
            <w:pPr>
              <w:tabs>
                <w:tab w:val="left" w:pos="12870"/>
              </w:tabs>
              <w:jc w:val="center"/>
            </w:pPr>
            <w:r w:rsidRPr="00AF656B">
              <w:rPr>
                <w:sz w:val="22"/>
                <w:szCs w:val="22"/>
              </w:rPr>
              <w:t>1</w:t>
            </w:r>
          </w:p>
        </w:tc>
        <w:tc>
          <w:tcPr>
            <w:tcW w:w="1701" w:type="dxa"/>
            <w:shd w:val="clear" w:color="auto" w:fill="auto"/>
          </w:tcPr>
          <w:p w:rsidR="00204C63" w:rsidRPr="00AF656B" w:rsidRDefault="00204C63" w:rsidP="00747508">
            <w:pPr>
              <w:tabs>
                <w:tab w:val="left" w:pos="12870"/>
              </w:tabs>
              <w:jc w:val="center"/>
            </w:pPr>
            <w:r>
              <w:rPr>
                <w:sz w:val="22"/>
                <w:szCs w:val="22"/>
              </w:rPr>
              <w:t>12</w:t>
            </w:r>
          </w:p>
        </w:tc>
        <w:tc>
          <w:tcPr>
            <w:tcW w:w="1559" w:type="dxa"/>
            <w:shd w:val="clear" w:color="auto" w:fill="auto"/>
          </w:tcPr>
          <w:p w:rsidR="00204C63" w:rsidRPr="00F83411" w:rsidRDefault="00204C63" w:rsidP="00747508">
            <w:pPr>
              <w:jc w:val="center"/>
            </w:pPr>
            <w:r w:rsidRPr="00F83411">
              <w:rPr>
                <w:sz w:val="22"/>
                <w:szCs w:val="22"/>
              </w:rPr>
              <w:t>да</w:t>
            </w:r>
          </w:p>
        </w:tc>
        <w:tc>
          <w:tcPr>
            <w:tcW w:w="1276" w:type="dxa"/>
            <w:shd w:val="clear" w:color="auto" w:fill="auto"/>
          </w:tcPr>
          <w:p w:rsidR="00204C63" w:rsidRPr="00AF656B" w:rsidRDefault="00204C63" w:rsidP="00747508">
            <w:pPr>
              <w:jc w:val="center"/>
            </w:pPr>
            <w:r>
              <w:rPr>
                <w:sz w:val="22"/>
                <w:szCs w:val="22"/>
              </w:rPr>
              <w:t>да</w:t>
            </w:r>
          </w:p>
        </w:tc>
        <w:tc>
          <w:tcPr>
            <w:tcW w:w="1275" w:type="dxa"/>
            <w:shd w:val="clear" w:color="auto" w:fill="auto"/>
          </w:tcPr>
          <w:p w:rsidR="00204C63" w:rsidRPr="00DC0BE8" w:rsidRDefault="00204C63" w:rsidP="00747508">
            <w:pPr>
              <w:jc w:val="center"/>
            </w:pPr>
            <w:r w:rsidRPr="00DC0BE8">
              <w:rPr>
                <w:sz w:val="22"/>
                <w:szCs w:val="22"/>
              </w:rPr>
              <w:t>ежедневно</w:t>
            </w:r>
          </w:p>
        </w:tc>
        <w:tc>
          <w:tcPr>
            <w:tcW w:w="2127" w:type="dxa"/>
          </w:tcPr>
          <w:p w:rsidR="00204C63" w:rsidRPr="00AF656B" w:rsidRDefault="00204C63" w:rsidP="00747508">
            <w:pPr>
              <w:jc w:val="center"/>
            </w:pPr>
            <w:r>
              <w:rPr>
                <w:sz w:val="22"/>
                <w:szCs w:val="22"/>
              </w:rPr>
              <w:t>да</w:t>
            </w:r>
          </w:p>
        </w:tc>
      </w:tr>
      <w:bookmarkEnd w:id="7"/>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Pr="00AF656B" w:rsidRDefault="00DC0BE8" w:rsidP="00DC0BE8">
            <w:pPr>
              <w:tabs>
                <w:tab w:val="left" w:pos="12870"/>
              </w:tabs>
            </w:pPr>
            <w:r>
              <w:rPr>
                <w:sz w:val="22"/>
                <w:szCs w:val="22"/>
              </w:rPr>
              <w:t>у</w:t>
            </w:r>
            <w:r w:rsidRPr="00AF656B">
              <w:rPr>
                <w:sz w:val="22"/>
                <w:szCs w:val="22"/>
              </w:rPr>
              <w:t>л.</w:t>
            </w:r>
            <w:r>
              <w:rPr>
                <w:sz w:val="22"/>
                <w:szCs w:val="22"/>
              </w:rPr>
              <w:t xml:space="preserve"> Разина</w:t>
            </w:r>
          </w:p>
        </w:tc>
        <w:tc>
          <w:tcPr>
            <w:tcW w:w="1134" w:type="dxa"/>
            <w:shd w:val="clear" w:color="auto" w:fill="auto"/>
          </w:tcPr>
          <w:p w:rsidR="00DC0BE8" w:rsidRPr="00AF656B" w:rsidRDefault="00DC0BE8" w:rsidP="00DC0BE8">
            <w:pPr>
              <w:tabs>
                <w:tab w:val="left" w:pos="12870"/>
              </w:tabs>
              <w:jc w:val="center"/>
            </w:pPr>
            <w:r w:rsidRPr="00AF656B">
              <w:rPr>
                <w:sz w:val="22"/>
                <w:szCs w:val="22"/>
              </w:rPr>
              <w:t>2</w:t>
            </w:r>
          </w:p>
        </w:tc>
        <w:tc>
          <w:tcPr>
            <w:tcW w:w="1701" w:type="dxa"/>
            <w:shd w:val="clear" w:color="auto" w:fill="auto"/>
          </w:tcPr>
          <w:p w:rsidR="00DC0BE8" w:rsidRPr="00AF656B" w:rsidRDefault="00DC0BE8" w:rsidP="00DC0BE8">
            <w:pPr>
              <w:tabs>
                <w:tab w:val="left" w:pos="12870"/>
              </w:tabs>
              <w:jc w:val="center"/>
            </w:pP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Pr="00AF656B"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Pr="00AF656B" w:rsidRDefault="00DC0BE8" w:rsidP="00DC0BE8">
            <w:pPr>
              <w:tabs>
                <w:tab w:val="left" w:pos="12870"/>
              </w:tabs>
            </w:pPr>
            <w:r>
              <w:rPr>
                <w:sz w:val="22"/>
                <w:szCs w:val="22"/>
              </w:rPr>
              <w:t>у</w:t>
            </w:r>
            <w:r w:rsidRPr="00AF656B">
              <w:rPr>
                <w:sz w:val="22"/>
                <w:szCs w:val="22"/>
              </w:rPr>
              <w:t>л.</w:t>
            </w:r>
            <w:r>
              <w:rPr>
                <w:sz w:val="22"/>
                <w:szCs w:val="22"/>
              </w:rPr>
              <w:t xml:space="preserve"> Песочная, 3</w:t>
            </w:r>
          </w:p>
        </w:tc>
        <w:tc>
          <w:tcPr>
            <w:tcW w:w="1134" w:type="dxa"/>
            <w:shd w:val="clear" w:color="auto" w:fill="auto"/>
          </w:tcPr>
          <w:p w:rsidR="00DC0BE8" w:rsidRPr="00AF656B" w:rsidRDefault="00DC0BE8" w:rsidP="00DC0BE8">
            <w:pPr>
              <w:tabs>
                <w:tab w:val="left" w:pos="12870"/>
              </w:tabs>
              <w:jc w:val="center"/>
            </w:pPr>
            <w:r w:rsidRPr="00AF656B">
              <w:rPr>
                <w:sz w:val="22"/>
                <w:szCs w:val="22"/>
              </w:rPr>
              <w:t>1</w:t>
            </w:r>
          </w:p>
        </w:tc>
        <w:tc>
          <w:tcPr>
            <w:tcW w:w="1701" w:type="dxa"/>
            <w:shd w:val="clear" w:color="auto" w:fill="auto"/>
          </w:tcPr>
          <w:p w:rsidR="00DC0BE8" w:rsidRPr="00AF656B" w:rsidRDefault="00DC0BE8" w:rsidP="00DC0BE8">
            <w:pPr>
              <w:tabs>
                <w:tab w:val="left" w:pos="12870"/>
              </w:tabs>
              <w:jc w:val="center"/>
            </w:pP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sidRPr="00AF656B">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Pr="00AF656B"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Pr="00AF656B" w:rsidRDefault="00DC0BE8" w:rsidP="00DC0BE8">
            <w:pPr>
              <w:tabs>
                <w:tab w:val="left" w:pos="12870"/>
              </w:tabs>
            </w:pPr>
            <w:r>
              <w:rPr>
                <w:sz w:val="22"/>
                <w:szCs w:val="22"/>
              </w:rPr>
              <w:t>у</w:t>
            </w:r>
            <w:r w:rsidRPr="00AF656B">
              <w:rPr>
                <w:sz w:val="22"/>
                <w:szCs w:val="22"/>
              </w:rPr>
              <w:t>л.</w:t>
            </w:r>
            <w:r>
              <w:rPr>
                <w:sz w:val="22"/>
                <w:szCs w:val="22"/>
              </w:rPr>
              <w:t xml:space="preserve"> Фруктовая, 5</w:t>
            </w:r>
          </w:p>
        </w:tc>
        <w:tc>
          <w:tcPr>
            <w:tcW w:w="1134" w:type="dxa"/>
            <w:shd w:val="clear" w:color="auto" w:fill="auto"/>
          </w:tcPr>
          <w:p w:rsidR="00DC0BE8" w:rsidRPr="00AF656B" w:rsidRDefault="00DC0BE8" w:rsidP="00DC0BE8">
            <w:pPr>
              <w:tabs>
                <w:tab w:val="left" w:pos="12870"/>
              </w:tabs>
              <w:jc w:val="center"/>
            </w:pPr>
            <w:r>
              <w:rPr>
                <w:sz w:val="22"/>
                <w:szCs w:val="22"/>
              </w:rPr>
              <w:t>1</w:t>
            </w:r>
          </w:p>
        </w:tc>
        <w:tc>
          <w:tcPr>
            <w:tcW w:w="1701" w:type="dxa"/>
            <w:shd w:val="clear" w:color="auto" w:fill="auto"/>
          </w:tcPr>
          <w:p w:rsidR="00DC0BE8" w:rsidRPr="00AF656B" w:rsidRDefault="00DC0BE8" w:rsidP="00DC0BE8">
            <w:pPr>
              <w:tabs>
                <w:tab w:val="left" w:pos="12870"/>
              </w:tabs>
              <w:jc w:val="center"/>
            </w:pPr>
            <w:r>
              <w:rPr>
                <w:sz w:val="22"/>
                <w:szCs w:val="22"/>
              </w:rPr>
              <w:t xml:space="preserve">3 </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Pr="00AF656B"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w:t>
            </w:r>
            <w:r w:rsidRPr="00AF656B">
              <w:rPr>
                <w:sz w:val="22"/>
                <w:szCs w:val="22"/>
              </w:rPr>
              <w:t>л.</w:t>
            </w:r>
            <w:r>
              <w:rPr>
                <w:sz w:val="22"/>
                <w:szCs w:val="22"/>
              </w:rPr>
              <w:t xml:space="preserve"> Фруктовая, 5</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tabs>
                <w:tab w:val="left" w:pos="12870"/>
              </w:tabs>
              <w:jc w:val="center"/>
            </w:pPr>
            <w:r>
              <w:rPr>
                <w:sz w:val="22"/>
                <w:szCs w:val="22"/>
              </w:rPr>
              <w:t>4</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Pr="00AF656B"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Pr="00AF656B" w:rsidRDefault="00DC0BE8" w:rsidP="00DC0BE8">
            <w:pPr>
              <w:tabs>
                <w:tab w:val="left" w:pos="12870"/>
              </w:tabs>
            </w:pPr>
            <w:r>
              <w:rPr>
                <w:sz w:val="22"/>
                <w:szCs w:val="22"/>
              </w:rPr>
              <w:t xml:space="preserve">Калининградский пр-т, </w:t>
            </w:r>
            <w:r w:rsidRPr="00FA498D">
              <w:rPr>
                <w:sz w:val="22"/>
                <w:szCs w:val="22"/>
              </w:rPr>
              <w:t xml:space="preserve">5 </w:t>
            </w:r>
          </w:p>
        </w:tc>
        <w:tc>
          <w:tcPr>
            <w:tcW w:w="1134" w:type="dxa"/>
            <w:shd w:val="clear" w:color="auto" w:fill="auto"/>
          </w:tcPr>
          <w:p w:rsidR="00DC0BE8" w:rsidRPr="00AF656B" w:rsidRDefault="00DC0BE8" w:rsidP="00DC0BE8">
            <w:pPr>
              <w:tabs>
                <w:tab w:val="left" w:pos="12870"/>
              </w:tabs>
              <w:jc w:val="center"/>
            </w:pPr>
            <w:r>
              <w:rPr>
                <w:sz w:val="22"/>
                <w:szCs w:val="22"/>
              </w:rPr>
              <w:t>1</w:t>
            </w:r>
          </w:p>
        </w:tc>
        <w:tc>
          <w:tcPr>
            <w:tcW w:w="1701" w:type="dxa"/>
            <w:shd w:val="clear" w:color="auto" w:fill="auto"/>
          </w:tcPr>
          <w:p w:rsidR="00DC0BE8" w:rsidRPr="00AF656B" w:rsidRDefault="00DC0BE8" w:rsidP="00DC0BE8">
            <w:pPr>
              <w:tabs>
                <w:tab w:val="left" w:pos="12870"/>
              </w:tabs>
              <w:jc w:val="center"/>
            </w:pPr>
            <w:r>
              <w:rPr>
                <w:sz w:val="22"/>
                <w:szCs w:val="22"/>
              </w:rPr>
              <w:t>3</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sidRPr="00AF656B">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Pr="00AF656B"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Pr="00AF656B" w:rsidRDefault="00DC0BE8" w:rsidP="00DC0BE8">
            <w:pPr>
              <w:tabs>
                <w:tab w:val="left" w:pos="12870"/>
              </w:tabs>
            </w:pPr>
            <w:r>
              <w:rPr>
                <w:sz w:val="22"/>
                <w:szCs w:val="22"/>
              </w:rPr>
              <w:t>у</w:t>
            </w:r>
            <w:r w:rsidRPr="00AF656B">
              <w:rPr>
                <w:sz w:val="22"/>
                <w:szCs w:val="22"/>
              </w:rPr>
              <w:t>л.</w:t>
            </w:r>
            <w:r>
              <w:rPr>
                <w:sz w:val="22"/>
                <w:szCs w:val="22"/>
              </w:rPr>
              <w:t xml:space="preserve"> Вокзальная </w:t>
            </w:r>
            <w:r w:rsidRPr="00FA498D">
              <w:rPr>
                <w:sz w:val="22"/>
                <w:szCs w:val="22"/>
              </w:rPr>
              <w:t>(ориентир -УВД)</w:t>
            </w:r>
          </w:p>
        </w:tc>
        <w:tc>
          <w:tcPr>
            <w:tcW w:w="1134" w:type="dxa"/>
            <w:shd w:val="clear" w:color="auto" w:fill="auto"/>
          </w:tcPr>
          <w:p w:rsidR="00DC0BE8" w:rsidRPr="00AF656B" w:rsidRDefault="00DC0BE8" w:rsidP="00DC0BE8">
            <w:pPr>
              <w:tabs>
                <w:tab w:val="left" w:pos="12870"/>
              </w:tabs>
              <w:jc w:val="center"/>
            </w:pPr>
            <w:r>
              <w:rPr>
                <w:sz w:val="22"/>
                <w:szCs w:val="22"/>
              </w:rPr>
              <w:t>2</w:t>
            </w:r>
          </w:p>
        </w:tc>
        <w:tc>
          <w:tcPr>
            <w:tcW w:w="1701" w:type="dxa"/>
            <w:shd w:val="clear" w:color="auto" w:fill="auto"/>
          </w:tcPr>
          <w:p w:rsidR="00DC0BE8" w:rsidRPr="00AF656B" w:rsidRDefault="00DC0BE8" w:rsidP="00DC0BE8">
            <w:pPr>
              <w:tabs>
                <w:tab w:val="left" w:pos="12870"/>
              </w:tabs>
              <w:jc w:val="center"/>
            </w:pPr>
            <w:r w:rsidRPr="00AF656B">
              <w:rPr>
                <w:sz w:val="22"/>
                <w:szCs w:val="22"/>
              </w:rPr>
              <w:t xml:space="preserve"> </w:t>
            </w: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sidRPr="00AF656B">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Pr="00AF656B"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Pr="00AF656B" w:rsidRDefault="00DC0BE8" w:rsidP="00DC0BE8">
            <w:pPr>
              <w:tabs>
                <w:tab w:val="left" w:pos="12870"/>
              </w:tabs>
            </w:pPr>
            <w:r>
              <w:rPr>
                <w:sz w:val="22"/>
                <w:szCs w:val="22"/>
              </w:rPr>
              <w:t>у</w:t>
            </w:r>
            <w:r w:rsidRPr="00AF656B">
              <w:rPr>
                <w:sz w:val="22"/>
                <w:szCs w:val="22"/>
              </w:rPr>
              <w:t>л.</w:t>
            </w:r>
            <w:r>
              <w:rPr>
                <w:sz w:val="22"/>
                <w:szCs w:val="22"/>
              </w:rPr>
              <w:t xml:space="preserve"> Железнодорожная ,8</w:t>
            </w:r>
          </w:p>
        </w:tc>
        <w:tc>
          <w:tcPr>
            <w:tcW w:w="1134" w:type="dxa"/>
            <w:shd w:val="clear" w:color="auto" w:fill="auto"/>
          </w:tcPr>
          <w:p w:rsidR="00DC0BE8" w:rsidRPr="00AF656B" w:rsidRDefault="00DC0BE8" w:rsidP="00DC0BE8">
            <w:pPr>
              <w:tabs>
                <w:tab w:val="left" w:pos="12870"/>
              </w:tabs>
              <w:jc w:val="center"/>
            </w:pPr>
            <w:r>
              <w:rPr>
                <w:sz w:val="22"/>
                <w:szCs w:val="22"/>
              </w:rPr>
              <w:t>1</w:t>
            </w:r>
          </w:p>
        </w:tc>
        <w:tc>
          <w:tcPr>
            <w:tcW w:w="1701" w:type="dxa"/>
            <w:shd w:val="clear" w:color="auto" w:fill="auto"/>
          </w:tcPr>
          <w:p w:rsidR="00DC0BE8" w:rsidRPr="00AF656B" w:rsidRDefault="00DC0BE8" w:rsidP="00DC0BE8">
            <w:pPr>
              <w:jc w:val="center"/>
            </w:pP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Pr="00AF656B"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Pr="00AF656B" w:rsidRDefault="00DC0BE8" w:rsidP="00DC0BE8">
            <w:pPr>
              <w:tabs>
                <w:tab w:val="left" w:pos="12870"/>
              </w:tabs>
            </w:pPr>
            <w:r>
              <w:rPr>
                <w:sz w:val="22"/>
                <w:szCs w:val="22"/>
              </w:rPr>
              <w:t>у</w:t>
            </w:r>
            <w:r w:rsidRPr="00AF656B">
              <w:rPr>
                <w:sz w:val="22"/>
                <w:szCs w:val="22"/>
              </w:rPr>
              <w:t>л.</w:t>
            </w:r>
            <w:r>
              <w:rPr>
                <w:sz w:val="22"/>
                <w:szCs w:val="22"/>
              </w:rPr>
              <w:t xml:space="preserve"> Железнодорожная, 15</w:t>
            </w:r>
          </w:p>
        </w:tc>
        <w:tc>
          <w:tcPr>
            <w:tcW w:w="1134" w:type="dxa"/>
            <w:shd w:val="clear" w:color="auto" w:fill="auto"/>
          </w:tcPr>
          <w:p w:rsidR="00DC0BE8" w:rsidRPr="00AF656B" w:rsidRDefault="00DC0BE8" w:rsidP="00DC0BE8">
            <w:pPr>
              <w:tabs>
                <w:tab w:val="left" w:pos="12870"/>
              </w:tabs>
              <w:jc w:val="center"/>
            </w:pPr>
            <w:r w:rsidRPr="00AF656B">
              <w:rPr>
                <w:sz w:val="22"/>
                <w:szCs w:val="22"/>
              </w:rPr>
              <w:t>1</w:t>
            </w:r>
          </w:p>
        </w:tc>
        <w:tc>
          <w:tcPr>
            <w:tcW w:w="1701" w:type="dxa"/>
            <w:shd w:val="clear" w:color="auto" w:fill="auto"/>
          </w:tcPr>
          <w:p w:rsidR="00DC0BE8" w:rsidRPr="00AF656B" w:rsidRDefault="00DC0BE8" w:rsidP="00DC0BE8">
            <w:pPr>
              <w:jc w:val="center"/>
            </w:pP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sidRPr="00AF656B">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Pr="00AF656B"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Pr="00AF656B" w:rsidRDefault="00DC0BE8" w:rsidP="00DC0BE8">
            <w:pPr>
              <w:tabs>
                <w:tab w:val="left" w:pos="12870"/>
              </w:tabs>
            </w:pPr>
            <w:r>
              <w:rPr>
                <w:sz w:val="22"/>
                <w:szCs w:val="22"/>
              </w:rPr>
              <w:t>Вокзал 1</w:t>
            </w:r>
            <w:r w:rsidRPr="00AF656B">
              <w:rPr>
                <w:sz w:val="22"/>
                <w:szCs w:val="22"/>
              </w:rPr>
              <w:t xml:space="preserve"> </w:t>
            </w:r>
          </w:p>
        </w:tc>
        <w:tc>
          <w:tcPr>
            <w:tcW w:w="1134" w:type="dxa"/>
            <w:shd w:val="clear" w:color="auto" w:fill="auto"/>
          </w:tcPr>
          <w:p w:rsidR="00DC0BE8" w:rsidRPr="00AF656B" w:rsidRDefault="00DC0BE8" w:rsidP="00DC0BE8">
            <w:pPr>
              <w:tabs>
                <w:tab w:val="left" w:pos="12870"/>
              </w:tabs>
              <w:jc w:val="center"/>
            </w:pPr>
            <w:r w:rsidRPr="00AF656B">
              <w:rPr>
                <w:sz w:val="22"/>
                <w:szCs w:val="22"/>
              </w:rPr>
              <w:t>1</w:t>
            </w:r>
          </w:p>
        </w:tc>
        <w:tc>
          <w:tcPr>
            <w:tcW w:w="1701" w:type="dxa"/>
            <w:shd w:val="clear" w:color="auto" w:fill="auto"/>
          </w:tcPr>
          <w:p w:rsidR="00DC0BE8" w:rsidRPr="00AF656B" w:rsidRDefault="00DC0BE8" w:rsidP="00DC0BE8">
            <w:pPr>
              <w:jc w:val="center"/>
            </w:pPr>
            <w:r>
              <w:rPr>
                <w:sz w:val="22"/>
                <w:szCs w:val="22"/>
              </w:rPr>
              <w:t>3</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sidRPr="00AF656B">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Pr="00AF656B" w:rsidRDefault="00DC0BE8" w:rsidP="00DC0BE8">
            <w:pPr>
              <w:jc w:val="center"/>
              <w:rPr>
                <w:b/>
              </w:rP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Pr="00AF656B" w:rsidRDefault="00DC0BE8" w:rsidP="00DC0BE8">
            <w:pPr>
              <w:tabs>
                <w:tab w:val="left" w:pos="12870"/>
              </w:tabs>
            </w:pPr>
            <w:r>
              <w:rPr>
                <w:sz w:val="22"/>
                <w:szCs w:val="22"/>
              </w:rPr>
              <w:t>Железнодорожный пер.</w:t>
            </w:r>
          </w:p>
        </w:tc>
        <w:tc>
          <w:tcPr>
            <w:tcW w:w="1134" w:type="dxa"/>
            <w:shd w:val="clear" w:color="auto" w:fill="auto"/>
          </w:tcPr>
          <w:p w:rsidR="00DC0BE8" w:rsidRPr="00AF656B" w:rsidRDefault="00DC0BE8" w:rsidP="00DC0BE8">
            <w:pPr>
              <w:tabs>
                <w:tab w:val="left" w:pos="12870"/>
              </w:tabs>
              <w:jc w:val="center"/>
            </w:pPr>
            <w:r w:rsidRPr="00AF656B">
              <w:rPr>
                <w:sz w:val="22"/>
                <w:szCs w:val="22"/>
              </w:rPr>
              <w:t>2</w:t>
            </w:r>
          </w:p>
        </w:tc>
        <w:tc>
          <w:tcPr>
            <w:tcW w:w="1701" w:type="dxa"/>
            <w:shd w:val="clear" w:color="auto" w:fill="auto"/>
          </w:tcPr>
          <w:p w:rsidR="00DC0BE8" w:rsidRPr="00AF656B" w:rsidRDefault="00DC0BE8" w:rsidP="00DC0BE8">
            <w:pPr>
              <w:jc w:val="center"/>
            </w:pP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sidRPr="00AF656B">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Pr="00AF656B"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Pr="00AF656B" w:rsidRDefault="00DC0BE8" w:rsidP="00DC0BE8">
            <w:pPr>
              <w:tabs>
                <w:tab w:val="left" w:pos="12870"/>
              </w:tabs>
            </w:pPr>
            <w:r>
              <w:rPr>
                <w:sz w:val="22"/>
                <w:szCs w:val="22"/>
              </w:rPr>
              <w:t>Калининградский пр-т, 44</w:t>
            </w:r>
          </w:p>
        </w:tc>
        <w:tc>
          <w:tcPr>
            <w:tcW w:w="1134" w:type="dxa"/>
            <w:shd w:val="clear" w:color="auto" w:fill="auto"/>
          </w:tcPr>
          <w:p w:rsidR="00DC0BE8" w:rsidRPr="00AF656B" w:rsidRDefault="00DC0BE8" w:rsidP="00DC0BE8">
            <w:pPr>
              <w:tabs>
                <w:tab w:val="left" w:pos="12870"/>
              </w:tabs>
              <w:jc w:val="center"/>
            </w:pPr>
            <w:r w:rsidRPr="00AF656B">
              <w:rPr>
                <w:sz w:val="22"/>
                <w:szCs w:val="22"/>
              </w:rPr>
              <w:t>1</w:t>
            </w:r>
          </w:p>
        </w:tc>
        <w:tc>
          <w:tcPr>
            <w:tcW w:w="1701" w:type="dxa"/>
            <w:shd w:val="clear" w:color="auto" w:fill="auto"/>
          </w:tcPr>
          <w:p w:rsidR="00DC0BE8" w:rsidRPr="00AF656B" w:rsidRDefault="00DC0BE8" w:rsidP="00DC0BE8">
            <w:pPr>
              <w:jc w:val="center"/>
            </w:pPr>
            <w:r>
              <w:rPr>
                <w:sz w:val="22"/>
                <w:szCs w:val="22"/>
              </w:rPr>
              <w:t>0,75</w:t>
            </w:r>
          </w:p>
        </w:tc>
        <w:tc>
          <w:tcPr>
            <w:tcW w:w="1559" w:type="dxa"/>
            <w:shd w:val="clear" w:color="auto" w:fill="auto"/>
          </w:tcPr>
          <w:p w:rsidR="00DC0BE8" w:rsidRPr="00F83411" w:rsidRDefault="00DC0BE8" w:rsidP="00DC0BE8">
            <w:pPr>
              <w:jc w:val="center"/>
            </w:pPr>
            <w:r w:rsidRPr="00F83411">
              <w:rPr>
                <w:sz w:val="22"/>
                <w:szCs w:val="22"/>
              </w:rPr>
              <w:t>нет</w:t>
            </w:r>
          </w:p>
        </w:tc>
        <w:tc>
          <w:tcPr>
            <w:tcW w:w="1276" w:type="dxa"/>
            <w:shd w:val="clear" w:color="auto" w:fill="auto"/>
          </w:tcPr>
          <w:p w:rsidR="00DC0BE8" w:rsidRPr="00AF656B" w:rsidRDefault="00DC0BE8" w:rsidP="00DC0BE8">
            <w:pPr>
              <w:jc w:val="center"/>
            </w:pPr>
            <w:r w:rsidRPr="00AF656B">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Pr="00AF656B"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Pr="00AF656B" w:rsidRDefault="00DC0BE8" w:rsidP="00DC0BE8">
            <w:pPr>
              <w:tabs>
                <w:tab w:val="left" w:pos="12870"/>
              </w:tabs>
            </w:pPr>
            <w:r>
              <w:rPr>
                <w:sz w:val="22"/>
                <w:szCs w:val="22"/>
              </w:rPr>
              <w:t>у</w:t>
            </w:r>
            <w:r w:rsidRPr="00AF656B">
              <w:rPr>
                <w:sz w:val="22"/>
                <w:szCs w:val="22"/>
              </w:rPr>
              <w:t>л.</w:t>
            </w:r>
            <w:r>
              <w:rPr>
                <w:sz w:val="22"/>
                <w:szCs w:val="22"/>
              </w:rPr>
              <w:t xml:space="preserve"> Хуторская</w:t>
            </w:r>
          </w:p>
        </w:tc>
        <w:tc>
          <w:tcPr>
            <w:tcW w:w="1134" w:type="dxa"/>
            <w:shd w:val="clear" w:color="auto" w:fill="auto"/>
          </w:tcPr>
          <w:p w:rsidR="00DC0BE8" w:rsidRPr="00AF656B" w:rsidRDefault="00DC0BE8" w:rsidP="00DC0BE8">
            <w:pPr>
              <w:tabs>
                <w:tab w:val="left" w:pos="12870"/>
              </w:tabs>
              <w:jc w:val="center"/>
            </w:pPr>
            <w:r w:rsidRPr="00AF656B">
              <w:rPr>
                <w:sz w:val="22"/>
                <w:szCs w:val="22"/>
              </w:rPr>
              <w:t>1</w:t>
            </w:r>
          </w:p>
        </w:tc>
        <w:tc>
          <w:tcPr>
            <w:tcW w:w="1701" w:type="dxa"/>
            <w:shd w:val="clear" w:color="auto" w:fill="auto"/>
          </w:tcPr>
          <w:p w:rsidR="00DC0BE8" w:rsidRPr="00AF656B" w:rsidRDefault="00DC0BE8" w:rsidP="00DC0BE8">
            <w:pPr>
              <w:jc w:val="center"/>
            </w:pPr>
            <w:r>
              <w:rPr>
                <w:sz w:val="22"/>
                <w:szCs w:val="22"/>
              </w:rPr>
              <w:t>3</w:t>
            </w:r>
          </w:p>
        </w:tc>
        <w:tc>
          <w:tcPr>
            <w:tcW w:w="1559" w:type="dxa"/>
            <w:shd w:val="clear" w:color="auto" w:fill="auto"/>
          </w:tcPr>
          <w:p w:rsidR="00DC0BE8" w:rsidRPr="00F83411" w:rsidRDefault="00DC0BE8" w:rsidP="00DC0BE8">
            <w:pPr>
              <w:jc w:val="center"/>
            </w:pPr>
            <w:r w:rsidRPr="00F83411">
              <w:rPr>
                <w:sz w:val="22"/>
                <w:szCs w:val="22"/>
              </w:rPr>
              <w:t>нет</w:t>
            </w:r>
          </w:p>
        </w:tc>
        <w:tc>
          <w:tcPr>
            <w:tcW w:w="1276" w:type="dxa"/>
            <w:shd w:val="clear" w:color="auto" w:fill="auto"/>
          </w:tcPr>
          <w:p w:rsidR="00DC0BE8" w:rsidRPr="00AF656B" w:rsidRDefault="00DC0BE8" w:rsidP="00DC0BE8">
            <w:pPr>
              <w:jc w:val="center"/>
            </w:pPr>
            <w:r w:rsidRPr="00AF656B">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Pr="00AF656B"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Pr="00AF656B" w:rsidRDefault="00DC0BE8" w:rsidP="00DC0BE8">
            <w:pPr>
              <w:tabs>
                <w:tab w:val="left" w:pos="12870"/>
              </w:tabs>
            </w:pPr>
            <w:r>
              <w:rPr>
                <w:sz w:val="22"/>
                <w:szCs w:val="22"/>
              </w:rPr>
              <w:t xml:space="preserve">ул. Балтийская </w:t>
            </w:r>
            <w:r w:rsidRPr="00FA498D">
              <w:rPr>
                <w:sz w:val="22"/>
                <w:szCs w:val="22"/>
              </w:rPr>
              <w:t>(ориентир - прокуратура)</w:t>
            </w:r>
          </w:p>
        </w:tc>
        <w:tc>
          <w:tcPr>
            <w:tcW w:w="1134" w:type="dxa"/>
            <w:shd w:val="clear" w:color="auto" w:fill="auto"/>
          </w:tcPr>
          <w:p w:rsidR="00DC0BE8" w:rsidRPr="00AF656B" w:rsidRDefault="00DC0BE8" w:rsidP="00DC0BE8">
            <w:pPr>
              <w:tabs>
                <w:tab w:val="left" w:pos="12870"/>
              </w:tabs>
              <w:jc w:val="center"/>
            </w:pPr>
            <w:r>
              <w:rPr>
                <w:sz w:val="22"/>
                <w:szCs w:val="22"/>
              </w:rPr>
              <w:t>4</w:t>
            </w:r>
          </w:p>
        </w:tc>
        <w:tc>
          <w:tcPr>
            <w:tcW w:w="1701" w:type="dxa"/>
            <w:shd w:val="clear" w:color="auto" w:fill="auto"/>
          </w:tcPr>
          <w:p w:rsidR="00DC0BE8" w:rsidRPr="00AF656B" w:rsidRDefault="00DC0BE8" w:rsidP="00DC0BE8">
            <w:pPr>
              <w:jc w:val="center"/>
            </w:pPr>
            <w:r>
              <w:rPr>
                <w:sz w:val="22"/>
                <w:szCs w:val="22"/>
              </w:rPr>
              <w:t>0,66</w:t>
            </w:r>
          </w:p>
        </w:tc>
        <w:tc>
          <w:tcPr>
            <w:tcW w:w="1559" w:type="dxa"/>
            <w:shd w:val="clear" w:color="auto" w:fill="auto"/>
          </w:tcPr>
          <w:p w:rsidR="00DC0BE8" w:rsidRPr="00F83411" w:rsidRDefault="00DC0BE8" w:rsidP="00DC0BE8">
            <w:pPr>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Pr="00AF656B"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Pr="00AF656B" w:rsidRDefault="00DC0BE8" w:rsidP="00DC0BE8">
            <w:pPr>
              <w:tabs>
                <w:tab w:val="left" w:pos="12870"/>
              </w:tabs>
            </w:pPr>
            <w:r>
              <w:rPr>
                <w:sz w:val="22"/>
                <w:szCs w:val="22"/>
              </w:rPr>
              <w:t>ул. Балтийская, 15</w:t>
            </w:r>
          </w:p>
        </w:tc>
        <w:tc>
          <w:tcPr>
            <w:tcW w:w="1134" w:type="dxa"/>
            <w:shd w:val="clear" w:color="auto" w:fill="auto"/>
          </w:tcPr>
          <w:p w:rsidR="00DC0BE8" w:rsidRPr="00AF656B" w:rsidRDefault="00DC0BE8" w:rsidP="00DC0BE8">
            <w:pPr>
              <w:tabs>
                <w:tab w:val="left" w:pos="12870"/>
              </w:tabs>
              <w:jc w:val="center"/>
            </w:pPr>
            <w:r>
              <w:rPr>
                <w:sz w:val="22"/>
                <w:szCs w:val="22"/>
              </w:rPr>
              <w:t>3</w:t>
            </w:r>
          </w:p>
        </w:tc>
        <w:tc>
          <w:tcPr>
            <w:tcW w:w="1701" w:type="dxa"/>
            <w:shd w:val="clear" w:color="auto" w:fill="auto"/>
          </w:tcPr>
          <w:p w:rsidR="00DC0BE8" w:rsidRPr="00AF656B" w:rsidRDefault="00DC0BE8" w:rsidP="00DC0BE8">
            <w:pPr>
              <w:jc w:val="center"/>
            </w:pPr>
            <w:r>
              <w:rPr>
                <w:sz w:val="22"/>
                <w:szCs w:val="22"/>
              </w:rPr>
              <w:t>0,75</w:t>
            </w:r>
          </w:p>
        </w:tc>
        <w:tc>
          <w:tcPr>
            <w:tcW w:w="1559" w:type="dxa"/>
            <w:shd w:val="clear" w:color="auto" w:fill="auto"/>
          </w:tcPr>
          <w:p w:rsidR="00DC0BE8" w:rsidRPr="00F83411" w:rsidRDefault="00DC0BE8" w:rsidP="00DC0BE8">
            <w:pPr>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Pr="00AF656B"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Pr="00AF656B" w:rsidRDefault="00DC0BE8" w:rsidP="00DC0BE8">
            <w:pPr>
              <w:tabs>
                <w:tab w:val="left" w:pos="12870"/>
              </w:tabs>
            </w:pPr>
            <w:r>
              <w:rPr>
                <w:sz w:val="22"/>
                <w:szCs w:val="22"/>
              </w:rPr>
              <w:t>ул. Балтийская, 22</w:t>
            </w:r>
          </w:p>
        </w:tc>
        <w:tc>
          <w:tcPr>
            <w:tcW w:w="1134" w:type="dxa"/>
            <w:shd w:val="clear" w:color="auto" w:fill="auto"/>
          </w:tcPr>
          <w:p w:rsidR="00DC0BE8" w:rsidRPr="00AF656B" w:rsidRDefault="00DC0BE8" w:rsidP="00DC0BE8">
            <w:pPr>
              <w:tabs>
                <w:tab w:val="left" w:pos="12870"/>
              </w:tabs>
              <w:jc w:val="center"/>
            </w:pPr>
            <w:r w:rsidRPr="00AF656B">
              <w:rPr>
                <w:sz w:val="22"/>
                <w:szCs w:val="22"/>
              </w:rPr>
              <w:t>1</w:t>
            </w:r>
          </w:p>
        </w:tc>
        <w:tc>
          <w:tcPr>
            <w:tcW w:w="1701" w:type="dxa"/>
            <w:shd w:val="clear" w:color="auto" w:fill="auto"/>
          </w:tcPr>
          <w:p w:rsidR="00DC0BE8" w:rsidRPr="00AF656B" w:rsidRDefault="00DC0BE8" w:rsidP="00DC0BE8">
            <w:pPr>
              <w:tabs>
                <w:tab w:val="left" w:pos="12870"/>
              </w:tabs>
              <w:jc w:val="center"/>
            </w:pPr>
            <w:r>
              <w:rPr>
                <w:sz w:val="22"/>
                <w:szCs w:val="22"/>
              </w:rPr>
              <w:t>2</w:t>
            </w:r>
          </w:p>
        </w:tc>
        <w:tc>
          <w:tcPr>
            <w:tcW w:w="1559" w:type="dxa"/>
            <w:shd w:val="clear" w:color="auto" w:fill="auto"/>
          </w:tcPr>
          <w:p w:rsidR="00DC0BE8" w:rsidRPr="00F83411" w:rsidRDefault="00DC0BE8" w:rsidP="00DC0BE8">
            <w:pPr>
              <w:jc w:val="center"/>
            </w:pPr>
            <w:r w:rsidRPr="00F83411">
              <w:rPr>
                <w:sz w:val="22"/>
                <w:szCs w:val="22"/>
              </w:rPr>
              <w:t>нет</w:t>
            </w:r>
          </w:p>
        </w:tc>
        <w:tc>
          <w:tcPr>
            <w:tcW w:w="1276" w:type="dxa"/>
            <w:shd w:val="clear" w:color="auto" w:fill="auto"/>
          </w:tcPr>
          <w:p w:rsidR="00DC0BE8" w:rsidRPr="00AF656B" w:rsidRDefault="00DC0BE8" w:rsidP="00DC0BE8">
            <w:pPr>
              <w:jc w:val="center"/>
            </w:pPr>
            <w:r w:rsidRPr="00AF656B">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Pr="00AF656B"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Pr="00AF656B" w:rsidRDefault="00DC0BE8" w:rsidP="00DC0BE8">
            <w:pPr>
              <w:tabs>
                <w:tab w:val="left" w:pos="12870"/>
              </w:tabs>
            </w:pPr>
            <w:r>
              <w:rPr>
                <w:sz w:val="22"/>
                <w:szCs w:val="22"/>
              </w:rPr>
              <w:t>ул. Гагарина, 1</w:t>
            </w:r>
          </w:p>
        </w:tc>
        <w:tc>
          <w:tcPr>
            <w:tcW w:w="1134" w:type="dxa"/>
            <w:shd w:val="clear" w:color="auto" w:fill="auto"/>
          </w:tcPr>
          <w:p w:rsidR="00DC0BE8" w:rsidRPr="00AF656B" w:rsidRDefault="00DC0BE8" w:rsidP="00DC0BE8">
            <w:pPr>
              <w:tabs>
                <w:tab w:val="left" w:pos="12870"/>
              </w:tabs>
              <w:jc w:val="center"/>
            </w:pPr>
            <w:r>
              <w:rPr>
                <w:sz w:val="22"/>
                <w:szCs w:val="22"/>
              </w:rPr>
              <w:t>1</w:t>
            </w:r>
          </w:p>
        </w:tc>
        <w:tc>
          <w:tcPr>
            <w:tcW w:w="1701" w:type="dxa"/>
            <w:shd w:val="clear" w:color="auto" w:fill="auto"/>
          </w:tcPr>
          <w:p w:rsidR="00DC0BE8" w:rsidRPr="00AF656B" w:rsidRDefault="00DC0BE8" w:rsidP="00DC0BE8">
            <w:pPr>
              <w:jc w:val="center"/>
            </w:pPr>
            <w:r>
              <w:rPr>
                <w:sz w:val="22"/>
                <w:szCs w:val="22"/>
              </w:rPr>
              <w:t>3</w:t>
            </w:r>
          </w:p>
        </w:tc>
        <w:tc>
          <w:tcPr>
            <w:tcW w:w="1559" w:type="dxa"/>
            <w:shd w:val="clear" w:color="auto" w:fill="auto"/>
          </w:tcPr>
          <w:p w:rsidR="00DC0BE8" w:rsidRPr="00F83411" w:rsidRDefault="00DC0BE8" w:rsidP="00DC0BE8">
            <w:pPr>
              <w:jc w:val="center"/>
            </w:pPr>
            <w:r w:rsidRPr="00F83411">
              <w:rPr>
                <w:sz w:val="22"/>
                <w:szCs w:val="22"/>
              </w:rPr>
              <w:t>да</w:t>
            </w:r>
          </w:p>
        </w:tc>
        <w:tc>
          <w:tcPr>
            <w:tcW w:w="1276" w:type="dxa"/>
            <w:shd w:val="clear" w:color="auto" w:fill="auto"/>
          </w:tcPr>
          <w:p w:rsidR="00DC0BE8" w:rsidRPr="00AF656B" w:rsidRDefault="00DC0BE8" w:rsidP="00DC0BE8">
            <w:pPr>
              <w:jc w:val="center"/>
            </w:pPr>
            <w:r w:rsidRPr="00AF656B">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Pr="00AF656B"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Pr="00AF656B" w:rsidRDefault="00DC0BE8" w:rsidP="00DC0BE8">
            <w:pPr>
              <w:tabs>
                <w:tab w:val="left" w:pos="12870"/>
              </w:tabs>
            </w:pPr>
            <w:r>
              <w:rPr>
                <w:sz w:val="22"/>
                <w:szCs w:val="22"/>
              </w:rPr>
              <w:t>у</w:t>
            </w:r>
            <w:r w:rsidRPr="00AF656B">
              <w:rPr>
                <w:sz w:val="22"/>
                <w:szCs w:val="22"/>
              </w:rPr>
              <w:t>л.</w:t>
            </w:r>
            <w:r>
              <w:rPr>
                <w:sz w:val="22"/>
                <w:szCs w:val="22"/>
              </w:rPr>
              <w:t xml:space="preserve"> Гагарина, 4</w:t>
            </w:r>
          </w:p>
        </w:tc>
        <w:tc>
          <w:tcPr>
            <w:tcW w:w="1134" w:type="dxa"/>
            <w:shd w:val="clear" w:color="auto" w:fill="auto"/>
          </w:tcPr>
          <w:p w:rsidR="00DC0BE8" w:rsidRPr="00AF656B" w:rsidRDefault="00DC0BE8" w:rsidP="00DC0BE8">
            <w:pPr>
              <w:tabs>
                <w:tab w:val="left" w:pos="12870"/>
              </w:tabs>
              <w:jc w:val="center"/>
            </w:pPr>
            <w:r>
              <w:rPr>
                <w:sz w:val="22"/>
                <w:szCs w:val="22"/>
              </w:rPr>
              <w:t>1</w:t>
            </w:r>
          </w:p>
        </w:tc>
        <w:tc>
          <w:tcPr>
            <w:tcW w:w="1701" w:type="dxa"/>
            <w:shd w:val="clear" w:color="auto" w:fill="auto"/>
          </w:tcPr>
          <w:p w:rsidR="00DC0BE8" w:rsidRPr="00AF656B" w:rsidRDefault="00DC0BE8" w:rsidP="00DC0BE8">
            <w:pPr>
              <w:jc w:val="center"/>
            </w:pPr>
            <w:r>
              <w:rPr>
                <w:sz w:val="22"/>
                <w:szCs w:val="22"/>
              </w:rPr>
              <w:t>0,66</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sidRPr="00AF656B">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Pr="00AF656B"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 xml:space="preserve">ул. Гагарина, 9 а </w:t>
            </w:r>
            <w:r w:rsidRPr="00BC6D95">
              <w:rPr>
                <w:sz w:val="22"/>
                <w:szCs w:val="22"/>
              </w:rPr>
              <w:t>(ориентир – магазин Спутник</w:t>
            </w:r>
            <w:r>
              <w:rPr>
                <w:sz w:val="22"/>
                <w:szCs w:val="22"/>
              </w:rPr>
              <w:t>)</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0,66</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Верещагина</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 xml:space="preserve">3 </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Верещагина</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0,36</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Ленина, 6</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1,1</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Садовая, 10</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4</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Пер. Баха</w:t>
            </w:r>
          </w:p>
        </w:tc>
        <w:tc>
          <w:tcPr>
            <w:tcW w:w="1134" w:type="dxa"/>
            <w:shd w:val="clear" w:color="auto" w:fill="auto"/>
          </w:tcPr>
          <w:p w:rsidR="00DC0BE8" w:rsidRDefault="00DC0BE8" w:rsidP="00DC0BE8">
            <w:pPr>
              <w:tabs>
                <w:tab w:val="left" w:pos="12870"/>
              </w:tabs>
              <w:jc w:val="center"/>
            </w:pPr>
            <w:r>
              <w:rPr>
                <w:sz w:val="22"/>
                <w:szCs w:val="22"/>
              </w:rPr>
              <w:t>2</w:t>
            </w:r>
          </w:p>
        </w:tc>
        <w:tc>
          <w:tcPr>
            <w:tcW w:w="1701" w:type="dxa"/>
            <w:shd w:val="clear" w:color="auto" w:fill="auto"/>
          </w:tcPr>
          <w:p w:rsidR="00DC0BE8" w:rsidRDefault="00DC0BE8" w:rsidP="00DC0BE8">
            <w:pPr>
              <w:jc w:val="center"/>
            </w:pPr>
            <w:r>
              <w:rPr>
                <w:sz w:val="22"/>
                <w:szCs w:val="22"/>
              </w:rPr>
              <w:t>0,66</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rPr>
                <w:b/>
              </w:rP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Маяковского</w:t>
            </w:r>
          </w:p>
        </w:tc>
        <w:tc>
          <w:tcPr>
            <w:tcW w:w="1134" w:type="dxa"/>
            <w:shd w:val="clear" w:color="auto" w:fill="auto"/>
          </w:tcPr>
          <w:p w:rsidR="00DC0BE8" w:rsidRDefault="00DC0BE8" w:rsidP="00DC0BE8">
            <w:pPr>
              <w:tabs>
                <w:tab w:val="left" w:pos="12870"/>
              </w:tabs>
              <w:jc w:val="center"/>
            </w:pPr>
            <w:r>
              <w:rPr>
                <w:sz w:val="22"/>
                <w:szCs w:val="22"/>
              </w:rPr>
              <w:t>2</w:t>
            </w:r>
          </w:p>
        </w:tc>
        <w:tc>
          <w:tcPr>
            <w:tcW w:w="1701" w:type="dxa"/>
            <w:shd w:val="clear" w:color="auto" w:fill="auto"/>
          </w:tcPr>
          <w:p w:rsidR="00DC0BE8" w:rsidRDefault="00DC0BE8" w:rsidP="00DC0BE8">
            <w:pPr>
              <w:jc w:val="center"/>
            </w:pPr>
            <w:r>
              <w:rPr>
                <w:sz w:val="22"/>
                <w:szCs w:val="22"/>
              </w:rPr>
              <w:t>0,66</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 xml:space="preserve">Аптечная </w:t>
            </w:r>
            <w:r w:rsidRPr="00594D2B">
              <w:rPr>
                <w:sz w:val="22"/>
                <w:szCs w:val="22"/>
              </w:rPr>
              <w:t>(ориентир - тир)</w:t>
            </w:r>
          </w:p>
        </w:tc>
        <w:tc>
          <w:tcPr>
            <w:tcW w:w="1134" w:type="dxa"/>
            <w:shd w:val="clear" w:color="auto" w:fill="auto"/>
          </w:tcPr>
          <w:p w:rsidR="00DC0BE8" w:rsidRDefault="00DC0BE8" w:rsidP="00DC0BE8">
            <w:pPr>
              <w:tabs>
                <w:tab w:val="left" w:pos="12870"/>
              </w:tabs>
              <w:jc w:val="center"/>
            </w:pPr>
            <w:r>
              <w:rPr>
                <w:sz w:val="22"/>
                <w:szCs w:val="22"/>
              </w:rPr>
              <w:t>4</w:t>
            </w:r>
          </w:p>
        </w:tc>
        <w:tc>
          <w:tcPr>
            <w:tcW w:w="1701" w:type="dxa"/>
            <w:shd w:val="clear" w:color="auto" w:fill="auto"/>
          </w:tcPr>
          <w:p w:rsidR="00DC0BE8" w:rsidRDefault="00DC0BE8" w:rsidP="00DC0BE8">
            <w:pPr>
              <w:jc w:val="center"/>
            </w:pPr>
            <w:r>
              <w:rPr>
                <w:sz w:val="22"/>
                <w:szCs w:val="22"/>
              </w:rPr>
              <w:t>0,66</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 xml:space="preserve">Калининградский пр-т </w:t>
            </w:r>
            <w:r w:rsidRPr="00594D2B">
              <w:rPr>
                <w:sz w:val="22"/>
                <w:szCs w:val="22"/>
              </w:rPr>
              <w:t>(перед пожарной)</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0,36</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Карла Маркса 7-9</w:t>
            </w:r>
          </w:p>
        </w:tc>
        <w:tc>
          <w:tcPr>
            <w:tcW w:w="1134" w:type="dxa"/>
            <w:shd w:val="clear" w:color="auto" w:fill="auto"/>
          </w:tcPr>
          <w:p w:rsidR="00DC0BE8" w:rsidRDefault="00DC0BE8" w:rsidP="00DC0BE8">
            <w:pPr>
              <w:tabs>
                <w:tab w:val="left" w:pos="12870"/>
              </w:tabs>
              <w:jc w:val="center"/>
            </w:pPr>
            <w:r>
              <w:rPr>
                <w:sz w:val="22"/>
                <w:szCs w:val="22"/>
              </w:rPr>
              <w:t>4</w:t>
            </w:r>
          </w:p>
        </w:tc>
        <w:tc>
          <w:tcPr>
            <w:tcW w:w="1701" w:type="dxa"/>
            <w:shd w:val="clear" w:color="auto" w:fill="auto"/>
          </w:tcPr>
          <w:p w:rsidR="00DC0BE8" w:rsidRDefault="00DC0BE8" w:rsidP="00DC0BE8">
            <w:pPr>
              <w:jc w:val="center"/>
            </w:pPr>
            <w:r>
              <w:rPr>
                <w:sz w:val="22"/>
                <w:szCs w:val="22"/>
              </w:rPr>
              <w:t>1,1</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Маркса/Ленина</w:t>
            </w:r>
          </w:p>
        </w:tc>
        <w:tc>
          <w:tcPr>
            <w:tcW w:w="1134" w:type="dxa"/>
            <w:shd w:val="clear" w:color="auto" w:fill="auto"/>
          </w:tcPr>
          <w:p w:rsidR="00DC0BE8" w:rsidRDefault="00DC0BE8" w:rsidP="00DC0BE8">
            <w:pPr>
              <w:tabs>
                <w:tab w:val="left" w:pos="12870"/>
              </w:tabs>
              <w:jc w:val="center"/>
            </w:pPr>
            <w:r>
              <w:rPr>
                <w:sz w:val="22"/>
                <w:szCs w:val="22"/>
              </w:rPr>
              <w:t>2</w:t>
            </w:r>
          </w:p>
        </w:tc>
        <w:tc>
          <w:tcPr>
            <w:tcW w:w="1701" w:type="dxa"/>
            <w:shd w:val="clear" w:color="auto" w:fill="auto"/>
          </w:tcPr>
          <w:p w:rsidR="00DC0BE8" w:rsidRDefault="00DC0BE8" w:rsidP="00DC0BE8">
            <w:pPr>
              <w:jc w:val="center"/>
            </w:pPr>
            <w:r>
              <w:rPr>
                <w:sz w:val="22"/>
                <w:szCs w:val="22"/>
              </w:rPr>
              <w:t>1,1</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proofErr w:type="spellStart"/>
            <w:r>
              <w:rPr>
                <w:sz w:val="22"/>
                <w:szCs w:val="22"/>
              </w:rPr>
              <w:t>Лермонтовский</w:t>
            </w:r>
            <w:proofErr w:type="spellEnd"/>
            <w:r>
              <w:rPr>
                <w:sz w:val="22"/>
                <w:szCs w:val="22"/>
              </w:rPr>
              <w:t xml:space="preserve"> пер.</w:t>
            </w:r>
          </w:p>
        </w:tc>
        <w:tc>
          <w:tcPr>
            <w:tcW w:w="1134" w:type="dxa"/>
            <w:shd w:val="clear" w:color="auto" w:fill="auto"/>
          </w:tcPr>
          <w:p w:rsidR="00DC0BE8" w:rsidRDefault="00DC0BE8" w:rsidP="00DC0BE8">
            <w:pPr>
              <w:tabs>
                <w:tab w:val="left" w:pos="12870"/>
              </w:tabs>
              <w:jc w:val="center"/>
            </w:pPr>
            <w:r>
              <w:rPr>
                <w:sz w:val="22"/>
                <w:szCs w:val="22"/>
              </w:rPr>
              <w:t>2</w:t>
            </w:r>
          </w:p>
        </w:tc>
        <w:tc>
          <w:tcPr>
            <w:tcW w:w="1701" w:type="dxa"/>
            <w:shd w:val="clear" w:color="auto" w:fill="auto"/>
          </w:tcPr>
          <w:p w:rsidR="00DC0BE8" w:rsidRDefault="00DC0BE8" w:rsidP="00DC0BE8">
            <w:pPr>
              <w:jc w:val="center"/>
            </w:pPr>
            <w:r>
              <w:rPr>
                <w:sz w:val="22"/>
                <w:szCs w:val="22"/>
              </w:rPr>
              <w:t>0,36</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 xml:space="preserve">ул. Некрасова </w:t>
            </w:r>
          </w:p>
        </w:tc>
        <w:tc>
          <w:tcPr>
            <w:tcW w:w="1134" w:type="dxa"/>
            <w:shd w:val="clear" w:color="auto" w:fill="auto"/>
          </w:tcPr>
          <w:p w:rsidR="00DC0BE8" w:rsidRDefault="00DC0BE8" w:rsidP="00DC0BE8">
            <w:pPr>
              <w:tabs>
                <w:tab w:val="left" w:pos="12870"/>
              </w:tabs>
              <w:jc w:val="center"/>
            </w:pPr>
            <w:r>
              <w:rPr>
                <w:sz w:val="22"/>
                <w:szCs w:val="22"/>
              </w:rPr>
              <w:t>3</w:t>
            </w:r>
          </w:p>
        </w:tc>
        <w:tc>
          <w:tcPr>
            <w:tcW w:w="1701" w:type="dxa"/>
            <w:shd w:val="clear" w:color="auto" w:fill="auto"/>
          </w:tcPr>
          <w:p w:rsidR="00DC0BE8" w:rsidRDefault="00DC0BE8" w:rsidP="00DC0BE8">
            <w:pPr>
              <w:jc w:val="center"/>
            </w:pPr>
            <w:r>
              <w:rPr>
                <w:sz w:val="22"/>
                <w:szCs w:val="22"/>
              </w:rPr>
              <w:t>0,66</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 xml:space="preserve">ул. Пушкина </w:t>
            </w:r>
          </w:p>
        </w:tc>
        <w:tc>
          <w:tcPr>
            <w:tcW w:w="1134" w:type="dxa"/>
            <w:shd w:val="clear" w:color="auto" w:fill="auto"/>
          </w:tcPr>
          <w:p w:rsidR="00DC0BE8" w:rsidRDefault="00DC0BE8" w:rsidP="00DC0BE8">
            <w:pPr>
              <w:tabs>
                <w:tab w:val="left" w:pos="12870"/>
              </w:tabs>
              <w:jc w:val="center"/>
            </w:pPr>
            <w:r>
              <w:rPr>
                <w:sz w:val="22"/>
                <w:szCs w:val="22"/>
              </w:rPr>
              <w:t>4</w:t>
            </w:r>
          </w:p>
        </w:tc>
        <w:tc>
          <w:tcPr>
            <w:tcW w:w="1701" w:type="dxa"/>
            <w:shd w:val="clear" w:color="auto" w:fill="auto"/>
          </w:tcPr>
          <w:p w:rsidR="00DC0BE8" w:rsidRDefault="00DC0BE8" w:rsidP="00DC0BE8">
            <w:pPr>
              <w:jc w:val="center"/>
            </w:pPr>
            <w:r>
              <w:rPr>
                <w:sz w:val="22"/>
                <w:szCs w:val="22"/>
              </w:rPr>
              <w:t>0,66</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Московская</w:t>
            </w:r>
          </w:p>
        </w:tc>
        <w:tc>
          <w:tcPr>
            <w:tcW w:w="1134" w:type="dxa"/>
            <w:shd w:val="clear" w:color="auto" w:fill="auto"/>
          </w:tcPr>
          <w:p w:rsidR="00DC0BE8" w:rsidRDefault="00DC0BE8" w:rsidP="00DC0BE8">
            <w:pPr>
              <w:tabs>
                <w:tab w:val="left" w:pos="12870"/>
              </w:tabs>
              <w:jc w:val="center"/>
            </w:pPr>
            <w:r>
              <w:rPr>
                <w:sz w:val="22"/>
                <w:szCs w:val="22"/>
              </w:rPr>
              <w:t>4</w:t>
            </w:r>
          </w:p>
        </w:tc>
        <w:tc>
          <w:tcPr>
            <w:tcW w:w="1701" w:type="dxa"/>
            <w:shd w:val="clear" w:color="auto" w:fill="auto"/>
          </w:tcPr>
          <w:p w:rsidR="00DC0BE8" w:rsidRDefault="00DC0BE8" w:rsidP="00DC0BE8">
            <w:pPr>
              <w:jc w:val="center"/>
            </w:pPr>
            <w:r>
              <w:rPr>
                <w:sz w:val="22"/>
                <w:szCs w:val="22"/>
              </w:rPr>
              <w:t>0,66</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Ленина, 48</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0,36</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Московская, 7а</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0,24</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Горького, 2</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4</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Арх. Попова</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4</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Ольховая/Озерная</w:t>
            </w:r>
          </w:p>
        </w:tc>
        <w:tc>
          <w:tcPr>
            <w:tcW w:w="1134" w:type="dxa"/>
            <w:shd w:val="clear" w:color="auto" w:fill="auto"/>
          </w:tcPr>
          <w:p w:rsidR="00DC0BE8" w:rsidRDefault="00DC0BE8" w:rsidP="00DC0BE8">
            <w:pPr>
              <w:tabs>
                <w:tab w:val="left" w:pos="12870"/>
              </w:tabs>
              <w:jc w:val="center"/>
            </w:pPr>
            <w:r>
              <w:rPr>
                <w:sz w:val="22"/>
                <w:szCs w:val="22"/>
              </w:rPr>
              <w:t>2</w:t>
            </w:r>
          </w:p>
        </w:tc>
        <w:tc>
          <w:tcPr>
            <w:tcW w:w="1701" w:type="dxa"/>
            <w:shd w:val="clear" w:color="auto" w:fill="auto"/>
          </w:tcPr>
          <w:p w:rsidR="00DC0BE8" w:rsidRDefault="00DC0BE8" w:rsidP="00DC0BE8">
            <w:pPr>
              <w:jc w:val="center"/>
            </w:pP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Озерная</w:t>
            </w:r>
          </w:p>
        </w:tc>
        <w:tc>
          <w:tcPr>
            <w:tcW w:w="1134" w:type="dxa"/>
            <w:shd w:val="clear" w:color="auto" w:fill="auto"/>
          </w:tcPr>
          <w:p w:rsidR="00DC0BE8" w:rsidRDefault="00DC0BE8" w:rsidP="00DC0BE8">
            <w:pPr>
              <w:tabs>
                <w:tab w:val="left" w:pos="12870"/>
              </w:tabs>
              <w:jc w:val="center"/>
            </w:pPr>
            <w:r>
              <w:rPr>
                <w:sz w:val="22"/>
                <w:szCs w:val="22"/>
              </w:rPr>
              <w:t>2</w:t>
            </w:r>
          </w:p>
        </w:tc>
        <w:tc>
          <w:tcPr>
            <w:tcW w:w="1701" w:type="dxa"/>
            <w:shd w:val="clear" w:color="auto" w:fill="auto"/>
          </w:tcPr>
          <w:p w:rsidR="00DC0BE8" w:rsidRDefault="00DC0BE8" w:rsidP="00DC0BE8">
            <w:pPr>
              <w:jc w:val="center"/>
            </w:pP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Славянская</w:t>
            </w:r>
          </w:p>
        </w:tc>
        <w:tc>
          <w:tcPr>
            <w:tcW w:w="1134" w:type="dxa"/>
            <w:shd w:val="clear" w:color="auto" w:fill="auto"/>
          </w:tcPr>
          <w:p w:rsidR="00DC0BE8" w:rsidRDefault="00DC0BE8" w:rsidP="00DC0BE8">
            <w:pPr>
              <w:tabs>
                <w:tab w:val="left" w:pos="12870"/>
              </w:tabs>
              <w:jc w:val="center"/>
            </w:pPr>
            <w:r>
              <w:rPr>
                <w:sz w:val="22"/>
                <w:szCs w:val="22"/>
              </w:rPr>
              <w:t>2</w:t>
            </w:r>
          </w:p>
        </w:tc>
        <w:tc>
          <w:tcPr>
            <w:tcW w:w="1701" w:type="dxa"/>
            <w:shd w:val="clear" w:color="auto" w:fill="auto"/>
          </w:tcPr>
          <w:p w:rsidR="00DC0BE8" w:rsidRDefault="00DC0BE8" w:rsidP="00DC0BE8">
            <w:pPr>
              <w:jc w:val="center"/>
            </w:pP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 xml:space="preserve">ул. </w:t>
            </w:r>
            <w:r w:rsidRPr="00AC3BB3">
              <w:rPr>
                <w:sz w:val="22"/>
                <w:szCs w:val="22"/>
              </w:rPr>
              <w:t xml:space="preserve">Заречная </w:t>
            </w:r>
            <w:r w:rsidRPr="00324E3E">
              <w:rPr>
                <w:sz w:val="22"/>
                <w:szCs w:val="22"/>
              </w:rPr>
              <w:t>(ориентир - магазин)</w:t>
            </w:r>
          </w:p>
        </w:tc>
        <w:tc>
          <w:tcPr>
            <w:tcW w:w="1134" w:type="dxa"/>
            <w:shd w:val="clear" w:color="auto" w:fill="auto"/>
          </w:tcPr>
          <w:p w:rsidR="00DC0BE8" w:rsidRDefault="00DC0BE8" w:rsidP="00DC0BE8">
            <w:pPr>
              <w:tabs>
                <w:tab w:val="left" w:pos="12870"/>
              </w:tabs>
              <w:jc w:val="center"/>
            </w:pPr>
            <w:r>
              <w:rPr>
                <w:sz w:val="22"/>
                <w:szCs w:val="22"/>
              </w:rPr>
              <w:t>2</w:t>
            </w:r>
          </w:p>
        </w:tc>
        <w:tc>
          <w:tcPr>
            <w:tcW w:w="1701" w:type="dxa"/>
            <w:shd w:val="clear" w:color="auto" w:fill="auto"/>
          </w:tcPr>
          <w:p w:rsidR="00DC0BE8" w:rsidRDefault="00DC0BE8" w:rsidP="00DC0BE8">
            <w:pPr>
              <w:jc w:val="center"/>
            </w:pP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Заречная/Хуторская</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д.10</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3</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д. 9</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8</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д. 12</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3</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Пионерский поворот</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sidRPr="00324E3E">
              <w:rPr>
                <w:sz w:val="22"/>
                <w:szCs w:val="22"/>
              </w:rPr>
              <w:t>Шлагбаум</w:t>
            </w:r>
          </w:p>
        </w:tc>
        <w:tc>
          <w:tcPr>
            <w:tcW w:w="1134" w:type="dxa"/>
            <w:shd w:val="clear" w:color="auto" w:fill="auto"/>
          </w:tcPr>
          <w:p w:rsidR="00DC0BE8" w:rsidRDefault="00DC0BE8" w:rsidP="00DC0BE8">
            <w:pPr>
              <w:tabs>
                <w:tab w:val="left" w:pos="12870"/>
              </w:tabs>
              <w:jc w:val="center"/>
            </w:pPr>
            <w:r>
              <w:rPr>
                <w:sz w:val="22"/>
                <w:szCs w:val="22"/>
              </w:rPr>
              <w:t>2</w:t>
            </w:r>
          </w:p>
        </w:tc>
        <w:tc>
          <w:tcPr>
            <w:tcW w:w="1701" w:type="dxa"/>
            <w:shd w:val="clear" w:color="auto" w:fill="auto"/>
          </w:tcPr>
          <w:p w:rsidR="00DC0BE8" w:rsidRDefault="00DC0BE8" w:rsidP="00DC0BE8">
            <w:pPr>
              <w:jc w:val="center"/>
            </w:pP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Въезд</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4</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Майский проезд, 8</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4</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Дубовая аллея</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8</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Весенняя</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8</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Калининградский пр-т, 72</w:t>
            </w:r>
          </w:p>
        </w:tc>
        <w:tc>
          <w:tcPr>
            <w:tcW w:w="1134" w:type="dxa"/>
            <w:shd w:val="clear" w:color="auto" w:fill="auto"/>
          </w:tcPr>
          <w:p w:rsidR="00DC0BE8" w:rsidRDefault="00DC0BE8" w:rsidP="00DC0BE8">
            <w:pPr>
              <w:tabs>
                <w:tab w:val="left" w:pos="12870"/>
              </w:tabs>
              <w:jc w:val="center"/>
            </w:pPr>
            <w:r>
              <w:rPr>
                <w:sz w:val="22"/>
                <w:szCs w:val="22"/>
              </w:rPr>
              <w:t>2</w:t>
            </w:r>
          </w:p>
        </w:tc>
        <w:tc>
          <w:tcPr>
            <w:tcW w:w="1701" w:type="dxa"/>
            <w:shd w:val="clear" w:color="auto" w:fill="auto"/>
          </w:tcPr>
          <w:p w:rsidR="00DC0BE8" w:rsidRDefault="00DC0BE8" w:rsidP="00DC0BE8">
            <w:pPr>
              <w:jc w:val="center"/>
            </w:pP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sidRPr="00B8353D">
              <w:rPr>
                <w:sz w:val="22"/>
                <w:szCs w:val="22"/>
              </w:rPr>
              <w:t>Спуск к морю</w:t>
            </w:r>
          </w:p>
        </w:tc>
        <w:tc>
          <w:tcPr>
            <w:tcW w:w="1134" w:type="dxa"/>
            <w:shd w:val="clear" w:color="auto" w:fill="auto"/>
          </w:tcPr>
          <w:p w:rsidR="00DC0BE8" w:rsidRDefault="00DC0BE8" w:rsidP="00DC0BE8">
            <w:pPr>
              <w:tabs>
                <w:tab w:val="left" w:pos="12870"/>
              </w:tabs>
              <w:jc w:val="center"/>
            </w:pPr>
            <w:r>
              <w:rPr>
                <w:sz w:val="22"/>
                <w:szCs w:val="22"/>
              </w:rPr>
              <w:t>3</w:t>
            </w:r>
          </w:p>
        </w:tc>
        <w:tc>
          <w:tcPr>
            <w:tcW w:w="1701" w:type="dxa"/>
            <w:shd w:val="clear" w:color="auto" w:fill="auto"/>
          </w:tcPr>
          <w:p w:rsidR="00DC0BE8" w:rsidRDefault="00DC0BE8" w:rsidP="00DC0BE8">
            <w:pPr>
              <w:jc w:val="center"/>
            </w:pP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Фрунзе, 2</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8</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Станционная, 1б</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3</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Станционная, 5</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Станционная, 9</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Тельмана, 7</w:t>
            </w:r>
          </w:p>
        </w:tc>
        <w:tc>
          <w:tcPr>
            <w:tcW w:w="1134" w:type="dxa"/>
            <w:shd w:val="clear" w:color="auto" w:fill="auto"/>
          </w:tcPr>
          <w:p w:rsidR="00DC0BE8" w:rsidRDefault="008D0193" w:rsidP="00DC0BE8">
            <w:pPr>
              <w:tabs>
                <w:tab w:val="left" w:pos="12870"/>
              </w:tabs>
              <w:jc w:val="center"/>
            </w:pPr>
            <w:r>
              <w:rPr>
                <w:sz w:val="22"/>
                <w:szCs w:val="22"/>
              </w:rPr>
              <w:t>5</w:t>
            </w:r>
          </w:p>
        </w:tc>
        <w:tc>
          <w:tcPr>
            <w:tcW w:w="1701" w:type="dxa"/>
            <w:shd w:val="clear" w:color="auto" w:fill="auto"/>
          </w:tcPr>
          <w:p w:rsidR="00DC0BE8" w:rsidRDefault="00DC0BE8" w:rsidP="00DC0BE8">
            <w:pPr>
              <w:jc w:val="center"/>
            </w:pPr>
            <w:r>
              <w:rPr>
                <w:sz w:val="22"/>
                <w:szCs w:val="22"/>
              </w:rPr>
              <w:t xml:space="preserve"> 0,75</w:t>
            </w:r>
          </w:p>
        </w:tc>
        <w:tc>
          <w:tcPr>
            <w:tcW w:w="1559" w:type="dxa"/>
            <w:shd w:val="clear" w:color="auto" w:fill="auto"/>
          </w:tcPr>
          <w:p w:rsidR="00DC0BE8" w:rsidRPr="00F83411" w:rsidRDefault="00DC0BE8" w:rsidP="00DC0BE8">
            <w:pPr>
              <w:tabs>
                <w:tab w:val="left" w:pos="12870"/>
              </w:tabs>
              <w:jc w:val="center"/>
            </w:pPr>
            <w:r w:rsidRPr="00F83411">
              <w:rPr>
                <w:sz w:val="22"/>
                <w:szCs w:val="22"/>
              </w:rPr>
              <w:t>нет</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Нахимова, 45</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Нахимова/Таежный пер.</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Нахимова, 25</w:t>
            </w:r>
          </w:p>
        </w:tc>
        <w:tc>
          <w:tcPr>
            <w:tcW w:w="1134" w:type="dxa"/>
            <w:shd w:val="clear" w:color="auto" w:fill="auto"/>
          </w:tcPr>
          <w:p w:rsidR="00DC0BE8" w:rsidRDefault="00DC0BE8" w:rsidP="00DC0BE8">
            <w:pPr>
              <w:tabs>
                <w:tab w:val="left" w:pos="12870"/>
              </w:tabs>
              <w:jc w:val="center"/>
            </w:pPr>
            <w:r>
              <w:rPr>
                <w:sz w:val="22"/>
                <w:szCs w:val="22"/>
              </w:rPr>
              <w:t>2</w:t>
            </w:r>
          </w:p>
        </w:tc>
        <w:tc>
          <w:tcPr>
            <w:tcW w:w="1701" w:type="dxa"/>
            <w:shd w:val="clear" w:color="auto" w:fill="auto"/>
          </w:tcPr>
          <w:p w:rsidR="00DC0BE8" w:rsidRDefault="00DC0BE8" w:rsidP="00DC0BE8">
            <w:pPr>
              <w:jc w:val="center"/>
            </w:pP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ул. Нахимова, 5</w:t>
            </w:r>
          </w:p>
        </w:tc>
        <w:tc>
          <w:tcPr>
            <w:tcW w:w="1134" w:type="dxa"/>
            <w:shd w:val="clear" w:color="auto" w:fill="auto"/>
          </w:tcPr>
          <w:p w:rsidR="00DC0BE8" w:rsidRDefault="00DC0BE8" w:rsidP="00DC0BE8">
            <w:pPr>
              <w:tabs>
                <w:tab w:val="left" w:pos="12870"/>
              </w:tabs>
              <w:jc w:val="center"/>
            </w:pPr>
            <w:r>
              <w:rPr>
                <w:sz w:val="22"/>
                <w:szCs w:val="22"/>
              </w:rPr>
              <w:t>3</w:t>
            </w:r>
          </w:p>
        </w:tc>
        <w:tc>
          <w:tcPr>
            <w:tcW w:w="1701" w:type="dxa"/>
            <w:shd w:val="clear" w:color="auto" w:fill="auto"/>
          </w:tcPr>
          <w:p w:rsidR="00DC0BE8" w:rsidRDefault="00DC0BE8" w:rsidP="00DC0BE8">
            <w:pPr>
              <w:jc w:val="center"/>
            </w:pP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да</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Калининградский пр-т, 105</w:t>
            </w:r>
          </w:p>
        </w:tc>
        <w:tc>
          <w:tcPr>
            <w:tcW w:w="1134" w:type="dxa"/>
            <w:shd w:val="clear" w:color="auto" w:fill="auto"/>
          </w:tcPr>
          <w:p w:rsidR="00DC0BE8" w:rsidRDefault="00DC0BE8" w:rsidP="00DC0BE8">
            <w:pPr>
              <w:tabs>
                <w:tab w:val="left" w:pos="12870"/>
              </w:tabs>
              <w:jc w:val="center"/>
            </w:pPr>
            <w:r>
              <w:rPr>
                <w:sz w:val="22"/>
                <w:szCs w:val="22"/>
              </w:rPr>
              <w:t>2</w:t>
            </w:r>
          </w:p>
        </w:tc>
        <w:tc>
          <w:tcPr>
            <w:tcW w:w="1701" w:type="dxa"/>
            <w:shd w:val="clear" w:color="auto" w:fill="auto"/>
          </w:tcPr>
          <w:p w:rsidR="00DC0BE8" w:rsidRDefault="00DC0BE8" w:rsidP="00DC0BE8">
            <w:pPr>
              <w:jc w:val="center"/>
            </w:pPr>
            <w:r>
              <w:rPr>
                <w:sz w:val="22"/>
                <w:szCs w:val="22"/>
              </w:rPr>
              <w:t>0,75</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Pr="00AF656B"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pPr>
          </w:p>
        </w:tc>
        <w:tc>
          <w:tcPr>
            <w:tcW w:w="851" w:type="dxa"/>
            <w:shd w:val="clear" w:color="auto" w:fill="auto"/>
          </w:tcPr>
          <w:p w:rsidR="00DC0BE8" w:rsidRPr="004063C6" w:rsidRDefault="00DC0BE8" w:rsidP="00DC0BE8">
            <w:pPr>
              <w:pStyle w:val="aff0"/>
              <w:numPr>
                <w:ilvl w:val="0"/>
                <w:numId w:val="46"/>
              </w:numPr>
              <w:tabs>
                <w:tab w:val="left" w:pos="12870"/>
              </w:tabs>
              <w:suppressAutoHyphens w:val="0"/>
              <w:spacing w:after="0" w:line="240" w:lineRule="auto"/>
              <w:contextualSpacing/>
              <w:rPr>
                <w:rFonts w:ascii="Times New Roman" w:hAnsi="Times New Roman" w:cs="Times New Roman"/>
              </w:rPr>
            </w:pPr>
          </w:p>
        </w:tc>
        <w:tc>
          <w:tcPr>
            <w:tcW w:w="2977" w:type="dxa"/>
            <w:shd w:val="clear" w:color="auto" w:fill="auto"/>
          </w:tcPr>
          <w:p w:rsidR="00DC0BE8" w:rsidRDefault="00DC0BE8" w:rsidP="00DC0BE8">
            <w:pPr>
              <w:tabs>
                <w:tab w:val="left" w:pos="12870"/>
              </w:tabs>
            </w:pPr>
            <w:r>
              <w:rPr>
                <w:sz w:val="22"/>
                <w:szCs w:val="22"/>
              </w:rPr>
              <w:t>Калининградский пр-т, 115</w:t>
            </w:r>
          </w:p>
        </w:tc>
        <w:tc>
          <w:tcPr>
            <w:tcW w:w="1134" w:type="dxa"/>
            <w:shd w:val="clear" w:color="auto" w:fill="auto"/>
          </w:tcPr>
          <w:p w:rsidR="00DC0BE8" w:rsidRDefault="00DC0BE8" w:rsidP="00DC0BE8">
            <w:pPr>
              <w:tabs>
                <w:tab w:val="left" w:pos="12870"/>
              </w:tabs>
              <w:jc w:val="center"/>
            </w:pPr>
            <w:r>
              <w:rPr>
                <w:sz w:val="22"/>
                <w:szCs w:val="22"/>
              </w:rPr>
              <w:t>1</w:t>
            </w:r>
          </w:p>
        </w:tc>
        <w:tc>
          <w:tcPr>
            <w:tcW w:w="1701" w:type="dxa"/>
            <w:shd w:val="clear" w:color="auto" w:fill="auto"/>
          </w:tcPr>
          <w:p w:rsidR="00DC0BE8" w:rsidRDefault="00DC0BE8" w:rsidP="00DC0BE8">
            <w:pPr>
              <w:jc w:val="center"/>
            </w:pPr>
            <w:r>
              <w:rPr>
                <w:sz w:val="22"/>
                <w:szCs w:val="22"/>
              </w:rPr>
              <w:t>4</w:t>
            </w:r>
          </w:p>
        </w:tc>
        <w:tc>
          <w:tcPr>
            <w:tcW w:w="1559" w:type="dxa"/>
            <w:shd w:val="clear" w:color="auto" w:fill="auto"/>
          </w:tcPr>
          <w:p w:rsidR="00DC0BE8" w:rsidRPr="00F83411" w:rsidRDefault="00DC0BE8" w:rsidP="00DC0BE8">
            <w:pPr>
              <w:tabs>
                <w:tab w:val="left" w:pos="12870"/>
              </w:tabs>
              <w:jc w:val="center"/>
            </w:pPr>
            <w:r w:rsidRPr="00F83411">
              <w:rPr>
                <w:sz w:val="22"/>
                <w:szCs w:val="22"/>
              </w:rPr>
              <w:t>да</w:t>
            </w:r>
          </w:p>
        </w:tc>
        <w:tc>
          <w:tcPr>
            <w:tcW w:w="1276" w:type="dxa"/>
            <w:shd w:val="clear" w:color="auto" w:fill="auto"/>
          </w:tcPr>
          <w:p w:rsidR="00DC0BE8" w:rsidRDefault="00DC0BE8" w:rsidP="00DC0BE8">
            <w:pPr>
              <w:jc w:val="center"/>
            </w:pPr>
            <w:r>
              <w:rPr>
                <w:sz w:val="22"/>
                <w:szCs w:val="22"/>
              </w:rPr>
              <w:t>нет</w:t>
            </w:r>
          </w:p>
        </w:tc>
        <w:tc>
          <w:tcPr>
            <w:tcW w:w="1275" w:type="dxa"/>
            <w:shd w:val="clear" w:color="auto" w:fill="auto"/>
          </w:tcPr>
          <w:p w:rsidR="00DC0BE8" w:rsidRPr="00DC0BE8" w:rsidRDefault="00DC0BE8" w:rsidP="00DC0BE8">
            <w:pPr>
              <w:jc w:val="center"/>
            </w:pPr>
            <w:r w:rsidRPr="00DC0BE8">
              <w:rPr>
                <w:sz w:val="22"/>
                <w:szCs w:val="22"/>
              </w:rPr>
              <w:t>ежедневно</w:t>
            </w:r>
          </w:p>
        </w:tc>
        <w:tc>
          <w:tcPr>
            <w:tcW w:w="2127" w:type="dxa"/>
          </w:tcPr>
          <w:p w:rsidR="00DC0BE8" w:rsidRDefault="00DC0BE8" w:rsidP="00DC0BE8">
            <w:pPr>
              <w:jc w:val="center"/>
            </w:pPr>
            <w:r>
              <w:rPr>
                <w:sz w:val="22"/>
                <w:szCs w:val="22"/>
              </w:rPr>
              <w:t>да</w:t>
            </w:r>
          </w:p>
        </w:tc>
      </w:tr>
      <w:tr w:rsidR="00DC0BE8" w:rsidRPr="00AF656B" w:rsidTr="00747508">
        <w:tc>
          <w:tcPr>
            <w:tcW w:w="2376" w:type="dxa"/>
            <w:shd w:val="clear" w:color="auto" w:fill="auto"/>
          </w:tcPr>
          <w:p w:rsidR="00DC0BE8" w:rsidRPr="00AF656B" w:rsidRDefault="00DC0BE8" w:rsidP="00DC0BE8">
            <w:pPr>
              <w:tabs>
                <w:tab w:val="left" w:pos="12870"/>
              </w:tabs>
              <w:rPr>
                <w:b/>
              </w:rPr>
            </w:pPr>
            <w:r w:rsidRPr="00AF656B">
              <w:rPr>
                <w:b/>
                <w:sz w:val="22"/>
                <w:szCs w:val="22"/>
              </w:rPr>
              <w:t>ВСЕГО:</w:t>
            </w:r>
          </w:p>
        </w:tc>
        <w:tc>
          <w:tcPr>
            <w:tcW w:w="851" w:type="dxa"/>
            <w:shd w:val="clear" w:color="auto" w:fill="auto"/>
          </w:tcPr>
          <w:p w:rsidR="00DC0BE8" w:rsidRPr="00AF656B" w:rsidRDefault="00DC0BE8" w:rsidP="00DC0BE8">
            <w:pPr>
              <w:tabs>
                <w:tab w:val="left" w:pos="12870"/>
              </w:tabs>
              <w:rPr>
                <w:b/>
              </w:rPr>
            </w:pPr>
          </w:p>
        </w:tc>
        <w:tc>
          <w:tcPr>
            <w:tcW w:w="2977" w:type="dxa"/>
            <w:shd w:val="clear" w:color="auto" w:fill="auto"/>
          </w:tcPr>
          <w:p w:rsidR="00DC0BE8" w:rsidRPr="00AF656B" w:rsidRDefault="00DC0BE8" w:rsidP="00DC0BE8">
            <w:pPr>
              <w:tabs>
                <w:tab w:val="left" w:pos="12870"/>
              </w:tabs>
              <w:jc w:val="center"/>
              <w:rPr>
                <w:b/>
              </w:rPr>
            </w:pPr>
          </w:p>
        </w:tc>
        <w:tc>
          <w:tcPr>
            <w:tcW w:w="1134" w:type="dxa"/>
            <w:shd w:val="clear" w:color="auto" w:fill="auto"/>
          </w:tcPr>
          <w:p w:rsidR="00DC0BE8" w:rsidRPr="00AF656B" w:rsidRDefault="00DC0BE8" w:rsidP="00DC0BE8">
            <w:pPr>
              <w:tabs>
                <w:tab w:val="left" w:pos="12870"/>
              </w:tabs>
              <w:jc w:val="center"/>
              <w:rPr>
                <w:b/>
              </w:rPr>
            </w:pPr>
            <w:r>
              <w:rPr>
                <w:b/>
              </w:rPr>
              <w:t>11</w:t>
            </w:r>
            <w:r w:rsidR="008D0193">
              <w:rPr>
                <w:b/>
              </w:rPr>
              <w:t>7</w:t>
            </w:r>
          </w:p>
        </w:tc>
        <w:tc>
          <w:tcPr>
            <w:tcW w:w="1701" w:type="dxa"/>
            <w:shd w:val="clear" w:color="auto" w:fill="auto"/>
          </w:tcPr>
          <w:p w:rsidR="00DC0BE8" w:rsidRPr="00AF656B" w:rsidRDefault="00DC0BE8" w:rsidP="00DC0BE8">
            <w:pPr>
              <w:tabs>
                <w:tab w:val="left" w:pos="12870"/>
              </w:tabs>
            </w:pPr>
          </w:p>
        </w:tc>
        <w:tc>
          <w:tcPr>
            <w:tcW w:w="1559" w:type="dxa"/>
            <w:shd w:val="clear" w:color="auto" w:fill="auto"/>
          </w:tcPr>
          <w:p w:rsidR="00DC0BE8" w:rsidRPr="007958A8" w:rsidRDefault="00DC0BE8" w:rsidP="00DC0BE8">
            <w:pPr>
              <w:tabs>
                <w:tab w:val="left" w:pos="12870"/>
              </w:tabs>
              <w:rPr>
                <w:highlight w:val="yellow"/>
              </w:rPr>
            </w:pPr>
          </w:p>
        </w:tc>
        <w:tc>
          <w:tcPr>
            <w:tcW w:w="1276" w:type="dxa"/>
            <w:shd w:val="clear" w:color="auto" w:fill="auto"/>
          </w:tcPr>
          <w:p w:rsidR="00DC0BE8" w:rsidRPr="00AF656B" w:rsidRDefault="00DC0BE8" w:rsidP="00DC0BE8">
            <w:pPr>
              <w:tabs>
                <w:tab w:val="left" w:pos="12870"/>
              </w:tabs>
            </w:pPr>
          </w:p>
        </w:tc>
        <w:tc>
          <w:tcPr>
            <w:tcW w:w="1275" w:type="dxa"/>
            <w:shd w:val="clear" w:color="auto" w:fill="auto"/>
          </w:tcPr>
          <w:p w:rsidR="00DC0BE8" w:rsidRPr="00AF656B" w:rsidRDefault="00DC0BE8" w:rsidP="00DC0BE8">
            <w:pPr>
              <w:tabs>
                <w:tab w:val="left" w:pos="12870"/>
              </w:tabs>
            </w:pPr>
          </w:p>
        </w:tc>
        <w:tc>
          <w:tcPr>
            <w:tcW w:w="2127" w:type="dxa"/>
          </w:tcPr>
          <w:p w:rsidR="00DC0BE8" w:rsidRDefault="00DC0BE8" w:rsidP="00DC0BE8">
            <w:pPr>
              <w:jc w:val="center"/>
            </w:pPr>
          </w:p>
        </w:tc>
      </w:tr>
    </w:tbl>
    <w:p w:rsidR="00204C63" w:rsidRPr="00AF656B" w:rsidRDefault="00204C63" w:rsidP="00204C63">
      <w:pPr>
        <w:tabs>
          <w:tab w:val="left" w:pos="12870"/>
        </w:tabs>
        <w:rPr>
          <w:sz w:val="22"/>
          <w:szCs w:val="22"/>
        </w:rPr>
      </w:pPr>
      <w:r w:rsidRPr="00AF656B">
        <w:rPr>
          <w:sz w:val="22"/>
          <w:szCs w:val="22"/>
        </w:rPr>
        <w:tab/>
      </w:r>
    </w:p>
    <w:p w:rsidR="00B70C99" w:rsidRDefault="008D5D44" w:rsidP="00B70C99">
      <w:pPr>
        <w:ind w:firstLine="567"/>
        <w:jc w:val="both"/>
        <w:rPr>
          <w:sz w:val="28"/>
          <w:szCs w:val="28"/>
        </w:rPr>
      </w:pPr>
      <w:r>
        <w:rPr>
          <w:sz w:val="28"/>
          <w:szCs w:val="28"/>
        </w:rPr>
        <w:t xml:space="preserve">Таким образом, по представленной информации, на </w:t>
      </w:r>
      <w:r w:rsidR="00B70C99">
        <w:rPr>
          <w:sz w:val="28"/>
          <w:szCs w:val="28"/>
        </w:rPr>
        <w:t>территории поселения установлены</w:t>
      </w:r>
      <w:r>
        <w:rPr>
          <w:sz w:val="28"/>
          <w:szCs w:val="28"/>
        </w:rPr>
        <w:t xml:space="preserve"> </w:t>
      </w:r>
      <w:r w:rsidR="00B70C99">
        <w:rPr>
          <w:sz w:val="28"/>
          <w:szCs w:val="28"/>
        </w:rPr>
        <w:t>73</w:t>
      </w:r>
      <w:r>
        <w:rPr>
          <w:sz w:val="28"/>
          <w:szCs w:val="28"/>
        </w:rPr>
        <w:t xml:space="preserve"> контейнерные площадки,</w:t>
      </w:r>
      <w:r w:rsidR="00B70C99">
        <w:rPr>
          <w:sz w:val="28"/>
          <w:szCs w:val="28"/>
        </w:rPr>
        <w:t xml:space="preserve"> из которых: </w:t>
      </w:r>
    </w:p>
    <w:p w:rsidR="008D5D44" w:rsidRDefault="00B70C99" w:rsidP="00B70C99">
      <w:pPr>
        <w:ind w:firstLine="567"/>
        <w:jc w:val="both"/>
        <w:rPr>
          <w:sz w:val="28"/>
          <w:szCs w:val="28"/>
        </w:rPr>
      </w:pPr>
      <w:r>
        <w:rPr>
          <w:sz w:val="28"/>
          <w:szCs w:val="28"/>
        </w:rPr>
        <w:t>46 площадок -</w:t>
      </w:r>
      <w:r w:rsidR="008D5D44">
        <w:rPr>
          <w:sz w:val="28"/>
          <w:szCs w:val="28"/>
        </w:rPr>
        <w:t xml:space="preserve"> имею</w:t>
      </w:r>
      <w:r w:rsidR="000F6C94">
        <w:rPr>
          <w:sz w:val="28"/>
          <w:szCs w:val="28"/>
        </w:rPr>
        <w:t>т</w:t>
      </w:r>
      <w:r w:rsidR="008D5D44">
        <w:rPr>
          <w:sz w:val="28"/>
          <w:szCs w:val="28"/>
        </w:rPr>
        <w:t xml:space="preserve"> водонепроницаемое покрытие, ограждение и расположены в соответствии с санитарно-э</w:t>
      </w:r>
      <w:r>
        <w:rPr>
          <w:sz w:val="28"/>
          <w:szCs w:val="28"/>
        </w:rPr>
        <w:t>пидемиологическими требованиями;</w:t>
      </w:r>
    </w:p>
    <w:p w:rsidR="00B70C99" w:rsidRDefault="00B70C99" w:rsidP="00B70C99">
      <w:pPr>
        <w:ind w:firstLine="567"/>
        <w:jc w:val="both"/>
        <w:rPr>
          <w:sz w:val="28"/>
          <w:szCs w:val="28"/>
        </w:rPr>
      </w:pPr>
      <w:r w:rsidRPr="0096026E">
        <w:rPr>
          <w:sz w:val="28"/>
          <w:szCs w:val="28"/>
        </w:rPr>
        <w:t>27</w:t>
      </w:r>
      <w:r>
        <w:rPr>
          <w:sz w:val="28"/>
          <w:szCs w:val="28"/>
        </w:rPr>
        <w:t xml:space="preserve"> площадок </w:t>
      </w:r>
      <w:r w:rsidR="000F6C94">
        <w:rPr>
          <w:sz w:val="28"/>
          <w:szCs w:val="28"/>
        </w:rPr>
        <w:t>–</w:t>
      </w:r>
      <w:r>
        <w:rPr>
          <w:sz w:val="28"/>
          <w:szCs w:val="28"/>
        </w:rPr>
        <w:t xml:space="preserve"> не</w:t>
      </w:r>
      <w:r w:rsidR="000F6C94">
        <w:rPr>
          <w:sz w:val="28"/>
          <w:szCs w:val="28"/>
        </w:rPr>
        <w:t xml:space="preserve"> </w:t>
      </w:r>
      <w:r>
        <w:rPr>
          <w:sz w:val="28"/>
          <w:szCs w:val="28"/>
        </w:rPr>
        <w:t>имею</w:t>
      </w:r>
      <w:r w:rsidR="000F6C94">
        <w:rPr>
          <w:sz w:val="28"/>
          <w:szCs w:val="28"/>
        </w:rPr>
        <w:t>т</w:t>
      </w:r>
      <w:r>
        <w:rPr>
          <w:sz w:val="28"/>
          <w:szCs w:val="28"/>
        </w:rPr>
        <w:t xml:space="preserve"> водонепроницаемое покрытие, ограждение и расположены в</w:t>
      </w:r>
      <w:r w:rsidR="000F6C94">
        <w:rPr>
          <w:sz w:val="28"/>
          <w:szCs w:val="28"/>
        </w:rPr>
        <w:t xml:space="preserve"> нарушение санит</w:t>
      </w:r>
      <w:r>
        <w:rPr>
          <w:sz w:val="28"/>
          <w:szCs w:val="28"/>
        </w:rPr>
        <w:t>арно-эпидемиологическим требованиям.</w:t>
      </w:r>
    </w:p>
    <w:p w:rsidR="00204C63" w:rsidRDefault="00204C63" w:rsidP="00B70C99">
      <w:pPr>
        <w:jc w:val="both"/>
        <w:rPr>
          <w:b/>
          <w:szCs w:val="20"/>
        </w:rPr>
      </w:pPr>
    </w:p>
    <w:p w:rsidR="00204C63" w:rsidRDefault="00204C63" w:rsidP="00204C63">
      <w:pPr>
        <w:jc w:val="center"/>
        <w:rPr>
          <w:b/>
          <w:szCs w:val="20"/>
        </w:rPr>
      </w:pPr>
    </w:p>
    <w:p w:rsidR="00204C63" w:rsidRDefault="00204C63" w:rsidP="00204C63">
      <w:pPr>
        <w:jc w:val="center"/>
        <w:rPr>
          <w:b/>
          <w:szCs w:val="20"/>
        </w:rPr>
      </w:pPr>
    </w:p>
    <w:p w:rsidR="00204C63" w:rsidRDefault="00204C63" w:rsidP="00204C63">
      <w:pPr>
        <w:jc w:val="center"/>
        <w:rPr>
          <w:b/>
          <w:szCs w:val="20"/>
        </w:rPr>
      </w:pPr>
    </w:p>
    <w:p w:rsidR="00204C63" w:rsidRDefault="00204C63" w:rsidP="00C94431">
      <w:pPr>
        <w:rPr>
          <w:b/>
          <w:szCs w:val="20"/>
        </w:rPr>
      </w:pPr>
    </w:p>
    <w:p w:rsidR="00204C63" w:rsidRDefault="00204C63" w:rsidP="00204C63">
      <w:pPr>
        <w:rPr>
          <w:b/>
          <w:szCs w:val="20"/>
        </w:rPr>
      </w:pPr>
    </w:p>
    <w:p w:rsidR="00204C63" w:rsidRPr="00B253A5" w:rsidRDefault="00204C63" w:rsidP="00204C63">
      <w:pPr>
        <w:jc w:val="center"/>
        <w:rPr>
          <w:b/>
          <w:szCs w:val="20"/>
        </w:rPr>
      </w:pPr>
      <w:r w:rsidRPr="00B253A5">
        <w:rPr>
          <w:b/>
          <w:szCs w:val="20"/>
        </w:rPr>
        <w:lastRenderedPageBreak/>
        <w:t xml:space="preserve">Данные по всем  объектам  муниципального образования  </w:t>
      </w:r>
      <w:r>
        <w:rPr>
          <w:b/>
          <w:szCs w:val="20"/>
        </w:rPr>
        <w:t xml:space="preserve">городское поселение </w:t>
      </w:r>
      <w:r w:rsidRPr="00B253A5">
        <w:rPr>
          <w:b/>
          <w:szCs w:val="20"/>
        </w:rPr>
        <w:t>«</w:t>
      </w:r>
      <w:r>
        <w:rPr>
          <w:b/>
          <w:szCs w:val="20"/>
        </w:rPr>
        <w:t>Город Светлогорск</w:t>
      </w:r>
      <w:r w:rsidRPr="00B253A5">
        <w:rPr>
          <w:b/>
          <w:szCs w:val="20"/>
        </w:rPr>
        <w:t>»</w:t>
      </w:r>
    </w:p>
    <w:p w:rsidR="00204C63" w:rsidRDefault="00204C63" w:rsidP="00204C63">
      <w:pPr>
        <w:jc w:val="center"/>
        <w:rPr>
          <w:szCs w:val="20"/>
        </w:rPr>
      </w:pPr>
      <w:r>
        <w:rPr>
          <w:szCs w:val="20"/>
        </w:rPr>
        <w:t>(социальный сектор, предприятия, чьи отходы приравнены к ТБО)</w:t>
      </w:r>
    </w:p>
    <w:p w:rsidR="00204C63" w:rsidRDefault="00204C63" w:rsidP="00204C63">
      <w:pPr>
        <w:jc w:val="right"/>
        <w:rPr>
          <w:szCs w:val="20"/>
        </w:rPr>
      </w:pPr>
      <w:r>
        <w:rPr>
          <w:szCs w:val="20"/>
        </w:rPr>
        <w:t xml:space="preserve">                                     </w:t>
      </w:r>
      <w:r w:rsidR="00854805">
        <w:rPr>
          <w:szCs w:val="20"/>
        </w:rPr>
        <w:t xml:space="preserve"> </w:t>
      </w:r>
      <w:r>
        <w:rPr>
          <w:szCs w:val="20"/>
        </w:rPr>
        <w:t xml:space="preserve"> Таблица </w:t>
      </w:r>
      <w:r w:rsidR="00854805">
        <w:rPr>
          <w:szCs w:val="20"/>
        </w:rPr>
        <w:t>15</w:t>
      </w:r>
    </w:p>
    <w:tbl>
      <w:tblPr>
        <w:tblW w:w="155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3"/>
        <w:gridCol w:w="2407"/>
        <w:gridCol w:w="1417"/>
        <w:gridCol w:w="1416"/>
        <w:gridCol w:w="1417"/>
        <w:gridCol w:w="1698"/>
        <w:gridCol w:w="1557"/>
        <w:gridCol w:w="1841"/>
        <w:gridCol w:w="1133"/>
        <w:gridCol w:w="849"/>
        <w:gridCol w:w="1275"/>
      </w:tblGrid>
      <w:tr w:rsidR="00204C63" w:rsidRPr="00C62C7B" w:rsidTr="00875E41">
        <w:trPr>
          <w:trHeight w:val="977"/>
          <w:tblHeader/>
        </w:trPr>
        <w:tc>
          <w:tcPr>
            <w:tcW w:w="533" w:type="dxa"/>
            <w:shd w:val="clear" w:color="auto" w:fill="auto"/>
          </w:tcPr>
          <w:p w:rsidR="00204C63" w:rsidRPr="00BA27C9" w:rsidRDefault="00204C63" w:rsidP="00747508">
            <w:pPr>
              <w:tabs>
                <w:tab w:val="left" w:pos="12870"/>
              </w:tabs>
            </w:pPr>
            <w:r w:rsidRPr="00BA27C9">
              <w:rPr>
                <w:sz w:val="22"/>
                <w:szCs w:val="22"/>
              </w:rPr>
              <w:t>№</w:t>
            </w:r>
          </w:p>
          <w:p w:rsidR="00204C63" w:rsidRPr="00BA27C9" w:rsidRDefault="00204C63" w:rsidP="00747508">
            <w:pPr>
              <w:tabs>
                <w:tab w:val="left" w:pos="12870"/>
              </w:tabs>
            </w:pPr>
          </w:p>
        </w:tc>
        <w:tc>
          <w:tcPr>
            <w:tcW w:w="2407" w:type="dxa"/>
            <w:shd w:val="clear" w:color="auto" w:fill="auto"/>
          </w:tcPr>
          <w:p w:rsidR="00204C63" w:rsidRPr="00BA27C9" w:rsidRDefault="00204C63" w:rsidP="00747508">
            <w:pPr>
              <w:tabs>
                <w:tab w:val="left" w:pos="12870"/>
              </w:tabs>
            </w:pPr>
            <w:r w:rsidRPr="00BA27C9">
              <w:rPr>
                <w:sz w:val="22"/>
                <w:szCs w:val="22"/>
              </w:rPr>
              <w:t>Адрес объекта</w:t>
            </w:r>
          </w:p>
        </w:tc>
        <w:tc>
          <w:tcPr>
            <w:tcW w:w="1417" w:type="dxa"/>
            <w:shd w:val="clear" w:color="auto" w:fill="auto"/>
          </w:tcPr>
          <w:p w:rsidR="00204C63" w:rsidRPr="00BA27C9" w:rsidRDefault="00204C63" w:rsidP="00747508">
            <w:pPr>
              <w:tabs>
                <w:tab w:val="left" w:pos="12870"/>
              </w:tabs>
            </w:pPr>
            <w:proofErr w:type="spellStart"/>
            <w:proofErr w:type="gramStart"/>
            <w:r w:rsidRPr="00BA27C9">
              <w:rPr>
                <w:sz w:val="22"/>
                <w:szCs w:val="22"/>
              </w:rPr>
              <w:t>Наименова-ние</w:t>
            </w:r>
            <w:proofErr w:type="spellEnd"/>
            <w:proofErr w:type="gramEnd"/>
            <w:r w:rsidRPr="00BA27C9">
              <w:rPr>
                <w:sz w:val="22"/>
                <w:szCs w:val="22"/>
              </w:rPr>
              <w:t xml:space="preserve"> объекта  </w:t>
            </w:r>
          </w:p>
          <w:p w:rsidR="00204C63" w:rsidRPr="00BA27C9" w:rsidRDefault="00204C63" w:rsidP="00747508">
            <w:pPr>
              <w:tabs>
                <w:tab w:val="left" w:pos="12870"/>
              </w:tabs>
            </w:pPr>
          </w:p>
        </w:tc>
        <w:tc>
          <w:tcPr>
            <w:tcW w:w="1416" w:type="dxa"/>
            <w:shd w:val="clear" w:color="auto" w:fill="auto"/>
          </w:tcPr>
          <w:p w:rsidR="00204C63" w:rsidRPr="00BA27C9" w:rsidRDefault="00204C63" w:rsidP="00747508">
            <w:pPr>
              <w:tabs>
                <w:tab w:val="left" w:pos="12870"/>
              </w:tabs>
            </w:pPr>
            <w:r w:rsidRPr="00BA27C9">
              <w:rPr>
                <w:sz w:val="22"/>
                <w:szCs w:val="22"/>
              </w:rPr>
              <w:t xml:space="preserve">Наличие собственной КП </w:t>
            </w:r>
          </w:p>
          <w:p w:rsidR="00204C63" w:rsidRPr="00BA27C9" w:rsidRDefault="00204C63" w:rsidP="00747508">
            <w:pPr>
              <w:tabs>
                <w:tab w:val="left" w:pos="12870"/>
              </w:tabs>
            </w:pPr>
            <w:r w:rsidRPr="00BA27C9">
              <w:rPr>
                <w:sz w:val="22"/>
                <w:szCs w:val="22"/>
              </w:rPr>
              <w:t>(да/нет)</w:t>
            </w:r>
          </w:p>
        </w:tc>
        <w:tc>
          <w:tcPr>
            <w:tcW w:w="1417" w:type="dxa"/>
            <w:shd w:val="clear" w:color="auto" w:fill="auto"/>
          </w:tcPr>
          <w:p w:rsidR="00204C63" w:rsidRPr="00BA27C9" w:rsidRDefault="00204C63" w:rsidP="00747508">
            <w:pPr>
              <w:tabs>
                <w:tab w:val="left" w:pos="12870"/>
              </w:tabs>
            </w:pPr>
            <w:r w:rsidRPr="00BA27C9">
              <w:rPr>
                <w:sz w:val="22"/>
                <w:szCs w:val="22"/>
              </w:rPr>
              <w:t xml:space="preserve">Вид объекта санитарной очистки (согласно таблицы 3 объекты сан. очистки и их </w:t>
            </w:r>
            <w:proofErr w:type="spellStart"/>
            <w:proofErr w:type="gramStart"/>
            <w:r w:rsidRPr="00BA27C9">
              <w:rPr>
                <w:sz w:val="22"/>
                <w:szCs w:val="22"/>
              </w:rPr>
              <w:t>характерис</w:t>
            </w:r>
            <w:proofErr w:type="spellEnd"/>
            <w:r>
              <w:rPr>
                <w:sz w:val="22"/>
                <w:szCs w:val="22"/>
              </w:rPr>
              <w:t>-</w:t>
            </w:r>
            <w:r w:rsidRPr="00BA27C9">
              <w:rPr>
                <w:sz w:val="22"/>
                <w:szCs w:val="22"/>
              </w:rPr>
              <w:t>тика</w:t>
            </w:r>
            <w:proofErr w:type="gramEnd"/>
            <w:r w:rsidRPr="00BA27C9">
              <w:rPr>
                <w:sz w:val="22"/>
                <w:szCs w:val="22"/>
              </w:rPr>
              <w:t>).</w:t>
            </w:r>
          </w:p>
        </w:tc>
        <w:tc>
          <w:tcPr>
            <w:tcW w:w="1698" w:type="dxa"/>
            <w:shd w:val="clear" w:color="auto" w:fill="auto"/>
          </w:tcPr>
          <w:p w:rsidR="00204C63" w:rsidRPr="00BA27C9" w:rsidRDefault="00204C63" w:rsidP="00747508">
            <w:pPr>
              <w:tabs>
                <w:tab w:val="left" w:pos="12870"/>
              </w:tabs>
            </w:pPr>
            <w:r w:rsidRPr="00BA27C9">
              <w:rPr>
                <w:sz w:val="22"/>
                <w:szCs w:val="22"/>
              </w:rPr>
              <w:t xml:space="preserve">Количество ед. измерения (согласно таблицы 3 объекты сан. очистки и их </w:t>
            </w:r>
            <w:proofErr w:type="spellStart"/>
            <w:proofErr w:type="gramStart"/>
            <w:r w:rsidRPr="00BA27C9">
              <w:rPr>
                <w:sz w:val="22"/>
                <w:szCs w:val="22"/>
              </w:rPr>
              <w:t>характерис</w:t>
            </w:r>
            <w:proofErr w:type="spellEnd"/>
            <w:r>
              <w:rPr>
                <w:sz w:val="22"/>
                <w:szCs w:val="22"/>
              </w:rPr>
              <w:t>-</w:t>
            </w:r>
            <w:r w:rsidRPr="00BA27C9">
              <w:rPr>
                <w:sz w:val="22"/>
                <w:szCs w:val="22"/>
              </w:rPr>
              <w:t>тика</w:t>
            </w:r>
            <w:proofErr w:type="gramEnd"/>
            <w:r w:rsidRPr="00BA27C9">
              <w:rPr>
                <w:sz w:val="22"/>
                <w:szCs w:val="22"/>
              </w:rPr>
              <w:t>).</w:t>
            </w:r>
          </w:p>
          <w:p w:rsidR="00204C63" w:rsidRPr="00BA27C9" w:rsidRDefault="00204C63" w:rsidP="00747508">
            <w:pPr>
              <w:tabs>
                <w:tab w:val="left" w:pos="12870"/>
              </w:tabs>
            </w:pPr>
          </w:p>
        </w:tc>
        <w:tc>
          <w:tcPr>
            <w:tcW w:w="1557" w:type="dxa"/>
            <w:shd w:val="clear" w:color="auto" w:fill="auto"/>
          </w:tcPr>
          <w:p w:rsidR="00204C63" w:rsidRPr="00BA27C9" w:rsidRDefault="00204C63" w:rsidP="00747508">
            <w:pPr>
              <w:tabs>
                <w:tab w:val="left" w:pos="12870"/>
              </w:tabs>
            </w:pPr>
            <w:r w:rsidRPr="00BA27C9">
              <w:rPr>
                <w:sz w:val="22"/>
                <w:szCs w:val="22"/>
              </w:rPr>
              <w:t xml:space="preserve">№ контейнерной площадки* жилищного </w:t>
            </w:r>
            <w:proofErr w:type="gramStart"/>
            <w:r w:rsidRPr="00BA27C9">
              <w:rPr>
                <w:sz w:val="22"/>
                <w:szCs w:val="22"/>
              </w:rPr>
              <w:t>фонда  определенной</w:t>
            </w:r>
            <w:proofErr w:type="gramEnd"/>
            <w:r w:rsidRPr="00BA27C9">
              <w:rPr>
                <w:sz w:val="22"/>
                <w:szCs w:val="22"/>
              </w:rPr>
              <w:t xml:space="preserve"> органами местн</w:t>
            </w:r>
            <w:r>
              <w:rPr>
                <w:sz w:val="22"/>
                <w:szCs w:val="22"/>
              </w:rPr>
              <w:t xml:space="preserve">ого </w:t>
            </w:r>
            <w:proofErr w:type="spellStart"/>
            <w:r>
              <w:rPr>
                <w:sz w:val="22"/>
                <w:szCs w:val="22"/>
              </w:rPr>
              <w:t>самоуправле-ния</w:t>
            </w:r>
            <w:proofErr w:type="spellEnd"/>
            <w:r>
              <w:rPr>
                <w:sz w:val="22"/>
                <w:szCs w:val="22"/>
              </w:rPr>
              <w:t xml:space="preserve"> (управляю-</w:t>
            </w:r>
            <w:proofErr w:type="spellStart"/>
            <w:r>
              <w:rPr>
                <w:sz w:val="22"/>
                <w:szCs w:val="22"/>
              </w:rPr>
              <w:t>щи</w:t>
            </w:r>
            <w:r w:rsidRPr="00BA27C9">
              <w:rPr>
                <w:sz w:val="22"/>
                <w:szCs w:val="22"/>
              </w:rPr>
              <w:t>ми</w:t>
            </w:r>
            <w:proofErr w:type="spellEnd"/>
            <w:r w:rsidRPr="00BA27C9">
              <w:rPr>
                <w:sz w:val="22"/>
                <w:szCs w:val="22"/>
              </w:rPr>
              <w:t xml:space="preserve"> </w:t>
            </w:r>
            <w:proofErr w:type="spellStart"/>
            <w:r w:rsidRPr="00BA27C9">
              <w:rPr>
                <w:sz w:val="22"/>
                <w:szCs w:val="22"/>
              </w:rPr>
              <w:t>органи-зациями</w:t>
            </w:r>
            <w:proofErr w:type="spellEnd"/>
            <w:r w:rsidRPr="00BA27C9">
              <w:rPr>
                <w:sz w:val="22"/>
                <w:szCs w:val="22"/>
              </w:rPr>
              <w:t xml:space="preserve">) для </w:t>
            </w:r>
            <w:proofErr w:type="spellStart"/>
            <w:r w:rsidRPr="00BA27C9">
              <w:rPr>
                <w:sz w:val="22"/>
                <w:szCs w:val="22"/>
              </w:rPr>
              <w:t>обслужива</w:t>
            </w:r>
            <w:r>
              <w:rPr>
                <w:sz w:val="22"/>
                <w:szCs w:val="22"/>
              </w:rPr>
              <w:t>-</w:t>
            </w:r>
            <w:r w:rsidRPr="00BA27C9">
              <w:rPr>
                <w:sz w:val="22"/>
                <w:szCs w:val="22"/>
              </w:rPr>
              <w:t>ния</w:t>
            </w:r>
            <w:proofErr w:type="spellEnd"/>
            <w:r w:rsidRPr="00BA27C9">
              <w:rPr>
                <w:sz w:val="22"/>
                <w:szCs w:val="22"/>
              </w:rPr>
              <w:t xml:space="preserve"> данного объекта </w:t>
            </w:r>
          </w:p>
        </w:tc>
        <w:tc>
          <w:tcPr>
            <w:tcW w:w="1841" w:type="dxa"/>
            <w:shd w:val="clear" w:color="auto" w:fill="auto"/>
          </w:tcPr>
          <w:p w:rsidR="00204C63" w:rsidRPr="00BA27C9" w:rsidRDefault="00204C63" w:rsidP="00747508">
            <w:pPr>
              <w:tabs>
                <w:tab w:val="left" w:pos="12870"/>
              </w:tabs>
            </w:pPr>
            <w:r w:rsidRPr="00BA27C9">
              <w:rPr>
                <w:sz w:val="22"/>
                <w:szCs w:val="22"/>
              </w:rPr>
              <w:t>Площадка расположена на расстоянии 20-100 метров  от жилых домов, детских учреждений, спортивных площадок и от мест отдыха населения (да/нет)</w:t>
            </w:r>
          </w:p>
        </w:tc>
        <w:tc>
          <w:tcPr>
            <w:tcW w:w="1133" w:type="dxa"/>
            <w:shd w:val="clear" w:color="auto" w:fill="auto"/>
          </w:tcPr>
          <w:p w:rsidR="00204C63" w:rsidRPr="00BA27C9" w:rsidRDefault="00204C63" w:rsidP="00747508">
            <w:pPr>
              <w:tabs>
                <w:tab w:val="left" w:pos="12870"/>
              </w:tabs>
            </w:pPr>
            <w:r w:rsidRPr="00BA27C9">
              <w:rPr>
                <w:sz w:val="22"/>
                <w:szCs w:val="22"/>
              </w:rPr>
              <w:t xml:space="preserve">Объем каждого из </w:t>
            </w:r>
            <w:proofErr w:type="spellStart"/>
            <w:proofErr w:type="gramStart"/>
            <w:r w:rsidRPr="00BA27C9">
              <w:rPr>
                <w:sz w:val="22"/>
                <w:szCs w:val="22"/>
              </w:rPr>
              <w:t>установ</w:t>
            </w:r>
            <w:proofErr w:type="spellEnd"/>
            <w:r>
              <w:rPr>
                <w:sz w:val="22"/>
                <w:szCs w:val="22"/>
              </w:rPr>
              <w:t>-</w:t>
            </w:r>
            <w:r w:rsidRPr="00BA27C9">
              <w:rPr>
                <w:sz w:val="22"/>
                <w:szCs w:val="22"/>
              </w:rPr>
              <w:t>ленных</w:t>
            </w:r>
            <w:proofErr w:type="gramEnd"/>
            <w:r w:rsidRPr="00BA27C9">
              <w:rPr>
                <w:sz w:val="22"/>
                <w:szCs w:val="22"/>
              </w:rPr>
              <w:t xml:space="preserve"> контейнеров </w:t>
            </w:r>
          </w:p>
        </w:tc>
        <w:tc>
          <w:tcPr>
            <w:tcW w:w="849" w:type="dxa"/>
            <w:shd w:val="clear" w:color="auto" w:fill="auto"/>
          </w:tcPr>
          <w:p w:rsidR="00204C63" w:rsidRPr="00BA27C9" w:rsidRDefault="00204C63" w:rsidP="00747508">
            <w:pPr>
              <w:tabs>
                <w:tab w:val="left" w:pos="12870"/>
              </w:tabs>
            </w:pPr>
            <w:r w:rsidRPr="00BA27C9">
              <w:rPr>
                <w:sz w:val="22"/>
                <w:szCs w:val="22"/>
              </w:rPr>
              <w:t>Кол-во кон</w:t>
            </w:r>
            <w:r>
              <w:rPr>
                <w:sz w:val="22"/>
                <w:szCs w:val="22"/>
              </w:rPr>
              <w:t>-</w:t>
            </w:r>
            <w:proofErr w:type="spellStart"/>
            <w:r w:rsidRPr="00BA27C9">
              <w:rPr>
                <w:sz w:val="22"/>
                <w:szCs w:val="22"/>
              </w:rPr>
              <w:t>тейне</w:t>
            </w:r>
            <w:proofErr w:type="spellEnd"/>
            <w:r>
              <w:rPr>
                <w:sz w:val="22"/>
                <w:szCs w:val="22"/>
              </w:rPr>
              <w:t>-</w:t>
            </w:r>
            <w:r w:rsidRPr="00BA27C9">
              <w:rPr>
                <w:sz w:val="22"/>
                <w:szCs w:val="22"/>
              </w:rPr>
              <w:t xml:space="preserve">ров на площадке </w:t>
            </w:r>
          </w:p>
        </w:tc>
        <w:tc>
          <w:tcPr>
            <w:tcW w:w="1275" w:type="dxa"/>
            <w:shd w:val="clear" w:color="auto" w:fill="auto"/>
          </w:tcPr>
          <w:p w:rsidR="00204C63" w:rsidRPr="00BA27C9" w:rsidRDefault="00204C63" w:rsidP="00747508">
            <w:pPr>
              <w:tabs>
                <w:tab w:val="left" w:pos="12870"/>
              </w:tabs>
            </w:pPr>
            <w:proofErr w:type="spellStart"/>
            <w:proofErr w:type="gramStart"/>
            <w:r w:rsidRPr="00BA27C9">
              <w:rPr>
                <w:sz w:val="22"/>
                <w:szCs w:val="22"/>
              </w:rPr>
              <w:t>Периодич-ность</w:t>
            </w:r>
            <w:proofErr w:type="spellEnd"/>
            <w:proofErr w:type="gramEnd"/>
            <w:r w:rsidRPr="00BA27C9">
              <w:rPr>
                <w:sz w:val="22"/>
                <w:szCs w:val="22"/>
              </w:rPr>
              <w:t xml:space="preserve"> вывоза</w:t>
            </w:r>
          </w:p>
        </w:tc>
      </w:tr>
      <w:tr w:rsidR="00204C63" w:rsidRPr="0030461D" w:rsidTr="00875E41">
        <w:trPr>
          <w:trHeight w:val="977"/>
        </w:trPr>
        <w:tc>
          <w:tcPr>
            <w:tcW w:w="533" w:type="dxa"/>
            <w:shd w:val="clear" w:color="auto" w:fill="auto"/>
          </w:tcPr>
          <w:p w:rsidR="00204C63" w:rsidRPr="009D6183" w:rsidRDefault="00204C63" w:rsidP="00747508">
            <w:pPr>
              <w:tabs>
                <w:tab w:val="left" w:pos="12870"/>
              </w:tabs>
            </w:pPr>
            <w:r w:rsidRPr="009D6183">
              <w:rPr>
                <w:sz w:val="22"/>
                <w:szCs w:val="22"/>
              </w:rPr>
              <w:t>1.</w:t>
            </w:r>
          </w:p>
        </w:tc>
        <w:tc>
          <w:tcPr>
            <w:tcW w:w="2407" w:type="dxa"/>
            <w:shd w:val="clear" w:color="auto" w:fill="auto"/>
          </w:tcPr>
          <w:p w:rsidR="00204C63" w:rsidRPr="0030461D" w:rsidRDefault="00204C63" w:rsidP="00747508">
            <w:pPr>
              <w:tabs>
                <w:tab w:val="left" w:pos="12870"/>
              </w:tabs>
            </w:pPr>
            <w:r w:rsidRPr="004A6A5E">
              <w:rPr>
                <w:sz w:val="22"/>
                <w:szCs w:val="22"/>
              </w:rPr>
              <w:t>ул.</w:t>
            </w:r>
            <w:r>
              <w:rPr>
                <w:sz w:val="22"/>
                <w:szCs w:val="22"/>
              </w:rPr>
              <w:t xml:space="preserve"> </w:t>
            </w:r>
            <w:r w:rsidRPr="004A6A5E">
              <w:rPr>
                <w:sz w:val="22"/>
                <w:szCs w:val="22"/>
              </w:rPr>
              <w:t>Пионерская</w:t>
            </w:r>
          </w:p>
        </w:tc>
        <w:tc>
          <w:tcPr>
            <w:tcW w:w="1417" w:type="dxa"/>
            <w:shd w:val="clear" w:color="auto" w:fill="auto"/>
          </w:tcPr>
          <w:p w:rsidR="00204C63" w:rsidRPr="0030461D" w:rsidRDefault="00204C63" w:rsidP="00747508">
            <w:pPr>
              <w:tabs>
                <w:tab w:val="left" w:pos="12870"/>
              </w:tabs>
            </w:pPr>
            <w:r>
              <w:rPr>
                <w:sz w:val="22"/>
                <w:szCs w:val="22"/>
              </w:rPr>
              <w:t>магазин</w:t>
            </w:r>
            <w:r w:rsidRPr="00396E02">
              <w:rPr>
                <w:sz w:val="22"/>
                <w:szCs w:val="22"/>
              </w:rPr>
              <w:t xml:space="preserve"> </w:t>
            </w:r>
            <w:r>
              <w:rPr>
                <w:sz w:val="22"/>
                <w:szCs w:val="22"/>
              </w:rPr>
              <w:t>«</w:t>
            </w:r>
            <w:r w:rsidRPr="00396E02">
              <w:rPr>
                <w:sz w:val="22"/>
                <w:szCs w:val="22"/>
              </w:rPr>
              <w:t>Купец</w:t>
            </w:r>
            <w:r>
              <w:rPr>
                <w:sz w:val="22"/>
                <w:szCs w:val="22"/>
              </w:rPr>
              <w:t>»</w:t>
            </w:r>
          </w:p>
        </w:tc>
        <w:tc>
          <w:tcPr>
            <w:tcW w:w="1416" w:type="dxa"/>
            <w:shd w:val="clear" w:color="auto" w:fill="auto"/>
          </w:tcPr>
          <w:p w:rsidR="00204C63" w:rsidRPr="0030461D" w:rsidRDefault="00204C63" w:rsidP="00747508">
            <w:pPr>
              <w:tabs>
                <w:tab w:val="left" w:pos="12870"/>
              </w:tabs>
              <w:jc w:val="center"/>
            </w:pPr>
            <w:r w:rsidRPr="00AF656B">
              <w:rPr>
                <w:sz w:val="22"/>
                <w:szCs w:val="22"/>
              </w:rPr>
              <w:t>нет</w:t>
            </w:r>
          </w:p>
        </w:tc>
        <w:tc>
          <w:tcPr>
            <w:tcW w:w="1417" w:type="dxa"/>
            <w:shd w:val="clear" w:color="auto" w:fill="auto"/>
          </w:tcPr>
          <w:p w:rsidR="00204C63" w:rsidRPr="0030461D" w:rsidRDefault="00204C63" w:rsidP="00747508">
            <w:pPr>
              <w:tabs>
                <w:tab w:val="left" w:pos="12870"/>
              </w:tabs>
              <w:jc w:val="center"/>
            </w:pPr>
            <w:r w:rsidRPr="0030461D">
              <w:rPr>
                <w:sz w:val="22"/>
                <w:szCs w:val="22"/>
              </w:rPr>
              <w:t>-</w:t>
            </w:r>
          </w:p>
        </w:tc>
        <w:tc>
          <w:tcPr>
            <w:tcW w:w="1698" w:type="dxa"/>
            <w:shd w:val="clear" w:color="auto" w:fill="auto"/>
          </w:tcPr>
          <w:p w:rsidR="00204C63" w:rsidRPr="0030461D" w:rsidRDefault="00204C63" w:rsidP="00747508">
            <w:pPr>
              <w:tabs>
                <w:tab w:val="left" w:pos="12870"/>
              </w:tabs>
              <w:jc w:val="center"/>
            </w:pPr>
            <w:r w:rsidRPr="0030461D">
              <w:rPr>
                <w:sz w:val="22"/>
                <w:szCs w:val="22"/>
              </w:rPr>
              <w:t>-</w:t>
            </w:r>
          </w:p>
        </w:tc>
        <w:tc>
          <w:tcPr>
            <w:tcW w:w="1557" w:type="dxa"/>
            <w:shd w:val="clear" w:color="auto" w:fill="auto"/>
          </w:tcPr>
          <w:p w:rsidR="00204C63" w:rsidRPr="0030461D" w:rsidRDefault="00204C63" w:rsidP="00747508">
            <w:pPr>
              <w:tabs>
                <w:tab w:val="left" w:pos="12870"/>
              </w:tabs>
              <w:jc w:val="center"/>
            </w:pPr>
            <w:r w:rsidRPr="0030461D">
              <w:rPr>
                <w:sz w:val="22"/>
                <w:szCs w:val="22"/>
              </w:rPr>
              <w:t>-</w:t>
            </w:r>
          </w:p>
        </w:tc>
        <w:tc>
          <w:tcPr>
            <w:tcW w:w="1841" w:type="dxa"/>
            <w:shd w:val="clear" w:color="auto" w:fill="auto"/>
          </w:tcPr>
          <w:p w:rsidR="00204C63" w:rsidRPr="0030461D" w:rsidRDefault="00204C63" w:rsidP="00747508">
            <w:pPr>
              <w:tabs>
                <w:tab w:val="left" w:pos="12870"/>
              </w:tabs>
              <w:jc w:val="center"/>
            </w:pPr>
            <w:r>
              <w:rPr>
                <w:sz w:val="22"/>
                <w:szCs w:val="22"/>
              </w:rPr>
              <w:t>да</w:t>
            </w:r>
          </w:p>
        </w:tc>
        <w:tc>
          <w:tcPr>
            <w:tcW w:w="1133" w:type="dxa"/>
            <w:shd w:val="clear" w:color="auto" w:fill="auto"/>
          </w:tcPr>
          <w:p w:rsidR="00204C63" w:rsidRPr="0030461D" w:rsidRDefault="00204C63" w:rsidP="00747508">
            <w:pPr>
              <w:tabs>
                <w:tab w:val="left" w:pos="12870"/>
              </w:tabs>
              <w:jc w:val="center"/>
            </w:pPr>
            <w:r>
              <w:rPr>
                <w:sz w:val="22"/>
                <w:szCs w:val="22"/>
              </w:rPr>
              <w:t>3</w:t>
            </w:r>
          </w:p>
        </w:tc>
        <w:tc>
          <w:tcPr>
            <w:tcW w:w="849" w:type="dxa"/>
            <w:shd w:val="clear" w:color="auto" w:fill="auto"/>
          </w:tcPr>
          <w:p w:rsidR="00204C63" w:rsidRPr="0030461D" w:rsidRDefault="00204C63" w:rsidP="00747508">
            <w:pPr>
              <w:tabs>
                <w:tab w:val="left" w:pos="12870"/>
              </w:tabs>
              <w:jc w:val="center"/>
            </w:pPr>
            <w:r w:rsidRPr="00C62C7B">
              <w:rPr>
                <w:sz w:val="22"/>
                <w:szCs w:val="22"/>
              </w:rPr>
              <w:t>1</w:t>
            </w:r>
          </w:p>
        </w:tc>
        <w:tc>
          <w:tcPr>
            <w:tcW w:w="1275" w:type="dxa"/>
            <w:shd w:val="clear" w:color="auto" w:fill="auto"/>
          </w:tcPr>
          <w:p w:rsidR="00204C63" w:rsidRPr="0030461D" w:rsidRDefault="00204C63" w:rsidP="00747508">
            <w:pPr>
              <w:tabs>
                <w:tab w:val="left" w:pos="12870"/>
              </w:tabs>
            </w:pPr>
            <w:r>
              <w:rPr>
                <w:sz w:val="22"/>
                <w:szCs w:val="22"/>
              </w:rPr>
              <w:t>ежедневно</w:t>
            </w:r>
          </w:p>
        </w:tc>
      </w:tr>
      <w:tr w:rsidR="00204C63" w:rsidRPr="0030461D" w:rsidTr="00875E41">
        <w:trPr>
          <w:trHeight w:val="977"/>
        </w:trPr>
        <w:tc>
          <w:tcPr>
            <w:tcW w:w="533" w:type="dxa"/>
            <w:shd w:val="clear" w:color="auto" w:fill="auto"/>
          </w:tcPr>
          <w:p w:rsidR="00204C63" w:rsidRPr="009D6183" w:rsidRDefault="00204C63" w:rsidP="00747508">
            <w:pPr>
              <w:tabs>
                <w:tab w:val="left" w:pos="12870"/>
              </w:tabs>
            </w:pPr>
            <w:r w:rsidRPr="009D6183">
              <w:rPr>
                <w:sz w:val="22"/>
                <w:szCs w:val="22"/>
              </w:rPr>
              <w:t>2.</w:t>
            </w:r>
          </w:p>
        </w:tc>
        <w:tc>
          <w:tcPr>
            <w:tcW w:w="2407" w:type="dxa"/>
            <w:shd w:val="clear" w:color="auto" w:fill="auto"/>
          </w:tcPr>
          <w:p w:rsidR="00204C63" w:rsidRPr="0030461D" w:rsidRDefault="00624A04" w:rsidP="00747508">
            <w:pPr>
              <w:tabs>
                <w:tab w:val="left" w:pos="12870"/>
              </w:tabs>
            </w:pPr>
            <w:r>
              <w:rPr>
                <w:sz w:val="22"/>
                <w:szCs w:val="22"/>
              </w:rPr>
              <w:t>ул. Калининградский пр-т</w:t>
            </w:r>
            <w:r w:rsidR="00204C63" w:rsidRPr="004A6A5E">
              <w:rPr>
                <w:sz w:val="22"/>
                <w:szCs w:val="22"/>
              </w:rPr>
              <w:t>, 5</w:t>
            </w:r>
          </w:p>
        </w:tc>
        <w:tc>
          <w:tcPr>
            <w:tcW w:w="1417" w:type="dxa"/>
            <w:shd w:val="clear" w:color="auto" w:fill="auto"/>
          </w:tcPr>
          <w:p w:rsidR="00204C63" w:rsidRPr="0030461D" w:rsidRDefault="00204C63" w:rsidP="00747508">
            <w:pPr>
              <w:tabs>
                <w:tab w:val="left" w:pos="12870"/>
              </w:tabs>
            </w:pPr>
            <w:r w:rsidRPr="00396E02">
              <w:rPr>
                <w:sz w:val="22"/>
                <w:szCs w:val="22"/>
              </w:rPr>
              <w:t>магазины</w:t>
            </w:r>
          </w:p>
        </w:tc>
        <w:tc>
          <w:tcPr>
            <w:tcW w:w="1416" w:type="dxa"/>
            <w:shd w:val="clear" w:color="auto" w:fill="auto"/>
          </w:tcPr>
          <w:p w:rsidR="00204C63" w:rsidRPr="0030461D" w:rsidRDefault="00204C63" w:rsidP="00747508">
            <w:pPr>
              <w:tabs>
                <w:tab w:val="left" w:pos="12870"/>
              </w:tabs>
              <w:jc w:val="center"/>
            </w:pPr>
            <w:r w:rsidRPr="00396E02">
              <w:rPr>
                <w:sz w:val="22"/>
                <w:szCs w:val="22"/>
              </w:rPr>
              <w:t>нет</w:t>
            </w:r>
          </w:p>
        </w:tc>
        <w:tc>
          <w:tcPr>
            <w:tcW w:w="1417" w:type="dxa"/>
            <w:shd w:val="clear" w:color="auto" w:fill="auto"/>
          </w:tcPr>
          <w:p w:rsidR="00204C63" w:rsidRPr="0030461D" w:rsidRDefault="00204C63" w:rsidP="00747508">
            <w:pPr>
              <w:tabs>
                <w:tab w:val="left" w:pos="12870"/>
              </w:tabs>
              <w:jc w:val="center"/>
            </w:pPr>
            <w:r w:rsidRPr="0030461D">
              <w:rPr>
                <w:sz w:val="22"/>
                <w:szCs w:val="22"/>
              </w:rPr>
              <w:t>-</w:t>
            </w:r>
          </w:p>
        </w:tc>
        <w:tc>
          <w:tcPr>
            <w:tcW w:w="1698" w:type="dxa"/>
            <w:shd w:val="clear" w:color="auto" w:fill="auto"/>
          </w:tcPr>
          <w:p w:rsidR="00204C63" w:rsidRPr="0030461D" w:rsidRDefault="00204C63" w:rsidP="00747508">
            <w:pPr>
              <w:tabs>
                <w:tab w:val="left" w:pos="12870"/>
              </w:tabs>
              <w:jc w:val="center"/>
            </w:pPr>
            <w:r w:rsidRPr="0030461D">
              <w:rPr>
                <w:sz w:val="22"/>
                <w:szCs w:val="22"/>
              </w:rPr>
              <w:t>-</w:t>
            </w:r>
          </w:p>
        </w:tc>
        <w:tc>
          <w:tcPr>
            <w:tcW w:w="1557" w:type="dxa"/>
            <w:shd w:val="clear" w:color="auto" w:fill="auto"/>
          </w:tcPr>
          <w:p w:rsidR="00204C63" w:rsidRPr="0030461D" w:rsidRDefault="00204C63" w:rsidP="00747508">
            <w:pPr>
              <w:tabs>
                <w:tab w:val="left" w:pos="12870"/>
              </w:tabs>
              <w:jc w:val="center"/>
            </w:pPr>
            <w:r w:rsidRPr="0030461D">
              <w:rPr>
                <w:sz w:val="22"/>
                <w:szCs w:val="22"/>
              </w:rPr>
              <w:t>-</w:t>
            </w:r>
          </w:p>
        </w:tc>
        <w:tc>
          <w:tcPr>
            <w:tcW w:w="1841" w:type="dxa"/>
            <w:shd w:val="clear" w:color="auto" w:fill="auto"/>
          </w:tcPr>
          <w:p w:rsidR="00204C63" w:rsidRPr="0030461D" w:rsidRDefault="00204C63" w:rsidP="00747508">
            <w:pPr>
              <w:tabs>
                <w:tab w:val="left" w:pos="12870"/>
              </w:tabs>
              <w:jc w:val="center"/>
            </w:pPr>
            <w:r>
              <w:rPr>
                <w:sz w:val="22"/>
                <w:szCs w:val="22"/>
              </w:rPr>
              <w:t>да</w:t>
            </w:r>
          </w:p>
        </w:tc>
        <w:tc>
          <w:tcPr>
            <w:tcW w:w="1133" w:type="dxa"/>
            <w:shd w:val="clear" w:color="auto" w:fill="auto"/>
          </w:tcPr>
          <w:p w:rsidR="00204C63" w:rsidRPr="0030461D" w:rsidRDefault="00204C63" w:rsidP="00747508">
            <w:pPr>
              <w:tabs>
                <w:tab w:val="left" w:pos="12870"/>
              </w:tabs>
              <w:jc w:val="center"/>
            </w:pPr>
            <w:r>
              <w:rPr>
                <w:sz w:val="22"/>
                <w:szCs w:val="22"/>
              </w:rPr>
              <w:t>3</w:t>
            </w:r>
          </w:p>
        </w:tc>
        <w:tc>
          <w:tcPr>
            <w:tcW w:w="849" w:type="dxa"/>
            <w:shd w:val="clear" w:color="auto" w:fill="auto"/>
          </w:tcPr>
          <w:p w:rsidR="00204C63" w:rsidRPr="0030461D" w:rsidRDefault="00204C63" w:rsidP="00747508">
            <w:pPr>
              <w:tabs>
                <w:tab w:val="left" w:pos="12870"/>
              </w:tabs>
              <w:jc w:val="center"/>
            </w:pPr>
            <w:r w:rsidRPr="00AF656B">
              <w:rPr>
                <w:sz w:val="22"/>
                <w:szCs w:val="22"/>
              </w:rPr>
              <w:t>1</w:t>
            </w:r>
          </w:p>
        </w:tc>
        <w:tc>
          <w:tcPr>
            <w:tcW w:w="1275" w:type="dxa"/>
            <w:shd w:val="clear" w:color="auto" w:fill="auto"/>
          </w:tcPr>
          <w:p w:rsidR="00204C63" w:rsidRPr="0030461D" w:rsidRDefault="00204C63" w:rsidP="00747508">
            <w:pPr>
              <w:tabs>
                <w:tab w:val="left" w:pos="12870"/>
              </w:tabs>
            </w:pPr>
            <w:r>
              <w:rPr>
                <w:sz w:val="22"/>
                <w:szCs w:val="22"/>
              </w:rPr>
              <w:t>ежедневно</w:t>
            </w:r>
          </w:p>
        </w:tc>
      </w:tr>
      <w:tr w:rsidR="00204C63" w:rsidRPr="0030461D" w:rsidTr="00875E41">
        <w:trPr>
          <w:trHeight w:val="977"/>
        </w:trPr>
        <w:tc>
          <w:tcPr>
            <w:tcW w:w="533" w:type="dxa"/>
            <w:shd w:val="clear" w:color="auto" w:fill="auto"/>
          </w:tcPr>
          <w:p w:rsidR="00204C63" w:rsidRPr="009D6183" w:rsidRDefault="00204C63" w:rsidP="00747508">
            <w:pPr>
              <w:tabs>
                <w:tab w:val="left" w:pos="12870"/>
              </w:tabs>
            </w:pPr>
            <w:r w:rsidRPr="009D6183">
              <w:rPr>
                <w:sz w:val="22"/>
                <w:szCs w:val="22"/>
              </w:rPr>
              <w:t>3.</w:t>
            </w:r>
          </w:p>
        </w:tc>
        <w:tc>
          <w:tcPr>
            <w:tcW w:w="2407" w:type="dxa"/>
            <w:shd w:val="clear" w:color="auto" w:fill="auto"/>
          </w:tcPr>
          <w:p w:rsidR="00204C63" w:rsidRPr="0030461D" w:rsidRDefault="00204C63" w:rsidP="00747508">
            <w:pPr>
              <w:tabs>
                <w:tab w:val="left" w:pos="12870"/>
              </w:tabs>
            </w:pPr>
            <w:r w:rsidRPr="004A6A5E">
              <w:rPr>
                <w:sz w:val="22"/>
                <w:szCs w:val="22"/>
              </w:rPr>
              <w:t>ул.</w:t>
            </w:r>
            <w:r>
              <w:rPr>
                <w:sz w:val="22"/>
                <w:szCs w:val="22"/>
              </w:rPr>
              <w:t xml:space="preserve"> </w:t>
            </w:r>
            <w:r w:rsidRPr="004A6A5E">
              <w:rPr>
                <w:sz w:val="22"/>
                <w:szCs w:val="22"/>
              </w:rPr>
              <w:t xml:space="preserve">Маяковского,14 </w:t>
            </w:r>
          </w:p>
        </w:tc>
        <w:tc>
          <w:tcPr>
            <w:tcW w:w="1417" w:type="dxa"/>
            <w:shd w:val="clear" w:color="auto" w:fill="auto"/>
          </w:tcPr>
          <w:p w:rsidR="00204C63" w:rsidRPr="0030461D" w:rsidRDefault="00204C63" w:rsidP="00747508">
            <w:pPr>
              <w:tabs>
                <w:tab w:val="left" w:pos="12870"/>
              </w:tabs>
            </w:pPr>
            <w:r w:rsidRPr="004A6A5E">
              <w:rPr>
                <w:sz w:val="22"/>
                <w:szCs w:val="22"/>
              </w:rPr>
              <w:t>церковь</w:t>
            </w:r>
          </w:p>
        </w:tc>
        <w:tc>
          <w:tcPr>
            <w:tcW w:w="1416" w:type="dxa"/>
            <w:shd w:val="clear" w:color="auto" w:fill="auto"/>
          </w:tcPr>
          <w:p w:rsidR="00204C63" w:rsidRPr="0030461D" w:rsidRDefault="00204C63" w:rsidP="00747508">
            <w:pPr>
              <w:tabs>
                <w:tab w:val="left" w:pos="12870"/>
              </w:tabs>
              <w:jc w:val="center"/>
            </w:pPr>
            <w:r>
              <w:rPr>
                <w:sz w:val="22"/>
                <w:szCs w:val="22"/>
              </w:rPr>
              <w:t>нет</w:t>
            </w:r>
          </w:p>
        </w:tc>
        <w:tc>
          <w:tcPr>
            <w:tcW w:w="1417" w:type="dxa"/>
            <w:shd w:val="clear" w:color="auto" w:fill="auto"/>
          </w:tcPr>
          <w:p w:rsidR="00204C63" w:rsidRPr="0030461D" w:rsidRDefault="00204C63" w:rsidP="00747508">
            <w:pPr>
              <w:tabs>
                <w:tab w:val="left" w:pos="12870"/>
              </w:tabs>
              <w:jc w:val="center"/>
            </w:pPr>
            <w:r w:rsidRPr="0030461D">
              <w:rPr>
                <w:sz w:val="22"/>
                <w:szCs w:val="22"/>
              </w:rPr>
              <w:t>-</w:t>
            </w:r>
          </w:p>
        </w:tc>
        <w:tc>
          <w:tcPr>
            <w:tcW w:w="1698" w:type="dxa"/>
            <w:shd w:val="clear" w:color="auto" w:fill="auto"/>
          </w:tcPr>
          <w:p w:rsidR="00204C63" w:rsidRPr="0030461D" w:rsidRDefault="00204C63" w:rsidP="00747508">
            <w:pPr>
              <w:tabs>
                <w:tab w:val="left" w:pos="12870"/>
              </w:tabs>
              <w:jc w:val="center"/>
            </w:pPr>
            <w:r w:rsidRPr="0030461D">
              <w:rPr>
                <w:sz w:val="22"/>
                <w:szCs w:val="22"/>
              </w:rPr>
              <w:t>-</w:t>
            </w:r>
          </w:p>
        </w:tc>
        <w:tc>
          <w:tcPr>
            <w:tcW w:w="1557" w:type="dxa"/>
            <w:shd w:val="clear" w:color="auto" w:fill="auto"/>
          </w:tcPr>
          <w:p w:rsidR="00204C63" w:rsidRPr="0030461D" w:rsidRDefault="00204C63" w:rsidP="00747508">
            <w:pPr>
              <w:tabs>
                <w:tab w:val="left" w:pos="12870"/>
              </w:tabs>
              <w:jc w:val="center"/>
            </w:pPr>
            <w:r w:rsidRPr="0030461D">
              <w:rPr>
                <w:sz w:val="22"/>
                <w:szCs w:val="22"/>
              </w:rPr>
              <w:t>-</w:t>
            </w:r>
          </w:p>
        </w:tc>
        <w:tc>
          <w:tcPr>
            <w:tcW w:w="1841" w:type="dxa"/>
            <w:shd w:val="clear" w:color="auto" w:fill="auto"/>
          </w:tcPr>
          <w:p w:rsidR="00204C63" w:rsidRPr="0030461D" w:rsidRDefault="00204C63" w:rsidP="00747508">
            <w:pPr>
              <w:tabs>
                <w:tab w:val="left" w:pos="12870"/>
              </w:tabs>
              <w:jc w:val="center"/>
            </w:pPr>
            <w:r>
              <w:rPr>
                <w:sz w:val="22"/>
                <w:szCs w:val="22"/>
              </w:rPr>
              <w:t>да</w:t>
            </w:r>
          </w:p>
        </w:tc>
        <w:tc>
          <w:tcPr>
            <w:tcW w:w="1133" w:type="dxa"/>
            <w:shd w:val="clear" w:color="auto" w:fill="auto"/>
          </w:tcPr>
          <w:p w:rsidR="00204C63" w:rsidRPr="0030461D" w:rsidRDefault="00204C63" w:rsidP="00747508">
            <w:pPr>
              <w:tabs>
                <w:tab w:val="left" w:pos="12870"/>
              </w:tabs>
              <w:jc w:val="center"/>
            </w:pPr>
            <w:r>
              <w:rPr>
                <w:sz w:val="22"/>
                <w:szCs w:val="22"/>
              </w:rPr>
              <w:t>0,66</w:t>
            </w:r>
          </w:p>
        </w:tc>
        <w:tc>
          <w:tcPr>
            <w:tcW w:w="849" w:type="dxa"/>
            <w:shd w:val="clear" w:color="auto" w:fill="auto"/>
          </w:tcPr>
          <w:p w:rsidR="00204C63" w:rsidRPr="0030461D" w:rsidRDefault="00204C63" w:rsidP="00747508">
            <w:pPr>
              <w:tabs>
                <w:tab w:val="left" w:pos="12870"/>
              </w:tabs>
              <w:jc w:val="center"/>
            </w:pPr>
            <w:r>
              <w:rPr>
                <w:sz w:val="22"/>
                <w:szCs w:val="22"/>
              </w:rPr>
              <w:t>1</w:t>
            </w:r>
          </w:p>
        </w:tc>
        <w:tc>
          <w:tcPr>
            <w:tcW w:w="1275" w:type="dxa"/>
            <w:shd w:val="clear" w:color="auto" w:fill="auto"/>
          </w:tcPr>
          <w:p w:rsidR="00204C63" w:rsidRPr="0030461D" w:rsidRDefault="00204C63" w:rsidP="00747508">
            <w:pPr>
              <w:tabs>
                <w:tab w:val="left" w:pos="12870"/>
              </w:tabs>
            </w:pPr>
            <w:r>
              <w:rPr>
                <w:sz w:val="22"/>
                <w:szCs w:val="22"/>
              </w:rPr>
              <w:t>ежедневно</w:t>
            </w:r>
          </w:p>
        </w:tc>
      </w:tr>
      <w:tr w:rsidR="00204C63" w:rsidRPr="0030461D" w:rsidTr="00875E41">
        <w:trPr>
          <w:trHeight w:val="977"/>
        </w:trPr>
        <w:tc>
          <w:tcPr>
            <w:tcW w:w="533" w:type="dxa"/>
            <w:shd w:val="clear" w:color="auto" w:fill="auto"/>
          </w:tcPr>
          <w:p w:rsidR="00204C63" w:rsidRPr="009D6183" w:rsidRDefault="00204C63" w:rsidP="00747508">
            <w:pPr>
              <w:tabs>
                <w:tab w:val="left" w:pos="12870"/>
              </w:tabs>
            </w:pPr>
            <w:r w:rsidRPr="009D6183">
              <w:rPr>
                <w:sz w:val="22"/>
                <w:szCs w:val="22"/>
              </w:rPr>
              <w:t>4.</w:t>
            </w:r>
          </w:p>
        </w:tc>
        <w:tc>
          <w:tcPr>
            <w:tcW w:w="2407" w:type="dxa"/>
            <w:shd w:val="clear" w:color="auto" w:fill="auto"/>
          </w:tcPr>
          <w:p w:rsidR="00204C63" w:rsidRPr="0030461D" w:rsidRDefault="00204C63" w:rsidP="00747508">
            <w:pPr>
              <w:tabs>
                <w:tab w:val="left" w:pos="12870"/>
              </w:tabs>
            </w:pPr>
            <w:r w:rsidRPr="00396E02">
              <w:rPr>
                <w:sz w:val="22"/>
                <w:szCs w:val="22"/>
              </w:rPr>
              <w:t>К</w:t>
            </w:r>
            <w:r>
              <w:rPr>
                <w:sz w:val="22"/>
                <w:szCs w:val="22"/>
              </w:rPr>
              <w:t>а</w:t>
            </w:r>
            <w:r w:rsidRPr="00396E02">
              <w:rPr>
                <w:sz w:val="22"/>
                <w:szCs w:val="22"/>
              </w:rPr>
              <w:t>линин</w:t>
            </w:r>
            <w:r>
              <w:rPr>
                <w:sz w:val="22"/>
                <w:szCs w:val="22"/>
              </w:rPr>
              <w:t>градский пр-т</w:t>
            </w:r>
            <w:r w:rsidR="00624A04">
              <w:rPr>
                <w:sz w:val="22"/>
                <w:szCs w:val="22"/>
              </w:rPr>
              <w:t>,</w:t>
            </w:r>
            <w:r>
              <w:rPr>
                <w:sz w:val="22"/>
                <w:szCs w:val="22"/>
              </w:rPr>
              <w:t xml:space="preserve"> </w:t>
            </w:r>
            <w:r w:rsidRPr="00396E02">
              <w:rPr>
                <w:sz w:val="22"/>
                <w:szCs w:val="22"/>
              </w:rPr>
              <w:t>77</w:t>
            </w:r>
            <w:r w:rsidR="00624A04">
              <w:rPr>
                <w:sz w:val="22"/>
                <w:szCs w:val="22"/>
              </w:rPr>
              <w:t xml:space="preserve"> </w:t>
            </w:r>
            <w:r w:rsidRPr="00396E02">
              <w:rPr>
                <w:sz w:val="22"/>
                <w:szCs w:val="22"/>
              </w:rPr>
              <w:t>а</w:t>
            </w:r>
          </w:p>
        </w:tc>
        <w:tc>
          <w:tcPr>
            <w:tcW w:w="1417" w:type="dxa"/>
            <w:shd w:val="clear" w:color="auto" w:fill="auto"/>
          </w:tcPr>
          <w:p w:rsidR="00204C63" w:rsidRPr="0030461D" w:rsidRDefault="00204C63" w:rsidP="00747508">
            <w:pPr>
              <w:tabs>
                <w:tab w:val="left" w:pos="12870"/>
              </w:tabs>
            </w:pPr>
            <w:r>
              <w:rPr>
                <w:sz w:val="22"/>
                <w:szCs w:val="22"/>
              </w:rPr>
              <w:t xml:space="preserve">здание </w:t>
            </w:r>
            <w:proofErr w:type="spellStart"/>
            <w:proofErr w:type="gramStart"/>
            <w:r>
              <w:rPr>
                <w:sz w:val="22"/>
                <w:szCs w:val="22"/>
              </w:rPr>
              <w:t>администра-ции</w:t>
            </w:r>
            <w:proofErr w:type="spellEnd"/>
            <w:proofErr w:type="gramEnd"/>
            <w:r>
              <w:rPr>
                <w:sz w:val="22"/>
                <w:szCs w:val="22"/>
              </w:rPr>
              <w:t xml:space="preserve"> </w:t>
            </w:r>
          </w:p>
        </w:tc>
        <w:tc>
          <w:tcPr>
            <w:tcW w:w="1416" w:type="dxa"/>
            <w:shd w:val="clear" w:color="auto" w:fill="auto"/>
          </w:tcPr>
          <w:p w:rsidR="00204C63" w:rsidRPr="0030461D" w:rsidRDefault="00204C63" w:rsidP="00747508">
            <w:pPr>
              <w:tabs>
                <w:tab w:val="left" w:pos="12870"/>
              </w:tabs>
              <w:jc w:val="center"/>
            </w:pPr>
            <w:r>
              <w:rPr>
                <w:sz w:val="22"/>
                <w:szCs w:val="22"/>
              </w:rPr>
              <w:t>нет</w:t>
            </w:r>
          </w:p>
        </w:tc>
        <w:tc>
          <w:tcPr>
            <w:tcW w:w="1417" w:type="dxa"/>
            <w:shd w:val="clear" w:color="auto" w:fill="auto"/>
          </w:tcPr>
          <w:p w:rsidR="00204C63" w:rsidRPr="0030461D" w:rsidRDefault="00204C63" w:rsidP="00747508">
            <w:pPr>
              <w:tabs>
                <w:tab w:val="left" w:pos="12870"/>
              </w:tabs>
              <w:jc w:val="center"/>
            </w:pPr>
            <w:r w:rsidRPr="0030461D">
              <w:rPr>
                <w:sz w:val="22"/>
                <w:szCs w:val="22"/>
              </w:rPr>
              <w:t>-</w:t>
            </w:r>
          </w:p>
        </w:tc>
        <w:tc>
          <w:tcPr>
            <w:tcW w:w="1698" w:type="dxa"/>
            <w:shd w:val="clear" w:color="auto" w:fill="auto"/>
          </w:tcPr>
          <w:p w:rsidR="00204C63" w:rsidRPr="0030461D" w:rsidRDefault="00204C63" w:rsidP="00747508">
            <w:pPr>
              <w:tabs>
                <w:tab w:val="left" w:pos="12870"/>
              </w:tabs>
              <w:jc w:val="center"/>
            </w:pPr>
            <w:r w:rsidRPr="0030461D">
              <w:rPr>
                <w:sz w:val="22"/>
                <w:szCs w:val="22"/>
              </w:rPr>
              <w:t>-</w:t>
            </w:r>
          </w:p>
        </w:tc>
        <w:tc>
          <w:tcPr>
            <w:tcW w:w="1557" w:type="dxa"/>
            <w:shd w:val="clear" w:color="auto" w:fill="auto"/>
          </w:tcPr>
          <w:p w:rsidR="00204C63" w:rsidRPr="0030461D" w:rsidRDefault="00204C63" w:rsidP="00747508">
            <w:pPr>
              <w:tabs>
                <w:tab w:val="left" w:pos="12870"/>
              </w:tabs>
              <w:jc w:val="center"/>
            </w:pPr>
            <w:r w:rsidRPr="0030461D">
              <w:rPr>
                <w:sz w:val="22"/>
                <w:szCs w:val="22"/>
              </w:rPr>
              <w:t>-</w:t>
            </w:r>
          </w:p>
        </w:tc>
        <w:tc>
          <w:tcPr>
            <w:tcW w:w="1841" w:type="dxa"/>
            <w:shd w:val="clear" w:color="auto" w:fill="auto"/>
          </w:tcPr>
          <w:p w:rsidR="00204C63" w:rsidRPr="0030461D" w:rsidRDefault="00204C63" w:rsidP="00747508">
            <w:pPr>
              <w:tabs>
                <w:tab w:val="left" w:pos="12870"/>
              </w:tabs>
              <w:jc w:val="center"/>
            </w:pPr>
            <w:r>
              <w:rPr>
                <w:sz w:val="22"/>
                <w:szCs w:val="22"/>
              </w:rPr>
              <w:t>да</w:t>
            </w:r>
          </w:p>
        </w:tc>
        <w:tc>
          <w:tcPr>
            <w:tcW w:w="1133" w:type="dxa"/>
            <w:shd w:val="clear" w:color="auto" w:fill="auto"/>
          </w:tcPr>
          <w:p w:rsidR="00204C63" w:rsidRPr="0030461D" w:rsidRDefault="00204C63" w:rsidP="00747508">
            <w:pPr>
              <w:tabs>
                <w:tab w:val="left" w:pos="12870"/>
              </w:tabs>
              <w:jc w:val="center"/>
            </w:pPr>
            <w:r>
              <w:rPr>
                <w:sz w:val="22"/>
                <w:szCs w:val="22"/>
              </w:rPr>
              <w:t>3</w:t>
            </w:r>
          </w:p>
        </w:tc>
        <w:tc>
          <w:tcPr>
            <w:tcW w:w="849" w:type="dxa"/>
            <w:shd w:val="clear" w:color="auto" w:fill="auto"/>
          </w:tcPr>
          <w:p w:rsidR="00204C63" w:rsidRPr="0030461D" w:rsidRDefault="00204C63" w:rsidP="00747508">
            <w:pPr>
              <w:tabs>
                <w:tab w:val="left" w:pos="12870"/>
              </w:tabs>
              <w:jc w:val="center"/>
            </w:pPr>
            <w:r>
              <w:rPr>
                <w:sz w:val="22"/>
                <w:szCs w:val="22"/>
              </w:rPr>
              <w:t>1</w:t>
            </w:r>
          </w:p>
        </w:tc>
        <w:tc>
          <w:tcPr>
            <w:tcW w:w="1275" w:type="dxa"/>
            <w:shd w:val="clear" w:color="auto" w:fill="auto"/>
          </w:tcPr>
          <w:p w:rsidR="00204C63" w:rsidRPr="0030461D" w:rsidRDefault="00204C63" w:rsidP="00747508">
            <w:pPr>
              <w:tabs>
                <w:tab w:val="left" w:pos="12870"/>
              </w:tabs>
            </w:pPr>
            <w:r>
              <w:rPr>
                <w:sz w:val="22"/>
                <w:szCs w:val="22"/>
              </w:rPr>
              <w:t>ежедневно</w:t>
            </w:r>
          </w:p>
        </w:tc>
      </w:tr>
      <w:tr w:rsidR="00204C63" w:rsidRPr="0030461D" w:rsidTr="00875E41">
        <w:trPr>
          <w:trHeight w:val="977"/>
        </w:trPr>
        <w:tc>
          <w:tcPr>
            <w:tcW w:w="533" w:type="dxa"/>
            <w:shd w:val="clear" w:color="auto" w:fill="auto"/>
          </w:tcPr>
          <w:p w:rsidR="00204C63" w:rsidRPr="009D6183" w:rsidRDefault="00204C63" w:rsidP="00747508">
            <w:pPr>
              <w:tabs>
                <w:tab w:val="left" w:pos="12870"/>
              </w:tabs>
            </w:pPr>
            <w:r w:rsidRPr="009D6183">
              <w:rPr>
                <w:sz w:val="22"/>
                <w:szCs w:val="22"/>
              </w:rPr>
              <w:lastRenderedPageBreak/>
              <w:t>5.</w:t>
            </w:r>
          </w:p>
          <w:p w:rsidR="00204C63" w:rsidRPr="009D6183" w:rsidRDefault="00204C63" w:rsidP="00747508">
            <w:pPr>
              <w:tabs>
                <w:tab w:val="left" w:pos="12870"/>
              </w:tabs>
            </w:pPr>
          </w:p>
          <w:p w:rsidR="00204C63" w:rsidRPr="009D6183" w:rsidRDefault="00204C63" w:rsidP="00747508">
            <w:pPr>
              <w:tabs>
                <w:tab w:val="left" w:pos="12870"/>
              </w:tabs>
            </w:pPr>
          </w:p>
          <w:p w:rsidR="00204C63" w:rsidRPr="009D6183" w:rsidRDefault="00204C63" w:rsidP="00747508">
            <w:pPr>
              <w:tabs>
                <w:tab w:val="left" w:pos="12870"/>
              </w:tabs>
            </w:pPr>
          </w:p>
        </w:tc>
        <w:tc>
          <w:tcPr>
            <w:tcW w:w="2407" w:type="dxa"/>
            <w:shd w:val="clear" w:color="auto" w:fill="auto"/>
          </w:tcPr>
          <w:p w:rsidR="00204C63" w:rsidRPr="0030461D" w:rsidRDefault="00204C63" w:rsidP="00747508">
            <w:pPr>
              <w:tabs>
                <w:tab w:val="left" w:pos="12870"/>
              </w:tabs>
            </w:pPr>
            <w:r w:rsidRPr="00396E02">
              <w:rPr>
                <w:sz w:val="22"/>
                <w:szCs w:val="22"/>
              </w:rPr>
              <w:t>пер. Береговой</w:t>
            </w:r>
          </w:p>
        </w:tc>
        <w:tc>
          <w:tcPr>
            <w:tcW w:w="1417" w:type="dxa"/>
            <w:shd w:val="clear" w:color="auto" w:fill="auto"/>
          </w:tcPr>
          <w:p w:rsidR="00204C63" w:rsidRPr="0030461D" w:rsidRDefault="00204C63" w:rsidP="00747508">
            <w:pPr>
              <w:tabs>
                <w:tab w:val="left" w:pos="12870"/>
              </w:tabs>
            </w:pPr>
            <w:r w:rsidRPr="00396E02">
              <w:rPr>
                <w:sz w:val="22"/>
                <w:szCs w:val="22"/>
              </w:rPr>
              <w:t>променад</w:t>
            </w:r>
          </w:p>
        </w:tc>
        <w:tc>
          <w:tcPr>
            <w:tcW w:w="1416" w:type="dxa"/>
            <w:shd w:val="clear" w:color="auto" w:fill="auto"/>
          </w:tcPr>
          <w:p w:rsidR="00204C63" w:rsidRPr="0030461D" w:rsidRDefault="00204C63" w:rsidP="00747508">
            <w:pPr>
              <w:tabs>
                <w:tab w:val="left" w:pos="12870"/>
              </w:tabs>
              <w:jc w:val="center"/>
            </w:pPr>
            <w:r w:rsidRPr="00396E02">
              <w:rPr>
                <w:sz w:val="22"/>
                <w:szCs w:val="22"/>
              </w:rPr>
              <w:t>нет</w:t>
            </w:r>
          </w:p>
        </w:tc>
        <w:tc>
          <w:tcPr>
            <w:tcW w:w="1417" w:type="dxa"/>
            <w:shd w:val="clear" w:color="auto" w:fill="auto"/>
          </w:tcPr>
          <w:p w:rsidR="00204C63" w:rsidRPr="0030461D" w:rsidRDefault="00204C63" w:rsidP="00747508">
            <w:pPr>
              <w:tabs>
                <w:tab w:val="left" w:pos="12870"/>
              </w:tabs>
              <w:jc w:val="center"/>
            </w:pPr>
            <w:r w:rsidRPr="0030461D">
              <w:rPr>
                <w:sz w:val="22"/>
                <w:szCs w:val="22"/>
              </w:rPr>
              <w:t>-</w:t>
            </w:r>
          </w:p>
        </w:tc>
        <w:tc>
          <w:tcPr>
            <w:tcW w:w="1698" w:type="dxa"/>
            <w:shd w:val="clear" w:color="auto" w:fill="auto"/>
          </w:tcPr>
          <w:p w:rsidR="00204C63" w:rsidRPr="0030461D" w:rsidRDefault="00204C63" w:rsidP="00747508">
            <w:pPr>
              <w:tabs>
                <w:tab w:val="left" w:pos="12870"/>
              </w:tabs>
              <w:jc w:val="center"/>
            </w:pPr>
            <w:r w:rsidRPr="0030461D">
              <w:rPr>
                <w:sz w:val="22"/>
                <w:szCs w:val="22"/>
              </w:rPr>
              <w:t>-</w:t>
            </w:r>
          </w:p>
        </w:tc>
        <w:tc>
          <w:tcPr>
            <w:tcW w:w="1557" w:type="dxa"/>
            <w:shd w:val="clear" w:color="auto" w:fill="auto"/>
          </w:tcPr>
          <w:p w:rsidR="00204C63" w:rsidRPr="0030461D" w:rsidRDefault="00204C63" w:rsidP="00747508">
            <w:pPr>
              <w:tabs>
                <w:tab w:val="left" w:pos="12870"/>
              </w:tabs>
              <w:jc w:val="center"/>
            </w:pPr>
            <w:r w:rsidRPr="0030461D">
              <w:rPr>
                <w:sz w:val="22"/>
                <w:szCs w:val="22"/>
              </w:rPr>
              <w:t>-</w:t>
            </w:r>
          </w:p>
        </w:tc>
        <w:tc>
          <w:tcPr>
            <w:tcW w:w="1841" w:type="dxa"/>
            <w:shd w:val="clear" w:color="auto" w:fill="auto"/>
          </w:tcPr>
          <w:p w:rsidR="00204C63" w:rsidRPr="0030461D" w:rsidRDefault="00204C63" w:rsidP="00747508">
            <w:pPr>
              <w:tabs>
                <w:tab w:val="left" w:pos="12870"/>
              </w:tabs>
              <w:jc w:val="center"/>
            </w:pPr>
            <w:r w:rsidRPr="00396E02">
              <w:rPr>
                <w:sz w:val="22"/>
                <w:szCs w:val="22"/>
              </w:rPr>
              <w:t>да</w:t>
            </w:r>
          </w:p>
        </w:tc>
        <w:tc>
          <w:tcPr>
            <w:tcW w:w="1133" w:type="dxa"/>
            <w:shd w:val="clear" w:color="auto" w:fill="auto"/>
          </w:tcPr>
          <w:p w:rsidR="00204C63" w:rsidRPr="0030461D" w:rsidRDefault="00204C63" w:rsidP="00747508">
            <w:pPr>
              <w:tabs>
                <w:tab w:val="left" w:pos="12870"/>
              </w:tabs>
              <w:jc w:val="center"/>
            </w:pPr>
            <w:r>
              <w:rPr>
                <w:sz w:val="22"/>
                <w:szCs w:val="22"/>
              </w:rPr>
              <w:t xml:space="preserve">1,1 </w:t>
            </w:r>
          </w:p>
        </w:tc>
        <w:tc>
          <w:tcPr>
            <w:tcW w:w="849" w:type="dxa"/>
            <w:shd w:val="clear" w:color="auto" w:fill="auto"/>
          </w:tcPr>
          <w:p w:rsidR="00204C63" w:rsidRPr="0030461D" w:rsidRDefault="00204C63" w:rsidP="00747508">
            <w:pPr>
              <w:tabs>
                <w:tab w:val="left" w:pos="12870"/>
              </w:tabs>
              <w:jc w:val="center"/>
            </w:pPr>
            <w:r>
              <w:rPr>
                <w:sz w:val="22"/>
                <w:szCs w:val="22"/>
              </w:rPr>
              <w:t>3</w:t>
            </w:r>
          </w:p>
        </w:tc>
        <w:tc>
          <w:tcPr>
            <w:tcW w:w="1275" w:type="dxa"/>
            <w:shd w:val="clear" w:color="auto" w:fill="auto"/>
          </w:tcPr>
          <w:p w:rsidR="00204C63" w:rsidRPr="0030461D" w:rsidRDefault="00204C63" w:rsidP="00747508">
            <w:pPr>
              <w:tabs>
                <w:tab w:val="left" w:pos="12870"/>
              </w:tabs>
            </w:pPr>
            <w:r>
              <w:rPr>
                <w:sz w:val="22"/>
                <w:szCs w:val="22"/>
              </w:rPr>
              <w:t>ежедневно</w:t>
            </w:r>
          </w:p>
        </w:tc>
      </w:tr>
      <w:tr w:rsidR="00204C63" w:rsidRPr="0030461D" w:rsidTr="00875E41">
        <w:trPr>
          <w:trHeight w:val="977"/>
        </w:trPr>
        <w:tc>
          <w:tcPr>
            <w:tcW w:w="533" w:type="dxa"/>
            <w:shd w:val="clear" w:color="auto" w:fill="auto"/>
          </w:tcPr>
          <w:p w:rsidR="00204C63" w:rsidRPr="009D6183" w:rsidRDefault="00204C63" w:rsidP="00747508">
            <w:pPr>
              <w:tabs>
                <w:tab w:val="left" w:pos="12870"/>
              </w:tabs>
            </w:pPr>
            <w:r w:rsidRPr="009D6183">
              <w:rPr>
                <w:sz w:val="22"/>
                <w:szCs w:val="22"/>
              </w:rPr>
              <w:t>6.</w:t>
            </w:r>
          </w:p>
        </w:tc>
        <w:tc>
          <w:tcPr>
            <w:tcW w:w="2407" w:type="dxa"/>
            <w:shd w:val="clear" w:color="auto" w:fill="auto"/>
          </w:tcPr>
          <w:p w:rsidR="00204C63" w:rsidRPr="0030461D" w:rsidRDefault="00204C63" w:rsidP="00747508">
            <w:pPr>
              <w:tabs>
                <w:tab w:val="left" w:pos="12870"/>
              </w:tabs>
            </w:pPr>
            <w:r w:rsidRPr="00396E02">
              <w:rPr>
                <w:sz w:val="22"/>
                <w:szCs w:val="22"/>
              </w:rPr>
              <w:t>пер. Береговой</w:t>
            </w:r>
          </w:p>
        </w:tc>
        <w:tc>
          <w:tcPr>
            <w:tcW w:w="1417" w:type="dxa"/>
            <w:shd w:val="clear" w:color="auto" w:fill="auto"/>
          </w:tcPr>
          <w:p w:rsidR="00204C63" w:rsidRPr="0030461D" w:rsidRDefault="00204C63" w:rsidP="00747508">
            <w:pPr>
              <w:tabs>
                <w:tab w:val="left" w:pos="12870"/>
              </w:tabs>
            </w:pPr>
            <w:r w:rsidRPr="00396E02">
              <w:rPr>
                <w:sz w:val="22"/>
                <w:szCs w:val="22"/>
              </w:rPr>
              <w:t>променад</w:t>
            </w:r>
          </w:p>
        </w:tc>
        <w:tc>
          <w:tcPr>
            <w:tcW w:w="1416" w:type="dxa"/>
            <w:shd w:val="clear" w:color="auto" w:fill="auto"/>
          </w:tcPr>
          <w:p w:rsidR="00204C63" w:rsidRPr="0030461D" w:rsidRDefault="00204C63" w:rsidP="00747508">
            <w:pPr>
              <w:tabs>
                <w:tab w:val="left" w:pos="12870"/>
              </w:tabs>
              <w:jc w:val="center"/>
            </w:pPr>
            <w:r w:rsidRPr="00396E02">
              <w:rPr>
                <w:sz w:val="22"/>
                <w:szCs w:val="22"/>
              </w:rPr>
              <w:t>нет</w:t>
            </w:r>
          </w:p>
        </w:tc>
        <w:tc>
          <w:tcPr>
            <w:tcW w:w="1417" w:type="dxa"/>
            <w:shd w:val="clear" w:color="auto" w:fill="auto"/>
          </w:tcPr>
          <w:p w:rsidR="00204C63" w:rsidRPr="0030461D" w:rsidRDefault="00204C63" w:rsidP="00747508">
            <w:pPr>
              <w:tabs>
                <w:tab w:val="left" w:pos="12870"/>
              </w:tabs>
              <w:jc w:val="center"/>
            </w:pPr>
            <w:r w:rsidRPr="0030461D">
              <w:rPr>
                <w:sz w:val="22"/>
                <w:szCs w:val="22"/>
              </w:rPr>
              <w:t>-</w:t>
            </w:r>
          </w:p>
        </w:tc>
        <w:tc>
          <w:tcPr>
            <w:tcW w:w="1698" w:type="dxa"/>
            <w:shd w:val="clear" w:color="auto" w:fill="auto"/>
          </w:tcPr>
          <w:p w:rsidR="00204C63" w:rsidRPr="0030461D" w:rsidRDefault="00204C63" w:rsidP="00747508">
            <w:pPr>
              <w:tabs>
                <w:tab w:val="left" w:pos="12870"/>
              </w:tabs>
              <w:jc w:val="center"/>
            </w:pPr>
            <w:r w:rsidRPr="0030461D">
              <w:rPr>
                <w:sz w:val="22"/>
                <w:szCs w:val="22"/>
              </w:rPr>
              <w:t>-</w:t>
            </w:r>
          </w:p>
        </w:tc>
        <w:tc>
          <w:tcPr>
            <w:tcW w:w="1557" w:type="dxa"/>
            <w:shd w:val="clear" w:color="auto" w:fill="auto"/>
          </w:tcPr>
          <w:p w:rsidR="00204C63" w:rsidRPr="0030461D" w:rsidRDefault="00204C63" w:rsidP="00747508">
            <w:pPr>
              <w:tabs>
                <w:tab w:val="left" w:pos="12870"/>
              </w:tabs>
              <w:jc w:val="center"/>
            </w:pPr>
            <w:r w:rsidRPr="0030461D">
              <w:rPr>
                <w:sz w:val="22"/>
                <w:szCs w:val="22"/>
              </w:rPr>
              <w:t>-</w:t>
            </w:r>
          </w:p>
        </w:tc>
        <w:tc>
          <w:tcPr>
            <w:tcW w:w="1841" w:type="dxa"/>
            <w:shd w:val="clear" w:color="auto" w:fill="auto"/>
          </w:tcPr>
          <w:p w:rsidR="00204C63" w:rsidRPr="00396E02" w:rsidRDefault="00204C63" w:rsidP="00747508">
            <w:pPr>
              <w:tabs>
                <w:tab w:val="left" w:pos="12870"/>
              </w:tabs>
              <w:jc w:val="center"/>
            </w:pPr>
            <w:r w:rsidRPr="00396E02">
              <w:rPr>
                <w:sz w:val="22"/>
                <w:szCs w:val="22"/>
              </w:rPr>
              <w:t>да</w:t>
            </w:r>
          </w:p>
        </w:tc>
        <w:tc>
          <w:tcPr>
            <w:tcW w:w="1133" w:type="dxa"/>
            <w:shd w:val="clear" w:color="auto" w:fill="auto"/>
          </w:tcPr>
          <w:p w:rsidR="00204C63" w:rsidRDefault="00204C63" w:rsidP="00747508">
            <w:pPr>
              <w:tabs>
                <w:tab w:val="left" w:pos="12870"/>
              </w:tabs>
              <w:jc w:val="center"/>
            </w:pPr>
            <w:r>
              <w:rPr>
                <w:sz w:val="22"/>
                <w:szCs w:val="22"/>
              </w:rPr>
              <w:t>0,24</w:t>
            </w:r>
          </w:p>
        </w:tc>
        <w:tc>
          <w:tcPr>
            <w:tcW w:w="849" w:type="dxa"/>
            <w:shd w:val="clear" w:color="auto" w:fill="auto"/>
          </w:tcPr>
          <w:p w:rsidR="00204C63" w:rsidRDefault="00204C63" w:rsidP="00747508">
            <w:pPr>
              <w:tabs>
                <w:tab w:val="left" w:pos="12870"/>
              </w:tabs>
              <w:jc w:val="center"/>
            </w:pPr>
            <w:r>
              <w:rPr>
                <w:sz w:val="22"/>
                <w:szCs w:val="22"/>
              </w:rPr>
              <w:t>13</w:t>
            </w:r>
          </w:p>
        </w:tc>
        <w:tc>
          <w:tcPr>
            <w:tcW w:w="1275" w:type="dxa"/>
            <w:shd w:val="clear" w:color="auto" w:fill="auto"/>
          </w:tcPr>
          <w:p w:rsidR="00204C63" w:rsidRDefault="00204C63" w:rsidP="00747508">
            <w:pPr>
              <w:tabs>
                <w:tab w:val="left" w:pos="12870"/>
              </w:tabs>
            </w:pPr>
            <w:r>
              <w:rPr>
                <w:sz w:val="22"/>
                <w:szCs w:val="22"/>
              </w:rPr>
              <w:t>ежедневно</w:t>
            </w:r>
          </w:p>
        </w:tc>
      </w:tr>
      <w:tr w:rsidR="00204C63" w:rsidRPr="0030461D" w:rsidTr="00875E41">
        <w:trPr>
          <w:trHeight w:val="977"/>
        </w:trPr>
        <w:tc>
          <w:tcPr>
            <w:tcW w:w="533" w:type="dxa"/>
            <w:shd w:val="clear" w:color="auto" w:fill="auto"/>
          </w:tcPr>
          <w:p w:rsidR="00204C63" w:rsidRPr="009D6183" w:rsidRDefault="00204C63" w:rsidP="00747508">
            <w:pPr>
              <w:tabs>
                <w:tab w:val="left" w:pos="12870"/>
              </w:tabs>
            </w:pPr>
            <w:r w:rsidRPr="009D6183">
              <w:rPr>
                <w:sz w:val="22"/>
                <w:szCs w:val="22"/>
              </w:rPr>
              <w:t>7.</w:t>
            </w:r>
          </w:p>
        </w:tc>
        <w:tc>
          <w:tcPr>
            <w:tcW w:w="2407" w:type="dxa"/>
            <w:shd w:val="clear" w:color="auto" w:fill="auto"/>
          </w:tcPr>
          <w:p w:rsidR="00204C63" w:rsidRPr="0030461D" w:rsidRDefault="00204C63" w:rsidP="00747508">
            <w:pPr>
              <w:tabs>
                <w:tab w:val="left" w:pos="12870"/>
              </w:tabs>
            </w:pPr>
            <w:r>
              <w:rPr>
                <w:sz w:val="22"/>
                <w:szCs w:val="22"/>
              </w:rPr>
              <w:t xml:space="preserve">пр-т Победы </w:t>
            </w:r>
          </w:p>
        </w:tc>
        <w:tc>
          <w:tcPr>
            <w:tcW w:w="1417" w:type="dxa"/>
            <w:shd w:val="clear" w:color="auto" w:fill="auto"/>
          </w:tcPr>
          <w:p w:rsidR="00204C63" w:rsidRPr="0030461D" w:rsidRDefault="00204C63" w:rsidP="00747508">
            <w:pPr>
              <w:tabs>
                <w:tab w:val="left" w:pos="12870"/>
              </w:tabs>
            </w:pPr>
            <w:r>
              <w:rPr>
                <w:sz w:val="22"/>
                <w:szCs w:val="22"/>
              </w:rPr>
              <w:t>санаторий «Отрадное»</w:t>
            </w:r>
          </w:p>
        </w:tc>
        <w:tc>
          <w:tcPr>
            <w:tcW w:w="1416" w:type="dxa"/>
            <w:shd w:val="clear" w:color="auto" w:fill="auto"/>
          </w:tcPr>
          <w:p w:rsidR="00204C63" w:rsidRPr="0030461D" w:rsidRDefault="00204C63" w:rsidP="00747508">
            <w:pPr>
              <w:tabs>
                <w:tab w:val="left" w:pos="12870"/>
              </w:tabs>
              <w:jc w:val="center"/>
            </w:pPr>
            <w:r>
              <w:rPr>
                <w:sz w:val="22"/>
                <w:szCs w:val="22"/>
              </w:rPr>
              <w:t>да</w:t>
            </w:r>
          </w:p>
        </w:tc>
        <w:tc>
          <w:tcPr>
            <w:tcW w:w="1417" w:type="dxa"/>
            <w:shd w:val="clear" w:color="auto" w:fill="auto"/>
          </w:tcPr>
          <w:p w:rsidR="00204C63" w:rsidRPr="0030461D" w:rsidRDefault="00204C63" w:rsidP="00747508">
            <w:pPr>
              <w:tabs>
                <w:tab w:val="left" w:pos="12870"/>
              </w:tabs>
              <w:jc w:val="center"/>
            </w:pPr>
            <w:r w:rsidRPr="0030461D">
              <w:rPr>
                <w:sz w:val="22"/>
                <w:szCs w:val="22"/>
              </w:rPr>
              <w:t>-</w:t>
            </w:r>
          </w:p>
        </w:tc>
        <w:tc>
          <w:tcPr>
            <w:tcW w:w="1698" w:type="dxa"/>
            <w:shd w:val="clear" w:color="auto" w:fill="auto"/>
          </w:tcPr>
          <w:p w:rsidR="00204C63" w:rsidRPr="0030461D" w:rsidRDefault="00204C63" w:rsidP="00747508">
            <w:pPr>
              <w:tabs>
                <w:tab w:val="left" w:pos="12870"/>
              </w:tabs>
              <w:jc w:val="center"/>
            </w:pPr>
            <w:r w:rsidRPr="0030461D">
              <w:rPr>
                <w:sz w:val="22"/>
                <w:szCs w:val="22"/>
              </w:rPr>
              <w:t>-</w:t>
            </w:r>
          </w:p>
        </w:tc>
        <w:tc>
          <w:tcPr>
            <w:tcW w:w="1557" w:type="dxa"/>
            <w:shd w:val="clear" w:color="auto" w:fill="auto"/>
          </w:tcPr>
          <w:p w:rsidR="00204C63" w:rsidRPr="0030461D" w:rsidRDefault="00204C63" w:rsidP="00747508">
            <w:pPr>
              <w:tabs>
                <w:tab w:val="left" w:pos="12870"/>
              </w:tabs>
              <w:jc w:val="center"/>
            </w:pPr>
            <w:r w:rsidRPr="0030461D">
              <w:rPr>
                <w:sz w:val="22"/>
                <w:szCs w:val="22"/>
              </w:rPr>
              <w:t>-</w:t>
            </w:r>
          </w:p>
        </w:tc>
        <w:tc>
          <w:tcPr>
            <w:tcW w:w="1841" w:type="dxa"/>
            <w:shd w:val="clear" w:color="auto" w:fill="auto"/>
          </w:tcPr>
          <w:p w:rsidR="00204C63" w:rsidRPr="0030461D" w:rsidRDefault="00204C63" w:rsidP="00747508">
            <w:pPr>
              <w:tabs>
                <w:tab w:val="left" w:pos="12870"/>
              </w:tabs>
              <w:jc w:val="center"/>
            </w:pPr>
            <w:r>
              <w:rPr>
                <w:sz w:val="22"/>
                <w:szCs w:val="22"/>
              </w:rPr>
              <w:t>да</w:t>
            </w:r>
          </w:p>
        </w:tc>
        <w:tc>
          <w:tcPr>
            <w:tcW w:w="1133" w:type="dxa"/>
            <w:shd w:val="clear" w:color="auto" w:fill="auto"/>
          </w:tcPr>
          <w:p w:rsidR="00204C63" w:rsidRPr="0030461D" w:rsidRDefault="00204C63" w:rsidP="00747508">
            <w:pPr>
              <w:tabs>
                <w:tab w:val="left" w:pos="12870"/>
              </w:tabs>
              <w:jc w:val="center"/>
            </w:pPr>
            <w:r>
              <w:rPr>
                <w:sz w:val="22"/>
                <w:szCs w:val="22"/>
              </w:rPr>
              <w:t>8</w:t>
            </w:r>
          </w:p>
        </w:tc>
        <w:tc>
          <w:tcPr>
            <w:tcW w:w="849" w:type="dxa"/>
            <w:shd w:val="clear" w:color="auto" w:fill="auto"/>
          </w:tcPr>
          <w:p w:rsidR="00204C63" w:rsidRPr="0030461D" w:rsidRDefault="00204C63" w:rsidP="00747508">
            <w:pPr>
              <w:tabs>
                <w:tab w:val="left" w:pos="12870"/>
              </w:tabs>
              <w:jc w:val="center"/>
            </w:pPr>
            <w:r>
              <w:rPr>
                <w:sz w:val="22"/>
                <w:szCs w:val="22"/>
              </w:rPr>
              <w:t>1</w:t>
            </w:r>
          </w:p>
        </w:tc>
        <w:tc>
          <w:tcPr>
            <w:tcW w:w="1275" w:type="dxa"/>
            <w:shd w:val="clear" w:color="auto" w:fill="auto"/>
          </w:tcPr>
          <w:p w:rsidR="00204C63" w:rsidRPr="0030461D" w:rsidRDefault="00204C63" w:rsidP="00747508">
            <w:pPr>
              <w:tabs>
                <w:tab w:val="left" w:pos="12870"/>
              </w:tabs>
            </w:pPr>
            <w:r>
              <w:rPr>
                <w:sz w:val="22"/>
                <w:szCs w:val="22"/>
              </w:rPr>
              <w:t>ежедневно</w:t>
            </w:r>
          </w:p>
        </w:tc>
      </w:tr>
      <w:tr w:rsidR="00204C63" w:rsidRPr="0030461D" w:rsidTr="00875E41">
        <w:trPr>
          <w:trHeight w:val="977"/>
        </w:trPr>
        <w:tc>
          <w:tcPr>
            <w:tcW w:w="533" w:type="dxa"/>
            <w:shd w:val="clear" w:color="auto" w:fill="auto"/>
          </w:tcPr>
          <w:p w:rsidR="00204C63" w:rsidRPr="009D6183" w:rsidRDefault="00204C63" w:rsidP="00747508">
            <w:pPr>
              <w:tabs>
                <w:tab w:val="left" w:pos="12870"/>
              </w:tabs>
            </w:pPr>
            <w:r w:rsidRPr="009D6183">
              <w:rPr>
                <w:sz w:val="22"/>
                <w:szCs w:val="22"/>
              </w:rPr>
              <w:t>8.</w:t>
            </w:r>
          </w:p>
        </w:tc>
        <w:tc>
          <w:tcPr>
            <w:tcW w:w="2407" w:type="dxa"/>
            <w:shd w:val="clear" w:color="auto" w:fill="auto"/>
          </w:tcPr>
          <w:p w:rsidR="00204C63" w:rsidRPr="007F6D83" w:rsidRDefault="00204C63" w:rsidP="00747508">
            <w:pPr>
              <w:tabs>
                <w:tab w:val="left" w:pos="12870"/>
              </w:tabs>
            </w:pPr>
            <w:r>
              <w:rPr>
                <w:sz w:val="22"/>
                <w:szCs w:val="22"/>
              </w:rPr>
              <w:t>у</w:t>
            </w:r>
            <w:r w:rsidRPr="00AF656B">
              <w:rPr>
                <w:sz w:val="22"/>
                <w:szCs w:val="22"/>
              </w:rPr>
              <w:t>л.</w:t>
            </w:r>
            <w:r>
              <w:rPr>
                <w:sz w:val="22"/>
                <w:szCs w:val="22"/>
              </w:rPr>
              <w:t xml:space="preserve"> Сиреневая </w:t>
            </w:r>
          </w:p>
          <w:p w:rsidR="00204C63" w:rsidRPr="007F6D83" w:rsidRDefault="00204C63" w:rsidP="00747508">
            <w:pPr>
              <w:tabs>
                <w:tab w:val="left" w:pos="12870"/>
              </w:tabs>
            </w:pPr>
          </w:p>
        </w:tc>
        <w:tc>
          <w:tcPr>
            <w:tcW w:w="1417" w:type="dxa"/>
            <w:shd w:val="clear" w:color="auto" w:fill="auto"/>
          </w:tcPr>
          <w:p w:rsidR="00204C63" w:rsidRPr="007F6D83" w:rsidRDefault="00204C63" w:rsidP="00747508">
            <w:pPr>
              <w:tabs>
                <w:tab w:val="left" w:pos="12870"/>
              </w:tabs>
            </w:pPr>
            <w:r>
              <w:rPr>
                <w:sz w:val="22"/>
                <w:szCs w:val="22"/>
              </w:rPr>
              <w:t>магазин «Шайба»</w:t>
            </w:r>
          </w:p>
        </w:tc>
        <w:tc>
          <w:tcPr>
            <w:tcW w:w="1416" w:type="dxa"/>
            <w:shd w:val="clear" w:color="auto" w:fill="auto"/>
          </w:tcPr>
          <w:p w:rsidR="00204C63" w:rsidRPr="007F6D83" w:rsidRDefault="00204C63" w:rsidP="00747508">
            <w:pPr>
              <w:tabs>
                <w:tab w:val="left" w:pos="12870"/>
              </w:tabs>
              <w:jc w:val="center"/>
            </w:pPr>
            <w:r w:rsidRPr="007F6D83">
              <w:rPr>
                <w:sz w:val="22"/>
                <w:szCs w:val="22"/>
              </w:rPr>
              <w:t>да</w:t>
            </w:r>
          </w:p>
        </w:tc>
        <w:tc>
          <w:tcPr>
            <w:tcW w:w="1417" w:type="dxa"/>
            <w:shd w:val="clear" w:color="auto" w:fill="auto"/>
          </w:tcPr>
          <w:p w:rsidR="00204C63" w:rsidRPr="007F6D83" w:rsidRDefault="00204C63" w:rsidP="00747508">
            <w:pPr>
              <w:tabs>
                <w:tab w:val="left" w:pos="12870"/>
              </w:tabs>
              <w:jc w:val="center"/>
            </w:pPr>
            <w:r w:rsidRPr="007F6D83">
              <w:rPr>
                <w:sz w:val="22"/>
                <w:szCs w:val="22"/>
              </w:rPr>
              <w:t>-</w:t>
            </w:r>
          </w:p>
        </w:tc>
        <w:tc>
          <w:tcPr>
            <w:tcW w:w="1698" w:type="dxa"/>
            <w:shd w:val="clear" w:color="auto" w:fill="auto"/>
          </w:tcPr>
          <w:p w:rsidR="00204C63" w:rsidRPr="007F6D83" w:rsidRDefault="00204C63" w:rsidP="00747508">
            <w:pPr>
              <w:tabs>
                <w:tab w:val="left" w:pos="12870"/>
              </w:tabs>
              <w:jc w:val="center"/>
            </w:pPr>
            <w:r w:rsidRPr="007F6D83">
              <w:rPr>
                <w:sz w:val="22"/>
                <w:szCs w:val="22"/>
              </w:rPr>
              <w:t>-</w:t>
            </w:r>
          </w:p>
        </w:tc>
        <w:tc>
          <w:tcPr>
            <w:tcW w:w="1557" w:type="dxa"/>
            <w:shd w:val="clear" w:color="auto" w:fill="auto"/>
          </w:tcPr>
          <w:p w:rsidR="00204C63" w:rsidRPr="007F6D83" w:rsidRDefault="00204C63" w:rsidP="00747508">
            <w:pPr>
              <w:tabs>
                <w:tab w:val="left" w:pos="12870"/>
              </w:tabs>
              <w:jc w:val="center"/>
            </w:pPr>
            <w:r w:rsidRPr="007F6D83">
              <w:rPr>
                <w:sz w:val="22"/>
                <w:szCs w:val="22"/>
              </w:rPr>
              <w:t>-</w:t>
            </w:r>
          </w:p>
        </w:tc>
        <w:tc>
          <w:tcPr>
            <w:tcW w:w="1841" w:type="dxa"/>
            <w:shd w:val="clear" w:color="auto" w:fill="auto"/>
          </w:tcPr>
          <w:p w:rsidR="00204C63" w:rsidRPr="007F6D83" w:rsidRDefault="00204C63" w:rsidP="00747508">
            <w:pPr>
              <w:tabs>
                <w:tab w:val="left" w:pos="12870"/>
              </w:tabs>
              <w:jc w:val="center"/>
            </w:pPr>
            <w:r w:rsidRPr="007F6D83">
              <w:rPr>
                <w:sz w:val="22"/>
                <w:szCs w:val="22"/>
              </w:rPr>
              <w:t>да</w:t>
            </w:r>
          </w:p>
        </w:tc>
        <w:tc>
          <w:tcPr>
            <w:tcW w:w="1133" w:type="dxa"/>
            <w:shd w:val="clear" w:color="auto" w:fill="auto"/>
          </w:tcPr>
          <w:p w:rsidR="00204C63" w:rsidRPr="007F6D83" w:rsidRDefault="00204C63" w:rsidP="00747508">
            <w:pPr>
              <w:tabs>
                <w:tab w:val="left" w:pos="12870"/>
              </w:tabs>
              <w:jc w:val="center"/>
            </w:pPr>
            <w:r w:rsidRPr="007F6D83">
              <w:rPr>
                <w:sz w:val="22"/>
                <w:szCs w:val="22"/>
              </w:rPr>
              <w:t>8</w:t>
            </w:r>
          </w:p>
        </w:tc>
        <w:tc>
          <w:tcPr>
            <w:tcW w:w="849" w:type="dxa"/>
            <w:shd w:val="clear" w:color="auto" w:fill="auto"/>
          </w:tcPr>
          <w:p w:rsidR="00204C63" w:rsidRPr="007F6D83" w:rsidRDefault="00204C63" w:rsidP="00747508">
            <w:pPr>
              <w:tabs>
                <w:tab w:val="left" w:pos="12870"/>
              </w:tabs>
              <w:jc w:val="center"/>
            </w:pPr>
            <w:r w:rsidRPr="007F6D83">
              <w:rPr>
                <w:sz w:val="22"/>
                <w:szCs w:val="22"/>
              </w:rPr>
              <w:t>1</w:t>
            </w:r>
          </w:p>
        </w:tc>
        <w:tc>
          <w:tcPr>
            <w:tcW w:w="1275" w:type="dxa"/>
            <w:shd w:val="clear" w:color="auto" w:fill="auto"/>
          </w:tcPr>
          <w:p w:rsidR="00204C63" w:rsidRPr="007F6D83" w:rsidRDefault="00204C63" w:rsidP="00747508">
            <w:pPr>
              <w:tabs>
                <w:tab w:val="left" w:pos="12870"/>
              </w:tabs>
            </w:pPr>
            <w:r w:rsidRPr="007F6D83">
              <w:rPr>
                <w:sz w:val="22"/>
                <w:szCs w:val="22"/>
              </w:rPr>
              <w:t>ежедневно</w:t>
            </w:r>
          </w:p>
        </w:tc>
      </w:tr>
      <w:tr w:rsidR="00204C63" w:rsidRPr="0030461D" w:rsidTr="00875E41">
        <w:trPr>
          <w:trHeight w:val="977"/>
        </w:trPr>
        <w:tc>
          <w:tcPr>
            <w:tcW w:w="533" w:type="dxa"/>
            <w:shd w:val="clear" w:color="auto" w:fill="auto"/>
          </w:tcPr>
          <w:p w:rsidR="00204C63" w:rsidRPr="0030461D" w:rsidRDefault="00204C63" w:rsidP="00747508">
            <w:pPr>
              <w:tabs>
                <w:tab w:val="left" w:pos="12870"/>
              </w:tabs>
            </w:pPr>
            <w:r>
              <w:rPr>
                <w:sz w:val="22"/>
                <w:szCs w:val="22"/>
              </w:rPr>
              <w:t>9</w:t>
            </w:r>
            <w:r w:rsidRPr="0030461D">
              <w:rPr>
                <w:sz w:val="22"/>
                <w:szCs w:val="22"/>
              </w:rPr>
              <w:t>.</w:t>
            </w:r>
          </w:p>
        </w:tc>
        <w:tc>
          <w:tcPr>
            <w:tcW w:w="2407" w:type="dxa"/>
            <w:shd w:val="clear" w:color="auto" w:fill="auto"/>
          </w:tcPr>
          <w:p w:rsidR="00204C63" w:rsidRPr="0030461D" w:rsidRDefault="00204C63" w:rsidP="00747508">
            <w:pPr>
              <w:tabs>
                <w:tab w:val="left" w:pos="12870"/>
              </w:tabs>
            </w:pPr>
            <w:r w:rsidRPr="0030461D">
              <w:rPr>
                <w:sz w:val="22"/>
                <w:szCs w:val="22"/>
              </w:rPr>
              <w:t>ул. Пионерская</w:t>
            </w:r>
          </w:p>
        </w:tc>
        <w:tc>
          <w:tcPr>
            <w:tcW w:w="1417" w:type="dxa"/>
            <w:shd w:val="clear" w:color="auto" w:fill="auto"/>
          </w:tcPr>
          <w:p w:rsidR="00204C63" w:rsidRPr="0030461D" w:rsidRDefault="00204C63" w:rsidP="00747508">
            <w:pPr>
              <w:tabs>
                <w:tab w:val="left" w:pos="12870"/>
              </w:tabs>
            </w:pPr>
            <w:r w:rsidRPr="0030461D">
              <w:rPr>
                <w:sz w:val="22"/>
                <w:szCs w:val="22"/>
              </w:rPr>
              <w:t>магазин «Семья»</w:t>
            </w:r>
          </w:p>
        </w:tc>
        <w:tc>
          <w:tcPr>
            <w:tcW w:w="1416" w:type="dxa"/>
            <w:shd w:val="clear" w:color="auto" w:fill="auto"/>
          </w:tcPr>
          <w:p w:rsidR="00204C63" w:rsidRPr="0030461D" w:rsidRDefault="00204C63" w:rsidP="00747508">
            <w:pPr>
              <w:tabs>
                <w:tab w:val="left" w:pos="12870"/>
              </w:tabs>
              <w:jc w:val="center"/>
            </w:pPr>
            <w:r w:rsidRPr="0030461D">
              <w:rPr>
                <w:sz w:val="22"/>
                <w:szCs w:val="22"/>
              </w:rPr>
              <w:t>да</w:t>
            </w:r>
          </w:p>
        </w:tc>
        <w:tc>
          <w:tcPr>
            <w:tcW w:w="1417" w:type="dxa"/>
            <w:shd w:val="clear" w:color="auto" w:fill="auto"/>
          </w:tcPr>
          <w:p w:rsidR="00204C63" w:rsidRPr="0030461D" w:rsidRDefault="00204C63" w:rsidP="00747508">
            <w:pPr>
              <w:tabs>
                <w:tab w:val="left" w:pos="12870"/>
              </w:tabs>
              <w:jc w:val="center"/>
            </w:pPr>
            <w:r w:rsidRPr="0030461D">
              <w:rPr>
                <w:sz w:val="22"/>
                <w:szCs w:val="22"/>
              </w:rPr>
              <w:t>-</w:t>
            </w:r>
          </w:p>
        </w:tc>
        <w:tc>
          <w:tcPr>
            <w:tcW w:w="1698" w:type="dxa"/>
            <w:shd w:val="clear" w:color="auto" w:fill="auto"/>
          </w:tcPr>
          <w:p w:rsidR="00204C63" w:rsidRPr="0030461D" w:rsidRDefault="00204C63" w:rsidP="00747508">
            <w:pPr>
              <w:tabs>
                <w:tab w:val="left" w:pos="12870"/>
              </w:tabs>
              <w:jc w:val="center"/>
            </w:pPr>
            <w:r w:rsidRPr="0030461D">
              <w:rPr>
                <w:sz w:val="22"/>
                <w:szCs w:val="22"/>
              </w:rPr>
              <w:t>-</w:t>
            </w:r>
          </w:p>
        </w:tc>
        <w:tc>
          <w:tcPr>
            <w:tcW w:w="1557" w:type="dxa"/>
            <w:shd w:val="clear" w:color="auto" w:fill="auto"/>
          </w:tcPr>
          <w:p w:rsidR="00204C63" w:rsidRPr="0030461D" w:rsidRDefault="00204C63" w:rsidP="00747508">
            <w:pPr>
              <w:tabs>
                <w:tab w:val="left" w:pos="12870"/>
              </w:tabs>
              <w:jc w:val="center"/>
            </w:pPr>
            <w:r w:rsidRPr="0030461D">
              <w:rPr>
                <w:sz w:val="22"/>
                <w:szCs w:val="22"/>
              </w:rPr>
              <w:t>-</w:t>
            </w:r>
          </w:p>
        </w:tc>
        <w:tc>
          <w:tcPr>
            <w:tcW w:w="1841" w:type="dxa"/>
            <w:shd w:val="clear" w:color="auto" w:fill="auto"/>
          </w:tcPr>
          <w:p w:rsidR="00204C63" w:rsidRPr="0030461D" w:rsidRDefault="00204C63" w:rsidP="00747508">
            <w:pPr>
              <w:tabs>
                <w:tab w:val="left" w:pos="12870"/>
              </w:tabs>
              <w:jc w:val="center"/>
            </w:pPr>
            <w:r w:rsidRPr="0030461D">
              <w:rPr>
                <w:sz w:val="22"/>
                <w:szCs w:val="22"/>
              </w:rPr>
              <w:t>да</w:t>
            </w:r>
          </w:p>
        </w:tc>
        <w:tc>
          <w:tcPr>
            <w:tcW w:w="1133" w:type="dxa"/>
            <w:shd w:val="clear" w:color="auto" w:fill="auto"/>
          </w:tcPr>
          <w:p w:rsidR="00204C63" w:rsidRPr="0030461D" w:rsidRDefault="00204C63" w:rsidP="00747508">
            <w:pPr>
              <w:tabs>
                <w:tab w:val="left" w:pos="12870"/>
              </w:tabs>
              <w:jc w:val="center"/>
            </w:pPr>
            <w:r w:rsidRPr="0030461D">
              <w:rPr>
                <w:sz w:val="22"/>
                <w:szCs w:val="22"/>
              </w:rPr>
              <w:t>8</w:t>
            </w:r>
          </w:p>
        </w:tc>
        <w:tc>
          <w:tcPr>
            <w:tcW w:w="849" w:type="dxa"/>
            <w:shd w:val="clear" w:color="auto" w:fill="auto"/>
          </w:tcPr>
          <w:p w:rsidR="00204C63" w:rsidRPr="0030461D" w:rsidRDefault="00204C63" w:rsidP="00747508">
            <w:pPr>
              <w:tabs>
                <w:tab w:val="left" w:pos="12870"/>
              </w:tabs>
              <w:jc w:val="center"/>
            </w:pPr>
            <w:r w:rsidRPr="0030461D">
              <w:rPr>
                <w:sz w:val="22"/>
                <w:szCs w:val="22"/>
              </w:rPr>
              <w:t>1</w:t>
            </w:r>
          </w:p>
        </w:tc>
        <w:tc>
          <w:tcPr>
            <w:tcW w:w="1275" w:type="dxa"/>
            <w:shd w:val="clear" w:color="auto" w:fill="auto"/>
          </w:tcPr>
          <w:p w:rsidR="00204C63" w:rsidRPr="0030461D" w:rsidRDefault="00204C63" w:rsidP="00747508">
            <w:pPr>
              <w:tabs>
                <w:tab w:val="left" w:pos="12870"/>
              </w:tabs>
            </w:pPr>
            <w:r w:rsidRPr="0030461D">
              <w:rPr>
                <w:sz w:val="22"/>
                <w:szCs w:val="22"/>
              </w:rPr>
              <w:t>ежедневно</w:t>
            </w:r>
          </w:p>
        </w:tc>
      </w:tr>
      <w:tr w:rsidR="00204C63" w:rsidRPr="0030461D" w:rsidTr="00875E41">
        <w:trPr>
          <w:trHeight w:val="977"/>
        </w:trPr>
        <w:tc>
          <w:tcPr>
            <w:tcW w:w="533" w:type="dxa"/>
            <w:shd w:val="clear" w:color="auto" w:fill="auto"/>
          </w:tcPr>
          <w:p w:rsidR="00204C63" w:rsidRPr="0030461D" w:rsidRDefault="00204C63" w:rsidP="00747508">
            <w:pPr>
              <w:tabs>
                <w:tab w:val="left" w:pos="12870"/>
              </w:tabs>
            </w:pPr>
            <w:r>
              <w:rPr>
                <w:sz w:val="22"/>
                <w:szCs w:val="22"/>
              </w:rPr>
              <w:lastRenderedPageBreak/>
              <w:t>10</w:t>
            </w:r>
            <w:r w:rsidRPr="0030461D">
              <w:rPr>
                <w:sz w:val="22"/>
                <w:szCs w:val="22"/>
              </w:rPr>
              <w:t>.</w:t>
            </w:r>
          </w:p>
        </w:tc>
        <w:tc>
          <w:tcPr>
            <w:tcW w:w="2407" w:type="dxa"/>
            <w:shd w:val="clear" w:color="auto" w:fill="auto"/>
          </w:tcPr>
          <w:p w:rsidR="00204C63" w:rsidRPr="0030461D" w:rsidRDefault="00204C63" w:rsidP="00747508">
            <w:pPr>
              <w:tabs>
                <w:tab w:val="left" w:pos="12870"/>
              </w:tabs>
            </w:pPr>
            <w:r w:rsidRPr="0030461D">
              <w:rPr>
                <w:sz w:val="22"/>
                <w:szCs w:val="22"/>
              </w:rPr>
              <w:t>Заречный проезд</w:t>
            </w:r>
          </w:p>
        </w:tc>
        <w:tc>
          <w:tcPr>
            <w:tcW w:w="1417" w:type="dxa"/>
            <w:shd w:val="clear" w:color="auto" w:fill="auto"/>
          </w:tcPr>
          <w:p w:rsidR="00204C63" w:rsidRPr="0030461D" w:rsidRDefault="00204C63" w:rsidP="00747508">
            <w:pPr>
              <w:tabs>
                <w:tab w:val="left" w:pos="12870"/>
              </w:tabs>
            </w:pPr>
            <w:r w:rsidRPr="0030461D">
              <w:rPr>
                <w:sz w:val="22"/>
                <w:szCs w:val="22"/>
              </w:rPr>
              <w:t>Баня</w:t>
            </w:r>
          </w:p>
        </w:tc>
        <w:tc>
          <w:tcPr>
            <w:tcW w:w="1416" w:type="dxa"/>
            <w:shd w:val="clear" w:color="auto" w:fill="auto"/>
          </w:tcPr>
          <w:p w:rsidR="00204C63" w:rsidRPr="0030461D" w:rsidRDefault="00204C63" w:rsidP="00747508">
            <w:pPr>
              <w:tabs>
                <w:tab w:val="left" w:pos="12870"/>
              </w:tabs>
              <w:jc w:val="center"/>
            </w:pPr>
            <w:r w:rsidRPr="0030461D">
              <w:rPr>
                <w:sz w:val="22"/>
                <w:szCs w:val="22"/>
              </w:rPr>
              <w:t>да</w:t>
            </w:r>
          </w:p>
        </w:tc>
        <w:tc>
          <w:tcPr>
            <w:tcW w:w="1417" w:type="dxa"/>
            <w:shd w:val="clear" w:color="auto" w:fill="auto"/>
          </w:tcPr>
          <w:p w:rsidR="00204C63" w:rsidRPr="0030461D" w:rsidRDefault="00204C63" w:rsidP="00747508">
            <w:pPr>
              <w:tabs>
                <w:tab w:val="left" w:pos="12870"/>
              </w:tabs>
              <w:jc w:val="center"/>
            </w:pPr>
            <w:r w:rsidRPr="0030461D">
              <w:rPr>
                <w:sz w:val="22"/>
                <w:szCs w:val="22"/>
              </w:rPr>
              <w:t>-</w:t>
            </w:r>
          </w:p>
        </w:tc>
        <w:tc>
          <w:tcPr>
            <w:tcW w:w="1698" w:type="dxa"/>
            <w:shd w:val="clear" w:color="auto" w:fill="auto"/>
          </w:tcPr>
          <w:p w:rsidR="00204C63" w:rsidRPr="0030461D" w:rsidRDefault="00204C63" w:rsidP="00747508">
            <w:pPr>
              <w:tabs>
                <w:tab w:val="left" w:pos="12870"/>
              </w:tabs>
              <w:jc w:val="center"/>
            </w:pPr>
            <w:r w:rsidRPr="0030461D">
              <w:rPr>
                <w:sz w:val="22"/>
                <w:szCs w:val="22"/>
              </w:rPr>
              <w:t>-</w:t>
            </w:r>
          </w:p>
        </w:tc>
        <w:tc>
          <w:tcPr>
            <w:tcW w:w="1557" w:type="dxa"/>
            <w:shd w:val="clear" w:color="auto" w:fill="auto"/>
          </w:tcPr>
          <w:p w:rsidR="00204C63" w:rsidRPr="0030461D" w:rsidRDefault="00204C63" w:rsidP="00747508">
            <w:pPr>
              <w:tabs>
                <w:tab w:val="left" w:pos="12870"/>
              </w:tabs>
              <w:jc w:val="center"/>
            </w:pPr>
            <w:r w:rsidRPr="0030461D">
              <w:rPr>
                <w:sz w:val="22"/>
                <w:szCs w:val="22"/>
              </w:rPr>
              <w:t>-</w:t>
            </w:r>
          </w:p>
        </w:tc>
        <w:tc>
          <w:tcPr>
            <w:tcW w:w="1841" w:type="dxa"/>
            <w:shd w:val="clear" w:color="auto" w:fill="auto"/>
          </w:tcPr>
          <w:p w:rsidR="00204C63" w:rsidRPr="0030461D" w:rsidRDefault="00204C63" w:rsidP="00747508">
            <w:pPr>
              <w:tabs>
                <w:tab w:val="left" w:pos="12870"/>
              </w:tabs>
              <w:jc w:val="center"/>
            </w:pPr>
            <w:r w:rsidRPr="0030461D">
              <w:rPr>
                <w:sz w:val="22"/>
                <w:szCs w:val="22"/>
              </w:rPr>
              <w:t>да</w:t>
            </w:r>
          </w:p>
        </w:tc>
        <w:tc>
          <w:tcPr>
            <w:tcW w:w="1133" w:type="dxa"/>
            <w:shd w:val="clear" w:color="auto" w:fill="auto"/>
          </w:tcPr>
          <w:p w:rsidR="00204C63" w:rsidRPr="0030461D" w:rsidRDefault="00204C63" w:rsidP="00747508">
            <w:pPr>
              <w:tabs>
                <w:tab w:val="left" w:pos="12870"/>
              </w:tabs>
              <w:jc w:val="center"/>
            </w:pPr>
            <w:r w:rsidRPr="0030461D">
              <w:rPr>
                <w:sz w:val="22"/>
                <w:szCs w:val="22"/>
              </w:rPr>
              <w:t>0,75</w:t>
            </w:r>
          </w:p>
        </w:tc>
        <w:tc>
          <w:tcPr>
            <w:tcW w:w="849" w:type="dxa"/>
            <w:shd w:val="clear" w:color="auto" w:fill="auto"/>
          </w:tcPr>
          <w:p w:rsidR="00204C63" w:rsidRPr="0030461D" w:rsidRDefault="00204C63" w:rsidP="00747508">
            <w:pPr>
              <w:tabs>
                <w:tab w:val="left" w:pos="12870"/>
              </w:tabs>
              <w:jc w:val="center"/>
            </w:pPr>
            <w:r w:rsidRPr="0030461D">
              <w:rPr>
                <w:sz w:val="22"/>
                <w:szCs w:val="22"/>
              </w:rPr>
              <w:t>1</w:t>
            </w:r>
          </w:p>
        </w:tc>
        <w:tc>
          <w:tcPr>
            <w:tcW w:w="1275" w:type="dxa"/>
            <w:shd w:val="clear" w:color="auto" w:fill="auto"/>
          </w:tcPr>
          <w:p w:rsidR="00204C63" w:rsidRPr="0030461D" w:rsidRDefault="00204C63" w:rsidP="00747508">
            <w:pPr>
              <w:tabs>
                <w:tab w:val="left" w:pos="12870"/>
              </w:tabs>
            </w:pPr>
            <w:r w:rsidRPr="00EB2D98">
              <w:rPr>
                <w:sz w:val="22"/>
                <w:szCs w:val="22"/>
              </w:rPr>
              <w:t>через день</w:t>
            </w:r>
          </w:p>
        </w:tc>
      </w:tr>
      <w:tr w:rsidR="00204C63" w:rsidRPr="0030461D" w:rsidTr="00875E41">
        <w:trPr>
          <w:trHeight w:val="977"/>
        </w:trPr>
        <w:tc>
          <w:tcPr>
            <w:tcW w:w="533" w:type="dxa"/>
            <w:shd w:val="clear" w:color="auto" w:fill="auto"/>
          </w:tcPr>
          <w:p w:rsidR="00204C63" w:rsidRPr="0030461D" w:rsidRDefault="00204C63" w:rsidP="00747508">
            <w:pPr>
              <w:tabs>
                <w:tab w:val="left" w:pos="12870"/>
              </w:tabs>
            </w:pPr>
            <w:r>
              <w:rPr>
                <w:sz w:val="22"/>
                <w:szCs w:val="22"/>
              </w:rPr>
              <w:t>11</w:t>
            </w:r>
            <w:r w:rsidRPr="0030461D">
              <w:rPr>
                <w:sz w:val="22"/>
                <w:szCs w:val="22"/>
              </w:rPr>
              <w:t>.</w:t>
            </w:r>
          </w:p>
        </w:tc>
        <w:tc>
          <w:tcPr>
            <w:tcW w:w="2407" w:type="dxa"/>
            <w:shd w:val="clear" w:color="auto" w:fill="auto"/>
          </w:tcPr>
          <w:p w:rsidR="00204C63" w:rsidRPr="0030461D" w:rsidRDefault="00204C63" w:rsidP="00747508">
            <w:pPr>
              <w:tabs>
                <w:tab w:val="left" w:pos="12870"/>
              </w:tabs>
            </w:pPr>
            <w:r w:rsidRPr="0030461D">
              <w:rPr>
                <w:sz w:val="22"/>
                <w:szCs w:val="22"/>
              </w:rPr>
              <w:t>Калининградский пр-т</w:t>
            </w:r>
          </w:p>
        </w:tc>
        <w:tc>
          <w:tcPr>
            <w:tcW w:w="1417" w:type="dxa"/>
            <w:shd w:val="clear" w:color="auto" w:fill="auto"/>
          </w:tcPr>
          <w:p w:rsidR="00204C63" w:rsidRPr="0030461D" w:rsidRDefault="00204C63" w:rsidP="00747508">
            <w:pPr>
              <w:tabs>
                <w:tab w:val="left" w:pos="12870"/>
              </w:tabs>
            </w:pPr>
            <w:r w:rsidRPr="0030461D">
              <w:rPr>
                <w:sz w:val="22"/>
                <w:szCs w:val="22"/>
              </w:rPr>
              <w:t>магазин «Птица»</w:t>
            </w:r>
          </w:p>
        </w:tc>
        <w:tc>
          <w:tcPr>
            <w:tcW w:w="1416" w:type="dxa"/>
            <w:shd w:val="clear" w:color="auto" w:fill="auto"/>
          </w:tcPr>
          <w:p w:rsidR="00204C63" w:rsidRPr="0030461D" w:rsidRDefault="00204C63" w:rsidP="00747508">
            <w:pPr>
              <w:tabs>
                <w:tab w:val="left" w:pos="12870"/>
              </w:tabs>
              <w:jc w:val="center"/>
            </w:pPr>
            <w:r w:rsidRPr="0030461D">
              <w:rPr>
                <w:sz w:val="22"/>
                <w:szCs w:val="22"/>
              </w:rPr>
              <w:t>да</w:t>
            </w:r>
          </w:p>
        </w:tc>
        <w:tc>
          <w:tcPr>
            <w:tcW w:w="1417" w:type="dxa"/>
            <w:shd w:val="clear" w:color="auto" w:fill="auto"/>
          </w:tcPr>
          <w:p w:rsidR="00204C63" w:rsidRPr="0030461D" w:rsidRDefault="00204C63" w:rsidP="00747508">
            <w:pPr>
              <w:tabs>
                <w:tab w:val="left" w:pos="12870"/>
              </w:tabs>
              <w:jc w:val="center"/>
            </w:pPr>
            <w:r w:rsidRPr="0030461D">
              <w:rPr>
                <w:sz w:val="22"/>
                <w:szCs w:val="22"/>
              </w:rPr>
              <w:t>-</w:t>
            </w:r>
          </w:p>
        </w:tc>
        <w:tc>
          <w:tcPr>
            <w:tcW w:w="1698" w:type="dxa"/>
            <w:shd w:val="clear" w:color="auto" w:fill="auto"/>
          </w:tcPr>
          <w:p w:rsidR="00204C63" w:rsidRPr="0030461D" w:rsidRDefault="00204C63" w:rsidP="00747508">
            <w:pPr>
              <w:tabs>
                <w:tab w:val="left" w:pos="12870"/>
              </w:tabs>
              <w:jc w:val="center"/>
            </w:pPr>
            <w:r w:rsidRPr="0030461D">
              <w:rPr>
                <w:sz w:val="22"/>
                <w:szCs w:val="22"/>
              </w:rPr>
              <w:t>-</w:t>
            </w:r>
          </w:p>
        </w:tc>
        <w:tc>
          <w:tcPr>
            <w:tcW w:w="1557" w:type="dxa"/>
            <w:shd w:val="clear" w:color="auto" w:fill="auto"/>
          </w:tcPr>
          <w:p w:rsidR="00204C63" w:rsidRPr="0030461D" w:rsidRDefault="00204C63" w:rsidP="00747508">
            <w:pPr>
              <w:tabs>
                <w:tab w:val="left" w:pos="12870"/>
              </w:tabs>
              <w:jc w:val="center"/>
            </w:pPr>
            <w:r w:rsidRPr="0030461D">
              <w:rPr>
                <w:sz w:val="22"/>
                <w:szCs w:val="22"/>
              </w:rPr>
              <w:t>-</w:t>
            </w:r>
          </w:p>
        </w:tc>
        <w:tc>
          <w:tcPr>
            <w:tcW w:w="1841" w:type="dxa"/>
            <w:shd w:val="clear" w:color="auto" w:fill="auto"/>
          </w:tcPr>
          <w:p w:rsidR="00204C63" w:rsidRPr="0030461D" w:rsidRDefault="00204C63" w:rsidP="00747508">
            <w:pPr>
              <w:tabs>
                <w:tab w:val="left" w:pos="12870"/>
              </w:tabs>
              <w:jc w:val="center"/>
            </w:pPr>
            <w:r w:rsidRPr="0030461D">
              <w:rPr>
                <w:sz w:val="22"/>
                <w:szCs w:val="22"/>
              </w:rPr>
              <w:t>да</w:t>
            </w:r>
          </w:p>
        </w:tc>
        <w:tc>
          <w:tcPr>
            <w:tcW w:w="1133" w:type="dxa"/>
            <w:shd w:val="clear" w:color="auto" w:fill="auto"/>
          </w:tcPr>
          <w:p w:rsidR="00204C63" w:rsidRPr="0030461D" w:rsidRDefault="00204C63" w:rsidP="00747508">
            <w:pPr>
              <w:tabs>
                <w:tab w:val="left" w:pos="12870"/>
              </w:tabs>
              <w:jc w:val="center"/>
            </w:pPr>
            <w:r w:rsidRPr="0030461D">
              <w:rPr>
                <w:sz w:val="22"/>
                <w:szCs w:val="22"/>
              </w:rPr>
              <w:t>0,66</w:t>
            </w:r>
          </w:p>
        </w:tc>
        <w:tc>
          <w:tcPr>
            <w:tcW w:w="849" w:type="dxa"/>
            <w:shd w:val="clear" w:color="auto" w:fill="auto"/>
          </w:tcPr>
          <w:p w:rsidR="00204C63" w:rsidRPr="0030461D" w:rsidRDefault="00204C63" w:rsidP="00747508">
            <w:pPr>
              <w:tabs>
                <w:tab w:val="left" w:pos="12870"/>
              </w:tabs>
              <w:jc w:val="center"/>
            </w:pPr>
            <w:r w:rsidRPr="0030461D">
              <w:rPr>
                <w:sz w:val="22"/>
                <w:szCs w:val="22"/>
              </w:rPr>
              <w:t>1</w:t>
            </w:r>
          </w:p>
        </w:tc>
        <w:tc>
          <w:tcPr>
            <w:tcW w:w="1275" w:type="dxa"/>
            <w:shd w:val="clear" w:color="auto" w:fill="auto"/>
          </w:tcPr>
          <w:p w:rsidR="00204C63" w:rsidRPr="0030461D" w:rsidRDefault="00204C63" w:rsidP="00747508">
            <w:pPr>
              <w:tabs>
                <w:tab w:val="left" w:pos="12870"/>
              </w:tabs>
            </w:pPr>
            <w:r w:rsidRPr="0030461D">
              <w:rPr>
                <w:sz w:val="22"/>
                <w:szCs w:val="22"/>
              </w:rPr>
              <w:t>ежедневно</w:t>
            </w:r>
          </w:p>
        </w:tc>
      </w:tr>
      <w:tr w:rsidR="00204C63" w:rsidRPr="0030461D" w:rsidTr="00875E41">
        <w:trPr>
          <w:trHeight w:val="977"/>
        </w:trPr>
        <w:tc>
          <w:tcPr>
            <w:tcW w:w="533" w:type="dxa"/>
            <w:shd w:val="clear" w:color="auto" w:fill="auto"/>
          </w:tcPr>
          <w:p w:rsidR="00204C63" w:rsidRPr="0030461D" w:rsidRDefault="00204C63" w:rsidP="00747508">
            <w:pPr>
              <w:tabs>
                <w:tab w:val="left" w:pos="12870"/>
              </w:tabs>
            </w:pPr>
            <w:r>
              <w:rPr>
                <w:sz w:val="22"/>
                <w:szCs w:val="22"/>
              </w:rPr>
              <w:t>12</w:t>
            </w:r>
            <w:r w:rsidRPr="0030461D">
              <w:rPr>
                <w:sz w:val="22"/>
                <w:szCs w:val="22"/>
              </w:rPr>
              <w:t>.</w:t>
            </w:r>
          </w:p>
        </w:tc>
        <w:tc>
          <w:tcPr>
            <w:tcW w:w="2407" w:type="dxa"/>
            <w:shd w:val="clear" w:color="auto" w:fill="auto"/>
          </w:tcPr>
          <w:p w:rsidR="00204C63" w:rsidRPr="0030461D" w:rsidRDefault="00204C63" w:rsidP="00747508">
            <w:pPr>
              <w:tabs>
                <w:tab w:val="left" w:pos="12870"/>
              </w:tabs>
            </w:pPr>
            <w:r w:rsidRPr="0030461D">
              <w:rPr>
                <w:sz w:val="22"/>
                <w:szCs w:val="22"/>
              </w:rPr>
              <w:t>ул. Гагарина, 9 а</w:t>
            </w:r>
          </w:p>
        </w:tc>
        <w:tc>
          <w:tcPr>
            <w:tcW w:w="1417" w:type="dxa"/>
            <w:shd w:val="clear" w:color="auto" w:fill="auto"/>
          </w:tcPr>
          <w:p w:rsidR="00204C63" w:rsidRPr="0030461D" w:rsidRDefault="00204C63" w:rsidP="00747508">
            <w:pPr>
              <w:tabs>
                <w:tab w:val="left" w:pos="12870"/>
              </w:tabs>
            </w:pPr>
            <w:r w:rsidRPr="0030461D">
              <w:rPr>
                <w:sz w:val="22"/>
                <w:szCs w:val="22"/>
              </w:rPr>
              <w:t xml:space="preserve">магазин «Спутник» </w:t>
            </w:r>
          </w:p>
        </w:tc>
        <w:tc>
          <w:tcPr>
            <w:tcW w:w="1416" w:type="dxa"/>
            <w:shd w:val="clear" w:color="auto" w:fill="auto"/>
          </w:tcPr>
          <w:p w:rsidR="00204C63" w:rsidRPr="0030461D" w:rsidRDefault="00204C63" w:rsidP="00747508">
            <w:pPr>
              <w:tabs>
                <w:tab w:val="left" w:pos="12870"/>
              </w:tabs>
              <w:jc w:val="center"/>
            </w:pPr>
            <w:r w:rsidRPr="0030461D">
              <w:rPr>
                <w:sz w:val="22"/>
                <w:szCs w:val="22"/>
              </w:rPr>
              <w:t>да</w:t>
            </w:r>
          </w:p>
        </w:tc>
        <w:tc>
          <w:tcPr>
            <w:tcW w:w="1417" w:type="dxa"/>
            <w:shd w:val="clear" w:color="auto" w:fill="auto"/>
          </w:tcPr>
          <w:p w:rsidR="00204C63" w:rsidRPr="0030461D" w:rsidRDefault="00204C63" w:rsidP="00747508">
            <w:pPr>
              <w:tabs>
                <w:tab w:val="left" w:pos="12870"/>
              </w:tabs>
              <w:jc w:val="center"/>
            </w:pPr>
            <w:r w:rsidRPr="0030461D">
              <w:rPr>
                <w:sz w:val="22"/>
                <w:szCs w:val="22"/>
              </w:rPr>
              <w:t>-</w:t>
            </w:r>
          </w:p>
        </w:tc>
        <w:tc>
          <w:tcPr>
            <w:tcW w:w="1698" w:type="dxa"/>
            <w:shd w:val="clear" w:color="auto" w:fill="auto"/>
          </w:tcPr>
          <w:p w:rsidR="00204C63" w:rsidRPr="0030461D" w:rsidRDefault="00204C63" w:rsidP="00747508">
            <w:pPr>
              <w:tabs>
                <w:tab w:val="left" w:pos="12870"/>
              </w:tabs>
              <w:jc w:val="center"/>
            </w:pPr>
            <w:r w:rsidRPr="0030461D">
              <w:rPr>
                <w:sz w:val="22"/>
                <w:szCs w:val="22"/>
              </w:rPr>
              <w:t>-</w:t>
            </w:r>
          </w:p>
        </w:tc>
        <w:tc>
          <w:tcPr>
            <w:tcW w:w="1557" w:type="dxa"/>
            <w:shd w:val="clear" w:color="auto" w:fill="auto"/>
          </w:tcPr>
          <w:p w:rsidR="00204C63" w:rsidRPr="0030461D" w:rsidRDefault="00204C63" w:rsidP="00747508">
            <w:pPr>
              <w:tabs>
                <w:tab w:val="left" w:pos="12870"/>
              </w:tabs>
              <w:jc w:val="center"/>
            </w:pPr>
            <w:r w:rsidRPr="0030461D">
              <w:rPr>
                <w:sz w:val="22"/>
                <w:szCs w:val="22"/>
              </w:rPr>
              <w:t>-</w:t>
            </w:r>
          </w:p>
        </w:tc>
        <w:tc>
          <w:tcPr>
            <w:tcW w:w="1841" w:type="dxa"/>
            <w:shd w:val="clear" w:color="auto" w:fill="auto"/>
          </w:tcPr>
          <w:p w:rsidR="00204C63" w:rsidRPr="0030461D" w:rsidRDefault="00204C63" w:rsidP="00747508">
            <w:pPr>
              <w:tabs>
                <w:tab w:val="left" w:pos="12870"/>
              </w:tabs>
              <w:jc w:val="center"/>
            </w:pPr>
            <w:r w:rsidRPr="0030461D">
              <w:rPr>
                <w:sz w:val="22"/>
                <w:szCs w:val="22"/>
              </w:rPr>
              <w:t>да</w:t>
            </w:r>
          </w:p>
        </w:tc>
        <w:tc>
          <w:tcPr>
            <w:tcW w:w="1133" w:type="dxa"/>
            <w:shd w:val="clear" w:color="auto" w:fill="auto"/>
          </w:tcPr>
          <w:p w:rsidR="00204C63" w:rsidRPr="0030461D" w:rsidRDefault="00204C63" w:rsidP="00747508">
            <w:pPr>
              <w:tabs>
                <w:tab w:val="left" w:pos="12870"/>
              </w:tabs>
              <w:jc w:val="center"/>
            </w:pPr>
            <w:r w:rsidRPr="0030461D">
              <w:rPr>
                <w:sz w:val="22"/>
                <w:szCs w:val="22"/>
              </w:rPr>
              <w:t>0,66</w:t>
            </w:r>
          </w:p>
        </w:tc>
        <w:tc>
          <w:tcPr>
            <w:tcW w:w="849" w:type="dxa"/>
            <w:shd w:val="clear" w:color="auto" w:fill="auto"/>
          </w:tcPr>
          <w:p w:rsidR="00204C63" w:rsidRPr="0030461D" w:rsidRDefault="00204C63" w:rsidP="00747508">
            <w:pPr>
              <w:tabs>
                <w:tab w:val="left" w:pos="12870"/>
              </w:tabs>
              <w:jc w:val="center"/>
            </w:pPr>
            <w:r>
              <w:rPr>
                <w:sz w:val="22"/>
                <w:szCs w:val="22"/>
              </w:rPr>
              <w:t>1</w:t>
            </w:r>
          </w:p>
        </w:tc>
        <w:tc>
          <w:tcPr>
            <w:tcW w:w="1275" w:type="dxa"/>
            <w:shd w:val="clear" w:color="auto" w:fill="auto"/>
          </w:tcPr>
          <w:p w:rsidR="00204C63" w:rsidRPr="0030461D" w:rsidRDefault="00204C63" w:rsidP="00747508">
            <w:pPr>
              <w:tabs>
                <w:tab w:val="left" w:pos="12870"/>
              </w:tabs>
            </w:pPr>
            <w:r w:rsidRPr="0030461D">
              <w:rPr>
                <w:sz w:val="22"/>
                <w:szCs w:val="22"/>
              </w:rPr>
              <w:t>ежедневно</w:t>
            </w:r>
          </w:p>
        </w:tc>
      </w:tr>
      <w:tr w:rsidR="00204C63" w:rsidRPr="0030461D" w:rsidTr="00875E41">
        <w:trPr>
          <w:trHeight w:val="977"/>
        </w:trPr>
        <w:tc>
          <w:tcPr>
            <w:tcW w:w="533" w:type="dxa"/>
            <w:shd w:val="clear" w:color="auto" w:fill="auto"/>
          </w:tcPr>
          <w:p w:rsidR="00204C63" w:rsidRPr="0030461D" w:rsidRDefault="00204C63" w:rsidP="00747508">
            <w:pPr>
              <w:tabs>
                <w:tab w:val="left" w:pos="12870"/>
              </w:tabs>
            </w:pPr>
            <w:r>
              <w:rPr>
                <w:sz w:val="22"/>
                <w:szCs w:val="22"/>
              </w:rPr>
              <w:t>13</w:t>
            </w:r>
            <w:r w:rsidRPr="0030461D">
              <w:rPr>
                <w:sz w:val="22"/>
                <w:szCs w:val="22"/>
              </w:rPr>
              <w:t>.</w:t>
            </w:r>
          </w:p>
        </w:tc>
        <w:tc>
          <w:tcPr>
            <w:tcW w:w="2407" w:type="dxa"/>
            <w:shd w:val="clear" w:color="auto" w:fill="auto"/>
          </w:tcPr>
          <w:p w:rsidR="00204C63" w:rsidRPr="0030461D" w:rsidRDefault="00204C63" w:rsidP="00747508">
            <w:pPr>
              <w:tabs>
                <w:tab w:val="left" w:pos="12870"/>
              </w:tabs>
            </w:pPr>
            <w:r w:rsidRPr="0030461D">
              <w:rPr>
                <w:sz w:val="22"/>
                <w:szCs w:val="22"/>
              </w:rPr>
              <w:t>ул. Зеленая, 13</w:t>
            </w:r>
          </w:p>
        </w:tc>
        <w:tc>
          <w:tcPr>
            <w:tcW w:w="1417" w:type="dxa"/>
            <w:shd w:val="clear" w:color="auto" w:fill="auto"/>
          </w:tcPr>
          <w:p w:rsidR="00204C63" w:rsidRPr="0030461D" w:rsidRDefault="00204C63" w:rsidP="00747508">
            <w:pPr>
              <w:tabs>
                <w:tab w:val="left" w:pos="12870"/>
              </w:tabs>
            </w:pPr>
            <w:r>
              <w:rPr>
                <w:sz w:val="22"/>
                <w:szCs w:val="22"/>
              </w:rPr>
              <w:t>п</w:t>
            </w:r>
            <w:r w:rsidRPr="0030461D">
              <w:rPr>
                <w:sz w:val="22"/>
                <w:szCs w:val="22"/>
              </w:rPr>
              <w:t xml:space="preserve">оликлиника </w:t>
            </w:r>
          </w:p>
        </w:tc>
        <w:tc>
          <w:tcPr>
            <w:tcW w:w="1416" w:type="dxa"/>
            <w:shd w:val="clear" w:color="auto" w:fill="auto"/>
          </w:tcPr>
          <w:p w:rsidR="00204C63" w:rsidRPr="0030461D" w:rsidRDefault="00204C63" w:rsidP="00747508">
            <w:pPr>
              <w:tabs>
                <w:tab w:val="left" w:pos="12870"/>
              </w:tabs>
              <w:jc w:val="center"/>
            </w:pPr>
            <w:r w:rsidRPr="0030461D">
              <w:rPr>
                <w:sz w:val="22"/>
                <w:szCs w:val="22"/>
              </w:rPr>
              <w:t>да</w:t>
            </w:r>
          </w:p>
        </w:tc>
        <w:tc>
          <w:tcPr>
            <w:tcW w:w="1417" w:type="dxa"/>
            <w:shd w:val="clear" w:color="auto" w:fill="auto"/>
          </w:tcPr>
          <w:p w:rsidR="00204C63" w:rsidRPr="0030461D" w:rsidRDefault="00204C63" w:rsidP="00747508">
            <w:pPr>
              <w:tabs>
                <w:tab w:val="left" w:pos="12870"/>
              </w:tabs>
              <w:jc w:val="center"/>
            </w:pPr>
            <w:r w:rsidRPr="0030461D">
              <w:rPr>
                <w:sz w:val="22"/>
                <w:szCs w:val="22"/>
              </w:rPr>
              <w:t>-</w:t>
            </w:r>
          </w:p>
        </w:tc>
        <w:tc>
          <w:tcPr>
            <w:tcW w:w="1698" w:type="dxa"/>
            <w:shd w:val="clear" w:color="auto" w:fill="auto"/>
          </w:tcPr>
          <w:p w:rsidR="00204C63" w:rsidRPr="0030461D" w:rsidRDefault="00204C63" w:rsidP="00747508">
            <w:pPr>
              <w:tabs>
                <w:tab w:val="left" w:pos="12870"/>
              </w:tabs>
              <w:jc w:val="center"/>
            </w:pPr>
            <w:r w:rsidRPr="0030461D">
              <w:rPr>
                <w:sz w:val="22"/>
                <w:szCs w:val="22"/>
              </w:rPr>
              <w:t>-</w:t>
            </w:r>
          </w:p>
        </w:tc>
        <w:tc>
          <w:tcPr>
            <w:tcW w:w="1557" w:type="dxa"/>
            <w:shd w:val="clear" w:color="auto" w:fill="auto"/>
          </w:tcPr>
          <w:p w:rsidR="00204C63" w:rsidRPr="0030461D" w:rsidRDefault="00204C63" w:rsidP="00747508">
            <w:pPr>
              <w:tabs>
                <w:tab w:val="left" w:pos="12870"/>
              </w:tabs>
              <w:jc w:val="center"/>
            </w:pPr>
            <w:r w:rsidRPr="0030461D">
              <w:rPr>
                <w:sz w:val="22"/>
                <w:szCs w:val="22"/>
              </w:rPr>
              <w:t>-</w:t>
            </w:r>
          </w:p>
        </w:tc>
        <w:tc>
          <w:tcPr>
            <w:tcW w:w="1841" w:type="dxa"/>
            <w:shd w:val="clear" w:color="auto" w:fill="auto"/>
          </w:tcPr>
          <w:p w:rsidR="00204C63" w:rsidRPr="0030461D" w:rsidRDefault="00204C63" w:rsidP="00747508">
            <w:pPr>
              <w:tabs>
                <w:tab w:val="left" w:pos="12870"/>
              </w:tabs>
              <w:jc w:val="center"/>
            </w:pPr>
            <w:r w:rsidRPr="0030461D">
              <w:rPr>
                <w:sz w:val="22"/>
                <w:szCs w:val="22"/>
              </w:rPr>
              <w:t>да</w:t>
            </w:r>
          </w:p>
        </w:tc>
        <w:tc>
          <w:tcPr>
            <w:tcW w:w="1133" w:type="dxa"/>
            <w:shd w:val="clear" w:color="auto" w:fill="auto"/>
          </w:tcPr>
          <w:p w:rsidR="00204C63" w:rsidRPr="0030461D" w:rsidRDefault="00204C63" w:rsidP="00747508">
            <w:pPr>
              <w:tabs>
                <w:tab w:val="left" w:pos="12870"/>
              </w:tabs>
              <w:jc w:val="center"/>
            </w:pPr>
            <w:r w:rsidRPr="0030461D">
              <w:rPr>
                <w:sz w:val="22"/>
                <w:szCs w:val="22"/>
              </w:rPr>
              <w:t>3</w:t>
            </w:r>
          </w:p>
        </w:tc>
        <w:tc>
          <w:tcPr>
            <w:tcW w:w="849" w:type="dxa"/>
            <w:shd w:val="clear" w:color="auto" w:fill="auto"/>
          </w:tcPr>
          <w:p w:rsidR="00204C63" w:rsidRPr="0030461D" w:rsidRDefault="00204C63" w:rsidP="00747508">
            <w:pPr>
              <w:tabs>
                <w:tab w:val="left" w:pos="12870"/>
              </w:tabs>
              <w:jc w:val="center"/>
            </w:pPr>
            <w:r w:rsidRPr="0030461D">
              <w:rPr>
                <w:sz w:val="22"/>
                <w:szCs w:val="22"/>
              </w:rPr>
              <w:t>1</w:t>
            </w:r>
          </w:p>
        </w:tc>
        <w:tc>
          <w:tcPr>
            <w:tcW w:w="1275" w:type="dxa"/>
            <w:shd w:val="clear" w:color="auto" w:fill="auto"/>
          </w:tcPr>
          <w:p w:rsidR="00204C63" w:rsidRPr="0030461D" w:rsidRDefault="00204C63" w:rsidP="00747508">
            <w:pPr>
              <w:tabs>
                <w:tab w:val="left" w:pos="12870"/>
              </w:tabs>
            </w:pPr>
            <w:r w:rsidRPr="0030461D">
              <w:rPr>
                <w:sz w:val="22"/>
                <w:szCs w:val="22"/>
              </w:rPr>
              <w:t>ежедневно</w:t>
            </w:r>
          </w:p>
        </w:tc>
      </w:tr>
      <w:tr w:rsidR="00204C63" w:rsidRPr="0030461D" w:rsidTr="00875E41">
        <w:trPr>
          <w:trHeight w:val="977"/>
        </w:trPr>
        <w:tc>
          <w:tcPr>
            <w:tcW w:w="533" w:type="dxa"/>
            <w:shd w:val="clear" w:color="auto" w:fill="auto"/>
          </w:tcPr>
          <w:p w:rsidR="00204C63" w:rsidRPr="0030461D" w:rsidRDefault="00204C63" w:rsidP="00747508">
            <w:pPr>
              <w:tabs>
                <w:tab w:val="left" w:pos="12870"/>
              </w:tabs>
            </w:pPr>
            <w:r>
              <w:rPr>
                <w:sz w:val="22"/>
                <w:szCs w:val="22"/>
              </w:rPr>
              <w:t>14</w:t>
            </w:r>
            <w:r w:rsidRPr="0030461D">
              <w:rPr>
                <w:sz w:val="22"/>
                <w:szCs w:val="22"/>
              </w:rPr>
              <w:t>.</w:t>
            </w:r>
          </w:p>
        </w:tc>
        <w:tc>
          <w:tcPr>
            <w:tcW w:w="2407" w:type="dxa"/>
            <w:shd w:val="clear" w:color="auto" w:fill="auto"/>
          </w:tcPr>
          <w:p w:rsidR="00204C63" w:rsidRPr="0030461D" w:rsidRDefault="00204C63" w:rsidP="00747508">
            <w:pPr>
              <w:tabs>
                <w:tab w:val="left" w:pos="12870"/>
              </w:tabs>
            </w:pPr>
            <w:r w:rsidRPr="0030461D">
              <w:rPr>
                <w:sz w:val="22"/>
                <w:szCs w:val="22"/>
              </w:rPr>
              <w:t>ул. Островского</w:t>
            </w:r>
          </w:p>
        </w:tc>
        <w:tc>
          <w:tcPr>
            <w:tcW w:w="1417" w:type="dxa"/>
            <w:shd w:val="clear" w:color="auto" w:fill="auto"/>
          </w:tcPr>
          <w:p w:rsidR="00204C63" w:rsidRPr="0030461D" w:rsidRDefault="00204C63" w:rsidP="00747508">
            <w:pPr>
              <w:tabs>
                <w:tab w:val="left" w:pos="12870"/>
              </w:tabs>
            </w:pPr>
            <w:r w:rsidRPr="0030461D">
              <w:rPr>
                <w:sz w:val="22"/>
                <w:szCs w:val="22"/>
              </w:rPr>
              <w:t>Магазин «Фрегат»</w:t>
            </w:r>
          </w:p>
        </w:tc>
        <w:tc>
          <w:tcPr>
            <w:tcW w:w="1416" w:type="dxa"/>
            <w:shd w:val="clear" w:color="auto" w:fill="auto"/>
          </w:tcPr>
          <w:p w:rsidR="00204C63" w:rsidRPr="0030461D" w:rsidRDefault="00204C63" w:rsidP="00747508">
            <w:pPr>
              <w:tabs>
                <w:tab w:val="left" w:pos="12870"/>
              </w:tabs>
              <w:jc w:val="center"/>
            </w:pPr>
            <w:r w:rsidRPr="0030461D">
              <w:rPr>
                <w:sz w:val="22"/>
                <w:szCs w:val="22"/>
              </w:rPr>
              <w:t>да</w:t>
            </w:r>
          </w:p>
        </w:tc>
        <w:tc>
          <w:tcPr>
            <w:tcW w:w="1417" w:type="dxa"/>
            <w:shd w:val="clear" w:color="auto" w:fill="auto"/>
          </w:tcPr>
          <w:p w:rsidR="00204C63" w:rsidRPr="0030461D" w:rsidRDefault="00204C63" w:rsidP="00747508">
            <w:pPr>
              <w:tabs>
                <w:tab w:val="left" w:pos="12870"/>
              </w:tabs>
              <w:jc w:val="center"/>
            </w:pPr>
            <w:r w:rsidRPr="0030461D">
              <w:rPr>
                <w:sz w:val="22"/>
                <w:szCs w:val="22"/>
              </w:rPr>
              <w:t>-</w:t>
            </w:r>
          </w:p>
        </w:tc>
        <w:tc>
          <w:tcPr>
            <w:tcW w:w="1698" w:type="dxa"/>
            <w:shd w:val="clear" w:color="auto" w:fill="auto"/>
          </w:tcPr>
          <w:p w:rsidR="00204C63" w:rsidRPr="0030461D" w:rsidRDefault="00204C63" w:rsidP="00747508">
            <w:pPr>
              <w:tabs>
                <w:tab w:val="left" w:pos="12870"/>
              </w:tabs>
              <w:jc w:val="center"/>
            </w:pPr>
            <w:r w:rsidRPr="0030461D">
              <w:rPr>
                <w:sz w:val="22"/>
                <w:szCs w:val="22"/>
              </w:rPr>
              <w:t>-</w:t>
            </w:r>
          </w:p>
        </w:tc>
        <w:tc>
          <w:tcPr>
            <w:tcW w:w="1557" w:type="dxa"/>
            <w:shd w:val="clear" w:color="auto" w:fill="auto"/>
          </w:tcPr>
          <w:p w:rsidR="00204C63" w:rsidRPr="0030461D" w:rsidRDefault="00204C63" w:rsidP="00747508">
            <w:pPr>
              <w:tabs>
                <w:tab w:val="left" w:pos="12870"/>
              </w:tabs>
              <w:jc w:val="center"/>
            </w:pPr>
            <w:r w:rsidRPr="0030461D">
              <w:rPr>
                <w:sz w:val="22"/>
                <w:szCs w:val="22"/>
              </w:rPr>
              <w:t>-</w:t>
            </w:r>
          </w:p>
        </w:tc>
        <w:tc>
          <w:tcPr>
            <w:tcW w:w="1841" w:type="dxa"/>
            <w:shd w:val="clear" w:color="auto" w:fill="auto"/>
          </w:tcPr>
          <w:p w:rsidR="00204C63" w:rsidRPr="0030461D" w:rsidRDefault="00204C63" w:rsidP="00747508">
            <w:pPr>
              <w:tabs>
                <w:tab w:val="left" w:pos="12870"/>
              </w:tabs>
              <w:jc w:val="center"/>
            </w:pPr>
            <w:r w:rsidRPr="0030461D">
              <w:rPr>
                <w:sz w:val="22"/>
                <w:szCs w:val="22"/>
              </w:rPr>
              <w:t>да</w:t>
            </w:r>
          </w:p>
        </w:tc>
        <w:tc>
          <w:tcPr>
            <w:tcW w:w="1133" w:type="dxa"/>
            <w:shd w:val="clear" w:color="auto" w:fill="auto"/>
          </w:tcPr>
          <w:p w:rsidR="00204C63" w:rsidRPr="0030461D" w:rsidRDefault="00204C63" w:rsidP="00747508">
            <w:pPr>
              <w:tabs>
                <w:tab w:val="left" w:pos="12870"/>
              </w:tabs>
              <w:jc w:val="center"/>
            </w:pPr>
            <w:r w:rsidRPr="0030461D">
              <w:rPr>
                <w:sz w:val="22"/>
                <w:szCs w:val="22"/>
              </w:rPr>
              <w:t>8</w:t>
            </w:r>
          </w:p>
        </w:tc>
        <w:tc>
          <w:tcPr>
            <w:tcW w:w="849" w:type="dxa"/>
            <w:shd w:val="clear" w:color="auto" w:fill="auto"/>
          </w:tcPr>
          <w:p w:rsidR="00204C63" w:rsidRPr="0030461D" w:rsidRDefault="00204C63" w:rsidP="00747508">
            <w:pPr>
              <w:tabs>
                <w:tab w:val="left" w:pos="12870"/>
              </w:tabs>
              <w:jc w:val="center"/>
            </w:pPr>
            <w:r w:rsidRPr="0030461D">
              <w:rPr>
                <w:sz w:val="22"/>
                <w:szCs w:val="22"/>
              </w:rPr>
              <w:t>1</w:t>
            </w:r>
          </w:p>
        </w:tc>
        <w:tc>
          <w:tcPr>
            <w:tcW w:w="1275" w:type="dxa"/>
            <w:shd w:val="clear" w:color="auto" w:fill="auto"/>
          </w:tcPr>
          <w:p w:rsidR="00204C63" w:rsidRPr="0030461D" w:rsidRDefault="00204C63" w:rsidP="00747508">
            <w:pPr>
              <w:tabs>
                <w:tab w:val="left" w:pos="12870"/>
              </w:tabs>
            </w:pPr>
            <w:r w:rsidRPr="0030461D">
              <w:rPr>
                <w:sz w:val="22"/>
                <w:szCs w:val="22"/>
              </w:rPr>
              <w:t>ежедневно</w:t>
            </w:r>
          </w:p>
        </w:tc>
      </w:tr>
      <w:tr w:rsidR="00204C63" w:rsidRPr="0030461D" w:rsidTr="00875E41">
        <w:trPr>
          <w:trHeight w:val="977"/>
        </w:trPr>
        <w:tc>
          <w:tcPr>
            <w:tcW w:w="533" w:type="dxa"/>
            <w:shd w:val="clear" w:color="auto" w:fill="auto"/>
          </w:tcPr>
          <w:p w:rsidR="00204C63" w:rsidRPr="0030461D" w:rsidRDefault="00204C63" w:rsidP="00747508">
            <w:pPr>
              <w:tabs>
                <w:tab w:val="left" w:pos="12870"/>
              </w:tabs>
            </w:pPr>
            <w:r>
              <w:rPr>
                <w:sz w:val="22"/>
                <w:szCs w:val="22"/>
              </w:rPr>
              <w:lastRenderedPageBreak/>
              <w:t>15</w:t>
            </w:r>
            <w:r w:rsidRPr="0030461D">
              <w:rPr>
                <w:sz w:val="22"/>
                <w:szCs w:val="22"/>
              </w:rPr>
              <w:t>.</w:t>
            </w:r>
          </w:p>
        </w:tc>
        <w:tc>
          <w:tcPr>
            <w:tcW w:w="2407" w:type="dxa"/>
            <w:shd w:val="clear" w:color="auto" w:fill="auto"/>
          </w:tcPr>
          <w:p w:rsidR="00204C63" w:rsidRPr="0030461D" w:rsidRDefault="00204C63" w:rsidP="00747508">
            <w:pPr>
              <w:tabs>
                <w:tab w:val="left" w:pos="12870"/>
              </w:tabs>
            </w:pPr>
            <w:r w:rsidRPr="0030461D">
              <w:rPr>
                <w:sz w:val="22"/>
                <w:szCs w:val="22"/>
              </w:rPr>
              <w:t>ул. Горького</w:t>
            </w:r>
          </w:p>
        </w:tc>
        <w:tc>
          <w:tcPr>
            <w:tcW w:w="1417" w:type="dxa"/>
            <w:shd w:val="clear" w:color="auto" w:fill="auto"/>
          </w:tcPr>
          <w:p w:rsidR="00204C63" w:rsidRPr="0030461D" w:rsidRDefault="00204C63" w:rsidP="00747508">
            <w:pPr>
              <w:tabs>
                <w:tab w:val="left" w:pos="12870"/>
              </w:tabs>
            </w:pPr>
            <w:r w:rsidRPr="0030461D">
              <w:rPr>
                <w:sz w:val="22"/>
                <w:szCs w:val="22"/>
              </w:rPr>
              <w:t>«Дом сказочника»</w:t>
            </w:r>
          </w:p>
        </w:tc>
        <w:tc>
          <w:tcPr>
            <w:tcW w:w="1416" w:type="dxa"/>
            <w:shd w:val="clear" w:color="auto" w:fill="auto"/>
          </w:tcPr>
          <w:p w:rsidR="00204C63" w:rsidRPr="0030461D" w:rsidRDefault="00204C63" w:rsidP="00747508">
            <w:pPr>
              <w:tabs>
                <w:tab w:val="left" w:pos="12870"/>
              </w:tabs>
              <w:jc w:val="center"/>
            </w:pPr>
            <w:r w:rsidRPr="0030461D">
              <w:rPr>
                <w:sz w:val="22"/>
                <w:szCs w:val="22"/>
              </w:rPr>
              <w:t>да</w:t>
            </w:r>
          </w:p>
        </w:tc>
        <w:tc>
          <w:tcPr>
            <w:tcW w:w="1417" w:type="dxa"/>
            <w:shd w:val="clear" w:color="auto" w:fill="auto"/>
          </w:tcPr>
          <w:p w:rsidR="00204C63" w:rsidRPr="0030461D" w:rsidRDefault="00204C63" w:rsidP="00747508">
            <w:pPr>
              <w:tabs>
                <w:tab w:val="left" w:pos="12870"/>
              </w:tabs>
              <w:jc w:val="center"/>
            </w:pPr>
            <w:r w:rsidRPr="0030461D">
              <w:rPr>
                <w:sz w:val="22"/>
                <w:szCs w:val="22"/>
              </w:rPr>
              <w:t>-</w:t>
            </w:r>
          </w:p>
        </w:tc>
        <w:tc>
          <w:tcPr>
            <w:tcW w:w="1698" w:type="dxa"/>
            <w:shd w:val="clear" w:color="auto" w:fill="auto"/>
          </w:tcPr>
          <w:p w:rsidR="00204C63" w:rsidRPr="0030461D" w:rsidRDefault="00204C63" w:rsidP="00747508">
            <w:pPr>
              <w:tabs>
                <w:tab w:val="left" w:pos="12870"/>
              </w:tabs>
              <w:jc w:val="center"/>
            </w:pPr>
            <w:r w:rsidRPr="0030461D">
              <w:rPr>
                <w:sz w:val="22"/>
                <w:szCs w:val="22"/>
              </w:rPr>
              <w:t>-</w:t>
            </w:r>
          </w:p>
        </w:tc>
        <w:tc>
          <w:tcPr>
            <w:tcW w:w="1557" w:type="dxa"/>
            <w:shd w:val="clear" w:color="auto" w:fill="auto"/>
          </w:tcPr>
          <w:p w:rsidR="00204C63" w:rsidRPr="0030461D" w:rsidRDefault="00204C63" w:rsidP="00747508">
            <w:pPr>
              <w:tabs>
                <w:tab w:val="left" w:pos="12870"/>
              </w:tabs>
              <w:jc w:val="center"/>
            </w:pPr>
            <w:r w:rsidRPr="0030461D">
              <w:rPr>
                <w:sz w:val="22"/>
                <w:szCs w:val="22"/>
              </w:rPr>
              <w:t>-</w:t>
            </w:r>
          </w:p>
        </w:tc>
        <w:tc>
          <w:tcPr>
            <w:tcW w:w="1841" w:type="dxa"/>
            <w:shd w:val="clear" w:color="auto" w:fill="auto"/>
          </w:tcPr>
          <w:p w:rsidR="00204C63" w:rsidRPr="0030461D" w:rsidRDefault="00204C63" w:rsidP="00747508">
            <w:pPr>
              <w:tabs>
                <w:tab w:val="left" w:pos="12870"/>
              </w:tabs>
              <w:jc w:val="center"/>
            </w:pPr>
            <w:r w:rsidRPr="0030461D">
              <w:rPr>
                <w:sz w:val="22"/>
                <w:szCs w:val="22"/>
              </w:rPr>
              <w:t>да</w:t>
            </w:r>
          </w:p>
        </w:tc>
        <w:tc>
          <w:tcPr>
            <w:tcW w:w="1133" w:type="dxa"/>
            <w:shd w:val="clear" w:color="auto" w:fill="auto"/>
          </w:tcPr>
          <w:p w:rsidR="00204C63" w:rsidRPr="0030461D" w:rsidRDefault="00204C63" w:rsidP="00747508">
            <w:pPr>
              <w:tabs>
                <w:tab w:val="left" w:pos="12870"/>
              </w:tabs>
              <w:jc w:val="center"/>
            </w:pPr>
            <w:r w:rsidRPr="0030461D">
              <w:rPr>
                <w:sz w:val="22"/>
                <w:szCs w:val="22"/>
              </w:rPr>
              <w:t>4</w:t>
            </w:r>
          </w:p>
        </w:tc>
        <w:tc>
          <w:tcPr>
            <w:tcW w:w="849" w:type="dxa"/>
            <w:shd w:val="clear" w:color="auto" w:fill="auto"/>
          </w:tcPr>
          <w:p w:rsidR="00204C63" w:rsidRPr="0030461D" w:rsidRDefault="00204C63" w:rsidP="00747508">
            <w:pPr>
              <w:tabs>
                <w:tab w:val="left" w:pos="12870"/>
              </w:tabs>
              <w:jc w:val="center"/>
            </w:pPr>
            <w:r w:rsidRPr="0030461D">
              <w:rPr>
                <w:sz w:val="22"/>
                <w:szCs w:val="22"/>
              </w:rPr>
              <w:t>1</w:t>
            </w:r>
          </w:p>
        </w:tc>
        <w:tc>
          <w:tcPr>
            <w:tcW w:w="1275" w:type="dxa"/>
            <w:shd w:val="clear" w:color="auto" w:fill="auto"/>
          </w:tcPr>
          <w:p w:rsidR="00204C63" w:rsidRPr="0030461D" w:rsidRDefault="00204C63" w:rsidP="00747508">
            <w:pPr>
              <w:tabs>
                <w:tab w:val="left" w:pos="12870"/>
              </w:tabs>
            </w:pPr>
            <w:r w:rsidRPr="0030461D">
              <w:rPr>
                <w:sz w:val="22"/>
                <w:szCs w:val="22"/>
              </w:rPr>
              <w:t>ежедневно</w:t>
            </w:r>
          </w:p>
        </w:tc>
      </w:tr>
      <w:tr w:rsidR="00204C63" w:rsidRPr="0030461D" w:rsidTr="00875E41">
        <w:trPr>
          <w:trHeight w:val="977"/>
        </w:trPr>
        <w:tc>
          <w:tcPr>
            <w:tcW w:w="533" w:type="dxa"/>
            <w:shd w:val="clear" w:color="auto" w:fill="auto"/>
          </w:tcPr>
          <w:p w:rsidR="00204C63" w:rsidRPr="0030461D" w:rsidRDefault="00204C63" w:rsidP="00747508">
            <w:pPr>
              <w:tabs>
                <w:tab w:val="left" w:pos="12870"/>
              </w:tabs>
            </w:pPr>
            <w:r>
              <w:rPr>
                <w:sz w:val="22"/>
                <w:szCs w:val="22"/>
              </w:rPr>
              <w:t>16</w:t>
            </w:r>
            <w:r w:rsidRPr="0030461D">
              <w:rPr>
                <w:sz w:val="22"/>
                <w:szCs w:val="22"/>
              </w:rPr>
              <w:t>.</w:t>
            </w:r>
          </w:p>
        </w:tc>
        <w:tc>
          <w:tcPr>
            <w:tcW w:w="2407" w:type="dxa"/>
            <w:shd w:val="clear" w:color="auto" w:fill="auto"/>
          </w:tcPr>
          <w:p w:rsidR="00204C63" w:rsidRPr="0030461D" w:rsidRDefault="00204C63" w:rsidP="00747508">
            <w:pPr>
              <w:tabs>
                <w:tab w:val="left" w:pos="12870"/>
              </w:tabs>
            </w:pPr>
            <w:r w:rsidRPr="0030461D">
              <w:rPr>
                <w:sz w:val="22"/>
                <w:szCs w:val="22"/>
              </w:rPr>
              <w:t>3 км от г. Светлогорска (пос. Майский)</w:t>
            </w:r>
          </w:p>
        </w:tc>
        <w:tc>
          <w:tcPr>
            <w:tcW w:w="1417" w:type="dxa"/>
            <w:shd w:val="clear" w:color="auto" w:fill="auto"/>
          </w:tcPr>
          <w:p w:rsidR="00204C63" w:rsidRPr="0030461D" w:rsidRDefault="00204C63" w:rsidP="00747508">
            <w:pPr>
              <w:tabs>
                <w:tab w:val="left" w:pos="12870"/>
              </w:tabs>
            </w:pPr>
            <w:r>
              <w:rPr>
                <w:sz w:val="22"/>
                <w:szCs w:val="22"/>
              </w:rPr>
              <w:t>с</w:t>
            </w:r>
            <w:r w:rsidRPr="0030461D">
              <w:rPr>
                <w:sz w:val="22"/>
                <w:szCs w:val="22"/>
              </w:rPr>
              <w:t>анаторий «Майский»</w:t>
            </w:r>
          </w:p>
        </w:tc>
        <w:tc>
          <w:tcPr>
            <w:tcW w:w="1416" w:type="dxa"/>
            <w:shd w:val="clear" w:color="auto" w:fill="auto"/>
          </w:tcPr>
          <w:p w:rsidR="00204C63" w:rsidRPr="0030461D" w:rsidRDefault="00204C63" w:rsidP="00747508">
            <w:pPr>
              <w:tabs>
                <w:tab w:val="left" w:pos="12870"/>
              </w:tabs>
              <w:jc w:val="center"/>
            </w:pPr>
            <w:r w:rsidRPr="0030461D">
              <w:rPr>
                <w:sz w:val="22"/>
                <w:szCs w:val="22"/>
              </w:rPr>
              <w:t>да</w:t>
            </w:r>
          </w:p>
        </w:tc>
        <w:tc>
          <w:tcPr>
            <w:tcW w:w="1417" w:type="dxa"/>
            <w:shd w:val="clear" w:color="auto" w:fill="auto"/>
          </w:tcPr>
          <w:p w:rsidR="00204C63" w:rsidRPr="0030461D" w:rsidRDefault="00204C63" w:rsidP="00747508">
            <w:pPr>
              <w:tabs>
                <w:tab w:val="left" w:pos="12870"/>
              </w:tabs>
              <w:jc w:val="center"/>
            </w:pPr>
            <w:r w:rsidRPr="0030461D">
              <w:rPr>
                <w:sz w:val="22"/>
                <w:szCs w:val="22"/>
              </w:rPr>
              <w:t>-</w:t>
            </w:r>
          </w:p>
        </w:tc>
        <w:tc>
          <w:tcPr>
            <w:tcW w:w="1698" w:type="dxa"/>
            <w:shd w:val="clear" w:color="auto" w:fill="auto"/>
          </w:tcPr>
          <w:p w:rsidR="00204C63" w:rsidRPr="0030461D" w:rsidRDefault="00204C63" w:rsidP="00747508">
            <w:pPr>
              <w:tabs>
                <w:tab w:val="left" w:pos="12870"/>
              </w:tabs>
              <w:jc w:val="center"/>
            </w:pPr>
            <w:r w:rsidRPr="0030461D">
              <w:rPr>
                <w:sz w:val="22"/>
                <w:szCs w:val="22"/>
              </w:rPr>
              <w:t>-</w:t>
            </w:r>
          </w:p>
        </w:tc>
        <w:tc>
          <w:tcPr>
            <w:tcW w:w="1557" w:type="dxa"/>
            <w:shd w:val="clear" w:color="auto" w:fill="auto"/>
          </w:tcPr>
          <w:p w:rsidR="00204C63" w:rsidRPr="0030461D" w:rsidRDefault="00204C63" w:rsidP="00747508">
            <w:pPr>
              <w:tabs>
                <w:tab w:val="left" w:pos="12870"/>
              </w:tabs>
              <w:jc w:val="center"/>
            </w:pPr>
            <w:r w:rsidRPr="0030461D">
              <w:rPr>
                <w:sz w:val="22"/>
                <w:szCs w:val="22"/>
              </w:rPr>
              <w:t>-</w:t>
            </w:r>
          </w:p>
        </w:tc>
        <w:tc>
          <w:tcPr>
            <w:tcW w:w="1841" w:type="dxa"/>
            <w:shd w:val="clear" w:color="auto" w:fill="auto"/>
          </w:tcPr>
          <w:p w:rsidR="00204C63" w:rsidRPr="0030461D" w:rsidRDefault="00204C63" w:rsidP="00747508">
            <w:pPr>
              <w:tabs>
                <w:tab w:val="left" w:pos="12870"/>
              </w:tabs>
              <w:jc w:val="center"/>
            </w:pPr>
            <w:r w:rsidRPr="0030461D">
              <w:rPr>
                <w:sz w:val="22"/>
                <w:szCs w:val="22"/>
              </w:rPr>
              <w:t>да</w:t>
            </w:r>
          </w:p>
        </w:tc>
        <w:tc>
          <w:tcPr>
            <w:tcW w:w="1133" w:type="dxa"/>
            <w:shd w:val="clear" w:color="auto" w:fill="auto"/>
          </w:tcPr>
          <w:p w:rsidR="00204C63" w:rsidRPr="0030461D" w:rsidRDefault="00204C63" w:rsidP="00747508">
            <w:pPr>
              <w:tabs>
                <w:tab w:val="left" w:pos="12870"/>
              </w:tabs>
              <w:jc w:val="center"/>
            </w:pPr>
            <w:r w:rsidRPr="0030461D">
              <w:rPr>
                <w:sz w:val="22"/>
                <w:szCs w:val="22"/>
              </w:rPr>
              <w:t>2</w:t>
            </w:r>
          </w:p>
        </w:tc>
        <w:tc>
          <w:tcPr>
            <w:tcW w:w="849" w:type="dxa"/>
            <w:shd w:val="clear" w:color="auto" w:fill="auto"/>
          </w:tcPr>
          <w:p w:rsidR="00204C63" w:rsidRPr="0030461D" w:rsidRDefault="00204C63" w:rsidP="00747508">
            <w:pPr>
              <w:tabs>
                <w:tab w:val="left" w:pos="12870"/>
              </w:tabs>
              <w:jc w:val="center"/>
            </w:pPr>
            <w:r w:rsidRPr="0030461D">
              <w:rPr>
                <w:sz w:val="22"/>
                <w:szCs w:val="22"/>
              </w:rPr>
              <w:t>1</w:t>
            </w:r>
          </w:p>
        </w:tc>
        <w:tc>
          <w:tcPr>
            <w:tcW w:w="1275" w:type="dxa"/>
            <w:shd w:val="clear" w:color="auto" w:fill="auto"/>
          </w:tcPr>
          <w:p w:rsidR="00204C63" w:rsidRPr="0030461D" w:rsidRDefault="00204C63" w:rsidP="00747508">
            <w:pPr>
              <w:tabs>
                <w:tab w:val="left" w:pos="12870"/>
              </w:tabs>
            </w:pPr>
            <w:r w:rsidRPr="0030461D">
              <w:rPr>
                <w:sz w:val="22"/>
                <w:szCs w:val="22"/>
              </w:rPr>
              <w:t>ежедневно</w:t>
            </w:r>
          </w:p>
        </w:tc>
      </w:tr>
      <w:tr w:rsidR="00204C63" w:rsidRPr="0030461D" w:rsidTr="00875E41">
        <w:trPr>
          <w:trHeight w:val="3358"/>
        </w:trPr>
        <w:tc>
          <w:tcPr>
            <w:tcW w:w="533" w:type="dxa"/>
            <w:shd w:val="clear" w:color="auto" w:fill="auto"/>
          </w:tcPr>
          <w:p w:rsidR="00204C63" w:rsidRPr="0030461D" w:rsidRDefault="00204C63" w:rsidP="00747508">
            <w:pPr>
              <w:tabs>
                <w:tab w:val="left" w:pos="12870"/>
              </w:tabs>
            </w:pPr>
            <w:r>
              <w:rPr>
                <w:sz w:val="22"/>
                <w:szCs w:val="22"/>
              </w:rPr>
              <w:lastRenderedPageBreak/>
              <w:t>17.</w:t>
            </w:r>
          </w:p>
        </w:tc>
        <w:tc>
          <w:tcPr>
            <w:tcW w:w="2407" w:type="dxa"/>
            <w:shd w:val="clear" w:color="auto" w:fill="auto"/>
          </w:tcPr>
          <w:p w:rsidR="00204C63" w:rsidRPr="0030461D" w:rsidRDefault="00204C63" w:rsidP="00747508">
            <w:pPr>
              <w:tabs>
                <w:tab w:val="left" w:pos="12870"/>
              </w:tabs>
            </w:pPr>
            <w:r>
              <w:rPr>
                <w:sz w:val="22"/>
                <w:szCs w:val="22"/>
              </w:rPr>
              <w:t xml:space="preserve">ул. Пригородная </w:t>
            </w:r>
          </w:p>
        </w:tc>
        <w:tc>
          <w:tcPr>
            <w:tcW w:w="1417" w:type="dxa"/>
            <w:shd w:val="clear" w:color="auto" w:fill="auto"/>
          </w:tcPr>
          <w:p w:rsidR="00204C63" w:rsidRPr="0030461D" w:rsidRDefault="00204C63" w:rsidP="00747508">
            <w:pPr>
              <w:tabs>
                <w:tab w:val="left" w:pos="12870"/>
              </w:tabs>
            </w:pPr>
            <w:r>
              <w:rPr>
                <w:sz w:val="22"/>
                <w:szCs w:val="22"/>
              </w:rPr>
              <w:t>магазин «Визит»</w:t>
            </w:r>
          </w:p>
        </w:tc>
        <w:tc>
          <w:tcPr>
            <w:tcW w:w="1416" w:type="dxa"/>
            <w:shd w:val="clear" w:color="auto" w:fill="auto"/>
          </w:tcPr>
          <w:p w:rsidR="00204C63" w:rsidRPr="0030461D" w:rsidRDefault="00204C63" w:rsidP="00747508">
            <w:pPr>
              <w:tabs>
                <w:tab w:val="left" w:pos="12870"/>
              </w:tabs>
              <w:jc w:val="center"/>
            </w:pPr>
            <w:r>
              <w:rPr>
                <w:sz w:val="22"/>
                <w:szCs w:val="22"/>
              </w:rPr>
              <w:t>да</w:t>
            </w:r>
          </w:p>
        </w:tc>
        <w:tc>
          <w:tcPr>
            <w:tcW w:w="1417" w:type="dxa"/>
            <w:shd w:val="clear" w:color="auto" w:fill="auto"/>
          </w:tcPr>
          <w:p w:rsidR="00204C63" w:rsidRPr="0030461D" w:rsidRDefault="00204C63" w:rsidP="00747508">
            <w:pPr>
              <w:tabs>
                <w:tab w:val="left" w:pos="12870"/>
              </w:tabs>
              <w:jc w:val="center"/>
            </w:pPr>
            <w:r>
              <w:rPr>
                <w:sz w:val="22"/>
                <w:szCs w:val="22"/>
              </w:rPr>
              <w:t>-</w:t>
            </w:r>
          </w:p>
        </w:tc>
        <w:tc>
          <w:tcPr>
            <w:tcW w:w="1698" w:type="dxa"/>
            <w:shd w:val="clear" w:color="auto" w:fill="auto"/>
          </w:tcPr>
          <w:p w:rsidR="00204C63" w:rsidRPr="0030461D" w:rsidRDefault="00204C63" w:rsidP="00747508">
            <w:pPr>
              <w:tabs>
                <w:tab w:val="left" w:pos="12870"/>
              </w:tabs>
              <w:jc w:val="center"/>
            </w:pPr>
            <w:r>
              <w:rPr>
                <w:sz w:val="22"/>
                <w:szCs w:val="22"/>
              </w:rPr>
              <w:t>-</w:t>
            </w:r>
          </w:p>
        </w:tc>
        <w:tc>
          <w:tcPr>
            <w:tcW w:w="1557" w:type="dxa"/>
            <w:shd w:val="clear" w:color="auto" w:fill="auto"/>
          </w:tcPr>
          <w:p w:rsidR="00204C63" w:rsidRPr="0030461D" w:rsidRDefault="00204C63" w:rsidP="00747508">
            <w:pPr>
              <w:tabs>
                <w:tab w:val="left" w:pos="12870"/>
              </w:tabs>
              <w:jc w:val="center"/>
            </w:pPr>
            <w:r>
              <w:rPr>
                <w:sz w:val="22"/>
                <w:szCs w:val="22"/>
              </w:rPr>
              <w:t>-</w:t>
            </w:r>
          </w:p>
        </w:tc>
        <w:tc>
          <w:tcPr>
            <w:tcW w:w="1841" w:type="dxa"/>
            <w:shd w:val="clear" w:color="auto" w:fill="auto"/>
          </w:tcPr>
          <w:p w:rsidR="00204C63" w:rsidRPr="0030461D" w:rsidRDefault="00204C63" w:rsidP="00747508">
            <w:pPr>
              <w:tabs>
                <w:tab w:val="left" w:pos="12870"/>
              </w:tabs>
              <w:jc w:val="center"/>
            </w:pPr>
            <w:r>
              <w:rPr>
                <w:sz w:val="22"/>
                <w:szCs w:val="22"/>
              </w:rPr>
              <w:t>да</w:t>
            </w:r>
          </w:p>
        </w:tc>
        <w:tc>
          <w:tcPr>
            <w:tcW w:w="1133" w:type="dxa"/>
            <w:shd w:val="clear" w:color="auto" w:fill="auto"/>
          </w:tcPr>
          <w:p w:rsidR="00204C63" w:rsidRPr="0030461D" w:rsidRDefault="00204C63" w:rsidP="00747508">
            <w:pPr>
              <w:tabs>
                <w:tab w:val="left" w:pos="12870"/>
              </w:tabs>
              <w:jc w:val="center"/>
            </w:pPr>
            <w:r>
              <w:rPr>
                <w:sz w:val="22"/>
                <w:szCs w:val="22"/>
              </w:rPr>
              <w:t>8</w:t>
            </w:r>
          </w:p>
        </w:tc>
        <w:tc>
          <w:tcPr>
            <w:tcW w:w="849" w:type="dxa"/>
            <w:shd w:val="clear" w:color="auto" w:fill="auto"/>
          </w:tcPr>
          <w:p w:rsidR="00204C63" w:rsidRPr="0030461D" w:rsidRDefault="00204C63" w:rsidP="00747508">
            <w:pPr>
              <w:tabs>
                <w:tab w:val="left" w:pos="12870"/>
              </w:tabs>
              <w:jc w:val="center"/>
            </w:pPr>
            <w:r>
              <w:rPr>
                <w:sz w:val="22"/>
                <w:szCs w:val="22"/>
              </w:rPr>
              <w:t>1</w:t>
            </w:r>
          </w:p>
        </w:tc>
        <w:tc>
          <w:tcPr>
            <w:tcW w:w="1275" w:type="dxa"/>
            <w:shd w:val="clear" w:color="auto" w:fill="auto"/>
          </w:tcPr>
          <w:p w:rsidR="00204C63" w:rsidRPr="0030461D" w:rsidRDefault="00204C63" w:rsidP="00747508">
            <w:pPr>
              <w:tabs>
                <w:tab w:val="left" w:pos="12870"/>
              </w:tabs>
            </w:pPr>
            <w:r>
              <w:rPr>
                <w:sz w:val="22"/>
                <w:szCs w:val="22"/>
              </w:rPr>
              <w:t>ежедневно</w:t>
            </w:r>
          </w:p>
        </w:tc>
      </w:tr>
      <w:tr w:rsidR="00204C63" w:rsidRPr="0030461D" w:rsidTr="00875E41">
        <w:trPr>
          <w:trHeight w:val="977"/>
        </w:trPr>
        <w:tc>
          <w:tcPr>
            <w:tcW w:w="533" w:type="dxa"/>
            <w:shd w:val="clear" w:color="auto" w:fill="auto"/>
          </w:tcPr>
          <w:p w:rsidR="00204C63" w:rsidRDefault="00204C63" w:rsidP="00747508">
            <w:pPr>
              <w:tabs>
                <w:tab w:val="left" w:pos="12870"/>
              </w:tabs>
            </w:pPr>
            <w:r>
              <w:rPr>
                <w:sz w:val="22"/>
                <w:szCs w:val="22"/>
              </w:rPr>
              <w:t>18.</w:t>
            </w:r>
          </w:p>
        </w:tc>
        <w:tc>
          <w:tcPr>
            <w:tcW w:w="2407" w:type="dxa"/>
            <w:shd w:val="clear" w:color="auto" w:fill="auto"/>
          </w:tcPr>
          <w:p w:rsidR="00204C63" w:rsidRDefault="00204C63" w:rsidP="00747508">
            <w:pPr>
              <w:tabs>
                <w:tab w:val="left" w:pos="12870"/>
              </w:tabs>
            </w:pPr>
            <w:r>
              <w:rPr>
                <w:sz w:val="22"/>
                <w:szCs w:val="22"/>
              </w:rPr>
              <w:t>Калининградский пр-т, 47</w:t>
            </w:r>
          </w:p>
        </w:tc>
        <w:tc>
          <w:tcPr>
            <w:tcW w:w="1417" w:type="dxa"/>
            <w:shd w:val="clear" w:color="auto" w:fill="auto"/>
          </w:tcPr>
          <w:p w:rsidR="00204C63" w:rsidRDefault="00204C63" w:rsidP="00747508">
            <w:pPr>
              <w:tabs>
                <w:tab w:val="left" w:pos="12870"/>
              </w:tabs>
            </w:pPr>
            <w:r>
              <w:rPr>
                <w:sz w:val="22"/>
                <w:szCs w:val="22"/>
              </w:rPr>
              <w:t>Юстиция</w:t>
            </w:r>
          </w:p>
        </w:tc>
        <w:tc>
          <w:tcPr>
            <w:tcW w:w="1416" w:type="dxa"/>
            <w:shd w:val="clear" w:color="auto" w:fill="auto"/>
          </w:tcPr>
          <w:p w:rsidR="00204C63" w:rsidRDefault="00204C63" w:rsidP="00747508">
            <w:pPr>
              <w:tabs>
                <w:tab w:val="left" w:pos="12870"/>
              </w:tabs>
              <w:jc w:val="center"/>
            </w:pPr>
            <w:r>
              <w:rPr>
                <w:sz w:val="22"/>
                <w:szCs w:val="22"/>
              </w:rPr>
              <w:t>да</w:t>
            </w:r>
          </w:p>
        </w:tc>
        <w:tc>
          <w:tcPr>
            <w:tcW w:w="1417" w:type="dxa"/>
            <w:shd w:val="clear" w:color="auto" w:fill="auto"/>
          </w:tcPr>
          <w:p w:rsidR="00204C63" w:rsidRDefault="00204C63" w:rsidP="00747508">
            <w:pPr>
              <w:tabs>
                <w:tab w:val="left" w:pos="12870"/>
              </w:tabs>
              <w:jc w:val="center"/>
            </w:pPr>
            <w:r>
              <w:rPr>
                <w:sz w:val="22"/>
                <w:szCs w:val="22"/>
              </w:rPr>
              <w:t>-</w:t>
            </w:r>
          </w:p>
        </w:tc>
        <w:tc>
          <w:tcPr>
            <w:tcW w:w="1698" w:type="dxa"/>
            <w:shd w:val="clear" w:color="auto" w:fill="auto"/>
          </w:tcPr>
          <w:p w:rsidR="00204C63" w:rsidRDefault="00204C63" w:rsidP="00747508">
            <w:pPr>
              <w:tabs>
                <w:tab w:val="left" w:pos="12870"/>
              </w:tabs>
              <w:jc w:val="center"/>
            </w:pPr>
            <w:r>
              <w:rPr>
                <w:sz w:val="22"/>
                <w:szCs w:val="22"/>
              </w:rPr>
              <w:t>-</w:t>
            </w:r>
          </w:p>
        </w:tc>
        <w:tc>
          <w:tcPr>
            <w:tcW w:w="1557" w:type="dxa"/>
            <w:shd w:val="clear" w:color="auto" w:fill="auto"/>
          </w:tcPr>
          <w:p w:rsidR="00204C63" w:rsidRDefault="00204C63" w:rsidP="00747508">
            <w:pPr>
              <w:tabs>
                <w:tab w:val="left" w:pos="12870"/>
              </w:tabs>
              <w:jc w:val="center"/>
            </w:pPr>
            <w:r>
              <w:rPr>
                <w:sz w:val="22"/>
                <w:szCs w:val="22"/>
              </w:rPr>
              <w:t>-</w:t>
            </w:r>
          </w:p>
        </w:tc>
        <w:tc>
          <w:tcPr>
            <w:tcW w:w="1841" w:type="dxa"/>
            <w:shd w:val="clear" w:color="auto" w:fill="auto"/>
          </w:tcPr>
          <w:p w:rsidR="00204C63" w:rsidRDefault="00204C63" w:rsidP="00747508">
            <w:pPr>
              <w:tabs>
                <w:tab w:val="left" w:pos="12870"/>
              </w:tabs>
              <w:jc w:val="center"/>
            </w:pPr>
            <w:r>
              <w:rPr>
                <w:sz w:val="22"/>
                <w:szCs w:val="22"/>
              </w:rPr>
              <w:t>да</w:t>
            </w:r>
          </w:p>
        </w:tc>
        <w:tc>
          <w:tcPr>
            <w:tcW w:w="1133" w:type="dxa"/>
            <w:shd w:val="clear" w:color="auto" w:fill="auto"/>
          </w:tcPr>
          <w:p w:rsidR="00204C63" w:rsidRDefault="00204C63" w:rsidP="00747508">
            <w:pPr>
              <w:tabs>
                <w:tab w:val="left" w:pos="12870"/>
              </w:tabs>
              <w:jc w:val="center"/>
            </w:pPr>
            <w:r>
              <w:rPr>
                <w:sz w:val="22"/>
                <w:szCs w:val="22"/>
              </w:rPr>
              <w:t>0,36</w:t>
            </w:r>
          </w:p>
        </w:tc>
        <w:tc>
          <w:tcPr>
            <w:tcW w:w="849" w:type="dxa"/>
            <w:shd w:val="clear" w:color="auto" w:fill="auto"/>
          </w:tcPr>
          <w:p w:rsidR="00204C63" w:rsidRDefault="00204C63" w:rsidP="00747508">
            <w:pPr>
              <w:tabs>
                <w:tab w:val="left" w:pos="12870"/>
              </w:tabs>
              <w:jc w:val="center"/>
            </w:pPr>
            <w:r>
              <w:rPr>
                <w:sz w:val="22"/>
                <w:szCs w:val="22"/>
              </w:rPr>
              <w:t>1</w:t>
            </w:r>
          </w:p>
        </w:tc>
        <w:tc>
          <w:tcPr>
            <w:tcW w:w="1275" w:type="dxa"/>
            <w:shd w:val="clear" w:color="auto" w:fill="auto"/>
          </w:tcPr>
          <w:p w:rsidR="00204C63" w:rsidRDefault="00204C63" w:rsidP="00747508">
            <w:pPr>
              <w:tabs>
                <w:tab w:val="left" w:pos="12870"/>
              </w:tabs>
            </w:pPr>
            <w:r>
              <w:rPr>
                <w:sz w:val="22"/>
                <w:szCs w:val="22"/>
              </w:rPr>
              <w:t>ежедневно</w:t>
            </w:r>
          </w:p>
        </w:tc>
      </w:tr>
      <w:tr w:rsidR="00204C63" w:rsidRPr="0030461D" w:rsidTr="00875E41">
        <w:trPr>
          <w:trHeight w:val="977"/>
        </w:trPr>
        <w:tc>
          <w:tcPr>
            <w:tcW w:w="533" w:type="dxa"/>
            <w:shd w:val="clear" w:color="auto" w:fill="auto"/>
          </w:tcPr>
          <w:p w:rsidR="00204C63" w:rsidRPr="0030461D" w:rsidRDefault="00204C63" w:rsidP="00747508">
            <w:pPr>
              <w:tabs>
                <w:tab w:val="left" w:pos="12870"/>
              </w:tabs>
            </w:pPr>
          </w:p>
        </w:tc>
        <w:tc>
          <w:tcPr>
            <w:tcW w:w="2407" w:type="dxa"/>
            <w:shd w:val="clear" w:color="auto" w:fill="auto"/>
          </w:tcPr>
          <w:p w:rsidR="00204C63" w:rsidRPr="0030461D" w:rsidRDefault="00204C63" w:rsidP="00747508">
            <w:pPr>
              <w:tabs>
                <w:tab w:val="left" w:pos="12870"/>
              </w:tabs>
              <w:rPr>
                <w:b/>
              </w:rPr>
            </w:pPr>
            <w:r w:rsidRPr="0030461D">
              <w:rPr>
                <w:b/>
                <w:sz w:val="22"/>
                <w:szCs w:val="22"/>
              </w:rPr>
              <w:t>ВСЕГО:</w:t>
            </w:r>
          </w:p>
        </w:tc>
        <w:tc>
          <w:tcPr>
            <w:tcW w:w="1417" w:type="dxa"/>
            <w:shd w:val="clear" w:color="auto" w:fill="auto"/>
          </w:tcPr>
          <w:p w:rsidR="00204C63" w:rsidRPr="0030461D" w:rsidRDefault="00204C63" w:rsidP="00747508">
            <w:pPr>
              <w:tabs>
                <w:tab w:val="left" w:pos="12870"/>
              </w:tabs>
            </w:pPr>
          </w:p>
        </w:tc>
        <w:tc>
          <w:tcPr>
            <w:tcW w:w="1416" w:type="dxa"/>
            <w:shd w:val="clear" w:color="auto" w:fill="auto"/>
          </w:tcPr>
          <w:p w:rsidR="00204C63" w:rsidRPr="0030461D" w:rsidRDefault="00204C63" w:rsidP="00747508">
            <w:pPr>
              <w:tabs>
                <w:tab w:val="left" w:pos="12870"/>
              </w:tabs>
            </w:pPr>
          </w:p>
        </w:tc>
        <w:tc>
          <w:tcPr>
            <w:tcW w:w="1417" w:type="dxa"/>
            <w:shd w:val="clear" w:color="auto" w:fill="auto"/>
          </w:tcPr>
          <w:p w:rsidR="00204C63" w:rsidRPr="0030461D" w:rsidRDefault="00204C63" w:rsidP="00747508">
            <w:pPr>
              <w:tabs>
                <w:tab w:val="left" w:pos="12870"/>
              </w:tabs>
            </w:pPr>
          </w:p>
        </w:tc>
        <w:tc>
          <w:tcPr>
            <w:tcW w:w="1698" w:type="dxa"/>
            <w:shd w:val="clear" w:color="auto" w:fill="auto"/>
          </w:tcPr>
          <w:p w:rsidR="00204C63" w:rsidRPr="0030461D" w:rsidRDefault="00204C63" w:rsidP="00747508">
            <w:pPr>
              <w:tabs>
                <w:tab w:val="left" w:pos="12870"/>
              </w:tabs>
            </w:pPr>
          </w:p>
        </w:tc>
        <w:tc>
          <w:tcPr>
            <w:tcW w:w="1557" w:type="dxa"/>
            <w:shd w:val="clear" w:color="auto" w:fill="auto"/>
          </w:tcPr>
          <w:p w:rsidR="00204C63" w:rsidRPr="0030461D" w:rsidRDefault="00204C63" w:rsidP="00747508">
            <w:pPr>
              <w:tabs>
                <w:tab w:val="left" w:pos="12870"/>
              </w:tabs>
            </w:pPr>
          </w:p>
        </w:tc>
        <w:tc>
          <w:tcPr>
            <w:tcW w:w="1841" w:type="dxa"/>
            <w:shd w:val="clear" w:color="auto" w:fill="auto"/>
          </w:tcPr>
          <w:p w:rsidR="00204C63" w:rsidRPr="0030461D" w:rsidRDefault="00204C63" w:rsidP="00747508">
            <w:pPr>
              <w:tabs>
                <w:tab w:val="left" w:pos="12870"/>
              </w:tabs>
            </w:pPr>
          </w:p>
        </w:tc>
        <w:tc>
          <w:tcPr>
            <w:tcW w:w="1133" w:type="dxa"/>
            <w:shd w:val="clear" w:color="auto" w:fill="auto"/>
          </w:tcPr>
          <w:p w:rsidR="00204C63" w:rsidRPr="0030461D" w:rsidRDefault="00204C63" w:rsidP="00747508">
            <w:pPr>
              <w:tabs>
                <w:tab w:val="left" w:pos="12870"/>
              </w:tabs>
            </w:pPr>
          </w:p>
        </w:tc>
        <w:tc>
          <w:tcPr>
            <w:tcW w:w="849" w:type="dxa"/>
            <w:shd w:val="clear" w:color="auto" w:fill="auto"/>
          </w:tcPr>
          <w:p w:rsidR="00204C63" w:rsidRPr="001A5599" w:rsidRDefault="00204C63" w:rsidP="00747508">
            <w:pPr>
              <w:tabs>
                <w:tab w:val="left" w:pos="12870"/>
              </w:tabs>
              <w:jc w:val="center"/>
              <w:rPr>
                <w:b/>
              </w:rPr>
            </w:pPr>
            <w:r w:rsidRPr="001A5599">
              <w:rPr>
                <w:b/>
                <w:sz w:val="22"/>
                <w:szCs w:val="22"/>
              </w:rPr>
              <w:t>32</w:t>
            </w:r>
          </w:p>
        </w:tc>
        <w:tc>
          <w:tcPr>
            <w:tcW w:w="1275" w:type="dxa"/>
            <w:shd w:val="clear" w:color="auto" w:fill="auto"/>
          </w:tcPr>
          <w:p w:rsidR="00204C63" w:rsidRPr="0030461D" w:rsidRDefault="00204C63" w:rsidP="00747508">
            <w:pPr>
              <w:tabs>
                <w:tab w:val="left" w:pos="12870"/>
              </w:tabs>
            </w:pPr>
          </w:p>
        </w:tc>
      </w:tr>
    </w:tbl>
    <w:p w:rsidR="00204C63" w:rsidRPr="00C62C7B" w:rsidRDefault="00204C63" w:rsidP="00204C63">
      <w:pPr>
        <w:tabs>
          <w:tab w:val="left" w:pos="12870"/>
        </w:tabs>
        <w:rPr>
          <w:sz w:val="22"/>
          <w:szCs w:val="22"/>
        </w:rPr>
      </w:pPr>
    </w:p>
    <w:p w:rsidR="00204C63" w:rsidRDefault="00204C63" w:rsidP="00204C63">
      <w:pPr>
        <w:tabs>
          <w:tab w:val="left" w:pos="12870"/>
        </w:tabs>
        <w:rPr>
          <w:sz w:val="22"/>
          <w:szCs w:val="22"/>
        </w:rPr>
      </w:pPr>
    </w:p>
    <w:p w:rsidR="00204C63" w:rsidRDefault="00204C63" w:rsidP="00204C63">
      <w:pPr>
        <w:widowControl w:val="0"/>
        <w:suppressAutoHyphens/>
        <w:autoSpaceDE w:val="0"/>
        <w:rPr>
          <w:sz w:val="28"/>
          <w:szCs w:val="28"/>
          <w:highlight w:val="yellow"/>
        </w:rPr>
      </w:pPr>
    </w:p>
    <w:p w:rsidR="00204C63" w:rsidRDefault="00204C63" w:rsidP="00204C63">
      <w:pPr>
        <w:widowControl w:val="0"/>
        <w:suppressAutoHyphens/>
        <w:autoSpaceDE w:val="0"/>
        <w:rPr>
          <w:sz w:val="28"/>
          <w:szCs w:val="28"/>
          <w:highlight w:val="yellow"/>
        </w:rPr>
      </w:pPr>
    </w:p>
    <w:p w:rsidR="00204C63" w:rsidRDefault="00204C63" w:rsidP="00204C63">
      <w:pPr>
        <w:widowControl w:val="0"/>
        <w:suppressAutoHyphens/>
        <w:autoSpaceDE w:val="0"/>
        <w:rPr>
          <w:sz w:val="28"/>
          <w:szCs w:val="28"/>
          <w:highlight w:val="yellow"/>
        </w:rPr>
      </w:pPr>
    </w:p>
    <w:p w:rsidR="00204C63" w:rsidRDefault="00204C63" w:rsidP="00204C63">
      <w:pPr>
        <w:widowControl w:val="0"/>
        <w:suppressAutoHyphens/>
        <w:autoSpaceDE w:val="0"/>
        <w:rPr>
          <w:sz w:val="28"/>
          <w:szCs w:val="28"/>
          <w:highlight w:val="yellow"/>
        </w:rPr>
      </w:pPr>
    </w:p>
    <w:p w:rsidR="00204C63" w:rsidRDefault="00204C63" w:rsidP="00204C63">
      <w:pPr>
        <w:widowControl w:val="0"/>
        <w:suppressAutoHyphens/>
        <w:autoSpaceDE w:val="0"/>
        <w:rPr>
          <w:sz w:val="28"/>
          <w:szCs w:val="28"/>
          <w:highlight w:val="yellow"/>
        </w:rPr>
      </w:pPr>
    </w:p>
    <w:p w:rsidR="00204C63" w:rsidRDefault="00204C63" w:rsidP="00204C63">
      <w:pPr>
        <w:widowControl w:val="0"/>
        <w:suppressAutoHyphens/>
        <w:autoSpaceDE w:val="0"/>
        <w:rPr>
          <w:sz w:val="28"/>
          <w:szCs w:val="28"/>
          <w:highlight w:val="yellow"/>
        </w:rPr>
      </w:pPr>
    </w:p>
    <w:p w:rsidR="00204C63" w:rsidRDefault="00204C63" w:rsidP="00204C63">
      <w:pPr>
        <w:widowControl w:val="0"/>
        <w:suppressAutoHyphens/>
        <w:autoSpaceDE w:val="0"/>
        <w:rPr>
          <w:sz w:val="28"/>
          <w:szCs w:val="28"/>
          <w:highlight w:val="yellow"/>
        </w:rPr>
      </w:pPr>
    </w:p>
    <w:p w:rsidR="00204C63" w:rsidRDefault="00204C63" w:rsidP="00204C63">
      <w:pPr>
        <w:widowControl w:val="0"/>
        <w:suppressAutoHyphens/>
        <w:autoSpaceDE w:val="0"/>
        <w:rPr>
          <w:sz w:val="28"/>
          <w:szCs w:val="28"/>
          <w:highlight w:val="yellow"/>
        </w:rPr>
      </w:pPr>
    </w:p>
    <w:p w:rsidR="00204C63" w:rsidRDefault="00204C63" w:rsidP="00204C63">
      <w:pPr>
        <w:widowControl w:val="0"/>
        <w:suppressAutoHyphens/>
        <w:autoSpaceDE w:val="0"/>
        <w:rPr>
          <w:sz w:val="28"/>
          <w:szCs w:val="28"/>
          <w:highlight w:val="yellow"/>
        </w:rPr>
      </w:pPr>
    </w:p>
    <w:p w:rsidR="00204C63" w:rsidRDefault="00204C63" w:rsidP="00204C63">
      <w:pPr>
        <w:widowControl w:val="0"/>
        <w:suppressAutoHyphens/>
        <w:autoSpaceDE w:val="0"/>
        <w:rPr>
          <w:sz w:val="28"/>
          <w:szCs w:val="28"/>
          <w:highlight w:val="yellow"/>
        </w:rPr>
      </w:pPr>
    </w:p>
    <w:p w:rsidR="00204C63" w:rsidRPr="00B925CE" w:rsidRDefault="00204C63" w:rsidP="00204C63">
      <w:pPr>
        <w:widowControl w:val="0"/>
        <w:suppressAutoHyphens/>
        <w:autoSpaceDE w:val="0"/>
        <w:rPr>
          <w:sz w:val="28"/>
          <w:szCs w:val="28"/>
          <w:highlight w:val="yellow"/>
        </w:rPr>
      </w:pPr>
    </w:p>
    <w:p w:rsidR="00D00221" w:rsidRPr="00E60ADB" w:rsidRDefault="00D00221" w:rsidP="00E60ADB">
      <w:pPr>
        <w:ind w:right="57"/>
        <w:rPr>
          <w:highlight w:val="yellow"/>
        </w:rPr>
      </w:pPr>
    </w:p>
    <w:p w:rsidR="00ED1492" w:rsidRDefault="00ED1492" w:rsidP="00ED1492">
      <w:pPr>
        <w:jc w:val="center"/>
        <w:rPr>
          <w:szCs w:val="20"/>
        </w:rPr>
      </w:pPr>
      <w:r>
        <w:rPr>
          <w:szCs w:val="20"/>
        </w:rPr>
        <w:t xml:space="preserve">Данные по всем  садовым некоммерческим товариществам (СНТ) муниципального образования </w:t>
      </w:r>
    </w:p>
    <w:p w:rsidR="00ED1492" w:rsidRDefault="00ED1492" w:rsidP="00ED1492">
      <w:pPr>
        <w:jc w:val="center"/>
        <w:rPr>
          <w:szCs w:val="20"/>
        </w:rPr>
      </w:pPr>
      <w:r>
        <w:rPr>
          <w:szCs w:val="20"/>
        </w:rPr>
        <w:tab/>
      </w:r>
      <w:r>
        <w:rPr>
          <w:szCs w:val="20"/>
        </w:rPr>
        <w:tab/>
      </w:r>
      <w:r>
        <w:rPr>
          <w:szCs w:val="20"/>
        </w:rPr>
        <w:tab/>
      </w:r>
      <w:r>
        <w:rPr>
          <w:szCs w:val="20"/>
        </w:rPr>
        <w:tab/>
      </w:r>
      <w:r>
        <w:rPr>
          <w:szCs w:val="20"/>
        </w:rPr>
        <w:tab/>
      </w:r>
      <w:r>
        <w:rPr>
          <w:szCs w:val="20"/>
        </w:rPr>
        <w:tab/>
      </w:r>
      <w:r>
        <w:rPr>
          <w:szCs w:val="20"/>
        </w:rPr>
        <w:tab/>
      </w:r>
      <w:r>
        <w:rPr>
          <w:szCs w:val="20"/>
        </w:rPr>
        <w:tab/>
      </w:r>
      <w:r>
        <w:rPr>
          <w:szCs w:val="20"/>
        </w:rPr>
        <w:tab/>
      </w:r>
      <w:r>
        <w:rPr>
          <w:szCs w:val="20"/>
        </w:rPr>
        <w:tab/>
      </w:r>
      <w:r>
        <w:rPr>
          <w:szCs w:val="20"/>
        </w:rPr>
        <w:tab/>
      </w:r>
      <w:r>
        <w:rPr>
          <w:szCs w:val="20"/>
        </w:rPr>
        <w:tab/>
      </w:r>
      <w:r>
        <w:rPr>
          <w:szCs w:val="20"/>
        </w:rPr>
        <w:tab/>
      </w:r>
      <w:r>
        <w:rPr>
          <w:szCs w:val="20"/>
        </w:rPr>
        <w:tab/>
      </w:r>
      <w:r>
        <w:rPr>
          <w:szCs w:val="20"/>
        </w:rPr>
        <w:tab/>
      </w:r>
      <w:r>
        <w:rPr>
          <w:szCs w:val="20"/>
        </w:rPr>
        <w:tab/>
      </w:r>
      <w:r>
        <w:rPr>
          <w:szCs w:val="20"/>
        </w:rPr>
        <w:tab/>
        <w:t xml:space="preserve">                      Таблица </w:t>
      </w:r>
      <w:r w:rsidR="00854805">
        <w:rPr>
          <w:szCs w:val="20"/>
        </w:rPr>
        <w:t>16</w:t>
      </w:r>
    </w:p>
    <w:tbl>
      <w:tblPr>
        <w:tblW w:w="0" w:type="auto"/>
        <w:jc w:val="center"/>
        <w:tblLayout w:type="fixed"/>
        <w:tblCellMar>
          <w:top w:w="55" w:type="dxa"/>
          <w:left w:w="55" w:type="dxa"/>
          <w:bottom w:w="55" w:type="dxa"/>
          <w:right w:w="55" w:type="dxa"/>
        </w:tblCellMar>
        <w:tblLook w:val="0000" w:firstRow="0" w:lastRow="0" w:firstColumn="0" w:lastColumn="0" w:noHBand="0" w:noVBand="0"/>
      </w:tblPr>
      <w:tblGrid>
        <w:gridCol w:w="426"/>
        <w:gridCol w:w="1417"/>
        <w:gridCol w:w="1278"/>
        <w:gridCol w:w="1706"/>
        <w:gridCol w:w="1499"/>
        <w:gridCol w:w="1116"/>
        <w:gridCol w:w="864"/>
        <w:gridCol w:w="853"/>
        <w:gridCol w:w="2141"/>
        <w:gridCol w:w="1218"/>
        <w:gridCol w:w="1128"/>
        <w:gridCol w:w="961"/>
      </w:tblGrid>
      <w:tr w:rsidR="00ED1492" w:rsidTr="0011796E">
        <w:trPr>
          <w:jc w:val="center"/>
        </w:trPr>
        <w:tc>
          <w:tcPr>
            <w:tcW w:w="426" w:type="dxa"/>
            <w:tcBorders>
              <w:top w:val="single" w:sz="1" w:space="0" w:color="000000"/>
              <w:left w:val="single" w:sz="1" w:space="0" w:color="000000"/>
              <w:bottom w:val="single" w:sz="1" w:space="0" w:color="000000"/>
            </w:tcBorders>
          </w:tcPr>
          <w:p w:rsidR="00ED1492" w:rsidRPr="009D6183" w:rsidRDefault="00ED1492" w:rsidP="00747508">
            <w:pPr>
              <w:tabs>
                <w:tab w:val="left" w:pos="12870"/>
              </w:tabs>
              <w:jc w:val="center"/>
            </w:pPr>
            <w:r w:rsidRPr="009D6183">
              <w:rPr>
                <w:sz w:val="22"/>
                <w:szCs w:val="22"/>
              </w:rPr>
              <w:t>№</w:t>
            </w:r>
          </w:p>
          <w:p w:rsidR="00ED1492" w:rsidRPr="009D6183" w:rsidRDefault="00ED1492" w:rsidP="00747508">
            <w:pPr>
              <w:tabs>
                <w:tab w:val="left" w:pos="12870"/>
              </w:tabs>
              <w:jc w:val="center"/>
            </w:pPr>
          </w:p>
        </w:tc>
        <w:tc>
          <w:tcPr>
            <w:tcW w:w="1417" w:type="dxa"/>
            <w:tcBorders>
              <w:top w:val="single" w:sz="1" w:space="0" w:color="000000"/>
              <w:left w:val="single" w:sz="1" w:space="0" w:color="000000"/>
              <w:bottom w:val="single" w:sz="1" w:space="0" w:color="000000"/>
            </w:tcBorders>
          </w:tcPr>
          <w:p w:rsidR="00ED1492" w:rsidRPr="009D6183" w:rsidRDefault="00ED1492" w:rsidP="00747508">
            <w:pPr>
              <w:tabs>
                <w:tab w:val="left" w:pos="12870"/>
              </w:tabs>
              <w:jc w:val="center"/>
            </w:pPr>
            <w:r w:rsidRPr="009D6183">
              <w:rPr>
                <w:sz w:val="22"/>
                <w:szCs w:val="22"/>
              </w:rPr>
              <w:t>Адрес объекта</w:t>
            </w:r>
          </w:p>
        </w:tc>
        <w:tc>
          <w:tcPr>
            <w:tcW w:w="1278" w:type="dxa"/>
            <w:tcBorders>
              <w:top w:val="single" w:sz="1" w:space="0" w:color="000000"/>
              <w:left w:val="single" w:sz="1" w:space="0" w:color="000000"/>
              <w:bottom w:val="single" w:sz="1" w:space="0" w:color="000000"/>
            </w:tcBorders>
          </w:tcPr>
          <w:p w:rsidR="00ED1492" w:rsidRPr="009D6183" w:rsidRDefault="00ED1492" w:rsidP="00747508">
            <w:pPr>
              <w:tabs>
                <w:tab w:val="left" w:pos="12870"/>
              </w:tabs>
            </w:pPr>
            <w:proofErr w:type="spellStart"/>
            <w:proofErr w:type="gramStart"/>
            <w:r w:rsidRPr="009D6183">
              <w:rPr>
                <w:sz w:val="22"/>
                <w:szCs w:val="22"/>
              </w:rPr>
              <w:t>Наимено</w:t>
            </w:r>
            <w:r>
              <w:rPr>
                <w:sz w:val="22"/>
                <w:szCs w:val="22"/>
              </w:rPr>
              <w:t>-</w:t>
            </w:r>
            <w:r w:rsidRPr="009D6183">
              <w:rPr>
                <w:sz w:val="22"/>
                <w:szCs w:val="22"/>
              </w:rPr>
              <w:t>вание</w:t>
            </w:r>
            <w:proofErr w:type="spellEnd"/>
            <w:proofErr w:type="gramEnd"/>
            <w:r w:rsidRPr="009D6183">
              <w:rPr>
                <w:sz w:val="22"/>
                <w:szCs w:val="22"/>
              </w:rPr>
              <w:t xml:space="preserve"> объекта  </w:t>
            </w:r>
          </w:p>
          <w:p w:rsidR="00ED1492" w:rsidRPr="009D6183" w:rsidRDefault="00ED1492" w:rsidP="00747508">
            <w:pPr>
              <w:tabs>
                <w:tab w:val="left" w:pos="12870"/>
              </w:tabs>
            </w:pPr>
          </w:p>
        </w:tc>
        <w:tc>
          <w:tcPr>
            <w:tcW w:w="1706" w:type="dxa"/>
            <w:tcBorders>
              <w:top w:val="single" w:sz="1" w:space="0" w:color="000000"/>
              <w:left w:val="single" w:sz="1" w:space="0" w:color="000000"/>
              <w:bottom w:val="single" w:sz="1" w:space="0" w:color="000000"/>
            </w:tcBorders>
          </w:tcPr>
          <w:p w:rsidR="00ED1492" w:rsidRPr="009D6183" w:rsidRDefault="00ED1492" w:rsidP="00747508">
            <w:pPr>
              <w:tabs>
                <w:tab w:val="left" w:pos="12870"/>
              </w:tabs>
            </w:pPr>
            <w:r w:rsidRPr="009D6183">
              <w:rPr>
                <w:sz w:val="22"/>
                <w:szCs w:val="22"/>
              </w:rPr>
              <w:t xml:space="preserve">Наименование управляющей организации </w:t>
            </w:r>
          </w:p>
        </w:tc>
        <w:tc>
          <w:tcPr>
            <w:tcW w:w="1499" w:type="dxa"/>
            <w:tcBorders>
              <w:top w:val="single" w:sz="1" w:space="0" w:color="000000"/>
              <w:left w:val="single" w:sz="1" w:space="0" w:color="000000"/>
              <w:bottom w:val="single" w:sz="1" w:space="0" w:color="000000"/>
            </w:tcBorders>
          </w:tcPr>
          <w:p w:rsidR="00ED1492" w:rsidRPr="009D6183" w:rsidRDefault="00ED1492" w:rsidP="00747508">
            <w:pPr>
              <w:tabs>
                <w:tab w:val="left" w:pos="12870"/>
              </w:tabs>
            </w:pPr>
            <w:r w:rsidRPr="009D6183">
              <w:rPr>
                <w:sz w:val="22"/>
                <w:szCs w:val="22"/>
              </w:rPr>
              <w:t>Кол-</w:t>
            </w:r>
            <w:proofErr w:type="gramStart"/>
            <w:r w:rsidRPr="009D6183">
              <w:rPr>
                <w:sz w:val="22"/>
                <w:szCs w:val="22"/>
              </w:rPr>
              <w:t>во  прописанных</w:t>
            </w:r>
            <w:proofErr w:type="gramEnd"/>
          </w:p>
          <w:p w:rsidR="00ED1492" w:rsidRPr="009D6183" w:rsidRDefault="00ED1492" w:rsidP="00747508">
            <w:pPr>
              <w:tabs>
                <w:tab w:val="left" w:pos="12870"/>
              </w:tabs>
            </w:pPr>
            <w:r w:rsidRPr="009D6183">
              <w:rPr>
                <w:sz w:val="22"/>
                <w:szCs w:val="22"/>
              </w:rPr>
              <w:t xml:space="preserve">жителей </w:t>
            </w:r>
          </w:p>
          <w:p w:rsidR="00ED1492" w:rsidRPr="009D6183" w:rsidRDefault="00ED1492" w:rsidP="00747508">
            <w:pPr>
              <w:tabs>
                <w:tab w:val="left" w:pos="12870"/>
              </w:tabs>
            </w:pPr>
          </w:p>
        </w:tc>
        <w:tc>
          <w:tcPr>
            <w:tcW w:w="1116" w:type="dxa"/>
            <w:tcBorders>
              <w:top w:val="single" w:sz="1" w:space="0" w:color="000000"/>
              <w:left w:val="single" w:sz="1" w:space="0" w:color="000000"/>
              <w:bottom w:val="single" w:sz="1" w:space="0" w:color="000000"/>
            </w:tcBorders>
          </w:tcPr>
          <w:p w:rsidR="00ED1492" w:rsidRPr="009D6183" w:rsidRDefault="00ED1492" w:rsidP="00747508">
            <w:pPr>
              <w:tabs>
                <w:tab w:val="left" w:pos="12870"/>
              </w:tabs>
            </w:pPr>
            <w:r w:rsidRPr="009D6183">
              <w:rPr>
                <w:sz w:val="22"/>
                <w:szCs w:val="22"/>
              </w:rPr>
              <w:t xml:space="preserve">Кол-во  участков </w:t>
            </w:r>
          </w:p>
          <w:p w:rsidR="00ED1492" w:rsidRPr="009D6183" w:rsidRDefault="00ED1492" w:rsidP="00747508">
            <w:pPr>
              <w:tabs>
                <w:tab w:val="left" w:pos="12870"/>
              </w:tabs>
            </w:pPr>
            <w:r w:rsidRPr="009D6183">
              <w:rPr>
                <w:sz w:val="22"/>
                <w:szCs w:val="22"/>
              </w:rPr>
              <w:t xml:space="preserve">на </w:t>
            </w:r>
            <w:proofErr w:type="spellStart"/>
            <w:proofErr w:type="gramStart"/>
            <w:r w:rsidRPr="009D6183">
              <w:rPr>
                <w:sz w:val="22"/>
                <w:szCs w:val="22"/>
              </w:rPr>
              <w:t>терри</w:t>
            </w:r>
            <w:proofErr w:type="spellEnd"/>
            <w:r>
              <w:rPr>
                <w:sz w:val="22"/>
                <w:szCs w:val="22"/>
              </w:rPr>
              <w:t>-</w:t>
            </w:r>
            <w:r w:rsidRPr="009D6183">
              <w:rPr>
                <w:sz w:val="22"/>
                <w:szCs w:val="22"/>
              </w:rPr>
              <w:t>тории</w:t>
            </w:r>
            <w:proofErr w:type="gramEnd"/>
            <w:r w:rsidRPr="009D6183">
              <w:rPr>
                <w:sz w:val="22"/>
                <w:szCs w:val="22"/>
              </w:rPr>
              <w:t xml:space="preserve"> </w:t>
            </w:r>
          </w:p>
        </w:tc>
        <w:tc>
          <w:tcPr>
            <w:tcW w:w="864" w:type="dxa"/>
            <w:tcBorders>
              <w:top w:val="single" w:sz="1" w:space="0" w:color="000000"/>
              <w:left w:val="single" w:sz="1" w:space="0" w:color="000000"/>
              <w:bottom w:val="single" w:sz="1" w:space="0" w:color="000000"/>
            </w:tcBorders>
          </w:tcPr>
          <w:p w:rsidR="00ED1492" w:rsidRPr="009D6183" w:rsidRDefault="00ED1492" w:rsidP="00747508">
            <w:pPr>
              <w:tabs>
                <w:tab w:val="left" w:pos="12870"/>
              </w:tabs>
            </w:pPr>
            <w:r w:rsidRPr="009D6183">
              <w:rPr>
                <w:sz w:val="22"/>
                <w:szCs w:val="22"/>
              </w:rPr>
              <w:t xml:space="preserve">Общая </w:t>
            </w:r>
            <w:proofErr w:type="spellStart"/>
            <w:proofErr w:type="gramStart"/>
            <w:r w:rsidRPr="009D6183">
              <w:rPr>
                <w:sz w:val="22"/>
                <w:szCs w:val="22"/>
              </w:rPr>
              <w:t>пло</w:t>
            </w:r>
            <w:r>
              <w:rPr>
                <w:sz w:val="22"/>
                <w:szCs w:val="22"/>
              </w:rPr>
              <w:t>-</w:t>
            </w:r>
            <w:r w:rsidRPr="009D6183">
              <w:rPr>
                <w:sz w:val="22"/>
                <w:szCs w:val="22"/>
              </w:rPr>
              <w:t>щадь</w:t>
            </w:r>
            <w:proofErr w:type="spellEnd"/>
            <w:proofErr w:type="gramEnd"/>
          </w:p>
          <w:p w:rsidR="00ED1492" w:rsidRPr="009D6183" w:rsidRDefault="00ED1492" w:rsidP="00747508">
            <w:pPr>
              <w:tabs>
                <w:tab w:val="left" w:pos="12870"/>
              </w:tabs>
            </w:pPr>
            <w:r w:rsidRPr="009D6183">
              <w:rPr>
                <w:sz w:val="22"/>
                <w:szCs w:val="22"/>
              </w:rPr>
              <w:t>объекта</w:t>
            </w:r>
          </w:p>
        </w:tc>
        <w:tc>
          <w:tcPr>
            <w:tcW w:w="853" w:type="dxa"/>
            <w:tcBorders>
              <w:top w:val="single" w:sz="1" w:space="0" w:color="000000"/>
              <w:left w:val="single" w:sz="1" w:space="0" w:color="000000"/>
              <w:bottom w:val="single" w:sz="1" w:space="0" w:color="000000"/>
            </w:tcBorders>
          </w:tcPr>
          <w:p w:rsidR="00ED1492" w:rsidRPr="009D6183" w:rsidRDefault="00ED1492" w:rsidP="00747508">
            <w:pPr>
              <w:tabs>
                <w:tab w:val="left" w:pos="12870"/>
              </w:tabs>
            </w:pPr>
            <w:proofErr w:type="spellStart"/>
            <w:proofErr w:type="gramStart"/>
            <w:r w:rsidRPr="009D6183">
              <w:rPr>
                <w:sz w:val="22"/>
                <w:szCs w:val="22"/>
              </w:rPr>
              <w:t>Нали</w:t>
            </w:r>
            <w:r>
              <w:rPr>
                <w:sz w:val="22"/>
                <w:szCs w:val="22"/>
              </w:rPr>
              <w:t>-чие</w:t>
            </w:r>
            <w:proofErr w:type="spellEnd"/>
            <w:proofErr w:type="gramEnd"/>
            <w:r>
              <w:rPr>
                <w:sz w:val="22"/>
                <w:szCs w:val="22"/>
              </w:rPr>
              <w:t xml:space="preserve"> КП </w:t>
            </w:r>
          </w:p>
          <w:p w:rsidR="00ED1492" w:rsidRPr="009D6183" w:rsidRDefault="00ED1492" w:rsidP="00747508">
            <w:pPr>
              <w:tabs>
                <w:tab w:val="left" w:pos="12870"/>
              </w:tabs>
            </w:pPr>
            <w:r w:rsidRPr="009D6183">
              <w:rPr>
                <w:sz w:val="22"/>
                <w:szCs w:val="22"/>
              </w:rPr>
              <w:t>(да/нет)</w:t>
            </w:r>
          </w:p>
        </w:tc>
        <w:tc>
          <w:tcPr>
            <w:tcW w:w="2141" w:type="dxa"/>
            <w:tcBorders>
              <w:top w:val="single" w:sz="1" w:space="0" w:color="000000"/>
              <w:left w:val="single" w:sz="1" w:space="0" w:color="000000"/>
              <w:bottom w:val="single" w:sz="1" w:space="0" w:color="000000"/>
            </w:tcBorders>
          </w:tcPr>
          <w:p w:rsidR="00ED1492" w:rsidRPr="009D6183" w:rsidRDefault="00ED1492" w:rsidP="00747508">
            <w:pPr>
              <w:tabs>
                <w:tab w:val="left" w:pos="12870"/>
              </w:tabs>
            </w:pPr>
            <w:r w:rsidRPr="009D6183">
              <w:rPr>
                <w:sz w:val="22"/>
                <w:szCs w:val="22"/>
              </w:rPr>
              <w:t>Площадка расположена на расстоянии 20-100 метров  от жилых домов, детских учреждений, спортивных площадок и от мест отдыха населения (да/нет)</w:t>
            </w:r>
          </w:p>
        </w:tc>
        <w:tc>
          <w:tcPr>
            <w:tcW w:w="1218" w:type="dxa"/>
            <w:tcBorders>
              <w:top w:val="single" w:sz="1" w:space="0" w:color="000000"/>
              <w:left w:val="single" w:sz="1" w:space="0" w:color="000000"/>
              <w:bottom w:val="single" w:sz="1" w:space="0" w:color="000000"/>
            </w:tcBorders>
          </w:tcPr>
          <w:p w:rsidR="00ED1492" w:rsidRPr="009D6183" w:rsidRDefault="00ED1492" w:rsidP="00747508">
            <w:pPr>
              <w:tabs>
                <w:tab w:val="left" w:pos="12870"/>
              </w:tabs>
            </w:pPr>
            <w:r w:rsidRPr="009D6183">
              <w:rPr>
                <w:sz w:val="22"/>
                <w:szCs w:val="22"/>
              </w:rPr>
              <w:t xml:space="preserve">Объем каждого из установленных </w:t>
            </w:r>
            <w:proofErr w:type="spellStart"/>
            <w:proofErr w:type="gramStart"/>
            <w:r w:rsidRPr="009D6183">
              <w:rPr>
                <w:sz w:val="22"/>
                <w:szCs w:val="22"/>
              </w:rPr>
              <w:t>контей</w:t>
            </w:r>
            <w:r>
              <w:rPr>
                <w:sz w:val="22"/>
                <w:szCs w:val="22"/>
              </w:rPr>
              <w:t>-</w:t>
            </w:r>
            <w:r w:rsidRPr="009D6183">
              <w:rPr>
                <w:sz w:val="22"/>
                <w:szCs w:val="22"/>
              </w:rPr>
              <w:t>неров</w:t>
            </w:r>
            <w:proofErr w:type="spellEnd"/>
            <w:proofErr w:type="gramEnd"/>
            <w:r w:rsidRPr="009D6183">
              <w:rPr>
                <w:sz w:val="22"/>
                <w:szCs w:val="22"/>
              </w:rPr>
              <w:t xml:space="preserve"> </w:t>
            </w:r>
          </w:p>
        </w:tc>
        <w:tc>
          <w:tcPr>
            <w:tcW w:w="1128" w:type="dxa"/>
            <w:tcBorders>
              <w:top w:val="single" w:sz="1" w:space="0" w:color="000000"/>
              <w:left w:val="single" w:sz="1" w:space="0" w:color="000000"/>
              <w:bottom w:val="single" w:sz="1" w:space="0" w:color="000000"/>
            </w:tcBorders>
          </w:tcPr>
          <w:p w:rsidR="00ED1492" w:rsidRPr="009D6183" w:rsidRDefault="00ED1492" w:rsidP="00747508">
            <w:pPr>
              <w:tabs>
                <w:tab w:val="left" w:pos="12870"/>
              </w:tabs>
            </w:pPr>
            <w:r>
              <w:rPr>
                <w:sz w:val="22"/>
                <w:szCs w:val="22"/>
              </w:rPr>
              <w:t xml:space="preserve">Кол-во </w:t>
            </w:r>
            <w:proofErr w:type="spellStart"/>
            <w:proofErr w:type="gramStart"/>
            <w:r w:rsidRPr="009D6183">
              <w:rPr>
                <w:sz w:val="22"/>
                <w:szCs w:val="22"/>
              </w:rPr>
              <w:t>контей</w:t>
            </w:r>
            <w:r>
              <w:rPr>
                <w:sz w:val="22"/>
                <w:szCs w:val="22"/>
              </w:rPr>
              <w:t>-</w:t>
            </w:r>
            <w:r w:rsidRPr="009D6183">
              <w:rPr>
                <w:sz w:val="22"/>
                <w:szCs w:val="22"/>
              </w:rPr>
              <w:t>неров</w:t>
            </w:r>
            <w:proofErr w:type="spellEnd"/>
            <w:proofErr w:type="gramEnd"/>
            <w:r w:rsidRPr="009D6183">
              <w:rPr>
                <w:sz w:val="22"/>
                <w:szCs w:val="22"/>
              </w:rPr>
              <w:t xml:space="preserve"> на площадке </w:t>
            </w:r>
          </w:p>
        </w:tc>
        <w:tc>
          <w:tcPr>
            <w:tcW w:w="961" w:type="dxa"/>
            <w:tcBorders>
              <w:top w:val="single" w:sz="1" w:space="0" w:color="000000"/>
              <w:left w:val="single" w:sz="1" w:space="0" w:color="000000"/>
              <w:bottom w:val="single" w:sz="1" w:space="0" w:color="000000"/>
              <w:right w:val="single" w:sz="1" w:space="0" w:color="000000"/>
            </w:tcBorders>
          </w:tcPr>
          <w:p w:rsidR="00ED1492" w:rsidRPr="009D6183" w:rsidRDefault="00ED1492" w:rsidP="00747508">
            <w:pPr>
              <w:tabs>
                <w:tab w:val="left" w:pos="12870"/>
              </w:tabs>
            </w:pPr>
            <w:r w:rsidRPr="009D6183">
              <w:rPr>
                <w:sz w:val="22"/>
                <w:szCs w:val="22"/>
              </w:rPr>
              <w:t>Периодичность вывоза</w:t>
            </w:r>
          </w:p>
        </w:tc>
      </w:tr>
      <w:tr w:rsidR="00ED1492" w:rsidTr="0011796E">
        <w:trPr>
          <w:jc w:val="center"/>
        </w:trPr>
        <w:tc>
          <w:tcPr>
            <w:tcW w:w="426" w:type="dxa"/>
            <w:tcBorders>
              <w:left w:val="single" w:sz="1" w:space="0" w:color="000000"/>
            </w:tcBorders>
            <w:vAlign w:val="center"/>
          </w:tcPr>
          <w:p w:rsidR="00ED1492" w:rsidRPr="009D6183" w:rsidRDefault="00ED1492" w:rsidP="00747508">
            <w:pPr>
              <w:tabs>
                <w:tab w:val="left" w:pos="12870"/>
              </w:tabs>
              <w:jc w:val="center"/>
            </w:pPr>
            <w:r w:rsidRPr="009D6183">
              <w:rPr>
                <w:sz w:val="22"/>
                <w:szCs w:val="22"/>
              </w:rPr>
              <w:t>1</w:t>
            </w:r>
            <w:r>
              <w:rPr>
                <w:sz w:val="22"/>
                <w:szCs w:val="22"/>
              </w:rPr>
              <w:t>.</w:t>
            </w:r>
          </w:p>
        </w:tc>
        <w:tc>
          <w:tcPr>
            <w:tcW w:w="1417" w:type="dxa"/>
            <w:tcBorders>
              <w:left w:val="single" w:sz="1" w:space="0" w:color="000000"/>
            </w:tcBorders>
            <w:vAlign w:val="center"/>
          </w:tcPr>
          <w:p w:rsidR="00ED1492" w:rsidRPr="0096026E" w:rsidRDefault="00ED1492" w:rsidP="00EC5FF4">
            <w:pPr>
              <w:tabs>
                <w:tab w:val="left" w:pos="12870"/>
              </w:tabs>
              <w:jc w:val="center"/>
            </w:pPr>
            <w:r w:rsidRPr="0096026E">
              <w:rPr>
                <w:sz w:val="22"/>
                <w:szCs w:val="22"/>
              </w:rPr>
              <w:t>МО</w:t>
            </w:r>
            <w:r w:rsidR="00EC5FF4" w:rsidRPr="0096026E">
              <w:rPr>
                <w:sz w:val="22"/>
                <w:szCs w:val="22"/>
              </w:rPr>
              <w:t xml:space="preserve"> ГП</w:t>
            </w:r>
            <w:r w:rsidRPr="0096026E">
              <w:rPr>
                <w:sz w:val="22"/>
                <w:szCs w:val="22"/>
              </w:rPr>
              <w:t xml:space="preserve"> «Город Светлогорск»</w:t>
            </w:r>
          </w:p>
        </w:tc>
        <w:tc>
          <w:tcPr>
            <w:tcW w:w="1278" w:type="dxa"/>
            <w:tcBorders>
              <w:left w:val="single" w:sz="1" w:space="0" w:color="000000"/>
            </w:tcBorders>
            <w:vAlign w:val="center"/>
          </w:tcPr>
          <w:p w:rsidR="00ED1492" w:rsidRPr="0096026E" w:rsidRDefault="00ED1492" w:rsidP="00747508">
            <w:pPr>
              <w:tabs>
                <w:tab w:val="left" w:pos="12870"/>
              </w:tabs>
              <w:jc w:val="center"/>
            </w:pPr>
            <w:r w:rsidRPr="0096026E">
              <w:rPr>
                <w:sz w:val="22"/>
                <w:szCs w:val="22"/>
              </w:rPr>
              <w:t>СНТ «Радуга»</w:t>
            </w:r>
          </w:p>
        </w:tc>
        <w:tc>
          <w:tcPr>
            <w:tcW w:w="1706" w:type="dxa"/>
            <w:tcBorders>
              <w:left w:val="single" w:sz="1" w:space="0" w:color="000000"/>
            </w:tcBorders>
            <w:vAlign w:val="center"/>
          </w:tcPr>
          <w:p w:rsidR="00ED1492" w:rsidRPr="0096026E" w:rsidRDefault="00ED1492" w:rsidP="00747508">
            <w:pPr>
              <w:tabs>
                <w:tab w:val="left" w:pos="12870"/>
              </w:tabs>
              <w:jc w:val="center"/>
            </w:pPr>
            <w:r w:rsidRPr="0096026E">
              <w:rPr>
                <w:sz w:val="22"/>
                <w:szCs w:val="22"/>
              </w:rPr>
              <w:t>Правление СНТ «Радуга»</w:t>
            </w:r>
          </w:p>
        </w:tc>
        <w:tc>
          <w:tcPr>
            <w:tcW w:w="1499" w:type="dxa"/>
            <w:tcBorders>
              <w:left w:val="single" w:sz="1" w:space="0" w:color="000000"/>
            </w:tcBorders>
            <w:vAlign w:val="center"/>
          </w:tcPr>
          <w:p w:rsidR="00ED1492" w:rsidRPr="0096026E" w:rsidRDefault="00ED1492" w:rsidP="00747508">
            <w:pPr>
              <w:tabs>
                <w:tab w:val="left" w:pos="12870"/>
              </w:tabs>
              <w:jc w:val="center"/>
            </w:pPr>
            <w:r w:rsidRPr="0096026E">
              <w:rPr>
                <w:sz w:val="22"/>
                <w:szCs w:val="22"/>
              </w:rPr>
              <w:t>-</w:t>
            </w:r>
          </w:p>
        </w:tc>
        <w:tc>
          <w:tcPr>
            <w:tcW w:w="1116" w:type="dxa"/>
            <w:tcBorders>
              <w:left w:val="single" w:sz="1" w:space="0" w:color="000000"/>
            </w:tcBorders>
            <w:vAlign w:val="center"/>
          </w:tcPr>
          <w:p w:rsidR="00ED1492" w:rsidRPr="0096026E" w:rsidRDefault="00ED1492" w:rsidP="00747508">
            <w:pPr>
              <w:tabs>
                <w:tab w:val="left" w:pos="12870"/>
              </w:tabs>
              <w:jc w:val="center"/>
            </w:pPr>
            <w:r w:rsidRPr="0096026E">
              <w:rPr>
                <w:sz w:val="22"/>
                <w:szCs w:val="22"/>
              </w:rPr>
              <w:t>1086</w:t>
            </w:r>
          </w:p>
        </w:tc>
        <w:tc>
          <w:tcPr>
            <w:tcW w:w="864" w:type="dxa"/>
            <w:tcBorders>
              <w:left w:val="single" w:sz="1" w:space="0" w:color="000000"/>
            </w:tcBorders>
            <w:vAlign w:val="center"/>
          </w:tcPr>
          <w:p w:rsidR="00ED1492" w:rsidRPr="0096026E" w:rsidRDefault="00ED1492" w:rsidP="00747508">
            <w:pPr>
              <w:tabs>
                <w:tab w:val="left" w:pos="12870"/>
              </w:tabs>
              <w:jc w:val="center"/>
            </w:pPr>
            <w:r w:rsidRPr="0096026E">
              <w:rPr>
                <w:sz w:val="22"/>
                <w:szCs w:val="22"/>
              </w:rPr>
              <w:t>617 986 кв.м.</w:t>
            </w:r>
          </w:p>
        </w:tc>
        <w:tc>
          <w:tcPr>
            <w:tcW w:w="853" w:type="dxa"/>
            <w:tcBorders>
              <w:left w:val="single" w:sz="1" w:space="0" w:color="000000"/>
            </w:tcBorders>
            <w:vAlign w:val="center"/>
          </w:tcPr>
          <w:p w:rsidR="00ED1492" w:rsidRPr="0096026E" w:rsidRDefault="00ED1492" w:rsidP="00747508">
            <w:pPr>
              <w:tabs>
                <w:tab w:val="left" w:pos="12870"/>
              </w:tabs>
              <w:jc w:val="center"/>
            </w:pPr>
            <w:r w:rsidRPr="0096026E">
              <w:rPr>
                <w:sz w:val="22"/>
                <w:szCs w:val="22"/>
              </w:rPr>
              <w:t>нет</w:t>
            </w:r>
          </w:p>
        </w:tc>
        <w:tc>
          <w:tcPr>
            <w:tcW w:w="2141" w:type="dxa"/>
            <w:tcBorders>
              <w:left w:val="single" w:sz="1" w:space="0" w:color="000000"/>
            </w:tcBorders>
            <w:vAlign w:val="center"/>
          </w:tcPr>
          <w:p w:rsidR="00ED1492" w:rsidRPr="0096026E" w:rsidRDefault="00ED1492" w:rsidP="00747508">
            <w:pPr>
              <w:tabs>
                <w:tab w:val="left" w:pos="12870"/>
              </w:tabs>
              <w:jc w:val="center"/>
            </w:pPr>
            <w:r w:rsidRPr="0096026E">
              <w:rPr>
                <w:sz w:val="22"/>
                <w:szCs w:val="22"/>
              </w:rPr>
              <w:t>нет</w:t>
            </w:r>
          </w:p>
        </w:tc>
        <w:tc>
          <w:tcPr>
            <w:tcW w:w="1218" w:type="dxa"/>
            <w:tcBorders>
              <w:left w:val="single" w:sz="1" w:space="0" w:color="000000"/>
            </w:tcBorders>
            <w:vAlign w:val="center"/>
          </w:tcPr>
          <w:p w:rsidR="00ED1492" w:rsidRPr="0096026E" w:rsidRDefault="00293FDA" w:rsidP="00293FDA">
            <w:pPr>
              <w:tabs>
                <w:tab w:val="left" w:pos="12870"/>
              </w:tabs>
              <w:jc w:val="center"/>
            </w:pPr>
            <w:r>
              <w:t>3 куб.м</w:t>
            </w:r>
          </w:p>
        </w:tc>
        <w:tc>
          <w:tcPr>
            <w:tcW w:w="1128" w:type="dxa"/>
            <w:tcBorders>
              <w:left w:val="single" w:sz="1" w:space="0" w:color="000000"/>
            </w:tcBorders>
            <w:vAlign w:val="center"/>
          </w:tcPr>
          <w:p w:rsidR="00ED1492" w:rsidRPr="00293FDA" w:rsidRDefault="00293FDA" w:rsidP="00747508">
            <w:pPr>
              <w:tabs>
                <w:tab w:val="left" w:pos="12870"/>
              </w:tabs>
              <w:jc w:val="center"/>
            </w:pPr>
            <w:r w:rsidRPr="00293FDA">
              <w:t>1</w:t>
            </w:r>
          </w:p>
        </w:tc>
        <w:tc>
          <w:tcPr>
            <w:tcW w:w="961" w:type="dxa"/>
            <w:tcBorders>
              <w:left w:val="single" w:sz="1" w:space="0" w:color="000000"/>
              <w:right w:val="single" w:sz="1" w:space="0" w:color="000000"/>
            </w:tcBorders>
            <w:vAlign w:val="center"/>
          </w:tcPr>
          <w:p w:rsidR="00ED1492" w:rsidRPr="00293FDA" w:rsidRDefault="00293FDA" w:rsidP="00747508">
            <w:pPr>
              <w:tabs>
                <w:tab w:val="left" w:pos="12870"/>
              </w:tabs>
              <w:jc w:val="center"/>
            </w:pPr>
            <w:r w:rsidRPr="00293FDA">
              <w:t>ежедневно</w:t>
            </w:r>
          </w:p>
        </w:tc>
      </w:tr>
      <w:tr w:rsidR="00ED1492" w:rsidTr="0011796E">
        <w:trPr>
          <w:trHeight w:val="165"/>
          <w:jc w:val="center"/>
        </w:trPr>
        <w:tc>
          <w:tcPr>
            <w:tcW w:w="426" w:type="dxa"/>
            <w:tcBorders>
              <w:left w:val="single" w:sz="1" w:space="0" w:color="000000"/>
              <w:bottom w:val="single" w:sz="4" w:space="0" w:color="auto"/>
            </w:tcBorders>
            <w:vAlign w:val="center"/>
          </w:tcPr>
          <w:p w:rsidR="00ED1492" w:rsidRPr="001943F6" w:rsidRDefault="00ED1492" w:rsidP="00747508">
            <w:pPr>
              <w:pStyle w:val="aff1"/>
              <w:jc w:val="center"/>
              <w:rPr>
                <w:szCs w:val="20"/>
              </w:rPr>
            </w:pPr>
          </w:p>
        </w:tc>
        <w:tc>
          <w:tcPr>
            <w:tcW w:w="1417" w:type="dxa"/>
            <w:tcBorders>
              <w:left w:val="single" w:sz="1" w:space="0" w:color="000000"/>
              <w:bottom w:val="single" w:sz="4" w:space="0" w:color="auto"/>
            </w:tcBorders>
            <w:vAlign w:val="center"/>
          </w:tcPr>
          <w:p w:rsidR="00ED1492" w:rsidRPr="001943F6" w:rsidRDefault="00ED1492" w:rsidP="00747508">
            <w:pPr>
              <w:pStyle w:val="aff1"/>
              <w:jc w:val="center"/>
              <w:rPr>
                <w:szCs w:val="20"/>
              </w:rPr>
            </w:pPr>
          </w:p>
        </w:tc>
        <w:tc>
          <w:tcPr>
            <w:tcW w:w="1278" w:type="dxa"/>
            <w:tcBorders>
              <w:left w:val="single" w:sz="1" w:space="0" w:color="000000"/>
              <w:bottom w:val="single" w:sz="4" w:space="0" w:color="auto"/>
            </w:tcBorders>
            <w:vAlign w:val="center"/>
          </w:tcPr>
          <w:p w:rsidR="00ED1492" w:rsidRPr="001943F6" w:rsidRDefault="00ED1492" w:rsidP="00747508">
            <w:pPr>
              <w:pStyle w:val="aff1"/>
              <w:jc w:val="center"/>
              <w:rPr>
                <w:szCs w:val="20"/>
              </w:rPr>
            </w:pPr>
          </w:p>
        </w:tc>
        <w:tc>
          <w:tcPr>
            <w:tcW w:w="1706" w:type="dxa"/>
            <w:tcBorders>
              <w:left w:val="single" w:sz="1" w:space="0" w:color="000000"/>
              <w:bottom w:val="single" w:sz="4" w:space="0" w:color="auto"/>
            </w:tcBorders>
            <w:vAlign w:val="center"/>
          </w:tcPr>
          <w:p w:rsidR="00ED1492" w:rsidRPr="001943F6" w:rsidRDefault="00ED1492" w:rsidP="00747508">
            <w:pPr>
              <w:pStyle w:val="aff1"/>
              <w:jc w:val="center"/>
              <w:rPr>
                <w:szCs w:val="20"/>
              </w:rPr>
            </w:pPr>
          </w:p>
        </w:tc>
        <w:tc>
          <w:tcPr>
            <w:tcW w:w="1499" w:type="dxa"/>
            <w:tcBorders>
              <w:left w:val="single" w:sz="1" w:space="0" w:color="000000"/>
              <w:bottom w:val="single" w:sz="4" w:space="0" w:color="auto"/>
            </w:tcBorders>
            <w:vAlign w:val="center"/>
          </w:tcPr>
          <w:p w:rsidR="00ED1492" w:rsidRPr="001943F6" w:rsidRDefault="00ED1492" w:rsidP="00747508">
            <w:pPr>
              <w:pStyle w:val="aff1"/>
              <w:jc w:val="center"/>
              <w:rPr>
                <w:szCs w:val="20"/>
              </w:rPr>
            </w:pPr>
          </w:p>
        </w:tc>
        <w:tc>
          <w:tcPr>
            <w:tcW w:w="1116" w:type="dxa"/>
            <w:tcBorders>
              <w:left w:val="single" w:sz="1" w:space="0" w:color="000000"/>
              <w:bottom w:val="single" w:sz="4" w:space="0" w:color="auto"/>
            </w:tcBorders>
            <w:vAlign w:val="center"/>
          </w:tcPr>
          <w:p w:rsidR="00ED1492" w:rsidRPr="00642963" w:rsidRDefault="00ED1492" w:rsidP="00747508">
            <w:pPr>
              <w:pStyle w:val="aff1"/>
              <w:jc w:val="center"/>
              <w:rPr>
                <w:szCs w:val="20"/>
              </w:rPr>
            </w:pPr>
          </w:p>
        </w:tc>
        <w:tc>
          <w:tcPr>
            <w:tcW w:w="864" w:type="dxa"/>
            <w:tcBorders>
              <w:left w:val="single" w:sz="1" w:space="0" w:color="000000"/>
              <w:bottom w:val="single" w:sz="4" w:space="0" w:color="auto"/>
            </w:tcBorders>
            <w:vAlign w:val="center"/>
          </w:tcPr>
          <w:p w:rsidR="00ED1492" w:rsidRPr="00642963" w:rsidRDefault="00ED1492" w:rsidP="00747508">
            <w:pPr>
              <w:pStyle w:val="aff1"/>
              <w:jc w:val="center"/>
              <w:rPr>
                <w:szCs w:val="20"/>
              </w:rPr>
            </w:pPr>
          </w:p>
        </w:tc>
        <w:tc>
          <w:tcPr>
            <w:tcW w:w="853" w:type="dxa"/>
            <w:tcBorders>
              <w:left w:val="single" w:sz="1" w:space="0" w:color="000000"/>
              <w:bottom w:val="single" w:sz="4" w:space="0" w:color="auto"/>
            </w:tcBorders>
            <w:vAlign w:val="center"/>
          </w:tcPr>
          <w:p w:rsidR="00ED1492" w:rsidRPr="001943F6" w:rsidRDefault="00ED1492" w:rsidP="00747508">
            <w:pPr>
              <w:pStyle w:val="aff1"/>
              <w:jc w:val="center"/>
              <w:rPr>
                <w:szCs w:val="20"/>
              </w:rPr>
            </w:pPr>
          </w:p>
        </w:tc>
        <w:tc>
          <w:tcPr>
            <w:tcW w:w="2141" w:type="dxa"/>
            <w:tcBorders>
              <w:left w:val="single" w:sz="1" w:space="0" w:color="000000"/>
              <w:bottom w:val="single" w:sz="4" w:space="0" w:color="auto"/>
            </w:tcBorders>
            <w:vAlign w:val="center"/>
          </w:tcPr>
          <w:p w:rsidR="00ED1492" w:rsidRPr="001943F6" w:rsidRDefault="00ED1492" w:rsidP="00747508">
            <w:pPr>
              <w:pStyle w:val="aff1"/>
              <w:jc w:val="center"/>
              <w:rPr>
                <w:szCs w:val="20"/>
              </w:rPr>
            </w:pPr>
          </w:p>
        </w:tc>
        <w:tc>
          <w:tcPr>
            <w:tcW w:w="1218" w:type="dxa"/>
            <w:tcBorders>
              <w:left w:val="single" w:sz="1" w:space="0" w:color="000000"/>
              <w:bottom w:val="single" w:sz="4" w:space="0" w:color="auto"/>
            </w:tcBorders>
            <w:vAlign w:val="center"/>
          </w:tcPr>
          <w:p w:rsidR="00ED1492" w:rsidRPr="001943F6" w:rsidRDefault="00ED1492" w:rsidP="00747508">
            <w:pPr>
              <w:pStyle w:val="aff1"/>
              <w:jc w:val="center"/>
              <w:rPr>
                <w:szCs w:val="20"/>
              </w:rPr>
            </w:pPr>
          </w:p>
        </w:tc>
        <w:tc>
          <w:tcPr>
            <w:tcW w:w="1128" w:type="dxa"/>
            <w:tcBorders>
              <w:left w:val="single" w:sz="1" w:space="0" w:color="000000"/>
              <w:bottom w:val="single" w:sz="4" w:space="0" w:color="auto"/>
            </w:tcBorders>
            <w:vAlign w:val="center"/>
          </w:tcPr>
          <w:p w:rsidR="00ED1492" w:rsidRPr="001943F6" w:rsidRDefault="00ED1492" w:rsidP="00747508">
            <w:pPr>
              <w:pStyle w:val="aff1"/>
              <w:jc w:val="center"/>
              <w:rPr>
                <w:szCs w:val="20"/>
              </w:rPr>
            </w:pPr>
          </w:p>
        </w:tc>
        <w:tc>
          <w:tcPr>
            <w:tcW w:w="961" w:type="dxa"/>
            <w:tcBorders>
              <w:left w:val="single" w:sz="1" w:space="0" w:color="000000"/>
              <w:bottom w:val="single" w:sz="4" w:space="0" w:color="auto"/>
              <w:right w:val="single" w:sz="1" w:space="0" w:color="000000"/>
            </w:tcBorders>
            <w:vAlign w:val="center"/>
          </w:tcPr>
          <w:p w:rsidR="00ED1492" w:rsidRPr="001943F6" w:rsidRDefault="00ED1492" w:rsidP="00747508">
            <w:pPr>
              <w:pStyle w:val="aff1"/>
              <w:jc w:val="center"/>
              <w:rPr>
                <w:szCs w:val="20"/>
              </w:rPr>
            </w:pPr>
          </w:p>
        </w:tc>
      </w:tr>
    </w:tbl>
    <w:p w:rsidR="00ED1492" w:rsidRDefault="00ED1492" w:rsidP="00ED1492"/>
    <w:p w:rsidR="00ED1492" w:rsidRDefault="00ED1492" w:rsidP="00ED1492"/>
    <w:p w:rsidR="00204C63" w:rsidRDefault="00204C63" w:rsidP="00204C63">
      <w:pPr>
        <w:jc w:val="center"/>
        <w:rPr>
          <w:sz w:val="28"/>
          <w:szCs w:val="28"/>
          <w:highlight w:val="yellow"/>
        </w:rPr>
      </w:pPr>
    </w:p>
    <w:p w:rsidR="00204C63" w:rsidRPr="00204C63" w:rsidRDefault="00204C63" w:rsidP="00204C63">
      <w:pPr>
        <w:rPr>
          <w:sz w:val="28"/>
          <w:szCs w:val="28"/>
          <w:highlight w:val="yellow"/>
        </w:rPr>
      </w:pPr>
    </w:p>
    <w:p w:rsidR="00204C63" w:rsidRPr="00204C63" w:rsidRDefault="00204C63" w:rsidP="00204C63">
      <w:pPr>
        <w:rPr>
          <w:sz w:val="28"/>
          <w:szCs w:val="28"/>
          <w:highlight w:val="yellow"/>
        </w:rPr>
      </w:pPr>
    </w:p>
    <w:p w:rsidR="00204C63" w:rsidRPr="00204C63" w:rsidRDefault="00204C63" w:rsidP="00204C63">
      <w:pPr>
        <w:rPr>
          <w:sz w:val="28"/>
          <w:szCs w:val="28"/>
          <w:highlight w:val="yellow"/>
        </w:rPr>
        <w:sectPr w:rsidR="00204C63" w:rsidRPr="00204C63" w:rsidSect="00EE788F">
          <w:pgSz w:w="16837" w:h="11905" w:orient="landscape"/>
          <w:pgMar w:top="1560" w:right="1134" w:bottom="848" w:left="1134" w:header="0" w:footer="6" w:gutter="0"/>
          <w:pgNumType w:start="47"/>
          <w:cols w:space="720"/>
          <w:noEndnote/>
          <w:docGrid w:linePitch="360"/>
        </w:sectPr>
      </w:pPr>
    </w:p>
    <w:p w:rsidR="00054F7A" w:rsidRPr="00DC59C6" w:rsidRDefault="00054F7A" w:rsidP="00A03C5C">
      <w:pPr>
        <w:jc w:val="center"/>
        <w:rPr>
          <w:b/>
          <w:sz w:val="28"/>
          <w:szCs w:val="28"/>
        </w:rPr>
      </w:pPr>
      <w:r w:rsidRPr="00DC59C6">
        <w:rPr>
          <w:b/>
          <w:sz w:val="28"/>
          <w:szCs w:val="28"/>
        </w:rPr>
        <w:lastRenderedPageBreak/>
        <w:t xml:space="preserve">Характеристика </w:t>
      </w:r>
      <w:proofErr w:type="spellStart"/>
      <w:r w:rsidRPr="00DC59C6">
        <w:rPr>
          <w:b/>
          <w:sz w:val="28"/>
          <w:szCs w:val="28"/>
        </w:rPr>
        <w:t>спецавтотранспорта</w:t>
      </w:r>
      <w:proofErr w:type="spellEnd"/>
      <w:r w:rsidRPr="00DC59C6">
        <w:rPr>
          <w:b/>
          <w:sz w:val="28"/>
          <w:szCs w:val="28"/>
        </w:rPr>
        <w:t>,</w:t>
      </w:r>
    </w:p>
    <w:p w:rsidR="00054F7A" w:rsidRPr="00DC59C6" w:rsidRDefault="00054F7A" w:rsidP="00A03C5C">
      <w:pPr>
        <w:ind w:firstLine="567"/>
        <w:jc w:val="center"/>
        <w:rPr>
          <w:b/>
          <w:sz w:val="28"/>
          <w:szCs w:val="28"/>
        </w:rPr>
      </w:pPr>
      <w:r w:rsidRPr="00DC59C6">
        <w:rPr>
          <w:b/>
          <w:sz w:val="28"/>
          <w:szCs w:val="28"/>
        </w:rPr>
        <w:t>используемого для уборки территории поселения</w:t>
      </w:r>
    </w:p>
    <w:p w:rsidR="00054F7A" w:rsidRDefault="00054F7A" w:rsidP="00A03C5C">
      <w:pPr>
        <w:ind w:firstLine="567"/>
        <w:jc w:val="center"/>
        <w:rPr>
          <w:sz w:val="28"/>
          <w:szCs w:val="28"/>
        </w:rPr>
      </w:pPr>
    </w:p>
    <w:p w:rsidR="00054F7A" w:rsidRDefault="00054F7A" w:rsidP="00304B1A">
      <w:pPr>
        <w:ind w:right="-98" w:firstLine="567"/>
        <w:jc w:val="both"/>
        <w:rPr>
          <w:sz w:val="28"/>
          <w:szCs w:val="28"/>
        </w:rPr>
      </w:pPr>
      <w:r>
        <w:rPr>
          <w:sz w:val="28"/>
          <w:szCs w:val="28"/>
        </w:rPr>
        <w:t xml:space="preserve">Машины и механизмы, используемые </w:t>
      </w:r>
      <w:r w:rsidR="00AD2F72">
        <w:rPr>
          <w:sz w:val="28"/>
          <w:szCs w:val="28"/>
        </w:rPr>
        <w:t>ООО «Чистый город»</w:t>
      </w:r>
      <w:r>
        <w:rPr>
          <w:sz w:val="28"/>
          <w:szCs w:val="28"/>
        </w:rPr>
        <w:t xml:space="preserve"> для летней и зимней уборки территории представлены  в Таблице </w:t>
      </w:r>
      <w:r w:rsidR="00854805">
        <w:rPr>
          <w:sz w:val="28"/>
          <w:szCs w:val="28"/>
        </w:rPr>
        <w:t>17</w:t>
      </w:r>
      <w:r w:rsidRPr="00FB361E">
        <w:rPr>
          <w:sz w:val="28"/>
          <w:szCs w:val="28"/>
        </w:rPr>
        <w:t>.</w:t>
      </w:r>
    </w:p>
    <w:p w:rsidR="00660001" w:rsidRDefault="00660001" w:rsidP="00660001"/>
    <w:p w:rsidR="00660001" w:rsidRPr="00660001" w:rsidRDefault="00854805" w:rsidP="00660001">
      <w:pPr>
        <w:jc w:val="right"/>
        <w:rPr>
          <w:sz w:val="28"/>
          <w:szCs w:val="28"/>
        </w:rPr>
      </w:pPr>
      <w:r>
        <w:rPr>
          <w:sz w:val="28"/>
          <w:szCs w:val="28"/>
        </w:rPr>
        <w:t>Таблица 17</w:t>
      </w:r>
    </w:p>
    <w:tbl>
      <w:tblPr>
        <w:tblW w:w="9811" w:type="dxa"/>
        <w:jc w:val="center"/>
        <w:tblLayout w:type="fixed"/>
        <w:tblLook w:val="0000" w:firstRow="0" w:lastRow="0" w:firstColumn="0" w:lastColumn="0" w:noHBand="0" w:noVBand="0"/>
      </w:tblPr>
      <w:tblGrid>
        <w:gridCol w:w="1150"/>
        <w:gridCol w:w="873"/>
        <w:gridCol w:w="894"/>
        <w:gridCol w:w="1644"/>
        <w:gridCol w:w="1636"/>
        <w:gridCol w:w="1069"/>
        <w:gridCol w:w="1417"/>
        <w:gridCol w:w="1128"/>
      </w:tblGrid>
      <w:tr w:rsidR="00660001" w:rsidTr="008D491B">
        <w:trPr>
          <w:jc w:val="center"/>
        </w:trPr>
        <w:tc>
          <w:tcPr>
            <w:tcW w:w="1150"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Модель</w:t>
            </w:r>
          </w:p>
        </w:tc>
        <w:tc>
          <w:tcPr>
            <w:tcW w:w="873"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Базовое шасси</w:t>
            </w:r>
          </w:p>
        </w:tc>
        <w:tc>
          <w:tcPr>
            <w:tcW w:w="894"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Объем кузова</w:t>
            </w:r>
          </w:p>
        </w:tc>
        <w:tc>
          <w:tcPr>
            <w:tcW w:w="1644"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Навесное оборудование</w:t>
            </w:r>
          </w:p>
        </w:tc>
        <w:tc>
          <w:tcPr>
            <w:tcW w:w="1636"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Коэффициент уплотнения</w:t>
            </w:r>
          </w:p>
        </w:tc>
        <w:tc>
          <w:tcPr>
            <w:tcW w:w="1069"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Год выпуска</w:t>
            </w:r>
          </w:p>
        </w:tc>
        <w:tc>
          <w:tcPr>
            <w:tcW w:w="1417"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Количество</w:t>
            </w:r>
          </w:p>
        </w:tc>
        <w:tc>
          <w:tcPr>
            <w:tcW w:w="1128" w:type="dxa"/>
            <w:tcBorders>
              <w:top w:val="single" w:sz="4" w:space="0" w:color="000000"/>
              <w:left w:val="single" w:sz="4" w:space="0" w:color="000000"/>
              <w:bottom w:val="single" w:sz="4" w:space="0" w:color="000000"/>
              <w:right w:val="single" w:sz="4" w:space="0" w:color="000000"/>
            </w:tcBorders>
            <w:vAlign w:val="center"/>
          </w:tcPr>
          <w:p w:rsidR="00660001" w:rsidRDefault="00660001" w:rsidP="00AD4A40">
            <w:pPr>
              <w:snapToGrid w:val="0"/>
              <w:jc w:val="center"/>
            </w:pPr>
            <w:r>
              <w:t>Процент износа</w:t>
            </w:r>
          </w:p>
        </w:tc>
      </w:tr>
      <w:tr w:rsidR="00660001" w:rsidTr="00AD4A40">
        <w:trPr>
          <w:cantSplit/>
          <w:jc w:val="center"/>
        </w:trPr>
        <w:tc>
          <w:tcPr>
            <w:tcW w:w="9811" w:type="dxa"/>
            <w:gridSpan w:val="8"/>
            <w:tcBorders>
              <w:top w:val="single" w:sz="4" w:space="0" w:color="000000"/>
              <w:left w:val="single" w:sz="4" w:space="0" w:color="000000"/>
              <w:bottom w:val="single" w:sz="4" w:space="0" w:color="000000"/>
              <w:right w:val="single" w:sz="4" w:space="0" w:color="000000"/>
            </w:tcBorders>
            <w:vAlign w:val="center"/>
          </w:tcPr>
          <w:p w:rsidR="00660001" w:rsidRDefault="00660001" w:rsidP="00AD4A40">
            <w:pPr>
              <w:snapToGrid w:val="0"/>
              <w:jc w:val="center"/>
              <w:rPr>
                <w:bCs/>
              </w:rPr>
            </w:pPr>
            <w:r>
              <w:rPr>
                <w:bCs/>
              </w:rPr>
              <w:t>Летняя уборка</w:t>
            </w:r>
          </w:p>
        </w:tc>
      </w:tr>
      <w:tr w:rsidR="00660001" w:rsidTr="008D491B">
        <w:trPr>
          <w:jc w:val="center"/>
        </w:trPr>
        <w:tc>
          <w:tcPr>
            <w:tcW w:w="1150" w:type="dxa"/>
            <w:tcBorders>
              <w:top w:val="single" w:sz="4" w:space="0" w:color="000000"/>
              <w:left w:val="single" w:sz="4" w:space="0" w:color="000000"/>
              <w:bottom w:val="single" w:sz="4" w:space="0" w:color="000000"/>
            </w:tcBorders>
            <w:vAlign w:val="center"/>
          </w:tcPr>
          <w:p w:rsidR="00660001" w:rsidRPr="000241ED" w:rsidRDefault="00660001" w:rsidP="00C762AD">
            <w:pPr>
              <w:snapToGrid w:val="0"/>
              <w:jc w:val="center"/>
              <w:rPr>
                <w:bCs/>
              </w:rPr>
            </w:pPr>
            <w:r>
              <w:rPr>
                <w:bCs/>
              </w:rPr>
              <w:t xml:space="preserve">Рено </w:t>
            </w:r>
            <w:proofErr w:type="spellStart"/>
            <w:r>
              <w:rPr>
                <w:bCs/>
              </w:rPr>
              <w:t>М</w:t>
            </w:r>
            <w:r w:rsidR="0036533B" w:rsidRPr="0036533B">
              <w:rPr>
                <w:bCs/>
              </w:rPr>
              <w:t>о</w:t>
            </w:r>
            <w:r>
              <w:rPr>
                <w:bCs/>
              </w:rPr>
              <w:t>стер</w:t>
            </w:r>
            <w:proofErr w:type="spellEnd"/>
            <w:r>
              <w:rPr>
                <w:bCs/>
                <w:lang w:val="en-US"/>
              </w:rPr>
              <w:t>DCI 120 (</w:t>
            </w:r>
            <w:proofErr w:type="spellStart"/>
            <w:proofErr w:type="gramStart"/>
            <w:r>
              <w:rPr>
                <w:bCs/>
              </w:rPr>
              <w:t>борто</w:t>
            </w:r>
            <w:proofErr w:type="spellEnd"/>
            <w:r w:rsidR="00AC4BFC">
              <w:rPr>
                <w:bCs/>
              </w:rPr>
              <w:t>-</w:t>
            </w:r>
            <w:r>
              <w:rPr>
                <w:bCs/>
              </w:rPr>
              <w:t>вой</w:t>
            </w:r>
            <w:proofErr w:type="gramEnd"/>
            <w:r>
              <w:rPr>
                <w:bCs/>
              </w:rPr>
              <w:t>)</w:t>
            </w:r>
          </w:p>
        </w:tc>
        <w:tc>
          <w:tcPr>
            <w:tcW w:w="873"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894"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2</w:t>
            </w:r>
          </w:p>
        </w:tc>
        <w:tc>
          <w:tcPr>
            <w:tcW w:w="1644"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1636"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1</w:t>
            </w:r>
          </w:p>
        </w:tc>
        <w:tc>
          <w:tcPr>
            <w:tcW w:w="1069"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2007</w:t>
            </w:r>
          </w:p>
        </w:tc>
        <w:tc>
          <w:tcPr>
            <w:tcW w:w="1417"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1</w:t>
            </w:r>
          </w:p>
        </w:tc>
        <w:tc>
          <w:tcPr>
            <w:tcW w:w="1128" w:type="dxa"/>
            <w:tcBorders>
              <w:top w:val="single" w:sz="4" w:space="0" w:color="000000"/>
              <w:left w:val="single" w:sz="4" w:space="0" w:color="000000"/>
              <w:bottom w:val="single" w:sz="4" w:space="0" w:color="000000"/>
              <w:right w:val="single" w:sz="4" w:space="0" w:color="000000"/>
            </w:tcBorders>
            <w:vAlign w:val="center"/>
          </w:tcPr>
          <w:p w:rsidR="00660001" w:rsidRDefault="00660001" w:rsidP="00AD4A40">
            <w:pPr>
              <w:snapToGrid w:val="0"/>
              <w:jc w:val="center"/>
            </w:pPr>
            <w:r>
              <w:t>30</w:t>
            </w:r>
          </w:p>
        </w:tc>
      </w:tr>
      <w:tr w:rsidR="00660001" w:rsidTr="00AD4A40">
        <w:trPr>
          <w:cantSplit/>
          <w:jc w:val="center"/>
        </w:trPr>
        <w:tc>
          <w:tcPr>
            <w:tcW w:w="9811" w:type="dxa"/>
            <w:gridSpan w:val="8"/>
            <w:tcBorders>
              <w:top w:val="single" w:sz="4" w:space="0" w:color="000000"/>
              <w:left w:val="single" w:sz="4" w:space="0" w:color="000000"/>
              <w:bottom w:val="single" w:sz="4" w:space="0" w:color="000000"/>
              <w:right w:val="single" w:sz="4" w:space="0" w:color="000000"/>
            </w:tcBorders>
            <w:vAlign w:val="center"/>
          </w:tcPr>
          <w:p w:rsidR="00660001" w:rsidRPr="005E111E" w:rsidRDefault="00660001" w:rsidP="00AD4A40">
            <w:pPr>
              <w:pStyle w:val="4"/>
              <w:tabs>
                <w:tab w:val="left" w:pos="0"/>
              </w:tabs>
              <w:snapToGrid w:val="0"/>
              <w:jc w:val="center"/>
              <w:rPr>
                <w:rFonts w:eastAsia="SimSun"/>
                <w:b w:val="0"/>
                <w:sz w:val="24"/>
                <w:szCs w:val="24"/>
                <w:lang w:eastAsia="ru-RU"/>
              </w:rPr>
            </w:pPr>
            <w:r w:rsidRPr="005E111E">
              <w:rPr>
                <w:rFonts w:eastAsia="SimSun"/>
                <w:b w:val="0"/>
                <w:sz w:val="24"/>
                <w:szCs w:val="24"/>
                <w:lang w:eastAsia="ru-RU"/>
              </w:rPr>
              <w:t>Зимняя уборка</w:t>
            </w:r>
          </w:p>
        </w:tc>
      </w:tr>
      <w:tr w:rsidR="00660001" w:rsidTr="008D491B">
        <w:trPr>
          <w:jc w:val="center"/>
        </w:trPr>
        <w:tc>
          <w:tcPr>
            <w:tcW w:w="1150" w:type="dxa"/>
            <w:tcBorders>
              <w:top w:val="single" w:sz="4" w:space="0" w:color="000000"/>
              <w:left w:val="single" w:sz="4" w:space="0" w:color="000000"/>
              <w:bottom w:val="single" w:sz="4" w:space="0" w:color="000000"/>
            </w:tcBorders>
            <w:vAlign w:val="center"/>
          </w:tcPr>
          <w:p w:rsidR="00660001" w:rsidRPr="008D491B" w:rsidRDefault="008D491B" w:rsidP="00AD4A40">
            <w:pPr>
              <w:snapToGrid w:val="0"/>
              <w:jc w:val="center"/>
            </w:pPr>
            <w:r w:rsidRPr="008D491B">
              <w:t>КАМАЗ ЭД</w:t>
            </w:r>
            <w:r w:rsidR="00DF5F0A">
              <w:t xml:space="preserve"> </w:t>
            </w:r>
            <w:r w:rsidRPr="008D491B">
              <w:t xml:space="preserve">405А 65115-62 </w:t>
            </w:r>
          </w:p>
        </w:tc>
        <w:tc>
          <w:tcPr>
            <w:tcW w:w="873" w:type="dxa"/>
            <w:tcBorders>
              <w:top w:val="single" w:sz="4" w:space="0" w:color="000000"/>
              <w:left w:val="single" w:sz="4" w:space="0" w:color="000000"/>
              <w:bottom w:val="single" w:sz="4" w:space="0" w:color="000000"/>
            </w:tcBorders>
            <w:vAlign w:val="center"/>
          </w:tcPr>
          <w:p w:rsidR="00660001" w:rsidRPr="008D491B" w:rsidRDefault="00660001" w:rsidP="00AD4A40">
            <w:pPr>
              <w:snapToGrid w:val="0"/>
              <w:jc w:val="center"/>
            </w:pPr>
            <w:r w:rsidRPr="008D491B">
              <w:t>-</w:t>
            </w:r>
          </w:p>
        </w:tc>
        <w:tc>
          <w:tcPr>
            <w:tcW w:w="894" w:type="dxa"/>
            <w:tcBorders>
              <w:top w:val="single" w:sz="4" w:space="0" w:color="000000"/>
              <w:left w:val="single" w:sz="4" w:space="0" w:color="000000"/>
              <w:bottom w:val="single" w:sz="4" w:space="0" w:color="000000"/>
            </w:tcBorders>
            <w:vAlign w:val="center"/>
          </w:tcPr>
          <w:p w:rsidR="00660001" w:rsidRPr="008D491B" w:rsidRDefault="00660001" w:rsidP="00AD4A40">
            <w:pPr>
              <w:snapToGrid w:val="0"/>
              <w:jc w:val="center"/>
            </w:pPr>
            <w:r w:rsidRPr="008D491B">
              <w:t>-</w:t>
            </w:r>
          </w:p>
        </w:tc>
        <w:tc>
          <w:tcPr>
            <w:tcW w:w="1644" w:type="dxa"/>
            <w:tcBorders>
              <w:top w:val="single" w:sz="4" w:space="0" w:color="000000"/>
              <w:left w:val="single" w:sz="4" w:space="0" w:color="000000"/>
              <w:bottom w:val="single" w:sz="4" w:space="0" w:color="000000"/>
            </w:tcBorders>
            <w:vAlign w:val="center"/>
          </w:tcPr>
          <w:p w:rsidR="00660001" w:rsidRPr="008D491B" w:rsidRDefault="00660001" w:rsidP="00AD4A40">
            <w:pPr>
              <w:snapToGrid w:val="0"/>
              <w:jc w:val="center"/>
            </w:pPr>
            <w:r w:rsidRPr="008D491B">
              <w:t>-</w:t>
            </w:r>
          </w:p>
        </w:tc>
        <w:tc>
          <w:tcPr>
            <w:tcW w:w="1636" w:type="dxa"/>
            <w:tcBorders>
              <w:top w:val="single" w:sz="4" w:space="0" w:color="000000"/>
              <w:left w:val="single" w:sz="4" w:space="0" w:color="000000"/>
              <w:bottom w:val="single" w:sz="4" w:space="0" w:color="000000"/>
            </w:tcBorders>
            <w:vAlign w:val="center"/>
          </w:tcPr>
          <w:p w:rsidR="00660001" w:rsidRPr="008D491B" w:rsidRDefault="00660001" w:rsidP="00AD4A40">
            <w:pPr>
              <w:snapToGrid w:val="0"/>
              <w:jc w:val="center"/>
            </w:pPr>
            <w:r w:rsidRPr="008D491B">
              <w:t>-</w:t>
            </w:r>
          </w:p>
        </w:tc>
        <w:tc>
          <w:tcPr>
            <w:tcW w:w="1069" w:type="dxa"/>
            <w:tcBorders>
              <w:top w:val="single" w:sz="4" w:space="0" w:color="000000"/>
              <w:left w:val="single" w:sz="4" w:space="0" w:color="000000"/>
              <w:bottom w:val="single" w:sz="4" w:space="0" w:color="000000"/>
            </w:tcBorders>
            <w:vAlign w:val="center"/>
          </w:tcPr>
          <w:p w:rsidR="00660001" w:rsidRPr="008D491B" w:rsidRDefault="008D491B" w:rsidP="00AD4A40">
            <w:pPr>
              <w:snapToGrid w:val="0"/>
              <w:jc w:val="center"/>
            </w:pPr>
            <w:r>
              <w:t>2013</w:t>
            </w:r>
          </w:p>
        </w:tc>
        <w:tc>
          <w:tcPr>
            <w:tcW w:w="1417" w:type="dxa"/>
            <w:tcBorders>
              <w:top w:val="single" w:sz="4" w:space="0" w:color="000000"/>
              <w:left w:val="single" w:sz="4" w:space="0" w:color="000000"/>
              <w:bottom w:val="single" w:sz="4" w:space="0" w:color="000000"/>
            </w:tcBorders>
            <w:vAlign w:val="center"/>
          </w:tcPr>
          <w:p w:rsidR="00660001" w:rsidRPr="008D491B" w:rsidRDefault="008D491B" w:rsidP="00AD4A40">
            <w:pPr>
              <w:snapToGrid w:val="0"/>
              <w:jc w:val="center"/>
            </w:pPr>
            <w:r>
              <w:t>1</w:t>
            </w:r>
          </w:p>
        </w:tc>
        <w:tc>
          <w:tcPr>
            <w:tcW w:w="1128" w:type="dxa"/>
            <w:tcBorders>
              <w:top w:val="single" w:sz="4" w:space="0" w:color="000000"/>
              <w:left w:val="single" w:sz="4" w:space="0" w:color="000000"/>
              <w:bottom w:val="single" w:sz="4" w:space="0" w:color="000000"/>
              <w:right w:val="single" w:sz="4" w:space="0" w:color="000000"/>
            </w:tcBorders>
            <w:vAlign w:val="center"/>
          </w:tcPr>
          <w:p w:rsidR="00660001" w:rsidRPr="008D491B" w:rsidRDefault="008D491B" w:rsidP="00AD4A40">
            <w:pPr>
              <w:snapToGrid w:val="0"/>
              <w:jc w:val="center"/>
            </w:pPr>
            <w:r>
              <w:t>100</w:t>
            </w:r>
          </w:p>
        </w:tc>
      </w:tr>
      <w:tr w:rsidR="00660001" w:rsidTr="00AD4A40">
        <w:trPr>
          <w:cantSplit/>
          <w:jc w:val="center"/>
        </w:trPr>
        <w:tc>
          <w:tcPr>
            <w:tcW w:w="9811" w:type="dxa"/>
            <w:gridSpan w:val="8"/>
            <w:tcBorders>
              <w:top w:val="single" w:sz="4" w:space="0" w:color="000000"/>
              <w:left w:val="single" w:sz="4" w:space="0" w:color="000000"/>
              <w:bottom w:val="single" w:sz="4" w:space="0" w:color="000000"/>
              <w:right w:val="single" w:sz="4" w:space="0" w:color="000000"/>
            </w:tcBorders>
            <w:vAlign w:val="center"/>
          </w:tcPr>
          <w:p w:rsidR="00660001" w:rsidRPr="005E111E" w:rsidRDefault="00660001" w:rsidP="00AD4A40">
            <w:pPr>
              <w:pStyle w:val="4"/>
              <w:tabs>
                <w:tab w:val="left" w:pos="0"/>
              </w:tabs>
              <w:snapToGrid w:val="0"/>
              <w:jc w:val="center"/>
              <w:rPr>
                <w:rFonts w:eastAsia="SimSun"/>
                <w:b w:val="0"/>
                <w:sz w:val="24"/>
                <w:szCs w:val="24"/>
                <w:lang w:eastAsia="ru-RU"/>
              </w:rPr>
            </w:pPr>
            <w:r w:rsidRPr="005E111E">
              <w:rPr>
                <w:rFonts w:eastAsia="SimSun"/>
                <w:b w:val="0"/>
                <w:sz w:val="24"/>
                <w:szCs w:val="24"/>
                <w:lang w:eastAsia="ru-RU"/>
              </w:rPr>
              <w:t>Вспомогательная техника и оборудование</w:t>
            </w:r>
          </w:p>
        </w:tc>
      </w:tr>
      <w:tr w:rsidR="00660001" w:rsidRPr="00C762AD" w:rsidTr="008D491B">
        <w:trPr>
          <w:jc w:val="center"/>
        </w:trPr>
        <w:tc>
          <w:tcPr>
            <w:tcW w:w="1150" w:type="dxa"/>
            <w:tcBorders>
              <w:top w:val="single" w:sz="4" w:space="0" w:color="000000"/>
              <w:left w:val="single" w:sz="4" w:space="0" w:color="000000"/>
              <w:bottom w:val="single" w:sz="4" w:space="0" w:color="000000"/>
            </w:tcBorders>
            <w:vAlign w:val="center"/>
          </w:tcPr>
          <w:p w:rsidR="00660001" w:rsidRPr="00AC4BFC" w:rsidRDefault="00660001" w:rsidP="00AD4A40">
            <w:pPr>
              <w:snapToGrid w:val="0"/>
              <w:jc w:val="center"/>
            </w:pPr>
            <w:proofErr w:type="spellStart"/>
            <w:r>
              <w:t>Мото</w:t>
            </w:r>
            <w:r w:rsidR="00AC4BFC">
              <w:t>-</w:t>
            </w:r>
            <w:r>
              <w:t>ножни-цы</w:t>
            </w:r>
            <w:proofErr w:type="spellEnd"/>
            <w:r>
              <w:t xml:space="preserve"> </w:t>
            </w:r>
            <w:r>
              <w:rPr>
                <w:lang w:val="en-US"/>
              </w:rPr>
              <w:t>STIHL</w:t>
            </w:r>
          </w:p>
          <w:p w:rsidR="00660001" w:rsidRPr="00AC4BFC" w:rsidRDefault="00660001" w:rsidP="00AD4A40">
            <w:pPr>
              <w:snapToGrid w:val="0"/>
              <w:jc w:val="center"/>
            </w:pPr>
            <w:r>
              <w:rPr>
                <w:lang w:val="en-US"/>
              </w:rPr>
              <w:t>HS</w:t>
            </w:r>
            <w:r w:rsidRPr="00AC4BFC">
              <w:t>81</w:t>
            </w:r>
            <w:r>
              <w:rPr>
                <w:lang w:val="en-US"/>
              </w:rPr>
              <w:t>R</w:t>
            </w:r>
          </w:p>
        </w:tc>
        <w:tc>
          <w:tcPr>
            <w:tcW w:w="873"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894"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1644"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1636"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1069"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1417" w:type="dxa"/>
            <w:tcBorders>
              <w:top w:val="single" w:sz="4" w:space="0" w:color="000000"/>
              <w:left w:val="single" w:sz="4" w:space="0" w:color="000000"/>
              <w:bottom w:val="single" w:sz="4" w:space="0" w:color="000000"/>
            </w:tcBorders>
            <w:vAlign w:val="center"/>
          </w:tcPr>
          <w:p w:rsidR="00660001" w:rsidRPr="0096026E" w:rsidRDefault="00660001" w:rsidP="00AD4A40">
            <w:pPr>
              <w:snapToGrid w:val="0"/>
              <w:jc w:val="center"/>
            </w:pPr>
            <w:r w:rsidRPr="0096026E">
              <w:t>1</w:t>
            </w:r>
          </w:p>
        </w:tc>
        <w:tc>
          <w:tcPr>
            <w:tcW w:w="1128" w:type="dxa"/>
            <w:tcBorders>
              <w:top w:val="single" w:sz="4" w:space="0" w:color="000000"/>
              <w:left w:val="single" w:sz="4" w:space="0" w:color="000000"/>
              <w:bottom w:val="single" w:sz="4" w:space="0" w:color="000000"/>
              <w:right w:val="single" w:sz="4" w:space="0" w:color="000000"/>
            </w:tcBorders>
            <w:vAlign w:val="center"/>
          </w:tcPr>
          <w:p w:rsidR="00660001" w:rsidRPr="0096026E" w:rsidRDefault="00660001" w:rsidP="00AD4A40">
            <w:pPr>
              <w:snapToGrid w:val="0"/>
              <w:jc w:val="center"/>
            </w:pPr>
            <w:r w:rsidRPr="0096026E">
              <w:t>-</w:t>
            </w:r>
          </w:p>
        </w:tc>
      </w:tr>
      <w:tr w:rsidR="00660001" w:rsidRPr="00C762AD" w:rsidTr="008D491B">
        <w:trPr>
          <w:jc w:val="center"/>
        </w:trPr>
        <w:tc>
          <w:tcPr>
            <w:tcW w:w="1150" w:type="dxa"/>
            <w:tcBorders>
              <w:top w:val="single" w:sz="4" w:space="0" w:color="000000"/>
              <w:left w:val="single" w:sz="4" w:space="0" w:color="000000"/>
              <w:bottom w:val="single" w:sz="4" w:space="0" w:color="000000"/>
            </w:tcBorders>
            <w:vAlign w:val="center"/>
          </w:tcPr>
          <w:p w:rsidR="00660001" w:rsidRDefault="00CD72E9" w:rsidP="00AD4A40">
            <w:pPr>
              <w:snapToGrid w:val="0"/>
              <w:jc w:val="center"/>
            </w:pPr>
            <w:proofErr w:type="spellStart"/>
            <w:r>
              <w:t>М</w:t>
            </w:r>
            <w:r w:rsidR="00660001">
              <w:t>ото</w:t>
            </w:r>
            <w:proofErr w:type="spellEnd"/>
            <w:r>
              <w:t>-</w:t>
            </w:r>
            <w:r w:rsidR="00660001">
              <w:t>коса</w:t>
            </w:r>
            <w:r w:rsidR="00660001">
              <w:rPr>
                <w:lang w:val="en-US"/>
              </w:rPr>
              <w:t xml:space="preserve"> STIHL FS130</w:t>
            </w:r>
          </w:p>
        </w:tc>
        <w:tc>
          <w:tcPr>
            <w:tcW w:w="873"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894"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1644"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1636"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1069"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1417" w:type="dxa"/>
            <w:tcBorders>
              <w:top w:val="single" w:sz="4" w:space="0" w:color="000000"/>
              <w:left w:val="single" w:sz="4" w:space="0" w:color="000000"/>
              <w:bottom w:val="single" w:sz="4" w:space="0" w:color="000000"/>
            </w:tcBorders>
            <w:vAlign w:val="center"/>
          </w:tcPr>
          <w:p w:rsidR="00660001" w:rsidRPr="0096026E" w:rsidRDefault="00660001" w:rsidP="00AD4A40">
            <w:pPr>
              <w:snapToGrid w:val="0"/>
              <w:jc w:val="center"/>
              <w:rPr>
                <w:lang w:val="en-US"/>
              </w:rPr>
            </w:pPr>
            <w:r w:rsidRPr="0096026E">
              <w:rPr>
                <w:lang w:val="en-US"/>
              </w:rPr>
              <w:t>1</w:t>
            </w:r>
          </w:p>
        </w:tc>
        <w:tc>
          <w:tcPr>
            <w:tcW w:w="1128" w:type="dxa"/>
            <w:tcBorders>
              <w:top w:val="single" w:sz="4" w:space="0" w:color="000000"/>
              <w:left w:val="single" w:sz="4" w:space="0" w:color="000000"/>
              <w:bottom w:val="single" w:sz="4" w:space="0" w:color="000000"/>
              <w:right w:val="single" w:sz="4" w:space="0" w:color="000000"/>
            </w:tcBorders>
            <w:vAlign w:val="center"/>
          </w:tcPr>
          <w:p w:rsidR="00660001" w:rsidRPr="0096026E" w:rsidRDefault="00660001" w:rsidP="00AD4A40">
            <w:pPr>
              <w:snapToGrid w:val="0"/>
              <w:jc w:val="center"/>
            </w:pPr>
            <w:r w:rsidRPr="0096026E">
              <w:t>-</w:t>
            </w:r>
          </w:p>
        </w:tc>
      </w:tr>
      <w:tr w:rsidR="00660001" w:rsidRPr="00C762AD" w:rsidTr="008D491B">
        <w:trPr>
          <w:jc w:val="center"/>
        </w:trPr>
        <w:tc>
          <w:tcPr>
            <w:tcW w:w="1150"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rPr>
                <w:lang w:val="en-US"/>
              </w:rPr>
            </w:pPr>
            <w:proofErr w:type="spellStart"/>
            <w:proofErr w:type="gramStart"/>
            <w:r>
              <w:t>Мото</w:t>
            </w:r>
            <w:proofErr w:type="spellEnd"/>
            <w:r w:rsidR="00AC4BFC">
              <w:t>-</w:t>
            </w:r>
            <w:r>
              <w:t>пила</w:t>
            </w:r>
            <w:proofErr w:type="gramEnd"/>
            <w:r>
              <w:rPr>
                <w:lang w:val="en-US"/>
              </w:rPr>
              <w:t xml:space="preserve"> STIHL</w:t>
            </w:r>
          </w:p>
          <w:p w:rsidR="00660001" w:rsidRDefault="00660001" w:rsidP="00AD4A40">
            <w:pPr>
              <w:snapToGrid w:val="0"/>
              <w:jc w:val="center"/>
            </w:pPr>
            <w:r>
              <w:rPr>
                <w:lang w:val="en-US"/>
              </w:rPr>
              <w:t>MS 230</w:t>
            </w:r>
          </w:p>
        </w:tc>
        <w:tc>
          <w:tcPr>
            <w:tcW w:w="873"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894"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1644"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1636"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1069"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1417" w:type="dxa"/>
            <w:tcBorders>
              <w:top w:val="single" w:sz="4" w:space="0" w:color="000000"/>
              <w:left w:val="single" w:sz="4" w:space="0" w:color="000000"/>
              <w:bottom w:val="single" w:sz="4" w:space="0" w:color="000000"/>
            </w:tcBorders>
            <w:vAlign w:val="center"/>
          </w:tcPr>
          <w:p w:rsidR="00660001" w:rsidRPr="0096026E" w:rsidRDefault="00660001" w:rsidP="00AD4A40">
            <w:pPr>
              <w:snapToGrid w:val="0"/>
              <w:jc w:val="center"/>
              <w:rPr>
                <w:lang w:val="en-US"/>
              </w:rPr>
            </w:pPr>
            <w:r w:rsidRPr="0096026E">
              <w:rPr>
                <w:lang w:val="en-US"/>
              </w:rPr>
              <w:t>1</w:t>
            </w:r>
          </w:p>
        </w:tc>
        <w:tc>
          <w:tcPr>
            <w:tcW w:w="1128" w:type="dxa"/>
            <w:tcBorders>
              <w:top w:val="single" w:sz="4" w:space="0" w:color="000000"/>
              <w:left w:val="single" w:sz="4" w:space="0" w:color="000000"/>
              <w:bottom w:val="single" w:sz="4" w:space="0" w:color="000000"/>
              <w:right w:val="single" w:sz="4" w:space="0" w:color="000000"/>
            </w:tcBorders>
            <w:vAlign w:val="center"/>
          </w:tcPr>
          <w:p w:rsidR="00660001" w:rsidRPr="0096026E" w:rsidRDefault="00660001" w:rsidP="00AD4A40">
            <w:pPr>
              <w:snapToGrid w:val="0"/>
              <w:jc w:val="center"/>
            </w:pPr>
            <w:r w:rsidRPr="0096026E">
              <w:t>-</w:t>
            </w:r>
          </w:p>
        </w:tc>
      </w:tr>
      <w:tr w:rsidR="00660001" w:rsidRPr="00C762AD" w:rsidTr="008D491B">
        <w:trPr>
          <w:jc w:val="center"/>
        </w:trPr>
        <w:tc>
          <w:tcPr>
            <w:tcW w:w="1150" w:type="dxa"/>
            <w:tcBorders>
              <w:top w:val="single" w:sz="4" w:space="0" w:color="000000"/>
              <w:left w:val="single" w:sz="4" w:space="0" w:color="000000"/>
              <w:bottom w:val="single" w:sz="4" w:space="0" w:color="000000"/>
            </w:tcBorders>
            <w:vAlign w:val="center"/>
          </w:tcPr>
          <w:p w:rsidR="00660001" w:rsidRPr="00AC4BFC" w:rsidRDefault="00AC4BFC" w:rsidP="00AD4A40">
            <w:pPr>
              <w:snapToGrid w:val="0"/>
              <w:jc w:val="center"/>
            </w:pPr>
            <w:proofErr w:type="spellStart"/>
            <w:r>
              <w:t>В</w:t>
            </w:r>
            <w:r w:rsidR="00660001">
              <w:t>озду</w:t>
            </w:r>
            <w:proofErr w:type="spellEnd"/>
            <w:r>
              <w:t>-</w:t>
            </w:r>
            <w:proofErr w:type="spellStart"/>
            <w:r w:rsidR="00660001">
              <w:t>ходув</w:t>
            </w:r>
            <w:proofErr w:type="spellEnd"/>
            <w:r>
              <w:t>-</w:t>
            </w:r>
            <w:r w:rsidR="00660001">
              <w:t>ка</w:t>
            </w:r>
            <w:r w:rsidR="00660001" w:rsidRPr="00AC4BFC">
              <w:t xml:space="preserve"> </w:t>
            </w:r>
            <w:r w:rsidR="00660001">
              <w:rPr>
                <w:lang w:val="en-US"/>
              </w:rPr>
              <w:t>STIHL</w:t>
            </w:r>
          </w:p>
          <w:p w:rsidR="00660001" w:rsidRDefault="00660001" w:rsidP="00AD4A40">
            <w:pPr>
              <w:snapToGrid w:val="0"/>
              <w:jc w:val="center"/>
            </w:pPr>
            <w:r>
              <w:rPr>
                <w:lang w:val="en-US"/>
              </w:rPr>
              <w:t>BR</w:t>
            </w:r>
            <w:r w:rsidRPr="00AC4BFC">
              <w:t xml:space="preserve"> 600</w:t>
            </w:r>
          </w:p>
        </w:tc>
        <w:tc>
          <w:tcPr>
            <w:tcW w:w="873"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894"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1644"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1636"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1069" w:type="dxa"/>
            <w:tcBorders>
              <w:top w:val="single" w:sz="4" w:space="0" w:color="000000"/>
              <w:left w:val="single" w:sz="4" w:space="0" w:color="000000"/>
              <w:bottom w:val="single" w:sz="4" w:space="0" w:color="000000"/>
            </w:tcBorders>
            <w:vAlign w:val="center"/>
          </w:tcPr>
          <w:p w:rsidR="00660001" w:rsidRDefault="00660001" w:rsidP="00AD4A40">
            <w:pPr>
              <w:snapToGrid w:val="0"/>
              <w:jc w:val="center"/>
            </w:pPr>
            <w:r>
              <w:t>-</w:t>
            </w:r>
          </w:p>
        </w:tc>
        <w:tc>
          <w:tcPr>
            <w:tcW w:w="1417" w:type="dxa"/>
            <w:tcBorders>
              <w:top w:val="single" w:sz="4" w:space="0" w:color="000000"/>
              <w:left w:val="single" w:sz="4" w:space="0" w:color="000000"/>
              <w:bottom w:val="single" w:sz="4" w:space="0" w:color="000000"/>
            </w:tcBorders>
            <w:vAlign w:val="center"/>
          </w:tcPr>
          <w:p w:rsidR="00660001" w:rsidRPr="0096026E" w:rsidRDefault="00660001" w:rsidP="00AD4A40">
            <w:pPr>
              <w:snapToGrid w:val="0"/>
              <w:jc w:val="center"/>
              <w:rPr>
                <w:lang w:val="en-US"/>
              </w:rPr>
            </w:pPr>
            <w:r w:rsidRPr="0096026E">
              <w:rPr>
                <w:lang w:val="en-US"/>
              </w:rPr>
              <w:t>1</w:t>
            </w:r>
          </w:p>
        </w:tc>
        <w:tc>
          <w:tcPr>
            <w:tcW w:w="1128" w:type="dxa"/>
            <w:tcBorders>
              <w:top w:val="single" w:sz="4" w:space="0" w:color="000000"/>
              <w:left w:val="single" w:sz="4" w:space="0" w:color="000000"/>
              <w:bottom w:val="single" w:sz="4" w:space="0" w:color="000000"/>
              <w:right w:val="single" w:sz="4" w:space="0" w:color="000000"/>
            </w:tcBorders>
            <w:vAlign w:val="center"/>
          </w:tcPr>
          <w:p w:rsidR="00660001" w:rsidRPr="0096026E" w:rsidRDefault="00660001" w:rsidP="00AD4A40">
            <w:pPr>
              <w:snapToGrid w:val="0"/>
              <w:jc w:val="center"/>
            </w:pPr>
            <w:r w:rsidRPr="0096026E">
              <w:t>-</w:t>
            </w:r>
          </w:p>
        </w:tc>
      </w:tr>
      <w:tr w:rsidR="00660001" w:rsidTr="00AD4A40">
        <w:trPr>
          <w:trHeight w:val="527"/>
          <w:jc w:val="center"/>
        </w:trPr>
        <w:tc>
          <w:tcPr>
            <w:tcW w:w="7266" w:type="dxa"/>
            <w:gridSpan w:val="6"/>
            <w:tcBorders>
              <w:top w:val="single" w:sz="4" w:space="0" w:color="000000"/>
              <w:left w:val="single" w:sz="4" w:space="0" w:color="000000"/>
              <w:bottom w:val="single" w:sz="4" w:space="0" w:color="000000"/>
            </w:tcBorders>
            <w:vAlign w:val="center"/>
          </w:tcPr>
          <w:p w:rsidR="00660001" w:rsidRDefault="00660001" w:rsidP="00AD4A40">
            <w:pPr>
              <w:snapToGrid w:val="0"/>
              <w:jc w:val="right"/>
            </w:pPr>
            <w:r>
              <w:t>ИТОГО:</w:t>
            </w:r>
          </w:p>
        </w:tc>
        <w:tc>
          <w:tcPr>
            <w:tcW w:w="1417" w:type="dxa"/>
            <w:tcBorders>
              <w:top w:val="single" w:sz="4" w:space="0" w:color="000000"/>
              <w:left w:val="single" w:sz="4" w:space="0" w:color="000000"/>
              <w:bottom w:val="single" w:sz="4" w:space="0" w:color="000000"/>
            </w:tcBorders>
            <w:vAlign w:val="center"/>
          </w:tcPr>
          <w:p w:rsidR="00660001" w:rsidRPr="00F47E9F" w:rsidRDefault="0096026E" w:rsidP="00AD4A40">
            <w:pPr>
              <w:snapToGrid w:val="0"/>
              <w:jc w:val="center"/>
              <w:rPr>
                <w:lang w:val="en-US"/>
              </w:rPr>
            </w:pPr>
            <w:r w:rsidRPr="0096026E">
              <w:rPr>
                <w:lang w:val="en-US"/>
              </w:rPr>
              <w:t>6</w:t>
            </w:r>
          </w:p>
        </w:tc>
        <w:tc>
          <w:tcPr>
            <w:tcW w:w="1128" w:type="dxa"/>
            <w:tcBorders>
              <w:top w:val="single" w:sz="4" w:space="0" w:color="000000"/>
              <w:left w:val="single" w:sz="4" w:space="0" w:color="000000"/>
              <w:bottom w:val="single" w:sz="4" w:space="0" w:color="000000"/>
              <w:right w:val="single" w:sz="4" w:space="0" w:color="000000"/>
            </w:tcBorders>
            <w:vAlign w:val="center"/>
          </w:tcPr>
          <w:p w:rsidR="00660001" w:rsidRDefault="00660001" w:rsidP="00AD4A40">
            <w:pPr>
              <w:snapToGrid w:val="0"/>
              <w:jc w:val="center"/>
            </w:pPr>
            <w:r>
              <w:t>-</w:t>
            </w:r>
          </w:p>
        </w:tc>
      </w:tr>
    </w:tbl>
    <w:p w:rsidR="00660001" w:rsidRDefault="00660001" w:rsidP="00660001">
      <w:pPr>
        <w:ind w:right="-98"/>
        <w:jc w:val="both"/>
        <w:rPr>
          <w:sz w:val="28"/>
          <w:szCs w:val="28"/>
        </w:rPr>
      </w:pPr>
    </w:p>
    <w:p w:rsidR="00186E40" w:rsidRPr="00B01A75" w:rsidRDefault="00660001" w:rsidP="00660001">
      <w:pPr>
        <w:ind w:right="22" w:firstLine="567"/>
        <w:jc w:val="both"/>
        <w:rPr>
          <w:sz w:val="28"/>
          <w:szCs w:val="28"/>
        </w:rPr>
      </w:pPr>
      <w:r w:rsidRPr="00061CB7">
        <w:rPr>
          <w:sz w:val="28"/>
          <w:szCs w:val="28"/>
        </w:rPr>
        <w:t xml:space="preserve">Характеристика </w:t>
      </w:r>
      <w:r>
        <w:rPr>
          <w:sz w:val="28"/>
          <w:szCs w:val="28"/>
        </w:rPr>
        <w:t>машин и механизмов</w:t>
      </w:r>
      <w:r w:rsidRPr="00061CB7">
        <w:rPr>
          <w:sz w:val="28"/>
          <w:szCs w:val="28"/>
        </w:rPr>
        <w:t>, используем</w:t>
      </w:r>
      <w:r>
        <w:rPr>
          <w:sz w:val="28"/>
          <w:szCs w:val="28"/>
        </w:rPr>
        <w:t>ых</w:t>
      </w:r>
      <w:r w:rsidRPr="00061CB7">
        <w:rPr>
          <w:sz w:val="28"/>
          <w:szCs w:val="28"/>
        </w:rPr>
        <w:t xml:space="preserve"> для </w:t>
      </w:r>
      <w:r>
        <w:rPr>
          <w:sz w:val="28"/>
          <w:szCs w:val="28"/>
        </w:rPr>
        <w:t>транспортировки (</w:t>
      </w:r>
      <w:r w:rsidRPr="00061CB7">
        <w:rPr>
          <w:sz w:val="28"/>
          <w:szCs w:val="28"/>
        </w:rPr>
        <w:t>вывоза</w:t>
      </w:r>
      <w:r>
        <w:rPr>
          <w:sz w:val="28"/>
          <w:szCs w:val="28"/>
        </w:rPr>
        <w:t>)</w:t>
      </w:r>
      <w:r w:rsidRPr="00061CB7">
        <w:rPr>
          <w:sz w:val="28"/>
          <w:szCs w:val="28"/>
        </w:rPr>
        <w:t xml:space="preserve"> отходов</w:t>
      </w:r>
      <w:r>
        <w:rPr>
          <w:sz w:val="28"/>
          <w:szCs w:val="28"/>
        </w:rPr>
        <w:t xml:space="preserve">, представлена в Таблице </w:t>
      </w:r>
      <w:r w:rsidR="00854805">
        <w:rPr>
          <w:sz w:val="28"/>
          <w:szCs w:val="28"/>
        </w:rPr>
        <w:t>18</w:t>
      </w:r>
      <w:r w:rsidRPr="00FB361E">
        <w:rPr>
          <w:sz w:val="28"/>
          <w:szCs w:val="28"/>
        </w:rPr>
        <w:t>.</w:t>
      </w:r>
    </w:p>
    <w:p w:rsidR="00EE788F" w:rsidRDefault="00EE788F" w:rsidP="00660001">
      <w:pPr>
        <w:ind w:firstLine="567"/>
        <w:jc w:val="right"/>
        <w:rPr>
          <w:sz w:val="28"/>
          <w:szCs w:val="28"/>
        </w:rPr>
      </w:pPr>
    </w:p>
    <w:p w:rsidR="00EE788F" w:rsidRDefault="00EE788F" w:rsidP="00660001">
      <w:pPr>
        <w:ind w:firstLine="567"/>
        <w:jc w:val="right"/>
        <w:rPr>
          <w:sz w:val="28"/>
          <w:szCs w:val="28"/>
        </w:rPr>
      </w:pPr>
    </w:p>
    <w:p w:rsidR="000F6C94" w:rsidRDefault="000F6C94" w:rsidP="00660001">
      <w:pPr>
        <w:ind w:firstLine="567"/>
        <w:jc w:val="right"/>
        <w:rPr>
          <w:sz w:val="28"/>
          <w:szCs w:val="28"/>
        </w:rPr>
      </w:pPr>
    </w:p>
    <w:p w:rsidR="000F6C94" w:rsidRDefault="000F6C94" w:rsidP="00660001">
      <w:pPr>
        <w:ind w:firstLine="567"/>
        <w:jc w:val="right"/>
        <w:rPr>
          <w:sz w:val="28"/>
          <w:szCs w:val="28"/>
        </w:rPr>
      </w:pPr>
    </w:p>
    <w:p w:rsidR="00543C19" w:rsidRPr="00660001" w:rsidRDefault="00660001" w:rsidP="00660001">
      <w:pPr>
        <w:ind w:firstLine="567"/>
        <w:jc w:val="right"/>
        <w:rPr>
          <w:sz w:val="28"/>
          <w:szCs w:val="28"/>
        </w:rPr>
      </w:pPr>
      <w:r>
        <w:rPr>
          <w:sz w:val="28"/>
          <w:szCs w:val="28"/>
        </w:rPr>
        <w:lastRenderedPageBreak/>
        <w:t xml:space="preserve">  </w:t>
      </w:r>
      <w:r w:rsidR="00054F7A" w:rsidRPr="00DA45C8">
        <w:rPr>
          <w:sz w:val="28"/>
          <w:szCs w:val="28"/>
        </w:rPr>
        <w:t xml:space="preserve">Таблица </w:t>
      </w:r>
      <w:r w:rsidR="004B7CC1" w:rsidRPr="004B7CC1">
        <w:rPr>
          <w:sz w:val="28"/>
          <w:szCs w:val="28"/>
        </w:rPr>
        <w:t>18</w:t>
      </w:r>
    </w:p>
    <w:tbl>
      <w:tblPr>
        <w:tblW w:w="10497" w:type="dxa"/>
        <w:jc w:val="center"/>
        <w:tblLayout w:type="fixed"/>
        <w:tblLook w:val="0000" w:firstRow="0" w:lastRow="0" w:firstColumn="0" w:lastColumn="0" w:noHBand="0" w:noVBand="0"/>
      </w:tblPr>
      <w:tblGrid>
        <w:gridCol w:w="1084"/>
        <w:gridCol w:w="915"/>
        <w:gridCol w:w="867"/>
        <w:gridCol w:w="1594"/>
        <w:gridCol w:w="1586"/>
        <w:gridCol w:w="1036"/>
        <w:gridCol w:w="941"/>
        <w:gridCol w:w="1161"/>
        <w:gridCol w:w="1313"/>
      </w:tblGrid>
      <w:tr w:rsidR="00543C19" w:rsidTr="003B55E4">
        <w:trPr>
          <w:trHeight w:val="820"/>
          <w:jc w:val="center"/>
        </w:trPr>
        <w:tc>
          <w:tcPr>
            <w:tcW w:w="1084"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Модель</w:t>
            </w:r>
          </w:p>
        </w:tc>
        <w:tc>
          <w:tcPr>
            <w:tcW w:w="915"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proofErr w:type="spellStart"/>
            <w:proofErr w:type="gramStart"/>
            <w:r>
              <w:t>Базо</w:t>
            </w:r>
            <w:proofErr w:type="spellEnd"/>
            <w:r w:rsidR="004B7CC1">
              <w:t>-</w:t>
            </w:r>
            <w:r>
              <w:t>вое</w:t>
            </w:r>
            <w:proofErr w:type="gramEnd"/>
            <w:r>
              <w:t xml:space="preserve"> шасси</w:t>
            </w:r>
          </w:p>
        </w:tc>
        <w:tc>
          <w:tcPr>
            <w:tcW w:w="867"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Объем кузова</w:t>
            </w:r>
          </w:p>
        </w:tc>
        <w:tc>
          <w:tcPr>
            <w:tcW w:w="1594"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Навесное оборудование</w:t>
            </w:r>
          </w:p>
        </w:tc>
        <w:tc>
          <w:tcPr>
            <w:tcW w:w="1586"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Коэффициент уплотнения</w:t>
            </w:r>
          </w:p>
        </w:tc>
        <w:tc>
          <w:tcPr>
            <w:tcW w:w="1036"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Год выпуска</w:t>
            </w:r>
          </w:p>
        </w:tc>
        <w:tc>
          <w:tcPr>
            <w:tcW w:w="941"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proofErr w:type="gramStart"/>
            <w:r>
              <w:t>Коли-</w:t>
            </w:r>
            <w:proofErr w:type="spellStart"/>
            <w:r>
              <w:t>чество</w:t>
            </w:r>
            <w:proofErr w:type="spellEnd"/>
            <w:proofErr w:type="gramEnd"/>
          </w:p>
        </w:tc>
        <w:tc>
          <w:tcPr>
            <w:tcW w:w="1161"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Процент износа</w:t>
            </w:r>
          </w:p>
        </w:tc>
        <w:tc>
          <w:tcPr>
            <w:tcW w:w="1313" w:type="dxa"/>
            <w:tcBorders>
              <w:top w:val="single" w:sz="4" w:space="0" w:color="000000"/>
              <w:left w:val="single" w:sz="4" w:space="0" w:color="000000"/>
              <w:bottom w:val="single" w:sz="4" w:space="0" w:color="000000"/>
              <w:right w:val="single" w:sz="4" w:space="0" w:color="000000"/>
            </w:tcBorders>
            <w:vAlign w:val="center"/>
          </w:tcPr>
          <w:p w:rsidR="00543C19" w:rsidRDefault="00543C19" w:rsidP="00AD4A40">
            <w:pPr>
              <w:snapToGrid w:val="0"/>
              <w:jc w:val="center"/>
            </w:pPr>
            <w:proofErr w:type="spellStart"/>
            <w:proofErr w:type="gramStart"/>
            <w:r>
              <w:t>Количест</w:t>
            </w:r>
            <w:proofErr w:type="spellEnd"/>
            <w:r>
              <w:t>-во</w:t>
            </w:r>
            <w:proofErr w:type="gramEnd"/>
            <w:r>
              <w:t xml:space="preserve"> рейсов в день</w:t>
            </w:r>
          </w:p>
        </w:tc>
      </w:tr>
      <w:tr w:rsidR="00543C19" w:rsidTr="003B55E4">
        <w:trPr>
          <w:trHeight w:val="268"/>
          <w:jc w:val="center"/>
        </w:trPr>
        <w:tc>
          <w:tcPr>
            <w:tcW w:w="1084"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1</w:t>
            </w:r>
          </w:p>
        </w:tc>
        <w:tc>
          <w:tcPr>
            <w:tcW w:w="915"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2</w:t>
            </w:r>
          </w:p>
        </w:tc>
        <w:tc>
          <w:tcPr>
            <w:tcW w:w="867"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3</w:t>
            </w:r>
          </w:p>
        </w:tc>
        <w:tc>
          <w:tcPr>
            <w:tcW w:w="1594"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4</w:t>
            </w:r>
          </w:p>
        </w:tc>
        <w:tc>
          <w:tcPr>
            <w:tcW w:w="1586"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5</w:t>
            </w:r>
          </w:p>
        </w:tc>
        <w:tc>
          <w:tcPr>
            <w:tcW w:w="1036"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6</w:t>
            </w:r>
          </w:p>
        </w:tc>
        <w:tc>
          <w:tcPr>
            <w:tcW w:w="941"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7</w:t>
            </w:r>
          </w:p>
        </w:tc>
        <w:tc>
          <w:tcPr>
            <w:tcW w:w="1161"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8</w:t>
            </w:r>
          </w:p>
        </w:tc>
        <w:tc>
          <w:tcPr>
            <w:tcW w:w="1313" w:type="dxa"/>
            <w:tcBorders>
              <w:top w:val="single" w:sz="4" w:space="0" w:color="000000"/>
              <w:left w:val="single" w:sz="4" w:space="0" w:color="000000"/>
              <w:bottom w:val="single" w:sz="4" w:space="0" w:color="000000"/>
              <w:right w:val="single" w:sz="4" w:space="0" w:color="000000"/>
            </w:tcBorders>
            <w:vAlign w:val="center"/>
          </w:tcPr>
          <w:p w:rsidR="00543C19" w:rsidRDefault="00543C19" w:rsidP="00AD4A40">
            <w:pPr>
              <w:snapToGrid w:val="0"/>
              <w:jc w:val="center"/>
            </w:pPr>
            <w:r>
              <w:t>9</w:t>
            </w:r>
          </w:p>
        </w:tc>
      </w:tr>
      <w:tr w:rsidR="00543C19" w:rsidTr="003B55E4">
        <w:trPr>
          <w:trHeight w:val="268"/>
          <w:jc w:val="center"/>
        </w:trPr>
        <w:tc>
          <w:tcPr>
            <w:tcW w:w="10497" w:type="dxa"/>
            <w:gridSpan w:val="9"/>
            <w:tcBorders>
              <w:top w:val="single" w:sz="4" w:space="0" w:color="000000"/>
              <w:left w:val="single" w:sz="4" w:space="0" w:color="000000"/>
              <w:bottom w:val="single" w:sz="4" w:space="0" w:color="000000"/>
              <w:right w:val="single" w:sz="4" w:space="0" w:color="000000"/>
            </w:tcBorders>
            <w:vAlign w:val="center"/>
          </w:tcPr>
          <w:p w:rsidR="00543C19" w:rsidRDefault="00543C19" w:rsidP="00AD4A40">
            <w:pPr>
              <w:snapToGrid w:val="0"/>
              <w:jc w:val="center"/>
            </w:pPr>
            <w:r>
              <w:t>Для вывоза ТБО</w:t>
            </w:r>
          </w:p>
        </w:tc>
      </w:tr>
      <w:tr w:rsidR="00543C19" w:rsidTr="003B55E4">
        <w:trPr>
          <w:trHeight w:val="283"/>
          <w:jc w:val="center"/>
        </w:trPr>
        <w:tc>
          <w:tcPr>
            <w:tcW w:w="1084" w:type="dxa"/>
            <w:tcBorders>
              <w:top w:val="single" w:sz="4" w:space="0" w:color="000000"/>
              <w:left w:val="single" w:sz="4" w:space="0" w:color="000000"/>
              <w:bottom w:val="single" w:sz="4" w:space="0" w:color="000000"/>
            </w:tcBorders>
            <w:vAlign w:val="center"/>
          </w:tcPr>
          <w:p w:rsidR="00543C19" w:rsidRPr="000E7A75" w:rsidRDefault="00543C19" w:rsidP="00AD4A40">
            <w:pPr>
              <w:snapToGrid w:val="0"/>
              <w:jc w:val="center"/>
              <w:rPr>
                <w:lang w:val="en-US"/>
              </w:rPr>
            </w:pPr>
            <w:r>
              <w:rPr>
                <w:lang w:val="en-US"/>
              </w:rPr>
              <w:t>Volvo</w:t>
            </w:r>
          </w:p>
        </w:tc>
        <w:tc>
          <w:tcPr>
            <w:tcW w:w="915" w:type="dxa"/>
            <w:tcBorders>
              <w:top w:val="single" w:sz="4" w:space="0" w:color="000000"/>
              <w:left w:val="single" w:sz="4" w:space="0" w:color="000000"/>
              <w:bottom w:val="single" w:sz="4" w:space="0" w:color="000000"/>
            </w:tcBorders>
            <w:vAlign w:val="center"/>
          </w:tcPr>
          <w:p w:rsidR="00543C19" w:rsidRPr="000E7A75" w:rsidRDefault="00543C19" w:rsidP="00AD4A40">
            <w:pPr>
              <w:snapToGrid w:val="0"/>
              <w:jc w:val="center"/>
              <w:rPr>
                <w:lang w:val="en-US"/>
              </w:rPr>
            </w:pPr>
            <w:r>
              <w:rPr>
                <w:lang w:val="en-US"/>
              </w:rPr>
              <w:t>FM300</w:t>
            </w:r>
          </w:p>
        </w:tc>
        <w:tc>
          <w:tcPr>
            <w:tcW w:w="867" w:type="dxa"/>
            <w:tcBorders>
              <w:top w:val="single" w:sz="4" w:space="0" w:color="000000"/>
              <w:left w:val="single" w:sz="4" w:space="0" w:color="000000"/>
              <w:bottom w:val="single" w:sz="4" w:space="0" w:color="000000"/>
            </w:tcBorders>
            <w:vAlign w:val="center"/>
          </w:tcPr>
          <w:p w:rsidR="00543C19" w:rsidRPr="0011719B" w:rsidRDefault="0011719B" w:rsidP="00AD4A40">
            <w:pPr>
              <w:snapToGrid w:val="0"/>
              <w:jc w:val="center"/>
            </w:pPr>
            <w:r w:rsidRPr="0011719B">
              <w:t>20 м</w:t>
            </w:r>
            <w:r w:rsidR="00543C19" w:rsidRPr="0011719B">
              <w:rPr>
                <w:vertAlign w:val="superscript"/>
              </w:rPr>
              <w:t>3</w:t>
            </w:r>
          </w:p>
        </w:tc>
        <w:tc>
          <w:tcPr>
            <w:tcW w:w="1594" w:type="dxa"/>
            <w:tcBorders>
              <w:top w:val="single" w:sz="4" w:space="0" w:color="000000"/>
              <w:left w:val="single" w:sz="4" w:space="0" w:color="000000"/>
              <w:bottom w:val="single" w:sz="4" w:space="0" w:color="000000"/>
            </w:tcBorders>
            <w:vAlign w:val="center"/>
          </w:tcPr>
          <w:p w:rsidR="00543C19" w:rsidRPr="00915A58" w:rsidRDefault="00543C19" w:rsidP="00AD4A40">
            <w:pPr>
              <w:snapToGrid w:val="0"/>
              <w:jc w:val="center"/>
            </w:pPr>
            <w:r>
              <w:rPr>
                <w:lang w:val="en-US"/>
              </w:rPr>
              <w:t>-</w:t>
            </w:r>
          </w:p>
        </w:tc>
        <w:tc>
          <w:tcPr>
            <w:tcW w:w="1586" w:type="dxa"/>
            <w:tcBorders>
              <w:top w:val="single" w:sz="4" w:space="0" w:color="000000"/>
              <w:left w:val="single" w:sz="4" w:space="0" w:color="000000"/>
              <w:bottom w:val="single" w:sz="4" w:space="0" w:color="000000"/>
            </w:tcBorders>
            <w:vAlign w:val="center"/>
          </w:tcPr>
          <w:p w:rsidR="00543C19" w:rsidRPr="00C202B5" w:rsidRDefault="00543C19" w:rsidP="00AD4A40">
            <w:pPr>
              <w:snapToGrid w:val="0"/>
              <w:jc w:val="center"/>
              <w:rPr>
                <w:lang w:val="en-US"/>
              </w:rPr>
            </w:pPr>
            <w:r>
              <w:rPr>
                <w:lang w:val="en-US"/>
              </w:rPr>
              <w:t>4</w:t>
            </w:r>
          </w:p>
        </w:tc>
        <w:tc>
          <w:tcPr>
            <w:tcW w:w="1036" w:type="dxa"/>
            <w:tcBorders>
              <w:top w:val="single" w:sz="4" w:space="0" w:color="000000"/>
              <w:left w:val="single" w:sz="4" w:space="0" w:color="000000"/>
              <w:bottom w:val="single" w:sz="4" w:space="0" w:color="000000"/>
            </w:tcBorders>
            <w:vAlign w:val="center"/>
          </w:tcPr>
          <w:p w:rsidR="00543C19" w:rsidRPr="00C202B5" w:rsidRDefault="00543C19" w:rsidP="00AD4A40">
            <w:pPr>
              <w:snapToGrid w:val="0"/>
              <w:jc w:val="center"/>
              <w:rPr>
                <w:lang w:val="en-US"/>
              </w:rPr>
            </w:pPr>
            <w:r>
              <w:rPr>
                <w:lang w:val="en-US"/>
              </w:rPr>
              <w:t>2010</w:t>
            </w:r>
          </w:p>
        </w:tc>
        <w:tc>
          <w:tcPr>
            <w:tcW w:w="941" w:type="dxa"/>
            <w:tcBorders>
              <w:top w:val="single" w:sz="4" w:space="0" w:color="000000"/>
              <w:left w:val="single" w:sz="4" w:space="0" w:color="000000"/>
              <w:bottom w:val="single" w:sz="4" w:space="0" w:color="000000"/>
            </w:tcBorders>
            <w:vAlign w:val="center"/>
          </w:tcPr>
          <w:p w:rsidR="00543C19" w:rsidRPr="00EE6502" w:rsidRDefault="00543C19" w:rsidP="00AD4A40">
            <w:pPr>
              <w:snapToGrid w:val="0"/>
              <w:jc w:val="center"/>
              <w:rPr>
                <w:lang w:val="en-US"/>
              </w:rPr>
            </w:pPr>
            <w:r w:rsidRPr="00EE6502">
              <w:rPr>
                <w:lang w:val="en-US"/>
              </w:rPr>
              <w:t>1</w:t>
            </w:r>
          </w:p>
        </w:tc>
        <w:tc>
          <w:tcPr>
            <w:tcW w:w="1161" w:type="dxa"/>
            <w:tcBorders>
              <w:top w:val="single" w:sz="4" w:space="0" w:color="000000"/>
              <w:left w:val="single" w:sz="4" w:space="0" w:color="000000"/>
              <w:bottom w:val="single" w:sz="4" w:space="0" w:color="000000"/>
            </w:tcBorders>
          </w:tcPr>
          <w:p w:rsidR="00543C19" w:rsidRPr="00C202B5" w:rsidRDefault="00543C19" w:rsidP="00AD4A40">
            <w:pPr>
              <w:snapToGrid w:val="0"/>
              <w:jc w:val="center"/>
              <w:rPr>
                <w:lang w:val="en-US"/>
              </w:rPr>
            </w:pPr>
            <w:r>
              <w:rPr>
                <w:lang w:val="en-US"/>
              </w:rPr>
              <w:t>12</w:t>
            </w:r>
          </w:p>
        </w:tc>
        <w:tc>
          <w:tcPr>
            <w:tcW w:w="1313" w:type="dxa"/>
            <w:tcBorders>
              <w:top w:val="single" w:sz="4" w:space="0" w:color="000000"/>
              <w:left w:val="single" w:sz="4" w:space="0" w:color="000000"/>
              <w:bottom w:val="single" w:sz="4" w:space="0" w:color="000000"/>
              <w:right w:val="single" w:sz="4" w:space="0" w:color="000000"/>
            </w:tcBorders>
            <w:vAlign w:val="center"/>
          </w:tcPr>
          <w:p w:rsidR="00543C19" w:rsidRPr="00C202B5" w:rsidRDefault="00543C19" w:rsidP="00AD4A40">
            <w:pPr>
              <w:snapToGrid w:val="0"/>
              <w:jc w:val="center"/>
              <w:rPr>
                <w:lang w:val="en-US"/>
              </w:rPr>
            </w:pPr>
            <w:r>
              <w:rPr>
                <w:lang w:val="en-US"/>
              </w:rPr>
              <w:t>1</w:t>
            </w:r>
          </w:p>
        </w:tc>
      </w:tr>
      <w:tr w:rsidR="00543C19" w:rsidTr="003B55E4">
        <w:trPr>
          <w:trHeight w:val="268"/>
          <w:jc w:val="center"/>
        </w:trPr>
        <w:tc>
          <w:tcPr>
            <w:tcW w:w="1084" w:type="dxa"/>
            <w:tcBorders>
              <w:top w:val="single" w:sz="4" w:space="0" w:color="000000"/>
              <w:left w:val="single" w:sz="4" w:space="0" w:color="000000"/>
              <w:bottom w:val="single" w:sz="4" w:space="0" w:color="000000"/>
            </w:tcBorders>
            <w:vAlign w:val="center"/>
          </w:tcPr>
          <w:p w:rsidR="00543C19" w:rsidRPr="00C202B5" w:rsidRDefault="00543C19" w:rsidP="00AD4A40">
            <w:pPr>
              <w:snapToGrid w:val="0"/>
              <w:jc w:val="center"/>
              <w:rPr>
                <w:lang w:val="en-US"/>
              </w:rPr>
            </w:pPr>
            <w:r>
              <w:rPr>
                <w:lang w:val="en-US"/>
              </w:rPr>
              <w:t>Volvo</w:t>
            </w:r>
          </w:p>
        </w:tc>
        <w:tc>
          <w:tcPr>
            <w:tcW w:w="915" w:type="dxa"/>
            <w:tcBorders>
              <w:top w:val="single" w:sz="4" w:space="0" w:color="000000"/>
              <w:left w:val="single" w:sz="4" w:space="0" w:color="000000"/>
              <w:bottom w:val="single" w:sz="4" w:space="0" w:color="000000"/>
            </w:tcBorders>
            <w:vAlign w:val="center"/>
          </w:tcPr>
          <w:p w:rsidR="00543C19" w:rsidRPr="00C202B5" w:rsidRDefault="00543C19" w:rsidP="00AD4A40">
            <w:pPr>
              <w:snapToGrid w:val="0"/>
              <w:jc w:val="center"/>
              <w:rPr>
                <w:lang w:val="en-US"/>
              </w:rPr>
            </w:pPr>
            <w:r>
              <w:rPr>
                <w:lang w:val="en-US"/>
              </w:rPr>
              <w:t>FL280</w:t>
            </w:r>
          </w:p>
        </w:tc>
        <w:tc>
          <w:tcPr>
            <w:tcW w:w="867" w:type="dxa"/>
            <w:tcBorders>
              <w:top w:val="single" w:sz="4" w:space="0" w:color="000000"/>
              <w:left w:val="single" w:sz="4" w:space="0" w:color="000000"/>
              <w:bottom w:val="single" w:sz="4" w:space="0" w:color="000000"/>
            </w:tcBorders>
            <w:vAlign w:val="center"/>
          </w:tcPr>
          <w:p w:rsidR="00543C19" w:rsidRPr="0011719B" w:rsidRDefault="00543C19" w:rsidP="00AD4A40">
            <w:pPr>
              <w:snapToGrid w:val="0"/>
              <w:jc w:val="center"/>
            </w:pPr>
            <w:r w:rsidRPr="0011719B">
              <w:t>16</w:t>
            </w:r>
            <w:r w:rsidR="0011719B">
              <w:t xml:space="preserve"> м</w:t>
            </w:r>
            <w:r w:rsidRPr="0011719B">
              <w:rPr>
                <w:vertAlign w:val="superscript"/>
              </w:rPr>
              <w:t>3</w:t>
            </w:r>
          </w:p>
        </w:tc>
        <w:tc>
          <w:tcPr>
            <w:tcW w:w="1594" w:type="dxa"/>
            <w:tcBorders>
              <w:top w:val="single" w:sz="4" w:space="0" w:color="000000"/>
              <w:left w:val="single" w:sz="4" w:space="0" w:color="000000"/>
              <w:bottom w:val="single" w:sz="4" w:space="0" w:color="000000"/>
            </w:tcBorders>
            <w:vAlign w:val="center"/>
          </w:tcPr>
          <w:p w:rsidR="00543C19" w:rsidRPr="00915A58" w:rsidRDefault="00543C19" w:rsidP="00AD4A40">
            <w:pPr>
              <w:snapToGrid w:val="0"/>
              <w:jc w:val="center"/>
            </w:pPr>
            <w:r>
              <w:rPr>
                <w:lang w:val="en-US"/>
              </w:rPr>
              <w:t>-</w:t>
            </w:r>
          </w:p>
        </w:tc>
        <w:tc>
          <w:tcPr>
            <w:tcW w:w="1586" w:type="dxa"/>
            <w:tcBorders>
              <w:top w:val="single" w:sz="4" w:space="0" w:color="000000"/>
              <w:left w:val="single" w:sz="4" w:space="0" w:color="000000"/>
              <w:bottom w:val="single" w:sz="4" w:space="0" w:color="000000"/>
            </w:tcBorders>
            <w:vAlign w:val="center"/>
          </w:tcPr>
          <w:p w:rsidR="00543C19" w:rsidRPr="00C202B5" w:rsidRDefault="00543C19" w:rsidP="00AD4A40">
            <w:pPr>
              <w:snapToGrid w:val="0"/>
              <w:jc w:val="center"/>
              <w:rPr>
                <w:lang w:val="en-US"/>
              </w:rPr>
            </w:pPr>
            <w:r>
              <w:rPr>
                <w:lang w:val="en-US"/>
              </w:rPr>
              <w:t>4</w:t>
            </w:r>
          </w:p>
        </w:tc>
        <w:tc>
          <w:tcPr>
            <w:tcW w:w="1036" w:type="dxa"/>
            <w:tcBorders>
              <w:top w:val="single" w:sz="4" w:space="0" w:color="000000"/>
              <w:left w:val="single" w:sz="4" w:space="0" w:color="000000"/>
              <w:bottom w:val="single" w:sz="4" w:space="0" w:color="000000"/>
            </w:tcBorders>
            <w:vAlign w:val="center"/>
          </w:tcPr>
          <w:p w:rsidR="00543C19" w:rsidRPr="00C202B5" w:rsidRDefault="00543C19" w:rsidP="00AD4A40">
            <w:pPr>
              <w:snapToGrid w:val="0"/>
              <w:jc w:val="center"/>
              <w:rPr>
                <w:lang w:val="en-US"/>
              </w:rPr>
            </w:pPr>
            <w:r>
              <w:rPr>
                <w:lang w:val="en-US"/>
              </w:rPr>
              <w:t>2010</w:t>
            </w:r>
          </w:p>
        </w:tc>
        <w:tc>
          <w:tcPr>
            <w:tcW w:w="941" w:type="dxa"/>
            <w:tcBorders>
              <w:top w:val="single" w:sz="4" w:space="0" w:color="000000"/>
              <w:left w:val="single" w:sz="4" w:space="0" w:color="000000"/>
              <w:bottom w:val="single" w:sz="4" w:space="0" w:color="000000"/>
            </w:tcBorders>
            <w:vAlign w:val="center"/>
          </w:tcPr>
          <w:p w:rsidR="00543C19" w:rsidRPr="00EE6502" w:rsidRDefault="00543C19" w:rsidP="00AD4A40">
            <w:pPr>
              <w:snapToGrid w:val="0"/>
              <w:jc w:val="center"/>
              <w:rPr>
                <w:lang w:val="en-US"/>
              </w:rPr>
            </w:pPr>
            <w:r w:rsidRPr="00EE6502">
              <w:rPr>
                <w:lang w:val="en-US"/>
              </w:rPr>
              <w:t>1</w:t>
            </w:r>
          </w:p>
        </w:tc>
        <w:tc>
          <w:tcPr>
            <w:tcW w:w="1161" w:type="dxa"/>
            <w:tcBorders>
              <w:top w:val="single" w:sz="4" w:space="0" w:color="000000"/>
              <w:left w:val="single" w:sz="4" w:space="0" w:color="000000"/>
              <w:bottom w:val="single" w:sz="4" w:space="0" w:color="000000"/>
            </w:tcBorders>
          </w:tcPr>
          <w:p w:rsidR="00543C19" w:rsidRPr="00C202B5" w:rsidRDefault="00543C19" w:rsidP="00AD4A40">
            <w:pPr>
              <w:snapToGrid w:val="0"/>
              <w:jc w:val="center"/>
              <w:rPr>
                <w:lang w:val="en-US"/>
              </w:rPr>
            </w:pPr>
            <w:r>
              <w:rPr>
                <w:lang w:val="en-US"/>
              </w:rPr>
              <w:t>12</w:t>
            </w:r>
          </w:p>
        </w:tc>
        <w:tc>
          <w:tcPr>
            <w:tcW w:w="1313" w:type="dxa"/>
            <w:tcBorders>
              <w:top w:val="single" w:sz="4" w:space="0" w:color="000000"/>
              <w:left w:val="single" w:sz="4" w:space="0" w:color="000000"/>
              <w:bottom w:val="single" w:sz="4" w:space="0" w:color="000000"/>
              <w:right w:val="single" w:sz="4" w:space="0" w:color="000000"/>
            </w:tcBorders>
            <w:vAlign w:val="center"/>
          </w:tcPr>
          <w:p w:rsidR="00543C19" w:rsidRPr="00C202B5" w:rsidRDefault="00543C19" w:rsidP="00AD4A40">
            <w:pPr>
              <w:snapToGrid w:val="0"/>
              <w:jc w:val="center"/>
              <w:rPr>
                <w:lang w:val="en-US"/>
              </w:rPr>
            </w:pPr>
            <w:r>
              <w:rPr>
                <w:lang w:val="en-US"/>
              </w:rPr>
              <w:t>1</w:t>
            </w:r>
          </w:p>
        </w:tc>
      </w:tr>
      <w:tr w:rsidR="00543C19" w:rsidTr="003B55E4">
        <w:trPr>
          <w:trHeight w:val="537"/>
          <w:jc w:val="center"/>
        </w:trPr>
        <w:tc>
          <w:tcPr>
            <w:tcW w:w="1084" w:type="dxa"/>
            <w:tcBorders>
              <w:top w:val="single" w:sz="4" w:space="0" w:color="000000"/>
              <w:left w:val="single" w:sz="4" w:space="0" w:color="000000"/>
              <w:bottom w:val="single" w:sz="4" w:space="0" w:color="000000"/>
            </w:tcBorders>
            <w:vAlign w:val="center"/>
          </w:tcPr>
          <w:p w:rsidR="00543C19" w:rsidRPr="00C202B5" w:rsidRDefault="00543C19" w:rsidP="00AD4A40">
            <w:pPr>
              <w:snapToGrid w:val="0"/>
              <w:jc w:val="center"/>
            </w:pPr>
            <w:r>
              <w:t>КАМАЗ</w:t>
            </w:r>
          </w:p>
        </w:tc>
        <w:tc>
          <w:tcPr>
            <w:tcW w:w="915" w:type="dxa"/>
            <w:tcBorders>
              <w:top w:val="single" w:sz="4" w:space="0" w:color="000000"/>
              <w:left w:val="single" w:sz="4" w:space="0" w:color="000000"/>
              <w:bottom w:val="single" w:sz="4" w:space="0" w:color="000000"/>
            </w:tcBorders>
            <w:vAlign w:val="center"/>
          </w:tcPr>
          <w:p w:rsidR="00543C19" w:rsidRPr="00C202B5" w:rsidRDefault="00543C19" w:rsidP="00AD4A40">
            <w:pPr>
              <w:snapToGrid w:val="0"/>
              <w:jc w:val="center"/>
            </w:pPr>
            <w:r>
              <w:t>КО-449-19</w:t>
            </w:r>
          </w:p>
        </w:tc>
        <w:tc>
          <w:tcPr>
            <w:tcW w:w="867" w:type="dxa"/>
            <w:tcBorders>
              <w:top w:val="single" w:sz="4" w:space="0" w:color="000000"/>
              <w:left w:val="single" w:sz="4" w:space="0" w:color="000000"/>
              <w:bottom w:val="single" w:sz="4" w:space="0" w:color="000000"/>
            </w:tcBorders>
            <w:vAlign w:val="center"/>
          </w:tcPr>
          <w:p w:rsidR="00543C19" w:rsidRPr="0011719B" w:rsidRDefault="00543C19" w:rsidP="00AD4A40">
            <w:pPr>
              <w:snapToGrid w:val="0"/>
              <w:jc w:val="center"/>
            </w:pPr>
            <w:r>
              <w:t>40</w:t>
            </w:r>
            <w:r w:rsidR="0011719B">
              <w:t xml:space="preserve"> м</w:t>
            </w:r>
            <w:r w:rsidRPr="0011719B">
              <w:rPr>
                <w:vertAlign w:val="superscript"/>
              </w:rPr>
              <w:t>3</w:t>
            </w:r>
          </w:p>
        </w:tc>
        <w:tc>
          <w:tcPr>
            <w:tcW w:w="1594" w:type="dxa"/>
            <w:tcBorders>
              <w:top w:val="single" w:sz="4" w:space="0" w:color="000000"/>
              <w:left w:val="single" w:sz="4" w:space="0" w:color="000000"/>
              <w:bottom w:val="single" w:sz="4" w:space="0" w:color="000000"/>
            </w:tcBorders>
            <w:vAlign w:val="center"/>
          </w:tcPr>
          <w:p w:rsidR="00543C19" w:rsidRPr="00915A58" w:rsidRDefault="00915A58" w:rsidP="00AD4A40">
            <w:pPr>
              <w:snapToGrid w:val="0"/>
              <w:jc w:val="center"/>
            </w:pPr>
            <w:r>
              <w:t>-</w:t>
            </w:r>
          </w:p>
        </w:tc>
        <w:tc>
          <w:tcPr>
            <w:tcW w:w="1586"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rPr>
                <w:lang w:val="en-US"/>
              </w:rPr>
            </w:pPr>
            <w:r>
              <w:rPr>
                <w:lang w:val="en-US"/>
              </w:rPr>
              <w:t>2</w:t>
            </w:r>
          </w:p>
        </w:tc>
        <w:tc>
          <w:tcPr>
            <w:tcW w:w="1036"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rPr>
                <w:lang w:val="en-US"/>
              </w:rPr>
            </w:pPr>
            <w:r>
              <w:rPr>
                <w:lang w:val="en-US"/>
              </w:rPr>
              <w:t>2011</w:t>
            </w:r>
          </w:p>
        </w:tc>
        <w:tc>
          <w:tcPr>
            <w:tcW w:w="941" w:type="dxa"/>
            <w:tcBorders>
              <w:top w:val="single" w:sz="4" w:space="0" w:color="000000"/>
              <w:left w:val="single" w:sz="4" w:space="0" w:color="000000"/>
              <w:bottom w:val="single" w:sz="4" w:space="0" w:color="000000"/>
            </w:tcBorders>
            <w:vAlign w:val="center"/>
          </w:tcPr>
          <w:p w:rsidR="00543C19" w:rsidRPr="00EE6502" w:rsidRDefault="00543C19" w:rsidP="00AD4A40">
            <w:pPr>
              <w:snapToGrid w:val="0"/>
              <w:jc w:val="center"/>
              <w:rPr>
                <w:lang w:val="en-US"/>
              </w:rPr>
            </w:pPr>
            <w:r w:rsidRPr="00EE6502">
              <w:rPr>
                <w:lang w:val="en-US"/>
              </w:rPr>
              <w:t>1</w:t>
            </w:r>
          </w:p>
        </w:tc>
        <w:tc>
          <w:tcPr>
            <w:tcW w:w="1161" w:type="dxa"/>
            <w:tcBorders>
              <w:top w:val="single" w:sz="4" w:space="0" w:color="000000"/>
              <w:left w:val="single" w:sz="4" w:space="0" w:color="000000"/>
              <w:bottom w:val="single" w:sz="4" w:space="0" w:color="000000"/>
            </w:tcBorders>
          </w:tcPr>
          <w:p w:rsidR="00543C19" w:rsidRDefault="00543C19" w:rsidP="00AD4A40">
            <w:pPr>
              <w:snapToGrid w:val="0"/>
              <w:jc w:val="center"/>
              <w:rPr>
                <w:lang w:val="en-US"/>
              </w:rPr>
            </w:pPr>
            <w:r>
              <w:rPr>
                <w:lang w:val="en-US"/>
              </w:rPr>
              <w:t>22</w:t>
            </w:r>
          </w:p>
        </w:tc>
        <w:tc>
          <w:tcPr>
            <w:tcW w:w="1313" w:type="dxa"/>
            <w:tcBorders>
              <w:top w:val="single" w:sz="4" w:space="0" w:color="000000"/>
              <w:left w:val="single" w:sz="4" w:space="0" w:color="000000"/>
              <w:bottom w:val="single" w:sz="4" w:space="0" w:color="000000"/>
              <w:right w:val="single" w:sz="4" w:space="0" w:color="000000"/>
            </w:tcBorders>
            <w:vAlign w:val="center"/>
          </w:tcPr>
          <w:p w:rsidR="00543C19" w:rsidRDefault="00543C19" w:rsidP="00AD4A40">
            <w:pPr>
              <w:snapToGrid w:val="0"/>
              <w:jc w:val="center"/>
              <w:rPr>
                <w:lang w:val="en-US"/>
              </w:rPr>
            </w:pPr>
            <w:r>
              <w:rPr>
                <w:lang w:val="en-US"/>
              </w:rPr>
              <w:t>1-2</w:t>
            </w:r>
          </w:p>
        </w:tc>
      </w:tr>
      <w:tr w:rsidR="00543C19" w:rsidTr="003B55E4">
        <w:trPr>
          <w:trHeight w:val="283"/>
          <w:jc w:val="center"/>
        </w:trPr>
        <w:tc>
          <w:tcPr>
            <w:tcW w:w="10497" w:type="dxa"/>
            <w:gridSpan w:val="9"/>
            <w:tcBorders>
              <w:top w:val="single" w:sz="4" w:space="0" w:color="000000"/>
              <w:left w:val="single" w:sz="4" w:space="0" w:color="000000"/>
              <w:bottom w:val="single" w:sz="4" w:space="0" w:color="000000"/>
              <w:right w:val="single" w:sz="4" w:space="0" w:color="000000"/>
            </w:tcBorders>
            <w:vAlign w:val="center"/>
          </w:tcPr>
          <w:p w:rsidR="00543C19" w:rsidRPr="00EE6502" w:rsidRDefault="00543C19" w:rsidP="00AD4A40">
            <w:pPr>
              <w:snapToGrid w:val="0"/>
              <w:jc w:val="center"/>
              <w:rPr>
                <w:highlight w:val="yellow"/>
              </w:rPr>
            </w:pPr>
            <w:r w:rsidRPr="00EE6502">
              <w:t>Для вывоза КГО</w:t>
            </w:r>
          </w:p>
        </w:tc>
      </w:tr>
      <w:tr w:rsidR="00543C19" w:rsidTr="003B55E4">
        <w:trPr>
          <w:trHeight w:val="268"/>
          <w:jc w:val="center"/>
        </w:trPr>
        <w:tc>
          <w:tcPr>
            <w:tcW w:w="1084" w:type="dxa"/>
            <w:tcBorders>
              <w:top w:val="single" w:sz="4" w:space="0" w:color="000000"/>
              <w:left w:val="single" w:sz="4" w:space="0" w:color="000000"/>
              <w:bottom w:val="single" w:sz="4" w:space="0" w:color="000000"/>
            </w:tcBorders>
            <w:vAlign w:val="center"/>
          </w:tcPr>
          <w:p w:rsidR="00543C19" w:rsidRPr="00C202B5" w:rsidRDefault="00543C19" w:rsidP="00AD4A40">
            <w:pPr>
              <w:snapToGrid w:val="0"/>
              <w:jc w:val="center"/>
            </w:pPr>
            <w:r>
              <w:t>ГАЗ</w:t>
            </w:r>
          </w:p>
        </w:tc>
        <w:tc>
          <w:tcPr>
            <w:tcW w:w="915"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5309</w:t>
            </w:r>
          </w:p>
        </w:tc>
        <w:tc>
          <w:tcPr>
            <w:tcW w:w="867" w:type="dxa"/>
            <w:tcBorders>
              <w:top w:val="single" w:sz="4" w:space="0" w:color="000000"/>
              <w:left w:val="single" w:sz="4" w:space="0" w:color="000000"/>
              <w:bottom w:val="single" w:sz="4" w:space="0" w:color="000000"/>
            </w:tcBorders>
            <w:vAlign w:val="center"/>
          </w:tcPr>
          <w:p w:rsidR="00543C19" w:rsidRPr="0011719B" w:rsidRDefault="00543C19" w:rsidP="00AD4A40">
            <w:pPr>
              <w:snapToGrid w:val="0"/>
              <w:jc w:val="center"/>
            </w:pPr>
            <w:r>
              <w:t>5,5</w:t>
            </w:r>
            <w:r w:rsidR="0011719B">
              <w:t xml:space="preserve"> м</w:t>
            </w:r>
            <w:r w:rsidRPr="0011719B">
              <w:rPr>
                <w:vertAlign w:val="superscript"/>
              </w:rPr>
              <w:t>3</w:t>
            </w:r>
          </w:p>
        </w:tc>
        <w:tc>
          <w:tcPr>
            <w:tcW w:w="1594"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самосвал</w:t>
            </w:r>
          </w:p>
        </w:tc>
        <w:tc>
          <w:tcPr>
            <w:tcW w:w="1586"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1</w:t>
            </w:r>
          </w:p>
        </w:tc>
        <w:tc>
          <w:tcPr>
            <w:tcW w:w="1036"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1994</w:t>
            </w:r>
          </w:p>
        </w:tc>
        <w:tc>
          <w:tcPr>
            <w:tcW w:w="941" w:type="dxa"/>
            <w:tcBorders>
              <w:top w:val="single" w:sz="4" w:space="0" w:color="000000"/>
              <w:left w:val="single" w:sz="4" w:space="0" w:color="000000"/>
              <w:bottom w:val="single" w:sz="4" w:space="0" w:color="000000"/>
            </w:tcBorders>
            <w:vAlign w:val="center"/>
          </w:tcPr>
          <w:p w:rsidR="00543C19" w:rsidRPr="00EE6502" w:rsidRDefault="00543C19" w:rsidP="00AD4A40">
            <w:pPr>
              <w:snapToGrid w:val="0"/>
              <w:jc w:val="center"/>
            </w:pPr>
            <w:r w:rsidRPr="00EE6502">
              <w:t>1</w:t>
            </w:r>
          </w:p>
        </w:tc>
        <w:tc>
          <w:tcPr>
            <w:tcW w:w="1161" w:type="dxa"/>
            <w:tcBorders>
              <w:top w:val="single" w:sz="4" w:space="0" w:color="000000"/>
              <w:left w:val="single" w:sz="4" w:space="0" w:color="000000"/>
              <w:bottom w:val="single" w:sz="4" w:space="0" w:color="000000"/>
            </w:tcBorders>
          </w:tcPr>
          <w:p w:rsidR="00543C19" w:rsidRDefault="00543C19" w:rsidP="00AD4A40">
            <w:pPr>
              <w:snapToGrid w:val="0"/>
              <w:jc w:val="center"/>
            </w:pPr>
            <w:r>
              <w:t>50</w:t>
            </w:r>
          </w:p>
        </w:tc>
        <w:tc>
          <w:tcPr>
            <w:tcW w:w="1313" w:type="dxa"/>
            <w:tcBorders>
              <w:top w:val="single" w:sz="4" w:space="0" w:color="000000"/>
              <w:left w:val="single" w:sz="4" w:space="0" w:color="000000"/>
              <w:bottom w:val="single" w:sz="4" w:space="0" w:color="000000"/>
              <w:right w:val="single" w:sz="4" w:space="0" w:color="000000"/>
            </w:tcBorders>
            <w:vAlign w:val="center"/>
          </w:tcPr>
          <w:p w:rsidR="00543C19" w:rsidRDefault="00543C19" w:rsidP="00AD4A40">
            <w:pPr>
              <w:snapToGrid w:val="0"/>
              <w:jc w:val="center"/>
            </w:pPr>
            <w:r>
              <w:t>1-3</w:t>
            </w:r>
          </w:p>
        </w:tc>
      </w:tr>
      <w:tr w:rsidR="00543C19" w:rsidTr="003B55E4">
        <w:trPr>
          <w:trHeight w:val="552"/>
          <w:jc w:val="center"/>
        </w:trPr>
        <w:tc>
          <w:tcPr>
            <w:tcW w:w="1084" w:type="dxa"/>
            <w:tcBorders>
              <w:top w:val="single" w:sz="4" w:space="0" w:color="000000"/>
              <w:left w:val="single" w:sz="4" w:space="0" w:color="000000"/>
              <w:bottom w:val="single" w:sz="4" w:space="0" w:color="000000"/>
            </w:tcBorders>
            <w:vAlign w:val="center"/>
          </w:tcPr>
          <w:p w:rsidR="00543C19" w:rsidRPr="00C202B5" w:rsidRDefault="00543C19" w:rsidP="00AD4A40">
            <w:pPr>
              <w:snapToGrid w:val="0"/>
              <w:jc w:val="center"/>
            </w:pPr>
            <w:r>
              <w:t>ГАЗ</w:t>
            </w:r>
          </w:p>
        </w:tc>
        <w:tc>
          <w:tcPr>
            <w:tcW w:w="915"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5309</w:t>
            </w:r>
          </w:p>
        </w:tc>
        <w:tc>
          <w:tcPr>
            <w:tcW w:w="867" w:type="dxa"/>
            <w:tcBorders>
              <w:top w:val="single" w:sz="4" w:space="0" w:color="000000"/>
              <w:left w:val="single" w:sz="4" w:space="0" w:color="000000"/>
              <w:bottom w:val="single" w:sz="4" w:space="0" w:color="000000"/>
            </w:tcBorders>
            <w:vAlign w:val="center"/>
          </w:tcPr>
          <w:p w:rsidR="00543C19" w:rsidRPr="0011719B" w:rsidRDefault="00543C19" w:rsidP="00AD4A40">
            <w:pPr>
              <w:snapToGrid w:val="0"/>
              <w:jc w:val="center"/>
            </w:pPr>
            <w:r>
              <w:t>5,5</w:t>
            </w:r>
            <w:r w:rsidR="0011719B">
              <w:t xml:space="preserve"> м</w:t>
            </w:r>
            <w:r w:rsidRPr="0011719B">
              <w:rPr>
                <w:vertAlign w:val="superscript"/>
              </w:rPr>
              <w:t>3</w:t>
            </w:r>
          </w:p>
        </w:tc>
        <w:tc>
          <w:tcPr>
            <w:tcW w:w="1594"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бортовой</w:t>
            </w:r>
          </w:p>
        </w:tc>
        <w:tc>
          <w:tcPr>
            <w:tcW w:w="1586"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1</w:t>
            </w:r>
          </w:p>
        </w:tc>
        <w:tc>
          <w:tcPr>
            <w:tcW w:w="1036"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1992</w:t>
            </w:r>
          </w:p>
        </w:tc>
        <w:tc>
          <w:tcPr>
            <w:tcW w:w="941" w:type="dxa"/>
            <w:tcBorders>
              <w:top w:val="single" w:sz="4" w:space="0" w:color="000000"/>
              <w:left w:val="single" w:sz="4" w:space="0" w:color="000000"/>
              <w:bottom w:val="single" w:sz="4" w:space="0" w:color="000000"/>
            </w:tcBorders>
            <w:vAlign w:val="center"/>
          </w:tcPr>
          <w:p w:rsidR="00543C19" w:rsidRPr="00EE6502" w:rsidRDefault="00543C19" w:rsidP="00AD4A40">
            <w:pPr>
              <w:snapToGrid w:val="0"/>
              <w:jc w:val="center"/>
            </w:pPr>
            <w:r w:rsidRPr="00EE6502">
              <w:t>1</w:t>
            </w:r>
          </w:p>
        </w:tc>
        <w:tc>
          <w:tcPr>
            <w:tcW w:w="1161" w:type="dxa"/>
            <w:tcBorders>
              <w:top w:val="single" w:sz="4" w:space="0" w:color="000000"/>
              <w:left w:val="single" w:sz="4" w:space="0" w:color="000000"/>
              <w:bottom w:val="single" w:sz="4" w:space="0" w:color="000000"/>
            </w:tcBorders>
          </w:tcPr>
          <w:p w:rsidR="00543C19" w:rsidRDefault="00543C19" w:rsidP="00AD4A40">
            <w:pPr>
              <w:snapToGrid w:val="0"/>
              <w:jc w:val="center"/>
            </w:pPr>
            <w:r>
              <w:t>55</w:t>
            </w:r>
          </w:p>
        </w:tc>
        <w:tc>
          <w:tcPr>
            <w:tcW w:w="1313" w:type="dxa"/>
            <w:tcBorders>
              <w:top w:val="single" w:sz="4" w:space="0" w:color="000000"/>
              <w:left w:val="single" w:sz="4" w:space="0" w:color="000000"/>
              <w:bottom w:val="single" w:sz="4" w:space="0" w:color="000000"/>
              <w:right w:val="single" w:sz="4" w:space="0" w:color="000000"/>
            </w:tcBorders>
            <w:vAlign w:val="center"/>
          </w:tcPr>
          <w:p w:rsidR="00543C19" w:rsidRDefault="00543C19" w:rsidP="00AD4A40">
            <w:pPr>
              <w:snapToGrid w:val="0"/>
              <w:jc w:val="center"/>
            </w:pPr>
            <w:r>
              <w:t>0-2 (ветки, стройка)</w:t>
            </w:r>
          </w:p>
        </w:tc>
      </w:tr>
      <w:tr w:rsidR="00543C19" w:rsidTr="003B55E4">
        <w:trPr>
          <w:trHeight w:val="537"/>
          <w:jc w:val="center"/>
        </w:trPr>
        <w:tc>
          <w:tcPr>
            <w:tcW w:w="1084" w:type="dxa"/>
            <w:tcBorders>
              <w:top w:val="single" w:sz="4" w:space="0" w:color="000000"/>
              <w:left w:val="single" w:sz="4" w:space="0" w:color="000000"/>
              <w:bottom w:val="single" w:sz="4" w:space="0" w:color="000000"/>
            </w:tcBorders>
            <w:vAlign w:val="center"/>
          </w:tcPr>
          <w:p w:rsidR="00543C19" w:rsidRPr="00C202B5" w:rsidRDefault="00543C19" w:rsidP="00AD4A40">
            <w:pPr>
              <w:snapToGrid w:val="0"/>
              <w:jc w:val="center"/>
              <w:rPr>
                <w:lang w:val="en-US"/>
              </w:rPr>
            </w:pPr>
            <w:r>
              <w:rPr>
                <w:lang w:val="en-US"/>
              </w:rPr>
              <w:t>Renault</w:t>
            </w:r>
          </w:p>
        </w:tc>
        <w:tc>
          <w:tcPr>
            <w:tcW w:w="915" w:type="dxa"/>
            <w:tcBorders>
              <w:top w:val="single" w:sz="4" w:space="0" w:color="000000"/>
              <w:left w:val="single" w:sz="4" w:space="0" w:color="000000"/>
              <w:bottom w:val="single" w:sz="4" w:space="0" w:color="000000"/>
            </w:tcBorders>
            <w:vAlign w:val="center"/>
          </w:tcPr>
          <w:p w:rsidR="00543C19" w:rsidRPr="00C202B5" w:rsidRDefault="00543C19" w:rsidP="00AD4A40">
            <w:pPr>
              <w:snapToGrid w:val="0"/>
              <w:jc w:val="center"/>
              <w:rPr>
                <w:lang w:val="en-US"/>
              </w:rPr>
            </w:pPr>
            <w:r>
              <w:rPr>
                <w:lang w:val="en-US"/>
              </w:rPr>
              <w:t>DCI-120</w:t>
            </w:r>
          </w:p>
        </w:tc>
        <w:tc>
          <w:tcPr>
            <w:tcW w:w="867" w:type="dxa"/>
            <w:tcBorders>
              <w:top w:val="single" w:sz="4" w:space="0" w:color="000000"/>
              <w:left w:val="single" w:sz="4" w:space="0" w:color="000000"/>
              <w:bottom w:val="single" w:sz="4" w:space="0" w:color="000000"/>
            </w:tcBorders>
            <w:vAlign w:val="center"/>
          </w:tcPr>
          <w:p w:rsidR="00543C19" w:rsidRPr="0011719B" w:rsidRDefault="00543C19" w:rsidP="00AD4A40">
            <w:pPr>
              <w:snapToGrid w:val="0"/>
              <w:jc w:val="center"/>
            </w:pPr>
            <w:r w:rsidRPr="0011719B">
              <w:t>3</w:t>
            </w:r>
            <w:r>
              <w:t>,8</w:t>
            </w:r>
            <w:r w:rsidR="0011719B">
              <w:t xml:space="preserve"> м</w:t>
            </w:r>
            <w:r w:rsidRPr="0011719B">
              <w:rPr>
                <w:vertAlign w:val="superscript"/>
              </w:rPr>
              <w:t>3</w:t>
            </w:r>
          </w:p>
        </w:tc>
        <w:tc>
          <w:tcPr>
            <w:tcW w:w="1594" w:type="dxa"/>
            <w:tcBorders>
              <w:top w:val="single" w:sz="4" w:space="0" w:color="000000"/>
              <w:left w:val="single" w:sz="4" w:space="0" w:color="000000"/>
              <w:bottom w:val="single" w:sz="4" w:space="0" w:color="000000"/>
            </w:tcBorders>
            <w:vAlign w:val="center"/>
          </w:tcPr>
          <w:p w:rsidR="00543C19" w:rsidRPr="00C202B5" w:rsidRDefault="00543C19" w:rsidP="00AD4A40">
            <w:pPr>
              <w:snapToGrid w:val="0"/>
              <w:jc w:val="center"/>
            </w:pPr>
            <w:r>
              <w:t>Дубль-кабина</w:t>
            </w:r>
          </w:p>
        </w:tc>
        <w:tc>
          <w:tcPr>
            <w:tcW w:w="1586"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1</w:t>
            </w:r>
          </w:p>
        </w:tc>
        <w:tc>
          <w:tcPr>
            <w:tcW w:w="1036"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2007</w:t>
            </w:r>
          </w:p>
        </w:tc>
        <w:tc>
          <w:tcPr>
            <w:tcW w:w="941" w:type="dxa"/>
            <w:tcBorders>
              <w:top w:val="single" w:sz="4" w:space="0" w:color="000000"/>
              <w:left w:val="single" w:sz="4" w:space="0" w:color="000000"/>
              <w:bottom w:val="single" w:sz="4" w:space="0" w:color="000000"/>
            </w:tcBorders>
            <w:vAlign w:val="center"/>
          </w:tcPr>
          <w:p w:rsidR="00543C19" w:rsidRPr="00EE6502" w:rsidRDefault="00543C19" w:rsidP="00AD4A40">
            <w:pPr>
              <w:snapToGrid w:val="0"/>
              <w:jc w:val="center"/>
            </w:pPr>
            <w:r w:rsidRPr="00EE6502">
              <w:t>1</w:t>
            </w:r>
          </w:p>
        </w:tc>
        <w:tc>
          <w:tcPr>
            <w:tcW w:w="1161" w:type="dxa"/>
            <w:tcBorders>
              <w:top w:val="single" w:sz="4" w:space="0" w:color="000000"/>
              <w:left w:val="single" w:sz="4" w:space="0" w:color="000000"/>
              <w:bottom w:val="single" w:sz="4" w:space="0" w:color="000000"/>
            </w:tcBorders>
          </w:tcPr>
          <w:p w:rsidR="00543C19" w:rsidRDefault="00543C19" w:rsidP="00AD4A40">
            <w:pPr>
              <w:snapToGrid w:val="0"/>
              <w:jc w:val="center"/>
            </w:pPr>
            <w:r>
              <w:t>25-30</w:t>
            </w:r>
          </w:p>
        </w:tc>
        <w:tc>
          <w:tcPr>
            <w:tcW w:w="1313" w:type="dxa"/>
            <w:tcBorders>
              <w:top w:val="single" w:sz="4" w:space="0" w:color="000000"/>
              <w:left w:val="single" w:sz="4" w:space="0" w:color="000000"/>
              <w:bottom w:val="single" w:sz="4" w:space="0" w:color="000000"/>
              <w:right w:val="single" w:sz="4" w:space="0" w:color="000000"/>
            </w:tcBorders>
            <w:vAlign w:val="center"/>
          </w:tcPr>
          <w:p w:rsidR="00543C19" w:rsidRDefault="00543C19" w:rsidP="00AD4A40">
            <w:pPr>
              <w:snapToGrid w:val="0"/>
              <w:jc w:val="center"/>
            </w:pPr>
            <w:r>
              <w:t>2-5</w:t>
            </w:r>
          </w:p>
        </w:tc>
      </w:tr>
      <w:tr w:rsidR="00543C19" w:rsidTr="003B55E4">
        <w:trPr>
          <w:trHeight w:val="268"/>
          <w:jc w:val="center"/>
        </w:trPr>
        <w:tc>
          <w:tcPr>
            <w:tcW w:w="10497" w:type="dxa"/>
            <w:gridSpan w:val="9"/>
            <w:tcBorders>
              <w:top w:val="single" w:sz="4" w:space="0" w:color="000000"/>
              <w:left w:val="single" w:sz="4" w:space="0" w:color="000000"/>
              <w:bottom w:val="single" w:sz="4" w:space="0" w:color="000000"/>
              <w:right w:val="single" w:sz="4" w:space="0" w:color="000000"/>
            </w:tcBorders>
            <w:vAlign w:val="center"/>
          </w:tcPr>
          <w:p w:rsidR="00543C19" w:rsidRDefault="00543C19" w:rsidP="00AD4A40">
            <w:pPr>
              <w:snapToGrid w:val="0"/>
              <w:jc w:val="center"/>
            </w:pPr>
            <w:r>
              <w:t>Для вывоза жидких бытовых отходов</w:t>
            </w:r>
          </w:p>
        </w:tc>
      </w:tr>
      <w:tr w:rsidR="00543C19" w:rsidTr="003B55E4">
        <w:trPr>
          <w:trHeight w:val="268"/>
          <w:jc w:val="center"/>
        </w:trPr>
        <w:tc>
          <w:tcPr>
            <w:tcW w:w="1084"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w:t>
            </w:r>
          </w:p>
        </w:tc>
        <w:tc>
          <w:tcPr>
            <w:tcW w:w="915"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w:t>
            </w:r>
          </w:p>
        </w:tc>
        <w:tc>
          <w:tcPr>
            <w:tcW w:w="867" w:type="dxa"/>
            <w:tcBorders>
              <w:top w:val="single" w:sz="4" w:space="0" w:color="000000"/>
              <w:left w:val="single" w:sz="4" w:space="0" w:color="000000"/>
              <w:bottom w:val="single" w:sz="4" w:space="0" w:color="000000"/>
            </w:tcBorders>
            <w:vAlign w:val="center"/>
          </w:tcPr>
          <w:p w:rsidR="00543C19" w:rsidRPr="000E7A75" w:rsidRDefault="00543C19" w:rsidP="00AD4A40">
            <w:pPr>
              <w:snapToGrid w:val="0"/>
              <w:jc w:val="center"/>
              <w:rPr>
                <w:vertAlign w:val="superscript"/>
              </w:rPr>
            </w:pPr>
            <w:r>
              <w:rPr>
                <w:vertAlign w:val="superscript"/>
              </w:rPr>
              <w:t>-</w:t>
            </w:r>
          </w:p>
        </w:tc>
        <w:tc>
          <w:tcPr>
            <w:tcW w:w="1594"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w:t>
            </w:r>
          </w:p>
        </w:tc>
        <w:tc>
          <w:tcPr>
            <w:tcW w:w="1586"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w:t>
            </w:r>
          </w:p>
        </w:tc>
        <w:tc>
          <w:tcPr>
            <w:tcW w:w="1036"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w:t>
            </w:r>
          </w:p>
        </w:tc>
        <w:tc>
          <w:tcPr>
            <w:tcW w:w="941"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w:t>
            </w:r>
          </w:p>
        </w:tc>
        <w:tc>
          <w:tcPr>
            <w:tcW w:w="1161" w:type="dxa"/>
            <w:tcBorders>
              <w:top w:val="single" w:sz="4" w:space="0" w:color="000000"/>
              <w:left w:val="single" w:sz="4" w:space="0" w:color="000000"/>
              <w:bottom w:val="single" w:sz="4" w:space="0" w:color="000000"/>
            </w:tcBorders>
          </w:tcPr>
          <w:p w:rsidR="00543C19" w:rsidRDefault="00543C19" w:rsidP="00AD4A40">
            <w:pPr>
              <w:snapToGrid w:val="0"/>
              <w:jc w:val="center"/>
            </w:pPr>
            <w:r>
              <w:t>-</w:t>
            </w:r>
          </w:p>
        </w:tc>
        <w:tc>
          <w:tcPr>
            <w:tcW w:w="1313" w:type="dxa"/>
            <w:vMerge w:val="restart"/>
            <w:tcBorders>
              <w:top w:val="single" w:sz="4" w:space="0" w:color="000000"/>
              <w:left w:val="single" w:sz="4" w:space="0" w:color="000000"/>
              <w:right w:val="single" w:sz="4" w:space="0" w:color="000000"/>
            </w:tcBorders>
            <w:vAlign w:val="center"/>
          </w:tcPr>
          <w:p w:rsidR="00543C19" w:rsidRDefault="00543C19" w:rsidP="00AD4A40">
            <w:pPr>
              <w:snapToGrid w:val="0"/>
              <w:jc w:val="center"/>
            </w:pPr>
            <w:r>
              <w:t>-</w:t>
            </w:r>
          </w:p>
        </w:tc>
      </w:tr>
      <w:tr w:rsidR="00543C19" w:rsidTr="003B55E4">
        <w:trPr>
          <w:trHeight w:val="268"/>
          <w:jc w:val="center"/>
        </w:trPr>
        <w:tc>
          <w:tcPr>
            <w:tcW w:w="1084"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w:t>
            </w:r>
          </w:p>
        </w:tc>
        <w:tc>
          <w:tcPr>
            <w:tcW w:w="915"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w:t>
            </w:r>
          </w:p>
        </w:tc>
        <w:tc>
          <w:tcPr>
            <w:tcW w:w="867" w:type="dxa"/>
            <w:tcBorders>
              <w:top w:val="single" w:sz="4" w:space="0" w:color="000000"/>
              <w:left w:val="single" w:sz="4" w:space="0" w:color="000000"/>
              <w:bottom w:val="single" w:sz="4" w:space="0" w:color="000000"/>
            </w:tcBorders>
            <w:vAlign w:val="center"/>
          </w:tcPr>
          <w:p w:rsidR="00543C19" w:rsidRPr="000E7A75" w:rsidRDefault="00543C19" w:rsidP="00AD4A40">
            <w:pPr>
              <w:snapToGrid w:val="0"/>
              <w:jc w:val="center"/>
              <w:rPr>
                <w:vertAlign w:val="superscript"/>
              </w:rPr>
            </w:pPr>
            <w:r>
              <w:rPr>
                <w:vertAlign w:val="superscript"/>
              </w:rPr>
              <w:t>-</w:t>
            </w:r>
          </w:p>
        </w:tc>
        <w:tc>
          <w:tcPr>
            <w:tcW w:w="1594"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w:t>
            </w:r>
          </w:p>
        </w:tc>
        <w:tc>
          <w:tcPr>
            <w:tcW w:w="1586"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w:t>
            </w:r>
          </w:p>
        </w:tc>
        <w:tc>
          <w:tcPr>
            <w:tcW w:w="1036"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w:t>
            </w:r>
          </w:p>
        </w:tc>
        <w:tc>
          <w:tcPr>
            <w:tcW w:w="941" w:type="dxa"/>
            <w:tcBorders>
              <w:top w:val="single" w:sz="4" w:space="0" w:color="000000"/>
              <w:left w:val="single" w:sz="4" w:space="0" w:color="000000"/>
              <w:bottom w:val="single" w:sz="4" w:space="0" w:color="000000"/>
            </w:tcBorders>
            <w:vAlign w:val="center"/>
          </w:tcPr>
          <w:p w:rsidR="00543C19" w:rsidRDefault="00543C19" w:rsidP="00AD4A40">
            <w:pPr>
              <w:snapToGrid w:val="0"/>
              <w:jc w:val="center"/>
            </w:pPr>
            <w:r>
              <w:t>-</w:t>
            </w:r>
          </w:p>
        </w:tc>
        <w:tc>
          <w:tcPr>
            <w:tcW w:w="1161" w:type="dxa"/>
            <w:tcBorders>
              <w:top w:val="single" w:sz="4" w:space="0" w:color="000000"/>
              <w:left w:val="single" w:sz="4" w:space="0" w:color="000000"/>
              <w:bottom w:val="single" w:sz="4" w:space="0" w:color="000000"/>
            </w:tcBorders>
          </w:tcPr>
          <w:p w:rsidR="00543C19" w:rsidRDefault="00543C19" w:rsidP="00AD4A40">
            <w:pPr>
              <w:snapToGrid w:val="0"/>
              <w:jc w:val="center"/>
            </w:pPr>
            <w:r>
              <w:t>-</w:t>
            </w:r>
          </w:p>
        </w:tc>
        <w:tc>
          <w:tcPr>
            <w:tcW w:w="1313" w:type="dxa"/>
            <w:vMerge/>
            <w:tcBorders>
              <w:left w:val="single" w:sz="4" w:space="0" w:color="000000"/>
              <w:bottom w:val="single" w:sz="4" w:space="0" w:color="000000"/>
              <w:right w:val="single" w:sz="4" w:space="0" w:color="000000"/>
            </w:tcBorders>
            <w:vAlign w:val="center"/>
          </w:tcPr>
          <w:p w:rsidR="00543C19" w:rsidRDefault="00543C19" w:rsidP="00AD4A40">
            <w:pPr>
              <w:snapToGrid w:val="0"/>
              <w:jc w:val="center"/>
            </w:pPr>
          </w:p>
        </w:tc>
      </w:tr>
    </w:tbl>
    <w:p w:rsidR="00054F7A" w:rsidRDefault="00B30D24" w:rsidP="004B7CC1">
      <w:pPr>
        <w:tabs>
          <w:tab w:val="left" w:pos="390"/>
        </w:tabs>
        <w:suppressAutoHyphens/>
        <w:spacing w:before="120" w:after="120"/>
        <w:ind w:firstLine="284"/>
        <w:jc w:val="both"/>
      </w:pPr>
      <w:r>
        <w:t xml:space="preserve">*Механизированная уборка территории </w:t>
      </w:r>
      <w:r w:rsidR="00915A58">
        <w:t>МО городское поселение</w:t>
      </w:r>
      <w:r>
        <w:t xml:space="preserve"> «Город Светлогорск» в летний и зимний период осуществляется на основании заключения договоров со специализированными организациями.</w:t>
      </w:r>
    </w:p>
    <w:p w:rsidR="00054F7A" w:rsidRDefault="00054F7A" w:rsidP="003737D4">
      <w:pPr>
        <w:pStyle w:val="26"/>
        <w:spacing w:before="0" w:line="240" w:lineRule="auto"/>
        <w:ind w:right="-17" w:firstLine="709"/>
        <w:rPr>
          <w:b/>
          <w:sz w:val="28"/>
          <w:szCs w:val="28"/>
        </w:rPr>
      </w:pPr>
      <w:r w:rsidRPr="00473A5A">
        <w:rPr>
          <w:b/>
          <w:sz w:val="28"/>
          <w:szCs w:val="28"/>
        </w:rPr>
        <w:t>3.</w:t>
      </w:r>
      <w:r>
        <w:rPr>
          <w:b/>
          <w:sz w:val="28"/>
          <w:szCs w:val="28"/>
        </w:rPr>
        <w:t>2</w:t>
      </w:r>
      <w:r w:rsidRPr="00473A5A">
        <w:rPr>
          <w:b/>
          <w:sz w:val="28"/>
          <w:szCs w:val="28"/>
        </w:rPr>
        <w:t>. Существующее состояние зимней и летней уборки</w:t>
      </w:r>
      <w:r>
        <w:rPr>
          <w:b/>
          <w:sz w:val="28"/>
          <w:szCs w:val="28"/>
        </w:rPr>
        <w:t>. Периодичность удаления отходов.</w:t>
      </w:r>
    </w:p>
    <w:p w:rsidR="003737D4" w:rsidRPr="003737D4" w:rsidRDefault="003737D4" w:rsidP="003737D4">
      <w:pPr>
        <w:pStyle w:val="26"/>
        <w:spacing w:before="0" w:line="240" w:lineRule="auto"/>
        <w:ind w:right="-17" w:firstLine="709"/>
        <w:rPr>
          <w:b/>
          <w:sz w:val="28"/>
          <w:szCs w:val="28"/>
        </w:rPr>
      </w:pPr>
    </w:p>
    <w:p w:rsidR="00054F7A" w:rsidRPr="00AD2F72" w:rsidRDefault="00054F7A" w:rsidP="00AD60D2">
      <w:pPr>
        <w:pStyle w:val="Default"/>
        <w:ind w:firstLine="567"/>
        <w:jc w:val="both"/>
        <w:rPr>
          <w:sz w:val="28"/>
          <w:szCs w:val="28"/>
          <w:highlight w:val="yellow"/>
        </w:rPr>
      </w:pPr>
      <w:r w:rsidRPr="00AD2F72">
        <w:rPr>
          <w:sz w:val="28"/>
          <w:szCs w:val="28"/>
        </w:rPr>
        <w:t>В МО</w:t>
      </w:r>
      <w:r w:rsidR="00AD2F72" w:rsidRPr="00AD2F72">
        <w:rPr>
          <w:sz w:val="28"/>
          <w:szCs w:val="28"/>
        </w:rPr>
        <w:t xml:space="preserve"> городское поселение «Город Светлогорск»</w:t>
      </w:r>
      <w:r w:rsidRPr="00AD2F72">
        <w:rPr>
          <w:sz w:val="28"/>
          <w:szCs w:val="28"/>
        </w:rPr>
        <w:t xml:space="preserve"> утверждены Советом депутатов (решение </w:t>
      </w:r>
      <w:r w:rsidR="00E60ADB">
        <w:rPr>
          <w:sz w:val="28"/>
          <w:szCs w:val="28"/>
        </w:rPr>
        <w:t>№  58 от 26 декабря 2008 г.) </w:t>
      </w:r>
      <w:r w:rsidRPr="00AD2F72">
        <w:rPr>
          <w:sz w:val="28"/>
          <w:szCs w:val="28"/>
        </w:rPr>
        <w:t>«</w:t>
      </w:r>
      <w:r w:rsidR="00AD2F72" w:rsidRPr="00AD2F72">
        <w:rPr>
          <w:sz w:val="28"/>
          <w:szCs w:val="28"/>
        </w:rPr>
        <w:t>Правила по благоустройству и санитарному содержанию территорий и фасадов зданий на территории</w:t>
      </w:r>
      <w:r w:rsidRPr="00AD2F72">
        <w:rPr>
          <w:sz w:val="28"/>
          <w:szCs w:val="28"/>
        </w:rPr>
        <w:t xml:space="preserve">». Регламенты зимней и летней </w:t>
      </w:r>
      <w:r w:rsidR="00EC5753">
        <w:rPr>
          <w:sz w:val="28"/>
          <w:szCs w:val="28"/>
        </w:rPr>
        <w:t xml:space="preserve">уборки улично-дорожной сети в  </w:t>
      </w:r>
      <w:r w:rsidRPr="00AD2F72">
        <w:rPr>
          <w:sz w:val="28"/>
          <w:szCs w:val="28"/>
        </w:rPr>
        <w:t xml:space="preserve">МО </w:t>
      </w:r>
      <w:r w:rsidR="00AD2F72" w:rsidRPr="00AD2F72">
        <w:rPr>
          <w:sz w:val="28"/>
          <w:szCs w:val="28"/>
        </w:rPr>
        <w:t>городское поселение «Город Светлогорск»</w:t>
      </w:r>
      <w:r w:rsidRPr="00AD2F72">
        <w:rPr>
          <w:sz w:val="28"/>
          <w:szCs w:val="28"/>
        </w:rPr>
        <w:t xml:space="preserve"> отсутствуют.  </w:t>
      </w:r>
    </w:p>
    <w:p w:rsidR="00212BA4" w:rsidRPr="001D30C3" w:rsidRDefault="0084329A" w:rsidP="001D30C3">
      <w:pPr>
        <w:pStyle w:val="26"/>
        <w:spacing w:before="0" w:line="240" w:lineRule="auto"/>
        <w:ind w:right="-17" w:firstLine="567"/>
        <w:rPr>
          <w:sz w:val="28"/>
          <w:szCs w:val="28"/>
        </w:rPr>
      </w:pPr>
      <w:r w:rsidRPr="001D30C3">
        <w:rPr>
          <w:sz w:val="28"/>
          <w:szCs w:val="28"/>
        </w:rPr>
        <w:t>В штате МУП «</w:t>
      </w:r>
      <w:proofErr w:type="spellStart"/>
      <w:r w:rsidRPr="001D30C3">
        <w:rPr>
          <w:sz w:val="28"/>
          <w:szCs w:val="28"/>
        </w:rPr>
        <w:t>Ремспецтранс</w:t>
      </w:r>
      <w:proofErr w:type="spellEnd"/>
      <w:r w:rsidRPr="001D30C3">
        <w:rPr>
          <w:sz w:val="28"/>
          <w:szCs w:val="28"/>
        </w:rPr>
        <w:t>»</w:t>
      </w:r>
      <w:r w:rsidR="00212BA4" w:rsidRPr="001D30C3">
        <w:rPr>
          <w:sz w:val="28"/>
          <w:szCs w:val="28"/>
        </w:rPr>
        <w:t xml:space="preserve"> числятся </w:t>
      </w:r>
      <w:r w:rsidR="001D30C3" w:rsidRPr="001D30C3">
        <w:rPr>
          <w:sz w:val="28"/>
          <w:szCs w:val="28"/>
        </w:rPr>
        <w:t>1</w:t>
      </w:r>
      <w:r w:rsidR="00293FDA">
        <w:rPr>
          <w:sz w:val="28"/>
          <w:szCs w:val="28"/>
        </w:rPr>
        <w:t>3</w:t>
      </w:r>
      <w:r w:rsidR="001D30C3" w:rsidRPr="001D30C3">
        <w:rPr>
          <w:sz w:val="28"/>
          <w:szCs w:val="28"/>
        </w:rPr>
        <w:t xml:space="preserve"> уборщиков</w:t>
      </w:r>
      <w:r w:rsidR="001D30C3">
        <w:rPr>
          <w:sz w:val="28"/>
          <w:szCs w:val="28"/>
        </w:rPr>
        <w:t xml:space="preserve"> </w:t>
      </w:r>
      <w:r w:rsidR="00293FDA">
        <w:rPr>
          <w:sz w:val="28"/>
          <w:szCs w:val="28"/>
        </w:rPr>
        <w:t xml:space="preserve">(дворников) </w:t>
      </w:r>
      <w:r w:rsidR="001D30C3">
        <w:rPr>
          <w:sz w:val="28"/>
          <w:szCs w:val="28"/>
        </w:rPr>
        <w:t>территории.</w:t>
      </w:r>
    </w:p>
    <w:p w:rsidR="00054F7A" w:rsidRDefault="00054F7A" w:rsidP="00237FC2">
      <w:pPr>
        <w:ind w:right="-17" w:firstLine="567"/>
        <w:jc w:val="both"/>
        <w:rPr>
          <w:sz w:val="28"/>
          <w:szCs w:val="28"/>
        </w:rPr>
      </w:pPr>
      <w:r w:rsidRPr="003737D4">
        <w:rPr>
          <w:sz w:val="28"/>
          <w:szCs w:val="28"/>
        </w:rPr>
        <w:t>Вывоз отходов пот</w:t>
      </w:r>
      <w:r w:rsidR="00EC5753">
        <w:rPr>
          <w:sz w:val="28"/>
          <w:szCs w:val="28"/>
        </w:rPr>
        <w:t xml:space="preserve">ребления осуществляется </w:t>
      </w:r>
      <w:r w:rsidR="003737D4" w:rsidRPr="00EC5753">
        <w:rPr>
          <w:sz w:val="28"/>
          <w:szCs w:val="28"/>
        </w:rPr>
        <w:t>ООО «Чистый город»</w:t>
      </w:r>
      <w:r w:rsidRPr="00EC5753">
        <w:rPr>
          <w:sz w:val="28"/>
          <w:szCs w:val="28"/>
        </w:rPr>
        <w:t xml:space="preserve"> </w:t>
      </w:r>
      <w:r w:rsidR="00B179BD" w:rsidRPr="003737D4">
        <w:rPr>
          <w:sz w:val="28"/>
          <w:szCs w:val="28"/>
        </w:rPr>
        <w:t xml:space="preserve">согласно графику вывоза ТБО </w:t>
      </w:r>
      <w:r w:rsidR="00775B61">
        <w:rPr>
          <w:sz w:val="28"/>
          <w:szCs w:val="28"/>
        </w:rPr>
        <w:t>(Таблицы</w:t>
      </w:r>
      <w:r w:rsidRPr="003737D4">
        <w:rPr>
          <w:sz w:val="28"/>
          <w:szCs w:val="28"/>
        </w:rPr>
        <w:t xml:space="preserve"> </w:t>
      </w:r>
      <w:r w:rsidR="004B7CC1">
        <w:rPr>
          <w:sz w:val="28"/>
          <w:szCs w:val="28"/>
        </w:rPr>
        <w:t>20,21</w:t>
      </w:r>
      <w:r w:rsidRPr="003737D4">
        <w:rPr>
          <w:sz w:val="28"/>
          <w:szCs w:val="28"/>
        </w:rPr>
        <w:t>).</w:t>
      </w:r>
    </w:p>
    <w:p w:rsidR="00054F7A" w:rsidRDefault="00054F7A" w:rsidP="004B7CC1">
      <w:pPr>
        <w:tabs>
          <w:tab w:val="left" w:pos="8025"/>
        </w:tabs>
        <w:ind w:right="-17" w:firstLine="567"/>
        <w:jc w:val="both"/>
        <w:rPr>
          <w:sz w:val="28"/>
          <w:szCs w:val="28"/>
        </w:rPr>
      </w:pPr>
    </w:p>
    <w:p w:rsidR="000F6C94" w:rsidRDefault="00775B61" w:rsidP="00EE788F">
      <w:pPr>
        <w:tabs>
          <w:tab w:val="left" w:pos="8025"/>
        </w:tabs>
        <w:ind w:right="-17"/>
        <w:jc w:val="center"/>
        <w:rPr>
          <w:b/>
        </w:rPr>
      </w:pPr>
      <w:r w:rsidRPr="004724A3">
        <w:rPr>
          <w:b/>
        </w:rPr>
        <w:t>График – маршрут на вывоз ТБО</w:t>
      </w:r>
      <w:r w:rsidR="00EE788F">
        <w:rPr>
          <w:b/>
        </w:rPr>
        <w:t xml:space="preserve"> </w:t>
      </w:r>
      <w:r w:rsidR="00820C6B">
        <w:rPr>
          <w:b/>
        </w:rPr>
        <w:t xml:space="preserve">в </w:t>
      </w:r>
    </w:p>
    <w:p w:rsidR="00775B61" w:rsidRPr="000F6C94" w:rsidRDefault="00DF3FE5" w:rsidP="00DF3FE5">
      <w:pPr>
        <w:tabs>
          <w:tab w:val="left" w:pos="8025"/>
        </w:tabs>
        <w:ind w:right="-17"/>
        <w:jc w:val="center"/>
        <w:rPr>
          <w:b/>
        </w:rPr>
      </w:pPr>
      <w:r w:rsidRPr="004724A3">
        <w:rPr>
          <w:b/>
        </w:rPr>
        <w:t xml:space="preserve">МО городское поселение «Город </w:t>
      </w:r>
      <w:r w:rsidR="00775B61" w:rsidRPr="004724A3">
        <w:rPr>
          <w:b/>
        </w:rPr>
        <w:t>Светлогорск</w:t>
      </w:r>
      <w:r w:rsidRPr="004724A3">
        <w:rPr>
          <w:b/>
        </w:rPr>
        <w:t>»</w:t>
      </w:r>
      <w:r w:rsidR="000F6C94">
        <w:rPr>
          <w:b/>
        </w:rPr>
        <w:t xml:space="preserve"> (</w:t>
      </w:r>
      <w:r w:rsidR="000F6C94">
        <w:rPr>
          <w:b/>
          <w:lang w:val="en-US"/>
        </w:rPr>
        <w:t>Volvo</w:t>
      </w:r>
      <w:r w:rsidR="000F6C94" w:rsidRPr="000F6C94">
        <w:rPr>
          <w:b/>
        </w:rPr>
        <w:t xml:space="preserve"> </w:t>
      </w:r>
      <w:r w:rsidR="00775B61" w:rsidRPr="004724A3">
        <w:rPr>
          <w:b/>
        </w:rPr>
        <w:t>– 617</w:t>
      </w:r>
      <w:r w:rsidR="000F6C94" w:rsidRPr="000F6C94">
        <w:rPr>
          <w:b/>
        </w:rPr>
        <w:t>)</w:t>
      </w:r>
    </w:p>
    <w:p w:rsidR="00775B61" w:rsidRDefault="00775B61" w:rsidP="00775B61">
      <w:pPr>
        <w:tabs>
          <w:tab w:val="left" w:pos="8025"/>
        </w:tabs>
        <w:ind w:right="-17" w:firstLine="567"/>
        <w:jc w:val="center"/>
        <w:rPr>
          <w:b/>
        </w:rPr>
      </w:pPr>
      <w:r w:rsidRPr="004724A3">
        <w:rPr>
          <w:b/>
        </w:rPr>
        <w:t>(</w:t>
      </w:r>
      <w:r w:rsidR="000F6C94">
        <w:rPr>
          <w:b/>
        </w:rPr>
        <w:t>время р</w:t>
      </w:r>
      <w:r w:rsidRPr="004724A3">
        <w:rPr>
          <w:b/>
        </w:rPr>
        <w:t>абот</w:t>
      </w:r>
      <w:r w:rsidR="000F6C94">
        <w:rPr>
          <w:b/>
        </w:rPr>
        <w:t>ы</w:t>
      </w:r>
      <w:r w:rsidRPr="004724A3">
        <w:rPr>
          <w:b/>
        </w:rPr>
        <w:t xml:space="preserve"> с 11.00 до 14.00)</w:t>
      </w:r>
    </w:p>
    <w:p w:rsidR="00775B61" w:rsidRPr="004724A3" w:rsidRDefault="004B7CC1" w:rsidP="004B7CC1">
      <w:pPr>
        <w:tabs>
          <w:tab w:val="left" w:pos="8025"/>
        </w:tabs>
        <w:ind w:right="-17"/>
        <w:jc w:val="right"/>
        <w:rPr>
          <w:b/>
          <w:sz w:val="28"/>
          <w:szCs w:val="28"/>
        </w:rPr>
      </w:pPr>
      <w:r>
        <w:rPr>
          <w:sz w:val="28"/>
          <w:szCs w:val="28"/>
        </w:rPr>
        <w:t xml:space="preserve">Таблица </w:t>
      </w:r>
      <w:r w:rsidR="00875E41">
        <w:rPr>
          <w:sz w:val="28"/>
          <w:szCs w:val="28"/>
        </w:rPr>
        <w:t>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5528"/>
        <w:gridCol w:w="3084"/>
      </w:tblGrid>
      <w:tr w:rsidR="00412566" w:rsidRPr="00412566" w:rsidTr="00820C6B">
        <w:trPr>
          <w:tblHeader/>
        </w:trPr>
        <w:tc>
          <w:tcPr>
            <w:tcW w:w="1101" w:type="dxa"/>
            <w:shd w:val="clear" w:color="auto" w:fill="auto"/>
            <w:vAlign w:val="bottom"/>
          </w:tcPr>
          <w:p w:rsidR="003737D4" w:rsidRPr="00412566" w:rsidRDefault="003737D4" w:rsidP="00215541">
            <w:pPr>
              <w:rPr>
                <w:rFonts w:eastAsia="Times New Roman"/>
                <w:b/>
                <w:color w:val="000000"/>
                <w:lang w:eastAsia="ru-RU"/>
              </w:rPr>
            </w:pPr>
            <w:r w:rsidRPr="00412566">
              <w:rPr>
                <w:rFonts w:eastAsia="Times New Roman"/>
                <w:b/>
                <w:color w:val="000000"/>
                <w:lang w:eastAsia="ru-RU"/>
              </w:rPr>
              <w:t xml:space="preserve">№ </w:t>
            </w:r>
            <w:proofErr w:type="spellStart"/>
            <w:r w:rsidRPr="00412566">
              <w:rPr>
                <w:rFonts w:eastAsia="Times New Roman"/>
                <w:b/>
                <w:color w:val="000000"/>
                <w:lang w:eastAsia="ru-RU"/>
              </w:rPr>
              <w:t>пп</w:t>
            </w:r>
            <w:proofErr w:type="spellEnd"/>
          </w:p>
        </w:tc>
        <w:tc>
          <w:tcPr>
            <w:tcW w:w="5528" w:type="dxa"/>
            <w:shd w:val="clear" w:color="auto" w:fill="auto"/>
            <w:vAlign w:val="center"/>
          </w:tcPr>
          <w:p w:rsidR="003737D4" w:rsidRPr="00412566" w:rsidRDefault="003737D4" w:rsidP="00412566">
            <w:pPr>
              <w:jc w:val="center"/>
              <w:rPr>
                <w:rFonts w:eastAsia="Times New Roman"/>
                <w:b/>
                <w:color w:val="000000"/>
                <w:lang w:eastAsia="ru-RU"/>
              </w:rPr>
            </w:pPr>
            <w:r w:rsidRPr="00412566">
              <w:rPr>
                <w:rFonts w:eastAsia="Times New Roman"/>
                <w:b/>
                <w:color w:val="000000"/>
                <w:lang w:eastAsia="ru-RU"/>
              </w:rPr>
              <w:t>Адрес</w:t>
            </w:r>
          </w:p>
        </w:tc>
        <w:tc>
          <w:tcPr>
            <w:tcW w:w="3084" w:type="dxa"/>
            <w:shd w:val="clear" w:color="auto" w:fill="auto"/>
            <w:vAlign w:val="center"/>
          </w:tcPr>
          <w:p w:rsidR="003737D4" w:rsidRPr="00412566" w:rsidRDefault="003737D4" w:rsidP="00412566">
            <w:pPr>
              <w:jc w:val="center"/>
              <w:rPr>
                <w:rFonts w:eastAsia="Times New Roman"/>
                <w:b/>
                <w:color w:val="000000"/>
                <w:lang w:eastAsia="ru-RU"/>
              </w:rPr>
            </w:pPr>
            <w:r w:rsidRPr="00412566">
              <w:rPr>
                <w:rFonts w:eastAsia="Times New Roman"/>
                <w:b/>
                <w:color w:val="000000"/>
                <w:lang w:eastAsia="ru-RU"/>
              </w:rPr>
              <w:t>Дни вывоза</w:t>
            </w:r>
          </w:p>
        </w:tc>
      </w:tr>
      <w:tr w:rsidR="00412566" w:rsidRPr="00412566" w:rsidTr="00820C6B">
        <w:tc>
          <w:tcPr>
            <w:tcW w:w="1101" w:type="dxa"/>
            <w:shd w:val="clear" w:color="auto" w:fill="auto"/>
            <w:vAlign w:val="bottom"/>
          </w:tcPr>
          <w:p w:rsidR="003737D4" w:rsidRPr="00412566" w:rsidRDefault="003737D4" w:rsidP="00412566">
            <w:pPr>
              <w:jc w:val="center"/>
              <w:rPr>
                <w:rFonts w:eastAsia="Times New Roman"/>
                <w:color w:val="000000"/>
                <w:lang w:eastAsia="ru-RU"/>
              </w:rPr>
            </w:pPr>
            <w:r w:rsidRPr="00412566">
              <w:rPr>
                <w:rFonts w:eastAsia="Times New Roman"/>
                <w:color w:val="000000"/>
                <w:lang w:eastAsia="ru-RU"/>
              </w:rPr>
              <w:t>1</w:t>
            </w:r>
          </w:p>
        </w:tc>
        <w:tc>
          <w:tcPr>
            <w:tcW w:w="5528" w:type="dxa"/>
            <w:shd w:val="clear" w:color="auto" w:fill="auto"/>
            <w:vAlign w:val="center"/>
          </w:tcPr>
          <w:p w:rsidR="003737D4" w:rsidRPr="00412566" w:rsidRDefault="00212DC7" w:rsidP="00215541">
            <w:pPr>
              <w:rPr>
                <w:rFonts w:eastAsia="Times New Roman"/>
                <w:color w:val="000000"/>
                <w:lang w:eastAsia="ru-RU"/>
              </w:rPr>
            </w:pPr>
            <w:r w:rsidRPr="00412566">
              <w:rPr>
                <w:rFonts w:eastAsia="Times New Roman"/>
                <w:color w:val="000000"/>
                <w:lang w:eastAsia="ru-RU"/>
              </w:rPr>
              <w:t xml:space="preserve">ул. </w:t>
            </w:r>
            <w:r w:rsidR="007A7234">
              <w:rPr>
                <w:rFonts w:eastAsia="Times New Roman"/>
                <w:color w:val="000000"/>
                <w:lang w:eastAsia="ru-RU"/>
              </w:rPr>
              <w:t xml:space="preserve">Пригородная, </w:t>
            </w:r>
            <w:r w:rsidR="003737D4" w:rsidRPr="00412566">
              <w:rPr>
                <w:rFonts w:eastAsia="Times New Roman"/>
                <w:color w:val="000000"/>
                <w:lang w:eastAsia="ru-RU"/>
              </w:rPr>
              <w:t>12</w:t>
            </w:r>
          </w:p>
        </w:tc>
        <w:tc>
          <w:tcPr>
            <w:tcW w:w="3084" w:type="dxa"/>
            <w:shd w:val="clear" w:color="auto" w:fill="auto"/>
            <w:vAlign w:val="center"/>
          </w:tcPr>
          <w:p w:rsidR="003737D4" w:rsidRPr="00913542" w:rsidRDefault="003737D4" w:rsidP="00412566">
            <w:pPr>
              <w:jc w:val="center"/>
              <w:rPr>
                <w:rFonts w:eastAsia="Times New Roman"/>
                <w:sz w:val="18"/>
                <w:szCs w:val="18"/>
                <w:lang w:eastAsia="ru-RU"/>
              </w:rPr>
            </w:pPr>
            <w:r w:rsidRPr="00913542">
              <w:rPr>
                <w:rFonts w:eastAsia="Times New Roman"/>
                <w:color w:val="000000"/>
                <w:lang w:eastAsia="ru-RU"/>
              </w:rPr>
              <w:t>ежедневно</w:t>
            </w:r>
          </w:p>
        </w:tc>
      </w:tr>
      <w:tr w:rsidR="00412566" w:rsidRPr="00412566" w:rsidTr="00820C6B">
        <w:tc>
          <w:tcPr>
            <w:tcW w:w="1101" w:type="dxa"/>
            <w:shd w:val="clear" w:color="auto" w:fill="auto"/>
            <w:vAlign w:val="bottom"/>
          </w:tcPr>
          <w:p w:rsidR="003737D4" w:rsidRPr="00412566" w:rsidRDefault="003737D4" w:rsidP="00412566">
            <w:pPr>
              <w:jc w:val="center"/>
              <w:rPr>
                <w:rFonts w:eastAsia="Times New Roman"/>
                <w:color w:val="000000"/>
                <w:lang w:eastAsia="ru-RU"/>
              </w:rPr>
            </w:pPr>
            <w:r w:rsidRPr="00412566">
              <w:rPr>
                <w:rFonts w:eastAsia="Times New Roman"/>
                <w:color w:val="000000"/>
                <w:lang w:eastAsia="ru-RU"/>
              </w:rPr>
              <w:t>2</w:t>
            </w:r>
          </w:p>
        </w:tc>
        <w:tc>
          <w:tcPr>
            <w:tcW w:w="5528" w:type="dxa"/>
            <w:shd w:val="clear" w:color="auto" w:fill="auto"/>
            <w:vAlign w:val="center"/>
          </w:tcPr>
          <w:p w:rsidR="003737D4" w:rsidRPr="00412566" w:rsidRDefault="00212DC7" w:rsidP="00215541">
            <w:pPr>
              <w:rPr>
                <w:rFonts w:eastAsia="Times New Roman"/>
                <w:color w:val="000000"/>
                <w:lang w:eastAsia="ru-RU"/>
              </w:rPr>
            </w:pPr>
            <w:r w:rsidRPr="00412566">
              <w:rPr>
                <w:rFonts w:eastAsia="Times New Roman"/>
                <w:color w:val="000000"/>
                <w:lang w:eastAsia="ru-RU"/>
              </w:rPr>
              <w:t xml:space="preserve">ул. </w:t>
            </w:r>
            <w:r w:rsidR="003737D4" w:rsidRPr="00412566">
              <w:rPr>
                <w:rFonts w:eastAsia="Times New Roman"/>
                <w:color w:val="000000"/>
                <w:lang w:eastAsia="ru-RU"/>
              </w:rPr>
              <w:t>Фруктовая</w:t>
            </w:r>
          </w:p>
        </w:tc>
        <w:tc>
          <w:tcPr>
            <w:tcW w:w="3084" w:type="dxa"/>
            <w:shd w:val="clear" w:color="auto" w:fill="auto"/>
            <w:vAlign w:val="center"/>
          </w:tcPr>
          <w:p w:rsidR="003737D4" w:rsidRPr="00913542" w:rsidRDefault="003737D4" w:rsidP="00412566">
            <w:pPr>
              <w:jc w:val="center"/>
              <w:rPr>
                <w:rFonts w:eastAsia="Times New Roman"/>
                <w:sz w:val="18"/>
                <w:szCs w:val="18"/>
                <w:lang w:eastAsia="ru-RU"/>
              </w:rPr>
            </w:pPr>
            <w:r w:rsidRPr="00913542">
              <w:rPr>
                <w:rFonts w:eastAsia="Times New Roman"/>
                <w:color w:val="000000"/>
                <w:lang w:eastAsia="ru-RU"/>
              </w:rPr>
              <w:t>ежедневно</w:t>
            </w:r>
          </w:p>
        </w:tc>
      </w:tr>
      <w:tr w:rsidR="00412566" w:rsidRPr="00412566" w:rsidTr="00820C6B">
        <w:tc>
          <w:tcPr>
            <w:tcW w:w="1101" w:type="dxa"/>
            <w:shd w:val="clear" w:color="auto" w:fill="auto"/>
            <w:vAlign w:val="bottom"/>
          </w:tcPr>
          <w:p w:rsidR="003737D4" w:rsidRPr="00412566" w:rsidRDefault="003737D4" w:rsidP="00412566">
            <w:pPr>
              <w:jc w:val="center"/>
              <w:rPr>
                <w:rFonts w:eastAsia="Times New Roman"/>
                <w:color w:val="000000"/>
                <w:lang w:eastAsia="ru-RU"/>
              </w:rPr>
            </w:pPr>
            <w:r w:rsidRPr="00412566">
              <w:rPr>
                <w:rFonts w:eastAsia="Times New Roman"/>
                <w:color w:val="000000"/>
                <w:lang w:eastAsia="ru-RU"/>
              </w:rPr>
              <w:t>3</w:t>
            </w:r>
          </w:p>
        </w:tc>
        <w:tc>
          <w:tcPr>
            <w:tcW w:w="5528" w:type="dxa"/>
            <w:shd w:val="clear" w:color="auto" w:fill="auto"/>
            <w:vAlign w:val="center"/>
          </w:tcPr>
          <w:p w:rsidR="003737D4" w:rsidRPr="00412566" w:rsidRDefault="003737D4" w:rsidP="00215541">
            <w:pPr>
              <w:rPr>
                <w:rFonts w:eastAsia="Times New Roman"/>
                <w:color w:val="000000"/>
                <w:lang w:eastAsia="ru-RU"/>
              </w:rPr>
            </w:pPr>
            <w:r w:rsidRPr="00412566">
              <w:rPr>
                <w:rFonts w:eastAsia="Times New Roman"/>
                <w:color w:val="000000"/>
                <w:lang w:eastAsia="ru-RU"/>
              </w:rPr>
              <w:t>ул.</w:t>
            </w:r>
            <w:r w:rsidR="00775B61" w:rsidRPr="00412566">
              <w:rPr>
                <w:rFonts w:eastAsia="Times New Roman"/>
                <w:color w:val="000000"/>
                <w:lang w:eastAsia="ru-RU"/>
              </w:rPr>
              <w:t xml:space="preserve"> </w:t>
            </w:r>
            <w:r w:rsidRPr="00412566">
              <w:rPr>
                <w:rFonts w:eastAsia="Times New Roman"/>
                <w:color w:val="000000"/>
                <w:lang w:eastAsia="ru-RU"/>
              </w:rPr>
              <w:t>Яблоневая</w:t>
            </w:r>
            <w:r w:rsidR="007A7234">
              <w:rPr>
                <w:rFonts w:eastAsia="Times New Roman"/>
                <w:color w:val="000000"/>
                <w:lang w:eastAsia="ru-RU"/>
              </w:rPr>
              <w:t>,</w:t>
            </w:r>
            <w:r w:rsidRPr="00412566">
              <w:rPr>
                <w:rFonts w:eastAsia="Times New Roman"/>
                <w:color w:val="000000"/>
                <w:lang w:eastAsia="ru-RU"/>
              </w:rPr>
              <w:t xml:space="preserve"> 19</w:t>
            </w:r>
          </w:p>
        </w:tc>
        <w:tc>
          <w:tcPr>
            <w:tcW w:w="3084" w:type="dxa"/>
            <w:shd w:val="clear" w:color="auto" w:fill="auto"/>
            <w:vAlign w:val="center"/>
          </w:tcPr>
          <w:p w:rsidR="003737D4" w:rsidRPr="00913542" w:rsidRDefault="00EB4F9E" w:rsidP="00EB4F9E">
            <w:pPr>
              <w:jc w:val="center"/>
              <w:rPr>
                <w:rFonts w:eastAsia="Times New Roman"/>
                <w:color w:val="000000"/>
                <w:lang w:eastAsia="ru-RU"/>
              </w:rPr>
            </w:pPr>
            <w:r w:rsidRPr="00913542">
              <w:rPr>
                <w:rFonts w:eastAsia="Times New Roman"/>
                <w:color w:val="000000"/>
                <w:lang w:eastAsia="ru-RU"/>
              </w:rPr>
              <w:t>ежедневно</w:t>
            </w:r>
          </w:p>
        </w:tc>
      </w:tr>
      <w:tr w:rsidR="00412566" w:rsidRPr="00412566" w:rsidTr="00820C6B">
        <w:tc>
          <w:tcPr>
            <w:tcW w:w="1101" w:type="dxa"/>
            <w:shd w:val="clear" w:color="auto" w:fill="auto"/>
            <w:vAlign w:val="bottom"/>
          </w:tcPr>
          <w:p w:rsidR="003737D4" w:rsidRPr="00412566" w:rsidRDefault="003737D4" w:rsidP="00412566">
            <w:pPr>
              <w:jc w:val="center"/>
              <w:rPr>
                <w:rFonts w:eastAsia="Times New Roman"/>
                <w:color w:val="000000"/>
                <w:lang w:eastAsia="ru-RU"/>
              </w:rPr>
            </w:pPr>
            <w:r w:rsidRPr="00412566">
              <w:rPr>
                <w:rFonts w:eastAsia="Times New Roman"/>
                <w:color w:val="000000"/>
                <w:lang w:eastAsia="ru-RU"/>
              </w:rPr>
              <w:t>4</w:t>
            </w:r>
          </w:p>
        </w:tc>
        <w:tc>
          <w:tcPr>
            <w:tcW w:w="5528" w:type="dxa"/>
            <w:shd w:val="clear" w:color="auto" w:fill="auto"/>
            <w:vAlign w:val="center"/>
          </w:tcPr>
          <w:p w:rsidR="003737D4" w:rsidRPr="00412566" w:rsidRDefault="003737D4" w:rsidP="00215541">
            <w:pPr>
              <w:rPr>
                <w:rFonts w:eastAsia="Times New Roman"/>
                <w:color w:val="000000"/>
                <w:lang w:eastAsia="ru-RU"/>
              </w:rPr>
            </w:pPr>
            <w:r w:rsidRPr="00412566">
              <w:rPr>
                <w:rFonts w:eastAsia="Times New Roman"/>
                <w:color w:val="000000"/>
                <w:lang w:eastAsia="ru-RU"/>
              </w:rPr>
              <w:t>ул.</w:t>
            </w:r>
            <w:r w:rsidR="00775B61" w:rsidRPr="00412566">
              <w:rPr>
                <w:rFonts w:eastAsia="Times New Roman"/>
                <w:color w:val="000000"/>
                <w:lang w:eastAsia="ru-RU"/>
              </w:rPr>
              <w:t xml:space="preserve"> П</w:t>
            </w:r>
            <w:r w:rsidR="007A7234">
              <w:rPr>
                <w:rFonts w:eastAsia="Times New Roman"/>
                <w:color w:val="000000"/>
                <w:lang w:eastAsia="ru-RU"/>
              </w:rPr>
              <w:t>ригородная магази</w:t>
            </w:r>
            <w:r w:rsidRPr="00412566">
              <w:rPr>
                <w:rFonts w:eastAsia="Times New Roman"/>
                <w:color w:val="000000"/>
                <w:lang w:eastAsia="ru-RU"/>
              </w:rPr>
              <w:t xml:space="preserve">н </w:t>
            </w:r>
            <w:r w:rsidR="007A7234">
              <w:rPr>
                <w:rFonts w:eastAsia="Times New Roman"/>
                <w:color w:val="000000"/>
                <w:lang w:eastAsia="ru-RU"/>
              </w:rPr>
              <w:t>«</w:t>
            </w:r>
            <w:proofErr w:type="spellStart"/>
            <w:r w:rsidRPr="00412566">
              <w:rPr>
                <w:rFonts w:eastAsia="Times New Roman"/>
                <w:color w:val="000000"/>
                <w:lang w:eastAsia="ru-RU"/>
              </w:rPr>
              <w:t>Сабадин</w:t>
            </w:r>
            <w:proofErr w:type="spellEnd"/>
            <w:r w:rsidR="007A7234">
              <w:rPr>
                <w:rFonts w:eastAsia="Times New Roman"/>
                <w:color w:val="000000"/>
                <w:lang w:eastAsia="ru-RU"/>
              </w:rPr>
              <w:t>»</w:t>
            </w:r>
          </w:p>
        </w:tc>
        <w:tc>
          <w:tcPr>
            <w:tcW w:w="3084" w:type="dxa"/>
            <w:shd w:val="clear" w:color="auto" w:fill="auto"/>
            <w:vAlign w:val="center"/>
          </w:tcPr>
          <w:p w:rsidR="003737D4" w:rsidRPr="00913542" w:rsidRDefault="003737D4" w:rsidP="00412566">
            <w:pPr>
              <w:jc w:val="center"/>
              <w:rPr>
                <w:rFonts w:eastAsia="Times New Roman"/>
                <w:sz w:val="18"/>
                <w:szCs w:val="18"/>
                <w:lang w:eastAsia="ru-RU"/>
              </w:rPr>
            </w:pPr>
            <w:r w:rsidRPr="00913542">
              <w:rPr>
                <w:rFonts w:eastAsia="Times New Roman"/>
                <w:color w:val="000000"/>
                <w:lang w:eastAsia="ru-RU"/>
              </w:rPr>
              <w:t>ежедневно</w:t>
            </w:r>
          </w:p>
        </w:tc>
      </w:tr>
      <w:tr w:rsidR="00412566" w:rsidRPr="00412566" w:rsidTr="00820C6B">
        <w:tc>
          <w:tcPr>
            <w:tcW w:w="1101" w:type="dxa"/>
            <w:shd w:val="clear" w:color="auto" w:fill="auto"/>
            <w:vAlign w:val="bottom"/>
          </w:tcPr>
          <w:p w:rsidR="003737D4" w:rsidRPr="00412566" w:rsidRDefault="003737D4" w:rsidP="00412566">
            <w:pPr>
              <w:jc w:val="center"/>
              <w:rPr>
                <w:rFonts w:eastAsia="Times New Roman"/>
                <w:color w:val="000000"/>
                <w:lang w:eastAsia="ru-RU"/>
              </w:rPr>
            </w:pPr>
            <w:r w:rsidRPr="00412566">
              <w:rPr>
                <w:rFonts w:eastAsia="Times New Roman"/>
                <w:color w:val="000000"/>
                <w:lang w:eastAsia="ru-RU"/>
              </w:rPr>
              <w:t>5</w:t>
            </w:r>
          </w:p>
        </w:tc>
        <w:tc>
          <w:tcPr>
            <w:tcW w:w="5528" w:type="dxa"/>
            <w:shd w:val="clear" w:color="auto" w:fill="auto"/>
            <w:vAlign w:val="center"/>
          </w:tcPr>
          <w:p w:rsidR="003737D4" w:rsidRPr="00412566" w:rsidRDefault="003737D4" w:rsidP="00215541">
            <w:pPr>
              <w:rPr>
                <w:rFonts w:eastAsia="Times New Roman"/>
                <w:color w:val="000000"/>
                <w:lang w:eastAsia="ru-RU"/>
              </w:rPr>
            </w:pPr>
            <w:r w:rsidRPr="00412566">
              <w:rPr>
                <w:rFonts w:eastAsia="Times New Roman"/>
                <w:color w:val="000000"/>
                <w:lang w:eastAsia="ru-RU"/>
              </w:rPr>
              <w:t>пер. Сиреневый</w:t>
            </w:r>
          </w:p>
        </w:tc>
        <w:tc>
          <w:tcPr>
            <w:tcW w:w="3084" w:type="dxa"/>
            <w:shd w:val="clear" w:color="auto" w:fill="auto"/>
            <w:vAlign w:val="center"/>
          </w:tcPr>
          <w:p w:rsidR="003737D4" w:rsidRPr="00913542" w:rsidRDefault="003737D4" w:rsidP="00412566">
            <w:pPr>
              <w:jc w:val="center"/>
              <w:rPr>
                <w:rFonts w:eastAsia="Times New Roman"/>
                <w:sz w:val="18"/>
                <w:szCs w:val="18"/>
                <w:lang w:eastAsia="ru-RU"/>
              </w:rPr>
            </w:pPr>
            <w:r w:rsidRPr="00913542">
              <w:rPr>
                <w:rFonts w:eastAsia="Times New Roman"/>
                <w:color w:val="000000"/>
                <w:lang w:eastAsia="ru-RU"/>
              </w:rPr>
              <w:t>ежедневно</w:t>
            </w:r>
          </w:p>
        </w:tc>
      </w:tr>
      <w:tr w:rsidR="00412566" w:rsidRPr="00412566" w:rsidTr="00820C6B">
        <w:tc>
          <w:tcPr>
            <w:tcW w:w="1101" w:type="dxa"/>
            <w:shd w:val="clear" w:color="auto" w:fill="auto"/>
            <w:vAlign w:val="bottom"/>
          </w:tcPr>
          <w:p w:rsidR="003737D4" w:rsidRPr="00412566" w:rsidRDefault="003737D4" w:rsidP="00412566">
            <w:pPr>
              <w:jc w:val="center"/>
              <w:rPr>
                <w:rFonts w:eastAsia="Times New Roman"/>
                <w:color w:val="000000"/>
                <w:lang w:eastAsia="ru-RU"/>
              </w:rPr>
            </w:pPr>
            <w:r w:rsidRPr="00412566">
              <w:rPr>
                <w:rFonts w:eastAsia="Times New Roman"/>
                <w:color w:val="000000"/>
                <w:lang w:eastAsia="ru-RU"/>
              </w:rPr>
              <w:t>6</w:t>
            </w:r>
          </w:p>
        </w:tc>
        <w:tc>
          <w:tcPr>
            <w:tcW w:w="5528" w:type="dxa"/>
            <w:shd w:val="clear" w:color="auto" w:fill="auto"/>
            <w:vAlign w:val="center"/>
          </w:tcPr>
          <w:p w:rsidR="003737D4" w:rsidRPr="00412566" w:rsidRDefault="003737D4" w:rsidP="00215541">
            <w:pPr>
              <w:rPr>
                <w:rFonts w:eastAsia="Times New Roman"/>
                <w:color w:val="000000"/>
                <w:lang w:eastAsia="ru-RU"/>
              </w:rPr>
            </w:pPr>
            <w:r w:rsidRPr="00412566">
              <w:rPr>
                <w:rFonts w:eastAsia="Times New Roman"/>
                <w:color w:val="000000"/>
                <w:lang w:eastAsia="ru-RU"/>
              </w:rPr>
              <w:t>Визит напротив</w:t>
            </w:r>
          </w:p>
        </w:tc>
        <w:tc>
          <w:tcPr>
            <w:tcW w:w="3084" w:type="dxa"/>
            <w:shd w:val="clear" w:color="auto" w:fill="auto"/>
            <w:vAlign w:val="center"/>
          </w:tcPr>
          <w:p w:rsidR="003737D4" w:rsidRPr="00913542" w:rsidRDefault="003737D4" w:rsidP="00412566">
            <w:pPr>
              <w:jc w:val="center"/>
              <w:rPr>
                <w:rFonts w:eastAsia="Times New Roman"/>
                <w:sz w:val="18"/>
                <w:szCs w:val="18"/>
                <w:lang w:eastAsia="ru-RU"/>
              </w:rPr>
            </w:pPr>
            <w:r w:rsidRPr="00913542">
              <w:rPr>
                <w:rFonts w:eastAsia="Times New Roman"/>
                <w:color w:val="000000"/>
                <w:lang w:eastAsia="ru-RU"/>
              </w:rPr>
              <w:t>ежедневно</w:t>
            </w:r>
          </w:p>
        </w:tc>
      </w:tr>
      <w:tr w:rsidR="00412566" w:rsidRPr="00412566" w:rsidTr="00820C6B">
        <w:tc>
          <w:tcPr>
            <w:tcW w:w="1101" w:type="dxa"/>
            <w:shd w:val="clear" w:color="auto" w:fill="auto"/>
            <w:vAlign w:val="bottom"/>
          </w:tcPr>
          <w:p w:rsidR="003737D4" w:rsidRPr="00412566" w:rsidRDefault="003737D4" w:rsidP="00412566">
            <w:pPr>
              <w:jc w:val="center"/>
              <w:rPr>
                <w:rFonts w:eastAsia="Times New Roman"/>
                <w:color w:val="000000"/>
                <w:lang w:eastAsia="ru-RU"/>
              </w:rPr>
            </w:pPr>
            <w:r w:rsidRPr="00412566">
              <w:rPr>
                <w:rFonts w:eastAsia="Times New Roman"/>
                <w:color w:val="000000"/>
                <w:lang w:eastAsia="ru-RU"/>
              </w:rPr>
              <w:lastRenderedPageBreak/>
              <w:t>7</w:t>
            </w:r>
          </w:p>
        </w:tc>
        <w:tc>
          <w:tcPr>
            <w:tcW w:w="5528" w:type="dxa"/>
            <w:shd w:val="clear" w:color="auto" w:fill="auto"/>
            <w:vAlign w:val="center"/>
          </w:tcPr>
          <w:p w:rsidR="003737D4" w:rsidRPr="00412566" w:rsidRDefault="00212DC7" w:rsidP="00215541">
            <w:pPr>
              <w:rPr>
                <w:rFonts w:eastAsia="Times New Roman"/>
                <w:color w:val="000000"/>
                <w:lang w:eastAsia="ru-RU"/>
              </w:rPr>
            </w:pPr>
            <w:r w:rsidRPr="00412566">
              <w:rPr>
                <w:rFonts w:eastAsia="Times New Roman"/>
                <w:color w:val="000000"/>
                <w:lang w:eastAsia="ru-RU"/>
              </w:rPr>
              <w:t xml:space="preserve">ул. </w:t>
            </w:r>
            <w:r w:rsidR="003737D4" w:rsidRPr="00412566">
              <w:rPr>
                <w:rFonts w:eastAsia="Times New Roman"/>
                <w:color w:val="000000"/>
                <w:lang w:eastAsia="ru-RU"/>
              </w:rPr>
              <w:t>Пригородная</w:t>
            </w:r>
            <w:r w:rsidR="007A7234">
              <w:rPr>
                <w:rFonts w:eastAsia="Times New Roman"/>
                <w:color w:val="000000"/>
                <w:lang w:eastAsia="ru-RU"/>
              </w:rPr>
              <w:t>,</w:t>
            </w:r>
            <w:r w:rsidR="003737D4" w:rsidRPr="00412566">
              <w:rPr>
                <w:rFonts w:eastAsia="Times New Roman"/>
                <w:color w:val="000000"/>
                <w:lang w:eastAsia="ru-RU"/>
              </w:rPr>
              <w:t xml:space="preserve"> 42</w:t>
            </w:r>
          </w:p>
        </w:tc>
        <w:tc>
          <w:tcPr>
            <w:tcW w:w="3084" w:type="dxa"/>
            <w:shd w:val="clear" w:color="auto" w:fill="auto"/>
            <w:vAlign w:val="center"/>
          </w:tcPr>
          <w:p w:rsidR="003737D4" w:rsidRPr="00913542" w:rsidRDefault="003737D4" w:rsidP="00412566">
            <w:pPr>
              <w:jc w:val="center"/>
              <w:rPr>
                <w:rFonts w:eastAsia="Times New Roman"/>
                <w:sz w:val="18"/>
                <w:szCs w:val="18"/>
                <w:lang w:eastAsia="ru-RU"/>
              </w:rPr>
            </w:pPr>
            <w:r w:rsidRPr="00913542">
              <w:rPr>
                <w:rFonts w:eastAsia="Times New Roman"/>
                <w:color w:val="000000"/>
                <w:lang w:eastAsia="ru-RU"/>
              </w:rPr>
              <w:t>ежедневно</w:t>
            </w:r>
          </w:p>
        </w:tc>
      </w:tr>
      <w:tr w:rsidR="00412566" w:rsidRPr="00412566" w:rsidTr="00820C6B">
        <w:tc>
          <w:tcPr>
            <w:tcW w:w="1101" w:type="dxa"/>
            <w:shd w:val="clear" w:color="auto" w:fill="auto"/>
            <w:vAlign w:val="bottom"/>
          </w:tcPr>
          <w:p w:rsidR="003737D4" w:rsidRPr="00412566" w:rsidRDefault="003737D4" w:rsidP="00412566">
            <w:pPr>
              <w:jc w:val="center"/>
              <w:rPr>
                <w:rFonts w:eastAsia="Times New Roman"/>
                <w:color w:val="000000"/>
                <w:lang w:eastAsia="ru-RU"/>
              </w:rPr>
            </w:pPr>
            <w:r w:rsidRPr="00412566">
              <w:rPr>
                <w:rFonts w:eastAsia="Times New Roman"/>
                <w:color w:val="000000"/>
                <w:lang w:eastAsia="ru-RU"/>
              </w:rPr>
              <w:t>8</w:t>
            </w:r>
          </w:p>
        </w:tc>
        <w:tc>
          <w:tcPr>
            <w:tcW w:w="5528" w:type="dxa"/>
            <w:shd w:val="clear" w:color="auto" w:fill="auto"/>
            <w:vAlign w:val="center"/>
          </w:tcPr>
          <w:p w:rsidR="003737D4" w:rsidRPr="00412566" w:rsidRDefault="00212DC7" w:rsidP="00215541">
            <w:pPr>
              <w:rPr>
                <w:rFonts w:eastAsia="Times New Roman"/>
                <w:color w:val="000000"/>
                <w:lang w:eastAsia="ru-RU"/>
              </w:rPr>
            </w:pPr>
            <w:r w:rsidRPr="00412566">
              <w:rPr>
                <w:rFonts w:eastAsia="Times New Roman"/>
                <w:color w:val="000000"/>
                <w:lang w:eastAsia="ru-RU"/>
              </w:rPr>
              <w:t xml:space="preserve">ул. </w:t>
            </w:r>
            <w:r w:rsidR="003737D4" w:rsidRPr="00412566">
              <w:rPr>
                <w:rFonts w:eastAsia="Times New Roman"/>
                <w:color w:val="000000"/>
                <w:lang w:eastAsia="ru-RU"/>
              </w:rPr>
              <w:t>Пионерская рынок</w:t>
            </w:r>
          </w:p>
        </w:tc>
        <w:tc>
          <w:tcPr>
            <w:tcW w:w="3084" w:type="dxa"/>
            <w:shd w:val="clear" w:color="auto" w:fill="auto"/>
            <w:vAlign w:val="center"/>
          </w:tcPr>
          <w:p w:rsidR="003737D4" w:rsidRPr="00913542" w:rsidRDefault="003737D4" w:rsidP="00412566">
            <w:pPr>
              <w:jc w:val="center"/>
              <w:rPr>
                <w:rFonts w:eastAsia="Times New Roman"/>
                <w:sz w:val="18"/>
                <w:szCs w:val="18"/>
                <w:lang w:eastAsia="ru-RU"/>
              </w:rPr>
            </w:pPr>
            <w:r w:rsidRPr="00913542">
              <w:rPr>
                <w:rFonts w:eastAsia="Times New Roman"/>
                <w:color w:val="000000"/>
                <w:lang w:eastAsia="ru-RU"/>
              </w:rPr>
              <w:t>ежедневно</w:t>
            </w:r>
          </w:p>
        </w:tc>
      </w:tr>
      <w:tr w:rsidR="00412566" w:rsidRPr="00412566" w:rsidTr="00820C6B">
        <w:tc>
          <w:tcPr>
            <w:tcW w:w="1101" w:type="dxa"/>
            <w:shd w:val="clear" w:color="auto" w:fill="auto"/>
            <w:vAlign w:val="bottom"/>
          </w:tcPr>
          <w:p w:rsidR="003737D4" w:rsidRPr="00412566" w:rsidRDefault="003737D4" w:rsidP="00412566">
            <w:pPr>
              <w:jc w:val="center"/>
              <w:rPr>
                <w:rFonts w:eastAsia="Times New Roman"/>
                <w:color w:val="000000"/>
                <w:lang w:eastAsia="ru-RU"/>
              </w:rPr>
            </w:pPr>
            <w:r w:rsidRPr="00412566">
              <w:rPr>
                <w:rFonts w:eastAsia="Times New Roman"/>
                <w:color w:val="000000"/>
                <w:lang w:eastAsia="ru-RU"/>
              </w:rPr>
              <w:t>9</w:t>
            </w:r>
          </w:p>
        </w:tc>
        <w:tc>
          <w:tcPr>
            <w:tcW w:w="5528" w:type="dxa"/>
            <w:shd w:val="clear" w:color="auto" w:fill="auto"/>
            <w:vAlign w:val="center"/>
          </w:tcPr>
          <w:p w:rsidR="003737D4" w:rsidRPr="00412566" w:rsidRDefault="00212DC7" w:rsidP="00215541">
            <w:pPr>
              <w:rPr>
                <w:rFonts w:eastAsia="Times New Roman"/>
                <w:color w:val="000000"/>
                <w:lang w:eastAsia="ru-RU"/>
              </w:rPr>
            </w:pPr>
            <w:r w:rsidRPr="00412566">
              <w:rPr>
                <w:rFonts w:eastAsia="Times New Roman"/>
                <w:color w:val="000000"/>
                <w:lang w:eastAsia="ru-RU"/>
              </w:rPr>
              <w:t xml:space="preserve">ул. </w:t>
            </w:r>
            <w:r w:rsidR="003737D4" w:rsidRPr="00412566">
              <w:rPr>
                <w:rFonts w:eastAsia="Times New Roman"/>
                <w:color w:val="000000"/>
                <w:lang w:eastAsia="ru-RU"/>
              </w:rPr>
              <w:t>Пионерская</w:t>
            </w:r>
            <w:r w:rsidR="007A7234">
              <w:rPr>
                <w:rFonts w:eastAsia="Times New Roman"/>
                <w:color w:val="000000"/>
                <w:lang w:eastAsia="ru-RU"/>
              </w:rPr>
              <w:t>,</w:t>
            </w:r>
            <w:r w:rsidR="003737D4" w:rsidRPr="00412566">
              <w:rPr>
                <w:rFonts w:eastAsia="Times New Roman"/>
                <w:color w:val="000000"/>
                <w:lang w:eastAsia="ru-RU"/>
              </w:rPr>
              <w:t xml:space="preserve"> 22 </w:t>
            </w:r>
            <w:r w:rsidR="007A7234">
              <w:rPr>
                <w:rFonts w:eastAsia="Times New Roman"/>
                <w:color w:val="000000"/>
                <w:lang w:eastAsia="ru-RU"/>
              </w:rPr>
              <w:t>(</w:t>
            </w:r>
            <w:r w:rsidR="003737D4" w:rsidRPr="00412566">
              <w:rPr>
                <w:rFonts w:eastAsia="Times New Roman"/>
                <w:color w:val="000000"/>
                <w:lang w:eastAsia="ru-RU"/>
              </w:rPr>
              <w:t>остановка</w:t>
            </w:r>
            <w:r w:rsidR="007A7234">
              <w:rPr>
                <w:rFonts w:eastAsia="Times New Roman"/>
                <w:color w:val="000000"/>
                <w:lang w:eastAsia="ru-RU"/>
              </w:rPr>
              <w:t>)</w:t>
            </w:r>
          </w:p>
        </w:tc>
        <w:tc>
          <w:tcPr>
            <w:tcW w:w="3084" w:type="dxa"/>
            <w:shd w:val="clear" w:color="auto" w:fill="auto"/>
            <w:vAlign w:val="center"/>
          </w:tcPr>
          <w:p w:rsidR="003737D4" w:rsidRPr="00913542" w:rsidRDefault="003737D4" w:rsidP="00412566">
            <w:pPr>
              <w:jc w:val="center"/>
              <w:rPr>
                <w:rFonts w:eastAsia="Times New Roman"/>
                <w:sz w:val="18"/>
                <w:szCs w:val="18"/>
                <w:lang w:eastAsia="ru-RU"/>
              </w:rPr>
            </w:pPr>
            <w:r w:rsidRPr="00913542">
              <w:rPr>
                <w:rFonts w:eastAsia="Times New Roman"/>
                <w:color w:val="000000"/>
                <w:lang w:eastAsia="ru-RU"/>
              </w:rPr>
              <w:t>ежедневно</w:t>
            </w:r>
          </w:p>
        </w:tc>
      </w:tr>
      <w:tr w:rsidR="00412566" w:rsidRPr="00412566" w:rsidTr="00820C6B">
        <w:tc>
          <w:tcPr>
            <w:tcW w:w="1101" w:type="dxa"/>
            <w:shd w:val="clear" w:color="auto" w:fill="auto"/>
            <w:vAlign w:val="bottom"/>
          </w:tcPr>
          <w:p w:rsidR="003737D4" w:rsidRPr="00412566" w:rsidRDefault="003737D4" w:rsidP="00412566">
            <w:pPr>
              <w:jc w:val="center"/>
              <w:rPr>
                <w:rFonts w:eastAsia="Times New Roman"/>
                <w:color w:val="000000"/>
                <w:lang w:eastAsia="ru-RU"/>
              </w:rPr>
            </w:pPr>
            <w:r w:rsidRPr="00412566">
              <w:rPr>
                <w:rFonts w:eastAsia="Times New Roman"/>
                <w:color w:val="000000"/>
                <w:lang w:eastAsia="ru-RU"/>
              </w:rPr>
              <w:t>10</w:t>
            </w:r>
          </w:p>
        </w:tc>
        <w:tc>
          <w:tcPr>
            <w:tcW w:w="5528" w:type="dxa"/>
            <w:shd w:val="clear" w:color="auto" w:fill="auto"/>
            <w:vAlign w:val="center"/>
          </w:tcPr>
          <w:p w:rsidR="003737D4" w:rsidRPr="00412566" w:rsidRDefault="00212DC7" w:rsidP="00215541">
            <w:pPr>
              <w:rPr>
                <w:rFonts w:eastAsia="Times New Roman"/>
                <w:color w:val="000000"/>
                <w:lang w:eastAsia="ru-RU"/>
              </w:rPr>
            </w:pPr>
            <w:r w:rsidRPr="00412566">
              <w:rPr>
                <w:rFonts w:eastAsia="Times New Roman"/>
                <w:color w:val="000000"/>
                <w:lang w:eastAsia="ru-RU"/>
              </w:rPr>
              <w:t xml:space="preserve">ул. </w:t>
            </w:r>
            <w:r w:rsidR="003737D4" w:rsidRPr="00412566">
              <w:rPr>
                <w:rFonts w:eastAsia="Times New Roman"/>
                <w:color w:val="000000"/>
                <w:lang w:eastAsia="ru-RU"/>
              </w:rPr>
              <w:t>Пионерская</w:t>
            </w:r>
            <w:r w:rsidR="007A7234">
              <w:rPr>
                <w:rFonts w:eastAsia="Times New Roman"/>
                <w:color w:val="000000"/>
                <w:lang w:eastAsia="ru-RU"/>
              </w:rPr>
              <w:t>,</w:t>
            </w:r>
            <w:r w:rsidR="003737D4" w:rsidRPr="00412566">
              <w:rPr>
                <w:rFonts w:eastAsia="Times New Roman"/>
                <w:color w:val="000000"/>
                <w:lang w:eastAsia="ru-RU"/>
              </w:rPr>
              <w:t xml:space="preserve"> 28 (КГМ)</w:t>
            </w:r>
          </w:p>
        </w:tc>
        <w:tc>
          <w:tcPr>
            <w:tcW w:w="3084" w:type="dxa"/>
            <w:shd w:val="clear" w:color="auto" w:fill="auto"/>
            <w:vAlign w:val="center"/>
          </w:tcPr>
          <w:p w:rsidR="003737D4" w:rsidRPr="00913542" w:rsidRDefault="003737D4" w:rsidP="00412566">
            <w:pPr>
              <w:jc w:val="center"/>
              <w:rPr>
                <w:rFonts w:eastAsia="Times New Roman"/>
                <w:sz w:val="18"/>
                <w:szCs w:val="18"/>
                <w:lang w:eastAsia="ru-RU"/>
              </w:rPr>
            </w:pPr>
            <w:r w:rsidRPr="00913542">
              <w:rPr>
                <w:rFonts w:eastAsia="Times New Roman"/>
                <w:color w:val="000000"/>
                <w:lang w:eastAsia="ru-RU"/>
              </w:rPr>
              <w:t>ежедневно</w:t>
            </w:r>
          </w:p>
        </w:tc>
      </w:tr>
      <w:tr w:rsidR="00412566" w:rsidRPr="00412566" w:rsidTr="00820C6B">
        <w:tc>
          <w:tcPr>
            <w:tcW w:w="1101" w:type="dxa"/>
            <w:shd w:val="clear" w:color="auto" w:fill="auto"/>
            <w:vAlign w:val="bottom"/>
          </w:tcPr>
          <w:p w:rsidR="003737D4" w:rsidRPr="00412566" w:rsidRDefault="003737D4" w:rsidP="00412566">
            <w:pPr>
              <w:jc w:val="center"/>
              <w:rPr>
                <w:rFonts w:eastAsia="Times New Roman"/>
                <w:color w:val="000000"/>
                <w:lang w:eastAsia="ru-RU"/>
              </w:rPr>
            </w:pPr>
            <w:r w:rsidRPr="00412566">
              <w:rPr>
                <w:rFonts w:eastAsia="Times New Roman"/>
                <w:color w:val="000000"/>
                <w:lang w:eastAsia="ru-RU"/>
              </w:rPr>
              <w:t>11</w:t>
            </w:r>
          </w:p>
        </w:tc>
        <w:tc>
          <w:tcPr>
            <w:tcW w:w="5528" w:type="dxa"/>
            <w:shd w:val="clear" w:color="auto" w:fill="auto"/>
            <w:vAlign w:val="center"/>
          </w:tcPr>
          <w:p w:rsidR="003737D4" w:rsidRPr="00412566" w:rsidRDefault="00212DC7" w:rsidP="00215541">
            <w:pPr>
              <w:rPr>
                <w:rFonts w:eastAsia="Times New Roman"/>
                <w:color w:val="000000"/>
                <w:lang w:eastAsia="ru-RU"/>
              </w:rPr>
            </w:pPr>
            <w:r w:rsidRPr="00412566">
              <w:rPr>
                <w:rFonts w:eastAsia="Times New Roman"/>
                <w:color w:val="000000"/>
                <w:lang w:eastAsia="ru-RU"/>
              </w:rPr>
              <w:t xml:space="preserve">ул. </w:t>
            </w:r>
            <w:r w:rsidR="003737D4" w:rsidRPr="00412566">
              <w:rPr>
                <w:rFonts w:eastAsia="Times New Roman"/>
                <w:color w:val="000000"/>
                <w:lang w:eastAsia="ru-RU"/>
              </w:rPr>
              <w:t>Ленинградская</w:t>
            </w:r>
            <w:r w:rsidR="007A7234">
              <w:rPr>
                <w:rFonts w:eastAsia="Times New Roman"/>
                <w:color w:val="000000"/>
                <w:lang w:eastAsia="ru-RU"/>
              </w:rPr>
              <w:t>,</w:t>
            </w:r>
            <w:r w:rsidR="003737D4" w:rsidRPr="00412566">
              <w:rPr>
                <w:rFonts w:eastAsia="Times New Roman"/>
                <w:color w:val="000000"/>
                <w:lang w:eastAsia="ru-RU"/>
              </w:rPr>
              <w:t xml:space="preserve"> 9 (КГМ)</w:t>
            </w:r>
          </w:p>
        </w:tc>
        <w:tc>
          <w:tcPr>
            <w:tcW w:w="3084" w:type="dxa"/>
            <w:shd w:val="clear" w:color="auto" w:fill="auto"/>
            <w:vAlign w:val="center"/>
          </w:tcPr>
          <w:p w:rsidR="003737D4" w:rsidRPr="00913542" w:rsidRDefault="003737D4" w:rsidP="00412566">
            <w:pPr>
              <w:jc w:val="center"/>
              <w:rPr>
                <w:rFonts w:eastAsia="Times New Roman"/>
                <w:sz w:val="18"/>
                <w:szCs w:val="18"/>
                <w:lang w:eastAsia="ru-RU"/>
              </w:rPr>
            </w:pPr>
            <w:r w:rsidRPr="00913542">
              <w:rPr>
                <w:rFonts w:eastAsia="Times New Roman"/>
                <w:color w:val="000000"/>
                <w:lang w:eastAsia="ru-RU"/>
              </w:rPr>
              <w:t>ежедневно</w:t>
            </w:r>
          </w:p>
        </w:tc>
      </w:tr>
      <w:tr w:rsidR="00412566" w:rsidRPr="00412566" w:rsidTr="00820C6B">
        <w:tc>
          <w:tcPr>
            <w:tcW w:w="1101" w:type="dxa"/>
            <w:shd w:val="clear" w:color="auto" w:fill="auto"/>
            <w:vAlign w:val="bottom"/>
          </w:tcPr>
          <w:p w:rsidR="003737D4" w:rsidRPr="00412566" w:rsidRDefault="003737D4" w:rsidP="00412566">
            <w:pPr>
              <w:jc w:val="center"/>
              <w:rPr>
                <w:rFonts w:eastAsia="Times New Roman"/>
                <w:color w:val="000000"/>
                <w:lang w:eastAsia="ru-RU"/>
              </w:rPr>
            </w:pPr>
            <w:r w:rsidRPr="00412566">
              <w:rPr>
                <w:rFonts w:eastAsia="Times New Roman"/>
                <w:color w:val="000000"/>
                <w:lang w:eastAsia="ru-RU"/>
              </w:rPr>
              <w:t>12</w:t>
            </w:r>
          </w:p>
        </w:tc>
        <w:tc>
          <w:tcPr>
            <w:tcW w:w="5528" w:type="dxa"/>
            <w:shd w:val="clear" w:color="auto" w:fill="auto"/>
            <w:vAlign w:val="center"/>
          </w:tcPr>
          <w:p w:rsidR="003737D4" w:rsidRPr="00412566" w:rsidRDefault="003737D4" w:rsidP="00215541">
            <w:pPr>
              <w:rPr>
                <w:rFonts w:eastAsia="Times New Roman"/>
                <w:color w:val="000000"/>
                <w:lang w:eastAsia="ru-RU"/>
              </w:rPr>
            </w:pPr>
            <w:r w:rsidRPr="00412566">
              <w:rPr>
                <w:rFonts w:eastAsia="Times New Roman"/>
                <w:color w:val="000000"/>
                <w:lang w:eastAsia="ru-RU"/>
              </w:rPr>
              <w:t>ул.</w:t>
            </w:r>
            <w:r w:rsidR="00775B61" w:rsidRPr="00412566">
              <w:rPr>
                <w:rFonts w:eastAsia="Times New Roman"/>
                <w:color w:val="000000"/>
                <w:lang w:eastAsia="ru-RU"/>
              </w:rPr>
              <w:t xml:space="preserve"> </w:t>
            </w:r>
            <w:r w:rsidRPr="00412566">
              <w:rPr>
                <w:rFonts w:eastAsia="Times New Roman"/>
                <w:color w:val="000000"/>
                <w:lang w:eastAsia="ru-RU"/>
              </w:rPr>
              <w:t>Гоголя</w:t>
            </w:r>
          </w:p>
        </w:tc>
        <w:tc>
          <w:tcPr>
            <w:tcW w:w="3084" w:type="dxa"/>
            <w:shd w:val="clear" w:color="auto" w:fill="auto"/>
            <w:vAlign w:val="center"/>
          </w:tcPr>
          <w:p w:rsidR="003737D4" w:rsidRPr="00913542" w:rsidRDefault="003737D4" w:rsidP="00412566">
            <w:pPr>
              <w:jc w:val="center"/>
              <w:rPr>
                <w:rFonts w:eastAsia="Times New Roman"/>
                <w:sz w:val="18"/>
                <w:szCs w:val="18"/>
                <w:lang w:eastAsia="ru-RU"/>
              </w:rPr>
            </w:pPr>
            <w:r w:rsidRPr="00913542">
              <w:rPr>
                <w:rFonts w:eastAsia="Times New Roman"/>
                <w:color w:val="000000"/>
                <w:lang w:eastAsia="ru-RU"/>
              </w:rPr>
              <w:t>ежедневно</w:t>
            </w:r>
          </w:p>
        </w:tc>
      </w:tr>
      <w:tr w:rsidR="00412566" w:rsidRPr="00412566" w:rsidTr="00820C6B">
        <w:tc>
          <w:tcPr>
            <w:tcW w:w="1101" w:type="dxa"/>
            <w:shd w:val="clear" w:color="auto" w:fill="auto"/>
            <w:vAlign w:val="bottom"/>
          </w:tcPr>
          <w:p w:rsidR="003737D4" w:rsidRPr="00412566" w:rsidRDefault="003737D4" w:rsidP="00412566">
            <w:pPr>
              <w:jc w:val="center"/>
              <w:rPr>
                <w:rFonts w:eastAsia="Times New Roman"/>
                <w:color w:val="000000"/>
                <w:lang w:eastAsia="ru-RU"/>
              </w:rPr>
            </w:pPr>
            <w:r w:rsidRPr="00412566">
              <w:rPr>
                <w:rFonts w:eastAsia="Times New Roman"/>
                <w:color w:val="000000"/>
                <w:lang w:eastAsia="ru-RU"/>
              </w:rPr>
              <w:t>13</w:t>
            </w:r>
          </w:p>
        </w:tc>
        <w:tc>
          <w:tcPr>
            <w:tcW w:w="5528" w:type="dxa"/>
            <w:shd w:val="clear" w:color="auto" w:fill="auto"/>
            <w:vAlign w:val="center"/>
          </w:tcPr>
          <w:p w:rsidR="003737D4" w:rsidRPr="00412566" w:rsidRDefault="00212DC7" w:rsidP="00215541">
            <w:pPr>
              <w:rPr>
                <w:rFonts w:eastAsia="Times New Roman"/>
                <w:color w:val="000000"/>
                <w:lang w:eastAsia="ru-RU"/>
              </w:rPr>
            </w:pPr>
            <w:r w:rsidRPr="00412566">
              <w:rPr>
                <w:rFonts w:eastAsia="Times New Roman"/>
                <w:color w:val="000000"/>
                <w:lang w:eastAsia="ru-RU"/>
              </w:rPr>
              <w:t xml:space="preserve">ул. </w:t>
            </w:r>
            <w:r w:rsidR="003737D4" w:rsidRPr="00412566">
              <w:rPr>
                <w:rFonts w:eastAsia="Times New Roman"/>
                <w:color w:val="000000"/>
                <w:lang w:eastAsia="ru-RU"/>
              </w:rPr>
              <w:t>Пионерская</w:t>
            </w:r>
            <w:r w:rsidR="007A7234">
              <w:rPr>
                <w:rFonts w:eastAsia="Times New Roman"/>
                <w:color w:val="000000"/>
                <w:lang w:eastAsia="ru-RU"/>
              </w:rPr>
              <w:t>,</w:t>
            </w:r>
            <w:r w:rsidR="003737D4" w:rsidRPr="00412566">
              <w:rPr>
                <w:rFonts w:eastAsia="Times New Roman"/>
                <w:color w:val="000000"/>
                <w:lang w:eastAsia="ru-RU"/>
              </w:rPr>
              <w:t xml:space="preserve"> 30</w:t>
            </w:r>
          </w:p>
        </w:tc>
        <w:tc>
          <w:tcPr>
            <w:tcW w:w="3084" w:type="dxa"/>
            <w:shd w:val="clear" w:color="auto" w:fill="auto"/>
            <w:vAlign w:val="center"/>
          </w:tcPr>
          <w:p w:rsidR="003737D4" w:rsidRPr="00913542" w:rsidRDefault="003737D4" w:rsidP="00412566">
            <w:pPr>
              <w:jc w:val="center"/>
              <w:rPr>
                <w:rFonts w:eastAsia="Times New Roman"/>
                <w:sz w:val="18"/>
                <w:szCs w:val="18"/>
                <w:lang w:eastAsia="ru-RU"/>
              </w:rPr>
            </w:pPr>
            <w:r w:rsidRPr="00913542">
              <w:rPr>
                <w:rFonts w:eastAsia="Times New Roman"/>
                <w:color w:val="000000"/>
                <w:lang w:eastAsia="ru-RU"/>
              </w:rPr>
              <w:t>ежедневно</w:t>
            </w:r>
          </w:p>
        </w:tc>
      </w:tr>
      <w:tr w:rsidR="00412566" w:rsidRPr="00412566" w:rsidTr="00820C6B">
        <w:tc>
          <w:tcPr>
            <w:tcW w:w="1101" w:type="dxa"/>
            <w:shd w:val="clear" w:color="auto" w:fill="auto"/>
            <w:vAlign w:val="bottom"/>
          </w:tcPr>
          <w:p w:rsidR="003737D4" w:rsidRPr="00412566" w:rsidRDefault="003737D4" w:rsidP="00412566">
            <w:pPr>
              <w:jc w:val="center"/>
              <w:rPr>
                <w:rFonts w:eastAsia="Times New Roman"/>
                <w:color w:val="000000"/>
                <w:lang w:eastAsia="ru-RU"/>
              </w:rPr>
            </w:pPr>
            <w:r w:rsidRPr="00412566">
              <w:rPr>
                <w:rFonts w:eastAsia="Times New Roman"/>
                <w:color w:val="000000"/>
                <w:lang w:eastAsia="ru-RU"/>
              </w:rPr>
              <w:t>14</w:t>
            </w:r>
          </w:p>
        </w:tc>
        <w:tc>
          <w:tcPr>
            <w:tcW w:w="5528" w:type="dxa"/>
            <w:shd w:val="clear" w:color="auto" w:fill="auto"/>
            <w:vAlign w:val="center"/>
          </w:tcPr>
          <w:p w:rsidR="003737D4" w:rsidRPr="00412566" w:rsidRDefault="007A7234" w:rsidP="00215541">
            <w:pPr>
              <w:rPr>
                <w:rFonts w:eastAsia="Times New Roman"/>
                <w:color w:val="000000"/>
                <w:lang w:eastAsia="ru-RU"/>
              </w:rPr>
            </w:pPr>
            <w:r w:rsidRPr="00412566">
              <w:rPr>
                <w:rFonts w:eastAsia="Times New Roman"/>
                <w:color w:val="000000"/>
                <w:lang w:eastAsia="ru-RU"/>
              </w:rPr>
              <w:t xml:space="preserve">ул. </w:t>
            </w:r>
            <w:r w:rsidR="003737D4" w:rsidRPr="00412566">
              <w:rPr>
                <w:rFonts w:eastAsia="Times New Roman"/>
                <w:color w:val="000000"/>
                <w:lang w:eastAsia="ru-RU"/>
              </w:rPr>
              <w:t>Новая</w:t>
            </w:r>
            <w:r>
              <w:rPr>
                <w:rFonts w:eastAsia="Times New Roman"/>
                <w:color w:val="000000"/>
                <w:lang w:eastAsia="ru-RU"/>
              </w:rPr>
              <w:t>,</w:t>
            </w:r>
            <w:r w:rsidR="003737D4" w:rsidRPr="00412566">
              <w:rPr>
                <w:rFonts w:eastAsia="Times New Roman"/>
                <w:color w:val="000000"/>
                <w:lang w:eastAsia="ru-RU"/>
              </w:rPr>
              <w:t xml:space="preserve"> 8</w:t>
            </w:r>
          </w:p>
        </w:tc>
        <w:tc>
          <w:tcPr>
            <w:tcW w:w="3084" w:type="dxa"/>
            <w:shd w:val="clear" w:color="auto" w:fill="auto"/>
            <w:vAlign w:val="center"/>
          </w:tcPr>
          <w:p w:rsidR="003737D4" w:rsidRPr="00913542" w:rsidRDefault="003737D4" w:rsidP="00412566">
            <w:pPr>
              <w:jc w:val="center"/>
              <w:rPr>
                <w:rFonts w:eastAsia="Times New Roman"/>
                <w:sz w:val="18"/>
                <w:szCs w:val="18"/>
                <w:lang w:eastAsia="ru-RU"/>
              </w:rPr>
            </w:pPr>
            <w:r w:rsidRPr="00913542">
              <w:rPr>
                <w:rFonts w:eastAsia="Times New Roman"/>
                <w:color w:val="000000"/>
                <w:lang w:eastAsia="ru-RU"/>
              </w:rPr>
              <w:t>ежедневно</w:t>
            </w:r>
          </w:p>
        </w:tc>
      </w:tr>
      <w:tr w:rsidR="00412566" w:rsidRPr="00412566" w:rsidTr="00820C6B">
        <w:tc>
          <w:tcPr>
            <w:tcW w:w="1101" w:type="dxa"/>
            <w:shd w:val="clear" w:color="auto" w:fill="auto"/>
            <w:vAlign w:val="bottom"/>
          </w:tcPr>
          <w:p w:rsidR="003737D4" w:rsidRPr="00412566" w:rsidRDefault="003737D4" w:rsidP="00412566">
            <w:pPr>
              <w:jc w:val="center"/>
              <w:rPr>
                <w:rFonts w:eastAsia="Times New Roman"/>
                <w:color w:val="000000"/>
                <w:lang w:eastAsia="ru-RU"/>
              </w:rPr>
            </w:pPr>
            <w:r w:rsidRPr="00412566">
              <w:rPr>
                <w:rFonts w:eastAsia="Times New Roman"/>
                <w:color w:val="000000"/>
                <w:lang w:eastAsia="ru-RU"/>
              </w:rPr>
              <w:t>15</w:t>
            </w:r>
          </w:p>
        </w:tc>
        <w:tc>
          <w:tcPr>
            <w:tcW w:w="5528" w:type="dxa"/>
            <w:shd w:val="clear" w:color="auto" w:fill="auto"/>
            <w:vAlign w:val="center"/>
          </w:tcPr>
          <w:p w:rsidR="003737D4" w:rsidRPr="00412566" w:rsidRDefault="007A7234" w:rsidP="00215541">
            <w:pPr>
              <w:rPr>
                <w:rFonts w:eastAsia="Times New Roman"/>
                <w:color w:val="000000"/>
                <w:lang w:eastAsia="ru-RU"/>
              </w:rPr>
            </w:pPr>
            <w:r w:rsidRPr="00412566">
              <w:rPr>
                <w:rFonts w:eastAsia="Times New Roman"/>
                <w:color w:val="000000"/>
                <w:lang w:eastAsia="ru-RU"/>
              </w:rPr>
              <w:t xml:space="preserve">ул. </w:t>
            </w:r>
            <w:r w:rsidR="003737D4" w:rsidRPr="00412566">
              <w:rPr>
                <w:rFonts w:eastAsia="Times New Roman"/>
                <w:color w:val="000000"/>
                <w:lang w:eastAsia="ru-RU"/>
              </w:rPr>
              <w:t>Новая</w:t>
            </w:r>
            <w:r>
              <w:rPr>
                <w:rFonts w:eastAsia="Times New Roman"/>
                <w:color w:val="000000"/>
                <w:lang w:eastAsia="ru-RU"/>
              </w:rPr>
              <w:t>,</w:t>
            </w:r>
            <w:r w:rsidR="003737D4" w:rsidRPr="00412566">
              <w:rPr>
                <w:rFonts w:eastAsia="Times New Roman"/>
                <w:color w:val="000000"/>
                <w:lang w:eastAsia="ru-RU"/>
              </w:rPr>
              <w:t xml:space="preserve"> 5 (КГМ)</w:t>
            </w:r>
          </w:p>
        </w:tc>
        <w:tc>
          <w:tcPr>
            <w:tcW w:w="3084" w:type="dxa"/>
            <w:shd w:val="clear" w:color="auto" w:fill="auto"/>
            <w:vAlign w:val="center"/>
          </w:tcPr>
          <w:p w:rsidR="003737D4" w:rsidRPr="00913542" w:rsidRDefault="003737D4" w:rsidP="00412566">
            <w:pPr>
              <w:jc w:val="center"/>
              <w:rPr>
                <w:rFonts w:eastAsia="Times New Roman"/>
                <w:sz w:val="18"/>
                <w:szCs w:val="18"/>
                <w:lang w:eastAsia="ru-RU"/>
              </w:rPr>
            </w:pPr>
            <w:r w:rsidRPr="00913542">
              <w:rPr>
                <w:rFonts w:eastAsia="Times New Roman"/>
                <w:color w:val="000000"/>
                <w:lang w:eastAsia="ru-RU"/>
              </w:rPr>
              <w:t>ежедневно</w:t>
            </w:r>
          </w:p>
        </w:tc>
      </w:tr>
      <w:tr w:rsidR="00412566" w:rsidRPr="00412566" w:rsidTr="00820C6B">
        <w:tc>
          <w:tcPr>
            <w:tcW w:w="1101" w:type="dxa"/>
            <w:shd w:val="clear" w:color="auto" w:fill="auto"/>
            <w:vAlign w:val="bottom"/>
          </w:tcPr>
          <w:p w:rsidR="003737D4" w:rsidRPr="00412566" w:rsidRDefault="003737D4" w:rsidP="00412566">
            <w:pPr>
              <w:jc w:val="center"/>
              <w:rPr>
                <w:rFonts w:eastAsia="Times New Roman"/>
                <w:color w:val="000000"/>
                <w:lang w:eastAsia="ru-RU"/>
              </w:rPr>
            </w:pPr>
            <w:r w:rsidRPr="00412566">
              <w:rPr>
                <w:rFonts w:eastAsia="Times New Roman"/>
                <w:color w:val="000000"/>
                <w:lang w:eastAsia="ru-RU"/>
              </w:rPr>
              <w:t>16</w:t>
            </w:r>
          </w:p>
        </w:tc>
        <w:tc>
          <w:tcPr>
            <w:tcW w:w="5528" w:type="dxa"/>
            <w:shd w:val="clear" w:color="auto" w:fill="auto"/>
            <w:vAlign w:val="center"/>
          </w:tcPr>
          <w:p w:rsidR="003737D4" w:rsidRPr="00412566" w:rsidRDefault="007A7234" w:rsidP="00215541">
            <w:pPr>
              <w:rPr>
                <w:rFonts w:eastAsia="Times New Roman"/>
                <w:color w:val="000000"/>
                <w:lang w:eastAsia="ru-RU"/>
              </w:rPr>
            </w:pPr>
            <w:r w:rsidRPr="00412566">
              <w:rPr>
                <w:rFonts w:eastAsia="Times New Roman"/>
                <w:color w:val="000000"/>
                <w:lang w:eastAsia="ru-RU"/>
              </w:rPr>
              <w:t xml:space="preserve">ул. </w:t>
            </w:r>
            <w:r w:rsidR="003737D4" w:rsidRPr="00412566">
              <w:rPr>
                <w:rFonts w:eastAsia="Times New Roman"/>
                <w:color w:val="000000"/>
                <w:lang w:eastAsia="ru-RU"/>
              </w:rPr>
              <w:t>Мичурина</w:t>
            </w:r>
            <w:r>
              <w:rPr>
                <w:rFonts w:eastAsia="Times New Roman"/>
                <w:color w:val="000000"/>
                <w:lang w:eastAsia="ru-RU"/>
              </w:rPr>
              <w:t>,</w:t>
            </w:r>
            <w:r w:rsidR="003737D4" w:rsidRPr="00412566">
              <w:rPr>
                <w:rFonts w:eastAsia="Times New Roman"/>
                <w:color w:val="000000"/>
                <w:lang w:eastAsia="ru-RU"/>
              </w:rPr>
              <w:t xml:space="preserve"> 1</w:t>
            </w:r>
          </w:p>
        </w:tc>
        <w:tc>
          <w:tcPr>
            <w:tcW w:w="3084" w:type="dxa"/>
            <w:shd w:val="clear" w:color="auto" w:fill="auto"/>
            <w:vAlign w:val="center"/>
          </w:tcPr>
          <w:p w:rsidR="003737D4" w:rsidRPr="00913542" w:rsidRDefault="003737D4" w:rsidP="00412566">
            <w:pPr>
              <w:jc w:val="center"/>
              <w:rPr>
                <w:rFonts w:eastAsia="Times New Roman"/>
                <w:sz w:val="18"/>
                <w:szCs w:val="18"/>
                <w:lang w:eastAsia="ru-RU"/>
              </w:rPr>
            </w:pPr>
            <w:r w:rsidRPr="00913542">
              <w:rPr>
                <w:rFonts w:eastAsia="Times New Roman"/>
                <w:color w:val="000000"/>
                <w:lang w:eastAsia="ru-RU"/>
              </w:rPr>
              <w:t>ежедневно</w:t>
            </w:r>
          </w:p>
        </w:tc>
      </w:tr>
      <w:tr w:rsidR="00412566" w:rsidRPr="00412566" w:rsidTr="00820C6B">
        <w:tc>
          <w:tcPr>
            <w:tcW w:w="1101" w:type="dxa"/>
            <w:shd w:val="clear" w:color="auto" w:fill="auto"/>
            <w:vAlign w:val="bottom"/>
          </w:tcPr>
          <w:p w:rsidR="003737D4" w:rsidRPr="00412566" w:rsidRDefault="003737D4" w:rsidP="00412566">
            <w:pPr>
              <w:jc w:val="center"/>
              <w:rPr>
                <w:rFonts w:eastAsia="Times New Roman"/>
                <w:color w:val="000000"/>
                <w:lang w:eastAsia="ru-RU"/>
              </w:rPr>
            </w:pPr>
            <w:r w:rsidRPr="00412566">
              <w:rPr>
                <w:rFonts w:eastAsia="Times New Roman"/>
                <w:color w:val="000000"/>
                <w:lang w:eastAsia="ru-RU"/>
              </w:rPr>
              <w:t>17</w:t>
            </w:r>
          </w:p>
        </w:tc>
        <w:tc>
          <w:tcPr>
            <w:tcW w:w="5528" w:type="dxa"/>
            <w:shd w:val="clear" w:color="auto" w:fill="auto"/>
            <w:vAlign w:val="center"/>
          </w:tcPr>
          <w:p w:rsidR="003737D4" w:rsidRPr="00412566" w:rsidRDefault="007A7234" w:rsidP="00215541">
            <w:pPr>
              <w:rPr>
                <w:rFonts w:eastAsia="Times New Roman"/>
                <w:color w:val="000000"/>
                <w:lang w:eastAsia="ru-RU"/>
              </w:rPr>
            </w:pPr>
            <w:r w:rsidRPr="00412566">
              <w:rPr>
                <w:rFonts w:eastAsia="Times New Roman"/>
                <w:color w:val="000000"/>
                <w:lang w:eastAsia="ru-RU"/>
              </w:rPr>
              <w:t xml:space="preserve">ул. </w:t>
            </w:r>
            <w:r w:rsidR="003737D4" w:rsidRPr="00412566">
              <w:rPr>
                <w:rFonts w:eastAsia="Times New Roman"/>
                <w:color w:val="000000"/>
                <w:lang w:eastAsia="ru-RU"/>
              </w:rPr>
              <w:t>Железнодорожная</w:t>
            </w:r>
            <w:r>
              <w:rPr>
                <w:rFonts w:eastAsia="Times New Roman"/>
                <w:color w:val="000000"/>
                <w:lang w:eastAsia="ru-RU"/>
              </w:rPr>
              <w:t>, 1 (п</w:t>
            </w:r>
            <w:r w:rsidR="003737D4" w:rsidRPr="00412566">
              <w:rPr>
                <w:rFonts w:eastAsia="Times New Roman"/>
                <w:color w:val="000000"/>
                <w:lang w:eastAsia="ru-RU"/>
              </w:rPr>
              <w:t>оворот перед рельсами)</w:t>
            </w:r>
          </w:p>
        </w:tc>
        <w:tc>
          <w:tcPr>
            <w:tcW w:w="3084" w:type="dxa"/>
            <w:shd w:val="clear" w:color="auto" w:fill="auto"/>
            <w:vAlign w:val="center"/>
          </w:tcPr>
          <w:p w:rsidR="003737D4" w:rsidRPr="00913542" w:rsidRDefault="003737D4" w:rsidP="00412566">
            <w:pPr>
              <w:jc w:val="center"/>
              <w:rPr>
                <w:rFonts w:eastAsia="Times New Roman"/>
                <w:sz w:val="18"/>
                <w:szCs w:val="18"/>
                <w:lang w:eastAsia="ru-RU"/>
              </w:rPr>
            </w:pPr>
            <w:r w:rsidRPr="00913542">
              <w:rPr>
                <w:rFonts w:eastAsia="Times New Roman"/>
                <w:color w:val="000000"/>
                <w:lang w:eastAsia="ru-RU"/>
              </w:rPr>
              <w:t>ежедневно</w:t>
            </w:r>
          </w:p>
        </w:tc>
      </w:tr>
      <w:tr w:rsidR="00412566" w:rsidRPr="00412566" w:rsidTr="00820C6B">
        <w:tc>
          <w:tcPr>
            <w:tcW w:w="1101" w:type="dxa"/>
            <w:shd w:val="clear" w:color="auto" w:fill="auto"/>
            <w:vAlign w:val="bottom"/>
          </w:tcPr>
          <w:p w:rsidR="003737D4" w:rsidRPr="00412566" w:rsidRDefault="003737D4" w:rsidP="00412566">
            <w:pPr>
              <w:jc w:val="center"/>
              <w:rPr>
                <w:rFonts w:eastAsia="Times New Roman"/>
                <w:color w:val="000000"/>
                <w:lang w:eastAsia="ru-RU"/>
              </w:rPr>
            </w:pPr>
            <w:r w:rsidRPr="00412566">
              <w:rPr>
                <w:rFonts w:eastAsia="Times New Roman"/>
                <w:color w:val="000000"/>
                <w:lang w:eastAsia="ru-RU"/>
              </w:rPr>
              <w:t>18</w:t>
            </w:r>
          </w:p>
        </w:tc>
        <w:tc>
          <w:tcPr>
            <w:tcW w:w="5528" w:type="dxa"/>
            <w:shd w:val="clear" w:color="auto" w:fill="auto"/>
            <w:vAlign w:val="center"/>
          </w:tcPr>
          <w:p w:rsidR="003737D4" w:rsidRPr="00412566" w:rsidRDefault="007A7234" w:rsidP="00215541">
            <w:pPr>
              <w:rPr>
                <w:rFonts w:eastAsia="Times New Roman"/>
                <w:color w:val="000000"/>
                <w:lang w:eastAsia="ru-RU"/>
              </w:rPr>
            </w:pPr>
            <w:r>
              <w:rPr>
                <w:rFonts w:eastAsia="Times New Roman"/>
                <w:color w:val="000000"/>
                <w:lang w:eastAsia="ru-RU"/>
              </w:rPr>
              <w:t>Калининградский пр-т, 3 а (магази</w:t>
            </w:r>
            <w:r w:rsidR="003737D4" w:rsidRPr="00412566">
              <w:rPr>
                <w:rFonts w:eastAsia="Times New Roman"/>
                <w:color w:val="000000"/>
                <w:lang w:eastAsia="ru-RU"/>
              </w:rPr>
              <w:t xml:space="preserve">н </w:t>
            </w:r>
            <w:r>
              <w:rPr>
                <w:rFonts w:eastAsia="Times New Roman"/>
                <w:color w:val="000000"/>
                <w:lang w:eastAsia="ru-RU"/>
              </w:rPr>
              <w:t>«</w:t>
            </w:r>
            <w:r w:rsidR="003737D4" w:rsidRPr="00412566">
              <w:rPr>
                <w:rFonts w:eastAsia="Times New Roman"/>
                <w:color w:val="000000"/>
                <w:lang w:eastAsia="ru-RU"/>
              </w:rPr>
              <w:t>Строитель</w:t>
            </w:r>
            <w:r>
              <w:rPr>
                <w:rFonts w:eastAsia="Times New Roman"/>
                <w:color w:val="000000"/>
                <w:lang w:eastAsia="ru-RU"/>
              </w:rPr>
              <w:t>»</w:t>
            </w:r>
            <w:r w:rsidR="003737D4" w:rsidRPr="00412566">
              <w:rPr>
                <w:rFonts w:eastAsia="Times New Roman"/>
                <w:color w:val="000000"/>
                <w:lang w:eastAsia="ru-RU"/>
              </w:rPr>
              <w:t>)</w:t>
            </w:r>
          </w:p>
        </w:tc>
        <w:tc>
          <w:tcPr>
            <w:tcW w:w="3084" w:type="dxa"/>
            <w:shd w:val="clear" w:color="auto" w:fill="auto"/>
            <w:vAlign w:val="center"/>
          </w:tcPr>
          <w:p w:rsidR="003737D4" w:rsidRPr="00913542" w:rsidRDefault="003737D4" w:rsidP="00412566">
            <w:pPr>
              <w:jc w:val="center"/>
              <w:rPr>
                <w:rFonts w:eastAsia="Times New Roman"/>
                <w:color w:val="000000"/>
                <w:lang w:eastAsia="ru-RU"/>
              </w:rPr>
            </w:pPr>
            <w:r w:rsidRPr="00913542">
              <w:rPr>
                <w:rFonts w:eastAsia="Times New Roman"/>
                <w:color w:val="000000"/>
                <w:lang w:eastAsia="ru-RU"/>
              </w:rPr>
              <w:t>ежедневно</w:t>
            </w:r>
          </w:p>
        </w:tc>
      </w:tr>
      <w:tr w:rsidR="00412566" w:rsidRPr="00412566" w:rsidTr="00820C6B">
        <w:tc>
          <w:tcPr>
            <w:tcW w:w="1101" w:type="dxa"/>
            <w:shd w:val="clear" w:color="auto" w:fill="auto"/>
            <w:vAlign w:val="bottom"/>
          </w:tcPr>
          <w:p w:rsidR="003737D4" w:rsidRPr="00412566" w:rsidRDefault="003737D4" w:rsidP="00412566">
            <w:pPr>
              <w:jc w:val="center"/>
              <w:rPr>
                <w:rFonts w:eastAsia="Times New Roman"/>
                <w:color w:val="000000"/>
                <w:lang w:eastAsia="ru-RU"/>
              </w:rPr>
            </w:pPr>
            <w:r w:rsidRPr="00412566">
              <w:rPr>
                <w:rFonts w:eastAsia="Times New Roman"/>
                <w:color w:val="000000"/>
                <w:lang w:eastAsia="ru-RU"/>
              </w:rPr>
              <w:t>19</w:t>
            </w:r>
          </w:p>
        </w:tc>
        <w:tc>
          <w:tcPr>
            <w:tcW w:w="5528" w:type="dxa"/>
            <w:shd w:val="clear" w:color="auto" w:fill="auto"/>
            <w:vAlign w:val="center"/>
          </w:tcPr>
          <w:p w:rsidR="003737D4" w:rsidRPr="00412566" w:rsidRDefault="007A7234" w:rsidP="00215541">
            <w:pPr>
              <w:rPr>
                <w:rFonts w:eastAsia="Times New Roman"/>
                <w:color w:val="000000"/>
                <w:lang w:eastAsia="ru-RU"/>
              </w:rPr>
            </w:pPr>
            <w:r>
              <w:rPr>
                <w:rFonts w:eastAsia="Times New Roman"/>
                <w:color w:val="000000"/>
                <w:lang w:eastAsia="ru-RU"/>
              </w:rPr>
              <w:t>п</w:t>
            </w:r>
            <w:r w:rsidR="003737D4" w:rsidRPr="00412566">
              <w:rPr>
                <w:rFonts w:eastAsia="Times New Roman"/>
                <w:color w:val="000000"/>
                <w:lang w:eastAsia="ru-RU"/>
              </w:rPr>
              <w:t>ос.</w:t>
            </w:r>
            <w:r w:rsidR="00775B61" w:rsidRPr="00412566">
              <w:rPr>
                <w:rFonts w:eastAsia="Times New Roman"/>
                <w:color w:val="000000"/>
                <w:lang w:eastAsia="ru-RU"/>
              </w:rPr>
              <w:t xml:space="preserve"> </w:t>
            </w:r>
            <w:r>
              <w:rPr>
                <w:rFonts w:eastAsia="Times New Roman"/>
                <w:color w:val="000000"/>
                <w:lang w:eastAsia="ru-RU"/>
              </w:rPr>
              <w:t>Майский (п</w:t>
            </w:r>
            <w:r w:rsidR="003737D4" w:rsidRPr="00412566">
              <w:rPr>
                <w:rFonts w:eastAsia="Times New Roman"/>
                <w:color w:val="000000"/>
                <w:lang w:eastAsia="ru-RU"/>
              </w:rPr>
              <w:t>оворот)</w:t>
            </w:r>
          </w:p>
        </w:tc>
        <w:tc>
          <w:tcPr>
            <w:tcW w:w="3084" w:type="dxa"/>
            <w:shd w:val="clear" w:color="auto" w:fill="auto"/>
            <w:vAlign w:val="center"/>
          </w:tcPr>
          <w:p w:rsidR="003737D4" w:rsidRPr="00913542" w:rsidRDefault="00EB4F9E" w:rsidP="00412566">
            <w:pPr>
              <w:jc w:val="center"/>
              <w:rPr>
                <w:rFonts w:eastAsia="Times New Roman"/>
                <w:color w:val="000000"/>
                <w:lang w:eastAsia="ru-RU"/>
              </w:rPr>
            </w:pPr>
            <w:r w:rsidRPr="00913542">
              <w:rPr>
                <w:rFonts w:eastAsia="Times New Roman"/>
                <w:color w:val="000000"/>
                <w:lang w:eastAsia="ru-RU"/>
              </w:rPr>
              <w:t>ежедневно</w:t>
            </w:r>
          </w:p>
        </w:tc>
      </w:tr>
      <w:tr w:rsidR="00412566" w:rsidRPr="00412566" w:rsidTr="00820C6B">
        <w:tc>
          <w:tcPr>
            <w:tcW w:w="1101" w:type="dxa"/>
            <w:shd w:val="clear" w:color="auto" w:fill="auto"/>
            <w:vAlign w:val="bottom"/>
          </w:tcPr>
          <w:p w:rsidR="003737D4" w:rsidRPr="00412566" w:rsidRDefault="003737D4" w:rsidP="00412566">
            <w:pPr>
              <w:jc w:val="center"/>
              <w:rPr>
                <w:rFonts w:eastAsia="Times New Roman"/>
                <w:color w:val="000000"/>
                <w:lang w:eastAsia="ru-RU"/>
              </w:rPr>
            </w:pPr>
            <w:r w:rsidRPr="00412566">
              <w:rPr>
                <w:rFonts w:eastAsia="Times New Roman"/>
                <w:color w:val="000000"/>
                <w:lang w:eastAsia="ru-RU"/>
              </w:rPr>
              <w:t>20</w:t>
            </w:r>
          </w:p>
        </w:tc>
        <w:tc>
          <w:tcPr>
            <w:tcW w:w="5528" w:type="dxa"/>
            <w:shd w:val="clear" w:color="auto" w:fill="auto"/>
            <w:vAlign w:val="center"/>
          </w:tcPr>
          <w:p w:rsidR="003737D4" w:rsidRPr="00412566" w:rsidRDefault="007A7234" w:rsidP="00215541">
            <w:pPr>
              <w:rPr>
                <w:rFonts w:eastAsia="Times New Roman"/>
                <w:color w:val="000000"/>
                <w:lang w:eastAsia="ru-RU"/>
              </w:rPr>
            </w:pPr>
            <w:r>
              <w:rPr>
                <w:rFonts w:eastAsia="Times New Roman"/>
                <w:color w:val="000000"/>
                <w:lang w:eastAsia="ru-RU"/>
              </w:rPr>
              <w:t>п</w:t>
            </w:r>
            <w:r w:rsidR="003737D4" w:rsidRPr="00412566">
              <w:rPr>
                <w:rFonts w:eastAsia="Times New Roman"/>
                <w:color w:val="000000"/>
                <w:lang w:eastAsia="ru-RU"/>
              </w:rPr>
              <w:t>ос.</w:t>
            </w:r>
            <w:r w:rsidR="00775B61" w:rsidRPr="00412566">
              <w:rPr>
                <w:rFonts w:eastAsia="Times New Roman"/>
                <w:color w:val="000000"/>
                <w:lang w:eastAsia="ru-RU"/>
              </w:rPr>
              <w:t xml:space="preserve"> </w:t>
            </w:r>
            <w:r w:rsidR="003737D4" w:rsidRPr="00412566">
              <w:rPr>
                <w:rFonts w:eastAsia="Times New Roman"/>
                <w:color w:val="000000"/>
                <w:lang w:eastAsia="ru-RU"/>
              </w:rPr>
              <w:t xml:space="preserve">Майский </w:t>
            </w:r>
          </w:p>
        </w:tc>
        <w:tc>
          <w:tcPr>
            <w:tcW w:w="3084" w:type="dxa"/>
            <w:shd w:val="clear" w:color="auto" w:fill="auto"/>
            <w:vAlign w:val="center"/>
          </w:tcPr>
          <w:p w:rsidR="003737D4" w:rsidRPr="00913542" w:rsidRDefault="00EB4F9E" w:rsidP="00412566">
            <w:pPr>
              <w:jc w:val="center"/>
              <w:rPr>
                <w:rFonts w:eastAsia="Times New Roman"/>
                <w:color w:val="000000"/>
                <w:lang w:eastAsia="ru-RU"/>
              </w:rPr>
            </w:pPr>
            <w:r w:rsidRPr="00913542">
              <w:rPr>
                <w:rFonts w:eastAsia="Times New Roman"/>
                <w:color w:val="000000"/>
                <w:lang w:eastAsia="ru-RU"/>
              </w:rPr>
              <w:t>ежедневно</w:t>
            </w:r>
          </w:p>
        </w:tc>
      </w:tr>
      <w:tr w:rsidR="00412566" w:rsidRPr="00412566" w:rsidTr="00EB4F9E">
        <w:trPr>
          <w:trHeight w:val="232"/>
        </w:trPr>
        <w:tc>
          <w:tcPr>
            <w:tcW w:w="1101" w:type="dxa"/>
            <w:shd w:val="clear" w:color="auto" w:fill="auto"/>
            <w:vAlign w:val="center"/>
          </w:tcPr>
          <w:p w:rsidR="003737D4" w:rsidRPr="00412566" w:rsidRDefault="003737D4" w:rsidP="00820C6B">
            <w:pPr>
              <w:jc w:val="center"/>
              <w:rPr>
                <w:rFonts w:eastAsia="Times New Roman"/>
                <w:color w:val="000000"/>
                <w:lang w:eastAsia="ru-RU"/>
              </w:rPr>
            </w:pPr>
            <w:r w:rsidRPr="00412566">
              <w:rPr>
                <w:rFonts w:eastAsia="Times New Roman"/>
                <w:color w:val="000000"/>
                <w:lang w:eastAsia="ru-RU"/>
              </w:rPr>
              <w:t>21</w:t>
            </w:r>
          </w:p>
        </w:tc>
        <w:tc>
          <w:tcPr>
            <w:tcW w:w="5528" w:type="dxa"/>
            <w:shd w:val="clear" w:color="auto" w:fill="auto"/>
            <w:vAlign w:val="center"/>
          </w:tcPr>
          <w:p w:rsidR="003737D4" w:rsidRPr="00412566" w:rsidRDefault="003737D4" w:rsidP="00215541">
            <w:pPr>
              <w:rPr>
                <w:rFonts w:eastAsia="Times New Roman"/>
                <w:color w:val="000000"/>
                <w:lang w:eastAsia="ru-RU"/>
              </w:rPr>
            </w:pPr>
            <w:r w:rsidRPr="00412566">
              <w:rPr>
                <w:rFonts w:eastAsia="Times New Roman"/>
                <w:color w:val="000000"/>
                <w:lang w:eastAsia="ru-RU"/>
              </w:rPr>
              <w:t>ул.</w:t>
            </w:r>
            <w:r w:rsidR="00775B61" w:rsidRPr="00412566">
              <w:rPr>
                <w:rFonts w:eastAsia="Times New Roman"/>
                <w:color w:val="000000"/>
                <w:lang w:eastAsia="ru-RU"/>
              </w:rPr>
              <w:t xml:space="preserve"> </w:t>
            </w:r>
            <w:r w:rsidRPr="00412566">
              <w:rPr>
                <w:rFonts w:eastAsia="Times New Roman"/>
                <w:color w:val="000000"/>
                <w:lang w:eastAsia="ru-RU"/>
              </w:rPr>
              <w:t>Новая</w:t>
            </w:r>
          </w:p>
        </w:tc>
        <w:tc>
          <w:tcPr>
            <w:tcW w:w="3084" w:type="dxa"/>
            <w:shd w:val="clear" w:color="auto" w:fill="auto"/>
            <w:vAlign w:val="center"/>
          </w:tcPr>
          <w:p w:rsidR="003737D4" w:rsidRPr="00913542" w:rsidRDefault="00EB4F9E" w:rsidP="00412566">
            <w:pPr>
              <w:jc w:val="center"/>
              <w:rPr>
                <w:rFonts w:eastAsia="Times New Roman"/>
                <w:color w:val="000000"/>
                <w:lang w:eastAsia="ru-RU"/>
              </w:rPr>
            </w:pPr>
            <w:r w:rsidRPr="00913542">
              <w:rPr>
                <w:rFonts w:eastAsia="Times New Roman"/>
                <w:color w:val="000000"/>
                <w:lang w:eastAsia="ru-RU"/>
              </w:rPr>
              <w:t>ежедневно</w:t>
            </w:r>
          </w:p>
        </w:tc>
      </w:tr>
      <w:tr w:rsidR="003737D4" w:rsidRPr="00412566" w:rsidTr="00820C6B">
        <w:tc>
          <w:tcPr>
            <w:tcW w:w="1101" w:type="dxa"/>
            <w:shd w:val="clear" w:color="auto" w:fill="auto"/>
            <w:vAlign w:val="bottom"/>
          </w:tcPr>
          <w:p w:rsidR="003737D4" w:rsidRPr="00412566" w:rsidRDefault="003737D4" w:rsidP="004A6088">
            <w:pPr>
              <w:jc w:val="center"/>
              <w:rPr>
                <w:rFonts w:eastAsia="Times New Roman"/>
                <w:color w:val="000000"/>
                <w:lang w:eastAsia="ru-RU"/>
              </w:rPr>
            </w:pPr>
            <w:r w:rsidRPr="00412566">
              <w:rPr>
                <w:rFonts w:eastAsia="Times New Roman"/>
                <w:color w:val="000000"/>
                <w:lang w:eastAsia="ru-RU"/>
              </w:rPr>
              <w:t>22</w:t>
            </w:r>
          </w:p>
        </w:tc>
        <w:tc>
          <w:tcPr>
            <w:tcW w:w="5528" w:type="dxa"/>
            <w:shd w:val="clear" w:color="auto" w:fill="auto"/>
            <w:vAlign w:val="center"/>
          </w:tcPr>
          <w:p w:rsidR="003737D4" w:rsidRPr="00412566" w:rsidRDefault="007A7234" w:rsidP="004A6088">
            <w:pPr>
              <w:rPr>
                <w:rFonts w:eastAsia="Times New Roman"/>
                <w:color w:val="000000"/>
                <w:lang w:eastAsia="ru-RU"/>
              </w:rPr>
            </w:pPr>
            <w:r>
              <w:rPr>
                <w:rFonts w:eastAsia="Times New Roman"/>
                <w:color w:val="000000"/>
                <w:lang w:eastAsia="ru-RU"/>
              </w:rPr>
              <w:t>п</w:t>
            </w:r>
            <w:r w:rsidR="003737D4" w:rsidRPr="00412566">
              <w:rPr>
                <w:rFonts w:eastAsia="Times New Roman"/>
                <w:color w:val="000000"/>
                <w:lang w:eastAsia="ru-RU"/>
              </w:rPr>
              <w:t>ос.</w:t>
            </w:r>
            <w:r w:rsidR="00775B61" w:rsidRPr="00412566">
              <w:rPr>
                <w:rFonts w:eastAsia="Times New Roman"/>
                <w:color w:val="000000"/>
                <w:lang w:eastAsia="ru-RU"/>
              </w:rPr>
              <w:t xml:space="preserve"> </w:t>
            </w:r>
            <w:r w:rsidR="003737D4" w:rsidRPr="00412566">
              <w:rPr>
                <w:rFonts w:eastAsia="Times New Roman"/>
                <w:color w:val="000000"/>
                <w:lang w:eastAsia="ru-RU"/>
              </w:rPr>
              <w:t>Майский</w:t>
            </w:r>
            <w:r>
              <w:rPr>
                <w:rFonts w:eastAsia="Times New Roman"/>
                <w:color w:val="000000"/>
                <w:lang w:eastAsia="ru-RU"/>
              </w:rPr>
              <w:t>,</w:t>
            </w:r>
            <w:r w:rsidR="003737D4" w:rsidRPr="00412566">
              <w:rPr>
                <w:rFonts w:eastAsia="Times New Roman"/>
                <w:color w:val="000000"/>
                <w:lang w:eastAsia="ru-RU"/>
              </w:rPr>
              <w:t xml:space="preserve"> 10</w:t>
            </w:r>
          </w:p>
        </w:tc>
        <w:tc>
          <w:tcPr>
            <w:tcW w:w="3084" w:type="dxa"/>
            <w:shd w:val="clear" w:color="auto" w:fill="auto"/>
            <w:vAlign w:val="center"/>
          </w:tcPr>
          <w:p w:rsidR="003737D4" w:rsidRPr="00913542" w:rsidRDefault="00EB4F9E" w:rsidP="004A6088">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70143F" w:rsidP="00416590">
            <w:pPr>
              <w:jc w:val="center"/>
              <w:rPr>
                <w:rFonts w:eastAsia="Times New Roman"/>
                <w:color w:val="000000"/>
                <w:lang w:eastAsia="ru-RU"/>
              </w:rPr>
            </w:pPr>
            <w:r>
              <w:rPr>
                <w:rFonts w:eastAsia="Times New Roman"/>
                <w:color w:val="000000"/>
                <w:lang w:eastAsia="ru-RU"/>
              </w:rPr>
              <w:t>23</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4A6088" w:rsidP="00416590">
            <w:pPr>
              <w:rPr>
                <w:rFonts w:eastAsia="Times New Roman"/>
                <w:color w:val="000000"/>
                <w:lang w:eastAsia="ru-RU"/>
              </w:rPr>
            </w:pPr>
            <w:r w:rsidRPr="00412566">
              <w:rPr>
                <w:rFonts w:eastAsia="Times New Roman"/>
                <w:color w:val="000000"/>
                <w:lang w:eastAsia="ru-RU"/>
              </w:rPr>
              <w:t>Вокзал ЖД-1</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4A6088" w:rsidP="00416590">
            <w:pPr>
              <w:jc w:val="center"/>
              <w:rPr>
                <w:rFonts w:eastAsia="Times New Roman"/>
                <w:color w:val="000000"/>
                <w:lang w:eastAsia="ru-RU"/>
              </w:rPr>
            </w:pPr>
            <w:r w:rsidRPr="00412566">
              <w:rPr>
                <w:rFonts w:eastAsia="Times New Roman"/>
                <w:color w:val="000000"/>
                <w:lang w:eastAsia="ru-RU"/>
              </w:rPr>
              <w:t>2</w:t>
            </w:r>
            <w:r w:rsidR="0070143F">
              <w:rPr>
                <w:rFonts w:eastAsia="Times New Roman"/>
                <w:color w:val="000000"/>
                <w:lang w:eastAsia="ru-RU"/>
              </w:rPr>
              <w:t>4</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4A6088" w:rsidP="00416590">
            <w:pPr>
              <w:rPr>
                <w:rFonts w:eastAsia="Times New Roman"/>
                <w:color w:val="000000"/>
                <w:lang w:eastAsia="ru-RU"/>
              </w:rPr>
            </w:pPr>
            <w:r w:rsidRPr="00412566">
              <w:rPr>
                <w:rFonts w:eastAsia="Times New Roman"/>
                <w:color w:val="000000"/>
                <w:lang w:eastAsia="ru-RU"/>
              </w:rPr>
              <w:t>Водоканал</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EB4F9E"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70143F" w:rsidP="00416590">
            <w:pPr>
              <w:jc w:val="center"/>
              <w:rPr>
                <w:rFonts w:eastAsia="Times New Roman"/>
                <w:color w:val="000000"/>
                <w:lang w:eastAsia="ru-RU"/>
              </w:rPr>
            </w:pPr>
            <w:r>
              <w:rPr>
                <w:rFonts w:eastAsia="Times New Roman"/>
                <w:color w:val="000000"/>
                <w:lang w:eastAsia="ru-RU"/>
              </w:rPr>
              <w:t>25</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7A7234" w:rsidP="00416590">
            <w:pPr>
              <w:rPr>
                <w:rFonts w:eastAsia="Times New Roman"/>
                <w:color w:val="000000"/>
                <w:lang w:eastAsia="ru-RU"/>
              </w:rPr>
            </w:pPr>
            <w:r w:rsidRPr="00412566">
              <w:rPr>
                <w:rFonts w:eastAsia="Times New Roman"/>
                <w:color w:val="000000"/>
                <w:lang w:eastAsia="ru-RU"/>
              </w:rPr>
              <w:t xml:space="preserve">ул. </w:t>
            </w:r>
            <w:r w:rsidR="004A6088" w:rsidRPr="00412566">
              <w:rPr>
                <w:rFonts w:eastAsia="Times New Roman"/>
                <w:color w:val="000000"/>
                <w:lang w:eastAsia="ru-RU"/>
              </w:rPr>
              <w:t>Гагарина</w:t>
            </w:r>
            <w:r>
              <w:rPr>
                <w:rFonts w:eastAsia="Times New Roman"/>
                <w:color w:val="000000"/>
                <w:lang w:eastAsia="ru-RU"/>
              </w:rPr>
              <w:t>.</w:t>
            </w:r>
            <w:r w:rsidR="004A6088" w:rsidRPr="00412566">
              <w:rPr>
                <w:rFonts w:eastAsia="Times New Roman"/>
                <w:color w:val="000000"/>
                <w:lang w:eastAsia="ru-RU"/>
              </w:rPr>
              <w:t xml:space="preserve"> 1</w:t>
            </w:r>
            <w:r>
              <w:rPr>
                <w:rFonts w:eastAsia="Times New Roman"/>
                <w:color w:val="000000"/>
                <w:lang w:eastAsia="ru-RU"/>
              </w:rPr>
              <w:t xml:space="preserve"> </w:t>
            </w:r>
            <w:r w:rsidR="004A6088" w:rsidRPr="00412566">
              <w:rPr>
                <w:rFonts w:eastAsia="Times New Roman"/>
                <w:color w:val="000000"/>
                <w:lang w:eastAsia="ru-RU"/>
              </w:rPr>
              <w:t>(озеро)</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70143F" w:rsidP="00416590">
            <w:pPr>
              <w:jc w:val="center"/>
              <w:rPr>
                <w:rFonts w:eastAsia="Times New Roman"/>
                <w:color w:val="000000"/>
                <w:lang w:eastAsia="ru-RU"/>
              </w:rPr>
            </w:pPr>
            <w:r>
              <w:rPr>
                <w:rFonts w:eastAsia="Times New Roman"/>
                <w:color w:val="000000"/>
                <w:lang w:eastAsia="ru-RU"/>
              </w:rPr>
              <w:t>26</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4A6088" w:rsidP="00416590">
            <w:pPr>
              <w:rPr>
                <w:rFonts w:eastAsia="Times New Roman"/>
                <w:color w:val="000000"/>
                <w:lang w:eastAsia="ru-RU"/>
              </w:rPr>
            </w:pPr>
            <w:r w:rsidRPr="00412566">
              <w:rPr>
                <w:rFonts w:eastAsia="Times New Roman"/>
                <w:color w:val="000000"/>
                <w:lang w:eastAsia="ru-RU"/>
              </w:rPr>
              <w:t>Юстиция</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70143F" w:rsidP="00416590">
            <w:pPr>
              <w:jc w:val="center"/>
              <w:rPr>
                <w:rFonts w:eastAsia="Times New Roman"/>
                <w:color w:val="000000"/>
                <w:lang w:eastAsia="ru-RU"/>
              </w:rPr>
            </w:pPr>
            <w:r>
              <w:rPr>
                <w:rFonts w:eastAsia="Times New Roman"/>
                <w:color w:val="000000"/>
                <w:lang w:eastAsia="ru-RU"/>
              </w:rPr>
              <w:t>27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4A6088" w:rsidP="00416590">
            <w:pPr>
              <w:rPr>
                <w:rFonts w:eastAsia="Times New Roman"/>
                <w:color w:val="000000"/>
                <w:lang w:eastAsia="ru-RU"/>
              </w:rPr>
            </w:pPr>
            <w:r w:rsidRPr="00412566">
              <w:rPr>
                <w:rFonts w:eastAsia="Times New Roman"/>
                <w:color w:val="000000"/>
                <w:lang w:eastAsia="ru-RU"/>
              </w:rPr>
              <w:t>Калининградский пр-т</w:t>
            </w:r>
            <w:r w:rsidR="007A7234">
              <w:rPr>
                <w:rFonts w:eastAsia="Times New Roman"/>
                <w:color w:val="000000"/>
                <w:lang w:eastAsia="ru-RU"/>
              </w:rPr>
              <w:t>.</w:t>
            </w:r>
            <w:r w:rsidRPr="00412566">
              <w:rPr>
                <w:rFonts w:eastAsia="Times New Roman"/>
                <w:color w:val="000000"/>
                <w:lang w:eastAsia="ru-RU"/>
              </w:rPr>
              <w:t xml:space="preserve"> 51</w:t>
            </w:r>
            <w:r w:rsidR="007A7234">
              <w:rPr>
                <w:rFonts w:eastAsia="Times New Roman"/>
                <w:color w:val="000000"/>
                <w:lang w:eastAsia="ru-RU"/>
              </w:rPr>
              <w:t xml:space="preserve"> </w:t>
            </w:r>
            <w:r w:rsidRPr="00412566">
              <w:rPr>
                <w:rFonts w:eastAsia="Times New Roman"/>
                <w:color w:val="000000"/>
                <w:lang w:eastAsia="ru-RU"/>
              </w:rPr>
              <w:t>(птица)</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70143F" w:rsidP="00416590">
            <w:pPr>
              <w:jc w:val="center"/>
              <w:rPr>
                <w:rFonts w:eastAsia="Times New Roman"/>
                <w:color w:val="000000"/>
                <w:lang w:eastAsia="ru-RU"/>
              </w:rPr>
            </w:pPr>
            <w:r>
              <w:rPr>
                <w:rFonts w:eastAsia="Times New Roman"/>
                <w:color w:val="000000"/>
                <w:lang w:eastAsia="ru-RU"/>
              </w:rPr>
              <w:t>28</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4A6088" w:rsidP="00416590">
            <w:pPr>
              <w:rPr>
                <w:rFonts w:eastAsia="Times New Roman"/>
                <w:color w:val="000000"/>
                <w:lang w:eastAsia="ru-RU"/>
              </w:rPr>
            </w:pPr>
            <w:proofErr w:type="spellStart"/>
            <w:r w:rsidRPr="00412566">
              <w:rPr>
                <w:rFonts w:eastAsia="Times New Roman"/>
                <w:color w:val="000000"/>
                <w:lang w:eastAsia="ru-RU"/>
              </w:rPr>
              <w:t>Пожарка</w:t>
            </w:r>
            <w:proofErr w:type="spellEnd"/>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29</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7A7234" w:rsidP="00416590">
            <w:pPr>
              <w:rPr>
                <w:rFonts w:eastAsia="Times New Roman"/>
                <w:color w:val="000000"/>
                <w:lang w:eastAsia="ru-RU"/>
              </w:rPr>
            </w:pPr>
            <w:r w:rsidRPr="00412566">
              <w:rPr>
                <w:rFonts w:eastAsia="Times New Roman"/>
                <w:color w:val="000000"/>
                <w:lang w:eastAsia="ru-RU"/>
              </w:rPr>
              <w:t xml:space="preserve">ул. </w:t>
            </w:r>
            <w:r w:rsidR="004A6088" w:rsidRPr="00412566">
              <w:rPr>
                <w:rFonts w:eastAsia="Times New Roman"/>
                <w:color w:val="000000"/>
                <w:lang w:eastAsia="ru-RU"/>
              </w:rPr>
              <w:t>Горького</w:t>
            </w:r>
            <w:r>
              <w:rPr>
                <w:rFonts w:eastAsia="Times New Roman"/>
                <w:color w:val="000000"/>
                <w:lang w:eastAsia="ru-RU"/>
              </w:rPr>
              <w:t>,</w:t>
            </w:r>
            <w:r w:rsidR="004A6088" w:rsidRPr="00412566">
              <w:rPr>
                <w:rFonts w:eastAsia="Times New Roman"/>
                <w:color w:val="000000"/>
                <w:lang w:eastAsia="ru-RU"/>
              </w:rPr>
              <w:t xml:space="preserve"> 5-7</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30</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7A7234" w:rsidP="00416590">
            <w:pPr>
              <w:rPr>
                <w:rFonts w:eastAsia="Times New Roman"/>
                <w:color w:val="000000"/>
                <w:lang w:eastAsia="ru-RU"/>
              </w:rPr>
            </w:pPr>
            <w:r w:rsidRPr="00412566">
              <w:rPr>
                <w:rFonts w:eastAsia="Times New Roman"/>
                <w:color w:val="000000"/>
                <w:lang w:eastAsia="ru-RU"/>
              </w:rPr>
              <w:t xml:space="preserve">ул. </w:t>
            </w:r>
            <w:r w:rsidR="004A6088" w:rsidRPr="00412566">
              <w:rPr>
                <w:rFonts w:eastAsia="Times New Roman"/>
                <w:color w:val="000000"/>
                <w:lang w:eastAsia="ru-RU"/>
              </w:rPr>
              <w:t>К.</w:t>
            </w:r>
            <w:r>
              <w:rPr>
                <w:rFonts w:eastAsia="Times New Roman"/>
                <w:color w:val="000000"/>
                <w:lang w:eastAsia="ru-RU"/>
              </w:rPr>
              <w:t xml:space="preserve"> </w:t>
            </w:r>
            <w:r w:rsidR="004A6088" w:rsidRPr="00412566">
              <w:rPr>
                <w:rFonts w:eastAsia="Times New Roman"/>
                <w:color w:val="000000"/>
                <w:lang w:eastAsia="ru-RU"/>
              </w:rPr>
              <w:t>Маркса</w:t>
            </w:r>
            <w:r>
              <w:rPr>
                <w:rFonts w:eastAsia="Times New Roman"/>
                <w:color w:val="000000"/>
                <w:lang w:eastAsia="ru-RU"/>
              </w:rPr>
              <w:t>,</w:t>
            </w:r>
            <w:r w:rsidR="004A6088" w:rsidRPr="00412566">
              <w:rPr>
                <w:rFonts w:eastAsia="Times New Roman"/>
                <w:color w:val="000000"/>
                <w:lang w:eastAsia="ru-RU"/>
              </w:rPr>
              <w:t xml:space="preserve"> 7</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31</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7A7234" w:rsidP="00416590">
            <w:pPr>
              <w:rPr>
                <w:rFonts w:eastAsia="Times New Roman"/>
                <w:color w:val="000000"/>
                <w:lang w:eastAsia="ru-RU"/>
              </w:rPr>
            </w:pPr>
            <w:r w:rsidRPr="00412566">
              <w:rPr>
                <w:rFonts w:eastAsia="Times New Roman"/>
                <w:color w:val="000000"/>
                <w:lang w:eastAsia="ru-RU"/>
              </w:rPr>
              <w:t xml:space="preserve">ул. </w:t>
            </w:r>
            <w:r w:rsidR="004A6088" w:rsidRPr="00412566">
              <w:rPr>
                <w:rFonts w:eastAsia="Times New Roman"/>
                <w:color w:val="000000"/>
                <w:lang w:eastAsia="ru-RU"/>
              </w:rPr>
              <w:t>Ленина 20</w:t>
            </w:r>
            <w:r>
              <w:rPr>
                <w:rFonts w:eastAsia="Times New Roman"/>
                <w:color w:val="000000"/>
                <w:lang w:eastAsia="ru-RU"/>
              </w:rPr>
              <w:t>,</w:t>
            </w:r>
            <w:r w:rsidR="004A6088" w:rsidRPr="00412566">
              <w:rPr>
                <w:rFonts w:eastAsia="Times New Roman"/>
                <w:color w:val="000000"/>
                <w:lang w:eastAsia="ru-RU"/>
              </w:rPr>
              <w:t xml:space="preserve"> (</w:t>
            </w:r>
            <w:proofErr w:type="spellStart"/>
            <w:r w:rsidR="004A6088" w:rsidRPr="00412566">
              <w:rPr>
                <w:rFonts w:eastAsia="Times New Roman"/>
                <w:color w:val="000000"/>
                <w:lang w:eastAsia="ru-RU"/>
              </w:rPr>
              <w:t>Аболина</w:t>
            </w:r>
            <w:proofErr w:type="spellEnd"/>
            <w:r w:rsidR="004A6088" w:rsidRPr="00412566">
              <w:rPr>
                <w:rFonts w:eastAsia="Times New Roman"/>
                <w:color w:val="000000"/>
                <w:lang w:eastAsia="ru-RU"/>
              </w:rPr>
              <w:t>)</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32</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7A7234" w:rsidP="00416590">
            <w:pPr>
              <w:rPr>
                <w:rFonts w:eastAsia="Times New Roman"/>
                <w:color w:val="000000"/>
                <w:lang w:eastAsia="ru-RU"/>
              </w:rPr>
            </w:pPr>
            <w:r w:rsidRPr="00412566">
              <w:rPr>
                <w:rFonts w:eastAsia="Times New Roman"/>
                <w:color w:val="000000"/>
                <w:lang w:eastAsia="ru-RU"/>
              </w:rPr>
              <w:t xml:space="preserve">ул. </w:t>
            </w:r>
            <w:r>
              <w:rPr>
                <w:rFonts w:eastAsia="Times New Roman"/>
                <w:color w:val="000000"/>
                <w:lang w:eastAsia="ru-RU"/>
              </w:rPr>
              <w:t>Ленина «Смак»</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33</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7A7234" w:rsidP="00416590">
            <w:pPr>
              <w:rPr>
                <w:rFonts w:eastAsia="Times New Roman"/>
                <w:color w:val="000000"/>
                <w:lang w:eastAsia="ru-RU"/>
              </w:rPr>
            </w:pPr>
            <w:r w:rsidRPr="00412566">
              <w:rPr>
                <w:rFonts w:eastAsia="Times New Roman"/>
                <w:color w:val="000000"/>
                <w:lang w:eastAsia="ru-RU"/>
              </w:rPr>
              <w:t xml:space="preserve">ул. </w:t>
            </w:r>
            <w:r w:rsidR="004A6088" w:rsidRPr="00412566">
              <w:rPr>
                <w:rFonts w:eastAsia="Times New Roman"/>
                <w:color w:val="000000"/>
                <w:lang w:eastAsia="ru-RU"/>
              </w:rPr>
              <w:t>Аптечная (тир)</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34</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4A6088" w:rsidP="00416590">
            <w:pPr>
              <w:rPr>
                <w:rFonts w:eastAsia="Times New Roman"/>
                <w:color w:val="000000"/>
                <w:lang w:eastAsia="ru-RU"/>
              </w:rPr>
            </w:pPr>
            <w:r w:rsidRPr="00412566">
              <w:rPr>
                <w:rFonts w:eastAsia="Times New Roman"/>
                <w:color w:val="000000"/>
                <w:lang w:eastAsia="ru-RU"/>
              </w:rPr>
              <w:t>ул.</w:t>
            </w:r>
            <w:r w:rsidR="007A7234">
              <w:rPr>
                <w:rFonts w:eastAsia="Times New Roman"/>
                <w:color w:val="000000"/>
                <w:lang w:eastAsia="ru-RU"/>
              </w:rPr>
              <w:t xml:space="preserve"> </w:t>
            </w:r>
            <w:r w:rsidRPr="00412566">
              <w:rPr>
                <w:rFonts w:eastAsia="Times New Roman"/>
                <w:color w:val="000000"/>
                <w:lang w:eastAsia="ru-RU"/>
              </w:rPr>
              <w:t>Зеленая</w:t>
            </w:r>
            <w:r w:rsidR="007A7234">
              <w:rPr>
                <w:rFonts w:eastAsia="Times New Roman"/>
                <w:color w:val="000000"/>
                <w:lang w:eastAsia="ru-RU"/>
              </w:rPr>
              <w:t>, 2 (п</w:t>
            </w:r>
            <w:r w:rsidRPr="00412566">
              <w:rPr>
                <w:rFonts w:eastAsia="Times New Roman"/>
                <w:color w:val="000000"/>
                <w:lang w:eastAsia="ru-RU"/>
              </w:rPr>
              <w:t>оликлиника)</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35</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7A7234" w:rsidP="00416590">
            <w:pPr>
              <w:rPr>
                <w:rFonts w:eastAsia="Times New Roman"/>
                <w:color w:val="000000"/>
                <w:lang w:eastAsia="ru-RU"/>
              </w:rPr>
            </w:pPr>
            <w:r>
              <w:rPr>
                <w:rFonts w:eastAsia="Times New Roman"/>
                <w:color w:val="000000"/>
                <w:lang w:eastAsia="ru-RU"/>
              </w:rPr>
              <w:t>ул. Островского (магази</w:t>
            </w:r>
            <w:r w:rsidR="004A6088" w:rsidRPr="00412566">
              <w:rPr>
                <w:rFonts w:eastAsia="Times New Roman"/>
                <w:color w:val="000000"/>
                <w:lang w:eastAsia="ru-RU"/>
              </w:rPr>
              <w:t xml:space="preserve">н </w:t>
            </w:r>
            <w:r>
              <w:rPr>
                <w:rFonts w:eastAsia="Times New Roman"/>
                <w:color w:val="000000"/>
                <w:lang w:eastAsia="ru-RU"/>
              </w:rPr>
              <w:t>«</w:t>
            </w:r>
            <w:proofErr w:type="spellStart"/>
            <w:r w:rsidR="004A6088" w:rsidRPr="00412566">
              <w:rPr>
                <w:rFonts w:eastAsia="Times New Roman"/>
                <w:color w:val="000000"/>
                <w:lang w:eastAsia="ru-RU"/>
              </w:rPr>
              <w:t>Фригат</w:t>
            </w:r>
            <w:proofErr w:type="spellEnd"/>
            <w:r>
              <w:rPr>
                <w:rFonts w:eastAsia="Times New Roman"/>
                <w:color w:val="000000"/>
                <w:lang w:eastAsia="ru-RU"/>
              </w:rPr>
              <w:t>»</w:t>
            </w:r>
            <w:r w:rsidR="004A6088" w:rsidRPr="00412566">
              <w:rPr>
                <w:rFonts w:eastAsia="Times New Roman"/>
                <w:color w:val="000000"/>
                <w:lang w:eastAsia="ru-RU"/>
              </w:rPr>
              <w:t>)</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36</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7A7234" w:rsidP="00416590">
            <w:pPr>
              <w:rPr>
                <w:rFonts w:eastAsia="Times New Roman"/>
                <w:color w:val="000000"/>
                <w:lang w:eastAsia="ru-RU"/>
              </w:rPr>
            </w:pPr>
            <w:r w:rsidRPr="00412566">
              <w:rPr>
                <w:rFonts w:eastAsia="Times New Roman"/>
                <w:color w:val="000000"/>
                <w:lang w:eastAsia="ru-RU"/>
              </w:rPr>
              <w:t xml:space="preserve">ул. </w:t>
            </w:r>
            <w:r>
              <w:rPr>
                <w:rFonts w:eastAsia="Times New Roman"/>
                <w:color w:val="000000"/>
                <w:lang w:eastAsia="ru-RU"/>
              </w:rPr>
              <w:t>Гагарина, 9 (магазин</w:t>
            </w:r>
            <w:r w:rsidR="004A6088" w:rsidRPr="00412566">
              <w:rPr>
                <w:rFonts w:eastAsia="Times New Roman"/>
                <w:color w:val="000000"/>
                <w:lang w:eastAsia="ru-RU"/>
              </w:rPr>
              <w:t xml:space="preserve"> </w:t>
            </w:r>
            <w:r>
              <w:rPr>
                <w:rFonts w:eastAsia="Times New Roman"/>
                <w:color w:val="000000"/>
                <w:lang w:eastAsia="ru-RU"/>
              </w:rPr>
              <w:t>«</w:t>
            </w:r>
            <w:r w:rsidR="004A6088" w:rsidRPr="00412566">
              <w:rPr>
                <w:rFonts w:eastAsia="Times New Roman"/>
                <w:color w:val="000000"/>
                <w:lang w:eastAsia="ru-RU"/>
              </w:rPr>
              <w:t>Спутник</w:t>
            </w:r>
            <w:r>
              <w:rPr>
                <w:rFonts w:eastAsia="Times New Roman"/>
                <w:color w:val="000000"/>
                <w:lang w:eastAsia="ru-RU"/>
              </w:rPr>
              <w:t>»</w:t>
            </w:r>
            <w:r w:rsidR="004A6088" w:rsidRPr="00412566">
              <w:rPr>
                <w:rFonts w:eastAsia="Times New Roman"/>
                <w:color w:val="000000"/>
                <w:lang w:eastAsia="ru-RU"/>
              </w:rPr>
              <w:t>)</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37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7A7234" w:rsidP="00416590">
            <w:pPr>
              <w:rPr>
                <w:rFonts w:eastAsia="Times New Roman"/>
                <w:color w:val="000000"/>
                <w:lang w:eastAsia="ru-RU"/>
              </w:rPr>
            </w:pPr>
            <w:r w:rsidRPr="00412566">
              <w:rPr>
                <w:rFonts w:eastAsia="Times New Roman"/>
                <w:color w:val="000000"/>
                <w:lang w:eastAsia="ru-RU"/>
              </w:rPr>
              <w:t xml:space="preserve">ул. </w:t>
            </w:r>
            <w:r w:rsidR="004A6088" w:rsidRPr="00412566">
              <w:rPr>
                <w:rFonts w:eastAsia="Times New Roman"/>
                <w:color w:val="000000"/>
                <w:lang w:eastAsia="ru-RU"/>
              </w:rPr>
              <w:t>Маяковского</w:t>
            </w:r>
            <w:r>
              <w:rPr>
                <w:rFonts w:eastAsia="Times New Roman"/>
                <w:color w:val="000000"/>
                <w:lang w:eastAsia="ru-RU"/>
              </w:rPr>
              <w:t xml:space="preserve">, </w:t>
            </w:r>
            <w:r w:rsidR="004A6088" w:rsidRPr="00412566">
              <w:rPr>
                <w:rFonts w:eastAsia="Times New Roman"/>
                <w:color w:val="000000"/>
                <w:lang w:eastAsia="ru-RU"/>
              </w:rPr>
              <w:t>9</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38</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7A7234" w:rsidP="00416590">
            <w:pPr>
              <w:rPr>
                <w:rFonts w:eastAsia="Times New Roman"/>
                <w:color w:val="000000"/>
                <w:lang w:eastAsia="ru-RU"/>
              </w:rPr>
            </w:pPr>
            <w:r w:rsidRPr="00412566">
              <w:rPr>
                <w:rFonts w:eastAsia="Times New Roman"/>
                <w:color w:val="000000"/>
                <w:lang w:eastAsia="ru-RU"/>
              </w:rPr>
              <w:t xml:space="preserve">ул. </w:t>
            </w:r>
            <w:r w:rsidR="004A6088" w:rsidRPr="00412566">
              <w:rPr>
                <w:rFonts w:eastAsia="Times New Roman"/>
                <w:color w:val="000000"/>
                <w:lang w:eastAsia="ru-RU"/>
              </w:rPr>
              <w:t>Маяковского</w:t>
            </w:r>
            <w:r>
              <w:rPr>
                <w:rFonts w:eastAsia="Times New Roman"/>
                <w:color w:val="000000"/>
                <w:lang w:eastAsia="ru-RU"/>
              </w:rPr>
              <w:t xml:space="preserve"> (ц</w:t>
            </w:r>
            <w:r w:rsidR="004A6088" w:rsidRPr="00412566">
              <w:rPr>
                <w:rFonts w:eastAsia="Times New Roman"/>
                <w:color w:val="000000"/>
                <w:lang w:eastAsia="ru-RU"/>
              </w:rPr>
              <w:t>ерковь)</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39</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4A6088" w:rsidP="00416590">
            <w:pPr>
              <w:rPr>
                <w:rFonts w:eastAsia="Times New Roman"/>
                <w:color w:val="000000"/>
                <w:lang w:eastAsia="ru-RU"/>
              </w:rPr>
            </w:pPr>
            <w:r w:rsidRPr="00412566">
              <w:rPr>
                <w:rFonts w:eastAsia="Times New Roman"/>
                <w:color w:val="000000"/>
                <w:lang w:eastAsia="ru-RU"/>
              </w:rPr>
              <w:t>ул.</w:t>
            </w:r>
            <w:r w:rsidR="007A7234">
              <w:rPr>
                <w:rFonts w:eastAsia="Times New Roman"/>
                <w:color w:val="000000"/>
                <w:lang w:eastAsia="ru-RU"/>
              </w:rPr>
              <w:t xml:space="preserve"> </w:t>
            </w:r>
            <w:r w:rsidRPr="00412566">
              <w:rPr>
                <w:rFonts w:eastAsia="Times New Roman"/>
                <w:color w:val="000000"/>
                <w:lang w:eastAsia="ru-RU"/>
              </w:rPr>
              <w:t>Садовая</w:t>
            </w:r>
            <w:r w:rsidR="007A7234">
              <w:rPr>
                <w:rFonts w:eastAsia="Times New Roman"/>
                <w:color w:val="000000"/>
                <w:lang w:eastAsia="ru-RU"/>
              </w:rPr>
              <w:t>,</w:t>
            </w:r>
            <w:r w:rsidRPr="00412566">
              <w:rPr>
                <w:rFonts w:eastAsia="Times New Roman"/>
                <w:color w:val="000000"/>
                <w:lang w:eastAsia="ru-RU"/>
              </w:rPr>
              <w:t xml:space="preserve"> 9</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40</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4A6088" w:rsidP="00416590">
            <w:pPr>
              <w:rPr>
                <w:rFonts w:eastAsia="Times New Roman"/>
                <w:color w:val="000000"/>
                <w:lang w:eastAsia="ru-RU"/>
              </w:rPr>
            </w:pPr>
            <w:r w:rsidRPr="00412566">
              <w:rPr>
                <w:rFonts w:eastAsia="Times New Roman"/>
                <w:color w:val="000000"/>
                <w:lang w:eastAsia="ru-RU"/>
              </w:rPr>
              <w:t xml:space="preserve">ТРЦ </w:t>
            </w:r>
            <w:r w:rsidR="007A7234">
              <w:rPr>
                <w:rFonts w:eastAsia="Times New Roman"/>
                <w:color w:val="000000"/>
                <w:lang w:eastAsia="ru-RU"/>
              </w:rPr>
              <w:t>«</w:t>
            </w:r>
            <w:proofErr w:type="spellStart"/>
            <w:r w:rsidRPr="00412566">
              <w:rPr>
                <w:rFonts w:eastAsia="Times New Roman"/>
                <w:color w:val="000000"/>
                <w:lang w:eastAsia="ru-RU"/>
              </w:rPr>
              <w:t>Раушен</w:t>
            </w:r>
            <w:proofErr w:type="spellEnd"/>
            <w:r w:rsidR="007A7234">
              <w:rPr>
                <w:rFonts w:eastAsia="Times New Roman"/>
                <w:color w:val="000000"/>
                <w:lang w:eastAsia="ru-RU"/>
              </w:rPr>
              <w:t>»</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41</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4A6088" w:rsidP="00416590">
            <w:pPr>
              <w:rPr>
                <w:rFonts w:eastAsia="Times New Roman"/>
                <w:color w:val="000000"/>
                <w:lang w:eastAsia="ru-RU"/>
              </w:rPr>
            </w:pPr>
            <w:r w:rsidRPr="00412566">
              <w:rPr>
                <w:rFonts w:eastAsia="Times New Roman"/>
                <w:color w:val="000000"/>
                <w:lang w:eastAsia="ru-RU"/>
              </w:rPr>
              <w:t xml:space="preserve">Кольцо </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42</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4A6088" w:rsidP="00416590">
            <w:pPr>
              <w:rPr>
                <w:rFonts w:eastAsia="Times New Roman"/>
                <w:color w:val="000000"/>
                <w:lang w:eastAsia="ru-RU"/>
              </w:rPr>
            </w:pPr>
            <w:r w:rsidRPr="00412566">
              <w:rPr>
                <w:rFonts w:eastAsia="Times New Roman"/>
                <w:color w:val="000000"/>
                <w:lang w:eastAsia="ru-RU"/>
              </w:rPr>
              <w:t>ул.</w:t>
            </w:r>
            <w:r w:rsidR="007A7234">
              <w:rPr>
                <w:rFonts w:eastAsia="Times New Roman"/>
                <w:color w:val="000000"/>
                <w:lang w:eastAsia="ru-RU"/>
              </w:rPr>
              <w:t xml:space="preserve"> </w:t>
            </w:r>
            <w:r w:rsidRPr="00412566">
              <w:rPr>
                <w:rFonts w:eastAsia="Times New Roman"/>
                <w:color w:val="000000"/>
                <w:lang w:eastAsia="ru-RU"/>
              </w:rPr>
              <w:t>Баха</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43</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4A6088" w:rsidP="00416590">
            <w:pPr>
              <w:rPr>
                <w:rFonts w:eastAsia="Times New Roman"/>
                <w:color w:val="000000"/>
                <w:lang w:eastAsia="ru-RU"/>
              </w:rPr>
            </w:pPr>
            <w:r w:rsidRPr="00412566">
              <w:rPr>
                <w:rFonts w:eastAsia="Times New Roman"/>
                <w:color w:val="000000"/>
                <w:lang w:eastAsia="ru-RU"/>
              </w:rPr>
              <w:t>ул.</w:t>
            </w:r>
            <w:r w:rsidR="007A7234">
              <w:rPr>
                <w:rFonts w:eastAsia="Times New Roman"/>
                <w:color w:val="000000"/>
                <w:lang w:eastAsia="ru-RU"/>
              </w:rPr>
              <w:t xml:space="preserve"> </w:t>
            </w:r>
            <w:r w:rsidRPr="00412566">
              <w:rPr>
                <w:rFonts w:eastAsia="Times New Roman"/>
                <w:color w:val="000000"/>
                <w:lang w:eastAsia="ru-RU"/>
              </w:rPr>
              <w:t>Верещагино</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44</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7A7234" w:rsidP="00416590">
            <w:pPr>
              <w:rPr>
                <w:rFonts w:eastAsia="Times New Roman"/>
                <w:color w:val="000000"/>
                <w:lang w:eastAsia="ru-RU"/>
              </w:rPr>
            </w:pPr>
            <w:r w:rsidRPr="00412566">
              <w:rPr>
                <w:rFonts w:eastAsia="Times New Roman"/>
                <w:color w:val="000000"/>
                <w:lang w:eastAsia="ru-RU"/>
              </w:rPr>
              <w:t xml:space="preserve">ул. </w:t>
            </w:r>
            <w:r w:rsidR="004A6088" w:rsidRPr="00412566">
              <w:rPr>
                <w:rFonts w:eastAsia="Times New Roman"/>
                <w:color w:val="000000"/>
                <w:lang w:eastAsia="ru-RU"/>
              </w:rPr>
              <w:t>Ленина</w:t>
            </w:r>
            <w:r>
              <w:rPr>
                <w:rFonts w:eastAsia="Times New Roman"/>
                <w:color w:val="000000"/>
                <w:lang w:eastAsia="ru-RU"/>
              </w:rPr>
              <w:t>,</w:t>
            </w:r>
            <w:r w:rsidR="004A6088" w:rsidRPr="00412566">
              <w:rPr>
                <w:rFonts w:eastAsia="Times New Roman"/>
                <w:color w:val="000000"/>
                <w:lang w:eastAsia="ru-RU"/>
              </w:rPr>
              <w:t xml:space="preserve"> 7</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45</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7A7234" w:rsidP="00416590">
            <w:pPr>
              <w:rPr>
                <w:rFonts w:eastAsia="Times New Roman"/>
                <w:color w:val="000000"/>
                <w:lang w:eastAsia="ru-RU"/>
              </w:rPr>
            </w:pPr>
            <w:r w:rsidRPr="00412566">
              <w:rPr>
                <w:rFonts w:eastAsia="Times New Roman"/>
                <w:color w:val="000000"/>
                <w:lang w:eastAsia="ru-RU"/>
              </w:rPr>
              <w:t xml:space="preserve">ул. </w:t>
            </w:r>
            <w:r>
              <w:rPr>
                <w:rFonts w:eastAsia="Times New Roman"/>
                <w:color w:val="000000"/>
                <w:lang w:eastAsia="ru-RU"/>
              </w:rPr>
              <w:t>Некрасова</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46</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7A7234" w:rsidP="004A6088">
            <w:pPr>
              <w:rPr>
                <w:rFonts w:eastAsia="Times New Roman"/>
                <w:color w:val="000000"/>
                <w:lang w:eastAsia="ru-RU"/>
              </w:rPr>
            </w:pPr>
            <w:r w:rsidRPr="00412566">
              <w:rPr>
                <w:rFonts w:eastAsia="Times New Roman"/>
                <w:color w:val="000000"/>
                <w:lang w:eastAsia="ru-RU"/>
              </w:rPr>
              <w:t xml:space="preserve">ул. </w:t>
            </w:r>
            <w:r w:rsidR="004A6088" w:rsidRPr="00412566">
              <w:rPr>
                <w:rFonts w:eastAsia="Times New Roman"/>
                <w:color w:val="000000"/>
                <w:lang w:eastAsia="ru-RU"/>
              </w:rPr>
              <w:t>Пушкина</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47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7A7234" w:rsidP="00416590">
            <w:pPr>
              <w:rPr>
                <w:rFonts w:eastAsia="Times New Roman"/>
                <w:color w:val="000000"/>
                <w:lang w:eastAsia="ru-RU"/>
              </w:rPr>
            </w:pPr>
            <w:r>
              <w:rPr>
                <w:rFonts w:eastAsia="Times New Roman"/>
                <w:color w:val="000000"/>
                <w:lang w:eastAsia="ru-RU"/>
              </w:rPr>
              <w:t>у</w:t>
            </w:r>
            <w:r w:rsidR="004A6088" w:rsidRPr="00412566">
              <w:rPr>
                <w:rFonts w:eastAsia="Times New Roman"/>
                <w:color w:val="000000"/>
                <w:lang w:eastAsia="ru-RU"/>
              </w:rPr>
              <w:t>л.</w:t>
            </w:r>
            <w:r>
              <w:rPr>
                <w:rFonts w:eastAsia="Times New Roman"/>
                <w:color w:val="000000"/>
                <w:lang w:eastAsia="ru-RU"/>
              </w:rPr>
              <w:t xml:space="preserve"> </w:t>
            </w:r>
            <w:r w:rsidR="004A6088" w:rsidRPr="00412566">
              <w:rPr>
                <w:rFonts w:eastAsia="Times New Roman"/>
                <w:color w:val="000000"/>
                <w:lang w:eastAsia="ru-RU"/>
              </w:rPr>
              <w:t>Московс</w:t>
            </w:r>
            <w:r>
              <w:rPr>
                <w:rFonts w:eastAsia="Times New Roman"/>
                <w:color w:val="000000"/>
                <w:lang w:eastAsia="ru-RU"/>
              </w:rPr>
              <w:t>кая (ж</w:t>
            </w:r>
            <w:r w:rsidR="004A6088" w:rsidRPr="00412566">
              <w:rPr>
                <w:rFonts w:eastAsia="Times New Roman"/>
                <w:color w:val="000000"/>
                <w:lang w:eastAsia="ru-RU"/>
              </w:rPr>
              <w:t>/д вокзал)</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48</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4A6088" w:rsidP="00416590">
            <w:pPr>
              <w:rPr>
                <w:rFonts w:eastAsia="Times New Roman"/>
                <w:color w:val="000000"/>
                <w:lang w:eastAsia="ru-RU"/>
              </w:rPr>
            </w:pPr>
            <w:r w:rsidRPr="00412566">
              <w:rPr>
                <w:rFonts w:eastAsia="Times New Roman"/>
                <w:color w:val="000000"/>
                <w:lang w:eastAsia="ru-RU"/>
              </w:rPr>
              <w:t>ул.</w:t>
            </w:r>
            <w:r w:rsidR="007A7234">
              <w:rPr>
                <w:rFonts w:eastAsia="Times New Roman"/>
                <w:color w:val="000000"/>
                <w:lang w:eastAsia="ru-RU"/>
              </w:rPr>
              <w:t xml:space="preserve"> </w:t>
            </w:r>
            <w:r w:rsidRPr="00412566">
              <w:rPr>
                <w:rFonts w:eastAsia="Times New Roman"/>
                <w:color w:val="000000"/>
                <w:lang w:eastAsia="ru-RU"/>
              </w:rPr>
              <w:t>Московская</w:t>
            </w:r>
            <w:r w:rsidR="007A7234">
              <w:rPr>
                <w:rFonts w:eastAsia="Times New Roman"/>
                <w:color w:val="000000"/>
                <w:lang w:eastAsia="ru-RU"/>
              </w:rPr>
              <w:t>,</w:t>
            </w:r>
            <w:r w:rsidRPr="00412566">
              <w:rPr>
                <w:rFonts w:eastAsia="Times New Roman"/>
                <w:color w:val="000000"/>
                <w:lang w:eastAsia="ru-RU"/>
              </w:rPr>
              <w:t xml:space="preserve"> 7б</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EB4F9E" w:rsidP="00EB4F9E">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49</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4A6088" w:rsidP="00416590">
            <w:pPr>
              <w:rPr>
                <w:rFonts w:eastAsia="Times New Roman"/>
                <w:color w:val="000000"/>
                <w:lang w:eastAsia="ru-RU"/>
              </w:rPr>
            </w:pPr>
            <w:r w:rsidRPr="00412566">
              <w:rPr>
                <w:rFonts w:eastAsia="Times New Roman"/>
                <w:color w:val="000000"/>
                <w:lang w:eastAsia="ru-RU"/>
              </w:rPr>
              <w:t>ул.</w:t>
            </w:r>
            <w:r w:rsidR="007A7234">
              <w:rPr>
                <w:rFonts w:eastAsia="Times New Roman"/>
                <w:color w:val="000000"/>
                <w:lang w:eastAsia="ru-RU"/>
              </w:rPr>
              <w:t xml:space="preserve"> </w:t>
            </w:r>
            <w:r w:rsidRPr="00412566">
              <w:rPr>
                <w:rFonts w:eastAsia="Times New Roman"/>
                <w:color w:val="000000"/>
                <w:lang w:eastAsia="ru-RU"/>
              </w:rPr>
              <w:t xml:space="preserve">Ленина </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EB4F9E"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1F4A7B">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C118A4" w:rsidP="001F4A7B">
            <w:pPr>
              <w:jc w:val="center"/>
              <w:rPr>
                <w:rFonts w:eastAsia="Times New Roman"/>
                <w:color w:val="000000"/>
                <w:lang w:eastAsia="ru-RU"/>
              </w:rPr>
            </w:pPr>
            <w:r>
              <w:rPr>
                <w:rFonts w:eastAsia="Times New Roman"/>
                <w:color w:val="000000"/>
                <w:lang w:eastAsia="ru-RU"/>
              </w:rPr>
              <w:t>50</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7A7234" w:rsidP="00416590">
            <w:pPr>
              <w:rPr>
                <w:rFonts w:eastAsia="Times New Roman"/>
                <w:color w:val="000000"/>
                <w:lang w:eastAsia="ru-RU"/>
              </w:rPr>
            </w:pPr>
            <w:r>
              <w:rPr>
                <w:rFonts w:eastAsia="Times New Roman"/>
                <w:color w:val="000000"/>
                <w:lang w:eastAsia="ru-RU"/>
              </w:rPr>
              <w:t>Калининградский проспект (а</w:t>
            </w:r>
            <w:r w:rsidR="004A6088" w:rsidRPr="00412566">
              <w:rPr>
                <w:rFonts w:eastAsia="Times New Roman"/>
                <w:color w:val="000000"/>
                <w:lang w:eastAsia="ru-RU"/>
              </w:rPr>
              <w:t>втобусная остановка)</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EB4F9E"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51</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4A6088" w:rsidP="00416590">
            <w:pPr>
              <w:rPr>
                <w:rFonts w:eastAsia="Times New Roman"/>
                <w:color w:val="000000"/>
                <w:lang w:eastAsia="ru-RU"/>
              </w:rPr>
            </w:pPr>
            <w:r w:rsidRPr="00412566">
              <w:rPr>
                <w:rFonts w:eastAsia="Times New Roman"/>
                <w:color w:val="000000"/>
                <w:lang w:eastAsia="ru-RU"/>
              </w:rPr>
              <w:t>ул.</w:t>
            </w:r>
            <w:r w:rsidR="007A7234">
              <w:rPr>
                <w:rFonts w:eastAsia="Times New Roman"/>
                <w:color w:val="000000"/>
                <w:lang w:eastAsia="ru-RU"/>
              </w:rPr>
              <w:t xml:space="preserve"> </w:t>
            </w:r>
            <w:r w:rsidRPr="00412566">
              <w:rPr>
                <w:rFonts w:eastAsia="Times New Roman"/>
                <w:color w:val="000000"/>
                <w:lang w:eastAsia="ru-RU"/>
              </w:rPr>
              <w:t>Балтийская</w:t>
            </w:r>
            <w:r w:rsidR="007A7234">
              <w:rPr>
                <w:rFonts w:eastAsia="Times New Roman"/>
                <w:color w:val="000000"/>
                <w:lang w:eastAsia="ru-RU"/>
              </w:rPr>
              <w:t xml:space="preserve"> </w:t>
            </w:r>
            <w:r w:rsidRPr="00412566">
              <w:rPr>
                <w:rFonts w:eastAsia="Times New Roman"/>
                <w:color w:val="000000"/>
                <w:lang w:eastAsia="ru-RU"/>
              </w:rPr>
              <w:t>(прокуратура)</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52</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7A7234" w:rsidP="00416590">
            <w:pPr>
              <w:rPr>
                <w:rFonts w:eastAsia="Times New Roman"/>
                <w:color w:val="000000"/>
                <w:lang w:eastAsia="ru-RU"/>
              </w:rPr>
            </w:pPr>
            <w:r w:rsidRPr="00412566">
              <w:rPr>
                <w:rFonts w:eastAsia="Times New Roman"/>
                <w:color w:val="000000"/>
                <w:lang w:eastAsia="ru-RU"/>
              </w:rPr>
              <w:t xml:space="preserve">ул. </w:t>
            </w:r>
            <w:r w:rsidR="004A6088" w:rsidRPr="00412566">
              <w:rPr>
                <w:rFonts w:eastAsia="Times New Roman"/>
                <w:color w:val="000000"/>
                <w:lang w:eastAsia="ru-RU"/>
              </w:rPr>
              <w:t>Балтийская</w:t>
            </w:r>
            <w:r>
              <w:rPr>
                <w:rFonts w:eastAsia="Times New Roman"/>
                <w:color w:val="000000"/>
                <w:lang w:eastAsia="ru-RU"/>
              </w:rPr>
              <w:t>,</w:t>
            </w:r>
            <w:r w:rsidR="004A6088" w:rsidRPr="00412566">
              <w:rPr>
                <w:rFonts w:eastAsia="Times New Roman"/>
                <w:color w:val="000000"/>
                <w:lang w:eastAsia="ru-RU"/>
              </w:rPr>
              <w:t xml:space="preserve"> 20</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53</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7A7234" w:rsidP="00416590">
            <w:pPr>
              <w:rPr>
                <w:rFonts w:eastAsia="Times New Roman"/>
                <w:color w:val="000000"/>
                <w:lang w:eastAsia="ru-RU"/>
              </w:rPr>
            </w:pPr>
            <w:r>
              <w:rPr>
                <w:rFonts w:eastAsia="Times New Roman"/>
                <w:color w:val="000000"/>
                <w:lang w:eastAsia="ru-RU"/>
              </w:rPr>
              <w:t>Калининградский проспект (администрация</w:t>
            </w:r>
            <w:r w:rsidR="004A6088" w:rsidRPr="00412566">
              <w:rPr>
                <w:rFonts w:eastAsia="Times New Roman"/>
                <w:color w:val="000000"/>
                <w:lang w:eastAsia="ru-RU"/>
              </w:rPr>
              <w:t>)</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412566"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412566" w:rsidRDefault="00C118A4" w:rsidP="00416590">
            <w:pPr>
              <w:jc w:val="center"/>
              <w:rPr>
                <w:rFonts w:eastAsia="Times New Roman"/>
                <w:color w:val="000000"/>
                <w:lang w:eastAsia="ru-RU"/>
              </w:rPr>
            </w:pPr>
            <w:r>
              <w:rPr>
                <w:rFonts w:eastAsia="Times New Roman"/>
                <w:color w:val="000000"/>
                <w:lang w:eastAsia="ru-RU"/>
              </w:rPr>
              <w:t>54</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412566" w:rsidRDefault="007A7234" w:rsidP="00416590">
            <w:pPr>
              <w:rPr>
                <w:rFonts w:eastAsia="Times New Roman"/>
                <w:color w:val="000000"/>
                <w:lang w:eastAsia="ru-RU"/>
              </w:rPr>
            </w:pPr>
            <w:r w:rsidRPr="00412566">
              <w:rPr>
                <w:rFonts w:eastAsia="Times New Roman"/>
                <w:color w:val="000000"/>
                <w:lang w:eastAsia="ru-RU"/>
              </w:rPr>
              <w:t xml:space="preserve">ул. </w:t>
            </w:r>
            <w:r w:rsidR="004A6088" w:rsidRPr="00412566">
              <w:rPr>
                <w:rFonts w:eastAsia="Times New Roman"/>
                <w:color w:val="000000"/>
                <w:lang w:eastAsia="ru-RU"/>
              </w:rPr>
              <w:t>Горького</w:t>
            </w:r>
            <w:r>
              <w:rPr>
                <w:rFonts w:eastAsia="Times New Roman"/>
                <w:color w:val="000000"/>
                <w:lang w:eastAsia="ru-RU"/>
              </w:rPr>
              <w:t>,</w:t>
            </w:r>
            <w:r w:rsidR="004A6088" w:rsidRPr="00412566">
              <w:rPr>
                <w:rFonts w:eastAsia="Times New Roman"/>
                <w:color w:val="000000"/>
                <w:lang w:eastAsia="ru-RU"/>
              </w:rPr>
              <w:t xml:space="preserve"> 8</w:t>
            </w:r>
            <w:r>
              <w:rPr>
                <w:rFonts w:eastAsia="Times New Roman"/>
                <w:color w:val="000000"/>
                <w:lang w:eastAsia="ru-RU"/>
              </w:rPr>
              <w:t xml:space="preserve"> («Д</w:t>
            </w:r>
            <w:r w:rsidR="00EB4F9E">
              <w:rPr>
                <w:rFonts w:eastAsia="Times New Roman"/>
                <w:color w:val="000000"/>
                <w:lang w:eastAsia="ru-RU"/>
              </w:rPr>
              <w:t>ом Сказо</w:t>
            </w:r>
            <w:r w:rsidR="004A6088" w:rsidRPr="00412566">
              <w:rPr>
                <w:rFonts w:eastAsia="Times New Roman"/>
                <w:color w:val="000000"/>
                <w:lang w:eastAsia="ru-RU"/>
              </w:rPr>
              <w:t>чника</w:t>
            </w:r>
            <w:r>
              <w:rPr>
                <w:rFonts w:eastAsia="Times New Roman"/>
                <w:color w:val="000000"/>
                <w:lang w:eastAsia="ru-RU"/>
              </w:rPr>
              <w:t>»</w:t>
            </w:r>
            <w:r w:rsidR="004A6088" w:rsidRPr="00412566">
              <w:rPr>
                <w:rFonts w:eastAsia="Times New Roman"/>
                <w:color w:val="000000"/>
                <w:lang w:eastAsia="ru-RU"/>
              </w:rPr>
              <w:t>)</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617AA2" w:rsidTr="001F4A7B">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617AA2" w:rsidRDefault="00C118A4" w:rsidP="001F4A7B">
            <w:pPr>
              <w:jc w:val="center"/>
              <w:rPr>
                <w:rFonts w:eastAsia="Times New Roman"/>
                <w:color w:val="000000"/>
                <w:lang w:eastAsia="ru-RU"/>
              </w:rPr>
            </w:pPr>
            <w:r>
              <w:rPr>
                <w:rFonts w:eastAsia="Times New Roman"/>
                <w:color w:val="000000"/>
                <w:lang w:eastAsia="ru-RU"/>
              </w:rPr>
              <w:t>55</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617AA2" w:rsidRDefault="004A6088" w:rsidP="00416590">
            <w:pPr>
              <w:rPr>
                <w:rFonts w:eastAsia="Times New Roman"/>
                <w:color w:val="000000"/>
                <w:lang w:eastAsia="ru-RU"/>
              </w:rPr>
            </w:pPr>
            <w:r w:rsidRPr="00617AA2">
              <w:rPr>
                <w:rFonts w:eastAsia="Times New Roman"/>
                <w:color w:val="000000"/>
                <w:lang w:eastAsia="ru-RU"/>
              </w:rPr>
              <w:t>Калининградский проспект</w:t>
            </w:r>
            <w:r w:rsidR="007A7234">
              <w:rPr>
                <w:rFonts w:eastAsia="Times New Roman"/>
                <w:color w:val="000000"/>
                <w:lang w:eastAsia="ru-RU"/>
              </w:rPr>
              <w:t xml:space="preserve">, 108 (напротив туб. </w:t>
            </w:r>
            <w:r w:rsidR="007A7234">
              <w:rPr>
                <w:rFonts w:eastAsia="Times New Roman"/>
                <w:color w:val="000000"/>
                <w:lang w:eastAsia="ru-RU"/>
              </w:rPr>
              <w:lastRenderedPageBreak/>
              <w:t>д</w:t>
            </w:r>
            <w:r w:rsidRPr="00617AA2">
              <w:rPr>
                <w:rFonts w:eastAsia="Times New Roman"/>
                <w:color w:val="000000"/>
                <w:lang w:eastAsia="ru-RU"/>
              </w:rPr>
              <w:t>испансера)</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lastRenderedPageBreak/>
              <w:t>ежедневно</w:t>
            </w:r>
          </w:p>
        </w:tc>
      </w:tr>
      <w:tr w:rsidR="004A6088" w:rsidRPr="00617AA2"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617AA2" w:rsidRDefault="00C118A4" w:rsidP="00416590">
            <w:pPr>
              <w:jc w:val="center"/>
              <w:rPr>
                <w:rFonts w:eastAsia="Times New Roman"/>
                <w:color w:val="000000"/>
                <w:lang w:eastAsia="ru-RU"/>
              </w:rPr>
            </w:pPr>
            <w:r>
              <w:rPr>
                <w:rFonts w:eastAsia="Times New Roman"/>
                <w:color w:val="000000"/>
                <w:lang w:eastAsia="ru-RU"/>
              </w:rPr>
              <w:lastRenderedPageBreak/>
              <w:t>56</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617AA2" w:rsidRDefault="004A6088" w:rsidP="00416590">
            <w:pPr>
              <w:rPr>
                <w:rFonts w:eastAsia="Times New Roman"/>
                <w:color w:val="000000"/>
                <w:lang w:eastAsia="ru-RU"/>
              </w:rPr>
            </w:pPr>
            <w:r w:rsidRPr="00617AA2">
              <w:rPr>
                <w:rFonts w:eastAsia="Times New Roman"/>
                <w:color w:val="000000"/>
                <w:lang w:eastAsia="ru-RU"/>
              </w:rPr>
              <w:t>Калининградское шоссе</w:t>
            </w:r>
            <w:r w:rsidR="007A7234">
              <w:rPr>
                <w:rFonts w:eastAsia="Times New Roman"/>
                <w:color w:val="000000"/>
                <w:lang w:eastAsia="ru-RU"/>
              </w:rPr>
              <w:t>,</w:t>
            </w:r>
            <w:r w:rsidRPr="00617AA2">
              <w:rPr>
                <w:rFonts w:eastAsia="Times New Roman"/>
                <w:color w:val="000000"/>
                <w:lang w:eastAsia="ru-RU"/>
              </w:rPr>
              <w:t xml:space="preserve"> 3-5</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617AA2"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617AA2" w:rsidRDefault="00C118A4" w:rsidP="00416590">
            <w:pPr>
              <w:jc w:val="center"/>
              <w:rPr>
                <w:rFonts w:eastAsia="Times New Roman"/>
                <w:color w:val="000000"/>
                <w:lang w:eastAsia="ru-RU"/>
              </w:rPr>
            </w:pPr>
            <w:r>
              <w:rPr>
                <w:rFonts w:eastAsia="Times New Roman"/>
                <w:color w:val="000000"/>
                <w:lang w:eastAsia="ru-RU"/>
              </w:rPr>
              <w:t>57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617AA2" w:rsidRDefault="007A7234" w:rsidP="00416590">
            <w:pPr>
              <w:rPr>
                <w:rFonts w:eastAsia="Times New Roman"/>
                <w:color w:val="000000"/>
                <w:lang w:eastAsia="ru-RU"/>
              </w:rPr>
            </w:pPr>
            <w:r>
              <w:rPr>
                <w:rFonts w:eastAsia="Times New Roman"/>
                <w:color w:val="000000"/>
                <w:lang w:eastAsia="ru-RU"/>
              </w:rPr>
              <w:t>у</w:t>
            </w:r>
            <w:r w:rsidR="004A6088" w:rsidRPr="00617AA2">
              <w:rPr>
                <w:rFonts w:eastAsia="Times New Roman"/>
                <w:color w:val="000000"/>
                <w:lang w:eastAsia="ru-RU"/>
              </w:rPr>
              <w:t xml:space="preserve">л. Янтарная </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617AA2"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617AA2" w:rsidRDefault="00C118A4" w:rsidP="00416590">
            <w:pPr>
              <w:jc w:val="center"/>
              <w:rPr>
                <w:rFonts w:eastAsia="Times New Roman"/>
                <w:color w:val="000000"/>
                <w:lang w:eastAsia="ru-RU"/>
              </w:rPr>
            </w:pPr>
            <w:r>
              <w:rPr>
                <w:rFonts w:eastAsia="Times New Roman"/>
                <w:color w:val="000000"/>
                <w:lang w:eastAsia="ru-RU"/>
              </w:rPr>
              <w:t>58</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617AA2" w:rsidRDefault="004A6088" w:rsidP="00416590">
            <w:pPr>
              <w:rPr>
                <w:rFonts w:eastAsia="Times New Roman"/>
                <w:color w:val="000000"/>
                <w:lang w:eastAsia="ru-RU"/>
              </w:rPr>
            </w:pPr>
            <w:r w:rsidRPr="00617AA2">
              <w:rPr>
                <w:rFonts w:eastAsia="Times New Roman"/>
                <w:color w:val="000000"/>
                <w:lang w:eastAsia="ru-RU"/>
              </w:rPr>
              <w:t>Калининградское шоссе</w:t>
            </w:r>
            <w:r w:rsidR="007A7234">
              <w:rPr>
                <w:rFonts w:eastAsia="Times New Roman"/>
                <w:color w:val="000000"/>
                <w:lang w:eastAsia="ru-RU"/>
              </w:rPr>
              <w:t>,</w:t>
            </w:r>
            <w:r w:rsidRPr="00617AA2">
              <w:rPr>
                <w:rFonts w:eastAsia="Times New Roman"/>
                <w:color w:val="000000"/>
                <w:lang w:eastAsia="ru-RU"/>
              </w:rPr>
              <w:t xml:space="preserve"> 13</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617AA2"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617AA2" w:rsidRDefault="00C118A4" w:rsidP="00416590">
            <w:pPr>
              <w:jc w:val="center"/>
              <w:rPr>
                <w:rFonts w:eastAsia="Times New Roman"/>
                <w:color w:val="000000"/>
                <w:lang w:eastAsia="ru-RU"/>
              </w:rPr>
            </w:pPr>
            <w:r>
              <w:rPr>
                <w:rFonts w:eastAsia="Times New Roman"/>
                <w:color w:val="000000"/>
                <w:lang w:eastAsia="ru-RU"/>
              </w:rPr>
              <w:t>59</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617AA2" w:rsidRDefault="007A7234" w:rsidP="00416590">
            <w:pPr>
              <w:rPr>
                <w:rFonts w:eastAsia="Times New Roman"/>
                <w:color w:val="000000"/>
                <w:lang w:eastAsia="ru-RU"/>
              </w:rPr>
            </w:pPr>
            <w:r>
              <w:rPr>
                <w:rFonts w:eastAsia="Times New Roman"/>
                <w:color w:val="000000"/>
                <w:lang w:eastAsia="ru-RU"/>
              </w:rPr>
              <w:t>у</w:t>
            </w:r>
            <w:r w:rsidR="004A6088" w:rsidRPr="00617AA2">
              <w:rPr>
                <w:rFonts w:eastAsia="Times New Roman"/>
                <w:color w:val="000000"/>
                <w:lang w:eastAsia="ru-RU"/>
              </w:rPr>
              <w:t xml:space="preserve">л. Балтийская </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617AA2"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617AA2" w:rsidRDefault="00C118A4" w:rsidP="00416590">
            <w:pPr>
              <w:jc w:val="center"/>
              <w:rPr>
                <w:rFonts w:eastAsia="Times New Roman"/>
                <w:color w:val="000000"/>
                <w:lang w:eastAsia="ru-RU"/>
              </w:rPr>
            </w:pPr>
            <w:r>
              <w:rPr>
                <w:rFonts w:eastAsia="Times New Roman"/>
                <w:color w:val="000000"/>
                <w:lang w:eastAsia="ru-RU"/>
              </w:rPr>
              <w:t>60</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617AA2" w:rsidRDefault="004A6088" w:rsidP="00416590">
            <w:pPr>
              <w:rPr>
                <w:rFonts w:eastAsia="Times New Roman"/>
                <w:color w:val="000000"/>
                <w:lang w:eastAsia="ru-RU"/>
              </w:rPr>
            </w:pPr>
            <w:r w:rsidRPr="00617AA2">
              <w:rPr>
                <w:rFonts w:eastAsia="Times New Roman"/>
                <w:color w:val="000000"/>
                <w:lang w:eastAsia="ru-RU"/>
              </w:rPr>
              <w:t>Солнечный переулок</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617AA2"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617AA2" w:rsidRDefault="00C118A4" w:rsidP="00416590">
            <w:pPr>
              <w:jc w:val="center"/>
              <w:rPr>
                <w:rFonts w:eastAsia="Times New Roman"/>
                <w:color w:val="000000"/>
                <w:lang w:eastAsia="ru-RU"/>
              </w:rPr>
            </w:pPr>
            <w:r>
              <w:rPr>
                <w:rFonts w:eastAsia="Times New Roman"/>
                <w:color w:val="000000"/>
                <w:lang w:eastAsia="ru-RU"/>
              </w:rPr>
              <w:t>61</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617AA2" w:rsidRDefault="007A7234" w:rsidP="00416590">
            <w:pPr>
              <w:rPr>
                <w:rFonts w:eastAsia="Times New Roman"/>
                <w:color w:val="000000"/>
                <w:lang w:eastAsia="ru-RU"/>
              </w:rPr>
            </w:pPr>
            <w:r>
              <w:rPr>
                <w:rFonts w:eastAsia="Times New Roman"/>
                <w:color w:val="000000"/>
                <w:lang w:eastAsia="ru-RU"/>
              </w:rPr>
              <w:t>у</w:t>
            </w:r>
            <w:r w:rsidR="004A6088" w:rsidRPr="00617AA2">
              <w:rPr>
                <w:rFonts w:eastAsia="Times New Roman"/>
                <w:color w:val="000000"/>
                <w:lang w:eastAsia="ru-RU"/>
              </w:rPr>
              <w:t>л. Озёрная</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617AA2"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617AA2" w:rsidRDefault="00C118A4" w:rsidP="00416590">
            <w:pPr>
              <w:jc w:val="center"/>
              <w:rPr>
                <w:rFonts w:eastAsia="Times New Roman"/>
                <w:color w:val="000000"/>
                <w:lang w:eastAsia="ru-RU"/>
              </w:rPr>
            </w:pPr>
            <w:r>
              <w:rPr>
                <w:rFonts w:eastAsia="Times New Roman"/>
                <w:color w:val="000000"/>
                <w:lang w:eastAsia="ru-RU"/>
              </w:rPr>
              <w:t>62</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617AA2" w:rsidRDefault="007A7234" w:rsidP="00416590">
            <w:pPr>
              <w:rPr>
                <w:rFonts w:eastAsia="Times New Roman"/>
                <w:color w:val="000000"/>
                <w:lang w:eastAsia="ru-RU"/>
              </w:rPr>
            </w:pPr>
            <w:r>
              <w:rPr>
                <w:rFonts w:eastAsia="Times New Roman"/>
                <w:color w:val="000000"/>
                <w:lang w:eastAsia="ru-RU"/>
              </w:rPr>
              <w:t>у</w:t>
            </w:r>
            <w:r w:rsidR="004A6088" w:rsidRPr="00617AA2">
              <w:rPr>
                <w:rFonts w:eastAsia="Times New Roman"/>
                <w:color w:val="000000"/>
                <w:lang w:eastAsia="ru-RU"/>
              </w:rPr>
              <w:t>л. Артиллерийская</w:t>
            </w:r>
            <w:r>
              <w:rPr>
                <w:rFonts w:eastAsia="Times New Roman"/>
                <w:color w:val="000000"/>
                <w:lang w:eastAsia="ru-RU"/>
              </w:rPr>
              <w:t>,</w:t>
            </w:r>
            <w:r w:rsidR="004A6088" w:rsidRPr="00617AA2">
              <w:rPr>
                <w:rFonts w:eastAsia="Times New Roman"/>
                <w:color w:val="000000"/>
                <w:lang w:eastAsia="ru-RU"/>
              </w:rPr>
              <w:t xml:space="preserve"> начало (садик)</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617AA2"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617AA2" w:rsidRDefault="00C118A4" w:rsidP="00416590">
            <w:pPr>
              <w:jc w:val="center"/>
              <w:rPr>
                <w:rFonts w:eastAsia="Times New Roman"/>
                <w:color w:val="000000"/>
                <w:lang w:eastAsia="ru-RU"/>
              </w:rPr>
            </w:pPr>
            <w:r>
              <w:rPr>
                <w:rFonts w:eastAsia="Times New Roman"/>
                <w:color w:val="000000"/>
                <w:lang w:eastAsia="ru-RU"/>
              </w:rPr>
              <w:t>63</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617AA2" w:rsidRDefault="004A6088" w:rsidP="00416590">
            <w:pPr>
              <w:rPr>
                <w:rFonts w:eastAsia="Times New Roman"/>
                <w:color w:val="000000"/>
                <w:lang w:eastAsia="ru-RU"/>
              </w:rPr>
            </w:pPr>
            <w:r w:rsidRPr="00617AA2">
              <w:rPr>
                <w:rFonts w:eastAsia="Times New Roman"/>
                <w:color w:val="000000"/>
                <w:lang w:eastAsia="ru-RU"/>
              </w:rPr>
              <w:t>Балтийский проспект</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617AA2"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617AA2" w:rsidRDefault="00C118A4" w:rsidP="00416590">
            <w:pPr>
              <w:jc w:val="center"/>
              <w:rPr>
                <w:rFonts w:eastAsia="Times New Roman"/>
                <w:color w:val="000000"/>
                <w:lang w:eastAsia="ru-RU"/>
              </w:rPr>
            </w:pPr>
            <w:r>
              <w:rPr>
                <w:rFonts w:eastAsia="Times New Roman"/>
                <w:color w:val="000000"/>
                <w:lang w:eastAsia="ru-RU"/>
              </w:rPr>
              <w:t>64</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617AA2" w:rsidRDefault="007A7234" w:rsidP="00416590">
            <w:pPr>
              <w:rPr>
                <w:rFonts w:eastAsia="Times New Roman"/>
                <w:color w:val="000000"/>
                <w:lang w:eastAsia="ru-RU"/>
              </w:rPr>
            </w:pPr>
            <w:r>
              <w:rPr>
                <w:rFonts w:eastAsia="Times New Roman"/>
                <w:color w:val="000000"/>
                <w:lang w:eastAsia="ru-RU"/>
              </w:rPr>
              <w:t>у</w:t>
            </w:r>
            <w:r w:rsidR="004A6088" w:rsidRPr="00617AA2">
              <w:rPr>
                <w:rFonts w:eastAsia="Times New Roman"/>
                <w:color w:val="000000"/>
                <w:lang w:eastAsia="ru-RU"/>
              </w:rPr>
              <w:t>л. Офицерская</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617AA2"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617AA2" w:rsidRDefault="00C118A4" w:rsidP="00416590">
            <w:pPr>
              <w:jc w:val="center"/>
              <w:rPr>
                <w:rFonts w:eastAsia="Times New Roman"/>
                <w:color w:val="000000"/>
                <w:lang w:eastAsia="ru-RU"/>
              </w:rPr>
            </w:pPr>
            <w:r>
              <w:rPr>
                <w:rFonts w:eastAsia="Times New Roman"/>
                <w:color w:val="000000"/>
                <w:lang w:eastAsia="ru-RU"/>
              </w:rPr>
              <w:t>65</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617AA2" w:rsidRDefault="007A7234" w:rsidP="00416590">
            <w:pPr>
              <w:rPr>
                <w:rFonts w:eastAsia="Times New Roman"/>
                <w:color w:val="000000"/>
                <w:lang w:eastAsia="ru-RU"/>
              </w:rPr>
            </w:pPr>
            <w:r>
              <w:rPr>
                <w:rFonts w:eastAsia="Times New Roman"/>
                <w:color w:val="000000"/>
                <w:lang w:eastAsia="ru-RU"/>
              </w:rPr>
              <w:t>у</w:t>
            </w:r>
            <w:r w:rsidR="004A6088" w:rsidRPr="00617AA2">
              <w:rPr>
                <w:rFonts w:eastAsia="Times New Roman"/>
                <w:color w:val="000000"/>
                <w:lang w:eastAsia="ru-RU"/>
              </w:rPr>
              <w:t>л. Артиллерийская</w:t>
            </w:r>
            <w:r>
              <w:rPr>
                <w:rFonts w:eastAsia="Times New Roman"/>
                <w:color w:val="000000"/>
                <w:lang w:eastAsia="ru-RU"/>
              </w:rPr>
              <w:t>,</w:t>
            </w:r>
            <w:r w:rsidR="004A6088" w:rsidRPr="00617AA2">
              <w:rPr>
                <w:rFonts w:eastAsia="Times New Roman"/>
                <w:color w:val="000000"/>
                <w:lang w:eastAsia="ru-RU"/>
              </w:rPr>
              <w:t xml:space="preserve"> 8</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617AA2"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617AA2" w:rsidRDefault="00C118A4" w:rsidP="00416590">
            <w:pPr>
              <w:jc w:val="center"/>
              <w:rPr>
                <w:rFonts w:eastAsia="Times New Roman"/>
                <w:color w:val="000000"/>
                <w:lang w:eastAsia="ru-RU"/>
              </w:rPr>
            </w:pPr>
            <w:r>
              <w:rPr>
                <w:rFonts w:eastAsia="Times New Roman"/>
                <w:color w:val="000000"/>
                <w:lang w:eastAsia="ru-RU"/>
              </w:rPr>
              <w:t>66</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617AA2" w:rsidRDefault="007A7234" w:rsidP="00416590">
            <w:pPr>
              <w:rPr>
                <w:rFonts w:eastAsia="Times New Roman"/>
                <w:color w:val="000000"/>
                <w:lang w:eastAsia="ru-RU"/>
              </w:rPr>
            </w:pPr>
            <w:r>
              <w:rPr>
                <w:rFonts w:eastAsia="Times New Roman"/>
                <w:color w:val="000000"/>
                <w:lang w:eastAsia="ru-RU"/>
              </w:rPr>
              <w:t>у</w:t>
            </w:r>
            <w:r w:rsidR="004A6088" w:rsidRPr="00617AA2">
              <w:rPr>
                <w:rFonts w:eastAsia="Times New Roman"/>
                <w:color w:val="000000"/>
                <w:lang w:eastAsia="ru-RU"/>
              </w:rPr>
              <w:t xml:space="preserve">л. Офицерская (спуск к морю, </w:t>
            </w:r>
            <w:r>
              <w:rPr>
                <w:rFonts w:eastAsia="Times New Roman"/>
                <w:color w:val="000000"/>
                <w:lang w:eastAsia="ru-RU"/>
              </w:rPr>
              <w:t>«</w:t>
            </w:r>
            <w:r w:rsidR="004A6088" w:rsidRPr="00617AA2">
              <w:rPr>
                <w:rFonts w:eastAsia="Times New Roman"/>
                <w:color w:val="000000"/>
                <w:lang w:eastAsia="ru-RU"/>
              </w:rPr>
              <w:t>Утёс</w:t>
            </w:r>
            <w:r>
              <w:rPr>
                <w:rFonts w:eastAsia="Times New Roman"/>
                <w:color w:val="000000"/>
                <w:lang w:eastAsia="ru-RU"/>
              </w:rPr>
              <w:t>»</w:t>
            </w:r>
            <w:r w:rsidR="004A6088" w:rsidRPr="00617AA2">
              <w:rPr>
                <w:rFonts w:eastAsia="Times New Roman"/>
                <w:color w:val="000000"/>
                <w:lang w:eastAsia="ru-RU"/>
              </w:rPr>
              <w:t xml:space="preserve">) </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617AA2" w:rsidTr="00820C6B">
        <w:tc>
          <w:tcPr>
            <w:tcW w:w="1101" w:type="dxa"/>
            <w:tcBorders>
              <w:top w:val="single" w:sz="4" w:space="0" w:color="auto"/>
              <w:left w:val="single" w:sz="4" w:space="0" w:color="auto"/>
              <w:bottom w:val="single" w:sz="4" w:space="0" w:color="auto"/>
              <w:right w:val="single" w:sz="4" w:space="0" w:color="auto"/>
            </w:tcBorders>
            <w:shd w:val="clear" w:color="auto" w:fill="auto"/>
            <w:vAlign w:val="bottom"/>
          </w:tcPr>
          <w:p w:rsidR="004A6088" w:rsidRPr="00617AA2" w:rsidRDefault="00C118A4" w:rsidP="00416590">
            <w:pPr>
              <w:jc w:val="center"/>
              <w:rPr>
                <w:rFonts w:eastAsia="Times New Roman"/>
                <w:color w:val="000000"/>
                <w:lang w:eastAsia="ru-RU"/>
              </w:rPr>
            </w:pPr>
            <w:r>
              <w:rPr>
                <w:rFonts w:eastAsia="Times New Roman"/>
                <w:color w:val="000000"/>
                <w:lang w:eastAsia="ru-RU"/>
              </w:rPr>
              <w:t>67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617AA2" w:rsidRDefault="007A7234" w:rsidP="00416590">
            <w:pPr>
              <w:rPr>
                <w:rFonts w:eastAsia="Times New Roman"/>
                <w:color w:val="000000"/>
                <w:lang w:eastAsia="ru-RU"/>
              </w:rPr>
            </w:pPr>
            <w:r>
              <w:rPr>
                <w:rFonts w:eastAsia="Times New Roman"/>
                <w:color w:val="000000"/>
                <w:lang w:eastAsia="ru-RU"/>
              </w:rPr>
              <w:t>у</w:t>
            </w:r>
            <w:r w:rsidR="004A6088" w:rsidRPr="00617AA2">
              <w:rPr>
                <w:rFonts w:eastAsia="Times New Roman"/>
                <w:color w:val="000000"/>
                <w:lang w:eastAsia="ru-RU"/>
              </w:rPr>
              <w:t>л. Фруктовая</w:t>
            </w:r>
          </w:p>
        </w:tc>
        <w:tc>
          <w:tcPr>
            <w:tcW w:w="3084" w:type="dxa"/>
            <w:tcBorders>
              <w:top w:val="single" w:sz="4" w:space="0" w:color="auto"/>
              <w:left w:val="single" w:sz="4" w:space="0" w:color="auto"/>
              <w:bottom w:val="single" w:sz="4" w:space="0" w:color="auto"/>
              <w:right w:val="single" w:sz="4" w:space="0" w:color="auto"/>
            </w:tcBorders>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617AA2" w:rsidTr="00820C6B">
        <w:tc>
          <w:tcPr>
            <w:tcW w:w="1101" w:type="dxa"/>
            <w:shd w:val="clear" w:color="auto" w:fill="auto"/>
            <w:vAlign w:val="center"/>
          </w:tcPr>
          <w:p w:rsidR="004A6088" w:rsidRPr="00617AA2" w:rsidRDefault="00C118A4" w:rsidP="00416590">
            <w:pPr>
              <w:jc w:val="center"/>
              <w:rPr>
                <w:rFonts w:eastAsia="Times New Roman"/>
                <w:color w:val="000000"/>
                <w:lang w:eastAsia="ru-RU"/>
              </w:rPr>
            </w:pPr>
            <w:r>
              <w:rPr>
                <w:rFonts w:eastAsia="Times New Roman"/>
                <w:color w:val="000000"/>
                <w:lang w:eastAsia="ru-RU"/>
              </w:rPr>
              <w:t>68</w:t>
            </w:r>
          </w:p>
        </w:tc>
        <w:tc>
          <w:tcPr>
            <w:tcW w:w="5528" w:type="dxa"/>
            <w:shd w:val="clear" w:color="auto" w:fill="auto"/>
            <w:vAlign w:val="center"/>
          </w:tcPr>
          <w:p w:rsidR="004A6088" w:rsidRPr="00617AA2" w:rsidRDefault="004A6088" w:rsidP="004A6088">
            <w:pPr>
              <w:rPr>
                <w:rFonts w:eastAsia="Times New Roman"/>
                <w:color w:val="000000"/>
                <w:lang w:eastAsia="ru-RU"/>
              </w:rPr>
            </w:pPr>
            <w:r w:rsidRPr="00617AA2">
              <w:rPr>
                <w:rFonts w:eastAsia="Times New Roman"/>
                <w:color w:val="000000"/>
                <w:lang w:eastAsia="ru-RU"/>
              </w:rPr>
              <w:t>ул.</w:t>
            </w:r>
            <w:r w:rsidR="007A7234">
              <w:rPr>
                <w:rFonts w:eastAsia="Times New Roman"/>
                <w:color w:val="000000"/>
                <w:lang w:eastAsia="ru-RU"/>
              </w:rPr>
              <w:t xml:space="preserve"> </w:t>
            </w:r>
            <w:r w:rsidRPr="00617AA2">
              <w:rPr>
                <w:rFonts w:eastAsia="Times New Roman"/>
                <w:color w:val="000000"/>
                <w:lang w:eastAsia="ru-RU"/>
              </w:rPr>
              <w:t>Станционная,16</w:t>
            </w:r>
          </w:p>
        </w:tc>
        <w:tc>
          <w:tcPr>
            <w:tcW w:w="3084" w:type="dxa"/>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617AA2" w:rsidTr="00820C6B">
        <w:tc>
          <w:tcPr>
            <w:tcW w:w="1101" w:type="dxa"/>
            <w:shd w:val="clear" w:color="auto" w:fill="auto"/>
            <w:vAlign w:val="center"/>
          </w:tcPr>
          <w:p w:rsidR="004A6088" w:rsidRPr="00617AA2" w:rsidRDefault="00C118A4" w:rsidP="00416590">
            <w:pPr>
              <w:jc w:val="center"/>
              <w:rPr>
                <w:rFonts w:eastAsia="Times New Roman"/>
                <w:color w:val="000000"/>
                <w:lang w:eastAsia="ru-RU"/>
              </w:rPr>
            </w:pPr>
            <w:r>
              <w:rPr>
                <w:rFonts w:eastAsia="Times New Roman"/>
                <w:color w:val="000000"/>
                <w:lang w:eastAsia="ru-RU"/>
              </w:rPr>
              <w:t>69</w:t>
            </w:r>
          </w:p>
        </w:tc>
        <w:tc>
          <w:tcPr>
            <w:tcW w:w="5528" w:type="dxa"/>
            <w:shd w:val="clear" w:color="auto" w:fill="auto"/>
            <w:vAlign w:val="center"/>
          </w:tcPr>
          <w:p w:rsidR="004A6088" w:rsidRPr="00617AA2" w:rsidRDefault="004A6088" w:rsidP="004A6088">
            <w:pPr>
              <w:rPr>
                <w:rFonts w:eastAsia="Times New Roman"/>
                <w:color w:val="000000"/>
                <w:lang w:eastAsia="ru-RU"/>
              </w:rPr>
            </w:pPr>
            <w:r w:rsidRPr="00617AA2">
              <w:rPr>
                <w:rFonts w:eastAsia="Times New Roman"/>
                <w:color w:val="000000"/>
                <w:lang w:eastAsia="ru-RU"/>
              </w:rPr>
              <w:t>ул.</w:t>
            </w:r>
            <w:r w:rsidR="007A7234">
              <w:rPr>
                <w:rFonts w:eastAsia="Times New Roman"/>
                <w:color w:val="000000"/>
                <w:lang w:eastAsia="ru-RU"/>
              </w:rPr>
              <w:t xml:space="preserve"> </w:t>
            </w:r>
            <w:r w:rsidRPr="00617AA2">
              <w:rPr>
                <w:rFonts w:eastAsia="Times New Roman"/>
                <w:color w:val="000000"/>
                <w:lang w:eastAsia="ru-RU"/>
              </w:rPr>
              <w:t>Первомайская</w:t>
            </w:r>
          </w:p>
        </w:tc>
        <w:tc>
          <w:tcPr>
            <w:tcW w:w="3084" w:type="dxa"/>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617AA2" w:rsidTr="00820C6B">
        <w:tc>
          <w:tcPr>
            <w:tcW w:w="1101" w:type="dxa"/>
            <w:shd w:val="clear" w:color="auto" w:fill="auto"/>
            <w:vAlign w:val="center"/>
          </w:tcPr>
          <w:p w:rsidR="004A6088" w:rsidRPr="00617AA2" w:rsidRDefault="00C118A4" w:rsidP="00416590">
            <w:pPr>
              <w:jc w:val="center"/>
              <w:rPr>
                <w:rFonts w:eastAsia="Times New Roman"/>
                <w:color w:val="000000"/>
                <w:lang w:eastAsia="ru-RU"/>
              </w:rPr>
            </w:pPr>
            <w:r>
              <w:rPr>
                <w:rFonts w:eastAsia="Times New Roman"/>
                <w:color w:val="000000"/>
                <w:lang w:eastAsia="ru-RU"/>
              </w:rPr>
              <w:t>70</w:t>
            </w:r>
          </w:p>
        </w:tc>
        <w:tc>
          <w:tcPr>
            <w:tcW w:w="5528" w:type="dxa"/>
            <w:shd w:val="clear" w:color="auto" w:fill="auto"/>
            <w:vAlign w:val="center"/>
          </w:tcPr>
          <w:p w:rsidR="004A6088" w:rsidRPr="00617AA2" w:rsidRDefault="004A6088" w:rsidP="004A6088">
            <w:pPr>
              <w:rPr>
                <w:rFonts w:eastAsia="Times New Roman"/>
                <w:color w:val="000000"/>
                <w:lang w:eastAsia="ru-RU"/>
              </w:rPr>
            </w:pPr>
            <w:r w:rsidRPr="00617AA2">
              <w:rPr>
                <w:rFonts w:eastAsia="Times New Roman"/>
                <w:color w:val="000000"/>
                <w:lang w:eastAsia="ru-RU"/>
              </w:rPr>
              <w:t>ул.</w:t>
            </w:r>
            <w:r w:rsidR="007A7234">
              <w:rPr>
                <w:rFonts w:eastAsia="Times New Roman"/>
                <w:color w:val="000000"/>
                <w:lang w:eastAsia="ru-RU"/>
              </w:rPr>
              <w:t xml:space="preserve"> </w:t>
            </w:r>
            <w:r w:rsidRPr="00617AA2">
              <w:rPr>
                <w:rFonts w:eastAsia="Times New Roman"/>
                <w:color w:val="000000"/>
                <w:lang w:eastAsia="ru-RU"/>
              </w:rPr>
              <w:t>Фрунзе</w:t>
            </w:r>
          </w:p>
        </w:tc>
        <w:tc>
          <w:tcPr>
            <w:tcW w:w="3084" w:type="dxa"/>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617AA2" w:rsidTr="00820C6B">
        <w:tc>
          <w:tcPr>
            <w:tcW w:w="1101" w:type="dxa"/>
            <w:shd w:val="clear" w:color="auto" w:fill="auto"/>
            <w:vAlign w:val="center"/>
          </w:tcPr>
          <w:p w:rsidR="004A6088" w:rsidRPr="00617AA2" w:rsidRDefault="00C118A4" w:rsidP="00416590">
            <w:pPr>
              <w:jc w:val="center"/>
              <w:rPr>
                <w:rFonts w:eastAsia="Times New Roman"/>
                <w:color w:val="000000"/>
                <w:lang w:eastAsia="ru-RU"/>
              </w:rPr>
            </w:pPr>
            <w:r>
              <w:rPr>
                <w:rFonts w:eastAsia="Times New Roman"/>
                <w:color w:val="000000"/>
                <w:lang w:eastAsia="ru-RU"/>
              </w:rPr>
              <w:t>71</w:t>
            </w:r>
          </w:p>
        </w:tc>
        <w:tc>
          <w:tcPr>
            <w:tcW w:w="5528" w:type="dxa"/>
            <w:shd w:val="clear" w:color="auto" w:fill="auto"/>
            <w:vAlign w:val="center"/>
          </w:tcPr>
          <w:p w:rsidR="004A6088" w:rsidRPr="00617AA2" w:rsidRDefault="004A6088" w:rsidP="004A6088">
            <w:pPr>
              <w:rPr>
                <w:rFonts w:eastAsia="Times New Roman"/>
                <w:color w:val="000000"/>
                <w:lang w:eastAsia="ru-RU"/>
              </w:rPr>
            </w:pPr>
            <w:r w:rsidRPr="00617AA2">
              <w:rPr>
                <w:rFonts w:eastAsia="Times New Roman"/>
                <w:color w:val="000000"/>
                <w:lang w:eastAsia="ru-RU"/>
              </w:rPr>
              <w:t>ул.</w:t>
            </w:r>
            <w:r w:rsidR="007A7234">
              <w:rPr>
                <w:rFonts w:eastAsia="Times New Roman"/>
                <w:color w:val="000000"/>
                <w:lang w:eastAsia="ru-RU"/>
              </w:rPr>
              <w:t xml:space="preserve"> </w:t>
            </w:r>
            <w:r w:rsidRPr="00617AA2">
              <w:rPr>
                <w:rFonts w:eastAsia="Times New Roman"/>
                <w:color w:val="000000"/>
                <w:lang w:eastAsia="ru-RU"/>
              </w:rPr>
              <w:t>Прохладная</w:t>
            </w:r>
          </w:p>
        </w:tc>
        <w:tc>
          <w:tcPr>
            <w:tcW w:w="3084" w:type="dxa"/>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617AA2" w:rsidTr="00820C6B">
        <w:tc>
          <w:tcPr>
            <w:tcW w:w="1101" w:type="dxa"/>
            <w:shd w:val="clear" w:color="auto" w:fill="auto"/>
            <w:vAlign w:val="center"/>
          </w:tcPr>
          <w:p w:rsidR="004A6088" w:rsidRPr="00617AA2" w:rsidRDefault="00C118A4" w:rsidP="00416590">
            <w:pPr>
              <w:jc w:val="center"/>
              <w:rPr>
                <w:rFonts w:eastAsia="Times New Roman"/>
                <w:color w:val="000000"/>
                <w:lang w:eastAsia="ru-RU"/>
              </w:rPr>
            </w:pPr>
            <w:r>
              <w:rPr>
                <w:rFonts w:eastAsia="Times New Roman"/>
                <w:color w:val="000000"/>
                <w:lang w:eastAsia="ru-RU"/>
              </w:rPr>
              <w:t>72</w:t>
            </w:r>
          </w:p>
        </w:tc>
        <w:tc>
          <w:tcPr>
            <w:tcW w:w="5528" w:type="dxa"/>
            <w:shd w:val="clear" w:color="auto" w:fill="auto"/>
            <w:vAlign w:val="center"/>
          </w:tcPr>
          <w:p w:rsidR="004A6088" w:rsidRPr="00617AA2" w:rsidRDefault="004A6088" w:rsidP="004A6088">
            <w:pPr>
              <w:rPr>
                <w:rFonts w:eastAsia="Times New Roman"/>
                <w:color w:val="000000"/>
                <w:lang w:eastAsia="ru-RU"/>
              </w:rPr>
            </w:pPr>
            <w:r w:rsidRPr="00617AA2">
              <w:rPr>
                <w:rFonts w:eastAsia="Times New Roman"/>
                <w:color w:val="000000"/>
                <w:lang w:eastAsia="ru-RU"/>
              </w:rPr>
              <w:t>Калининградское шоссе</w:t>
            </w:r>
            <w:r w:rsidR="007A7234">
              <w:rPr>
                <w:rFonts w:eastAsia="Times New Roman"/>
                <w:color w:val="000000"/>
                <w:lang w:eastAsia="ru-RU"/>
              </w:rPr>
              <w:t>,</w:t>
            </w:r>
            <w:r w:rsidRPr="00617AA2">
              <w:rPr>
                <w:rFonts w:eastAsia="Times New Roman"/>
                <w:color w:val="000000"/>
                <w:lang w:eastAsia="ru-RU"/>
              </w:rPr>
              <w:t xml:space="preserve"> 115 (остановка)</w:t>
            </w:r>
          </w:p>
        </w:tc>
        <w:tc>
          <w:tcPr>
            <w:tcW w:w="3084" w:type="dxa"/>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617AA2" w:rsidTr="00820C6B">
        <w:tc>
          <w:tcPr>
            <w:tcW w:w="1101" w:type="dxa"/>
            <w:shd w:val="clear" w:color="auto" w:fill="auto"/>
            <w:vAlign w:val="center"/>
          </w:tcPr>
          <w:p w:rsidR="004A6088" w:rsidRPr="00617AA2" w:rsidRDefault="00C118A4" w:rsidP="00416590">
            <w:pPr>
              <w:jc w:val="center"/>
              <w:rPr>
                <w:rFonts w:eastAsia="Times New Roman"/>
                <w:color w:val="000000"/>
                <w:lang w:eastAsia="ru-RU"/>
              </w:rPr>
            </w:pPr>
            <w:r>
              <w:rPr>
                <w:rFonts w:eastAsia="Times New Roman"/>
                <w:color w:val="000000"/>
                <w:lang w:eastAsia="ru-RU"/>
              </w:rPr>
              <w:t>73</w:t>
            </w:r>
          </w:p>
        </w:tc>
        <w:tc>
          <w:tcPr>
            <w:tcW w:w="5528" w:type="dxa"/>
            <w:shd w:val="clear" w:color="auto" w:fill="auto"/>
            <w:vAlign w:val="center"/>
          </w:tcPr>
          <w:p w:rsidR="004A6088" w:rsidRPr="00617AA2" w:rsidRDefault="004A6088" w:rsidP="004A6088">
            <w:pPr>
              <w:rPr>
                <w:rFonts w:eastAsia="Times New Roman"/>
                <w:color w:val="000000"/>
                <w:lang w:eastAsia="ru-RU"/>
              </w:rPr>
            </w:pPr>
            <w:r w:rsidRPr="00617AA2">
              <w:rPr>
                <w:rFonts w:eastAsia="Times New Roman"/>
                <w:color w:val="000000"/>
                <w:lang w:eastAsia="ru-RU"/>
              </w:rPr>
              <w:t>ул.</w:t>
            </w:r>
            <w:r w:rsidR="007A7234">
              <w:rPr>
                <w:rFonts w:eastAsia="Times New Roman"/>
                <w:color w:val="000000"/>
                <w:lang w:eastAsia="ru-RU"/>
              </w:rPr>
              <w:t xml:space="preserve"> </w:t>
            </w:r>
            <w:r w:rsidRPr="00617AA2">
              <w:rPr>
                <w:rFonts w:eastAsia="Times New Roman"/>
                <w:color w:val="000000"/>
                <w:lang w:eastAsia="ru-RU"/>
              </w:rPr>
              <w:t>Счастливая</w:t>
            </w:r>
          </w:p>
        </w:tc>
        <w:tc>
          <w:tcPr>
            <w:tcW w:w="3084" w:type="dxa"/>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r w:rsidR="004A6088" w:rsidRPr="00617AA2" w:rsidTr="00820C6B">
        <w:tc>
          <w:tcPr>
            <w:tcW w:w="1101" w:type="dxa"/>
            <w:shd w:val="clear" w:color="auto" w:fill="auto"/>
            <w:vAlign w:val="center"/>
          </w:tcPr>
          <w:p w:rsidR="004A6088" w:rsidRPr="00617AA2" w:rsidRDefault="00C118A4" w:rsidP="00416590">
            <w:pPr>
              <w:jc w:val="center"/>
              <w:rPr>
                <w:rFonts w:eastAsia="Times New Roman"/>
                <w:color w:val="000000"/>
                <w:lang w:eastAsia="ru-RU"/>
              </w:rPr>
            </w:pPr>
            <w:r>
              <w:rPr>
                <w:rFonts w:eastAsia="Times New Roman"/>
                <w:color w:val="000000"/>
                <w:lang w:eastAsia="ru-RU"/>
              </w:rPr>
              <w:t>74</w:t>
            </w:r>
          </w:p>
        </w:tc>
        <w:tc>
          <w:tcPr>
            <w:tcW w:w="5528" w:type="dxa"/>
            <w:shd w:val="clear" w:color="auto" w:fill="auto"/>
            <w:vAlign w:val="center"/>
          </w:tcPr>
          <w:p w:rsidR="004A6088" w:rsidRPr="00617AA2" w:rsidRDefault="004A6088" w:rsidP="004A6088">
            <w:pPr>
              <w:rPr>
                <w:rFonts w:eastAsia="Times New Roman"/>
                <w:color w:val="000000"/>
                <w:lang w:eastAsia="ru-RU"/>
              </w:rPr>
            </w:pPr>
            <w:r w:rsidRPr="00617AA2">
              <w:rPr>
                <w:rFonts w:eastAsia="Times New Roman"/>
                <w:color w:val="000000"/>
                <w:lang w:eastAsia="ru-RU"/>
              </w:rPr>
              <w:t xml:space="preserve">Магазин </w:t>
            </w:r>
            <w:r w:rsidR="007A7234">
              <w:rPr>
                <w:rFonts w:eastAsia="Times New Roman"/>
                <w:color w:val="000000"/>
                <w:lang w:eastAsia="ru-RU"/>
              </w:rPr>
              <w:t>«</w:t>
            </w:r>
            <w:r w:rsidRPr="00617AA2">
              <w:rPr>
                <w:rFonts w:eastAsia="Times New Roman"/>
                <w:color w:val="000000"/>
                <w:lang w:eastAsia="ru-RU"/>
              </w:rPr>
              <w:t>Зори</w:t>
            </w:r>
            <w:r w:rsidR="007A7234">
              <w:rPr>
                <w:rFonts w:eastAsia="Times New Roman"/>
                <w:color w:val="000000"/>
                <w:lang w:eastAsia="ru-RU"/>
              </w:rPr>
              <w:t>»</w:t>
            </w:r>
          </w:p>
        </w:tc>
        <w:tc>
          <w:tcPr>
            <w:tcW w:w="3084" w:type="dxa"/>
            <w:shd w:val="clear" w:color="auto" w:fill="auto"/>
            <w:vAlign w:val="center"/>
          </w:tcPr>
          <w:p w:rsidR="004A6088" w:rsidRPr="00913542" w:rsidRDefault="004A6088" w:rsidP="00416590">
            <w:pPr>
              <w:jc w:val="center"/>
              <w:rPr>
                <w:rFonts w:eastAsia="Times New Roman"/>
                <w:color w:val="000000"/>
                <w:lang w:eastAsia="ru-RU"/>
              </w:rPr>
            </w:pPr>
            <w:r w:rsidRPr="00913542">
              <w:rPr>
                <w:rFonts w:eastAsia="Times New Roman"/>
                <w:color w:val="000000"/>
                <w:lang w:eastAsia="ru-RU"/>
              </w:rPr>
              <w:t>ежедневно</w:t>
            </w:r>
          </w:p>
        </w:tc>
      </w:tr>
    </w:tbl>
    <w:p w:rsidR="00302418" w:rsidRPr="00775B61" w:rsidRDefault="00302418" w:rsidP="00775B61">
      <w:pPr>
        <w:tabs>
          <w:tab w:val="left" w:pos="8025"/>
        </w:tabs>
        <w:ind w:right="-17"/>
        <w:rPr>
          <w:b/>
        </w:rPr>
      </w:pPr>
    </w:p>
    <w:p w:rsidR="00054F7A" w:rsidRDefault="00054F7A" w:rsidP="00CC2294">
      <w:pPr>
        <w:ind w:firstLine="567"/>
        <w:jc w:val="both"/>
        <w:rPr>
          <w:sz w:val="28"/>
          <w:szCs w:val="28"/>
          <w:highlight w:val="yellow"/>
        </w:rPr>
      </w:pPr>
      <w:r w:rsidRPr="00877264">
        <w:rPr>
          <w:sz w:val="28"/>
          <w:szCs w:val="28"/>
        </w:rPr>
        <w:t xml:space="preserve">Периодичность удаления ТБО, КГО и жидких отходов с территории               МО </w:t>
      </w:r>
      <w:r w:rsidR="00877264" w:rsidRPr="00877264">
        <w:rPr>
          <w:sz w:val="28"/>
          <w:szCs w:val="28"/>
        </w:rPr>
        <w:t>городское поселение «Город Светлогорск»</w:t>
      </w:r>
      <w:r w:rsidRPr="00877264">
        <w:rPr>
          <w:sz w:val="28"/>
          <w:szCs w:val="28"/>
        </w:rPr>
        <w:t xml:space="preserve"> представлена в Таблице </w:t>
      </w:r>
      <w:r w:rsidR="004B7CC1" w:rsidRPr="004B7CC1">
        <w:rPr>
          <w:sz w:val="28"/>
          <w:szCs w:val="28"/>
        </w:rPr>
        <w:t>2</w:t>
      </w:r>
      <w:r w:rsidR="00875E41">
        <w:rPr>
          <w:sz w:val="28"/>
          <w:szCs w:val="28"/>
        </w:rPr>
        <w:t>0</w:t>
      </w:r>
      <w:r w:rsidR="004B7CC1" w:rsidRPr="004B7CC1">
        <w:rPr>
          <w:sz w:val="28"/>
          <w:szCs w:val="28"/>
        </w:rPr>
        <w:t>.</w:t>
      </w:r>
    </w:p>
    <w:p w:rsidR="00642901" w:rsidRPr="003737D4" w:rsidRDefault="00642901" w:rsidP="001F4A7B">
      <w:pPr>
        <w:jc w:val="both"/>
        <w:rPr>
          <w:sz w:val="28"/>
          <w:szCs w:val="28"/>
          <w:highlight w:val="yellow"/>
        </w:rPr>
      </w:pPr>
    </w:p>
    <w:p w:rsidR="00054F7A" w:rsidRPr="00836069" w:rsidRDefault="00054F7A" w:rsidP="002004D7">
      <w:pPr>
        <w:ind w:firstLine="709"/>
        <w:jc w:val="right"/>
        <w:rPr>
          <w:sz w:val="28"/>
          <w:szCs w:val="28"/>
          <w:highlight w:val="yellow"/>
          <w:lang w:val="en-US"/>
        </w:rPr>
      </w:pPr>
      <w:r w:rsidRPr="00536E98">
        <w:rPr>
          <w:sz w:val="28"/>
          <w:szCs w:val="28"/>
        </w:rPr>
        <w:t xml:space="preserve">Таблица </w:t>
      </w:r>
      <w:r w:rsidR="004B7CC1" w:rsidRPr="004B7CC1">
        <w:rPr>
          <w:sz w:val="28"/>
          <w:szCs w:val="28"/>
        </w:rPr>
        <w:t>2</w:t>
      </w:r>
      <w:r w:rsidR="00875E41">
        <w:rPr>
          <w:sz w:val="28"/>
          <w:szCs w:val="28"/>
        </w:rPr>
        <w:t>0</w:t>
      </w:r>
    </w:p>
    <w:tbl>
      <w:tblPr>
        <w:tblW w:w="9735" w:type="dxa"/>
        <w:jc w:val="center"/>
        <w:tblLayout w:type="fixed"/>
        <w:tblLook w:val="0000" w:firstRow="0" w:lastRow="0" w:firstColumn="0" w:lastColumn="0" w:noHBand="0" w:noVBand="0"/>
      </w:tblPr>
      <w:tblGrid>
        <w:gridCol w:w="3663"/>
        <w:gridCol w:w="1701"/>
        <w:gridCol w:w="1142"/>
        <w:gridCol w:w="1680"/>
        <w:gridCol w:w="1549"/>
      </w:tblGrid>
      <w:tr w:rsidR="00054F7A" w:rsidRPr="00536E98" w:rsidTr="00BE4973">
        <w:trPr>
          <w:cantSplit/>
          <w:trHeight w:hRule="exact" w:val="263"/>
          <w:tblHeader/>
          <w:jc w:val="center"/>
        </w:trPr>
        <w:tc>
          <w:tcPr>
            <w:tcW w:w="3663" w:type="dxa"/>
            <w:vMerge w:val="restart"/>
            <w:tcBorders>
              <w:top w:val="single" w:sz="4" w:space="0" w:color="000000"/>
              <w:left w:val="single" w:sz="4" w:space="0" w:color="000000"/>
              <w:bottom w:val="single" w:sz="4" w:space="0" w:color="000000"/>
            </w:tcBorders>
            <w:vAlign w:val="center"/>
          </w:tcPr>
          <w:p w:rsidR="00054F7A" w:rsidRPr="00536E98" w:rsidRDefault="00054F7A" w:rsidP="00B12B0A">
            <w:pPr>
              <w:snapToGrid w:val="0"/>
              <w:jc w:val="center"/>
            </w:pPr>
            <w:r w:rsidRPr="00536E98">
              <w:rPr>
                <w:sz w:val="22"/>
                <w:szCs w:val="22"/>
              </w:rPr>
              <w:t>Наименование объекта</w:t>
            </w:r>
          </w:p>
        </w:tc>
        <w:tc>
          <w:tcPr>
            <w:tcW w:w="6072" w:type="dxa"/>
            <w:gridSpan w:val="4"/>
            <w:tcBorders>
              <w:top w:val="single" w:sz="4" w:space="0" w:color="000000"/>
              <w:left w:val="single" w:sz="4" w:space="0" w:color="000000"/>
              <w:bottom w:val="single" w:sz="4" w:space="0" w:color="000000"/>
              <w:right w:val="single" w:sz="4" w:space="0" w:color="000000"/>
            </w:tcBorders>
            <w:vAlign w:val="center"/>
          </w:tcPr>
          <w:p w:rsidR="00054F7A" w:rsidRPr="00536E98" w:rsidRDefault="00054F7A" w:rsidP="00B12B0A">
            <w:pPr>
              <w:snapToGrid w:val="0"/>
              <w:jc w:val="center"/>
            </w:pPr>
            <w:r w:rsidRPr="00536E98">
              <w:rPr>
                <w:sz w:val="22"/>
                <w:szCs w:val="22"/>
              </w:rPr>
              <w:t>Периодичность удаления</w:t>
            </w:r>
          </w:p>
        </w:tc>
      </w:tr>
      <w:tr w:rsidR="00054F7A" w:rsidRPr="00536E98" w:rsidTr="00BE4973">
        <w:trPr>
          <w:cantSplit/>
          <w:trHeight w:hRule="exact" w:val="263"/>
          <w:tblHeader/>
          <w:jc w:val="center"/>
        </w:trPr>
        <w:tc>
          <w:tcPr>
            <w:tcW w:w="3663" w:type="dxa"/>
            <w:vMerge/>
            <w:tcBorders>
              <w:top w:val="single" w:sz="4" w:space="0" w:color="000000"/>
              <w:left w:val="single" w:sz="4" w:space="0" w:color="000000"/>
              <w:bottom w:val="single" w:sz="4" w:space="0" w:color="000000"/>
            </w:tcBorders>
            <w:vAlign w:val="center"/>
          </w:tcPr>
          <w:p w:rsidR="00054F7A" w:rsidRPr="00536E98" w:rsidRDefault="00054F7A" w:rsidP="00B12B0A">
            <w:pPr>
              <w:snapToGrid w:val="0"/>
              <w:jc w:val="center"/>
            </w:pPr>
          </w:p>
        </w:tc>
        <w:tc>
          <w:tcPr>
            <w:tcW w:w="1701" w:type="dxa"/>
            <w:vMerge w:val="restart"/>
            <w:tcBorders>
              <w:top w:val="single" w:sz="4" w:space="0" w:color="000000"/>
              <w:left w:val="single" w:sz="4" w:space="0" w:color="000000"/>
              <w:bottom w:val="single" w:sz="4" w:space="0" w:color="000000"/>
            </w:tcBorders>
            <w:vAlign w:val="center"/>
          </w:tcPr>
          <w:p w:rsidR="00054F7A" w:rsidRPr="00877264" w:rsidRDefault="00054F7A" w:rsidP="00B12B0A">
            <w:pPr>
              <w:snapToGrid w:val="0"/>
              <w:jc w:val="center"/>
            </w:pPr>
            <w:r w:rsidRPr="00877264">
              <w:rPr>
                <w:sz w:val="22"/>
                <w:szCs w:val="22"/>
              </w:rPr>
              <w:t>Крупногабаритные отходы</w:t>
            </w:r>
          </w:p>
        </w:tc>
        <w:tc>
          <w:tcPr>
            <w:tcW w:w="1142" w:type="dxa"/>
            <w:vMerge w:val="restart"/>
            <w:tcBorders>
              <w:top w:val="single" w:sz="4" w:space="0" w:color="000000"/>
              <w:left w:val="single" w:sz="4" w:space="0" w:color="000000"/>
              <w:bottom w:val="single" w:sz="4" w:space="0" w:color="000000"/>
            </w:tcBorders>
            <w:vAlign w:val="center"/>
          </w:tcPr>
          <w:p w:rsidR="00054F7A" w:rsidRPr="00877264" w:rsidRDefault="00054F7A" w:rsidP="00B12B0A">
            <w:pPr>
              <w:snapToGrid w:val="0"/>
              <w:jc w:val="center"/>
            </w:pPr>
            <w:r w:rsidRPr="00877264">
              <w:rPr>
                <w:sz w:val="22"/>
                <w:szCs w:val="22"/>
              </w:rPr>
              <w:t>Жидкие бытовые отходы</w:t>
            </w:r>
          </w:p>
        </w:tc>
        <w:tc>
          <w:tcPr>
            <w:tcW w:w="3229" w:type="dxa"/>
            <w:gridSpan w:val="2"/>
            <w:tcBorders>
              <w:top w:val="single" w:sz="4" w:space="0" w:color="000000"/>
              <w:left w:val="single" w:sz="4" w:space="0" w:color="000000"/>
              <w:bottom w:val="single" w:sz="4" w:space="0" w:color="000000"/>
              <w:right w:val="single" w:sz="4" w:space="0" w:color="000000"/>
            </w:tcBorders>
            <w:vAlign w:val="center"/>
          </w:tcPr>
          <w:p w:rsidR="00054F7A" w:rsidRPr="00877264" w:rsidRDefault="00054F7A" w:rsidP="00B12B0A">
            <w:pPr>
              <w:snapToGrid w:val="0"/>
              <w:jc w:val="center"/>
            </w:pPr>
            <w:r w:rsidRPr="00877264">
              <w:rPr>
                <w:sz w:val="22"/>
                <w:szCs w:val="22"/>
              </w:rPr>
              <w:t>Твердые бытовые отходы</w:t>
            </w:r>
          </w:p>
        </w:tc>
      </w:tr>
      <w:tr w:rsidR="00054F7A" w:rsidRPr="00536E98" w:rsidTr="00BE4973">
        <w:trPr>
          <w:cantSplit/>
          <w:tblHeader/>
          <w:jc w:val="center"/>
        </w:trPr>
        <w:tc>
          <w:tcPr>
            <w:tcW w:w="3663" w:type="dxa"/>
            <w:vMerge/>
            <w:tcBorders>
              <w:top w:val="single" w:sz="4" w:space="0" w:color="000000"/>
              <w:left w:val="single" w:sz="4" w:space="0" w:color="000000"/>
              <w:bottom w:val="single" w:sz="4" w:space="0" w:color="000000"/>
            </w:tcBorders>
            <w:vAlign w:val="center"/>
          </w:tcPr>
          <w:p w:rsidR="00054F7A" w:rsidRPr="00536E98" w:rsidRDefault="00054F7A" w:rsidP="00B12B0A">
            <w:pPr>
              <w:snapToGrid w:val="0"/>
              <w:jc w:val="center"/>
            </w:pPr>
          </w:p>
        </w:tc>
        <w:tc>
          <w:tcPr>
            <w:tcW w:w="1701" w:type="dxa"/>
            <w:vMerge/>
            <w:tcBorders>
              <w:top w:val="single" w:sz="4" w:space="0" w:color="000000"/>
              <w:left w:val="single" w:sz="4" w:space="0" w:color="000000"/>
              <w:bottom w:val="single" w:sz="4" w:space="0" w:color="000000"/>
            </w:tcBorders>
            <w:vAlign w:val="center"/>
          </w:tcPr>
          <w:p w:rsidR="00054F7A" w:rsidRPr="00877264" w:rsidRDefault="00054F7A" w:rsidP="00B12B0A">
            <w:pPr>
              <w:snapToGrid w:val="0"/>
              <w:jc w:val="center"/>
            </w:pPr>
          </w:p>
        </w:tc>
        <w:tc>
          <w:tcPr>
            <w:tcW w:w="1142" w:type="dxa"/>
            <w:vMerge/>
            <w:tcBorders>
              <w:top w:val="single" w:sz="4" w:space="0" w:color="000000"/>
              <w:left w:val="single" w:sz="4" w:space="0" w:color="000000"/>
              <w:bottom w:val="single" w:sz="4" w:space="0" w:color="000000"/>
            </w:tcBorders>
            <w:vAlign w:val="center"/>
          </w:tcPr>
          <w:p w:rsidR="00054F7A" w:rsidRPr="00877264" w:rsidRDefault="00054F7A" w:rsidP="00B12B0A">
            <w:pPr>
              <w:snapToGrid w:val="0"/>
              <w:jc w:val="center"/>
            </w:pPr>
          </w:p>
        </w:tc>
        <w:tc>
          <w:tcPr>
            <w:tcW w:w="1680" w:type="dxa"/>
            <w:tcBorders>
              <w:top w:val="single" w:sz="4" w:space="0" w:color="000000"/>
              <w:left w:val="single" w:sz="4" w:space="0" w:color="000000"/>
              <w:bottom w:val="single" w:sz="4" w:space="0" w:color="000000"/>
            </w:tcBorders>
            <w:vAlign w:val="center"/>
          </w:tcPr>
          <w:p w:rsidR="00054F7A" w:rsidRPr="00877264" w:rsidRDefault="00054F7A" w:rsidP="00B12B0A">
            <w:pPr>
              <w:snapToGrid w:val="0"/>
              <w:jc w:val="center"/>
            </w:pPr>
            <w:r w:rsidRPr="00877264">
              <w:rPr>
                <w:sz w:val="22"/>
                <w:szCs w:val="22"/>
              </w:rPr>
              <w:t>Контейнерная система сбора</w:t>
            </w:r>
          </w:p>
        </w:tc>
        <w:tc>
          <w:tcPr>
            <w:tcW w:w="1549" w:type="dxa"/>
            <w:tcBorders>
              <w:top w:val="single" w:sz="4" w:space="0" w:color="000000"/>
              <w:left w:val="single" w:sz="4" w:space="0" w:color="000000"/>
              <w:bottom w:val="single" w:sz="4" w:space="0" w:color="000000"/>
              <w:right w:val="single" w:sz="4" w:space="0" w:color="000000"/>
            </w:tcBorders>
            <w:vAlign w:val="center"/>
          </w:tcPr>
          <w:p w:rsidR="00054F7A" w:rsidRPr="00877264" w:rsidRDefault="00054F7A" w:rsidP="00B12B0A">
            <w:pPr>
              <w:snapToGrid w:val="0"/>
              <w:jc w:val="center"/>
            </w:pPr>
            <w:proofErr w:type="spellStart"/>
            <w:r w:rsidRPr="00877264">
              <w:rPr>
                <w:sz w:val="22"/>
                <w:szCs w:val="22"/>
              </w:rPr>
              <w:t>Бесконтей</w:t>
            </w:r>
            <w:r w:rsidR="00877264">
              <w:rPr>
                <w:sz w:val="22"/>
                <w:szCs w:val="22"/>
              </w:rPr>
              <w:t>-</w:t>
            </w:r>
            <w:r w:rsidRPr="00877264">
              <w:rPr>
                <w:sz w:val="22"/>
                <w:szCs w:val="22"/>
              </w:rPr>
              <w:t>не</w:t>
            </w:r>
            <w:r w:rsidR="00877264">
              <w:rPr>
                <w:sz w:val="22"/>
                <w:szCs w:val="22"/>
              </w:rPr>
              <w:t>р</w:t>
            </w:r>
            <w:r w:rsidRPr="00877264">
              <w:rPr>
                <w:sz w:val="22"/>
                <w:szCs w:val="22"/>
              </w:rPr>
              <w:t>ная</w:t>
            </w:r>
            <w:proofErr w:type="spellEnd"/>
            <w:r w:rsidRPr="00877264">
              <w:rPr>
                <w:sz w:val="22"/>
                <w:szCs w:val="22"/>
              </w:rPr>
              <w:t xml:space="preserve"> система сбора</w:t>
            </w:r>
          </w:p>
        </w:tc>
      </w:tr>
      <w:tr w:rsidR="00BE4973" w:rsidRPr="00836069" w:rsidTr="00853E27">
        <w:trPr>
          <w:jc w:val="center"/>
        </w:trPr>
        <w:tc>
          <w:tcPr>
            <w:tcW w:w="3663" w:type="dxa"/>
            <w:tcBorders>
              <w:top w:val="single" w:sz="4" w:space="0" w:color="000000"/>
              <w:left w:val="single" w:sz="4" w:space="0" w:color="000000"/>
              <w:bottom w:val="single" w:sz="4" w:space="0" w:color="000000"/>
            </w:tcBorders>
            <w:vAlign w:val="center"/>
          </w:tcPr>
          <w:p w:rsidR="00BE4973" w:rsidRPr="00536E98" w:rsidRDefault="00BE4973" w:rsidP="00B12B0A">
            <w:pPr>
              <w:snapToGrid w:val="0"/>
            </w:pPr>
            <w:r w:rsidRPr="00536E98">
              <w:rPr>
                <w:sz w:val="22"/>
                <w:szCs w:val="22"/>
              </w:rPr>
              <w:t>Благоустроенный жилой фонд</w:t>
            </w:r>
          </w:p>
        </w:tc>
        <w:tc>
          <w:tcPr>
            <w:tcW w:w="1701" w:type="dxa"/>
            <w:vMerge w:val="restart"/>
            <w:tcBorders>
              <w:top w:val="single" w:sz="4" w:space="0" w:color="000000"/>
              <w:left w:val="single" w:sz="4" w:space="0" w:color="000000"/>
            </w:tcBorders>
            <w:vAlign w:val="center"/>
          </w:tcPr>
          <w:p w:rsidR="00BE4973" w:rsidRPr="00BE4973" w:rsidRDefault="00BE4973" w:rsidP="00BE4973">
            <w:pPr>
              <w:snapToGrid w:val="0"/>
              <w:jc w:val="center"/>
            </w:pPr>
            <w:r w:rsidRPr="00BE4973">
              <w:t>Понедельник,</w:t>
            </w:r>
          </w:p>
          <w:p w:rsidR="00BE4973" w:rsidRPr="00BE4973" w:rsidRDefault="00BE4973" w:rsidP="00BE4973">
            <w:pPr>
              <w:snapToGrid w:val="0"/>
              <w:jc w:val="center"/>
            </w:pPr>
            <w:r w:rsidRPr="00BE4973">
              <w:t>среда, пятница</w:t>
            </w:r>
          </w:p>
        </w:tc>
        <w:tc>
          <w:tcPr>
            <w:tcW w:w="1142" w:type="dxa"/>
            <w:vMerge w:val="restart"/>
            <w:tcBorders>
              <w:top w:val="single" w:sz="4" w:space="0" w:color="000000"/>
              <w:left w:val="single" w:sz="4" w:space="0" w:color="000000"/>
            </w:tcBorders>
            <w:vAlign w:val="center"/>
          </w:tcPr>
          <w:p w:rsidR="00BE4973" w:rsidRPr="003737D4" w:rsidRDefault="00BE4973" w:rsidP="00B12B0A">
            <w:pPr>
              <w:snapToGrid w:val="0"/>
              <w:jc w:val="center"/>
              <w:rPr>
                <w:highlight w:val="yellow"/>
              </w:rPr>
            </w:pPr>
            <w:r w:rsidRPr="00BE4973">
              <w:t>По заявке</w:t>
            </w:r>
          </w:p>
        </w:tc>
        <w:tc>
          <w:tcPr>
            <w:tcW w:w="1680" w:type="dxa"/>
            <w:vMerge w:val="restart"/>
            <w:tcBorders>
              <w:top w:val="single" w:sz="4" w:space="0" w:color="000000"/>
              <w:left w:val="single" w:sz="4" w:space="0" w:color="000000"/>
            </w:tcBorders>
            <w:vAlign w:val="center"/>
          </w:tcPr>
          <w:p w:rsidR="00BE4973" w:rsidRPr="00BE4973" w:rsidRDefault="00BE4973" w:rsidP="00B12B0A">
            <w:pPr>
              <w:snapToGrid w:val="0"/>
              <w:jc w:val="center"/>
            </w:pPr>
            <w:r w:rsidRPr="00641B38">
              <w:t>Ежедневно с</w:t>
            </w:r>
            <w:r w:rsidRPr="00BE4973">
              <w:t xml:space="preserve"> 8.00 до 12.00</w:t>
            </w:r>
          </w:p>
        </w:tc>
        <w:tc>
          <w:tcPr>
            <w:tcW w:w="1549" w:type="dxa"/>
            <w:tcBorders>
              <w:top w:val="single" w:sz="4" w:space="0" w:color="000000"/>
              <w:left w:val="single" w:sz="4" w:space="0" w:color="000000"/>
              <w:bottom w:val="single" w:sz="4" w:space="0" w:color="000000"/>
              <w:right w:val="single" w:sz="4" w:space="0" w:color="000000"/>
            </w:tcBorders>
            <w:vAlign w:val="center"/>
          </w:tcPr>
          <w:p w:rsidR="00BE4973" w:rsidRPr="00BE4973" w:rsidRDefault="00BE4973" w:rsidP="00B12B0A">
            <w:pPr>
              <w:snapToGrid w:val="0"/>
              <w:jc w:val="center"/>
            </w:pPr>
            <w:r w:rsidRPr="00BE4973">
              <w:rPr>
                <w:sz w:val="22"/>
                <w:szCs w:val="22"/>
              </w:rPr>
              <w:t>-</w:t>
            </w:r>
          </w:p>
        </w:tc>
      </w:tr>
      <w:tr w:rsidR="00BE4973" w:rsidRPr="00836069" w:rsidTr="00853E27">
        <w:trPr>
          <w:jc w:val="center"/>
        </w:trPr>
        <w:tc>
          <w:tcPr>
            <w:tcW w:w="3663" w:type="dxa"/>
            <w:tcBorders>
              <w:top w:val="single" w:sz="4" w:space="0" w:color="000000"/>
              <w:left w:val="single" w:sz="4" w:space="0" w:color="000000"/>
              <w:bottom w:val="single" w:sz="4" w:space="0" w:color="000000"/>
            </w:tcBorders>
            <w:vAlign w:val="center"/>
          </w:tcPr>
          <w:p w:rsidR="00BE4973" w:rsidRPr="00536E98" w:rsidRDefault="00BE4973" w:rsidP="00B12B0A">
            <w:pPr>
              <w:snapToGrid w:val="0"/>
            </w:pPr>
            <w:r w:rsidRPr="00536E98">
              <w:rPr>
                <w:sz w:val="22"/>
                <w:szCs w:val="22"/>
              </w:rPr>
              <w:t>Неблагоустроенный жилой фонд</w:t>
            </w:r>
          </w:p>
        </w:tc>
        <w:tc>
          <w:tcPr>
            <w:tcW w:w="1701" w:type="dxa"/>
            <w:vMerge/>
            <w:tcBorders>
              <w:left w:val="single" w:sz="4" w:space="0" w:color="000000"/>
            </w:tcBorders>
            <w:vAlign w:val="center"/>
          </w:tcPr>
          <w:p w:rsidR="00BE4973" w:rsidRPr="003737D4" w:rsidRDefault="00BE4973" w:rsidP="00B12B0A">
            <w:pPr>
              <w:snapToGrid w:val="0"/>
              <w:jc w:val="center"/>
              <w:rPr>
                <w:highlight w:val="yellow"/>
              </w:rPr>
            </w:pPr>
          </w:p>
        </w:tc>
        <w:tc>
          <w:tcPr>
            <w:tcW w:w="1142" w:type="dxa"/>
            <w:vMerge/>
            <w:tcBorders>
              <w:left w:val="single" w:sz="4" w:space="0" w:color="000000"/>
            </w:tcBorders>
            <w:vAlign w:val="center"/>
          </w:tcPr>
          <w:p w:rsidR="00BE4973" w:rsidRPr="003737D4" w:rsidRDefault="00BE4973" w:rsidP="00B12B0A">
            <w:pPr>
              <w:snapToGrid w:val="0"/>
              <w:jc w:val="center"/>
              <w:rPr>
                <w:highlight w:val="yellow"/>
              </w:rPr>
            </w:pPr>
          </w:p>
        </w:tc>
        <w:tc>
          <w:tcPr>
            <w:tcW w:w="1680" w:type="dxa"/>
            <w:vMerge/>
            <w:tcBorders>
              <w:left w:val="single" w:sz="4" w:space="0" w:color="000000"/>
            </w:tcBorders>
            <w:vAlign w:val="center"/>
          </w:tcPr>
          <w:p w:rsidR="00BE4973" w:rsidRPr="00BE4973" w:rsidRDefault="00BE4973" w:rsidP="00B12B0A">
            <w:pPr>
              <w:snapToGrid w:val="0"/>
              <w:jc w:val="center"/>
            </w:pPr>
          </w:p>
        </w:tc>
        <w:tc>
          <w:tcPr>
            <w:tcW w:w="1549" w:type="dxa"/>
            <w:tcBorders>
              <w:top w:val="single" w:sz="4" w:space="0" w:color="000000"/>
              <w:left w:val="single" w:sz="4" w:space="0" w:color="000000"/>
              <w:bottom w:val="single" w:sz="4" w:space="0" w:color="000000"/>
              <w:right w:val="single" w:sz="4" w:space="0" w:color="000000"/>
            </w:tcBorders>
            <w:vAlign w:val="center"/>
          </w:tcPr>
          <w:p w:rsidR="00BE4973" w:rsidRPr="00BE4973" w:rsidRDefault="00BE4973" w:rsidP="00B12B0A">
            <w:pPr>
              <w:snapToGrid w:val="0"/>
              <w:jc w:val="center"/>
            </w:pPr>
            <w:r w:rsidRPr="00BE4973">
              <w:rPr>
                <w:sz w:val="22"/>
                <w:szCs w:val="22"/>
              </w:rPr>
              <w:t>-</w:t>
            </w:r>
          </w:p>
        </w:tc>
      </w:tr>
      <w:tr w:rsidR="00BE4973" w:rsidRPr="00836069" w:rsidTr="00853E27">
        <w:trPr>
          <w:jc w:val="center"/>
        </w:trPr>
        <w:tc>
          <w:tcPr>
            <w:tcW w:w="3663" w:type="dxa"/>
            <w:tcBorders>
              <w:top w:val="single" w:sz="4" w:space="0" w:color="000000"/>
              <w:left w:val="single" w:sz="4" w:space="0" w:color="000000"/>
              <w:bottom w:val="single" w:sz="4" w:space="0" w:color="000000"/>
            </w:tcBorders>
            <w:vAlign w:val="center"/>
          </w:tcPr>
          <w:p w:rsidR="00BE4973" w:rsidRPr="00536E98" w:rsidRDefault="00BE4973" w:rsidP="00B12B0A">
            <w:pPr>
              <w:snapToGrid w:val="0"/>
            </w:pPr>
            <w:r w:rsidRPr="00536E98">
              <w:rPr>
                <w:sz w:val="22"/>
                <w:szCs w:val="22"/>
              </w:rPr>
              <w:t>Частный сектор благоустроенный</w:t>
            </w:r>
          </w:p>
        </w:tc>
        <w:tc>
          <w:tcPr>
            <w:tcW w:w="1701" w:type="dxa"/>
            <w:vMerge/>
            <w:tcBorders>
              <w:left w:val="single" w:sz="4" w:space="0" w:color="000000"/>
            </w:tcBorders>
            <w:vAlign w:val="center"/>
          </w:tcPr>
          <w:p w:rsidR="00BE4973" w:rsidRPr="003737D4" w:rsidRDefault="00BE4973" w:rsidP="00B12B0A">
            <w:pPr>
              <w:snapToGrid w:val="0"/>
              <w:jc w:val="center"/>
              <w:rPr>
                <w:highlight w:val="yellow"/>
              </w:rPr>
            </w:pPr>
          </w:p>
        </w:tc>
        <w:tc>
          <w:tcPr>
            <w:tcW w:w="1142" w:type="dxa"/>
            <w:vMerge/>
            <w:tcBorders>
              <w:left w:val="single" w:sz="4" w:space="0" w:color="000000"/>
            </w:tcBorders>
            <w:vAlign w:val="center"/>
          </w:tcPr>
          <w:p w:rsidR="00BE4973" w:rsidRPr="003737D4" w:rsidRDefault="00BE4973" w:rsidP="00B12B0A">
            <w:pPr>
              <w:snapToGrid w:val="0"/>
              <w:jc w:val="center"/>
              <w:rPr>
                <w:highlight w:val="yellow"/>
              </w:rPr>
            </w:pPr>
          </w:p>
        </w:tc>
        <w:tc>
          <w:tcPr>
            <w:tcW w:w="1680" w:type="dxa"/>
            <w:vMerge/>
            <w:tcBorders>
              <w:left w:val="single" w:sz="4" w:space="0" w:color="000000"/>
            </w:tcBorders>
            <w:vAlign w:val="center"/>
          </w:tcPr>
          <w:p w:rsidR="00BE4973" w:rsidRPr="00BE4973" w:rsidRDefault="00BE4973" w:rsidP="004737B4">
            <w:pPr>
              <w:snapToGrid w:val="0"/>
              <w:jc w:val="center"/>
            </w:pPr>
          </w:p>
        </w:tc>
        <w:tc>
          <w:tcPr>
            <w:tcW w:w="1549" w:type="dxa"/>
            <w:tcBorders>
              <w:top w:val="single" w:sz="4" w:space="0" w:color="000000"/>
              <w:left w:val="single" w:sz="4" w:space="0" w:color="000000"/>
              <w:bottom w:val="single" w:sz="4" w:space="0" w:color="000000"/>
              <w:right w:val="single" w:sz="4" w:space="0" w:color="000000"/>
            </w:tcBorders>
            <w:vAlign w:val="center"/>
          </w:tcPr>
          <w:p w:rsidR="00BE4973" w:rsidRPr="00BE4973" w:rsidRDefault="00BE4973" w:rsidP="00B12B0A">
            <w:pPr>
              <w:snapToGrid w:val="0"/>
              <w:jc w:val="center"/>
            </w:pPr>
            <w:r w:rsidRPr="00BE4973">
              <w:rPr>
                <w:sz w:val="22"/>
                <w:szCs w:val="22"/>
              </w:rPr>
              <w:t>-</w:t>
            </w:r>
          </w:p>
        </w:tc>
      </w:tr>
      <w:tr w:rsidR="00BE4973" w:rsidRPr="00836069" w:rsidTr="00853E27">
        <w:trPr>
          <w:jc w:val="center"/>
        </w:trPr>
        <w:tc>
          <w:tcPr>
            <w:tcW w:w="3663" w:type="dxa"/>
            <w:tcBorders>
              <w:top w:val="single" w:sz="4" w:space="0" w:color="000000"/>
              <w:left w:val="single" w:sz="4" w:space="0" w:color="000000"/>
              <w:bottom w:val="single" w:sz="4" w:space="0" w:color="000000"/>
            </w:tcBorders>
            <w:vAlign w:val="center"/>
          </w:tcPr>
          <w:p w:rsidR="00BE4973" w:rsidRPr="00536E98" w:rsidRDefault="00BE4973" w:rsidP="00B12B0A">
            <w:pPr>
              <w:snapToGrid w:val="0"/>
            </w:pPr>
            <w:r w:rsidRPr="00536E98">
              <w:rPr>
                <w:sz w:val="22"/>
                <w:szCs w:val="22"/>
              </w:rPr>
              <w:t>Частный сектор неблагоустроенный</w:t>
            </w:r>
          </w:p>
        </w:tc>
        <w:tc>
          <w:tcPr>
            <w:tcW w:w="1701" w:type="dxa"/>
            <w:vMerge/>
            <w:tcBorders>
              <w:left w:val="single" w:sz="4" w:space="0" w:color="000000"/>
            </w:tcBorders>
            <w:vAlign w:val="center"/>
          </w:tcPr>
          <w:p w:rsidR="00BE4973" w:rsidRPr="003737D4" w:rsidRDefault="00BE4973" w:rsidP="00B12B0A">
            <w:pPr>
              <w:snapToGrid w:val="0"/>
              <w:jc w:val="center"/>
              <w:rPr>
                <w:highlight w:val="yellow"/>
              </w:rPr>
            </w:pPr>
          </w:p>
        </w:tc>
        <w:tc>
          <w:tcPr>
            <w:tcW w:w="1142" w:type="dxa"/>
            <w:vMerge/>
            <w:tcBorders>
              <w:left w:val="single" w:sz="4" w:space="0" w:color="000000"/>
            </w:tcBorders>
            <w:vAlign w:val="center"/>
          </w:tcPr>
          <w:p w:rsidR="00BE4973" w:rsidRPr="003737D4" w:rsidRDefault="00BE4973" w:rsidP="00B12B0A">
            <w:pPr>
              <w:snapToGrid w:val="0"/>
              <w:jc w:val="center"/>
              <w:rPr>
                <w:highlight w:val="yellow"/>
              </w:rPr>
            </w:pPr>
          </w:p>
        </w:tc>
        <w:tc>
          <w:tcPr>
            <w:tcW w:w="1680" w:type="dxa"/>
            <w:vMerge/>
            <w:tcBorders>
              <w:left w:val="single" w:sz="4" w:space="0" w:color="000000"/>
            </w:tcBorders>
            <w:vAlign w:val="center"/>
          </w:tcPr>
          <w:p w:rsidR="00BE4973" w:rsidRPr="00BE4973" w:rsidRDefault="00BE4973" w:rsidP="004737B4">
            <w:pPr>
              <w:snapToGrid w:val="0"/>
              <w:jc w:val="center"/>
            </w:pPr>
          </w:p>
        </w:tc>
        <w:tc>
          <w:tcPr>
            <w:tcW w:w="1549" w:type="dxa"/>
            <w:tcBorders>
              <w:top w:val="single" w:sz="4" w:space="0" w:color="000000"/>
              <w:left w:val="single" w:sz="4" w:space="0" w:color="000000"/>
              <w:bottom w:val="single" w:sz="4" w:space="0" w:color="000000"/>
              <w:right w:val="single" w:sz="4" w:space="0" w:color="000000"/>
            </w:tcBorders>
            <w:vAlign w:val="center"/>
          </w:tcPr>
          <w:p w:rsidR="00BE4973" w:rsidRPr="00BE4973" w:rsidRDefault="00BE4973" w:rsidP="00B12B0A">
            <w:pPr>
              <w:snapToGrid w:val="0"/>
              <w:jc w:val="center"/>
            </w:pPr>
            <w:r w:rsidRPr="00BE4973">
              <w:rPr>
                <w:sz w:val="22"/>
                <w:szCs w:val="22"/>
              </w:rPr>
              <w:t>-</w:t>
            </w:r>
          </w:p>
        </w:tc>
      </w:tr>
      <w:tr w:rsidR="00BE4973" w:rsidTr="00853E27">
        <w:trPr>
          <w:jc w:val="center"/>
        </w:trPr>
        <w:tc>
          <w:tcPr>
            <w:tcW w:w="3663" w:type="dxa"/>
            <w:tcBorders>
              <w:top w:val="single" w:sz="4" w:space="0" w:color="000000"/>
              <w:left w:val="single" w:sz="4" w:space="0" w:color="000000"/>
              <w:bottom w:val="single" w:sz="4" w:space="0" w:color="000000"/>
            </w:tcBorders>
            <w:vAlign w:val="center"/>
          </w:tcPr>
          <w:p w:rsidR="00BE4973" w:rsidRPr="00536E98" w:rsidRDefault="00BE4973" w:rsidP="00B12B0A">
            <w:pPr>
              <w:snapToGrid w:val="0"/>
            </w:pPr>
            <w:r w:rsidRPr="00536E98">
              <w:rPr>
                <w:sz w:val="22"/>
                <w:szCs w:val="22"/>
              </w:rPr>
              <w:t>Организации и учреждения</w:t>
            </w:r>
          </w:p>
        </w:tc>
        <w:tc>
          <w:tcPr>
            <w:tcW w:w="1701" w:type="dxa"/>
            <w:vMerge/>
            <w:tcBorders>
              <w:left w:val="single" w:sz="4" w:space="0" w:color="000000"/>
              <w:bottom w:val="single" w:sz="4" w:space="0" w:color="000000"/>
            </w:tcBorders>
            <w:vAlign w:val="center"/>
          </w:tcPr>
          <w:p w:rsidR="00BE4973" w:rsidRPr="003737D4" w:rsidRDefault="00BE4973" w:rsidP="00B12B0A">
            <w:pPr>
              <w:snapToGrid w:val="0"/>
              <w:jc w:val="center"/>
              <w:rPr>
                <w:highlight w:val="yellow"/>
              </w:rPr>
            </w:pPr>
          </w:p>
        </w:tc>
        <w:tc>
          <w:tcPr>
            <w:tcW w:w="1142" w:type="dxa"/>
            <w:vMerge/>
            <w:tcBorders>
              <w:left w:val="single" w:sz="4" w:space="0" w:color="000000"/>
              <w:bottom w:val="single" w:sz="4" w:space="0" w:color="000000"/>
            </w:tcBorders>
            <w:vAlign w:val="center"/>
          </w:tcPr>
          <w:p w:rsidR="00BE4973" w:rsidRPr="003737D4" w:rsidRDefault="00BE4973" w:rsidP="00B12B0A">
            <w:pPr>
              <w:snapToGrid w:val="0"/>
              <w:jc w:val="center"/>
              <w:rPr>
                <w:highlight w:val="yellow"/>
              </w:rPr>
            </w:pPr>
          </w:p>
        </w:tc>
        <w:tc>
          <w:tcPr>
            <w:tcW w:w="1680" w:type="dxa"/>
            <w:vMerge/>
            <w:tcBorders>
              <w:left w:val="single" w:sz="4" w:space="0" w:color="000000"/>
              <w:bottom w:val="single" w:sz="4" w:space="0" w:color="000000"/>
            </w:tcBorders>
            <w:vAlign w:val="center"/>
          </w:tcPr>
          <w:p w:rsidR="00BE4973" w:rsidRPr="00BE4973" w:rsidRDefault="00BE4973" w:rsidP="004737B4">
            <w:pPr>
              <w:snapToGrid w:val="0"/>
              <w:jc w:val="center"/>
            </w:pPr>
          </w:p>
        </w:tc>
        <w:tc>
          <w:tcPr>
            <w:tcW w:w="1549" w:type="dxa"/>
            <w:tcBorders>
              <w:top w:val="single" w:sz="4" w:space="0" w:color="000000"/>
              <w:left w:val="single" w:sz="4" w:space="0" w:color="000000"/>
              <w:bottom w:val="single" w:sz="4" w:space="0" w:color="000000"/>
              <w:right w:val="single" w:sz="4" w:space="0" w:color="000000"/>
            </w:tcBorders>
            <w:vAlign w:val="center"/>
          </w:tcPr>
          <w:p w:rsidR="00BE4973" w:rsidRPr="00BE4973" w:rsidRDefault="00BE4973" w:rsidP="00B12B0A">
            <w:pPr>
              <w:snapToGrid w:val="0"/>
              <w:jc w:val="center"/>
            </w:pPr>
            <w:r w:rsidRPr="00BE4973">
              <w:rPr>
                <w:sz w:val="22"/>
                <w:szCs w:val="22"/>
              </w:rPr>
              <w:t>-</w:t>
            </w:r>
          </w:p>
        </w:tc>
      </w:tr>
    </w:tbl>
    <w:p w:rsidR="00054F7A" w:rsidRDefault="00054F7A" w:rsidP="00E60ADB">
      <w:pPr>
        <w:jc w:val="both"/>
        <w:rPr>
          <w:b/>
          <w:sz w:val="28"/>
          <w:szCs w:val="28"/>
        </w:rPr>
      </w:pPr>
    </w:p>
    <w:p w:rsidR="00054F7A" w:rsidRPr="0043075C" w:rsidRDefault="00054F7A" w:rsidP="00EF4C44">
      <w:pPr>
        <w:ind w:firstLine="709"/>
        <w:jc w:val="both"/>
        <w:rPr>
          <w:b/>
          <w:sz w:val="28"/>
          <w:szCs w:val="28"/>
        </w:rPr>
      </w:pPr>
      <w:r w:rsidRPr="00147560">
        <w:rPr>
          <w:b/>
          <w:sz w:val="28"/>
          <w:szCs w:val="28"/>
        </w:rPr>
        <w:t>3.</w:t>
      </w:r>
      <w:r>
        <w:rPr>
          <w:b/>
          <w:sz w:val="28"/>
          <w:szCs w:val="28"/>
        </w:rPr>
        <w:t>3</w:t>
      </w:r>
      <w:r w:rsidRPr="00147560">
        <w:rPr>
          <w:b/>
          <w:sz w:val="28"/>
          <w:szCs w:val="28"/>
        </w:rPr>
        <w:t xml:space="preserve">. </w:t>
      </w:r>
      <w:r w:rsidRPr="0043075C">
        <w:rPr>
          <w:b/>
          <w:sz w:val="28"/>
          <w:szCs w:val="28"/>
        </w:rPr>
        <w:t xml:space="preserve">Система </w:t>
      </w:r>
      <w:bookmarkStart w:id="8" w:name="_Toc197327708"/>
      <w:bookmarkStart w:id="9" w:name="_Toc210121977"/>
      <w:bookmarkStart w:id="10" w:name="_Toc223940768"/>
      <w:r w:rsidRPr="0043075C">
        <w:rPr>
          <w:b/>
          <w:sz w:val="28"/>
          <w:szCs w:val="28"/>
        </w:rPr>
        <w:t>утилизации и размещения отходов</w:t>
      </w:r>
      <w:bookmarkEnd w:id="8"/>
      <w:bookmarkEnd w:id="9"/>
      <w:bookmarkEnd w:id="10"/>
    </w:p>
    <w:p w:rsidR="00054F7A" w:rsidRDefault="00054F7A" w:rsidP="00EF4C44">
      <w:pPr>
        <w:ind w:firstLine="567"/>
        <w:jc w:val="both"/>
        <w:rPr>
          <w:b/>
          <w:sz w:val="28"/>
          <w:szCs w:val="28"/>
        </w:rPr>
      </w:pPr>
    </w:p>
    <w:p w:rsidR="00054F7A" w:rsidRPr="00F31259" w:rsidRDefault="00054F7A" w:rsidP="00EF4C44">
      <w:pPr>
        <w:ind w:firstLine="567"/>
        <w:jc w:val="both"/>
        <w:rPr>
          <w:sz w:val="28"/>
          <w:szCs w:val="28"/>
        </w:rPr>
      </w:pPr>
      <w:r w:rsidRPr="00A3062F">
        <w:rPr>
          <w:sz w:val="28"/>
          <w:szCs w:val="28"/>
        </w:rPr>
        <w:t>Отходы ТБО</w:t>
      </w:r>
      <w:r w:rsidR="00A3062F">
        <w:rPr>
          <w:sz w:val="28"/>
          <w:szCs w:val="28"/>
        </w:rPr>
        <w:t xml:space="preserve"> и КГО,</w:t>
      </w:r>
      <w:r w:rsidRPr="00A3062F">
        <w:rPr>
          <w:sz w:val="28"/>
          <w:szCs w:val="28"/>
        </w:rPr>
        <w:t xml:space="preserve"> собран</w:t>
      </w:r>
      <w:r w:rsidR="00A3062F" w:rsidRPr="00A3062F">
        <w:rPr>
          <w:sz w:val="28"/>
          <w:szCs w:val="28"/>
        </w:rPr>
        <w:t>ные с территории МО городское поселение «Город Светлогорск»</w:t>
      </w:r>
      <w:r w:rsidRPr="00A3062F">
        <w:rPr>
          <w:sz w:val="28"/>
          <w:szCs w:val="28"/>
        </w:rPr>
        <w:t xml:space="preserve">, </w:t>
      </w:r>
      <w:r w:rsidR="00A3062F">
        <w:rPr>
          <w:sz w:val="28"/>
          <w:szCs w:val="28"/>
        </w:rPr>
        <w:t xml:space="preserve">вывозятся </w:t>
      </w:r>
      <w:r w:rsidR="00A3062F" w:rsidRPr="00F31259">
        <w:rPr>
          <w:sz w:val="28"/>
          <w:szCs w:val="28"/>
        </w:rPr>
        <w:t>ООО «Чистый город</w:t>
      </w:r>
      <w:r w:rsidRPr="00F31259">
        <w:rPr>
          <w:sz w:val="28"/>
          <w:szCs w:val="28"/>
        </w:rPr>
        <w:t xml:space="preserve">» для дальнейшего размещения на полигоне ТБО в п. </w:t>
      </w:r>
      <w:proofErr w:type="spellStart"/>
      <w:r w:rsidR="00A3062F" w:rsidRPr="00F31259">
        <w:rPr>
          <w:sz w:val="28"/>
          <w:szCs w:val="28"/>
        </w:rPr>
        <w:t>Кругло</w:t>
      </w:r>
      <w:r w:rsidR="00F31259" w:rsidRPr="00F31259">
        <w:rPr>
          <w:sz w:val="28"/>
          <w:szCs w:val="28"/>
        </w:rPr>
        <w:t>во</w:t>
      </w:r>
      <w:proofErr w:type="spellEnd"/>
      <w:r w:rsidR="00F31259" w:rsidRPr="00F31259">
        <w:rPr>
          <w:sz w:val="28"/>
          <w:szCs w:val="28"/>
        </w:rPr>
        <w:t xml:space="preserve"> Зеленоградского</w:t>
      </w:r>
      <w:r w:rsidRPr="00F31259">
        <w:rPr>
          <w:sz w:val="28"/>
          <w:szCs w:val="28"/>
        </w:rPr>
        <w:t xml:space="preserve"> района (согласно договора </w:t>
      </w:r>
      <w:r w:rsidR="00F31259" w:rsidRPr="00F31259">
        <w:rPr>
          <w:sz w:val="28"/>
          <w:szCs w:val="28"/>
        </w:rPr>
        <w:t>№168/р от 17.06.2013</w:t>
      </w:r>
      <w:r w:rsidR="00B179BD" w:rsidRPr="00F31259">
        <w:rPr>
          <w:sz w:val="28"/>
          <w:szCs w:val="28"/>
        </w:rPr>
        <w:t xml:space="preserve"> г.).</w:t>
      </w:r>
    </w:p>
    <w:p w:rsidR="00054F7A" w:rsidRDefault="00054F7A" w:rsidP="00103646">
      <w:pPr>
        <w:ind w:firstLine="567"/>
        <w:jc w:val="both"/>
        <w:rPr>
          <w:sz w:val="28"/>
          <w:szCs w:val="28"/>
        </w:rPr>
      </w:pPr>
      <w:r w:rsidRPr="00BA7550">
        <w:rPr>
          <w:sz w:val="28"/>
          <w:szCs w:val="28"/>
        </w:rPr>
        <w:t>Тарифы на вывоз ТБО и жидких отходов в МО </w:t>
      </w:r>
      <w:r w:rsidR="00BA7550" w:rsidRPr="00BA7550">
        <w:rPr>
          <w:sz w:val="28"/>
          <w:szCs w:val="28"/>
        </w:rPr>
        <w:t xml:space="preserve">городское поселение </w:t>
      </w:r>
      <w:r w:rsidRPr="00BA7550">
        <w:rPr>
          <w:sz w:val="28"/>
          <w:szCs w:val="28"/>
        </w:rPr>
        <w:t>«</w:t>
      </w:r>
      <w:r w:rsidR="00BA7550">
        <w:rPr>
          <w:sz w:val="28"/>
          <w:szCs w:val="28"/>
        </w:rPr>
        <w:t xml:space="preserve">Город Светлогорск» </w:t>
      </w:r>
      <w:r w:rsidRPr="00BA7550">
        <w:rPr>
          <w:sz w:val="28"/>
          <w:szCs w:val="28"/>
        </w:rPr>
        <w:t xml:space="preserve">представлены в </w:t>
      </w:r>
      <w:r w:rsidR="00BA7550">
        <w:rPr>
          <w:sz w:val="28"/>
          <w:szCs w:val="28"/>
        </w:rPr>
        <w:t>Т</w:t>
      </w:r>
      <w:r w:rsidRPr="00BA7550">
        <w:rPr>
          <w:sz w:val="28"/>
          <w:szCs w:val="28"/>
        </w:rPr>
        <w:t xml:space="preserve">аблице </w:t>
      </w:r>
      <w:r w:rsidR="004B7CC1">
        <w:rPr>
          <w:sz w:val="28"/>
          <w:szCs w:val="28"/>
        </w:rPr>
        <w:t>22.</w:t>
      </w:r>
    </w:p>
    <w:p w:rsidR="00054F7A" w:rsidRDefault="00054F7A" w:rsidP="00103646">
      <w:pPr>
        <w:ind w:firstLine="567"/>
        <w:jc w:val="both"/>
        <w:rPr>
          <w:sz w:val="28"/>
          <w:szCs w:val="28"/>
        </w:rPr>
      </w:pPr>
    </w:p>
    <w:p w:rsidR="003B55E4" w:rsidRDefault="003B55E4" w:rsidP="00103646">
      <w:pPr>
        <w:ind w:firstLine="567"/>
        <w:jc w:val="both"/>
        <w:rPr>
          <w:sz w:val="28"/>
          <w:szCs w:val="28"/>
        </w:rPr>
      </w:pPr>
    </w:p>
    <w:p w:rsidR="003B55E4" w:rsidRDefault="003B55E4" w:rsidP="00103646">
      <w:pPr>
        <w:ind w:firstLine="567"/>
        <w:jc w:val="both"/>
        <w:rPr>
          <w:sz w:val="28"/>
          <w:szCs w:val="28"/>
        </w:rPr>
      </w:pPr>
    </w:p>
    <w:p w:rsidR="003B55E4" w:rsidRPr="00103646" w:rsidRDefault="003B55E4" w:rsidP="00103646">
      <w:pPr>
        <w:ind w:firstLine="567"/>
        <w:jc w:val="both"/>
        <w:rPr>
          <w:sz w:val="28"/>
          <w:szCs w:val="28"/>
        </w:rPr>
      </w:pPr>
    </w:p>
    <w:p w:rsidR="00054F7A" w:rsidRDefault="00054F7A" w:rsidP="00F02409">
      <w:pPr>
        <w:ind w:firstLine="567"/>
        <w:jc w:val="right"/>
        <w:rPr>
          <w:sz w:val="28"/>
          <w:szCs w:val="28"/>
        </w:rPr>
      </w:pPr>
      <w:r w:rsidRPr="002A5EFD">
        <w:rPr>
          <w:sz w:val="28"/>
          <w:szCs w:val="28"/>
        </w:rPr>
        <w:lastRenderedPageBreak/>
        <w:t xml:space="preserve">Таблица </w:t>
      </w:r>
      <w:r w:rsidR="004B7CC1">
        <w:rPr>
          <w:sz w:val="28"/>
          <w:szCs w:val="28"/>
        </w:rPr>
        <w:t>2</w:t>
      </w:r>
      <w:r w:rsidR="00875E41">
        <w:rPr>
          <w:sz w:val="28"/>
          <w:szCs w:val="28"/>
        </w:rPr>
        <w:t>1</w:t>
      </w:r>
    </w:p>
    <w:tbl>
      <w:tblPr>
        <w:tblW w:w="9781" w:type="dxa"/>
        <w:tblInd w:w="108" w:type="dxa"/>
        <w:tblLayout w:type="fixed"/>
        <w:tblLook w:val="0000" w:firstRow="0" w:lastRow="0" w:firstColumn="0" w:lastColumn="0" w:noHBand="0" w:noVBand="0"/>
      </w:tblPr>
      <w:tblGrid>
        <w:gridCol w:w="3402"/>
        <w:gridCol w:w="1701"/>
        <w:gridCol w:w="2694"/>
        <w:gridCol w:w="1984"/>
      </w:tblGrid>
      <w:tr w:rsidR="00054F7A" w:rsidRPr="0098079E" w:rsidTr="0012073B">
        <w:trPr>
          <w:trHeight w:val="271"/>
          <w:tblHeader/>
        </w:trPr>
        <w:tc>
          <w:tcPr>
            <w:tcW w:w="9781" w:type="dxa"/>
            <w:gridSpan w:val="4"/>
            <w:tcBorders>
              <w:top w:val="single" w:sz="4" w:space="0" w:color="000000"/>
              <w:left w:val="single" w:sz="4" w:space="0" w:color="000000"/>
              <w:bottom w:val="single" w:sz="4" w:space="0" w:color="000000"/>
              <w:right w:val="single" w:sz="4" w:space="0" w:color="000000"/>
            </w:tcBorders>
          </w:tcPr>
          <w:p w:rsidR="00054F7A" w:rsidRPr="00BA7550" w:rsidRDefault="00054F7A" w:rsidP="00007E2D">
            <w:pPr>
              <w:pStyle w:val="213"/>
              <w:snapToGrid w:val="0"/>
              <w:spacing w:after="0" w:line="240" w:lineRule="auto"/>
              <w:ind w:left="0"/>
              <w:jc w:val="both"/>
              <w:rPr>
                <w:b/>
              </w:rPr>
            </w:pPr>
            <w:r w:rsidRPr="00BA7550">
              <w:rPr>
                <w:b/>
              </w:rPr>
              <w:t>Тарифы на вывоз и обезвреживание</w:t>
            </w:r>
          </w:p>
        </w:tc>
      </w:tr>
      <w:tr w:rsidR="00054F7A" w:rsidRPr="0098079E" w:rsidTr="00131C1B">
        <w:trPr>
          <w:trHeight w:val="271"/>
          <w:tblHeader/>
        </w:trPr>
        <w:tc>
          <w:tcPr>
            <w:tcW w:w="5103" w:type="dxa"/>
            <w:gridSpan w:val="2"/>
            <w:tcBorders>
              <w:top w:val="single" w:sz="4" w:space="0" w:color="000000"/>
              <w:left w:val="single" w:sz="4" w:space="0" w:color="000000"/>
              <w:bottom w:val="single" w:sz="4" w:space="0" w:color="000000"/>
            </w:tcBorders>
          </w:tcPr>
          <w:p w:rsidR="00054F7A" w:rsidRPr="00BA7550" w:rsidRDefault="00054F7A" w:rsidP="00007E2D">
            <w:pPr>
              <w:pStyle w:val="213"/>
              <w:snapToGrid w:val="0"/>
              <w:spacing w:after="0" w:line="240" w:lineRule="auto"/>
              <w:ind w:left="0"/>
              <w:jc w:val="both"/>
              <w:rPr>
                <w:i/>
              </w:rPr>
            </w:pPr>
            <w:r w:rsidRPr="00BA7550">
              <w:rPr>
                <w:i/>
              </w:rPr>
              <w:t>Твердых бытовых отходов  -  руб./</w:t>
            </w:r>
            <w:r w:rsidRPr="00BA7550">
              <w:t xml:space="preserve"> м</w:t>
            </w:r>
            <w:r w:rsidRPr="00BA7550">
              <w:rPr>
                <w:vertAlign w:val="superscript"/>
              </w:rPr>
              <w:t>3</w:t>
            </w:r>
          </w:p>
        </w:tc>
        <w:tc>
          <w:tcPr>
            <w:tcW w:w="4678" w:type="dxa"/>
            <w:gridSpan w:val="2"/>
            <w:tcBorders>
              <w:top w:val="single" w:sz="4" w:space="0" w:color="000000"/>
              <w:left w:val="single" w:sz="4" w:space="0" w:color="000000"/>
              <w:bottom w:val="single" w:sz="4" w:space="0" w:color="000000"/>
              <w:right w:val="single" w:sz="4" w:space="0" w:color="000000"/>
            </w:tcBorders>
          </w:tcPr>
          <w:p w:rsidR="00054F7A" w:rsidRPr="00BA7550" w:rsidRDefault="00054F7A" w:rsidP="00007E2D">
            <w:pPr>
              <w:pStyle w:val="213"/>
              <w:snapToGrid w:val="0"/>
              <w:spacing w:after="0" w:line="240" w:lineRule="auto"/>
              <w:ind w:left="0"/>
              <w:jc w:val="both"/>
              <w:rPr>
                <w:i/>
              </w:rPr>
            </w:pPr>
            <w:r w:rsidRPr="00BA7550">
              <w:rPr>
                <w:i/>
              </w:rPr>
              <w:t>Жидких бытовых отходов  -  руб./час</w:t>
            </w:r>
          </w:p>
        </w:tc>
      </w:tr>
      <w:tr w:rsidR="00054F7A" w:rsidRPr="0098079E" w:rsidTr="00697F15">
        <w:trPr>
          <w:trHeight w:val="347"/>
          <w:tblHeader/>
        </w:trPr>
        <w:tc>
          <w:tcPr>
            <w:tcW w:w="5103" w:type="dxa"/>
            <w:gridSpan w:val="2"/>
            <w:tcBorders>
              <w:top w:val="single" w:sz="4" w:space="0" w:color="000000"/>
              <w:left w:val="single" w:sz="4" w:space="0" w:color="000000"/>
              <w:bottom w:val="single" w:sz="4" w:space="0" w:color="000000"/>
            </w:tcBorders>
          </w:tcPr>
          <w:p w:rsidR="00054F7A" w:rsidRPr="00BA7550" w:rsidRDefault="00054F7A" w:rsidP="00A14C2A">
            <w:pPr>
              <w:pStyle w:val="213"/>
              <w:snapToGrid w:val="0"/>
              <w:spacing w:after="0" w:line="240" w:lineRule="auto"/>
              <w:ind w:left="0"/>
              <w:jc w:val="both"/>
            </w:pPr>
            <w:r w:rsidRPr="00BA7550">
              <w:t xml:space="preserve">Для населения: </w:t>
            </w:r>
          </w:p>
          <w:p w:rsidR="00054F7A" w:rsidRPr="00BA7550" w:rsidRDefault="00054F7A" w:rsidP="00007E2D">
            <w:pPr>
              <w:pStyle w:val="213"/>
              <w:snapToGrid w:val="0"/>
              <w:spacing w:after="0" w:line="240" w:lineRule="auto"/>
              <w:ind w:left="0"/>
              <w:jc w:val="both"/>
            </w:pPr>
          </w:p>
        </w:tc>
        <w:tc>
          <w:tcPr>
            <w:tcW w:w="4678" w:type="dxa"/>
            <w:gridSpan w:val="2"/>
            <w:tcBorders>
              <w:top w:val="single" w:sz="4" w:space="0" w:color="000000"/>
              <w:left w:val="single" w:sz="4" w:space="0" w:color="000000"/>
              <w:bottom w:val="single" w:sz="4" w:space="0" w:color="000000"/>
              <w:right w:val="single" w:sz="4" w:space="0" w:color="000000"/>
            </w:tcBorders>
          </w:tcPr>
          <w:p w:rsidR="00054F7A" w:rsidRPr="00BA7550" w:rsidRDefault="00054F7A" w:rsidP="00A14C2A">
            <w:pPr>
              <w:pStyle w:val="213"/>
              <w:snapToGrid w:val="0"/>
              <w:spacing w:after="0" w:line="240" w:lineRule="auto"/>
              <w:ind w:left="0"/>
              <w:jc w:val="both"/>
            </w:pPr>
            <w:r w:rsidRPr="00BA7550">
              <w:t xml:space="preserve">Для населения: </w:t>
            </w:r>
          </w:p>
        </w:tc>
      </w:tr>
      <w:tr w:rsidR="00BA7550" w:rsidRPr="00A14C2A" w:rsidTr="00853E27">
        <w:trPr>
          <w:cantSplit/>
          <w:trHeight w:hRule="exact" w:val="843"/>
        </w:trPr>
        <w:tc>
          <w:tcPr>
            <w:tcW w:w="3402" w:type="dxa"/>
            <w:tcBorders>
              <w:top w:val="single" w:sz="4" w:space="0" w:color="000000"/>
              <w:left w:val="single" w:sz="4" w:space="0" w:color="000000"/>
              <w:bottom w:val="single" w:sz="4" w:space="0" w:color="000000"/>
            </w:tcBorders>
          </w:tcPr>
          <w:p w:rsidR="00BA7550" w:rsidRPr="00BA7550" w:rsidRDefault="00BA7550" w:rsidP="00007E2D">
            <w:pPr>
              <w:pStyle w:val="213"/>
              <w:snapToGrid w:val="0"/>
              <w:spacing w:after="0" w:line="240" w:lineRule="auto"/>
              <w:ind w:left="0"/>
            </w:pPr>
            <w:r w:rsidRPr="00BA7550">
              <w:t>- благоустроенного муниципального жилищного фонда</w:t>
            </w:r>
          </w:p>
        </w:tc>
        <w:tc>
          <w:tcPr>
            <w:tcW w:w="1701" w:type="dxa"/>
            <w:tcBorders>
              <w:top w:val="single" w:sz="4" w:space="0" w:color="000000"/>
              <w:left w:val="single" w:sz="4" w:space="0" w:color="000000"/>
              <w:bottom w:val="single" w:sz="4" w:space="0" w:color="000000"/>
            </w:tcBorders>
          </w:tcPr>
          <w:p w:rsidR="00BA7550" w:rsidRDefault="00BA7550" w:rsidP="00853E27">
            <w:pPr>
              <w:pStyle w:val="213"/>
              <w:snapToGrid w:val="0"/>
              <w:spacing w:after="0" w:line="240" w:lineRule="auto"/>
              <w:ind w:left="0"/>
            </w:pPr>
            <w:r>
              <w:t>1.50 руб.</w:t>
            </w:r>
          </w:p>
        </w:tc>
        <w:tc>
          <w:tcPr>
            <w:tcW w:w="2694" w:type="dxa"/>
            <w:vMerge w:val="restart"/>
            <w:tcBorders>
              <w:top w:val="single" w:sz="4" w:space="0" w:color="000000"/>
              <w:left w:val="single" w:sz="4" w:space="0" w:color="000000"/>
              <w:bottom w:val="single" w:sz="4" w:space="0" w:color="000000"/>
            </w:tcBorders>
            <w:vAlign w:val="center"/>
          </w:tcPr>
          <w:p w:rsidR="00BA7550" w:rsidRPr="00BA7550" w:rsidRDefault="00BA7550" w:rsidP="0012073B">
            <w:pPr>
              <w:pStyle w:val="213"/>
              <w:snapToGrid w:val="0"/>
              <w:spacing w:after="0" w:line="240" w:lineRule="auto"/>
              <w:ind w:left="0"/>
              <w:jc w:val="center"/>
            </w:pPr>
            <w:r w:rsidRPr="00BA7550">
              <w:t>неблагоустроенного муниципального жилищного фонда</w:t>
            </w:r>
          </w:p>
        </w:tc>
        <w:tc>
          <w:tcPr>
            <w:tcW w:w="1984" w:type="dxa"/>
            <w:vMerge w:val="restart"/>
            <w:tcBorders>
              <w:top w:val="single" w:sz="4" w:space="0" w:color="000000"/>
              <w:left w:val="single" w:sz="4" w:space="0" w:color="000000"/>
              <w:bottom w:val="single" w:sz="4" w:space="0" w:color="000000"/>
              <w:right w:val="single" w:sz="4" w:space="0" w:color="000000"/>
            </w:tcBorders>
            <w:vAlign w:val="center"/>
          </w:tcPr>
          <w:p w:rsidR="00BA7550" w:rsidRPr="00BA7550" w:rsidRDefault="00242771" w:rsidP="0012073B">
            <w:pPr>
              <w:pStyle w:val="213"/>
              <w:snapToGrid w:val="0"/>
              <w:spacing w:after="0" w:line="240" w:lineRule="auto"/>
              <w:ind w:left="0"/>
              <w:jc w:val="center"/>
            </w:pPr>
            <w:r>
              <w:t>цена договорная</w:t>
            </w:r>
          </w:p>
        </w:tc>
      </w:tr>
      <w:tr w:rsidR="00BA7550" w:rsidRPr="00A14C2A" w:rsidTr="00853E27">
        <w:trPr>
          <w:cantSplit/>
          <w:trHeight w:hRule="exact" w:val="854"/>
        </w:trPr>
        <w:tc>
          <w:tcPr>
            <w:tcW w:w="3402" w:type="dxa"/>
            <w:tcBorders>
              <w:top w:val="single" w:sz="4" w:space="0" w:color="000000"/>
              <w:left w:val="single" w:sz="4" w:space="0" w:color="000000"/>
              <w:bottom w:val="single" w:sz="4" w:space="0" w:color="000000"/>
            </w:tcBorders>
          </w:tcPr>
          <w:p w:rsidR="00BA7550" w:rsidRPr="00BA7550" w:rsidRDefault="00BA7550" w:rsidP="00007E2D">
            <w:pPr>
              <w:pStyle w:val="213"/>
              <w:snapToGrid w:val="0"/>
              <w:spacing w:after="0" w:line="240" w:lineRule="auto"/>
              <w:ind w:left="0"/>
            </w:pPr>
            <w:r w:rsidRPr="00BA7550">
              <w:t>- неблагоустроенного муниципального жилищного фонда</w:t>
            </w:r>
          </w:p>
        </w:tc>
        <w:tc>
          <w:tcPr>
            <w:tcW w:w="1701" w:type="dxa"/>
            <w:tcBorders>
              <w:top w:val="single" w:sz="4" w:space="0" w:color="000000"/>
              <w:left w:val="single" w:sz="4" w:space="0" w:color="000000"/>
              <w:bottom w:val="single" w:sz="4" w:space="0" w:color="000000"/>
            </w:tcBorders>
          </w:tcPr>
          <w:p w:rsidR="00BA7550" w:rsidRDefault="00BA7550" w:rsidP="00853E27">
            <w:pPr>
              <w:pStyle w:val="213"/>
              <w:snapToGrid w:val="0"/>
              <w:spacing w:after="0" w:line="240" w:lineRule="auto"/>
              <w:ind w:left="0"/>
            </w:pPr>
            <w:r>
              <w:t>1.50 руб.</w:t>
            </w:r>
          </w:p>
        </w:tc>
        <w:tc>
          <w:tcPr>
            <w:tcW w:w="2694" w:type="dxa"/>
            <w:vMerge/>
            <w:tcBorders>
              <w:top w:val="single" w:sz="4" w:space="0" w:color="000000"/>
              <w:left w:val="single" w:sz="4" w:space="0" w:color="000000"/>
              <w:bottom w:val="single" w:sz="4" w:space="0" w:color="000000"/>
            </w:tcBorders>
            <w:vAlign w:val="center"/>
          </w:tcPr>
          <w:p w:rsidR="00BA7550" w:rsidRPr="00BA7550" w:rsidRDefault="00BA7550" w:rsidP="0012073B">
            <w:pPr>
              <w:jc w:val="center"/>
            </w:pPr>
          </w:p>
        </w:tc>
        <w:tc>
          <w:tcPr>
            <w:tcW w:w="1984" w:type="dxa"/>
            <w:vMerge/>
            <w:tcBorders>
              <w:top w:val="single" w:sz="4" w:space="0" w:color="000000"/>
              <w:left w:val="single" w:sz="4" w:space="0" w:color="000000"/>
              <w:bottom w:val="single" w:sz="4" w:space="0" w:color="000000"/>
              <w:right w:val="single" w:sz="4" w:space="0" w:color="000000"/>
            </w:tcBorders>
            <w:vAlign w:val="center"/>
          </w:tcPr>
          <w:p w:rsidR="00BA7550" w:rsidRPr="00BA7550" w:rsidRDefault="00BA7550" w:rsidP="0012073B">
            <w:pPr>
              <w:jc w:val="center"/>
            </w:pPr>
          </w:p>
        </w:tc>
      </w:tr>
      <w:tr w:rsidR="00242771" w:rsidRPr="00A14C2A" w:rsidTr="00853E27">
        <w:trPr>
          <w:cantSplit/>
          <w:trHeight w:hRule="exact" w:val="711"/>
        </w:trPr>
        <w:tc>
          <w:tcPr>
            <w:tcW w:w="3402" w:type="dxa"/>
            <w:tcBorders>
              <w:top w:val="single" w:sz="4" w:space="0" w:color="000000"/>
              <w:left w:val="single" w:sz="4" w:space="0" w:color="000000"/>
              <w:bottom w:val="single" w:sz="4" w:space="0" w:color="000000"/>
            </w:tcBorders>
          </w:tcPr>
          <w:p w:rsidR="00242771" w:rsidRPr="00BA7550" w:rsidRDefault="00242771" w:rsidP="00007E2D">
            <w:pPr>
              <w:pStyle w:val="213"/>
              <w:snapToGrid w:val="0"/>
              <w:spacing w:after="0" w:line="240" w:lineRule="auto"/>
              <w:ind w:left="0"/>
            </w:pPr>
            <w:r w:rsidRPr="00BA7550">
              <w:t>- благоустроенного частного жилищного фонда</w:t>
            </w:r>
          </w:p>
        </w:tc>
        <w:tc>
          <w:tcPr>
            <w:tcW w:w="1701" w:type="dxa"/>
            <w:tcBorders>
              <w:top w:val="single" w:sz="4" w:space="0" w:color="000000"/>
              <w:left w:val="single" w:sz="4" w:space="0" w:color="000000"/>
              <w:bottom w:val="single" w:sz="4" w:space="0" w:color="000000"/>
            </w:tcBorders>
          </w:tcPr>
          <w:p w:rsidR="00242771" w:rsidRDefault="00242771" w:rsidP="00853E27">
            <w:pPr>
              <w:pStyle w:val="213"/>
              <w:snapToGrid w:val="0"/>
              <w:spacing w:after="0" w:line="240" w:lineRule="auto"/>
              <w:ind w:left="0"/>
            </w:pPr>
            <w:r>
              <w:t>1.50 руб.</w:t>
            </w:r>
          </w:p>
        </w:tc>
        <w:tc>
          <w:tcPr>
            <w:tcW w:w="2694" w:type="dxa"/>
            <w:vMerge w:val="restart"/>
            <w:tcBorders>
              <w:top w:val="single" w:sz="4" w:space="0" w:color="000000"/>
              <w:left w:val="single" w:sz="4" w:space="0" w:color="000000"/>
              <w:bottom w:val="single" w:sz="4" w:space="0" w:color="000000"/>
            </w:tcBorders>
            <w:vAlign w:val="center"/>
          </w:tcPr>
          <w:p w:rsidR="00242771" w:rsidRPr="00BA7550" w:rsidRDefault="00242771" w:rsidP="0012073B">
            <w:pPr>
              <w:pStyle w:val="213"/>
              <w:snapToGrid w:val="0"/>
              <w:spacing w:after="0" w:line="240" w:lineRule="auto"/>
              <w:ind w:left="0"/>
              <w:jc w:val="center"/>
            </w:pPr>
            <w:r w:rsidRPr="00BA7550">
              <w:t>неблагоустроенного частного жилищного фонда</w:t>
            </w:r>
          </w:p>
        </w:tc>
        <w:tc>
          <w:tcPr>
            <w:tcW w:w="1984" w:type="dxa"/>
            <w:vMerge w:val="restart"/>
            <w:tcBorders>
              <w:top w:val="single" w:sz="4" w:space="0" w:color="000000"/>
              <w:left w:val="single" w:sz="4" w:space="0" w:color="000000"/>
              <w:bottom w:val="single" w:sz="4" w:space="0" w:color="000000"/>
              <w:right w:val="single" w:sz="4" w:space="0" w:color="000000"/>
            </w:tcBorders>
            <w:vAlign w:val="center"/>
          </w:tcPr>
          <w:p w:rsidR="00242771" w:rsidRPr="00BA7550" w:rsidRDefault="00242771" w:rsidP="00853E27">
            <w:pPr>
              <w:pStyle w:val="213"/>
              <w:snapToGrid w:val="0"/>
              <w:spacing w:after="0" w:line="240" w:lineRule="auto"/>
              <w:ind w:left="0"/>
              <w:jc w:val="center"/>
            </w:pPr>
            <w:r>
              <w:t>цена договорная</w:t>
            </w:r>
          </w:p>
        </w:tc>
      </w:tr>
      <w:tr w:rsidR="00242771" w:rsidRPr="00A14C2A" w:rsidTr="00853E27">
        <w:trPr>
          <w:cantSplit/>
          <w:trHeight w:hRule="exact" w:val="849"/>
        </w:trPr>
        <w:tc>
          <w:tcPr>
            <w:tcW w:w="3402" w:type="dxa"/>
            <w:tcBorders>
              <w:top w:val="single" w:sz="4" w:space="0" w:color="000000"/>
              <w:left w:val="single" w:sz="4" w:space="0" w:color="000000"/>
              <w:bottom w:val="single" w:sz="4" w:space="0" w:color="000000"/>
            </w:tcBorders>
          </w:tcPr>
          <w:p w:rsidR="00242771" w:rsidRPr="00BA7550" w:rsidRDefault="00242771" w:rsidP="00007E2D">
            <w:pPr>
              <w:pStyle w:val="213"/>
              <w:snapToGrid w:val="0"/>
              <w:spacing w:after="0" w:line="240" w:lineRule="auto"/>
              <w:ind w:left="0"/>
            </w:pPr>
            <w:r w:rsidRPr="00BA7550">
              <w:t>- неблагоустроенного частного жилищного фонда</w:t>
            </w:r>
          </w:p>
        </w:tc>
        <w:tc>
          <w:tcPr>
            <w:tcW w:w="1701" w:type="dxa"/>
            <w:tcBorders>
              <w:top w:val="single" w:sz="4" w:space="0" w:color="000000"/>
              <w:left w:val="single" w:sz="4" w:space="0" w:color="000000"/>
              <w:bottom w:val="single" w:sz="4" w:space="0" w:color="000000"/>
            </w:tcBorders>
          </w:tcPr>
          <w:p w:rsidR="00242771" w:rsidRDefault="00242771" w:rsidP="00853E27">
            <w:pPr>
              <w:pStyle w:val="213"/>
              <w:snapToGrid w:val="0"/>
              <w:spacing w:after="0" w:line="240" w:lineRule="auto"/>
              <w:ind w:left="0"/>
            </w:pPr>
            <w:r>
              <w:t>1.50 руб.</w:t>
            </w:r>
          </w:p>
        </w:tc>
        <w:tc>
          <w:tcPr>
            <w:tcW w:w="2694" w:type="dxa"/>
            <w:vMerge/>
            <w:tcBorders>
              <w:top w:val="single" w:sz="4" w:space="0" w:color="000000"/>
              <w:left w:val="single" w:sz="4" w:space="0" w:color="000000"/>
              <w:bottom w:val="single" w:sz="4" w:space="0" w:color="000000"/>
            </w:tcBorders>
          </w:tcPr>
          <w:p w:rsidR="00242771" w:rsidRPr="00BA7550" w:rsidRDefault="00242771" w:rsidP="00007E2D"/>
        </w:tc>
        <w:tc>
          <w:tcPr>
            <w:tcW w:w="1984" w:type="dxa"/>
            <w:vMerge/>
            <w:tcBorders>
              <w:top w:val="single" w:sz="4" w:space="0" w:color="000000"/>
              <w:left w:val="single" w:sz="4" w:space="0" w:color="000000"/>
              <w:bottom w:val="single" w:sz="4" w:space="0" w:color="000000"/>
              <w:right w:val="single" w:sz="4" w:space="0" w:color="000000"/>
            </w:tcBorders>
          </w:tcPr>
          <w:p w:rsidR="00242771" w:rsidRPr="00BA7550" w:rsidRDefault="00242771" w:rsidP="00007E2D">
            <w:pPr>
              <w:jc w:val="both"/>
            </w:pPr>
          </w:p>
        </w:tc>
      </w:tr>
      <w:tr w:rsidR="00242771" w:rsidRPr="00A14C2A" w:rsidTr="00853E27">
        <w:trPr>
          <w:trHeight w:val="541"/>
        </w:trPr>
        <w:tc>
          <w:tcPr>
            <w:tcW w:w="3402" w:type="dxa"/>
            <w:tcBorders>
              <w:top w:val="single" w:sz="4" w:space="0" w:color="000000"/>
              <w:left w:val="single" w:sz="4" w:space="0" w:color="000000"/>
              <w:bottom w:val="single" w:sz="4" w:space="0" w:color="000000"/>
            </w:tcBorders>
          </w:tcPr>
          <w:p w:rsidR="00242771" w:rsidRPr="00BA7550" w:rsidRDefault="00242771" w:rsidP="00007E2D">
            <w:pPr>
              <w:pStyle w:val="213"/>
              <w:snapToGrid w:val="0"/>
              <w:spacing w:after="0" w:line="240" w:lineRule="auto"/>
              <w:ind w:left="0"/>
            </w:pPr>
            <w:r w:rsidRPr="00BA7550">
              <w:t>Для бюджетных организаций</w:t>
            </w:r>
          </w:p>
        </w:tc>
        <w:tc>
          <w:tcPr>
            <w:tcW w:w="1701" w:type="dxa"/>
            <w:tcBorders>
              <w:top w:val="single" w:sz="4" w:space="0" w:color="000000"/>
              <w:left w:val="single" w:sz="4" w:space="0" w:color="000000"/>
              <w:bottom w:val="single" w:sz="4" w:space="0" w:color="000000"/>
            </w:tcBorders>
          </w:tcPr>
          <w:p w:rsidR="00242771" w:rsidRDefault="00242771" w:rsidP="00853E27">
            <w:pPr>
              <w:pStyle w:val="213"/>
              <w:snapToGrid w:val="0"/>
              <w:spacing w:after="0" w:line="240" w:lineRule="auto"/>
              <w:ind w:left="0"/>
            </w:pPr>
            <w:r>
              <w:t>312.54 руб.</w:t>
            </w:r>
          </w:p>
        </w:tc>
        <w:tc>
          <w:tcPr>
            <w:tcW w:w="2694" w:type="dxa"/>
            <w:tcBorders>
              <w:top w:val="single" w:sz="4" w:space="0" w:color="000000"/>
              <w:left w:val="single" w:sz="4" w:space="0" w:color="000000"/>
              <w:bottom w:val="single" w:sz="4" w:space="0" w:color="000000"/>
            </w:tcBorders>
          </w:tcPr>
          <w:p w:rsidR="00242771" w:rsidRPr="00BA7550" w:rsidRDefault="00242771" w:rsidP="00295A89">
            <w:pPr>
              <w:pStyle w:val="213"/>
              <w:snapToGrid w:val="0"/>
              <w:spacing w:after="0" w:line="240" w:lineRule="auto"/>
              <w:ind w:left="0"/>
              <w:jc w:val="center"/>
            </w:pPr>
            <w:r w:rsidRPr="00BA7550">
              <w:t>Для бюджетных организаций</w:t>
            </w:r>
          </w:p>
        </w:tc>
        <w:tc>
          <w:tcPr>
            <w:tcW w:w="1984" w:type="dxa"/>
            <w:tcBorders>
              <w:top w:val="single" w:sz="4" w:space="0" w:color="000000"/>
              <w:left w:val="single" w:sz="4" w:space="0" w:color="000000"/>
              <w:bottom w:val="single" w:sz="4" w:space="0" w:color="000000"/>
              <w:right w:val="single" w:sz="4" w:space="0" w:color="000000"/>
            </w:tcBorders>
            <w:vAlign w:val="center"/>
          </w:tcPr>
          <w:p w:rsidR="00242771" w:rsidRPr="00BA7550" w:rsidRDefault="00242771" w:rsidP="00853E27">
            <w:pPr>
              <w:pStyle w:val="213"/>
              <w:snapToGrid w:val="0"/>
              <w:spacing w:after="0" w:line="240" w:lineRule="auto"/>
              <w:ind w:left="0"/>
              <w:jc w:val="center"/>
            </w:pPr>
            <w:r>
              <w:t>цена договорная</w:t>
            </w:r>
          </w:p>
        </w:tc>
      </w:tr>
      <w:tr w:rsidR="00242771" w:rsidRPr="00A14C2A" w:rsidTr="00853E27">
        <w:trPr>
          <w:trHeight w:val="557"/>
        </w:trPr>
        <w:tc>
          <w:tcPr>
            <w:tcW w:w="3402" w:type="dxa"/>
            <w:tcBorders>
              <w:top w:val="single" w:sz="4" w:space="0" w:color="000000"/>
              <w:left w:val="single" w:sz="4" w:space="0" w:color="000000"/>
              <w:bottom w:val="single" w:sz="4" w:space="0" w:color="000000"/>
            </w:tcBorders>
          </w:tcPr>
          <w:p w:rsidR="00242771" w:rsidRPr="00BA7550" w:rsidRDefault="00242771" w:rsidP="00007E2D">
            <w:pPr>
              <w:pStyle w:val="213"/>
              <w:snapToGrid w:val="0"/>
              <w:spacing w:after="0" w:line="240" w:lineRule="auto"/>
              <w:ind w:left="0"/>
            </w:pPr>
            <w:r w:rsidRPr="00BA7550">
              <w:t>Для коммерческих организаций</w:t>
            </w:r>
          </w:p>
        </w:tc>
        <w:tc>
          <w:tcPr>
            <w:tcW w:w="1701" w:type="dxa"/>
            <w:tcBorders>
              <w:top w:val="single" w:sz="4" w:space="0" w:color="000000"/>
              <w:left w:val="single" w:sz="4" w:space="0" w:color="000000"/>
              <w:bottom w:val="single" w:sz="4" w:space="0" w:color="000000"/>
            </w:tcBorders>
          </w:tcPr>
          <w:p w:rsidR="00242771" w:rsidRDefault="00242771" w:rsidP="00853E27">
            <w:pPr>
              <w:pStyle w:val="213"/>
              <w:snapToGrid w:val="0"/>
              <w:spacing w:after="0" w:line="240" w:lineRule="auto"/>
              <w:ind w:left="0"/>
            </w:pPr>
            <w:r>
              <w:t>359.0 руб.</w:t>
            </w:r>
          </w:p>
        </w:tc>
        <w:tc>
          <w:tcPr>
            <w:tcW w:w="2694" w:type="dxa"/>
            <w:tcBorders>
              <w:top w:val="single" w:sz="4" w:space="0" w:color="000000"/>
              <w:left w:val="single" w:sz="4" w:space="0" w:color="000000"/>
              <w:bottom w:val="single" w:sz="4" w:space="0" w:color="000000"/>
            </w:tcBorders>
          </w:tcPr>
          <w:p w:rsidR="00242771" w:rsidRPr="00BA7550" w:rsidRDefault="00242771" w:rsidP="00295A89">
            <w:pPr>
              <w:pStyle w:val="213"/>
              <w:snapToGrid w:val="0"/>
              <w:spacing w:after="0" w:line="240" w:lineRule="auto"/>
              <w:ind w:left="0"/>
              <w:jc w:val="center"/>
            </w:pPr>
            <w:r w:rsidRPr="00BA7550">
              <w:t>Для коммерческих организаций</w:t>
            </w:r>
          </w:p>
        </w:tc>
        <w:tc>
          <w:tcPr>
            <w:tcW w:w="1984" w:type="dxa"/>
            <w:tcBorders>
              <w:top w:val="single" w:sz="4" w:space="0" w:color="000000"/>
              <w:left w:val="single" w:sz="4" w:space="0" w:color="000000"/>
              <w:bottom w:val="single" w:sz="4" w:space="0" w:color="000000"/>
              <w:right w:val="single" w:sz="4" w:space="0" w:color="000000"/>
            </w:tcBorders>
            <w:vAlign w:val="center"/>
          </w:tcPr>
          <w:p w:rsidR="00242771" w:rsidRPr="00BA7550" w:rsidRDefault="00242771" w:rsidP="00853E27">
            <w:pPr>
              <w:pStyle w:val="213"/>
              <w:snapToGrid w:val="0"/>
              <w:spacing w:after="0" w:line="240" w:lineRule="auto"/>
              <w:ind w:left="0"/>
              <w:jc w:val="center"/>
            </w:pPr>
            <w:r>
              <w:t>цена договорная</w:t>
            </w:r>
          </w:p>
        </w:tc>
      </w:tr>
      <w:tr w:rsidR="00242771" w:rsidRPr="00A14C2A" w:rsidTr="00853E27">
        <w:trPr>
          <w:trHeight w:val="286"/>
        </w:trPr>
        <w:tc>
          <w:tcPr>
            <w:tcW w:w="3402" w:type="dxa"/>
            <w:tcBorders>
              <w:top w:val="single" w:sz="4" w:space="0" w:color="000000"/>
              <w:left w:val="single" w:sz="4" w:space="0" w:color="000000"/>
              <w:bottom w:val="single" w:sz="4" w:space="0" w:color="000000"/>
            </w:tcBorders>
          </w:tcPr>
          <w:p w:rsidR="00242771" w:rsidRPr="00BA7550" w:rsidRDefault="00242771" w:rsidP="00007E2D">
            <w:pPr>
              <w:pStyle w:val="213"/>
              <w:snapToGrid w:val="0"/>
              <w:spacing w:after="0" w:line="240" w:lineRule="auto"/>
              <w:ind w:left="0"/>
            </w:pPr>
            <w:r w:rsidRPr="00BA7550">
              <w:t>Для предприятий</w:t>
            </w:r>
          </w:p>
        </w:tc>
        <w:tc>
          <w:tcPr>
            <w:tcW w:w="1701" w:type="dxa"/>
            <w:tcBorders>
              <w:top w:val="single" w:sz="4" w:space="0" w:color="000000"/>
              <w:left w:val="single" w:sz="4" w:space="0" w:color="000000"/>
              <w:bottom w:val="single" w:sz="4" w:space="0" w:color="000000"/>
            </w:tcBorders>
          </w:tcPr>
          <w:p w:rsidR="00242771" w:rsidRDefault="00242771" w:rsidP="00853E27">
            <w:pPr>
              <w:pStyle w:val="213"/>
              <w:snapToGrid w:val="0"/>
              <w:spacing w:after="0" w:line="240" w:lineRule="auto"/>
              <w:ind w:left="0"/>
            </w:pPr>
            <w:r>
              <w:t>350.0 руб.</w:t>
            </w:r>
          </w:p>
        </w:tc>
        <w:tc>
          <w:tcPr>
            <w:tcW w:w="2694" w:type="dxa"/>
            <w:tcBorders>
              <w:top w:val="single" w:sz="4" w:space="0" w:color="000000"/>
              <w:left w:val="single" w:sz="4" w:space="0" w:color="000000"/>
              <w:bottom w:val="single" w:sz="4" w:space="0" w:color="000000"/>
            </w:tcBorders>
          </w:tcPr>
          <w:p w:rsidR="00242771" w:rsidRPr="00BA7550" w:rsidRDefault="00242771" w:rsidP="00295A89">
            <w:pPr>
              <w:pStyle w:val="213"/>
              <w:snapToGrid w:val="0"/>
              <w:spacing w:after="0" w:line="240" w:lineRule="auto"/>
              <w:ind w:left="0"/>
              <w:jc w:val="center"/>
            </w:pPr>
            <w:r w:rsidRPr="00BA7550">
              <w:t>Для предприятий</w:t>
            </w:r>
          </w:p>
        </w:tc>
        <w:tc>
          <w:tcPr>
            <w:tcW w:w="1984" w:type="dxa"/>
            <w:tcBorders>
              <w:top w:val="single" w:sz="4" w:space="0" w:color="000000"/>
              <w:left w:val="single" w:sz="4" w:space="0" w:color="000000"/>
              <w:bottom w:val="single" w:sz="4" w:space="0" w:color="000000"/>
              <w:right w:val="single" w:sz="4" w:space="0" w:color="000000"/>
            </w:tcBorders>
            <w:vAlign w:val="center"/>
          </w:tcPr>
          <w:p w:rsidR="00242771" w:rsidRPr="00BA7550" w:rsidRDefault="00242771" w:rsidP="00853E27">
            <w:pPr>
              <w:pStyle w:val="213"/>
              <w:snapToGrid w:val="0"/>
              <w:spacing w:after="0" w:line="240" w:lineRule="auto"/>
              <w:ind w:left="0"/>
              <w:jc w:val="center"/>
            </w:pPr>
            <w:r>
              <w:t>цена договорная</w:t>
            </w:r>
          </w:p>
        </w:tc>
      </w:tr>
    </w:tbl>
    <w:p w:rsidR="00E036F7" w:rsidRDefault="00E036F7" w:rsidP="00902B78">
      <w:pPr>
        <w:tabs>
          <w:tab w:val="left" w:pos="2055"/>
        </w:tabs>
        <w:rPr>
          <w:sz w:val="28"/>
          <w:szCs w:val="28"/>
        </w:rPr>
      </w:pPr>
    </w:p>
    <w:p w:rsidR="00915A58" w:rsidRDefault="00915A58" w:rsidP="001F4A7B">
      <w:pPr>
        <w:tabs>
          <w:tab w:val="left" w:pos="2055"/>
        </w:tabs>
        <w:rPr>
          <w:sz w:val="28"/>
          <w:szCs w:val="28"/>
        </w:rPr>
      </w:pPr>
    </w:p>
    <w:p w:rsidR="003B55E4" w:rsidRDefault="003B55E4" w:rsidP="001F4A7B">
      <w:pPr>
        <w:tabs>
          <w:tab w:val="left" w:pos="2055"/>
        </w:tabs>
        <w:rPr>
          <w:sz w:val="28"/>
          <w:szCs w:val="28"/>
        </w:rPr>
      </w:pPr>
    </w:p>
    <w:p w:rsidR="003B55E4" w:rsidRDefault="003B55E4" w:rsidP="001F4A7B">
      <w:pPr>
        <w:tabs>
          <w:tab w:val="left" w:pos="2055"/>
        </w:tabs>
        <w:rPr>
          <w:sz w:val="28"/>
          <w:szCs w:val="28"/>
        </w:rPr>
      </w:pPr>
    </w:p>
    <w:p w:rsidR="003B55E4" w:rsidRDefault="003B55E4" w:rsidP="001F4A7B">
      <w:pPr>
        <w:tabs>
          <w:tab w:val="left" w:pos="2055"/>
        </w:tabs>
        <w:rPr>
          <w:sz w:val="28"/>
          <w:szCs w:val="28"/>
        </w:rPr>
      </w:pPr>
    </w:p>
    <w:p w:rsidR="003B55E4" w:rsidRDefault="003B55E4" w:rsidP="001F4A7B">
      <w:pPr>
        <w:tabs>
          <w:tab w:val="left" w:pos="2055"/>
        </w:tabs>
        <w:rPr>
          <w:sz w:val="28"/>
          <w:szCs w:val="28"/>
        </w:rPr>
      </w:pPr>
    </w:p>
    <w:p w:rsidR="003B55E4" w:rsidRDefault="003B55E4" w:rsidP="001F4A7B">
      <w:pPr>
        <w:tabs>
          <w:tab w:val="left" w:pos="2055"/>
        </w:tabs>
        <w:rPr>
          <w:sz w:val="28"/>
          <w:szCs w:val="28"/>
        </w:rPr>
      </w:pPr>
    </w:p>
    <w:p w:rsidR="003B55E4" w:rsidRDefault="003B55E4" w:rsidP="001F4A7B">
      <w:pPr>
        <w:tabs>
          <w:tab w:val="left" w:pos="2055"/>
        </w:tabs>
        <w:rPr>
          <w:sz w:val="28"/>
          <w:szCs w:val="28"/>
        </w:rPr>
      </w:pPr>
    </w:p>
    <w:p w:rsidR="003B55E4" w:rsidRDefault="003B55E4" w:rsidP="001F4A7B">
      <w:pPr>
        <w:tabs>
          <w:tab w:val="left" w:pos="2055"/>
        </w:tabs>
        <w:rPr>
          <w:sz w:val="28"/>
          <w:szCs w:val="28"/>
        </w:rPr>
      </w:pPr>
    </w:p>
    <w:p w:rsidR="003B55E4" w:rsidRDefault="003B55E4" w:rsidP="001F4A7B">
      <w:pPr>
        <w:tabs>
          <w:tab w:val="left" w:pos="2055"/>
        </w:tabs>
        <w:rPr>
          <w:sz w:val="28"/>
          <w:szCs w:val="28"/>
        </w:rPr>
      </w:pPr>
    </w:p>
    <w:p w:rsidR="003B55E4" w:rsidRDefault="003B55E4" w:rsidP="001F4A7B">
      <w:pPr>
        <w:tabs>
          <w:tab w:val="left" w:pos="2055"/>
        </w:tabs>
        <w:rPr>
          <w:sz w:val="28"/>
          <w:szCs w:val="28"/>
        </w:rPr>
      </w:pPr>
    </w:p>
    <w:p w:rsidR="003B55E4" w:rsidRDefault="003B55E4" w:rsidP="001F4A7B">
      <w:pPr>
        <w:tabs>
          <w:tab w:val="left" w:pos="2055"/>
        </w:tabs>
        <w:rPr>
          <w:sz w:val="28"/>
          <w:szCs w:val="28"/>
        </w:rPr>
      </w:pPr>
    </w:p>
    <w:p w:rsidR="003B55E4" w:rsidRDefault="003B55E4" w:rsidP="001F4A7B">
      <w:pPr>
        <w:tabs>
          <w:tab w:val="left" w:pos="2055"/>
        </w:tabs>
        <w:rPr>
          <w:sz w:val="28"/>
          <w:szCs w:val="28"/>
        </w:rPr>
      </w:pPr>
    </w:p>
    <w:p w:rsidR="003B55E4" w:rsidRDefault="003B55E4" w:rsidP="001F4A7B">
      <w:pPr>
        <w:tabs>
          <w:tab w:val="left" w:pos="2055"/>
        </w:tabs>
        <w:rPr>
          <w:sz w:val="28"/>
          <w:szCs w:val="28"/>
        </w:rPr>
      </w:pPr>
    </w:p>
    <w:p w:rsidR="004F79E4" w:rsidRDefault="004F79E4" w:rsidP="001F4A7B">
      <w:pPr>
        <w:tabs>
          <w:tab w:val="left" w:pos="2055"/>
        </w:tabs>
        <w:rPr>
          <w:sz w:val="28"/>
          <w:szCs w:val="28"/>
        </w:rPr>
      </w:pPr>
    </w:p>
    <w:p w:rsidR="004F79E4" w:rsidRDefault="004F79E4" w:rsidP="001F4A7B">
      <w:pPr>
        <w:tabs>
          <w:tab w:val="left" w:pos="2055"/>
        </w:tabs>
        <w:rPr>
          <w:sz w:val="28"/>
          <w:szCs w:val="28"/>
        </w:rPr>
      </w:pPr>
    </w:p>
    <w:p w:rsidR="004F79E4" w:rsidRDefault="004F79E4" w:rsidP="001F4A7B">
      <w:pPr>
        <w:tabs>
          <w:tab w:val="left" w:pos="2055"/>
        </w:tabs>
        <w:rPr>
          <w:sz w:val="28"/>
          <w:szCs w:val="28"/>
        </w:rPr>
      </w:pPr>
    </w:p>
    <w:p w:rsidR="004F79E4" w:rsidRDefault="004F79E4" w:rsidP="001F4A7B">
      <w:pPr>
        <w:tabs>
          <w:tab w:val="left" w:pos="2055"/>
        </w:tabs>
        <w:rPr>
          <w:sz w:val="28"/>
          <w:szCs w:val="28"/>
        </w:rPr>
      </w:pPr>
    </w:p>
    <w:p w:rsidR="004F79E4" w:rsidRDefault="004F79E4" w:rsidP="001F4A7B">
      <w:pPr>
        <w:tabs>
          <w:tab w:val="left" w:pos="2055"/>
        </w:tabs>
        <w:rPr>
          <w:sz w:val="28"/>
          <w:szCs w:val="28"/>
        </w:rPr>
      </w:pPr>
    </w:p>
    <w:p w:rsidR="003B55E4" w:rsidRDefault="003B55E4" w:rsidP="001F4A7B">
      <w:pPr>
        <w:tabs>
          <w:tab w:val="left" w:pos="2055"/>
        </w:tabs>
        <w:rPr>
          <w:sz w:val="28"/>
          <w:szCs w:val="28"/>
        </w:rPr>
      </w:pPr>
    </w:p>
    <w:p w:rsidR="003B55E4" w:rsidRDefault="003B55E4" w:rsidP="001F4A7B">
      <w:pPr>
        <w:tabs>
          <w:tab w:val="left" w:pos="2055"/>
        </w:tabs>
        <w:rPr>
          <w:sz w:val="28"/>
          <w:szCs w:val="28"/>
        </w:rPr>
      </w:pPr>
    </w:p>
    <w:p w:rsidR="003B55E4" w:rsidRDefault="003B55E4" w:rsidP="001F4A7B">
      <w:pPr>
        <w:tabs>
          <w:tab w:val="left" w:pos="2055"/>
        </w:tabs>
        <w:rPr>
          <w:sz w:val="28"/>
          <w:szCs w:val="28"/>
        </w:rPr>
      </w:pPr>
    </w:p>
    <w:p w:rsidR="003B55E4" w:rsidRDefault="003B55E4" w:rsidP="001F4A7B">
      <w:pPr>
        <w:tabs>
          <w:tab w:val="left" w:pos="2055"/>
        </w:tabs>
        <w:rPr>
          <w:sz w:val="28"/>
          <w:szCs w:val="28"/>
        </w:rPr>
      </w:pPr>
    </w:p>
    <w:p w:rsidR="003B55E4" w:rsidRDefault="003B55E4" w:rsidP="001F4A7B">
      <w:pPr>
        <w:tabs>
          <w:tab w:val="left" w:pos="2055"/>
        </w:tabs>
        <w:rPr>
          <w:sz w:val="28"/>
          <w:szCs w:val="28"/>
        </w:rPr>
      </w:pPr>
    </w:p>
    <w:p w:rsidR="003B55E4" w:rsidRDefault="003B55E4" w:rsidP="001F4A7B">
      <w:pPr>
        <w:tabs>
          <w:tab w:val="left" w:pos="2055"/>
        </w:tabs>
        <w:rPr>
          <w:sz w:val="28"/>
          <w:szCs w:val="28"/>
        </w:rPr>
      </w:pPr>
    </w:p>
    <w:p w:rsidR="00054F7A" w:rsidRDefault="00054F7A" w:rsidP="00186E40">
      <w:pPr>
        <w:tabs>
          <w:tab w:val="left" w:pos="2055"/>
        </w:tabs>
        <w:jc w:val="center"/>
        <w:rPr>
          <w:sz w:val="28"/>
          <w:szCs w:val="28"/>
        </w:rPr>
      </w:pPr>
      <w:r>
        <w:rPr>
          <w:sz w:val="28"/>
          <w:szCs w:val="28"/>
        </w:rPr>
        <w:lastRenderedPageBreak/>
        <w:t xml:space="preserve">ГЛАВА 4. </w:t>
      </w:r>
      <w:r w:rsidRPr="00EF0F89">
        <w:rPr>
          <w:sz w:val="28"/>
          <w:szCs w:val="28"/>
        </w:rPr>
        <w:t xml:space="preserve">ПРЕДЛАГАЕМАЯ ОРГАНИЗАЦИЯ СБОРА И УДАЛЕНИЯ ОТХОДОВ В МУНИЦИПАЛЬНОМ ОБРАЗОВАНИИ </w:t>
      </w:r>
      <w:r w:rsidR="00242771">
        <w:rPr>
          <w:sz w:val="28"/>
          <w:szCs w:val="28"/>
        </w:rPr>
        <w:t xml:space="preserve">ГОРОДСКОЕ ПОСЕЛЕНИЕ </w:t>
      </w:r>
      <w:r w:rsidRPr="00EF0F89">
        <w:rPr>
          <w:sz w:val="28"/>
          <w:szCs w:val="28"/>
        </w:rPr>
        <w:t>«</w:t>
      </w:r>
      <w:r w:rsidR="00242771">
        <w:rPr>
          <w:sz w:val="28"/>
          <w:szCs w:val="28"/>
        </w:rPr>
        <w:t>ГОРОД СВЕТЛОГОРСК</w:t>
      </w:r>
      <w:r w:rsidRPr="00EF0F89">
        <w:rPr>
          <w:sz w:val="28"/>
          <w:szCs w:val="28"/>
        </w:rPr>
        <w:t>»</w:t>
      </w:r>
      <w:r w:rsidR="00242771">
        <w:rPr>
          <w:sz w:val="28"/>
          <w:szCs w:val="28"/>
        </w:rPr>
        <w:t xml:space="preserve"> СВЕТЛОГОРСКОГО </w:t>
      </w:r>
      <w:r w:rsidRPr="00EF0F89">
        <w:rPr>
          <w:sz w:val="28"/>
          <w:szCs w:val="28"/>
        </w:rPr>
        <w:t>РАЙОНА КАЛИНИНГРАДСКОЙ ОБЛАСТИ</w:t>
      </w:r>
    </w:p>
    <w:p w:rsidR="00273E7D" w:rsidRDefault="00273E7D" w:rsidP="00186E40">
      <w:pPr>
        <w:tabs>
          <w:tab w:val="left" w:pos="2055"/>
        </w:tabs>
        <w:jc w:val="center"/>
        <w:rPr>
          <w:sz w:val="28"/>
          <w:szCs w:val="28"/>
        </w:rPr>
      </w:pPr>
    </w:p>
    <w:p w:rsidR="00EB217A" w:rsidRPr="00EB217A" w:rsidRDefault="00EB217A" w:rsidP="00EB217A">
      <w:pPr>
        <w:pStyle w:val="4"/>
        <w:spacing w:before="0" w:after="0"/>
        <w:ind w:firstLine="709"/>
        <w:jc w:val="both"/>
        <w:rPr>
          <w:b w:val="0"/>
        </w:rPr>
      </w:pPr>
      <w:bookmarkStart w:id="11" w:name="_Toc197852644"/>
      <w:bookmarkStart w:id="12" w:name="_Toc223938866"/>
      <w:r w:rsidRPr="006A346C">
        <w:rPr>
          <w:b w:val="0"/>
        </w:rPr>
        <w:t xml:space="preserve">При организации работы по санитарной очистке территории необходимо руководствоваться Положением об округах санитарной и </w:t>
      </w:r>
      <w:proofErr w:type="spellStart"/>
      <w:r w:rsidRPr="006A346C">
        <w:rPr>
          <w:b w:val="0"/>
        </w:rPr>
        <w:t>горно</w:t>
      </w:r>
      <w:proofErr w:type="spellEnd"/>
      <w:r w:rsidRPr="006A346C">
        <w:rPr>
          <w:b w:val="0"/>
        </w:rPr>
        <w:t xml:space="preserve"> – санитарной охраны лечебно – оздоровительных местностей и курортов федерального значения, утвержденного постановлением Правительства РФ от 07.12.1996 г. № 1425</w:t>
      </w:r>
      <w:r w:rsidR="004F79E4" w:rsidRPr="006A346C">
        <w:rPr>
          <w:b w:val="0"/>
        </w:rPr>
        <w:t>, так как МО городское поселение «Город Светлогорск» является курортом федерального значения.</w:t>
      </w:r>
    </w:p>
    <w:p w:rsidR="00EB217A" w:rsidRDefault="00EB217A" w:rsidP="00EB217A">
      <w:pPr>
        <w:pStyle w:val="4"/>
        <w:spacing w:before="0" w:after="0"/>
        <w:ind w:firstLine="709"/>
        <w:jc w:val="both"/>
      </w:pPr>
      <w:r>
        <w:t xml:space="preserve"> </w:t>
      </w:r>
    </w:p>
    <w:p w:rsidR="00054F7A" w:rsidRPr="001B708B" w:rsidRDefault="00054F7A" w:rsidP="0023791D">
      <w:pPr>
        <w:pStyle w:val="4"/>
        <w:spacing w:before="0" w:after="0"/>
      </w:pPr>
      <w:r w:rsidRPr="001B708B">
        <w:t>4.1. Организация сбора и вывоза бытовых отходов</w:t>
      </w:r>
    </w:p>
    <w:p w:rsidR="00054F7A" w:rsidRPr="001B708B" w:rsidRDefault="00054F7A" w:rsidP="0023791D">
      <w:pPr>
        <w:pStyle w:val="4"/>
        <w:spacing w:before="0" w:after="0"/>
        <w:jc w:val="both"/>
      </w:pPr>
      <w:r w:rsidRPr="001B708B">
        <w:t>4.1.1. Организация сбора и вывоза твердых бытовых отходов</w:t>
      </w:r>
      <w:bookmarkEnd w:id="11"/>
      <w:bookmarkEnd w:id="12"/>
    </w:p>
    <w:p w:rsidR="00054F7A" w:rsidRDefault="00054F7A" w:rsidP="0023791D">
      <w:pPr>
        <w:ind w:firstLine="567"/>
        <w:jc w:val="both"/>
      </w:pPr>
    </w:p>
    <w:p w:rsidR="00054F7A" w:rsidRDefault="00054F7A" w:rsidP="0023791D">
      <w:pPr>
        <w:ind w:firstLine="567"/>
        <w:jc w:val="both"/>
        <w:rPr>
          <w:sz w:val="28"/>
          <w:szCs w:val="28"/>
        </w:rPr>
      </w:pPr>
      <w:r w:rsidRPr="001B708B">
        <w:rPr>
          <w:sz w:val="28"/>
          <w:szCs w:val="28"/>
        </w:rPr>
        <w:t xml:space="preserve">Вопросы организации сбора и вывоза бытовых отходов и мусора находятся в ведении </w:t>
      </w:r>
      <w:r>
        <w:rPr>
          <w:sz w:val="28"/>
          <w:szCs w:val="28"/>
        </w:rPr>
        <w:t xml:space="preserve">администрации </w:t>
      </w:r>
      <w:r w:rsidRPr="001B708B">
        <w:rPr>
          <w:sz w:val="28"/>
          <w:szCs w:val="28"/>
        </w:rPr>
        <w:t xml:space="preserve">МО </w:t>
      </w:r>
      <w:r w:rsidR="000C4481">
        <w:rPr>
          <w:sz w:val="28"/>
          <w:szCs w:val="28"/>
        </w:rPr>
        <w:t xml:space="preserve">городское поселение «Город Светлогорск» </w:t>
      </w:r>
      <w:r w:rsidRPr="001B708B">
        <w:rPr>
          <w:sz w:val="28"/>
          <w:szCs w:val="28"/>
        </w:rPr>
        <w:t>согласно Федеральному закону Российской</w:t>
      </w:r>
      <w:r w:rsidR="000C4481">
        <w:rPr>
          <w:sz w:val="28"/>
          <w:szCs w:val="28"/>
        </w:rPr>
        <w:t xml:space="preserve"> Федерации от 6 октября 2003 г. </w:t>
      </w:r>
      <w:r w:rsidRPr="001B708B">
        <w:rPr>
          <w:sz w:val="28"/>
          <w:szCs w:val="28"/>
        </w:rPr>
        <w:t>№ 131-ФЗ «Об общих принципах организации местного самоуправления в Российской Федерации» (Глава 3, Статья 14, п. 1.18)</w:t>
      </w:r>
      <w:r>
        <w:rPr>
          <w:sz w:val="28"/>
          <w:szCs w:val="28"/>
        </w:rPr>
        <w:t xml:space="preserve">. </w:t>
      </w:r>
    </w:p>
    <w:p w:rsidR="00054F7A" w:rsidRPr="001B708B" w:rsidRDefault="00054F7A" w:rsidP="0023791D">
      <w:pPr>
        <w:ind w:firstLine="567"/>
        <w:jc w:val="both"/>
        <w:rPr>
          <w:sz w:val="28"/>
          <w:szCs w:val="28"/>
        </w:rPr>
      </w:pPr>
      <w:r w:rsidRPr="001B708B">
        <w:rPr>
          <w:sz w:val="28"/>
          <w:szCs w:val="28"/>
        </w:rPr>
        <w:t>Объектами санитарной очистки являются придомовые территории, улично-дорожная сеть, тротуары, объекты общественного назначения, территории предприятий, учреждений и организаций, объекты садово-паркового хозяйства, места общественного пользования, места отдыха населения, объекты с обособленной территорией, кладбища.</w:t>
      </w:r>
    </w:p>
    <w:p w:rsidR="00054F7A" w:rsidRPr="001B708B" w:rsidRDefault="00054F7A" w:rsidP="0023791D">
      <w:pPr>
        <w:ind w:firstLine="567"/>
        <w:jc w:val="both"/>
        <w:rPr>
          <w:sz w:val="28"/>
          <w:szCs w:val="28"/>
        </w:rPr>
      </w:pPr>
      <w:r w:rsidRPr="001B708B">
        <w:rPr>
          <w:sz w:val="28"/>
          <w:szCs w:val="28"/>
        </w:rPr>
        <w:t>Система сбора, накопления и удаления бытовых отходов включает в себя:</w:t>
      </w:r>
    </w:p>
    <w:p w:rsidR="00054F7A" w:rsidRPr="001B708B" w:rsidRDefault="00054F7A" w:rsidP="0023791D">
      <w:pPr>
        <w:ind w:firstLine="567"/>
        <w:jc w:val="both"/>
        <w:rPr>
          <w:sz w:val="28"/>
          <w:szCs w:val="28"/>
        </w:rPr>
      </w:pPr>
      <w:r w:rsidRPr="001B708B">
        <w:rPr>
          <w:sz w:val="28"/>
          <w:szCs w:val="28"/>
        </w:rPr>
        <w:t>- оборудование мест накопления отходов на придомовых территориях и территории организаций и других объектов;</w:t>
      </w:r>
    </w:p>
    <w:p w:rsidR="00054F7A" w:rsidRPr="001B708B" w:rsidRDefault="00054F7A" w:rsidP="0023791D">
      <w:pPr>
        <w:ind w:firstLine="567"/>
        <w:jc w:val="both"/>
        <w:rPr>
          <w:sz w:val="28"/>
          <w:szCs w:val="28"/>
        </w:rPr>
      </w:pPr>
      <w:r w:rsidRPr="001B708B">
        <w:rPr>
          <w:sz w:val="28"/>
          <w:szCs w:val="28"/>
        </w:rPr>
        <w:t xml:space="preserve">- подготовку отходов к погрузке в </w:t>
      </w:r>
      <w:proofErr w:type="spellStart"/>
      <w:r w:rsidRPr="001B708B">
        <w:rPr>
          <w:sz w:val="28"/>
          <w:szCs w:val="28"/>
        </w:rPr>
        <w:t>мусоровозный</w:t>
      </w:r>
      <w:proofErr w:type="spellEnd"/>
      <w:r w:rsidRPr="001B708B">
        <w:rPr>
          <w:sz w:val="28"/>
          <w:szCs w:val="28"/>
        </w:rPr>
        <w:t xml:space="preserve"> транспорт;</w:t>
      </w:r>
    </w:p>
    <w:p w:rsidR="00054F7A" w:rsidRPr="001B708B" w:rsidRDefault="00054F7A" w:rsidP="0023791D">
      <w:pPr>
        <w:ind w:firstLine="567"/>
        <w:jc w:val="both"/>
        <w:rPr>
          <w:sz w:val="28"/>
          <w:szCs w:val="28"/>
        </w:rPr>
      </w:pPr>
      <w:r>
        <w:rPr>
          <w:sz w:val="28"/>
          <w:szCs w:val="28"/>
        </w:rPr>
        <w:t>- </w:t>
      </w:r>
      <w:r w:rsidRPr="001B708B">
        <w:rPr>
          <w:sz w:val="28"/>
          <w:szCs w:val="28"/>
        </w:rPr>
        <w:t>вывоз бытовых отходов с придомовых территорий и территорий организаций и других объектов;</w:t>
      </w:r>
    </w:p>
    <w:p w:rsidR="00054F7A" w:rsidRPr="001B708B" w:rsidRDefault="00054F7A" w:rsidP="0023791D">
      <w:pPr>
        <w:ind w:firstLine="567"/>
        <w:jc w:val="both"/>
        <w:rPr>
          <w:sz w:val="28"/>
          <w:szCs w:val="28"/>
        </w:rPr>
      </w:pPr>
      <w:r w:rsidRPr="001B708B">
        <w:rPr>
          <w:sz w:val="28"/>
          <w:szCs w:val="28"/>
        </w:rPr>
        <w:t>- размещение бытовых отходов на специализированных предприятиях по размещению твердых бытовых отходов.</w:t>
      </w:r>
    </w:p>
    <w:p w:rsidR="00054F7A" w:rsidRPr="001B708B" w:rsidRDefault="00054F7A" w:rsidP="0023791D">
      <w:pPr>
        <w:ind w:firstLine="567"/>
        <w:jc w:val="both"/>
        <w:rPr>
          <w:sz w:val="28"/>
          <w:szCs w:val="28"/>
        </w:rPr>
      </w:pPr>
      <w:r w:rsidRPr="001B708B">
        <w:rPr>
          <w:sz w:val="28"/>
          <w:szCs w:val="28"/>
        </w:rPr>
        <w:t xml:space="preserve">При контейнерной системе накопления отходов используются сменяемые и несменяемые контейнеры. </w:t>
      </w:r>
    </w:p>
    <w:p w:rsidR="00054F7A" w:rsidRPr="001B708B" w:rsidRDefault="00054F7A" w:rsidP="0023791D">
      <w:pPr>
        <w:ind w:firstLine="567"/>
        <w:jc w:val="both"/>
        <w:rPr>
          <w:sz w:val="28"/>
          <w:szCs w:val="28"/>
        </w:rPr>
      </w:pPr>
      <w:r w:rsidRPr="001B708B">
        <w:rPr>
          <w:sz w:val="28"/>
          <w:szCs w:val="28"/>
        </w:rPr>
        <w:t>Применение системы сменяемых контейнеров целесообразно при дальности вывоза не более 8 км, при обслуживании объектов временного образования отходов и сезонных объектов (летние кафе и павильоны, ярмарки, места с большим скоплением людей). При системе сменяемых сборников отходов заполненные контейнеры следует погружать на мусоровоз, а взамен оставлять порожние чистые контейнеры. В этой системе применяются контейнерные мусоровозы.</w:t>
      </w:r>
    </w:p>
    <w:p w:rsidR="00054F7A" w:rsidRPr="001B708B" w:rsidRDefault="00054F7A" w:rsidP="0023791D">
      <w:pPr>
        <w:ind w:firstLine="567"/>
        <w:jc w:val="both"/>
        <w:rPr>
          <w:sz w:val="28"/>
          <w:szCs w:val="28"/>
        </w:rPr>
      </w:pPr>
      <w:r w:rsidRPr="001B708B">
        <w:rPr>
          <w:sz w:val="28"/>
          <w:szCs w:val="28"/>
        </w:rPr>
        <w:t xml:space="preserve">Система несменяемых сборников отходов является предпочтительной, поскольку позволяет наиболее полно использовать </w:t>
      </w:r>
      <w:proofErr w:type="spellStart"/>
      <w:r w:rsidRPr="001B708B">
        <w:rPr>
          <w:sz w:val="28"/>
          <w:szCs w:val="28"/>
        </w:rPr>
        <w:t>мусоровозный</w:t>
      </w:r>
      <w:proofErr w:type="spellEnd"/>
      <w:r w:rsidRPr="001B708B">
        <w:rPr>
          <w:sz w:val="28"/>
          <w:szCs w:val="28"/>
        </w:rPr>
        <w:t xml:space="preserve"> транспорт и достигнуть большей производительности. Использование данной системы </w:t>
      </w:r>
      <w:r w:rsidRPr="001B708B">
        <w:rPr>
          <w:sz w:val="28"/>
          <w:szCs w:val="28"/>
        </w:rPr>
        <w:lastRenderedPageBreak/>
        <w:t>приемлемо для районов северной и средней климатической зон, для малоэтажной застройки и домов средней этажности. Эффективность системы несменяемых сборников обеспечивается при использовании различных типоразмеров контейнеров - от 0,3 до 2,0 м</w:t>
      </w:r>
      <w:r w:rsidRPr="001B708B">
        <w:rPr>
          <w:sz w:val="28"/>
          <w:szCs w:val="28"/>
          <w:vertAlign w:val="superscript"/>
        </w:rPr>
        <w:t>3</w:t>
      </w:r>
      <w:r w:rsidRPr="001B708B">
        <w:rPr>
          <w:sz w:val="28"/>
          <w:szCs w:val="28"/>
        </w:rPr>
        <w:t>. При системе несменяемых сборников отходов твердые бытовые отходы из контейнеров необходимо перегружать в мусоровоз, а сами контейнеры оставлять на месте. В этой системе применяются кузовные мусоровозы.</w:t>
      </w:r>
    </w:p>
    <w:p w:rsidR="00D103F3" w:rsidRDefault="00D103F3" w:rsidP="00D103F3">
      <w:pPr>
        <w:ind w:right="-17" w:firstLine="567"/>
        <w:jc w:val="both"/>
        <w:rPr>
          <w:sz w:val="28"/>
          <w:szCs w:val="28"/>
        </w:rPr>
      </w:pPr>
      <w:bookmarkStart w:id="13" w:name="_Toc197852645"/>
      <w:bookmarkStart w:id="14" w:name="_Toc223938867"/>
      <w:r w:rsidRPr="00396907">
        <w:rPr>
          <w:sz w:val="28"/>
          <w:szCs w:val="28"/>
        </w:rPr>
        <w:t xml:space="preserve">Мойку и обеззараживание контейнеров целесообразно осуществлять специализированной организацией. </w:t>
      </w:r>
    </w:p>
    <w:p w:rsidR="00D103F3" w:rsidRPr="00396907" w:rsidRDefault="006778A3" w:rsidP="00D103F3">
      <w:pPr>
        <w:ind w:right="-17" w:firstLine="567"/>
        <w:jc w:val="both"/>
        <w:rPr>
          <w:sz w:val="28"/>
          <w:szCs w:val="28"/>
        </w:rPr>
      </w:pPr>
      <w:r>
        <w:rPr>
          <w:sz w:val="28"/>
          <w:szCs w:val="28"/>
        </w:rPr>
        <w:t xml:space="preserve">Согласно </w:t>
      </w:r>
      <w:proofErr w:type="spellStart"/>
      <w:r>
        <w:rPr>
          <w:sz w:val="28"/>
          <w:szCs w:val="28"/>
        </w:rPr>
        <w:t>СанПин</w:t>
      </w:r>
      <w:proofErr w:type="spellEnd"/>
      <w:r>
        <w:rPr>
          <w:sz w:val="28"/>
          <w:szCs w:val="28"/>
        </w:rPr>
        <w:t xml:space="preserve"> 2.1.2.2645-10 </w:t>
      </w:r>
      <w:r w:rsidR="00D103F3">
        <w:rPr>
          <w:sz w:val="28"/>
          <w:szCs w:val="28"/>
        </w:rPr>
        <w:t>«</w:t>
      </w:r>
      <w:r w:rsidR="00D103F3" w:rsidRPr="00396907">
        <w:rPr>
          <w:sz w:val="28"/>
          <w:szCs w:val="28"/>
        </w:rPr>
        <w:t>Санитарно-эпидемиологические требования к условиям проживания в жилых зданиях и помещениях</w:t>
      </w:r>
      <w:r w:rsidR="00D103F3">
        <w:rPr>
          <w:sz w:val="28"/>
          <w:szCs w:val="28"/>
        </w:rPr>
        <w:t>» к</w:t>
      </w:r>
      <w:r w:rsidR="00D103F3" w:rsidRPr="00396907">
        <w:rPr>
          <w:sz w:val="28"/>
          <w:szCs w:val="28"/>
        </w:rPr>
        <w:t>онтейнеры и другие емкости, предназначенные для сбора бытовых отходов и мусора</w:t>
      </w:r>
      <w:r w:rsidR="00D103F3">
        <w:rPr>
          <w:sz w:val="28"/>
          <w:szCs w:val="28"/>
        </w:rPr>
        <w:t>, должны вывозиться или опорожняться ежедневно.</w:t>
      </w:r>
    </w:p>
    <w:p w:rsidR="00054F7A" w:rsidRPr="001B708B" w:rsidRDefault="00054F7A" w:rsidP="0023791D">
      <w:pPr>
        <w:pStyle w:val="4"/>
        <w:spacing w:before="0" w:after="0"/>
        <w:jc w:val="center"/>
      </w:pPr>
    </w:p>
    <w:p w:rsidR="00054F7A" w:rsidRPr="00A5111F" w:rsidRDefault="00054F7A" w:rsidP="0023791D">
      <w:pPr>
        <w:pStyle w:val="4"/>
        <w:spacing w:before="0" w:after="0"/>
      </w:pPr>
      <w:r w:rsidRPr="00A5111F">
        <w:t>4.1.2. Организация сбора и вывоза крупногабаритных отходов</w:t>
      </w:r>
      <w:bookmarkEnd w:id="13"/>
      <w:bookmarkEnd w:id="14"/>
    </w:p>
    <w:p w:rsidR="00054F7A" w:rsidRPr="00A5111F" w:rsidRDefault="00054F7A" w:rsidP="0023791D">
      <w:pPr>
        <w:ind w:firstLine="567"/>
        <w:jc w:val="both"/>
        <w:rPr>
          <w:sz w:val="28"/>
          <w:szCs w:val="28"/>
        </w:rPr>
      </w:pPr>
    </w:p>
    <w:p w:rsidR="00054F7A" w:rsidRPr="00A5111F" w:rsidRDefault="00054F7A" w:rsidP="0023791D">
      <w:pPr>
        <w:ind w:firstLine="567"/>
        <w:jc w:val="both"/>
        <w:rPr>
          <w:sz w:val="28"/>
          <w:szCs w:val="28"/>
        </w:rPr>
      </w:pPr>
      <w:r w:rsidRPr="00A5111F">
        <w:rPr>
          <w:sz w:val="28"/>
          <w:szCs w:val="28"/>
        </w:rPr>
        <w:t>Вывоз крупногабаритных отходов с придомовых территорий следует производить по мере накопления сигнальным способом. Для их накопления на существующих оборудованных и планируемых контейнерных площадках необходимо</w:t>
      </w:r>
      <w:r w:rsidRPr="00A5111F">
        <w:rPr>
          <w:color w:val="FF0000"/>
          <w:sz w:val="28"/>
          <w:szCs w:val="28"/>
        </w:rPr>
        <w:t xml:space="preserve"> </w:t>
      </w:r>
      <w:r w:rsidRPr="00A5111F">
        <w:rPr>
          <w:sz w:val="28"/>
          <w:szCs w:val="28"/>
        </w:rPr>
        <w:t xml:space="preserve">размещать контейнеры для сбора крупногабаритных отходов. Площадка должна иметь твердое покрытие и удобные подъездные пути. Ее располагают на расстоянии не менее 20 м и не далее 100 </w:t>
      </w:r>
      <w:r>
        <w:rPr>
          <w:sz w:val="28"/>
          <w:szCs w:val="28"/>
        </w:rPr>
        <w:t xml:space="preserve">м </w:t>
      </w:r>
      <w:r w:rsidRPr="00A5111F">
        <w:rPr>
          <w:sz w:val="28"/>
          <w:szCs w:val="28"/>
        </w:rPr>
        <w:t xml:space="preserve">от жилых домов. Вокруг площадки устраивают зеленые насаждения. Размер площадки выбирают с учетом условий подъезда </w:t>
      </w:r>
      <w:proofErr w:type="spellStart"/>
      <w:r w:rsidRPr="00A5111F">
        <w:rPr>
          <w:sz w:val="28"/>
          <w:szCs w:val="28"/>
        </w:rPr>
        <w:t>спецавтотранспорта</w:t>
      </w:r>
      <w:proofErr w:type="spellEnd"/>
      <w:r w:rsidRPr="00A5111F">
        <w:rPr>
          <w:sz w:val="28"/>
          <w:szCs w:val="28"/>
        </w:rPr>
        <w:t xml:space="preserve"> для вывоза накопленных отходов. </w:t>
      </w:r>
    </w:p>
    <w:p w:rsidR="00054F7A" w:rsidRPr="00A5111F" w:rsidRDefault="00054F7A" w:rsidP="0023791D">
      <w:pPr>
        <w:ind w:firstLine="567"/>
        <w:jc w:val="both"/>
        <w:rPr>
          <w:sz w:val="28"/>
          <w:szCs w:val="28"/>
        </w:rPr>
      </w:pPr>
      <w:r w:rsidRPr="00A5111F">
        <w:rPr>
          <w:sz w:val="28"/>
          <w:szCs w:val="28"/>
        </w:rPr>
        <w:t xml:space="preserve">Число контейнеров для сбора крупногабаритных отходов, обслуживающих территорию, определяют с учетом нормы накопления, плотности крупногабаритных отходов и периодичности вывоза. </w:t>
      </w:r>
    </w:p>
    <w:p w:rsidR="00054F7A" w:rsidRPr="00A5111F" w:rsidRDefault="00054F7A" w:rsidP="0023791D">
      <w:pPr>
        <w:ind w:firstLine="567"/>
        <w:jc w:val="both"/>
        <w:rPr>
          <w:sz w:val="28"/>
          <w:szCs w:val="28"/>
        </w:rPr>
      </w:pPr>
      <w:r w:rsidRPr="00A5111F">
        <w:rPr>
          <w:sz w:val="28"/>
          <w:szCs w:val="28"/>
        </w:rPr>
        <w:t xml:space="preserve">Сжигать крупногабаритные отходы на территории домовладений запрещается. </w:t>
      </w:r>
    </w:p>
    <w:p w:rsidR="00054F7A" w:rsidRPr="00A5111F" w:rsidRDefault="00054F7A" w:rsidP="0023791D">
      <w:pPr>
        <w:ind w:firstLine="567"/>
        <w:jc w:val="both"/>
        <w:rPr>
          <w:sz w:val="28"/>
          <w:szCs w:val="28"/>
        </w:rPr>
      </w:pPr>
      <w:r w:rsidRPr="00A5111F">
        <w:rPr>
          <w:sz w:val="28"/>
          <w:szCs w:val="28"/>
        </w:rPr>
        <w:t xml:space="preserve">На начальном этапе предлагается использовать существующие на настоящий момент </w:t>
      </w:r>
      <w:r w:rsidR="00D103F3">
        <w:rPr>
          <w:sz w:val="28"/>
          <w:szCs w:val="28"/>
        </w:rPr>
        <w:t xml:space="preserve">контейнерные площадки, имеющие </w:t>
      </w:r>
      <w:r w:rsidRPr="00A5111F">
        <w:rPr>
          <w:sz w:val="28"/>
          <w:szCs w:val="28"/>
        </w:rPr>
        <w:t>твердое покрытие.</w:t>
      </w:r>
      <w:bookmarkStart w:id="15" w:name="_Toc153345438"/>
      <w:bookmarkStart w:id="16" w:name="_Toc154399325"/>
      <w:bookmarkStart w:id="17" w:name="_Toc223938870"/>
    </w:p>
    <w:p w:rsidR="00054F7A" w:rsidRPr="00A5111F" w:rsidRDefault="00054F7A" w:rsidP="0023791D">
      <w:pPr>
        <w:ind w:firstLine="567"/>
        <w:jc w:val="both"/>
        <w:rPr>
          <w:sz w:val="28"/>
          <w:szCs w:val="28"/>
        </w:rPr>
      </w:pPr>
    </w:p>
    <w:p w:rsidR="00054F7A" w:rsidRPr="00A5111F" w:rsidRDefault="00054F7A" w:rsidP="0023791D">
      <w:pPr>
        <w:pStyle w:val="4"/>
        <w:spacing w:before="0" w:after="0"/>
      </w:pPr>
      <w:r w:rsidRPr="00A5111F">
        <w:t>4.1.3. Организация сбора и вывоза производственных отходов</w:t>
      </w:r>
    </w:p>
    <w:p w:rsidR="00054F7A" w:rsidRPr="00A5111F" w:rsidRDefault="00054F7A" w:rsidP="0023791D">
      <w:pPr>
        <w:ind w:firstLine="567"/>
        <w:jc w:val="both"/>
        <w:rPr>
          <w:sz w:val="28"/>
          <w:szCs w:val="28"/>
        </w:rPr>
      </w:pPr>
    </w:p>
    <w:p w:rsidR="00054F7A" w:rsidRPr="00A5111F" w:rsidRDefault="00054F7A" w:rsidP="0023791D">
      <w:pPr>
        <w:ind w:firstLine="567"/>
        <w:jc w:val="both"/>
        <w:rPr>
          <w:sz w:val="28"/>
          <w:szCs w:val="28"/>
        </w:rPr>
      </w:pPr>
      <w:r w:rsidRPr="00A5111F">
        <w:rPr>
          <w:sz w:val="28"/>
          <w:szCs w:val="28"/>
        </w:rPr>
        <w:t>Все промышленные отходы подлежат специальному статистическому учету по форме «2</w:t>
      </w:r>
      <w:r>
        <w:rPr>
          <w:sz w:val="28"/>
          <w:szCs w:val="28"/>
        </w:rPr>
        <w:t>-</w:t>
      </w:r>
      <w:r w:rsidRPr="00A5111F">
        <w:rPr>
          <w:sz w:val="28"/>
          <w:szCs w:val="28"/>
        </w:rPr>
        <w:t>ТП</w:t>
      </w:r>
      <w:r>
        <w:rPr>
          <w:sz w:val="28"/>
          <w:szCs w:val="28"/>
        </w:rPr>
        <w:t xml:space="preserve"> (</w:t>
      </w:r>
      <w:r w:rsidRPr="00A5111F">
        <w:rPr>
          <w:sz w:val="28"/>
          <w:szCs w:val="28"/>
        </w:rPr>
        <w:t>отходы</w:t>
      </w:r>
      <w:r>
        <w:rPr>
          <w:sz w:val="28"/>
          <w:szCs w:val="28"/>
        </w:rPr>
        <w:t>)</w:t>
      </w:r>
      <w:r w:rsidRPr="00A5111F">
        <w:rPr>
          <w:sz w:val="28"/>
          <w:szCs w:val="28"/>
        </w:rPr>
        <w:t>» и размещаются в соответствии с нормативами отраслевых ведомств.</w:t>
      </w:r>
    </w:p>
    <w:p w:rsidR="00054F7A" w:rsidRPr="00A5111F" w:rsidRDefault="00054F7A" w:rsidP="0023791D">
      <w:pPr>
        <w:ind w:firstLine="567"/>
        <w:jc w:val="both"/>
        <w:rPr>
          <w:sz w:val="28"/>
          <w:szCs w:val="28"/>
        </w:rPr>
      </w:pPr>
      <w:r w:rsidRPr="00A5111F">
        <w:rPr>
          <w:sz w:val="28"/>
          <w:szCs w:val="28"/>
        </w:rPr>
        <w:t>Отходы промышленных предприятий вывозят сами предприятия с привлечением транспорта специализированных организаций на специально оборудованные полигоны, специализированные места их размещения (переработки) или сооружения для обезвреживания.</w:t>
      </w:r>
    </w:p>
    <w:p w:rsidR="00054F7A" w:rsidRPr="00CE6E49" w:rsidRDefault="00054F7A" w:rsidP="0023791D">
      <w:pPr>
        <w:ind w:firstLine="567"/>
        <w:jc w:val="both"/>
        <w:rPr>
          <w:sz w:val="28"/>
          <w:szCs w:val="28"/>
        </w:rPr>
      </w:pPr>
    </w:p>
    <w:p w:rsidR="00C20DFD" w:rsidRPr="00CE6E49" w:rsidRDefault="00C20DFD" w:rsidP="0023791D">
      <w:pPr>
        <w:ind w:firstLine="567"/>
        <w:jc w:val="both"/>
        <w:rPr>
          <w:sz w:val="28"/>
          <w:szCs w:val="28"/>
        </w:rPr>
      </w:pPr>
    </w:p>
    <w:p w:rsidR="00054F7A" w:rsidRPr="00A5111F" w:rsidRDefault="00054F7A" w:rsidP="0023791D">
      <w:pPr>
        <w:pStyle w:val="4"/>
        <w:spacing w:before="0" w:after="0"/>
      </w:pPr>
      <w:r w:rsidRPr="00A5111F">
        <w:lastRenderedPageBreak/>
        <w:t>4.1.4. Организация сбора и удаления жидких бытовых отходов</w:t>
      </w:r>
    </w:p>
    <w:p w:rsidR="00054F7A" w:rsidRPr="00A5111F" w:rsidRDefault="00054F7A" w:rsidP="0023791D">
      <w:pPr>
        <w:rPr>
          <w:sz w:val="28"/>
          <w:szCs w:val="28"/>
        </w:rPr>
      </w:pPr>
    </w:p>
    <w:p w:rsidR="00054F7A" w:rsidRPr="00A5111F" w:rsidRDefault="00054F7A" w:rsidP="0023791D">
      <w:pPr>
        <w:ind w:firstLine="567"/>
        <w:jc w:val="both"/>
        <w:rPr>
          <w:sz w:val="28"/>
          <w:szCs w:val="28"/>
        </w:rPr>
      </w:pPr>
      <w:r w:rsidRPr="00A5111F">
        <w:rPr>
          <w:sz w:val="28"/>
          <w:szCs w:val="28"/>
        </w:rPr>
        <w:t xml:space="preserve">Нормы накопления жидких бытовых отходов величина не постоянная, а изменяющаяся с течением времени. Это объясняется несколькими факторами, в том числе ростом населения. </w:t>
      </w:r>
    </w:p>
    <w:p w:rsidR="00054F7A" w:rsidRPr="00A5111F" w:rsidRDefault="00054F7A" w:rsidP="0023791D">
      <w:pPr>
        <w:ind w:firstLine="567"/>
        <w:jc w:val="both"/>
        <w:rPr>
          <w:sz w:val="28"/>
          <w:szCs w:val="28"/>
        </w:rPr>
      </w:pPr>
      <w:r w:rsidRPr="006778A3">
        <w:rPr>
          <w:sz w:val="28"/>
          <w:szCs w:val="28"/>
        </w:rPr>
        <w:t xml:space="preserve">В МО </w:t>
      </w:r>
      <w:r w:rsidR="000C4481" w:rsidRPr="006778A3">
        <w:rPr>
          <w:sz w:val="28"/>
          <w:szCs w:val="28"/>
        </w:rPr>
        <w:t xml:space="preserve">городское поселение «Город Светлогорск» </w:t>
      </w:r>
      <w:r w:rsidRPr="006778A3">
        <w:rPr>
          <w:sz w:val="28"/>
          <w:szCs w:val="28"/>
        </w:rPr>
        <w:t>нормы накопления жидких отходов для населения, объектов общественного назначения и торговых предприятий не утверждены.</w:t>
      </w:r>
      <w:r w:rsidRPr="00A5111F">
        <w:rPr>
          <w:sz w:val="28"/>
          <w:szCs w:val="28"/>
        </w:rPr>
        <w:t xml:space="preserve"> </w:t>
      </w:r>
      <w:r w:rsidRPr="00A5111F">
        <w:rPr>
          <w:sz w:val="28"/>
          <w:szCs w:val="28"/>
        </w:rPr>
        <w:tab/>
      </w:r>
    </w:p>
    <w:p w:rsidR="00054F7A" w:rsidRPr="00A5111F" w:rsidRDefault="00054F7A" w:rsidP="0023791D">
      <w:pPr>
        <w:ind w:firstLine="567"/>
        <w:jc w:val="both"/>
        <w:rPr>
          <w:sz w:val="28"/>
          <w:szCs w:val="28"/>
        </w:rPr>
      </w:pPr>
      <w:r w:rsidRPr="00A5111F">
        <w:rPr>
          <w:sz w:val="28"/>
          <w:szCs w:val="28"/>
        </w:rPr>
        <w:t>Сбор и удаление жидких отходов следует осуществлять в соот</w:t>
      </w:r>
      <w:r w:rsidR="000C4481">
        <w:rPr>
          <w:sz w:val="28"/>
          <w:szCs w:val="28"/>
        </w:rPr>
        <w:t xml:space="preserve">ветствии с требованиями п. 2.3. </w:t>
      </w:r>
      <w:r w:rsidRPr="00A5111F">
        <w:rPr>
          <w:sz w:val="28"/>
          <w:szCs w:val="28"/>
        </w:rPr>
        <w:t>СанПиН 4690-88 «Санитарные правила содержания территории населенных мест».</w:t>
      </w:r>
    </w:p>
    <w:p w:rsidR="00054F7A" w:rsidRPr="000B778F" w:rsidRDefault="00054F7A" w:rsidP="0023791D">
      <w:pPr>
        <w:ind w:firstLine="567"/>
        <w:jc w:val="both"/>
        <w:rPr>
          <w:sz w:val="28"/>
          <w:szCs w:val="28"/>
        </w:rPr>
      </w:pPr>
      <w:r w:rsidRPr="000B778F">
        <w:rPr>
          <w:sz w:val="28"/>
          <w:szCs w:val="28"/>
        </w:rPr>
        <w:t xml:space="preserve">Для сбора жидких отходов в </w:t>
      </w:r>
      <w:proofErr w:type="spellStart"/>
      <w:r w:rsidRPr="000B778F">
        <w:rPr>
          <w:sz w:val="28"/>
          <w:szCs w:val="28"/>
        </w:rPr>
        <w:t>неканализованных</w:t>
      </w:r>
      <w:proofErr w:type="spellEnd"/>
      <w:r w:rsidRPr="000B778F">
        <w:rPr>
          <w:sz w:val="28"/>
          <w:szCs w:val="28"/>
        </w:rPr>
        <w:t xml:space="preserve"> домовладениях следует ус</w:t>
      </w:r>
      <w:r w:rsidR="000E6E4C" w:rsidRPr="000B778F">
        <w:rPr>
          <w:sz w:val="28"/>
          <w:szCs w:val="28"/>
        </w:rPr>
        <w:t xml:space="preserve">танавливать дворовые </w:t>
      </w:r>
      <w:proofErr w:type="spellStart"/>
      <w:r w:rsidR="000E6E4C" w:rsidRPr="000B778F">
        <w:rPr>
          <w:sz w:val="28"/>
          <w:szCs w:val="28"/>
        </w:rPr>
        <w:t>помойницы</w:t>
      </w:r>
      <w:proofErr w:type="spellEnd"/>
      <w:r w:rsidR="000E6E4C" w:rsidRPr="000B778F">
        <w:rPr>
          <w:sz w:val="28"/>
          <w:szCs w:val="28"/>
        </w:rPr>
        <w:t xml:space="preserve">, </w:t>
      </w:r>
      <w:r w:rsidRPr="000B778F">
        <w:rPr>
          <w:sz w:val="28"/>
          <w:szCs w:val="28"/>
        </w:rPr>
        <w:t xml:space="preserve">которые должны иметь водонепроницаемый выгреб и наземную часть с крышкой и решеткой для отделения твердых фракций. Для удобства очистки решетки передняя стенка </w:t>
      </w:r>
      <w:proofErr w:type="spellStart"/>
      <w:r w:rsidRPr="000B778F">
        <w:rPr>
          <w:sz w:val="28"/>
          <w:szCs w:val="28"/>
        </w:rPr>
        <w:t>помойницы</w:t>
      </w:r>
      <w:proofErr w:type="spellEnd"/>
      <w:r w:rsidRPr="000B778F">
        <w:rPr>
          <w:sz w:val="28"/>
          <w:szCs w:val="28"/>
        </w:rPr>
        <w:t xml:space="preserve"> должна быть съемной или открывающейся. При наличии дворовых уборных выгреб может быть общим.</w:t>
      </w:r>
    </w:p>
    <w:p w:rsidR="00054F7A" w:rsidRPr="000B778F" w:rsidRDefault="00054F7A" w:rsidP="0023791D">
      <w:pPr>
        <w:ind w:firstLine="567"/>
        <w:jc w:val="both"/>
        <w:rPr>
          <w:sz w:val="28"/>
          <w:szCs w:val="28"/>
        </w:rPr>
      </w:pPr>
      <w:r w:rsidRPr="000B778F">
        <w:rPr>
          <w:sz w:val="28"/>
          <w:szCs w:val="28"/>
        </w:rPr>
        <w:t>Дворовые уборн</w:t>
      </w:r>
      <w:r w:rsidR="003A2C2E" w:rsidRPr="000B778F">
        <w:rPr>
          <w:sz w:val="28"/>
          <w:szCs w:val="28"/>
        </w:rPr>
        <w:t xml:space="preserve">ые должны быть удалены от жилых </w:t>
      </w:r>
      <w:r w:rsidRPr="000B778F">
        <w:rPr>
          <w:sz w:val="28"/>
          <w:szCs w:val="28"/>
        </w:rPr>
        <w:t>зданий, детских учреждений, школ, площадок для игр детей и отдыха населения на расстояние не менее 20 и не более 100 м.</w:t>
      </w:r>
    </w:p>
    <w:p w:rsidR="00054F7A" w:rsidRPr="000B778F" w:rsidRDefault="00054F7A" w:rsidP="0023791D">
      <w:pPr>
        <w:ind w:firstLine="567"/>
        <w:jc w:val="both"/>
        <w:rPr>
          <w:sz w:val="28"/>
          <w:szCs w:val="28"/>
        </w:rPr>
      </w:pPr>
      <w:r w:rsidRPr="000B778F">
        <w:rPr>
          <w:sz w:val="28"/>
          <w:szCs w:val="28"/>
        </w:rPr>
        <w:t xml:space="preserve">На территории частных домовладений расстояние от дворовых уборных до домовладений определяется самими домовладельцами и может быть сокращено до 8-10 метров. </w:t>
      </w:r>
    </w:p>
    <w:p w:rsidR="00054F7A" w:rsidRPr="000B778F" w:rsidRDefault="00054F7A" w:rsidP="0023791D">
      <w:pPr>
        <w:ind w:firstLine="567"/>
        <w:jc w:val="both"/>
        <w:rPr>
          <w:sz w:val="28"/>
          <w:szCs w:val="28"/>
        </w:rPr>
      </w:pPr>
      <w:r w:rsidRPr="000B778F">
        <w:rPr>
          <w:sz w:val="28"/>
          <w:szCs w:val="28"/>
        </w:rPr>
        <w:t>В условиях децентрализованного водоснабжения дворовые уборные должны быть удалены от колодцев и каптажей родников на расстояние не менее 50 м.</w:t>
      </w:r>
    </w:p>
    <w:p w:rsidR="00054F7A" w:rsidRPr="000B778F" w:rsidRDefault="00054F7A" w:rsidP="0023791D">
      <w:pPr>
        <w:ind w:firstLine="567"/>
        <w:jc w:val="both"/>
        <w:rPr>
          <w:sz w:val="28"/>
          <w:szCs w:val="28"/>
        </w:rPr>
      </w:pPr>
      <w:r w:rsidRPr="000B778F">
        <w:rPr>
          <w:sz w:val="28"/>
          <w:szCs w:val="28"/>
        </w:rPr>
        <w:t>Глубина выгреба зависит от уровня грунтовых вод, но не должна быть более трех метров. Не допускается наполнение выгреба нечистотами выше, чем до 0,35 м от поверхности земли.</w:t>
      </w:r>
    </w:p>
    <w:p w:rsidR="00054F7A" w:rsidRPr="000B778F" w:rsidRDefault="00054F7A" w:rsidP="0023791D">
      <w:pPr>
        <w:ind w:firstLine="567"/>
        <w:jc w:val="both"/>
        <w:rPr>
          <w:sz w:val="28"/>
          <w:szCs w:val="28"/>
        </w:rPr>
      </w:pPr>
      <w:proofErr w:type="spellStart"/>
      <w:r w:rsidRPr="000B778F">
        <w:rPr>
          <w:sz w:val="28"/>
          <w:szCs w:val="28"/>
        </w:rPr>
        <w:t>Неканализованные</w:t>
      </w:r>
      <w:proofErr w:type="spellEnd"/>
      <w:r w:rsidRPr="000B778F">
        <w:rPr>
          <w:sz w:val="28"/>
          <w:szCs w:val="28"/>
        </w:rPr>
        <w:t xml:space="preserve"> уборные и выгребные ямы дезинфицируют растворами состава: хлорная известь (10%), </w:t>
      </w:r>
      <w:proofErr w:type="spellStart"/>
      <w:r w:rsidRPr="000B778F">
        <w:rPr>
          <w:sz w:val="28"/>
          <w:szCs w:val="28"/>
        </w:rPr>
        <w:t>гипохлорид</w:t>
      </w:r>
      <w:proofErr w:type="spellEnd"/>
      <w:r w:rsidRPr="000B778F">
        <w:rPr>
          <w:sz w:val="28"/>
          <w:szCs w:val="28"/>
        </w:rPr>
        <w:t xml:space="preserve"> натрия (3-5%), лизол (5%), </w:t>
      </w:r>
      <w:proofErr w:type="spellStart"/>
      <w:r w:rsidRPr="000B778F">
        <w:rPr>
          <w:sz w:val="28"/>
          <w:szCs w:val="28"/>
        </w:rPr>
        <w:t>нафтализол</w:t>
      </w:r>
      <w:proofErr w:type="spellEnd"/>
      <w:r w:rsidRPr="000B778F">
        <w:rPr>
          <w:sz w:val="28"/>
          <w:szCs w:val="28"/>
        </w:rPr>
        <w:t xml:space="preserve"> (10%), креолин (5%), метасиликат натрия (10%). (Эти же растворы применяют для дезинфекции деревянных мусоросборников. Время контакта не менее двух минут).</w:t>
      </w:r>
    </w:p>
    <w:p w:rsidR="00054F7A" w:rsidRPr="000B778F" w:rsidRDefault="00054F7A" w:rsidP="0023791D">
      <w:pPr>
        <w:ind w:firstLine="567"/>
        <w:jc w:val="both"/>
        <w:rPr>
          <w:sz w:val="28"/>
          <w:szCs w:val="28"/>
        </w:rPr>
      </w:pPr>
      <w:r w:rsidRPr="000B778F">
        <w:rPr>
          <w:sz w:val="28"/>
          <w:szCs w:val="28"/>
        </w:rPr>
        <w:t>Запрещается применять сухую хлорную известь (исключение составляют пищевые объекты и медицинские лечебно-профилактические учреждения).</w:t>
      </w:r>
    </w:p>
    <w:p w:rsidR="00054F7A" w:rsidRPr="000B778F" w:rsidRDefault="00054F7A" w:rsidP="0023791D">
      <w:pPr>
        <w:ind w:firstLine="567"/>
        <w:jc w:val="both"/>
        <w:rPr>
          <w:sz w:val="28"/>
          <w:szCs w:val="28"/>
        </w:rPr>
      </w:pPr>
      <w:r w:rsidRPr="000B778F">
        <w:rPr>
          <w:sz w:val="28"/>
          <w:szCs w:val="28"/>
        </w:rPr>
        <w:t>Выгреб следует очищать по мере его заполнения, но не реже одного раза в полгода.</w:t>
      </w:r>
    </w:p>
    <w:p w:rsidR="00054F7A" w:rsidRDefault="00054F7A" w:rsidP="0023791D">
      <w:pPr>
        <w:ind w:firstLine="567"/>
        <w:jc w:val="both"/>
        <w:rPr>
          <w:sz w:val="28"/>
          <w:szCs w:val="28"/>
        </w:rPr>
      </w:pPr>
      <w:r w:rsidRPr="000B778F">
        <w:rPr>
          <w:sz w:val="28"/>
          <w:szCs w:val="28"/>
        </w:rPr>
        <w:t xml:space="preserve">Жидкие отходы из </w:t>
      </w:r>
      <w:proofErr w:type="spellStart"/>
      <w:r w:rsidRPr="000B778F">
        <w:rPr>
          <w:sz w:val="28"/>
          <w:szCs w:val="28"/>
        </w:rPr>
        <w:t>неканализованных</w:t>
      </w:r>
      <w:proofErr w:type="spellEnd"/>
      <w:r w:rsidRPr="000B778F">
        <w:rPr>
          <w:sz w:val="28"/>
          <w:szCs w:val="28"/>
        </w:rPr>
        <w:t xml:space="preserve"> домовладений должны вывозиться по мере накопления по заявкам населения на договорной основе специализированной организацией.</w:t>
      </w:r>
      <w:r w:rsidRPr="00A5111F">
        <w:rPr>
          <w:sz w:val="28"/>
          <w:szCs w:val="28"/>
        </w:rPr>
        <w:t xml:space="preserve"> </w:t>
      </w:r>
    </w:p>
    <w:p w:rsidR="000B778F" w:rsidRPr="00CE6E49" w:rsidRDefault="000B778F" w:rsidP="0023791D">
      <w:pPr>
        <w:ind w:firstLine="567"/>
        <w:jc w:val="both"/>
        <w:rPr>
          <w:color w:val="FF0000"/>
          <w:sz w:val="28"/>
          <w:szCs w:val="28"/>
        </w:rPr>
      </w:pPr>
    </w:p>
    <w:p w:rsidR="00C20DFD" w:rsidRPr="00CE6E49" w:rsidRDefault="00C20DFD" w:rsidP="0023791D">
      <w:pPr>
        <w:ind w:firstLine="567"/>
        <w:jc w:val="both"/>
        <w:rPr>
          <w:color w:val="FF0000"/>
          <w:sz w:val="28"/>
          <w:szCs w:val="28"/>
        </w:rPr>
      </w:pPr>
    </w:p>
    <w:p w:rsidR="00C20DFD" w:rsidRPr="00CE6E49" w:rsidRDefault="00C20DFD" w:rsidP="0023791D">
      <w:pPr>
        <w:ind w:firstLine="567"/>
        <w:jc w:val="both"/>
        <w:rPr>
          <w:color w:val="FF0000"/>
          <w:sz w:val="28"/>
          <w:szCs w:val="28"/>
        </w:rPr>
      </w:pPr>
    </w:p>
    <w:p w:rsidR="00054F7A" w:rsidRPr="00B97C2D" w:rsidRDefault="00054F7A" w:rsidP="0023791D">
      <w:pPr>
        <w:rPr>
          <w:b/>
          <w:sz w:val="28"/>
          <w:szCs w:val="28"/>
        </w:rPr>
      </w:pPr>
      <w:r w:rsidRPr="00B97C2D">
        <w:rPr>
          <w:b/>
          <w:sz w:val="28"/>
          <w:szCs w:val="28"/>
        </w:rPr>
        <w:lastRenderedPageBreak/>
        <w:t xml:space="preserve">4.1.5. Организация сбора и вывоза отходов от организаций и предприятий, </w:t>
      </w:r>
      <w:r>
        <w:rPr>
          <w:b/>
          <w:sz w:val="28"/>
          <w:szCs w:val="28"/>
        </w:rPr>
        <w:t>с</w:t>
      </w:r>
      <w:r w:rsidRPr="00B97C2D">
        <w:rPr>
          <w:b/>
          <w:sz w:val="28"/>
          <w:szCs w:val="28"/>
        </w:rPr>
        <w:t>оциально-культурного и бытового обслуживания населения</w:t>
      </w:r>
    </w:p>
    <w:p w:rsidR="00054F7A" w:rsidRPr="00B97C2D" w:rsidRDefault="00054F7A" w:rsidP="0023791D">
      <w:pPr>
        <w:ind w:firstLine="567"/>
        <w:rPr>
          <w:b/>
          <w:sz w:val="28"/>
          <w:szCs w:val="28"/>
        </w:rPr>
      </w:pPr>
    </w:p>
    <w:p w:rsidR="00054F7A" w:rsidRPr="00A5111F" w:rsidRDefault="00054F7A" w:rsidP="0023791D">
      <w:pPr>
        <w:ind w:firstLine="567"/>
        <w:jc w:val="both"/>
        <w:rPr>
          <w:sz w:val="28"/>
          <w:szCs w:val="28"/>
        </w:rPr>
      </w:pPr>
      <w:bookmarkStart w:id="18" w:name="_Toc197852646"/>
      <w:bookmarkStart w:id="19" w:name="_Toc223938868"/>
      <w:r w:rsidRPr="00A5111F">
        <w:rPr>
          <w:sz w:val="28"/>
          <w:szCs w:val="28"/>
        </w:rPr>
        <w:t>Каждое предприятие, учреждение или организация</w:t>
      </w:r>
      <w:r>
        <w:rPr>
          <w:sz w:val="28"/>
          <w:szCs w:val="28"/>
        </w:rPr>
        <w:t xml:space="preserve">, расположенное </w:t>
      </w:r>
      <w:r w:rsidRPr="00A5111F">
        <w:rPr>
          <w:sz w:val="28"/>
          <w:szCs w:val="28"/>
        </w:rPr>
        <w:t>на</w:t>
      </w:r>
      <w:r>
        <w:rPr>
          <w:sz w:val="28"/>
          <w:szCs w:val="28"/>
        </w:rPr>
        <w:t xml:space="preserve"> </w:t>
      </w:r>
      <w:r w:rsidRPr="00A5111F">
        <w:rPr>
          <w:sz w:val="28"/>
          <w:szCs w:val="28"/>
        </w:rPr>
        <w:t xml:space="preserve">территории МО </w:t>
      </w:r>
      <w:r w:rsidR="000C4481">
        <w:rPr>
          <w:sz w:val="28"/>
          <w:szCs w:val="28"/>
        </w:rPr>
        <w:t>городское поселение «Город Светлогорск»</w:t>
      </w:r>
      <w:r>
        <w:rPr>
          <w:sz w:val="28"/>
          <w:szCs w:val="28"/>
        </w:rPr>
        <w:t>,</w:t>
      </w:r>
      <w:r w:rsidR="00E036F7">
        <w:rPr>
          <w:sz w:val="28"/>
          <w:szCs w:val="28"/>
        </w:rPr>
        <w:t xml:space="preserve"> </w:t>
      </w:r>
      <w:r w:rsidRPr="00A5111F">
        <w:rPr>
          <w:sz w:val="28"/>
          <w:szCs w:val="28"/>
        </w:rPr>
        <w:t xml:space="preserve">обязано установить </w:t>
      </w:r>
      <w:r>
        <w:rPr>
          <w:sz w:val="28"/>
          <w:szCs w:val="28"/>
        </w:rPr>
        <w:t xml:space="preserve">на земельном участке, находящемся в собственности или в аренде, </w:t>
      </w:r>
      <w:r w:rsidRPr="00A5111F">
        <w:rPr>
          <w:sz w:val="28"/>
          <w:szCs w:val="28"/>
        </w:rPr>
        <w:t xml:space="preserve">контейнер для </w:t>
      </w:r>
      <w:r>
        <w:rPr>
          <w:sz w:val="28"/>
          <w:szCs w:val="28"/>
        </w:rPr>
        <w:t>н</w:t>
      </w:r>
      <w:r w:rsidRPr="00A5111F">
        <w:rPr>
          <w:sz w:val="28"/>
          <w:szCs w:val="28"/>
        </w:rPr>
        <w:t>акопления отходов, а также заключить договор со специализированной организацией на вывоз и размещение отходов.</w:t>
      </w:r>
    </w:p>
    <w:p w:rsidR="00054F7A" w:rsidRPr="00A5111F" w:rsidRDefault="00054F7A" w:rsidP="0023791D">
      <w:pPr>
        <w:ind w:firstLine="567"/>
        <w:jc w:val="both"/>
        <w:rPr>
          <w:sz w:val="28"/>
          <w:szCs w:val="28"/>
        </w:rPr>
      </w:pPr>
      <w:r w:rsidRPr="00A5111F">
        <w:rPr>
          <w:sz w:val="28"/>
          <w:szCs w:val="28"/>
        </w:rPr>
        <w:t xml:space="preserve">Сбор, вывоз и размещение отходов от организаций, учреждений и предприятий должен осуществляться в соответствии с требованием </w:t>
      </w:r>
      <w:r>
        <w:rPr>
          <w:sz w:val="28"/>
          <w:szCs w:val="28"/>
        </w:rPr>
        <w:t xml:space="preserve">      СанПиН </w:t>
      </w:r>
      <w:r w:rsidRPr="00A5111F">
        <w:rPr>
          <w:sz w:val="28"/>
          <w:szCs w:val="28"/>
        </w:rPr>
        <w:t>№ 4690-88 - ежедневно в теплое время года (</w:t>
      </w:r>
      <w:r>
        <w:rPr>
          <w:sz w:val="28"/>
          <w:szCs w:val="28"/>
        </w:rPr>
        <w:t>209</w:t>
      </w:r>
      <w:r w:rsidRPr="00A5111F">
        <w:rPr>
          <w:sz w:val="28"/>
          <w:szCs w:val="28"/>
        </w:rPr>
        <w:t xml:space="preserve"> дн</w:t>
      </w:r>
      <w:r>
        <w:rPr>
          <w:sz w:val="28"/>
          <w:szCs w:val="28"/>
        </w:rPr>
        <w:t>ей в году) и три</w:t>
      </w:r>
      <w:r w:rsidRPr="00A5111F">
        <w:rPr>
          <w:sz w:val="28"/>
          <w:szCs w:val="28"/>
        </w:rPr>
        <w:t xml:space="preserve"> раза в неделю в холодное время года (156 дней в году).</w:t>
      </w:r>
    </w:p>
    <w:p w:rsidR="00054F7A" w:rsidRDefault="00054F7A" w:rsidP="0023791D">
      <w:pPr>
        <w:pStyle w:val="4"/>
        <w:spacing w:before="0" w:after="0"/>
      </w:pPr>
    </w:p>
    <w:p w:rsidR="00054F7A" w:rsidRPr="00A5111F" w:rsidRDefault="00054F7A" w:rsidP="0023791D">
      <w:pPr>
        <w:pStyle w:val="4"/>
        <w:spacing w:before="0" w:after="0"/>
      </w:pPr>
      <w:r w:rsidRPr="00A5111F">
        <w:t>4.1.6. Организация сбора и вывоза строительных и прочих отходов</w:t>
      </w:r>
    </w:p>
    <w:p w:rsidR="00DD0403" w:rsidRDefault="00054F7A" w:rsidP="0023791D">
      <w:pPr>
        <w:ind w:firstLine="567"/>
        <w:jc w:val="both"/>
        <w:rPr>
          <w:sz w:val="28"/>
          <w:szCs w:val="28"/>
        </w:rPr>
      </w:pPr>
      <w:r w:rsidRPr="00A5111F">
        <w:rPr>
          <w:sz w:val="28"/>
          <w:szCs w:val="28"/>
        </w:rPr>
        <w:t>Строительные отходы, образовавшиеся в результате ремонта квартир</w:t>
      </w:r>
      <w:r w:rsidR="00DD0403">
        <w:rPr>
          <w:sz w:val="28"/>
          <w:szCs w:val="28"/>
        </w:rPr>
        <w:t xml:space="preserve"> являются крупногабаритными отходами.</w:t>
      </w:r>
    </w:p>
    <w:p w:rsidR="00DD0403" w:rsidRPr="00DD0403" w:rsidRDefault="00DD0403" w:rsidP="00DD0403">
      <w:pPr>
        <w:ind w:firstLine="709"/>
        <w:jc w:val="both"/>
        <w:rPr>
          <w:rFonts w:eastAsia="Times New Roman"/>
          <w:color w:val="000000"/>
          <w:sz w:val="28"/>
          <w:szCs w:val="28"/>
          <w:lang w:eastAsia="ru-RU"/>
        </w:rPr>
      </w:pPr>
      <w:r>
        <w:rPr>
          <w:sz w:val="28"/>
          <w:szCs w:val="28"/>
        </w:rPr>
        <w:t xml:space="preserve">В соответствии с пунктом </w:t>
      </w:r>
      <w:r w:rsidRPr="00DD0403">
        <w:rPr>
          <w:rFonts w:eastAsia="Times New Roman"/>
          <w:color w:val="000000"/>
          <w:sz w:val="28"/>
          <w:szCs w:val="28"/>
          <w:lang w:eastAsia="ru-RU"/>
        </w:rPr>
        <w:t xml:space="preserve">3.7.15. </w:t>
      </w:r>
      <w:r>
        <w:rPr>
          <w:rFonts w:eastAsia="Times New Roman"/>
          <w:color w:val="000000"/>
          <w:sz w:val="28"/>
          <w:szCs w:val="28"/>
          <w:lang w:eastAsia="ru-RU"/>
        </w:rPr>
        <w:t>п</w:t>
      </w:r>
      <w:r w:rsidRPr="00DD0403">
        <w:rPr>
          <w:rFonts w:eastAsia="Times New Roman"/>
          <w:bCs/>
          <w:sz w:val="28"/>
          <w:szCs w:val="28"/>
          <w:lang w:eastAsia="ru-RU"/>
        </w:rPr>
        <w:t>остановлени</w:t>
      </w:r>
      <w:r>
        <w:rPr>
          <w:rFonts w:eastAsia="Times New Roman"/>
          <w:bCs/>
          <w:sz w:val="28"/>
          <w:szCs w:val="28"/>
          <w:lang w:eastAsia="ru-RU"/>
        </w:rPr>
        <w:t>я</w:t>
      </w:r>
      <w:r w:rsidRPr="00DD0403">
        <w:rPr>
          <w:rFonts w:eastAsia="Times New Roman"/>
          <w:bCs/>
          <w:sz w:val="28"/>
          <w:szCs w:val="28"/>
          <w:lang w:eastAsia="ru-RU"/>
        </w:rPr>
        <w:t xml:space="preserve"> Госстроя РФ от 27 сентября 2003 г. </w:t>
      </w:r>
      <w:r>
        <w:rPr>
          <w:rFonts w:eastAsia="Times New Roman"/>
          <w:bCs/>
          <w:sz w:val="28"/>
          <w:szCs w:val="28"/>
          <w:lang w:eastAsia="ru-RU"/>
        </w:rPr>
        <w:t>№</w:t>
      </w:r>
      <w:r w:rsidRPr="00DD0403">
        <w:rPr>
          <w:rFonts w:eastAsia="Times New Roman"/>
          <w:bCs/>
          <w:sz w:val="28"/>
          <w:szCs w:val="28"/>
          <w:lang w:eastAsia="ru-RU"/>
        </w:rPr>
        <w:t xml:space="preserve"> 170</w:t>
      </w:r>
      <w:r>
        <w:rPr>
          <w:rFonts w:eastAsia="Times New Roman"/>
          <w:bCs/>
          <w:sz w:val="28"/>
          <w:szCs w:val="28"/>
          <w:lang w:eastAsia="ru-RU"/>
        </w:rPr>
        <w:t xml:space="preserve"> «</w:t>
      </w:r>
      <w:r w:rsidRPr="00DD0403">
        <w:rPr>
          <w:rFonts w:eastAsia="Times New Roman"/>
          <w:bCs/>
          <w:sz w:val="28"/>
          <w:szCs w:val="28"/>
          <w:lang w:eastAsia="ru-RU"/>
        </w:rPr>
        <w:t>Об утверждении Правил и норм технической эксплуатации жилищного фонда</w:t>
      </w:r>
      <w:r>
        <w:rPr>
          <w:rFonts w:eastAsia="Times New Roman"/>
          <w:bCs/>
          <w:sz w:val="28"/>
          <w:szCs w:val="28"/>
          <w:lang w:eastAsia="ru-RU"/>
        </w:rPr>
        <w:t>» к</w:t>
      </w:r>
      <w:r w:rsidRPr="00DD0403">
        <w:rPr>
          <w:rFonts w:eastAsia="Times New Roman"/>
          <w:color w:val="000000"/>
          <w:sz w:val="28"/>
          <w:szCs w:val="28"/>
          <w:lang w:eastAsia="ru-RU"/>
        </w:rPr>
        <w:t xml:space="preserve">рупногабаритные отходы старая мебель, велосипеды, </w:t>
      </w:r>
      <w:r w:rsidRPr="00DD0403">
        <w:rPr>
          <w:rFonts w:eastAsia="Times New Roman"/>
          <w:color w:val="000000"/>
          <w:sz w:val="28"/>
          <w:szCs w:val="28"/>
          <w:u w:val="single"/>
          <w:lang w:eastAsia="ru-RU"/>
        </w:rPr>
        <w:t>остатки от текущего ремонта квартир</w:t>
      </w:r>
      <w:r w:rsidRPr="00DD0403">
        <w:rPr>
          <w:rFonts w:eastAsia="Times New Roman"/>
          <w:color w:val="000000"/>
          <w:sz w:val="28"/>
          <w:szCs w:val="28"/>
          <w:lang w:eastAsia="ru-RU"/>
        </w:rPr>
        <w:t xml:space="preserve"> и т.п. должны собираться на специально отведенных площадках или в бункеры-накопители и по заявкам организаций по </w:t>
      </w:r>
      <w:r w:rsidRPr="00DD0403">
        <w:rPr>
          <w:rFonts w:eastAsia="Times New Roman"/>
          <w:sz w:val="28"/>
          <w:szCs w:val="28"/>
          <w:lang w:eastAsia="ru-RU"/>
        </w:rPr>
        <w:t>обслуживанию </w:t>
      </w:r>
      <w:hyperlink r:id="rId11" w:anchor="block_9999" w:history="1">
        <w:r w:rsidRPr="00DD0403">
          <w:rPr>
            <w:rFonts w:eastAsia="Times New Roman"/>
            <w:sz w:val="28"/>
            <w:szCs w:val="28"/>
            <w:lang w:eastAsia="ru-RU"/>
          </w:rPr>
          <w:t>жилищного фонда</w:t>
        </w:r>
      </w:hyperlink>
      <w:r w:rsidRPr="00DD0403">
        <w:rPr>
          <w:rFonts w:eastAsia="Times New Roman"/>
          <w:color w:val="000000"/>
          <w:sz w:val="28"/>
          <w:szCs w:val="28"/>
          <w:lang w:eastAsia="ru-RU"/>
        </w:rPr>
        <w:t> вывозиться мусоровозами для крупногабаритных отходов или обычным грузовым транспортом.</w:t>
      </w:r>
    </w:p>
    <w:p w:rsidR="00054F7A" w:rsidRPr="00CE6E49" w:rsidRDefault="00054F7A" w:rsidP="0023791D">
      <w:pPr>
        <w:ind w:firstLine="567"/>
        <w:jc w:val="both"/>
        <w:rPr>
          <w:sz w:val="28"/>
          <w:szCs w:val="28"/>
        </w:rPr>
      </w:pPr>
      <w:r w:rsidRPr="00A5111F">
        <w:rPr>
          <w:sz w:val="28"/>
          <w:szCs w:val="28"/>
        </w:rPr>
        <w:t>Запрещается вывозить отходы на другие, не предназначенные для этого места, а также закапывать их на сельскохозяйственных полях.</w:t>
      </w:r>
      <w:bookmarkEnd w:id="18"/>
      <w:bookmarkEnd w:id="19"/>
    </w:p>
    <w:p w:rsidR="00C20DFD" w:rsidRPr="00CE6E49" w:rsidRDefault="00C20DFD" w:rsidP="0023791D">
      <w:pPr>
        <w:ind w:firstLine="567"/>
        <w:jc w:val="both"/>
        <w:rPr>
          <w:sz w:val="28"/>
          <w:szCs w:val="28"/>
        </w:rPr>
      </w:pPr>
    </w:p>
    <w:p w:rsidR="00C20DFD" w:rsidRPr="006A346C" w:rsidRDefault="00C20DFD" w:rsidP="00C20DFD">
      <w:pPr>
        <w:jc w:val="both"/>
        <w:rPr>
          <w:b/>
          <w:sz w:val="28"/>
          <w:szCs w:val="28"/>
        </w:rPr>
      </w:pPr>
      <w:r w:rsidRPr="006A346C">
        <w:rPr>
          <w:b/>
          <w:sz w:val="28"/>
          <w:szCs w:val="28"/>
        </w:rPr>
        <w:t>4.1.7. Организация сбора и вывоза отходов с территории пляжей</w:t>
      </w:r>
    </w:p>
    <w:p w:rsidR="00C20DFD" w:rsidRPr="006A346C" w:rsidRDefault="00C20DFD" w:rsidP="00C20DFD">
      <w:pPr>
        <w:jc w:val="both"/>
        <w:rPr>
          <w:b/>
          <w:sz w:val="28"/>
          <w:szCs w:val="28"/>
        </w:rPr>
      </w:pPr>
    </w:p>
    <w:p w:rsidR="00C20DFD" w:rsidRPr="006A346C" w:rsidRDefault="00C20DFD" w:rsidP="00C20DFD">
      <w:pPr>
        <w:ind w:firstLine="709"/>
        <w:jc w:val="both"/>
        <w:rPr>
          <w:sz w:val="28"/>
          <w:szCs w:val="28"/>
        </w:rPr>
      </w:pPr>
      <w:r w:rsidRPr="006A346C">
        <w:rPr>
          <w:sz w:val="28"/>
          <w:szCs w:val="28"/>
        </w:rPr>
        <w:t>Требования к содержанию и уборке пляжей установлены Санитарными правилами содержания территории населенных пунктов от 05.08.1988 г. № 4690-88 (далее – Правила).</w:t>
      </w:r>
    </w:p>
    <w:p w:rsidR="00C20DFD" w:rsidRPr="006A346C" w:rsidRDefault="00C20DFD" w:rsidP="00C20DFD">
      <w:pPr>
        <w:ind w:firstLine="709"/>
        <w:jc w:val="both"/>
        <w:rPr>
          <w:sz w:val="28"/>
          <w:szCs w:val="28"/>
        </w:rPr>
      </w:pPr>
      <w:r w:rsidRPr="006A346C">
        <w:rPr>
          <w:sz w:val="28"/>
          <w:szCs w:val="28"/>
        </w:rPr>
        <w:t>Согласно настоящим Правилам необходимо соблюдать следующие условия и требования:</w:t>
      </w:r>
    </w:p>
    <w:p w:rsidR="00C20DFD" w:rsidRPr="006A346C" w:rsidRDefault="00C20DFD" w:rsidP="00C20DFD">
      <w:pPr>
        <w:shd w:val="clear" w:color="auto" w:fill="FFFFFF"/>
        <w:spacing w:line="210" w:lineRule="atLeast"/>
        <w:ind w:firstLine="283"/>
        <w:jc w:val="both"/>
        <w:rPr>
          <w:rFonts w:eastAsia="Times New Roman"/>
          <w:sz w:val="28"/>
          <w:szCs w:val="28"/>
          <w:lang w:eastAsia="ru-RU"/>
        </w:rPr>
      </w:pPr>
      <w:bookmarkStart w:id="20" w:name="i1572305"/>
      <w:r w:rsidRPr="006A346C">
        <w:rPr>
          <w:rFonts w:eastAsia="Times New Roman"/>
          <w:sz w:val="28"/>
          <w:szCs w:val="28"/>
          <w:bdr w:val="none" w:sz="0" w:space="0" w:color="auto" w:frame="1"/>
          <w:lang w:eastAsia="ru-RU"/>
        </w:rPr>
        <w:t>1</w:t>
      </w:r>
      <w:bookmarkEnd w:id="20"/>
      <w:r w:rsidRPr="006A346C">
        <w:rPr>
          <w:rFonts w:eastAsia="Times New Roman"/>
          <w:sz w:val="28"/>
          <w:szCs w:val="28"/>
          <w:bdr w:val="none" w:sz="0" w:space="0" w:color="auto" w:frame="1"/>
          <w:lang w:eastAsia="ru-RU"/>
        </w:rPr>
        <w:t>. Технический персонал пляжа после его закрытия должен производить основную уборку берега, раздевалок, туалетов, зеленой зоны, мойку тары и дезинфекцию туалетов. Днем следует производить патрульную уборку. Вывозить собранные отходы разрешается до 8 часов утра.</w:t>
      </w:r>
    </w:p>
    <w:p w:rsidR="00C20DFD" w:rsidRPr="006A346C" w:rsidRDefault="00C20DFD" w:rsidP="00C20DFD">
      <w:pPr>
        <w:shd w:val="clear" w:color="auto" w:fill="FFFFFF"/>
        <w:spacing w:line="210" w:lineRule="atLeast"/>
        <w:ind w:firstLine="283"/>
        <w:jc w:val="both"/>
        <w:rPr>
          <w:rFonts w:eastAsia="Times New Roman"/>
          <w:sz w:val="28"/>
          <w:szCs w:val="28"/>
          <w:lang w:eastAsia="ru-RU"/>
        </w:rPr>
      </w:pPr>
      <w:bookmarkStart w:id="21" w:name="i1586725"/>
      <w:bookmarkStart w:id="22" w:name="i1592484"/>
      <w:bookmarkEnd w:id="21"/>
      <w:r w:rsidRPr="006A346C">
        <w:rPr>
          <w:rFonts w:eastAsia="Times New Roman"/>
          <w:sz w:val="28"/>
          <w:szCs w:val="28"/>
          <w:bdr w:val="none" w:sz="0" w:space="0" w:color="auto" w:frame="1"/>
          <w:lang w:eastAsia="ru-RU"/>
        </w:rPr>
        <w:t>2</w:t>
      </w:r>
      <w:bookmarkEnd w:id="22"/>
      <w:r w:rsidRPr="006A346C">
        <w:rPr>
          <w:rFonts w:eastAsia="Times New Roman"/>
          <w:sz w:val="28"/>
          <w:szCs w:val="28"/>
          <w:bdr w:val="none" w:sz="0" w:space="0" w:color="auto" w:frame="1"/>
          <w:lang w:eastAsia="ru-RU"/>
        </w:rPr>
        <w:t>. Урны необходимо располагать на расстоянии 3 - 5 м от полосы зеленых насаждений и не менее 10 м от уреза воды. Урны должны быть расставлены из расчета не менее одной урны на 1600 м</w:t>
      </w:r>
      <w:r w:rsidRPr="006A346C">
        <w:rPr>
          <w:rFonts w:eastAsia="Times New Roman"/>
          <w:sz w:val="28"/>
          <w:szCs w:val="28"/>
          <w:bdr w:val="none" w:sz="0" w:space="0" w:color="auto" w:frame="1"/>
          <w:vertAlign w:val="superscript"/>
          <w:lang w:eastAsia="ru-RU"/>
        </w:rPr>
        <w:t>2</w:t>
      </w:r>
      <w:r w:rsidRPr="006A346C">
        <w:rPr>
          <w:rFonts w:eastAsia="Times New Roman"/>
          <w:sz w:val="28"/>
          <w:szCs w:val="28"/>
          <w:lang w:eastAsia="ru-RU"/>
        </w:rPr>
        <w:t> </w:t>
      </w:r>
      <w:r w:rsidRPr="006A346C">
        <w:rPr>
          <w:rFonts w:eastAsia="Times New Roman"/>
          <w:sz w:val="28"/>
          <w:szCs w:val="28"/>
          <w:bdr w:val="none" w:sz="0" w:space="0" w:color="auto" w:frame="1"/>
          <w:lang w:eastAsia="ru-RU"/>
        </w:rPr>
        <w:t xml:space="preserve">территории пляжа. </w:t>
      </w:r>
      <w:proofErr w:type="spellStart"/>
      <w:r w:rsidRPr="006A346C">
        <w:rPr>
          <w:rFonts w:eastAsia="Times New Roman"/>
          <w:sz w:val="28"/>
          <w:szCs w:val="28"/>
          <w:bdr w:val="none" w:sz="0" w:space="0" w:color="auto" w:frame="1"/>
          <w:lang w:eastAsia="ru-RU"/>
        </w:rPr>
        <w:t>Расстояниемежду</w:t>
      </w:r>
      <w:proofErr w:type="spellEnd"/>
      <w:r w:rsidRPr="006A346C">
        <w:rPr>
          <w:rFonts w:eastAsia="Times New Roman"/>
          <w:sz w:val="28"/>
          <w:szCs w:val="28"/>
          <w:bdr w:val="none" w:sz="0" w:space="0" w:color="auto" w:frame="1"/>
          <w:lang w:eastAsia="ru-RU"/>
        </w:rPr>
        <w:t xml:space="preserve"> установленными урнами не должно превышать 40 м.</w:t>
      </w:r>
    </w:p>
    <w:p w:rsidR="00C20DFD" w:rsidRPr="006A346C" w:rsidRDefault="00C20DFD" w:rsidP="00C20DFD">
      <w:pPr>
        <w:shd w:val="clear" w:color="auto" w:fill="FFFFFF"/>
        <w:spacing w:line="210" w:lineRule="atLeast"/>
        <w:ind w:firstLine="283"/>
        <w:jc w:val="both"/>
        <w:rPr>
          <w:rFonts w:eastAsia="Times New Roman"/>
          <w:sz w:val="28"/>
          <w:szCs w:val="28"/>
          <w:lang w:eastAsia="ru-RU"/>
        </w:rPr>
      </w:pPr>
      <w:bookmarkStart w:id="23" w:name="i1605967"/>
      <w:bookmarkStart w:id="24" w:name="i1611398"/>
      <w:bookmarkEnd w:id="23"/>
      <w:r w:rsidRPr="006A346C">
        <w:rPr>
          <w:rFonts w:eastAsia="Times New Roman"/>
          <w:sz w:val="28"/>
          <w:szCs w:val="28"/>
          <w:bdr w:val="none" w:sz="0" w:space="0" w:color="auto" w:frame="1"/>
          <w:lang w:eastAsia="ru-RU"/>
        </w:rPr>
        <w:t>3</w:t>
      </w:r>
      <w:bookmarkEnd w:id="24"/>
      <w:r w:rsidRPr="006A346C">
        <w:rPr>
          <w:rFonts w:eastAsia="Times New Roman"/>
          <w:sz w:val="28"/>
          <w:szCs w:val="28"/>
          <w:bdr w:val="none" w:sz="0" w:space="0" w:color="auto" w:frame="1"/>
          <w:lang w:eastAsia="ru-RU"/>
        </w:rPr>
        <w:t>. Контейнеры емкостью 0,75 м следует устанавливать из расчета один контейнер на 3500 - 4000 м</w:t>
      </w:r>
      <w:r w:rsidRPr="006A346C">
        <w:rPr>
          <w:rFonts w:eastAsia="Times New Roman"/>
          <w:sz w:val="28"/>
          <w:szCs w:val="28"/>
          <w:bdr w:val="none" w:sz="0" w:space="0" w:color="auto" w:frame="1"/>
          <w:vertAlign w:val="superscript"/>
          <w:lang w:eastAsia="ru-RU"/>
        </w:rPr>
        <w:t xml:space="preserve">2 </w:t>
      </w:r>
      <w:r w:rsidRPr="006A346C">
        <w:rPr>
          <w:rFonts w:eastAsia="Times New Roman"/>
          <w:sz w:val="28"/>
          <w:szCs w:val="28"/>
          <w:bdr w:val="none" w:sz="0" w:space="0" w:color="auto" w:frame="1"/>
          <w:lang w:eastAsia="ru-RU"/>
        </w:rPr>
        <w:t>площади пляжа.</w:t>
      </w:r>
    </w:p>
    <w:p w:rsidR="00C20DFD" w:rsidRPr="006A346C" w:rsidRDefault="00C20DFD" w:rsidP="00C20DFD">
      <w:pPr>
        <w:shd w:val="clear" w:color="auto" w:fill="FFFFFF"/>
        <w:spacing w:line="210" w:lineRule="atLeast"/>
        <w:ind w:firstLine="283"/>
        <w:jc w:val="both"/>
        <w:rPr>
          <w:rFonts w:eastAsia="Times New Roman"/>
          <w:sz w:val="28"/>
          <w:szCs w:val="28"/>
          <w:lang w:eastAsia="ru-RU"/>
        </w:rPr>
      </w:pPr>
      <w:bookmarkStart w:id="25" w:name="i1623396"/>
      <w:bookmarkStart w:id="26" w:name="i1633100"/>
      <w:bookmarkEnd w:id="25"/>
      <w:r w:rsidRPr="006A346C">
        <w:rPr>
          <w:rFonts w:eastAsia="Times New Roman"/>
          <w:sz w:val="28"/>
          <w:szCs w:val="28"/>
          <w:bdr w:val="none" w:sz="0" w:space="0" w:color="auto" w:frame="1"/>
          <w:lang w:eastAsia="ru-RU"/>
        </w:rPr>
        <w:lastRenderedPageBreak/>
        <w:t>4</w:t>
      </w:r>
      <w:bookmarkEnd w:id="26"/>
      <w:r w:rsidRPr="006A346C">
        <w:rPr>
          <w:rFonts w:eastAsia="Times New Roman"/>
          <w:sz w:val="28"/>
          <w:szCs w:val="28"/>
          <w:bdr w:val="none" w:sz="0" w:space="0" w:color="auto" w:frame="1"/>
          <w:lang w:eastAsia="ru-RU"/>
        </w:rPr>
        <w:t>. На территориях пляжей необходимо устраивать общественные туалеты из</w:t>
      </w:r>
      <w:r w:rsidR="00292CA5" w:rsidRPr="006A346C">
        <w:rPr>
          <w:rFonts w:eastAsia="Times New Roman"/>
          <w:sz w:val="28"/>
          <w:szCs w:val="28"/>
          <w:bdr w:val="none" w:sz="0" w:space="0" w:color="auto" w:frame="1"/>
          <w:lang w:eastAsia="ru-RU"/>
        </w:rPr>
        <w:t xml:space="preserve"> </w:t>
      </w:r>
      <w:r w:rsidRPr="006A346C">
        <w:rPr>
          <w:rFonts w:eastAsia="Times New Roman"/>
          <w:sz w:val="28"/>
          <w:szCs w:val="28"/>
          <w:bdr w:val="none" w:sz="0" w:space="0" w:color="auto" w:frame="1"/>
          <w:lang w:eastAsia="ru-RU"/>
        </w:rPr>
        <w:t>расчета одно место на 75 посетителей. Расстояние от общественных туалетов до</w:t>
      </w:r>
      <w:r w:rsidR="00292CA5" w:rsidRPr="006A346C">
        <w:rPr>
          <w:rFonts w:eastAsia="Times New Roman"/>
          <w:sz w:val="28"/>
          <w:szCs w:val="28"/>
          <w:bdr w:val="none" w:sz="0" w:space="0" w:color="auto" w:frame="1"/>
          <w:lang w:eastAsia="ru-RU"/>
        </w:rPr>
        <w:t xml:space="preserve"> </w:t>
      </w:r>
      <w:r w:rsidRPr="006A346C">
        <w:rPr>
          <w:rFonts w:eastAsia="Times New Roman"/>
          <w:sz w:val="28"/>
          <w:szCs w:val="28"/>
          <w:bdr w:val="none" w:sz="0" w:space="0" w:color="auto" w:frame="1"/>
          <w:lang w:eastAsia="ru-RU"/>
        </w:rPr>
        <w:t>места купания должно быть не менее 50 м и не более 200 м.</w:t>
      </w:r>
    </w:p>
    <w:p w:rsidR="00C20DFD" w:rsidRPr="006A346C" w:rsidRDefault="00C20DFD" w:rsidP="00C20DFD">
      <w:pPr>
        <w:shd w:val="clear" w:color="auto" w:fill="FFFFFF"/>
        <w:spacing w:line="210" w:lineRule="atLeast"/>
        <w:ind w:firstLine="283"/>
        <w:jc w:val="both"/>
        <w:rPr>
          <w:rFonts w:eastAsia="Times New Roman"/>
          <w:sz w:val="28"/>
          <w:szCs w:val="28"/>
          <w:lang w:eastAsia="ru-RU"/>
        </w:rPr>
      </w:pPr>
      <w:bookmarkStart w:id="27" w:name="i1642827"/>
      <w:bookmarkStart w:id="28" w:name="i1654080"/>
      <w:bookmarkEnd w:id="27"/>
      <w:r w:rsidRPr="006A346C">
        <w:rPr>
          <w:rFonts w:eastAsia="Times New Roman"/>
          <w:sz w:val="28"/>
          <w:szCs w:val="28"/>
          <w:bdr w:val="none" w:sz="0" w:space="0" w:color="auto" w:frame="1"/>
          <w:lang w:eastAsia="ru-RU"/>
        </w:rPr>
        <w:t>5</w:t>
      </w:r>
      <w:bookmarkEnd w:id="28"/>
      <w:r w:rsidRPr="006A346C">
        <w:rPr>
          <w:rFonts w:eastAsia="Times New Roman"/>
          <w:sz w:val="28"/>
          <w:szCs w:val="28"/>
          <w:bdr w:val="none" w:sz="0" w:space="0" w:color="auto" w:frame="1"/>
          <w:lang w:eastAsia="ru-RU"/>
        </w:rPr>
        <w:t>. На территории пляжа должны быть установлены фонтанчики с подводом</w:t>
      </w:r>
      <w:r w:rsidR="00292CA5" w:rsidRPr="006A346C">
        <w:rPr>
          <w:rFonts w:eastAsia="Times New Roman"/>
          <w:sz w:val="28"/>
          <w:szCs w:val="28"/>
          <w:bdr w:val="none" w:sz="0" w:space="0" w:color="auto" w:frame="1"/>
          <w:lang w:eastAsia="ru-RU"/>
        </w:rPr>
        <w:t xml:space="preserve"> </w:t>
      </w:r>
      <w:r w:rsidRPr="006A346C">
        <w:rPr>
          <w:rFonts w:eastAsia="Times New Roman"/>
          <w:sz w:val="28"/>
          <w:szCs w:val="28"/>
          <w:bdr w:val="none" w:sz="0" w:space="0" w:color="auto" w:frame="1"/>
          <w:lang w:eastAsia="ru-RU"/>
        </w:rPr>
        <w:t xml:space="preserve">питьевой воды, соответствующей требованиям ГОСТ </w:t>
      </w:r>
      <w:r w:rsidR="00292CA5" w:rsidRPr="006A346C">
        <w:rPr>
          <w:rFonts w:eastAsia="Times New Roman"/>
          <w:sz w:val="28"/>
          <w:szCs w:val="28"/>
          <w:bdr w:val="none" w:sz="0" w:space="0" w:color="auto" w:frame="1"/>
          <w:lang w:eastAsia="ru-RU"/>
        </w:rPr>
        <w:t>«</w:t>
      </w:r>
      <w:r w:rsidRPr="006A346C">
        <w:rPr>
          <w:rFonts w:eastAsia="Times New Roman"/>
          <w:sz w:val="28"/>
          <w:szCs w:val="28"/>
          <w:bdr w:val="none" w:sz="0" w:space="0" w:color="auto" w:frame="1"/>
          <w:lang w:eastAsia="ru-RU"/>
        </w:rPr>
        <w:t>Вода питьевая</w:t>
      </w:r>
      <w:r w:rsidR="00292CA5" w:rsidRPr="006A346C">
        <w:rPr>
          <w:rFonts w:eastAsia="Times New Roman"/>
          <w:sz w:val="28"/>
          <w:szCs w:val="28"/>
          <w:bdr w:val="none" w:sz="0" w:space="0" w:color="auto" w:frame="1"/>
          <w:lang w:eastAsia="ru-RU"/>
        </w:rPr>
        <w:t>»</w:t>
      </w:r>
      <w:r w:rsidRPr="006A346C">
        <w:rPr>
          <w:rFonts w:eastAsia="Times New Roman"/>
          <w:sz w:val="28"/>
          <w:szCs w:val="28"/>
          <w:bdr w:val="none" w:sz="0" w:space="0" w:color="auto" w:frame="1"/>
          <w:lang w:eastAsia="ru-RU"/>
        </w:rPr>
        <w:t>.</w:t>
      </w:r>
      <w:r w:rsidR="00292CA5" w:rsidRPr="006A346C">
        <w:rPr>
          <w:rFonts w:eastAsia="Times New Roman"/>
          <w:sz w:val="28"/>
          <w:szCs w:val="28"/>
          <w:bdr w:val="none" w:sz="0" w:space="0" w:color="auto" w:frame="1"/>
          <w:lang w:eastAsia="ru-RU"/>
        </w:rPr>
        <w:t xml:space="preserve"> </w:t>
      </w:r>
      <w:r w:rsidRPr="006A346C">
        <w:rPr>
          <w:rFonts w:eastAsia="Times New Roman"/>
          <w:sz w:val="28"/>
          <w:szCs w:val="28"/>
          <w:bdr w:val="none" w:sz="0" w:space="0" w:color="auto" w:frame="1"/>
          <w:lang w:eastAsia="ru-RU"/>
        </w:rPr>
        <w:t>Расстояние между фонтанчиками не должно превышать 200 м. Отвод использованных</w:t>
      </w:r>
      <w:r w:rsidR="00292CA5" w:rsidRPr="006A346C">
        <w:rPr>
          <w:rFonts w:eastAsia="Times New Roman"/>
          <w:sz w:val="28"/>
          <w:szCs w:val="28"/>
          <w:bdr w:val="none" w:sz="0" w:space="0" w:color="auto" w:frame="1"/>
          <w:lang w:eastAsia="ru-RU"/>
        </w:rPr>
        <w:t xml:space="preserve"> </w:t>
      </w:r>
      <w:r w:rsidRPr="006A346C">
        <w:rPr>
          <w:rFonts w:eastAsia="Times New Roman"/>
          <w:sz w:val="28"/>
          <w:szCs w:val="28"/>
          <w:bdr w:val="none" w:sz="0" w:space="0" w:color="auto" w:frame="1"/>
          <w:lang w:eastAsia="ru-RU"/>
        </w:rPr>
        <w:t>вод допускается в проточные водоемы на расстоянии не менее 100 м ниже по</w:t>
      </w:r>
      <w:r w:rsidR="00292CA5" w:rsidRPr="006A346C">
        <w:rPr>
          <w:rFonts w:eastAsia="Times New Roman"/>
          <w:sz w:val="28"/>
          <w:szCs w:val="28"/>
          <w:bdr w:val="none" w:sz="0" w:space="0" w:color="auto" w:frame="1"/>
          <w:lang w:eastAsia="ru-RU"/>
        </w:rPr>
        <w:t xml:space="preserve"> </w:t>
      </w:r>
      <w:r w:rsidRPr="006A346C">
        <w:rPr>
          <w:rFonts w:eastAsia="Times New Roman"/>
          <w:sz w:val="28"/>
          <w:szCs w:val="28"/>
          <w:bdr w:val="none" w:sz="0" w:space="0" w:color="auto" w:frame="1"/>
          <w:lang w:eastAsia="ru-RU"/>
        </w:rPr>
        <w:t>течению реки от границы пляжа. Запрещается отвод воды из питьевых фонтанчиков в</w:t>
      </w:r>
      <w:r w:rsidR="00292CA5" w:rsidRPr="006A346C">
        <w:rPr>
          <w:rFonts w:eastAsia="Times New Roman"/>
          <w:sz w:val="28"/>
          <w:szCs w:val="28"/>
          <w:bdr w:val="none" w:sz="0" w:space="0" w:color="auto" w:frame="1"/>
          <w:lang w:eastAsia="ru-RU"/>
        </w:rPr>
        <w:t xml:space="preserve"> </w:t>
      </w:r>
      <w:r w:rsidRPr="006A346C">
        <w:rPr>
          <w:rFonts w:eastAsia="Times New Roman"/>
          <w:sz w:val="28"/>
          <w:szCs w:val="28"/>
          <w:bdr w:val="none" w:sz="0" w:space="0" w:color="auto" w:frame="1"/>
          <w:lang w:eastAsia="ru-RU"/>
        </w:rPr>
        <w:t>места, не предназначенные для этой цели.</w:t>
      </w:r>
    </w:p>
    <w:p w:rsidR="00C20DFD" w:rsidRPr="006A346C" w:rsidRDefault="00C20DFD" w:rsidP="00C20DFD">
      <w:pPr>
        <w:shd w:val="clear" w:color="auto" w:fill="FFFFFF"/>
        <w:spacing w:line="210" w:lineRule="atLeast"/>
        <w:ind w:firstLine="283"/>
        <w:jc w:val="both"/>
        <w:rPr>
          <w:rFonts w:eastAsia="Times New Roman"/>
          <w:sz w:val="28"/>
          <w:szCs w:val="28"/>
          <w:lang w:eastAsia="ru-RU"/>
        </w:rPr>
      </w:pPr>
      <w:bookmarkStart w:id="29" w:name="i1668156"/>
      <w:bookmarkStart w:id="30" w:name="i1676699"/>
      <w:bookmarkEnd w:id="29"/>
      <w:r w:rsidRPr="006A346C">
        <w:rPr>
          <w:rFonts w:eastAsia="Times New Roman"/>
          <w:sz w:val="28"/>
          <w:szCs w:val="28"/>
          <w:bdr w:val="none" w:sz="0" w:space="0" w:color="auto" w:frame="1"/>
          <w:lang w:eastAsia="ru-RU"/>
        </w:rPr>
        <w:t>6</w:t>
      </w:r>
      <w:bookmarkEnd w:id="30"/>
      <w:r w:rsidRPr="006A346C">
        <w:rPr>
          <w:rFonts w:eastAsia="Times New Roman"/>
          <w:sz w:val="28"/>
          <w:szCs w:val="28"/>
          <w:bdr w:val="none" w:sz="0" w:space="0" w:color="auto" w:frame="1"/>
          <w:lang w:eastAsia="ru-RU"/>
        </w:rPr>
        <w:t>. Открытые и закрытые раздевалки, павильоны для раздевания, гардеробы</w:t>
      </w:r>
      <w:r w:rsidR="00292CA5" w:rsidRPr="006A346C">
        <w:rPr>
          <w:rFonts w:eastAsia="Times New Roman"/>
          <w:sz w:val="28"/>
          <w:szCs w:val="28"/>
          <w:bdr w:val="none" w:sz="0" w:space="0" w:color="auto" w:frame="1"/>
          <w:lang w:eastAsia="ru-RU"/>
        </w:rPr>
        <w:t xml:space="preserve"> </w:t>
      </w:r>
      <w:r w:rsidRPr="006A346C">
        <w:rPr>
          <w:rFonts w:eastAsia="Times New Roman"/>
          <w:sz w:val="28"/>
          <w:szCs w:val="28"/>
          <w:bdr w:val="none" w:sz="0" w:space="0" w:color="auto" w:frame="1"/>
          <w:lang w:eastAsia="ru-RU"/>
        </w:rPr>
        <w:t>следует мыть ежедневно с применением дезинфицирующих растворов.</w:t>
      </w:r>
    </w:p>
    <w:p w:rsidR="00C20DFD" w:rsidRPr="006A346C" w:rsidRDefault="00C20DFD" w:rsidP="00C20DFD">
      <w:pPr>
        <w:shd w:val="clear" w:color="auto" w:fill="FFFFFF"/>
        <w:spacing w:line="210" w:lineRule="atLeast"/>
        <w:ind w:firstLine="283"/>
        <w:jc w:val="both"/>
        <w:rPr>
          <w:rFonts w:eastAsia="Times New Roman"/>
          <w:sz w:val="28"/>
          <w:szCs w:val="28"/>
          <w:lang w:eastAsia="ru-RU"/>
        </w:rPr>
      </w:pPr>
      <w:bookmarkStart w:id="31" w:name="i1682238"/>
      <w:bookmarkStart w:id="32" w:name="i1697074"/>
      <w:bookmarkEnd w:id="31"/>
      <w:r w:rsidRPr="006A346C">
        <w:rPr>
          <w:rFonts w:eastAsia="Times New Roman"/>
          <w:sz w:val="28"/>
          <w:szCs w:val="28"/>
          <w:bdr w:val="none" w:sz="0" w:space="0" w:color="auto" w:frame="1"/>
          <w:lang w:eastAsia="ru-RU"/>
        </w:rPr>
        <w:t>7</w:t>
      </w:r>
      <w:bookmarkEnd w:id="32"/>
      <w:r w:rsidRPr="006A346C">
        <w:rPr>
          <w:rFonts w:eastAsia="Times New Roman"/>
          <w:sz w:val="28"/>
          <w:szCs w:val="28"/>
          <w:bdr w:val="none" w:sz="0" w:space="0" w:color="auto" w:frame="1"/>
          <w:lang w:eastAsia="ru-RU"/>
        </w:rPr>
        <w:t>. Ежегодно на пляж необходимо подсыпать чистый песок или гальку.</w:t>
      </w:r>
    </w:p>
    <w:p w:rsidR="00C20DFD" w:rsidRPr="006A346C" w:rsidRDefault="00C20DFD" w:rsidP="00C20DFD">
      <w:pPr>
        <w:shd w:val="clear" w:color="auto" w:fill="FFFFFF"/>
        <w:spacing w:line="210" w:lineRule="atLeast"/>
        <w:ind w:firstLine="283"/>
        <w:jc w:val="both"/>
        <w:rPr>
          <w:rFonts w:eastAsia="Times New Roman"/>
          <w:sz w:val="28"/>
          <w:szCs w:val="28"/>
          <w:lang w:eastAsia="ru-RU"/>
        </w:rPr>
      </w:pPr>
      <w:bookmarkStart w:id="33" w:name="i1707844"/>
      <w:bookmarkStart w:id="34" w:name="i1711662"/>
      <w:bookmarkEnd w:id="33"/>
      <w:r w:rsidRPr="006A346C">
        <w:rPr>
          <w:rFonts w:eastAsia="Times New Roman"/>
          <w:sz w:val="28"/>
          <w:szCs w:val="28"/>
          <w:bdr w:val="none" w:sz="0" w:space="0" w:color="auto" w:frame="1"/>
          <w:lang w:eastAsia="ru-RU"/>
        </w:rPr>
        <w:t>8</w:t>
      </w:r>
      <w:bookmarkEnd w:id="34"/>
      <w:r w:rsidRPr="006A346C">
        <w:rPr>
          <w:rFonts w:eastAsia="Times New Roman"/>
          <w:sz w:val="28"/>
          <w:szCs w:val="28"/>
          <w:bdr w:val="none" w:sz="0" w:space="0" w:color="auto" w:frame="1"/>
          <w:lang w:eastAsia="ru-RU"/>
        </w:rPr>
        <w:t>. При наличии специальных механизмов на песчаных пляжах не реже одного</w:t>
      </w:r>
      <w:r w:rsidR="00292CA5" w:rsidRPr="006A346C">
        <w:rPr>
          <w:rFonts w:eastAsia="Times New Roman"/>
          <w:sz w:val="28"/>
          <w:szCs w:val="28"/>
          <w:bdr w:val="none" w:sz="0" w:space="0" w:color="auto" w:frame="1"/>
          <w:lang w:eastAsia="ru-RU"/>
        </w:rPr>
        <w:t xml:space="preserve"> </w:t>
      </w:r>
      <w:r w:rsidRPr="006A346C">
        <w:rPr>
          <w:rFonts w:eastAsia="Times New Roman"/>
          <w:sz w:val="28"/>
          <w:szCs w:val="28"/>
          <w:bdr w:val="none" w:sz="0" w:space="0" w:color="auto" w:frame="1"/>
          <w:lang w:eastAsia="ru-RU"/>
        </w:rPr>
        <w:t>раза в неделю следует производить механизированное рыхление поверхностного слоя</w:t>
      </w:r>
      <w:r w:rsidR="00292CA5" w:rsidRPr="006A346C">
        <w:rPr>
          <w:rFonts w:eastAsia="Times New Roman"/>
          <w:sz w:val="28"/>
          <w:szCs w:val="28"/>
          <w:bdr w:val="none" w:sz="0" w:space="0" w:color="auto" w:frame="1"/>
          <w:lang w:eastAsia="ru-RU"/>
        </w:rPr>
        <w:t xml:space="preserve"> </w:t>
      </w:r>
      <w:r w:rsidRPr="006A346C">
        <w:rPr>
          <w:rFonts w:eastAsia="Times New Roman"/>
          <w:sz w:val="28"/>
          <w:szCs w:val="28"/>
          <w:bdr w:val="none" w:sz="0" w:space="0" w:color="auto" w:frame="1"/>
          <w:lang w:eastAsia="ru-RU"/>
        </w:rPr>
        <w:t>песка с удалением собранных отходов. После рыхления песок необходимо</w:t>
      </w:r>
      <w:r w:rsidR="00292CA5" w:rsidRPr="006A346C">
        <w:rPr>
          <w:rFonts w:eastAsia="Times New Roman"/>
          <w:sz w:val="28"/>
          <w:szCs w:val="28"/>
          <w:bdr w:val="none" w:sz="0" w:space="0" w:color="auto" w:frame="1"/>
          <w:lang w:eastAsia="ru-RU"/>
        </w:rPr>
        <w:t xml:space="preserve"> </w:t>
      </w:r>
      <w:r w:rsidRPr="006A346C">
        <w:rPr>
          <w:rFonts w:eastAsia="Times New Roman"/>
          <w:sz w:val="28"/>
          <w:szCs w:val="28"/>
          <w:bdr w:val="none" w:sz="0" w:space="0" w:color="auto" w:frame="1"/>
          <w:lang w:eastAsia="ru-RU"/>
        </w:rPr>
        <w:t>выравнивать.</w:t>
      </w:r>
    </w:p>
    <w:p w:rsidR="00C20DFD" w:rsidRPr="00C20DFD" w:rsidRDefault="00C20DFD" w:rsidP="00C20DFD">
      <w:pPr>
        <w:shd w:val="clear" w:color="auto" w:fill="FFFFFF"/>
        <w:spacing w:line="210" w:lineRule="atLeast"/>
        <w:ind w:firstLine="283"/>
        <w:jc w:val="both"/>
        <w:rPr>
          <w:rFonts w:eastAsia="Times New Roman"/>
          <w:sz w:val="28"/>
          <w:szCs w:val="28"/>
          <w:lang w:eastAsia="ru-RU"/>
        </w:rPr>
      </w:pPr>
      <w:bookmarkStart w:id="35" w:name="i1724936"/>
      <w:bookmarkStart w:id="36" w:name="i1734799"/>
      <w:bookmarkEnd w:id="35"/>
      <w:r w:rsidRPr="006A346C">
        <w:rPr>
          <w:rFonts w:eastAsia="Times New Roman"/>
          <w:sz w:val="28"/>
          <w:szCs w:val="28"/>
          <w:bdr w:val="none" w:sz="0" w:space="0" w:color="auto" w:frame="1"/>
          <w:lang w:eastAsia="ru-RU"/>
        </w:rPr>
        <w:t>9</w:t>
      </w:r>
      <w:bookmarkEnd w:id="36"/>
      <w:r w:rsidRPr="006A346C">
        <w:rPr>
          <w:rFonts w:eastAsia="Times New Roman"/>
          <w:sz w:val="28"/>
          <w:szCs w:val="28"/>
          <w:bdr w:val="none" w:sz="0" w:space="0" w:color="auto" w:frame="1"/>
          <w:lang w:eastAsia="ru-RU"/>
        </w:rPr>
        <w:t>. В местах, предназначенных для купания, категорически запрещается</w:t>
      </w:r>
      <w:r w:rsidR="00292CA5" w:rsidRPr="006A346C">
        <w:rPr>
          <w:rFonts w:eastAsia="Times New Roman"/>
          <w:sz w:val="28"/>
          <w:szCs w:val="28"/>
          <w:bdr w:val="none" w:sz="0" w:space="0" w:color="auto" w:frame="1"/>
          <w:lang w:eastAsia="ru-RU"/>
        </w:rPr>
        <w:t xml:space="preserve"> </w:t>
      </w:r>
      <w:r w:rsidRPr="006A346C">
        <w:rPr>
          <w:rFonts w:eastAsia="Times New Roman"/>
          <w:sz w:val="28"/>
          <w:szCs w:val="28"/>
          <w:bdr w:val="none" w:sz="0" w:space="0" w:color="auto" w:frame="1"/>
          <w:lang w:eastAsia="ru-RU"/>
        </w:rPr>
        <w:t>стирать белье и купать животных.</w:t>
      </w:r>
    </w:p>
    <w:p w:rsidR="00C20DFD" w:rsidRPr="00C20DFD" w:rsidRDefault="00C20DFD" w:rsidP="00C20DFD">
      <w:pPr>
        <w:ind w:firstLine="709"/>
        <w:jc w:val="both"/>
        <w:rPr>
          <w:sz w:val="28"/>
          <w:szCs w:val="28"/>
        </w:rPr>
      </w:pPr>
    </w:p>
    <w:p w:rsidR="00054F7A" w:rsidRDefault="00054F7A" w:rsidP="0023791D">
      <w:pPr>
        <w:pStyle w:val="4"/>
        <w:spacing w:before="0" w:after="0"/>
      </w:pPr>
      <w:r w:rsidRPr="00A5111F">
        <w:t>4.2. Выбор оптимального метода обращения с бытовыми отходами</w:t>
      </w:r>
      <w:bookmarkEnd w:id="15"/>
      <w:bookmarkEnd w:id="16"/>
      <w:bookmarkEnd w:id="17"/>
    </w:p>
    <w:p w:rsidR="00054F7A" w:rsidRPr="00A5111F" w:rsidRDefault="00054F7A" w:rsidP="0023791D">
      <w:pPr>
        <w:pStyle w:val="4"/>
        <w:spacing w:before="0" w:after="0"/>
      </w:pPr>
      <w:bookmarkStart w:id="37" w:name="_Toc153345440"/>
      <w:bookmarkStart w:id="38" w:name="_Toc154399327"/>
      <w:bookmarkStart w:id="39" w:name="_Toc217123833"/>
      <w:bookmarkStart w:id="40" w:name="_Toc222131173"/>
      <w:bookmarkStart w:id="41" w:name="_Toc222565234"/>
      <w:bookmarkStart w:id="42" w:name="_Toc223246273"/>
      <w:bookmarkStart w:id="43" w:name="_Toc223938871"/>
      <w:r w:rsidRPr="00A5111F">
        <w:t xml:space="preserve">4.2.1. Основные принципы эффективного обращения с </w:t>
      </w:r>
      <w:bookmarkEnd w:id="37"/>
      <w:r w:rsidRPr="00A5111F">
        <w:t>ТБО</w:t>
      </w:r>
      <w:bookmarkEnd w:id="38"/>
      <w:bookmarkEnd w:id="39"/>
      <w:bookmarkEnd w:id="40"/>
      <w:bookmarkEnd w:id="41"/>
      <w:bookmarkEnd w:id="42"/>
      <w:bookmarkEnd w:id="43"/>
      <w:r>
        <w:t>:</w:t>
      </w:r>
    </w:p>
    <w:p w:rsidR="00054F7A" w:rsidRPr="00A5111F" w:rsidRDefault="00054F7A" w:rsidP="0023791D">
      <w:pPr>
        <w:ind w:firstLine="567"/>
        <w:jc w:val="both"/>
        <w:rPr>
          <w:sz w:val="28"/>
          <w:szCs w:val="28"/>
        </w:rPr>
      </w:pPr>
    </w:p>
    <w:p w:rsidR="00054F7A" w:rsidRPr="00A5111F" w:rsidRDefault="00E036F7" w:rsidP="0023791D">
      <w:pPr>
        <w:ind w:firstLine="567"/>
        <w:jc w:val="both"/>
        <w:rPr>
          <w:sz w:val="28"/>
          <w:szCs w:val="28"/>
        </w:rPr>
      </w:pPr>
      <w:r>
        <w:rPr>
          <w:sz w:val="28"/>
          <w:szCs w:val="28"/>
        </w:rPr>
        <w:t>- </w:t>
      </w:r>
      <w:r w:rsidR="00054F7A" w:rsidRPr="00A5111F">
        <w:rPr>
          <w:sz w:val="28"/>
          <w:szCs w:val="28"/>
        </w:rPr>
        <w:t>выбор и обоснование единой системы в соответствии с санитарно-гигиеническими требованиями;</w:t>
      </w:r>
    </w:p>
    <w:p w:rsidR="00054F7A" w:rsidRPr="00A5111F" w:rsidRDefault="00054F7A" w:rsidP="0023791D">
      <w:pPr>
        <w:ind w:firstLine="567"/>
        <w:jc w:val="both"/>
        <w:rPr>
          <w:sz w:val="28"/>
          <w:szCs w:val="28"/>
        </w:rPr>
      </w:pPr>
      <w:r w:rsidRPr="00A5111F">
        <w:rPr>
          <w:sz w:val="28"/>
          <w:szCs w:val="28"/>
        </w:rPr>
        <w:t>- проведение обоснованных расчетов необходимого контейнерного парка, а также определение количества и месторасположения контейнерных площадок с соблюдением санитарно-гигиенических норм;</w:t>
      </w:r>
    </w:p>
    <w:p w:rsidR="00054F7A" w:rsidRPr="00A5111F" w:rsidRDefault="00054F7A" w:rsidP="0023791D">
      <w:pPr>
        <w:ind w:firstLine="567"/>
        <w:jc w:val="both"/>
        <w:rPr>
          <w:sz w:val="28"/>
          <w:szCs w:val="28"/>
        </w:rPr>
      </w:pPr>
      <w:r w:rsidRPr="00A5111F">
        <w:rPr>
          <w:sz w:val="28"/>
          <w:szCs w:val="28"/>
        </w:rPr>
        <w:t>- обоснование необходимых мощностей автопарка по удалению твердых и жидких бытовых отходов и уборке территории;</w:t>
      </w:r>
    </w:p>
    <w:p w:rsidR="00054F7A" w:rsidRPr="00A5111F" w:rsidRDefault="00054F7A" w:rsidP="0023791D">
      <w:pPr>
        <w:ind w:firstLine="567"/>
        <w:jc w:val="both"/>
        <w:rPr>
          <w:sz w:val="28"/>
          <w:szCs w:val="28"/>
        </w:rPr>
      </w:pPr>
      <w:r w:rsidRPr="00A5111F">
        <w:rPr>
          <w:sz w:val="28"/>
          <w:szCs w:val="28"/>
        </w:rPr>
        <w:t>-  уменьшение объемов накопления отходов;</w:t>
      </w:r>
    </w:p>
    <w:p w:rsidR="00054F7A" w:rsidRPr="00A5111F" w:rsidRDefault="00054F7A" w:rsidP="0023791D">
      <w:pPr>
        <w:ind w:firstLine="567"/>
        <w:jc w:val="both"/>
        <w:rPr>
          <w:sz w:val="28"/>
          <w:szCs w:val="28"/>
        </w:rPr>
      </w:pPr>
      <w:r w:rsidRPr="00A5111F">
        <w:rPr>
          <w:sz w:val="28"/>
          <w:szCs w:val="28"/>
        </w:rPr>
        <w:t xml:space="preserve">- снижение объемов отходов потребления, направляемых на полигон, в целях обеспечения экономии денежных средств и трудозатрат за счет введения системы раздельного сбора на МПС (осуществляется при разработке комплексной схемы санитарной очистки территории </w:t>
      </w:r>
      <w:r w:rsidR="000C4481">
        <w:rPr>
          <w:sz w:val="28"/>
          <w:szCs w:val="28"/>
        </w:rPr>
        <w:t>Светлогорского</w:t>
      </w:r>
      <w:r w:rsidRPr="00A5111F">
        <w:rPr>
          <w:sz w:val="28"/>
          <w:szCs w:val="28"/>
        </w:rPr>
        <w:t xml:space="preserve"> района);</w:t>
      </w:r>
    </w:p>
    <w:p w:rsidR="00054F7A" w:rsidRPr="00A5111F" w:rsidRDefault="00054F7A" w:rsidP="0023791D">
      <w:pPr>
        <w:ind w:firstLine="567"/>
        <w:jc w:val="both"/>
        <w:rPr>
          <w:sz w:val="28"/>
          <w:szCs w:val="28"/>
        </w:rPr>
      </w:pPr>
      <w:r w:rsidRPr="00A5111F">
        <w:rPr>
          <w:sz w:val="28"/>
          <w:szCs w:val="28"/>
        </w:rPr>
        <w:t>- снижение объемов отходов потребления, направляемых на полигон, в целях обеспечения экономии денежных средств и трудозатрат за счет введения системы приема вторичного сырья;</w:t>
      </w:r>
    </w:p>
    <w:p w:rsidR="00054F7A" w:rsidRDefault="00E036F7" w:rsidP="0023791D">
      <w:pPr>
        <w:ind w:firstLine="567"/>
        <w:jc w:val="both"/>
        <w:rPr>
          <w:sz w:val="28"/>
          <w:szCs w:val="28"/>
        </w:rPr>
      </w:pPr>
      <w:r>
        <w:rPr>
          <w:sz w:val="28"/>
          <w:szCs w:val="28"/>
        </w:rPr>
        <w:t>- </w:t>
      </w:r>
      <w:r w:rsidR="00054F7A" w:rsidRPr="00A5111F">
        <w:rPr>
          <w:sz w:val="28"/>
          <w:szCs w:val="28"/>
        </w:rPr>
        <w:t>экологически безопасное захоронение тех отходов, которые не поддаются вторичному использованию или переработке по технологическим причинам или в силу ее экономической нецелесообразности.</w:t>
      </w:r>
    </w:p>
    <w:p w:rsidR="00054F7A" w:rsidRPr="00035750" w:rsidRDefault="00054F7A" w:rsidP="0023791D">
      <w:pPr>
        <w:rPr>
          <w:lang w:eastAsia="ru-RU"/>
        </w:rPr>
      </w:pPr>
    </w:p>
    <w:p w:rsidR="00054F7A" w:rsidRPr="00A5111F" w:rsidRDefault="00054F7A" w:rsidP="0023791D">
      <w:pPr>
        <w:pStyle w:val="4"/>
        <w:spacing w:before="0" w:after="0"/>
      </w:pPr>
      <w:r w:rsidRPr="00A5111F">
        <w:t>4.2.2. Мониторинг потоков отходов</w:t>
      </w:r>
    </w:p>
    <w:p w:rsidR="00054F7A" w:rsidRPr="00A5111F" w:rsidRDefault="00054F7A" w:rsidP="0023791D">
      <w:pPr>
        <w:ind w:firstLine="567"/>
        <w:jc w:val="both"/>
        <w:rPr>
          <w:sz w:val="28"/>
          <w:szCs w:val="28"/>
        </w:rPr>
      </w:pPr>
    </w:p>
    <w:p w:rsidR="00054F7A" w:rsidRPr="00A5111F" w:rsidRDefault="00054F7A" w:rsidP="0023791D">
      <w:pPr>
        <w:ind w:firstLine="567"/>
        <w:jc w:val="both"/>
        <w:rPr>
          <w:sz w:val="28"/>
          <w:szCs w:val="28"/>
        </w:rPr>
      </w:pPr>
      <w:r w:rsidRPr="00A5111F">
        <w:rPr>
          <w:sz w:val="28"/>
          <w:szCs w:val="28"/>
        </w:rPr>
        <w:t xml:space="preserve">Необходимо регулярно проводить мониторинг потоков отходов, оказывающих вредное воздействие на окружающую среду. </w:t>
      </w:r>
    </w:p>
    <w:p w:rsidR="00054F7A" w:rsidRPr="00A5111F" w:rsidRDefault="00054F7A" w:rsidP="0023791D">
      <w:pPr>
        <w:ind w:firstLine="567"/>
        <w:jc w:val="both"/>
        <w:rPr>
          <w:sz w:val="28"/>
          <w:szCs w:val="28"/>
        </w:rPr>
      </w:pPr>
      <w:r w:rsidRPr="00A5111F">
        <w:rPr>
          <w:sz w:val="28"/>
          <w:szCs w:val="28"/>
        </w:rPr>
        <w:lastRenderedPageBreak/>
        <w:t>Мониторинг потоков отходов - это сбор и анализ сведений о количестве и маршрутах движения разных видов отходов.</w:t>
      </w:r>
    </w:p>
    <w:p w:rsidR="00054F7A" w:rsidRPr="00A5111F" w:rsidRDefault="00054F7A" w:rsidP="0023791D">
      <w:pPr>
        <w:ind w:firstLine="567"/>
        <w:jc w:val="both"/>
        <w:rPr>
          <w:sz w:val="28"/>
          <w:szCs w:val="28"/>
        </w:rPr>
      </w:pPr>
      <w:r w:rsidRPr="00A5111F">
        <w:rPr>
          <w:sz w:val="28"/>
          <w:szCs w:val="28"/>
        </w:rPr>
        <w:t>Основная цель мониторинга – проследить весь цикл существования отходов, от момента их образования до момента обезвреживания или размещения, и документально удостоверить, что отходы не исключались из технологического цикла произвольным образом и не скапливались на несанкционированных свалках, загрязняя окружающую среду и причиняя вред здоровью населения.</w:t>
      </w:r>
    </w:p>
    <w:p w:rsidR="00054F7A" w:rsidRPr="00A5111F" w:rsidRDefault="00054F7A" w:rsidP="0023791D">
      <w:pPr>
        <w:ind w:firstLine="567"/>
        <w:jc w:val="both"/>
        <w:rPr>
          <w:sz w:val="28"/>
          <w:szCs w:val="28"/>
        </w:rPr>
      </w:pPr>
      <w:r w:rsidRPr="00A5111F">
        <w:rPr>
          <w:sz w:val="28"/>
          <w:szCs w:val="28"/>
        </w:rPr>
        <w:t>Для проведения постоянного мониторинга потоков отходов необходима организация системы учета на всех этапах процесса обращения с отходами на этапе:</w:t>
      </w:r>
    </w:p>
    <w:p w:rsidR="00054F7A" w:rsidRPr="00A5111F" w:rsidRDefault="00054F7A" w:rsidP="0023791D">
      <w:pPr>
        <w:ind w:firstLine="567"/>
        <w:jc w:val="both"/>
        <w:rPr>
          <w:sz w:val="28"/>
          <w:szCs w:val="28"/>
        </w:rPr>
      </w:pPr>
      <w:r w:rsidRPr="00A5111F">
        <w:rPr>
          <w:sz w:val="28"/>
          <w:szCs w:val="28"/>
        </w:rPr>
        <w:t xml:space="preserve"> - сбора и накопления отходов;</w:t>
      </w:r>
    </w:p>
    <w:p w:rsidR="00054F7A" w:rsidRPr="00A5111F" w:rsidRDefault="00054F7A" w:rsidP="0023791D">
      <w:pPr>
        <w:ind w:firstLine="567"/>
        <w:jc w:val="both"/>
        <w:rPr>
          <w:sz w:val="28"/>
          <w:szCs w:val="28"/>
        </w:rPr>
      </w:pPr>
      <w:r w:rsidRPr="00A5111F">
        <w:rPr>
          <w:sz w:val="28"/>
          <w:szCs w:val="28"/>
        </w:rPr>
        <w:t xml:space="preserve"> -  транспортировки отходов;</w:t>
      </w:r>
    </w:p>
    <w:p w:rsidR="00054F7A" w:rsidRPr="00A5111F" w:rsidRDefault="00054F7A" w:rsidP="0023791D">
      <w:pPr>
        <w:ind w:firstLine="567"/>
        <w:jc w:val="both"/>
        <w:rPr>
          <w:sz w:val="28"/>
          <w:szCs w:val="28"/>
        </w:rPr>
      </w:pPr>
      <w:r w:rsidRPr="00A5111F">
        <w:rPr>
          <w:sz w:val="28"/>
          <w:szCs w:val="28"/>
        </w:rPr>
        <w:t xml:space="preserve">- размещения и обезвреживания отходов. </w:t>
      </w:r>
    </w:p>
    <w:p w:rsidR="00054F7A" w:rsidRPr="00A5111F" w:rsidRDefault="00054F7A" w:rsidP="0023791D">
      <w:pPr>
        <w:ind w:firstLine="567"/>
        <w:jc w:val="both"/>
        <w:rPr>
          <w:sz w:val="28"/>
          <w:szCs w:val="28"/>
        </w:rPr>
      </w:pPr>
      <w:r w:rsidRPr="00A5111F">
        <w:rPr>
          <w:sz w:val="28"/>
          <w:szCs w:val="28"/>
        </w:rPr>
        <w:t>Состав необходимых сведений на этапе сбора и накопления:</w:t>
      </w:r>
    </w:p>
    <w:p w:rsidR="00054F7A" w:rsidRPr="00A5111F" w:rsidRDefault="00054F7A" w:rsidP="0023791D">
      <w:pPr>
        <w:ind w:firstLine="567"/>
        <w:jc w:val="both"/>
        <w:rPr>
          <w:sz w:val="28"/>
          <w:szCs w:val="28"/>
        </w:rPr>
      </w:pPr>
      <w:r w:rsidRPr="00A5111F">
        <w:rPr>
          <w:sz w:val="28"/>
          <w:szCs w:val="28"/>
        </w:rPr>
        <w:t>- количество и характеристика источников образования отходов потребления;</w:t>
      </w:r>
    </w:p>
    <w:p w:rsidR="00054F7A" w:rsidRPr="00A5111F" w:rsidRDefault="00054F7A" w:rsidP="0023791D">
      <w:pPr>
        <w:ind w:firstLine="567"/>
        <w:jc w:val="both"/>
        <w:rPr>
          <w:sz w:val="28"/>
          <w:szCs w:val="28"/>
        </w:rPr>
      </w:pPr>
      <w:r w:rsidRPr="00A5111F">
        <w:rPr>
          <w:sz w:val="28"/>
          <w:szCs w:val="28"/>
        </w:rPr>
        <w:t>- количество официально установленных мест накопления (контейнерных площадок) и их состояние;</w:t>
      </w:r>
    </w:p>
    <w:p w:rsidR="00054F7A" w:rsidRPr="00A5111F" w:rsidRDefault="00054F7A" w:rsidP="0023791D">
      <w:pPr>
        <w:ind w:firstLine="567"/>
        <w:jc w:val="both"/>
        <w:rPr>
          <w:sz w:val="28"/>
          <w:szCs w:val="28"/>
        </w:rPr>
      </w:pPr>
      <w:r w:rsidRPr="00A5111F">
        <w:rPr>
          <w:sz w:val="28"/>
          <w:szCs w:val="28"/>
        </w:rPr>
        <w:t>- количество установленных контейнеров для накопления отходов потребления;</w:t>
      </w:r>
    </w:p>
    <w:p w:rsidR="00054F7A" w:rsidRPr="00A5111F" w:rsidRDefault="00054F7A" w:rsidP="0023791D">
      <w:pPr>
        <w:ind w:firstLine="567"/>
        <w:jc w:val="both"/>
        <w:rPr>
          <w:sz w:val="28"/>
          <w:szCs w:val="28"/>
        </w:rPr>
      </w:pPr>
      <w:r w:rsidRPr="00A5111F">
        <w:rPr>
          <w:sz w:val="28"/>
          <w:szCs w:val="28"/>
        </w:rPr>
        <w:t>- среднесуточный объем накапливающихся отходов и др.</w:t>
      </w:r>
    </w:p>
    <w:p w:rsidR="00054F7A" w:rsidRPr="00A5111F" w:rsidRDefault="00054F7A" w:rsidP="0023791D">
      <w:pPr>
        <w:ind w:firstLine="567"/>
        <w:jc w:val="both"/>
        <w:rPr>
          <w:sz w:val="28"/>
          <w:szCs w:val="28"/>
        </w:rPr>
      </w:pPr>
      <w:r w:rsidRPr="00A5111F">
        <w:rPr>
          <w:sz w:val="28"/>
          <w:szCs w:val="28"/>
        </w:rPr>
        <w:t>Состав необходимых сведений на этапе транспортировки:</w:t>
      </w:r>
    </w:p>
    <w:p w:rsidR="00054F7A" w:rsidRPr="00A5111F" w:rsidRDefault="00054F7A" w:rsidP="0023791D">
      <w:pPr>
        <w:ind w:firstLine="567"/>
        <w:jc w:val="both"/>
        <w:rPr>
          <w:sz w:val="28"/>
          <w:szCs w:val="28"/>
        </w:rPr>
      </w:pPr>
      <w:r w:rsidRPr="00A5111F">
        <w:rPr>
          <w:sz w:val="28"/>
          <w:szCs w:val="28"/>
        </w:rPr>
        <w:t>- среднесуточное количество перевозимых отходов;</w:t>
      </w:r>
    </w:p>
    <w:p w:rsidR="00054F7A" w:rsidRPr="00A5111F" w:rsidRDefault="00054F7A" w:rsidP="0023791D">
      <w:pPr>
        <w:ind w:firstLine="567"/>
        <w:jc w:val="both"/>
        <w:rPr>
          <w:sz w:val="28"/>
          <w:szCs w:val="28"/>
        </w:rPr>
      </w:pPr>
      <w:r w:rsidRPr="00A5111F">
        <w:rPr>
          <w:sz w:val="28"/>
          <w:szCs w:val="28"/>
        </w:rPr>
        <w:t>- количество лицензированных предприятий по транспортировке отходов, территории обслуживания и др.</w:t>
      </w:r>
    </w:p>
    <w:p w:rsidR="00054F7A" w:rsidRPr="00A5111F" w:rsidRDefault="00054F7A" w:rsidP="0023791D">
      <w:pPr>
        <w:ind w:firstLine="567"/>
        <w:jc w:val="both"/>
        <w:rPr>
          <w:sz w:val="28"/>
          <w:szCs w:val="28"/>
        </w:rPr>
      </w:pPr>
      <w:r w:rsidRPr="00A5111F">
        <w:rPr>
          <w:sz w:val="28"/>
          <w:szCs w:val="28"/>
        </w:rPr>
        <w:t>Состав необходимых сведений на этапе размещения и обезвреживания:</w:t>
      </w:r>
    </w:p>
    <w:p w:rsidR="00054F7A" w:rsidRPr="00A5111F" w:rsidRDefault="00054F7A" w:rsidP="0023791D">
      <w:pPr>
        <w:ind w:firstLine="567"/>
        <w:jc w:val="both"/>
        <w:rPr>
          <w:sz w:val="28"/>
          <w:szCs w:val="28"/>
        </w:rPr>
      </w:pPr>
      <w:r w:rsidRPr="00A5111F">
        <w:rPr>
          <w:sz w:val="28"/>
          <w:szCs w:val="28"/>
        </w:rPr>
        <w:t>- количество обезвреженных отходов – по видам;</w:t>
      </w:r>
    </w:p>
    <w:p w:rsidR="00054F7A" w:rsidRPr="00A5111F" w:rsidRDefault="00054F7A" w:rsidP="0023791D">
      <w:pPr>
        <w:ind w:firstLine="567"/>
        <w:jc w:val="both"/>
        <w:rPr>
          <w:sz w:val="28"/>
          <w:szCs w:val="28"/>
        </w:rPr>
      </w:pPr>
      <w:r w:rsidRPr="00A5111F">
        <w:rPr>
          <w:sz w:val="28"/>
          <w:szCs w:val="28"/>
        </w:rPr>
        <w:t>- количество размещенных отходов и др.</w:t>
      </w:r>
    </w:p>
    <w:p w:rsidR="00054F7A" w:rsidRPr="00A5111F" w:rsidRDefault="00054F7A" w:rsidP="0023791D">
      <w:pPr>
        <w:ind w:firstLine="567"/>
        <w:jc w:val="both"/>
        <w:rPr>
          <w:sz w:val="28"/>
          <w:szCs w:val="28"/>
        </w:rPr>
      </w:pPr>
    </w:p>
    <w:p w:rsidR="00054F7A" w:rsidRDefault="00054F7A" w:rsidP="0023791D">
      <w:pPr>
        <w:pStyle w:val="4"/>
        <w:spacing w:before="0" w:after="0"/>
      </w:pPr>
      <w:bookmarkStart w:id="44" w:name="_Toc153345445"/>
      <w:bookmarkStart w:id="45" w:name="_Toc154399328"/>
      <w:bookmarkStart w:id="46" w:name="_Toc217123838"/>
      <w:bookmarkStart w:id="47" w:name="_Toc222131178"/>
      <w:bookmarkStart w:id="48" w:name="_Toc222565239"/>
      <w:bookmarkStart w:id="49" w:name="_Toc223246278"/>
      <w:bookmarkStart w:id="50" w:name="_Toc223938876"/>
      <w:r w:rsidRPr="00832AB7">
        <w:t>4.2.3. Оптимальный метод обращения с бытовыми отходами</w:t>
      </w:r>
      <w:bookmarkEnd w:id="44"/>
      <w:bookmarkEnd w:id="45"/>
      <w:bookmarkEnd w:id="46"/>
      <w:bookmarkEnd w:id="47"/>
      <w:bookmarkEnd w:id="48"/>
      <w:bookmarkEnd w:id="49"/>
      <w:bookmarkEnd w:id="50"/>
    </w:p>
    <w:p w:rsidR="00054F7A" w:rsidRDefault="00054F7A" w:rsidP="0023791D">
      <w:pPr>
        <w:rPr>
          <w:lang w:eastAsia="ru-RU"/>
        </w:rPr>
      </w:pPr>
    </w:p>
    <w:p w:rsidR="007E574F" w:rsidRPr="00F31259" w:rsidRDefault="007E574F" w:rsidP="007E574F">
      <w:pPr>
        <w:ind w:firstLine="567"/>
        <w:jc w:val="both"/>
        <w:rPr>
          <w:sz w:val="28"/>
          <w:szCs w:val="28"/>
        </w:rPr>
      </w:pPr>
      <w:r w:rsidRPr="00A3062F">
        <w:rPr>
          <w:sz w:val="28"/>
          <w:szCs w:val="28"/>
        </w:rPr>
        <w:t>Отходы ТБО</w:t>
      </w:r>
      <w:r>
        <w:rPr>
          <w:sz w:val="28"/>
          <w:szCs w:val="28"/>
        </w:rPr>
        <w:t xml:space="preserve"> и КГО,</w:t>
      </w:r>
      <w:r w:rsidRPr="00A3062F">
        <w:rPr>
          <w:sz w:val="28"/>
          <w:szCs w:val="28"/>
        </w:rPr>
        <w:t xml:space="preserve"> собранные с территории МО городское поселение «Город Светлогорск», </w:t>
      </w:r>
      <w:r>
        <w:rPr>
          <w:sz w:val="28"/>
          <w:szCs w:val="28"/>
        </w:rPr>
        <w:t xml:space="preserve">вывозятся </w:t>
      </w:r>
      <w:r w:rsidRPr="00F31259">
        <w:rPr>
          <w:sz w:val="28"/>
          <w:szCs w:val="28"/>
        </w:rPr>
        <w:t xml:space="preserve">ООО «Чистый город» для дальнейшего размещения на полигоне ТБО в п. </w:t>
      </w:r>
      <w:proofErr w:type="spellStart"/>
      <w:r w:rsidRPr="00F31259">
        <w:rPr>
          <w:sz w:val="28"/>
          <w:szCs w:val="28"/>
        </w:rPr>
        <w:t>Круглово</w:t>
      </w:r>
      <w:proofErr w:type="spellEnd"/>
      <w:r w:rsidRPr="00F31259">
        <w:rPr>
          <w:sz w:val="28"/>
          <w:szCs w:val="28"/>
        </w:rPr>
        <w:t xml:space="preserve"> Зеленоградского района (согласно договора №168/р от 17.06.2013 г.).</w:t>
      </w:r>
      <w:r w:rsidR="00915A58">
        <w:rPr>
          <w:sz w:val="28"/>
          <w:szCs w:val="28"/>
        </w:rPr>
        <w:t xml:space="preserve"> Договор и лицензия полигона представлены в Приложении.</w:t>
      </w:r>
    </w:p>
    <w:p w:rsidR="00AB0987" w:rsidRDefault="00AB0987" w:rsidP="0023791D">
      <w:pPr>
        <w:pStyle w:val="2"/>
        <w:spacing w:before="0" w:beforeAutospacing="0" w:after="0" w:afterAutospacing="0"/>
        <w:jc w:val="both"/>
        <w:rPr>
          <w:rFonts w:ascii="Times New Roman" w:hAnsi="Times New Roman"/>
          <w:i w:val="0"/>
        </w:rPr>
      </w:pPr>
    </w:p>
    <w:p w:rsidR="00054F7A" w:rsidRPr="00697F15" w:rsidRDefault="00054F7A" w:rsidP="0023791D">
      <w:pPr>
        <w:pStyle w:val="2"/>
        <w:spacing w:before="0" w:beforeAutospacing="0" w:after="0" w:afterAutospacing="0"/>
        <w:jc w:val="both"/>
        <w:rPr>
          <w:rFonts w:ascii="Times New Roman" w:hAnsi="Times New Roman"/>
          <w:bCs/>
          <w:i w:val="0"/>
          <w:color w:val="000000"/>
        </w:rPr>
      </w:pPr>
      <w:r w:rsidRPr="00697F15">
        <w:rPr>
          <w:rFonts w:ascii="Times New Roman" w:hAnsi="Times New Roman"/>
          <w:i w:val="0"/>
        </w:rPr>
        <w:t>4</w:t>
      </w:r>
      <w:r w:rsidRPr="00697F15">
        <w:rPr>
          <w:rFonts w:ascii="Times New Roman" w:hAnsi="Times New Roman"/>
          <w:i w:val="0"/>
          <w:color w:val="000000"/>
        </w:rPr>
        <w:t xml:space="preserve">.3. </w:t>
      </w:r>
      <w:r w:rsidRPr="00697F15">
        <w:rPr>
          <w:rFonts w:ascii="Times New Roman" w:hAnsi="Times New Roman"/>
          <w:i w:val="0"/>
        </w:rPr>
        <w:t>Определение необходимого количества</w:t>
      </w:r>
      <w:r w:rsidRPr="00697F15">
        <w:rPr>
          <w:rFonts w:ascii="Times New Roman" w:hAnsi="Times New Roman"/>
          <w:i w:val="0"/>
          <w:color w:val="000000"/>
        </w:rPr>
        <w:t xml:space="preserve"> контейнеров и контейнерных площадок для накопления твердых бытовых отходов при отсутствии раздельного сбора отходов</w:t>
      </w:r>
    </w:p>
    <w:p w:rsidR="00054F7A" w:rsidRPr="00446F3D" w:rsidRDefault="00054F7A" w:rsidP="00592244">
      <w:pPr>
        <w:ind w:firstLine="567"/>
        <w:jc w:val="both"/>
        <w:rPr>
          <w:sz w:val="28"/>
          <w:szCs w:val="28"/>
        </w:rPr>
      </w:pPr>
      <w:bookmarkStart w:id="51" w:name="_Toc191364890"/>
      <w:bookmarkStart w:id="52" w:name="_Toc197852650"/>
      <w:bookmarkStart w:id="53" w:name="_Toc198013112"/>
      <w:bookmarkStart w:id="54" w:name="_Toc205714080"/>
      <w:bookmarkStart w:id="55" w:name="_Toc210125075"/>
      <w:bookmarkStart w:id="56" w:name="_Toc210470006"/>
      <w:bookmarkStart w:id="57" w:name="_Toc216745626"/>
      <w:bookmarkStart w:id="58" w:name="_Toc216746084"/>
      <w:bookmarkStart w:id="59" w:name="_Toc216746232"/>
      <w:bookmarkStart w:id="60" w:name="_Toc217123840"/>
      <w:bookmarkStart w:id="61" w:name="_Toc222131180"/>
      <w:bookmarkStart w:id="62" w:name="_Toc222565241"/>
      <w:r w:rsidRPr="00446F3D">
        <w:rPr>
          <w:sz w:val="28"/>
          <w:szCs w:val="28"/>
        </w:rPr>
        <w:t xml:space="preserve">В МО </w:t>
      </w:r>
      <w:r w:rsidR="00D36949">
        <w:rPr>
          <w:sz w:val="28"/>
          <w:szCs w:val="28"/>
        </w:rPr>
        <w:t xml:space="preserve">городское поселение «Город Светлогорск» </w:t>
      </w:r>
      <w:r w:rsidRPr="00446F3D">
        <w:rPr>
          <w:sz w:val="28"/>
          <w:szCs w:val="28"/>
        </w:rPr>
        <w:t xml:space="preserve">используется </w:t>
      </w:r>
      <w:r w:rsidRPr="00325BD4">
        <w:rPr>
          <w:sz w:val="28"/>
          <w:szCs w:val="28"/>
        </w:rPr>
        <w:t>контейнерная</w:t>
      </w:r>
      <w:r w:rsidRPr="00446F3D">
        <w:rPr>
          <w:sz w:val="28"/>
          <w:szCs w:val="28"/>
        </w:rPr>
        <w:t xml:space="preserve"> система сбора ТБО. </w:t>
      </w:r>
    </w:p>
    <w:p w:rsidR="00054F7A" w:rsidRPr="00446F3D" w:rsidRDefault="00054F7A" w:rsidP="00592244">
      <w:pPr>
        <w:ind w:firstLine="567"/>
        <w:jc w:val="both"/>
        <w:rPr>
          <w:sz w:val="28"/>
          <w:szCs w:val="28"/>
        </w:rPr>
      </w:pPr>
      <w:r w:rsidRPr="00B222CA">
        <w:rPr>
          <w:sz w:val="28"/>
          <w:szCs w:val="28"/>
        </w:rPr>
        <w:t>Для сбора твердых бытовых отходов от населения, проживающего в домах без мусоропроводов, а также организаций и предприятий</w:t>
      </w:r>
      <w:r w:rsidRPr="00446F3D">
        <w:rPr>
          <w:sz w:val="28"/>
          <w:szCs w:val="28"/>
        </w:rPr>
        <w:t xml:space="preserve"> </w:t>
      </w:r>
      <w:r>
        <w:rPr>
          <w:sz w:val="28"/>
          <w:szCs w:val="28"/>
        </w:rPr>
        <w:t xml:space="preserve">используются </w:t>
      </w:r>
      <w:r>
        <w:rPr>
          <w:sz w:val="28"/>
          <w:szCs w:val="28"/>
        </w:rPr>
        <w:lastRenderedPageBreak/>
        <w:t xml:space="preserve">контейнеры объемом </w:t>
      </w:r>
      <w:r w:rsidR="00C13FD1">
        <w:rPr>
          <w:sz w:val="28"/>
          <w:szCs w:val="28"/>
        </w:rPr>
        <w:t>0.</w:t>
      </w:r>
      <w:r w:rsidRPr="00C13FD1">
        <w:rPr>
          <w:sz w:val="28"/>
          <w:szCs w:val="28"/>
        </w:rPr>
        <w:t>75 м</w:t>
      </w:r>
      <w:r w:rsidRPr="00C13FD1">
        <w:rPr>
          <w:sz w:val="28"/>
          <w:szCs w:val="28"/>
          <w:vertAlign w:val="superscript"/>
        </w:rPr>
        <w:t>3</w:t>
      </w:r>
      <w:r w:rsidRPr="00C13FD1">
        <w:rPr>
          <w:sz w:val="28"/>
          <w:szCs w:val="28"/>
        </w:rPr>
        <w:t>; 1</w:t>
      </w:r>
      <w:r w:rsidR="00C13FD1">
        <w:rPr>
          <w:sz w:val="28"/>
          <w:szCs w:val="28"/>
        </w:rPr>
        <w:t>.</w:t>
      </w:r>
      <w:r w:rsidRPr="00C13FD1">
        <w:rPr>
          <w:sz w:val="28"/>
          <w:szCs w:val="28"/>
        </w:rPr>
        <w:t>1 м</w:t>
      </w:r>
      <w:r w:rsidRPr="00C13FD1">
        <w:rPr>
          <w:sz w:val="28"/>
          <w:szCs w:val="28"/>
          <w:vertAlign w:val="superscript"/>
        </w:rPr>
        <w:t>3</w:t>
      </w:r>
      <w:r w:rsidR="00B179BD" w:rsidRPr="00C13FD1">
        <w:rPr>
          <w:sz w:val="28"/>
          <w:szCs w:val="28"/>
        </w:rPr>
        <w:t>;</w:t>
      </w:r>
      <w:r w:rsidR="00C13FD1" w:rsidRPr="00C13FD1">
        <w:rPr>
          <w:sz w:val="28"/>
          <w:szCs w:val="28"/>
        </w:rPr>
        <w:t xml:space="preserve"> 8</w:t>
      </w:r>
      <w:r w:rsidR="00C13FD1">
        <w:rPr>
          <w:sz w:val="28"/>
          <w:szCs w:val="28"/>
        </w:rPr>
        <w:t>.</w:t>
      </w:r>
      <w:r w:rsidRPr="00C13FD1">
        <w:rPr>
          <w:sz w:val="28"/>
          <w:szCs w:val="28"/>
        </w:rPr>
        <w:t>0 м</w:t>
      </w:r>
      <w:r w:rsidRPr="00C13FD1">
        <w:rPr>
          <w:sz w:val="28"/>
          <w:szCs w:val="28"/>
          <w:vertAlign w:val="superscript"/>
        </w:rPr>
        <w:t>3</w:t>
      </w:r>
      <w:r w:rsidR="00C13FD1">
        <w:rPr>
          <w:sz w:val="28"/>
          <w:szCs w:val="28"/>
        </w:rPr>
        <w:t xml:space="preserve">; 2.0 </w:t>
      </w:r>
      <w:r w:rsidR="00C13FD1" w:rsidRPr="00C13FD1">
        <w:rPr>
          <w:sz w:val="28"/>
          <w:szCs w:val="28"/>
        </w:rPr>
        <w:t>м</w:t>
      </w:r>
      <w:r w:rsidR="00C13FD1" w:rsidRPr="00C13FD1">
        <w:rPr>
          <w:sz w:val="28"/>
          <w:szCs w:val="28"/>
          <w:vertAlign w:val="superscript"/>
        </w:rPr>
        <w:t>3</w:t>
      </w:r>
      <w:r w:rsidR="00C13FD1">
        <w:rPr>
          <w:sz w:val="28"/>
          <w:szCs w:val="28"/>
        </w:rPr>
        <w:t xml:space="preserve">; 3.0 </w:t>
      </w:r>
      <w:r w:rsidR="00C13FD1" w:rsidRPr="00C13FD1">
        <w:rPr>
          <w:sz w:val="28"/>
          <w:szCs w:val="28"/>
        </w:rPr>
        <w:t>м</w:t>
      </w:r>
      <w:r w:rsidR="00C13FD1" w:rsidRPr="00C13FD1">
        <w:rPr>
          <w:sz w:val="28"/>
          <w:szCs w:val="28"/>
          <w:vertAlign w:val="superscript"/>
        </w:rPr>
        <w:t>3</w:t>
      </w:r>
      <w:r w:rsidR="00C13FD1">
        <w:rPr>
          <w:sz w:val="28"/>
          <w:szCs w:val="28"/>
        </w:rPr>
        <w:t xml:space="preserve">; 4.0 </w:t>
      </w:r>
      <w:r w:rsidR="00C13FD1" w:rsidRPr="00C13FD1">
        <w:rPr>
          <w:sz w:val="28"/>
          <w:szCs w:val="28"/>
        </w:rPr>
        <w:t>м</w:t>
      </w:r>
      <w:r w:rsidR="00C13FD1" w:rsidRPr="00C13FD1">
        <w:rPr>
          <w:sz w:val="28"/>
          <w:szCs w:val="28"/>
          <w:vertAlign w:val="superscript"/>
        </w:rPr>
        <w:t>3</w:t>
      </w:r>
      <w:r w:rsidR="00C13FD1">
        <w:rPr>
          <w:sz w:val="28"/>
          <w:szCs w:val="28"/>
        </w:rPr>
        <w:t xml:space="preserve">; 0.66 </w:t>
      </w:r>
      <w:r w:rsidR="00C13FD1" w:rsidRPr="00C13FD1">
        <w:rPr>
          <w:sz w:val="28"/>
          <w:szCs w:val="28"/>
        </w:rPr>
        <w:t>м</w:t>
      </w:r>
      <w:r w:rsidR="00C13FD1" w:rsidRPr="00C13FD1">
        <w:rPr>
          <w:sz w:val="28"/>
          <w:szCs w:val="28"/>
          <w:vertAlign w:val="superscript"/>
        </w:rPr>
        <w:t>3</w:t>
      </w:r>
      <w:r w:rsidR="00C13FD1">
        <w:rPr>
          <w:sz w:val="28"/>
          <w:szCs w:val="28"/>
        </w:rPr>
        <w:t xml:space="preserve">;      0.36 </w:t>
      </w:r>
      <w:r w:rsidR="00C13FD1" w:rsidRPr="00C13FD1">
        <w:rPr>
          <w:sz w:val="28"/>
          <w:szCs w:val="28"/>
        </w:rPr>
        <w:t>м</w:t>
      </w:r>
      <w:r w:rsidR="00C13FD1" w:rsidRPr="00C13FD1">
        <w:rPr>
          <w:sz w:val="28"/>
          <w:szCs w:val="28"/>
          <w:vertAlign w:val="superscript"/>
        </w:rPr>
        <w:t>3</w:t>
      </w:r>
      <w:r w:rsidR="00C13FD1">
        <w:rPr>
          <w:sz w:val="28"/>
          <w:szCs w:val="28"/>
        </w:rPr>
        <w:t xml:space="preserve">; 0.24 </w:t>
      </w:r>
      <w:r w:rsidR="00C13FD1" w:rsidRPr="00C13FD1">
        <w:rPr>
          <w:sz w:val="28"/>
          <w:szCs w:val="28"/>
        </w:rPr>
        <w:t>м</w:t>
      </w:r>
      <w:r w:rsidR="00C13FD1" w:rsidRPr="00C13FD1">
        <w:rPr>
          <w:sz w:val="28"/>
          <w:szCs w:val="28"/>
          <w:vertAlign w:val="superscript"/>
        </w:rPr>
        <w:t>3</w:t>
      </w:r>
      <w:r w:rsidR="00C13FD1">
        <w:rPr>
          <w:sz w:val="28"/>
          <w:szCs w:val="28"/>
        </w:rPr>
        <w:t xml:space="preserve">; 12.0 </w:t>
      </w:r>
      <w:r w:rsidR="00C13FD1" w:rsidRPr="00C13FD1">
        <w:rPr>
          <w:sz w:val="28"/>
          <w:szCs w:val="28"/>
        </w:rPr>
        <w:t>м</w:t>
      </w:r>
      <w:r w:rsidR="00C13FD1" w:rsidRPr="00C13FD1">
        <w:rPr>
          <w:sz w:val="28"/>
          <w:szCs w:val="28"/>
          <w:vertAlign w:val="superscript"/>
        </w:rPr>
        <w:t>3</w:t>
      </w:r>
      <w:r w:rsidR="00C13FD1">
        <w:rPr>
          <w:sz w:val="28"/>
          <w:szCs w:val="28"/>
        </w:rPr>
        <w:t>.</w:t>
      </w:r>
      <w:r w:rsidR="00C13FD1">
        <w:rPr>
          <w:sz w:val="28"/>
          <w:szCs w:val="28"/>
          <w:vertAlign w:val="superscript"/>
        </w:rPr>
        <w:t xml:space="preserve"> </w:t>
      </w:r>
    </w:p>
    <w:p w:rsidR="00054F7A" w:rsidRDefault="00054F7A" w:rsidP="002B4380">
      <w:pPr>
        <w:ind w:firstLine="567"/>
        <w:jc w:val="both"/>
        <w:rPr>
          <w:sz w:val="28"/>
          <w:szCs w:val="28"/>
        </w:rPr>
      </w:pPr>
      <w:bookmarkStart w:id="63" w:name="bookmark0"/>
      <w:bookmarkStart w:id="64" w:name="_Toc223246281"/>
      <w:bookmarkStart w:id="65" w:name="_Toc223938879"/>
      <w:r w:rsidRPr="00446F3D">
        <w:rPr>
          <w:sz w:val="28"/>
          <w:szCs w:val="28"/>
        </w:rPr>
        <w:t xml:space="preserve">Для обеспечения санитарной очистки МО </w:t>
      </w:r>
      <w:r w:rsidR="00D36949">
        <w:rPr>
          <w:sz w:val="28"/>
          <w:szCs w:val="28"/>
        </w:rPr>
        <w:t>городское поселение «Город Светлогорск»</w:t>
      </w:r>
      <w:r w:rsidR="00240B93">
        <w:rPr>
          <w:sz w:val="28"/>
          <w:szCs w:val="28"/>
        </w:rPr>
        <w:t xml:space="preserve"> </w:t>
      </w:r>
      <w:r>
        <w:rPr>
          <w:sz w:val="28"/>
          <w:szCs w:val="28"/>
        </w:rPr>
        <w:t xml:space="preserve">рекомендуется использовать </w:t>
      </w:r>
      <w:r w:rsidRPr="00446F3D">
        <w:rPr>
          <w:sz w:val="28"/>
          <w:szCs w:val="28"/>
        </w:rPr>
        <w:t xml:space="preserve">металлические контейнеры, представленные в </w:t>
      </w:r>
      <w:r w:rsidRPr="002A5EFD">
        <w:rPr>
          <w:sz w:val="28"/>
          <w:szCs w:val="28"/>
        </w:rPr>
        <w:t xml:space="preserve">Таблице </w:t>
      </w:r>
      <w:r w:rsidR="004B7CC1">
        <w:rPr>
          <w:sz w:val="28"/>
          <w:szCs w:val="28"/>
        </w:rPr>
        <w:t>2</w:t>
      </w:r>
      <w:r w:rsidR="00875E41">
        <w:rPr>
          <w:sz w:val="28"/>
          <w:szCs w:val="28"/>
        </w:rPr>
        <w:t>2</w:t>
      </w:r>
      <w:r w:rsidR="004B7CC1">
        <w:rPr>
          <w:sz w:val="28"/>
          <w:szCs w:val="28"/>
        </w:rPr>
        <w:t>.</w:t>
      </w:r>
    </w:p>
    <w:p w:rsidR="00054F7A" w:rsidRPr="00446F3D" w:rsidRDefault="00054F7A" w:rsidP="002B4380">
      <w:pPr>
        <w:pStyle w:val="ad"/>
        <w:spacing w:after="117" w:line="190" w:lineRule="exact"/>
        <w:jc w:val="right"/>
        <w:rPr>
          <w:sz w:val="28"/>
          <w:szCs w:val="28"/>
        </w:rPr>
      </w:pPr>
    </w:p>
    <w:p w:rsidR="00054F7A" w:rsidRDefault="00054F7A" w:rsidP="00446F3D">
      <w:pPr>
        <w:pStyle w:val="410"/>
        <w:keepNext/>
        <w:keepLines/>
        <w:shd w:val="clear" w:color="auto" w:fill="auto"/>
        <w:spacing w:after="22" w:line="190" w:lineRule="exact"/>
        <w:ind w:left="2740"/>
        <w:rPr>
          <w:rFonts w:ascii="Times New Roman" w:hAnsi="Times New Roman"/>
          <w:b w:val="0"/>
          <w:sz w:val="28"/>
          <w:szCs w:val="28"/>
          <w:vertAlign w:val="superscript"/>
        </w:rPr>
      </w:pPr>
      <w:r w:rsidRPr="00446F3D">
        <w:rPr>
          <w:rFonts w:ascii="Times New Roman" w:hAnsi="Times New Roman"/>
          <w:b w:val="0"/>
          <w:sz w:val="28"/>
          <w:szCs w:val="28"/>
        </w:rPr>
        <w:t>Технические характеристики контейнеров</w:t>
      </w:r>
      <w:r>
        <w:rPr>
          <w:rFonts w:ascii="Times New Roman" w:hAnsi="Times New Roman"/>
          <w:b w:val="0"/>
          <w:sz w:val="28"/>
          <w:szCs w:val="28"/>
        </w:rPr>
        <w:t>,</w:t>
      </w:r>
      <w:r w:rsidRPr="00446F3D">
        <w:rPr>
          <w:rFonts w:ascii="Times New Roman" w:hAnsi="Times New Roman"/>
          <w:b w:val="0"/>
          <w:sz w:val="28"/>
          <w:szCs w:val="28"/>
        </w:rPr>
        <w:t xml:space="preserve"> м</w:t>
      </w:r>
      <w:r w:rsidRPr="00446F3D">
        <w:rPr>
          <w:rFonts w:ascii="Times New Roman" w:hAnsi="Times New Roman"/>
          <w:b w:val="0"/>
          <w:sz w:val="28"/>
          <w:szCs w:val="28"/>
          <w:vertAlign w:val="superscript"/>
        </w:rPr>
        <w:t>3</w:t>
      </w:r>
    </w:p>
    <w:p w:rsidR="00054F7A" w:rsidRPr="00446F3D" w:rsidRDefault="00054F7A" w:rsidP="00446F3D">
      <w:pPr>
        <w:pStyle w:val="410"/>
        <w:keepNext/>
        <w:keepLines/>
        <w:shd w:val="clear" w:color="auto" w:fill="auto"/>
        <w:spacing w:after="22" w:line="190" w:lineRule="exact"/>
        <w:ind w:left="2740"/>
        <w:rPr>
          <w:rFonts w:ascii="Times New Roman" w:hAnsi="Times New Roman"/>
          <w:b w:val="0"/>
          <w:sz w:val="28"/>
          <w:szCs w:val="28"/>
        </w:rPr>
      </w:pPr>
    </w:p>
    <w:p w:rsidR="00054F7A" w:rsidRPr="00446F3D" w:rsidRDefault="00054F7A" w:rsidP="002B4380">
      <w:pPr>
        <w:tabs>
          <w:tab w:val="left" w:pos="1830"/>
        </w:tabs>
        <w:rPr>
          <w:sz w:val="28"/>
          <w:szCs w:val="28"/>
        </w:rPr>
      </w:pPr>
      <w:r>
        <w:rPr>
          <w:sz w:val="28"/>
          <w:szCs w:val="28"/>
        </w:rPr>
        <w:tab/>
        <w:t xml:space="preserve">                                                            </w:t>
      </w:r>
      <w:r w:rsidR="000D005C">
        <w:rPr>
          <w:sz w:val="28"/>
          <w:szCs w:val="28"/>
        </w:rPr>
        <w:t xml:space="preserve">                 </w:t>
      </w:r>
      <w:r w:rsidR="00D36949">
        <w:rPr>
          <w:sz w:val="28"/>
          <w:szCs w:val="28"/>
        </w:rPr>
        <w:t xml:space="preserve"> </w:t>
      </w:r>
      <w:r w:rsidRPr="002A5EFD">
        <w:rPr>
          <w:sz w:val="28"/>
          <w:szCs w:val="28"/>
        </w:rPr>
        <w:t xml:space="preserve">Таблица </w:t>
      </w:r>
      <w:r w:rsidR="004B7CC1">
        <w:rPr>
          <w:sz w:val="28"/>
          <w:szCs w:val="28"/>
        </w:rPr>
        <w:t>2</w:t>
      </w:r>
      <w:r w:rsidR="00875E41">
        <w:rPr>
          <w:sz w:val="28"/>
          <w:szCs w:val="28"/>
        </w:rPr>
        <w:t>2</w:t>
      </w:r>
    </w:p>
    <w:tbl>
      <w:tblPr>
        <w:tblW w:w="7907" w:type="dxa"/>
        <w:jc w:val="center"/>
        <w:tblLayout w:type="fixed"/>
        <w:tblCellMar>
          <w:left w:w="0" w:type="dxa"/>
          <w:right w:w="0" w:type="dxa"/>
        </w:tblCellMar>
        <w:tblLook w:val="0000" w:firstRow="0" w:lastRow="0" w:firstColumn="0" w:lastColumn="0" w:noHBand="0" w:noVBand="0"/>
      </w:tblPr>
      <w:tblGrid>
        <w:gridCol w:w="3537"/>
        <w:gridCol w:w="2127"/>
        <w:gridCol w:w="2243"/>
      </w:tblGrid>
      <w:tr w:rsidR="000D005C" w:rsidRPr="006050EA" w:rsidTr="000D005C">
        <w:trPr>
          <w:trHeight w:val="302"/>
          <w:jc w:val="center"/>
        </w:trPr>
        <w:tc>
          <w:tcPr>
            <w:tcW w:w="3537" w:type="dxa"/>
            <w:tcBorders>
              <w:top w:val="single" w:sz="4" w:space="0" w:color="auto"/>
              <w:left w:val="single" w:sz="4" w:space="0" w:color="auto"/>
              <w:bottom w:val="single" w:sz="4" w:space="0" w:color="auto"/>
              <w:right w:val="single" w:sz="4" w:space="0" w:color="auto"/>
            </w:tcBorders>
            <w:shd w:val="clear" w:color="auto" w:fill="FFFFFF"/>
          </w:tcPr>
          <w:p w:rsidR="000D005C" w:rsidRPr="005E111E" w:rsidRDefault="000D005C" w:rsidP="00446F3D">
            <w:pPr>
              <w:pStyle w:val="53"/>
              <w:shd w:val="clear" w:color="auto" w:fill="auto"/>
              <w:spacing w:line="240" w:lineRule="auto"/>
              <w:ind w:left="1020" w:firstLine="0"/>
              <w:jc w:val="left"/>
              <w:rPr>
                <w:rFonts w:ascii="Times New Roman" w:hAnsi="Times New Roman"/>
                <w:b w:val="0"/>
                <w:bCs/>
                <w:sz w:val="24"/>
                <w:szCs w:val="24"/>
              </w:rPr>
            </w:pPr>
            <w:r w:rsidRPr="005E111E">
              <w:rPr>
                <w:rFonts w:ascii="Times New Roman" w:hAnsi="Times New Roman"/>
                <w:b w:val="0"/>
                <w:bCs/>
                <w:sz w:val="24"/>
                <w:szCs w:val="24"/>
              </w:rPr>
              <w:t>Показатель</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0D005C" w:rsidRPr="005E111E" w:rsidRDefault="000D005C" w:rsidP="00446F3D">
            <w:pPr>
              <w:pStyle w:val="53"/>
              <w:shd w:val="clear" w:color="auto" w:fill="auto"/>
              <w:spacing w:line="240" w:lineRule="auto"/>
              <w:ind w:left="460" w:firstLine="0"/>
              <w:jc w:val="left"/>
              <w:rPr>
                <w:rFonts w:ascii="Times New Roman" w:hAnsi="Times New Roman"/>
                <w:b w:val="0"/>
                <w:bCs/>
                <w:sz w:val="24"/>
                <w:szCs w:val="24"/>
              </w:rPr>
            </w:pPr>
            <w:r w:rsidRPr="005E111E">
              <w:rPr>
                <w:rFonts w:ascii="Times New Roman" w:hAnsi="Times New Roman"/>
                <w:b w:val="0"/>
                <w:bCs/>
                <w:sz w:val="24"/>
                <w:szCs w:val="24"/>
              </w:rPr>
              <w:t xml:space="preserve">      Тип 1</w:t>
            </w:r>
          </w:p>
        </w:tc>
        <w:tc>
          <w:tcPr>
            <w:tcW w:w="2243" w:type="dxa"/>
            <w:tcBorders>
              <w:top w:val="single" w:sz="4" w:space="0" w:color="auto"/>
              <w:left w:val="single" w:sz="4" w:space="0" w:color="auto"/>
              <w:bottom w:val="single" w:sz="4" w:space="0" w:color="auto"/>
              <w:right w:val="single" w:sz="4" w:space="0" w:color="auto"/>
            </w:tcBorders>
            <w:shd w:val="clear" w:color="auto" w:fill="FFFFFF"/>
          </w:tcPr>
          <w:p w:rsidR="000D005C" w:rsidRPr="005E111E" w:rsidRDefault="000D005C" w:rsidP="009F2530">
            <w:pPr>
              <w:pStyle w:val="53"/>
              <w:shd w:val="clear" w:color="auto" w:fill="auto"/>
              <w:spacing w:line="240" w:lineRule="auto"/>
              <w:ind w:left="460" w:firstLine="0"/>
              <w:jc w:val="left"/>
              <w:rPr>
                <w:rFonts w:ascii="Times New Roman" w:hAnsi="Times New Roman"/>
                <w:b w:val="0"/>
                <w:bCs/>
                <w:sz w:val="24"/>
                <w:szCs w:val="24"/>
              </w:rPr>
            </w:pPr>
            <w:r w:rsidRPr="005E111E">
              <w:rPr>
                <w:rFonts w:ascii="Times New Roman" w:hAnsi="Times New Roman"/>
                <w:b w:val="0"/>
                <w:bCs/>
                <w:sz w:val="24"/>
                <w:szCs w:val="24"/>
              </w:rPr>
              <w:t xml:space="preserve">      Тип 3</w:t>
            </w:r>
          </w:p>
        </w:tc>
      </w:tr>
      <w:tr w:rsidR="000D005C" w:rsidRPr="006050EA" w:rsidTr="000D005C">
        <w:trPr>
          <w:trHeight w:val="403"/>
          <w:jc w:val="center"/>
        </w:trPr>
        <w:tc>
          <w:tcPr>
            <w:tcW w:w="3537" w:type="dxa"/>
            <w:tcBorders>
              <w:top w:val="single" w:sz="4" w:space="0" w:color="auto"/>
              <w:left w:val="single" w:sz="4" w:space="0" w:color="auto"/>
              <w:bottom w:val="single" w:sz="4" w:space="0" w:color="auto"/>
              <w:right w:val="single" w:sz="4" w:space="0" w:color="auto"/>
            </w:tcBorders>
            <w:shd w:val="clear" w:color="auto" w:fill="FFFFFF"/>
          </w:tcPr>
          <w:p w:rsidR="000D005C" w:rsidRPr="005E111E" w:rsidRDefault="000D005C" w:rsidP="00446F3D">
            <w:pPr>
              <w:pStyle w:val="ad"/>
              <w:spacing w:after="0"/>
              <w:ind w:left="120"/>
              <w:rPr>
                <w:szCs w:val="24"/>
              </w:rPr>
            </w:pPr>
            <w:r w:rsidRPr="005E111E">
              <w:rPr>
                <w:szCs w:val="24"/>
              </w:rPr>
              <w:t>Вместимость, м</w:t>
            </w:r>
            <w:r w:rsidRPr="005E111E">
              <w:rPr>
                <w:szCs w:val="24"/>
                <w:vertAlign w:val="superscript"/>
              </w:rPr>
              <w:t>3</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0D005C" w:rsidRPr="005E111E" w:rsidRDefault="000D005C" w:rsidP="005C4205">
            <w:pPr>
              <w:pStyle w:val="ad"/>
              <w:spacing w:after="0"/>
              <w:ind w:left="580"/>
              <w:rPr>
                <w:szCs w:val="24"/>
              </w:rPr>
            </w:pPr>
            <w:r w:rsidRPr="005E111E">
              <w:rPr>
                <w:szCs w:val="24"/>
              </w:rPr>
              <w:t xml:space="preserve">     0,75</w:t>
            </w:r>
          </w:p>
        </w:tc>
        <w:tc>
          <w:tcPr>
            <w:tcW w:w="2243" w:type="dxa"/>
            <w:tcBorders>
              <w:top w:val="single" w:sz="4" w:space="0" w:color="auto"/>
              <w:left w:val="single" w:sz="4" w:space="0" w:color="auto"/>
              <w:bottom w:val="single" w:sz="4" w:space="0" w:color="auto"/>
              <w:right w:val="single" w:sz="4" w:space="0" w:color="auto"/>
            </w:tcBorders>
            <w:shd w:val="clear" w:color="auto" w:fill="FFFFFF"/>
          </w:tcPr>
          <w:p w:rsidR="000D005C" w:rsidRPr="005E111E" w:rsidRDefault="000D005C" w:rsidP="009F2530">
            <w:pPr>
              <w:pStyle w:val="ad"/>
              <w:spacing w:after="0"/>
              <w:ind w:left="580"/>
              <w:rPr>
                <w:szCs w:val="24"/>
              </w:rPr>
            </w:pPr>
            <w:r w:rsidRPr="005E111E">
              <w:rPr>
                <w:szCs w:val="24"/>
              </w:rPr>
              <w:t xml:space="preserve">      6,0</w:t>
            </w:r>
          </w:p>
        </w:tc>
      </w:tr>
      <w:tr w:rsidR="000D005C" w:rsidRPr="006050EA" w:rsidTr="000D005C">
        <w:trPr>
          <w:trHeight w:val="394"/>
          <w:jc w:val="center"/>
        </w:trPr>
        <w:tc>
          <w:tcPr>
            <w:tcW w:w="3537" w:type="dxa"/>
            <w:tcBorders>
              <w:top w:val="single" w:sz="4" w:space="0" w:color="auto"/>
              <w:left w:val="single" w:sz="4" w:space="0" w:color="auto"/>
              <w:bottom w:val="single" w:sz="4" w:space="0" w:color="auto"/>
              <w:right w:val="single" w:sz="4" w:space="0" w:color="auto"/>
            </w:tcBorders>
            <w:shd w:val="clear" w:color="auto" w:fill="FFFFFF"/>
          </w:tcPr>
          <w:p w:rsidR="000D005C" w:rsidRPr="005E111E" w:rsidRDefault="000D005C" w:rsidP="00446F3D">
            <w:pPr>
              <w:pStyle w:val="ad"/>
              <w:spacing w:after="0"/>
              <w:ind w:left="120"/>
              <w:rPr>
                <w:szCs w:val="24"/>
              </w:rPr>
            </w:pPr>
            <w:r w:rsidRPr="005E111E">
              <w:rPr>
                <w:szCs w:val="24"/>
              </w:rPr>
              <w:t>Масса, кг</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0D005C" w:rsidRPr="005E111E" w:rsidRDefault="000D005C" w:rsidP="00336A02">
            <w:pPr>
              <w:pStyle w:val="ad"/>
              <w:spacing w:after="0"/>
              <w:ind w:left="580"/>
              <w:rPr>
                <w:szCs w:val="24"/>
              </w:rPr>
            </w:pPr>
            <w:r w:rsidRPr="005E111E">
              <w:rPr>
                <w:szCs w:val="24"/>
              </w:rPr>
              <w:t xml:space="preserve">       36</w:t>
            </w:r>
          </w:p>
        </w:tc>
        <w:tc>
          <w:tcPr>
            <w:tcW w:w="2243" w:type="dxa"/>
            <w:tcBorders>
              <w:top w:val="single" w:sz="4" w:space="0" w:color="auto"/>
              <w:left w:val="single" w:sz="4" w:space="0" w:color="auto"/>
              <w:bottom w:val="single" w:sz="4" w:space="0" w:color="auto"/>
              <w:right w:val="single" w:sz="4" w:space="0" w:color="auto"/>
            </w:tcBorders>
            <w:shd w:val="clear" w:color="auto" w:fill="FFFFFF"/>
          </w:tcPr>
          <w:p w:rsidR="000D005C" w:rsidRPr="005E111E" w:rsidRDefault="000D005C" w:rsidP="009F2530">
            <w:pPr>
              <w:pStyle w:val="ad"/>
              <w:spacing w:after="0"/>
              <w:ind w:left="580"/>
              <w:rPr>
                <w:szCs w:val="24"/>
              </w:rPr>
            </w:pPr>
            <w:r w:rsidRPr="005E111E">
              <w:rPr>
                <w:szCs w:val="24"/>
              </w:rPr>
              <w:t xml:space="preserve">    583,7</w:t>
            </w:r>
          </w:p>
        </w:tc>
      </w:tr>
      <w:tr w:rsidR="000D005C" w:rsidRPr="006050EA" w:rsidTr="000D005C">
        <w:trPr>
          <w:trHeight w:val="307"/>
          <w:jc w:val="center"/>
        </w:trPr>
        <w:tc>
          <w:tcPr>
            <w:tcW w:w="3537" w:type="dxa"/>
            <w:tcBorders>
              <w:top w:val="single" w:sz="4" w:space="0" w:color="auto"/>
              <w:left w:val="single" w:sz="4" w:space="0" w:color="auto"/>
              <w:bottom w:val="nil"/>
              <w:right w:val="single" w:sz="4" w:space="0" w:color="auto"/>
            </w:tcBorders>
            <w:shd w:val="clear" w:color="auto" w:fill="FFFFFF"/>
          </w:tcPr>
          <w:p w:rsidR="000D005C" w:rsidRPr="005E111E" w:rsidRDefault="000D005C" w:rsidP="00446F3D">
            <w:pPr>
              <w:pStyle w:val="ad"/>
              <w:spacing w:after="0"/>
              <w:ind w:left="120"/>
              <w:rPr>
                <w:szCs w:val="24"/>
              </w:rPr>
            </w:pPr>
            <w:r w:rsidRPr="005E111E">
              <w:rPr>
                <w:szCs w:val="24"/>
              </w:rPr>
              <w:t>Размеры, мм</w:t>
            </w:r>
          </w:p>
        </w:tc>
        <w:tc>
          <w:tcPr>
            <w:tcW w:w="2127" w:type="dxa"/>
            <w:tcBorders>
              <w:top w:val="single" w:sz="4" w:space="0" w:color="auto"/>
              <w:left w:val="single" w:sz="4" w:space="0" w:color="auto"/>
              <w:bottom w:val="nil"/>
              <w:right w:val="single" w:sz="4" w:space="0" w:color="auto"/>
            </w:tcBorders>
            <w:shd w:val="clear" w:color="auto" w:fill="FFFFFF"/>
          </w:tcPr>
          <w:p w:rsidR="000D005C" w:rsidRPr="000D005C" w:rsidRDefault="000D005C" w:rsidP="00446F3D"/>
        </w:tc>
        <w:tc>
          <w:tcPr>
            <w:tcW w:w="2243" w:type="dxa"/>
            <w:tcBorders>
              <w:top w:val="single" w:sz="4" w:space="0" w:color="auto"/>
              <w:left w:val="single" w:sz="4" w:space="0" w:color="auto"/>
              <w:bottom w:val="nil"/>
              <w:right w:val="single" w:sz="4" w:space="0" w:color="auto"/>
            </w:tcBorders>
            <w:shd w:val="clear" w:color="auto" w:fill="FFFFFF"/>
          </w:tcPr>
          <w:p w:rsidR="000D005C" w:rsidRPr="000D005C" w:rsidRDefault="000D005C" w:rsidP="009F2530"/>
        </w:tc>
      </w:tr>
      <w:tr w:rsidR="000D005C" w:rsidRPr="006050EA" w:rsidTr="000D005C">
        <w:trPr>
          <w:trHeight w:val="254"/>
          <w:jc w:val="center"/>
        </w:trPr>
        <w:tc>
          <w:tcPr>
            <w:tcW w:w="3537" w:type="dxa"/>
            <w:tcBorders>
              <w:top w:val="nil"/>
              <w:left w:val="single" w:sz="4" w:space="0" w:color="auto"/>
              <w:bottom w:val="nil"/>
              <w:right w:val="single" w:sz="4" w:space="0" w:color="auto"/>
            </w:tcBorders>
            <w:shd w:val="clear" w:color="auto" w:fill="FFFFFF"/>
          </w:tcPr>
          <w:p w:rsidR="000D005C" w:rsidRPr="005E111E" w:rsidRDefault="000D005C" w:rsidP="00446F3D">
            <w:pPr>
              <w:pStyle w:val="ad"/>
              <w:spacing w:after="0"/>
              <w:ind w:left="120"/>
              <w:rPr>
                <w:szCs w:val="24"/>
              </w:rPr>
            </w:pPr>
            <w:r w:rsidRPr="005E111E">
              <w:rPr>
                <w:szCs w:val="24"/>
              </w:rPr>
              <w:t>Длина</w:t>
            </w:r>
          </w:p>
        </w:tc>
        <w:tc>
          <w:tcPr>
            <w:tcW w:w="2127" w:type="dxa"/>
            <w:tcBorders>
              <w:top w:val="nil"/>
              <w:left w:val="single" w:sz="4" w:space="0" w:color="auto"/>
              <w:bottom w:val="nil"/>
              <w:right w:val="single" w:sz="4" w:space="0" w:color="auto"/>
            </w:tcBorders>
            <w:shd w:val="clear" w:color="auto" w:fill="FFFFFF"/>
          </w:tcPr>
          <w:p w:rsidR="000D005C" w:rsidRPr="005E111E" w:rsidRDefault="000D005C" w:rsidP="00FB24BB">
            <w:pPr>
              <w:pStyle w:val="ad"/>
              <w:spacing w:after="0"/>
              <w:ind w:left="580"/>
              <w:rPr>
                <w:szCs w:val="24"/>
              </w:rPr>
            </w:pPr>
            <w:r w:rsidRPr="005E111E">
              <w:rPr>
                <w:szCs w:val="24"/>
              </w:rPr>
              <w:t xml:space="preserve">     1200</w:t>
            </w:r>
          </w:p>
        </w:tc>
        <w:tc>
          <w:tcPr>
            <w:tcW w:w="2243" w:type="dxa"/>
            <w:tcBorders>
              <w:top w:val="nil"/>
              <w:left w:val="single" w:sz="4" w:space="0" w:color="auto"/>
              <w:bottom w:val="nil"/>
              <w:right w:val="single" w:sz="4" w:space="0" w:color="auto"/>
            </w:tcBorders>
            <w:shd w:val="clear" w:color="auto" w:fill="FFFFFF"/>
          </w:tcPr>
          <w:p w:rsidR="000D005C" w:rsidRPr="005E111E" w:rsidRDefault="000D005C" w:rsidP="009F2530">
            <w:pPr>
              <w:pStyle w:val="ad"/>
              <w:spacing w:after="0"/>
              <w:ind w:left="580"/>
              <w:rPr>
                <w:szCs w:val="24"/>
              </w:rPr>
            </w:pPr>
            <w:r w:rsidRPr="005E111E">
              <w:rPr>
                <w:szCs w:val="24"/>
              </w:rPr>
              <w:t xml:space="preserve">    4500</w:t>
            </w:r>
          </w:p>
        </w:tc>
      </w:tr>
      <w:tr w:rsidR="000D005C" w:rsidRPr="006050EA" w:rsidTr="000D005C">
        <w:trPr>
          <w:trHeight w:val="264"/>
          <w:jc w:val="center"/>
        </w:trPr>
        <w:tc>
          <w:tcPr>
            <w:tcW w:w="3537" w:type="dxa"/>
            <w:tcBorders>
              <w:top w:val="nil"/>
              <w:left w:val="single" w:sz="4" w:space="0" w:color="auto"/>
              <w:bottom w:val="nil"/>
              <w:right w:val="single" w:sz="4" w:space="0" w:color="auto"/>
            </w:tcBorders>
            <w:shd w:val="clear" w:color="auto" w:fill="FFFFFF"/>
          </w:tcPr>
          <w:p w:rsidR="000D005C" w:rsidRPr="005E111E" w:rsidRDefault="000D005C" w:rsidP="00446F3D">
            <w:pPr>
              <w:pStyle w:val="ad"/>
              <w:spacing w:after="0"/>
              <w:ind w:left="120"/>
              <w:rPr>
                <w:szCs w:val="24"/>
              </w:rPr>
            </w:pPr>
            <w:r w:rsidRPr="005E111E">
              <w:rPr>
                <w:szCs w:val="24"/>
              </w:rPr>
              <w:t>Ширина</w:t>
            </w:r>
          </w:p>
        </w:tc>
        <w:tc>
          <w:tcPr>
            <w:tcW w:w="2127" w:type="dxa"/>
            <w:tcBorders>
              <w:top w:val="nil"/>
              <w:left w:val="single" w:sz="4" w:space="0" w:color="auto"/>
              <w:bottom w:val="nil"/>
              <w:right w:val="single" w:sz="4" w:space="0" w:color="auto"/>
            </w:tcBorders>
            <w:shd w:val="clear" w:color="auto" w:fill="FFFFFF"/>
          </w:tcPr>
          <w:p w:rsidR="000D005C" w:rsidRPr="005E111E" w:rsidRDefault="000D005C" w:rsidP="00FB24BB">
            <w:pPr>
              <w:pStyle w:val="ad"/>
              <w:spacing w:after="0"/>
              <w:ind w:left="580"/>
              <w:rPr>
                <w:szCs w:val="24"/>
              </w:rPr>
            </w:pPr>
            <w:r w:rsidRPr="005E111E">
              <w:rPr>
                <w:szCs w:val="24"/>
              </w:rPr>
              <w:t xml:space="preserve">      900</w:t>
            </w:r>
          </w:p>
        </w:tc>
        <w:tc>
          <w:tcPr>
            <w:tcW w:w="2243" w:type="dxa"/>
            <w:tcBorders>
              <w:top w:val="nil"/>
              <w:left w:val="single" w:sz="4" w:space="0" w:color="auto"/>
              <w:bottom w:val="nil"/>
              <w:right w:val="single" w:sz="4" w:space="0" w:color="auto"/>
            </w:tcBorders>
            <w:shd w:val="clear" w:color="auto" w:fill="FFFFFF"/>
          </w:tcPr>
          <w:p w:rsidR="000D005C" w:rsidRPr="005E111E" w:rsidRDefault="000D005C" w:rsidP="009F2530">
            <w:pPr>
              <w:pStyle w:val="ad"/>
              <w:spacing w:after="0"/>
              <w:ind w:left="580"/>
              <w:rPr>
                <w:szCs w:val="24"/>
              </w:rPr>
            </w:pPr>
            <w:r w:rsidRPr="005E111E">
              <w:rPr>
                <w:szCs w:val="24"/>
              </w:rPr>
              <w:t xml:space="preserve">    1200</w:t>
            </w:r>
          </w:p>
        </w:tc>
      </w:tr>
      <w:tr w:rsidR="000D005C" w:rsidRPr="006050EA" w:rsidTr="000D005C">
        <w:trPr>
          <w:trHeight w:val="254"/>
          <w:jc w:val="center"/>
        </w:trPr>
        <w:tc>
          <w:tcPr>
            <w:tcW w:w="3537" w:type="dxa"/>
            <w:tcBorders>
              <w:top w:val="nil"/>
              <w:left w:val="single" w:sz="4" w:space="0" w:color="auto"/>
              <w:bottom w:val="single" w:sz="4" w:space="0" w:color="auto"/>
              <w:right w:val="single" w:sz="4" w:space="0" w:color="auto"/>
            </w:tcBorders>
            <w:shd w:val="clear" w:color="auto" w:fill="FFFFFF"/>
          </w:tcPr>
          <w:p w:rsidR="000D005C" w:rsidRPr="005E111E" w:rsidRDefault="000D005C" w:rsidP="00446F3D">
            <w:pPr>
              <w:pStyle w:val="ad"/>
              <w:spacing w:after="0"/>
              <w:ind w:left="120"/>
              <w:rPr>
                <w:szCs w:val="24"/>
              </w:rPr>
            </w:pPr>
            <w:r w:rsidRPr="005E111E">
              <w:rPr>
                <w:szCs w:val="24"/>
              </w:rPr>
              <w:t>Высота</w:t>
            </w:r>
          </w:p>
        </w:tc>
        <w:tc>
          <w:tcPr>
            <w:tcW w:w="2127" w:type="dxa"/>
            <w:tcBorders>
              <w:top w:val="nil"/>
              <w:left w:val="single" w:sz="4" w:space="0" w:color="auto"/>
              <w:bottom w:val="single" w:sz="4" w:space="0" w:color="auto"/>
              <w:right w:val="single" w:sz="4" w:space="0" w:color="auto"/>
            </w:tcBorders>
            <w:shd w:val="clear" w:color="auto" w:fill="FFFFFF"/>
          </w:tcPr>
          <w:p w:rsidR="000D005C" w:rsidRPr="005E111E" w:rsidRDefault="000D005C" w:rsidP="00FB24BB">
            <w:pPr>
              <w:pStyle w:val="ad"/>
              <w:spacing w:after="0"/>
              <w:ind w:left="580"/>
              <w:rPr>
                <w:szCs w:val="24"/>
              </w:rPr>
            </w:pPr>
            <w:r w:rsidRPr="005E111E">
              <w:rPr>
                <w:szCs w:val="24"/>
              </w:rPr>
              <w:t xml:space="preserve">     1280</w:t>
            </w:r>
          </w:p>
        </w:tc>
        <w:tc>
          <w:tcPr>
            <w:tcW w:w="2243" w:type="dxa"/>
            <w:tcBorders>
              <w:top w:val="nil"/>
              <w:left w:val="single" w:sz="4" w:space="0" w:color="auto"/>
              <w:bottom w:val="single" w:sz="4" w:space="0" w:color="auto"/>
              <w:right w:val="single" w:sz="4" w:space="0" w:color="auto"/>
            </w:tcBorders>
            <w:shd w:val="clear" w:color="auto" w:fill="FFFFFF"/>
          </w:tcPr>
          <w:p w:rsidR="000D005C" w:rsidRPr="005E111E" w:rsidRDefault="000D005C" w:rsidP="009F2530">
            <w:pPr>
              <w:pStyle w:val="ad"/>
              <w:spacing w:after="0"/>
              <w:ind w:left="580"/>
              <w:rPr>
                <w:szCs w:val="24"/>
              </w:rPr>
            </w:pPr>
            <w:r w:rsidRPr="005E111E">
              <w:rPr>
                <w:szCs w:val="24"/>
              </w:rPr>
              <w:t xml:space="preserve">    1350</w:t>
            </w:r>
          </w:p>
        </w:tc>
      </w:tr>
    </w:tbl>
    <w:p w:rsidR="00054F7A" w:rsidRDefault="00054F7A" w:rsidP="00446F3D">
      <w:pPr>
        <w:ind w:firstLine="567"/>
        <w:jc w:val="both"/>
      </w:pPr>
    </w:p>
    <w:p w:rsidR="00054F7A" w:rsidRDefault="00054F7A" w:rsidP="00446F3D">
      <w:pPr>
        <w:ind w:firstLine="567"/>
        <w:jc w:val="both"/>
        <w:rPr>
          <w:sz w:val="28"/>
          <w:szCs w:val="28"/>
        </w:rPr>
      </w:pPr>
      <w:r>
        <w:rPr>
          <w:sz w:val="28"/>
          <w:szCs w:val="28"/>
        </w:rPr>
        <w:t>Расчет потребности в контейнерах для жилищного фонда и для предприятий (организаций) осуществляется по следующим формулам:</w:t>
      </w:r>
    </w:p>
    <w:p w:rsidR="00054F7A" w:rsidRPr="00B23DE0" w:rsidRDefault="00054F7A" w:rsidP="009D08A1">
      <w:pPr>
        <w:shd w:val="clear" w:color="auto" w:fill="FFFFFF"/>
        <w:jc w:val="both"/>
        <w:rPr>
          <w:rFonts w:eastAsia="Times New Roman"/>
          <w:sz w:val="28"/>
          <w:szCs w:val="28"/>
          <w:lang w:eastAsia="ru-RU"/>
        </w:rPr>
      </w:pPr>
      <w:proofErr w:type="spellStart"/>
      <w:r>
        <w:rPr>
          <w:rFonts w:eastAsia="Times New Roman"/>
          <w:sz w:val="28"/>
          <w:szCs w:val="28"/>
          <w:lang w:eastAsia="ru-RU"/>
        </w:rPr>
        <w:t>Б</w:t>
      </w:r>
      <w:r>
        <w:rPr>
          <w:rFonts w:eastAsia="Times New Roman"/>
          <w:sz w:val="28"/>
          <w:szCs w:val="28"/>
          <w:vertAlign w:val="subscript"/>
          <w:lang w:eastAsia="ru-RU"/>
        </w:rPr>
        <w:t>кон</w:t>
      </w:r>
      <w:proofErr w:type="spellEnd"/>
      <w:r>
        <w:rPr>
          <w:rFonts w:eastAsia="Times New Roman"/>
          <w:sz w:val="28"/>
          <w:szCs w:val="28"/>
          <w:lang w:eastAsia="ru-RU"/>
        </w:rPr>
        <w:t xml:space="preserve">= </w:t>
      </w:r>
      <w:proofErr w:type="spellStart"/>
      <w:r>
        <w:rPr>
          <w:rFonts w:eastAsia="Times New Roman"/>
          <w:sz w:val="28"/>
          <w:szCs w:val="28"/>
          <w:lang w:eastAsia="ru-RU"/>
        </w:rPr>
        <w:t>П</w:t>
      </w:r>
      <w:r>
        <w:rPr>
          <w:rFonts w:eastAsia="Times New Roman"/>
          <w:sz w:val="28"/>
          <w:szCs w:val="28"/>
          <w:vertAlign w:val="subscript"/>
          <w:lang w:eastAsia="ru-RU"/>
        </w:rPr>
        <w:t>год</w:t>
      </w:r>
      <w:proofErr w:type="spellEnd"/>
      <w:r>
        <w:rPr>
          <w:rFonts w:eastAsia="Times New Roman"/>
          <w:sz w:val="28"/>
          <w:szCs w:val="28"/>
          <w:lang w:eastAsia="ru-RU"/>
        </w:rPr>
        <w:t xml:space="preserve"> x t x K</w:t>
      </w:r>
      <w:r w:rsidRPr="0014391D">
        <w:rPr>
          <w:rFonts w:eastAsia="Times New Roman"/>
          <w:sz w:val="28"/>
          <w:szCs w:val="28"/>
          <w:vertAlign w:val="subscript"/>
          <w:lang w:eastAsia="ru-RU"/>
        </w:rPr>
        <w:t>1</w:t>
      </w:r>
      <w:r w:rsidRPr="0014391D">
        <w:rPr>
          <w:rFonts w:eastAsia="Times New Roman"/>
          <w:sz w:val="28"/>
          <w:szCs w:val="28"/>
          <w:lang w:eastAsia="ru-RU"/>
        </w:rPr>
        <w:t>/</w:t>
      </w:r>
      <w:proofErr w:type="spellStart"/>
      <w:r>
        <w:rPr>
          <w:rFonts w:eastAsia="Times New Roman"/>
          <w:sz w:val="28"/>
          <w:szCs w:val="28"/>
          <w:lang w:eastAsia="ru-RU"/>
        </w:rPr>
        <w:t>П</w:t>
      </w:r>
      <w:r>
        <w:rPr>
          <w:rFonts w:eastAsia="Times New Roman"/>
          <w:sz w:val="28"/>
          <w:szCs w:val="28"/>
          <w:vertAlign w:val="subscript"/>
          <w:lang w:eastAsia="ru-RU"/>
        </w:rPr>
        <w:t>р</w:t>
      </w:r>
      <w:proofErr w:type="spellEnd"/>
      <w:r>
        <w:rPr>
          <w:rFonts w:eastAsia="Times New Roman"/>
          <w:sz w:val="28"/>
          <w:szCs w:val="28"/>
          <w:lang w:eastAsia="ru-RU"/>
        </w:rPr>
        <w:t xml:space="preserve"> </w:t>
      </w:r>
      <w:r>
        <w:rPr>
          <w:rFonts w:eastAsia="Times New Roman"/>
          <w:sz w:val="28"/>
          <w:szCs w:val="28"/>
          <w:lang w:val="en-US" w:eastAsia="ru-RU"/>
        </w:rPr>
        <w:t>x</w:t>
      </w:r>
      <w:r w:rsidRPr="0014391D">
        <w:rPr>
          <w:rFonts w:eastAsia="Times New Roman"/>
          <w:sz w:val="28"/>
          <w:szCs w:val="28"/>
          <w:lang w:eastAsia="ru-RU"/>
        </w:rPr>
        <w:t xml:space="preserve"> </w:t>
      </w:r>
      <w:r>
        <w:rPr>
          <w:rFonts w:eastAsia="Times New Roman"/>
          <w:sz w:val="28"/>
          <w:szCs w:val="28"/>
          <w:lang w:val="en-US" w:eastAsia="ru-RU"/>
        </w:rPr>
        <w:t>V</w:t>
      </w:r>
      <w:r w:rsidRPr="0014391D">
        <w:rPr>
          <w:rFonts w:eastAsia="Times New Roman"/>
          <w:sz w:val="28"/>
          <w:szCs w:val="28"/>
          <w:lang w:eastAsia="ru-RU"/>
        </w:rPr>
        <w:t xml:space="preserve">, </w:t>
      </w:r>
      <w:r w:rsidRPr="00B23DE0">
        <w:rPr>
          <w:rFonts w:eastAsia="Times New Roman"/>
          <w:sz w:val="28"/>
          <w:szCs w:val="28"/>
          <w:lang w:eastAsia="ru-RU"/>
        </w:rPr>
        <w:t>где</w:t>
      </w:r>
    </w:p>
    <w:p w:rsidR="00054F7A" w:rsidRDefault="00054F7A" w:rsidP="009D08A1">
      <w:pPr>
        <w:shd w:val="clear" w:color="auto" w:fill="FFFFFF"/>
        <w:jc w:val="both"/>
        <w:rPr>
          <w:rFonts w:eastAsia="Times New Roman"/>
          <w:sz w:val="28"/>
          <w:szCs w:val="28"/>
          <w:lang w:eastAsia="ru-RU"/>
        </w:rPr>
      </w:pPr>
      <w:proofErr w:type="spellStart"/>
      <w:r>
        <w:rPr>
          <w:rFonts w:eastAsia="Times New Roman"/>
          <w:sz w:val="28"/>
          <w:szCs w:val="28"/>
          <w:lang w:eastAsia="ru-RU"/>
        </w:rPr>
        <w:t>П</w:t>
      </w:r>
      <w:r>
        <w:rPr>
          <w:rFonts w:eastAsia="Times New Roman"/>
          <w:sz w:val="28"/>
          <w:szCs w:val="28"/>
          <w:vertAlign w:val="subscript"/>
          <w:lang w:eastAsia="ru-RU"/>
        </w:rPr>
        <w:t>год</w:t>
      </w:r>
      <w:proofErr w:type="spellEnd"/>
      <w:r w:rsidRPr="0014391D">
        <w:rPr>
          <w:rFonts w:eastAsia="Times New Roman"/>
          <w:sz w:val="28"/>
          <w:szCs w:val="28"/>
          <w:vertAlign w:val="subscript"/>
          <w:lang w:eastAsia="ru-RU"/>
        </w:rPr>
        <w:t xml:space="preserve"> </w:t>
      </w:r>
      <w:r w:rsidRPr="0014391D">
        <w:rPr>
          <w:rFonts w:eastAsia="Times New Roman"/>
          <w:sz w:val="28"/>
          <w:szCs w:val="28"/>
          <w:lang w:eastAsia="ru-RU"/>
        </w:rPr>
        <w:t xml:space="preserve">– </w:t>
      </w:r>
      <w:r>
        <w:rPr>
          <w:rFonts w:eastAsia="Times New Roman"/>
          <w:sz w:val="28"/>
          <w:szCs w:val="28"/>
          <w:lang w:eastAsia="ru-RU"/>
        </w:rPr>
        <w:t>годовое накопление ТБО на участке, м</w:t>
      </w:r>
      <w:r>
        <w:rPr>
          <w:rFonts w:eastAsia="Times New Roman"/>
          <w:sz w:val="28"/>
          <w:szCs w:val="28"/>
          <w:vertAlign w:val="superscript"/>
          <w:lang w:eastAsia="ru-RU"/>
        </w:rPr>
        <w:t>3</w:t>
      </w:r>
      <w:r>
        <w:rPr>
          <w:rFonts w:eastAsia="Times New Roman"/>
          <w:sz w:val="28"/>
          <w:szCs w:val="28"/>
          <w:lang w:eastAsia="ru-RU"/>
        </w:rPr>
        <w:t>;</w:t>
      </w:r>
    </w:p>
    <w:p w:rsidR="00054F7A" w:rsidRDefault="00054F7A" w:rsidP="009D08A1">
      <w:pPr>
        <w:shd w:val="clear" w:color="auto" w:fill="FFFFFF"/>
        <w:jc w:val="both"/>
        <w:rPr>
          <w:rFonts w:eastAsia="Times New Roman"/>
          <w:sz w:val="28"/>
          <w:szCs w:val="28"/>
          <w:lang w:eastAsia="ru-RU"/>
        </w:rPr>
      </w:pPr>
      <w:proofErr w:type="spellStart"/>
      <w:r>
        <w:rPr>
          <w:rFonts w:eastAsia="Times New Roman"/>
          <w:sz w:val="28"/>
          <w:szCs w:val="28"/>
          <w:lang w:eastAsia="ru-RU"/>
        </w:rPr>
        <w:t>П</w:t>
      </w:r>
      <w:r w:rsidRPr="00477486">
        <w:rPr>
          <w:rFonts w:eastAsia="Times New Roman"/>
          <w:sz w:val="28"/>
          <w:szCs w:val="28"/>
          <w:vertAlign w:val="subscript"/>
          <w:lang w:eastAsia="ru-RU"/>
        </w:rPr>
        <w:t>р</w:t>
      </w:r>
      <w:proofErr w:type="spellEnd"/>
      <w:r>
        <w:rPr>
          <w:rFonts w:eastAsia="Times New Roman"/>
          <w:sz w:val="28"/>
          <w:szCs w:val="28"/>
          <w:lang w:eastAsia="ru-RU"/>
        </w:rPr>
        <w:t xml:space="preserve"> – количество рейсов в год;</w:t>
      </w:r>
    </w:p>
    <w:p w:rsidR="00054F7A" w:rsidRDefault="00054F7A" w:rsidP="009D08A1">
      <w:pPr>
        <w:shd w:val="clear" w:color="auto" w:fill="FFFFFF"/>
        <w:jc w:val="both"/>
        <w:rPr>
          <w:rFonts w:eastAsia="Times New Roman"/>
          <w:sz w:val="28"/>
          <w:szCs w:val="28"/>
          <w:lang w:eastAsia="ru-RU"/>
        </w:rPr>
      </w:pPr>
      <w:r>
        <w:rPr>
          <w:rFonts w:eastAsia="Times New Roman"/>
          <w:sz w:val="28"/>
          <w:szCs w:val="28"/>
          <w:lang w:val="en-US" w:eastAsia="ru-RU"/>
        </w:rPr>
        <w:t>t</w:t>
      </w:r>
      <w:r w:rsidRPr="0014391D">
        <w:rPr>
          <w:rFonts w:eastAsia="Times New Roman"/>
          <w:sz w:val="28"/>
          <w:szCs w:val="28"/>
          <w:lang w:eastAsia="ru-RU"/>
        </w:rPr>
        <w:t xml:space="preserve"> – </w:t>
      </w:r>
      <w:proofErr w:type="gramStart"/>
      <w:r>
        <w:rPr>
          <w:rFonts w:eastAsia="Times New Roman"/>
          <w:sz w:val="28"/>
          <w:szCs w:val="28"/>
          <w:lang w:eastAsia="ru-RU"/>
        </w:rPr>
        <w:t>периодичность</w:t>
      </w:r>
      <w:proofErr w:type="gramEnd"/>
      <w:r>
        <w:rPr>
          <w:rFonts w:eastAsia="Times New Roman"/>
          <w:sz w:val="28"/>
          <w:szCs w:val="28"/>
          <w:lang w:eastAsia="ru-RU"/>
        </w:rPr>
        <w:t xml:space="preserve"> удаления отходов, </w:t>
      </w:r>
      <w:proofErr w:type="spellStart"/>
      <w:r>
        <w:rPr>
          <w:rFonts w:eastAsia="Times New Roman"/>
          <w:sz w:val="28"/>
          <w:szCs w:val="28"/>
          <w:lang w:eastAsia="ru-RU"/>
        </w:rPr>
        <w:t>сут</w:t>
      </w:r>
      <w:proofErr w:type="spellEnd"/>
      <w:r>
        <w:rPr>
          <w:rFonts w:eastAsia="Times New Roman"/>
          <w:sz w:val="28"/>
          <w:szCs w:val="28"/>
          <w:lang w:eastAsia="ru-RU"/>
        </w:rPr>
        <w:t>.;</w:t>
      </w:r>
    </w:p>
    <w:p w:rsidR="00054F7A" w:rsidRDefault="00054F7A" w:rsidP="009D08A1">
      <w:pPr>
        <w:shd w:val="clear" w:color="auto" w:fill="FFFFFF"/>
        <w:jc w:val="both"/>
        <w:rPr>
          <w:rFonts w:eastAsia="Times New Roman"/>
          <w:sz w:val="28"/>
          <w:szCs w:val="28"/>
          <w:lang w:eastAsia="ru-RU"/>
        </w:rPr>
      </w:pPr>
      <w:r>
        <w:rPr>
          <w:rFonts w:eastAsia="Times New Roman"/>
          <w:sz w:val="28"/>
          <w:szCs w:val="28"/>
          <w:lang w:eastAsia="ru-RU"/>
        </w:rPr>
        <w:t>К</w:t>
      </w:r>
      <w:r>
        <w:rPr>
          <w:rFonts w:eastAsia="Times New Roman"/>
          <w:sz w:val="28"/>
          <w:szCs w:val="28"/>
          <w:vertAlign w:val="subscript"/>
          <w:lang w:eastAsia="ru-RU"/>
        </w:rPr>
        <w:t>1</w:t>
      </w:r>
      <w:r>
        <w:rPr>
          <w:rFonts w:eastAsia="Times New Roman"/>
          <w:sz w:val="28"/>
          <w:szCs w:val="28"/>
          <w:lang w:eastAsia="ru-RU"/>
        </w:rPr>
        <w:t xml:space="preserve"> – коэффициент неравномерности накопления отходов (принимается равным 1,25);</w:t>
      </w:r>
    </w:p>
    <w:p w:rsidR="00054F7A" w:rsidRDefault="00054F7A" w:rsidP="009D08A1">
      <w:pPr>
        <w:shd w:val="clear" w:color="auto" w:fill="FFFFFF"/>
        <w:jc w:val="both"/>
        <w:rPr>
          <w:rFonts w:eastAsia="Times New Roman"/>
          <w:sz w:val="28"/>
          <w:szCs w:val="28"/>
          <w:lang w:eastAsia="ru-RU"/>
        </w:rPr>
      </w:pPr>
      <w:r>
        <w:rPr>
          <w:rFonts w:eastAsia="Times New Roman"/>
          <w:sz w:val="28"/>
          <w:szCs w:val="28"/>
          <w:lang w:val="en-US" w:eastAsia="ru-RU"/>
        </w:rPr>
        <w:t>V</w:t>
      </w:r>
      <w:r>
        <w:rPr>
          <w:rFonts w:eastAsia="Times New Roman"/>
          <w:sz w:val="28"/>
          <w:szCs w:val="28"/>
          <w:lang w:eastAsia="ru-RU"/>
        </w:rPr>
        <w:t xml:space="preserve"> – </w:t>
      </w:r>
      <w:proofErr w:type="gramStart"/>
      <w:r>
        <w:rPr>
          <w:rFonts w:eastAsia="Times New Roman"/>
          <w:sz w:val="28"/>
          <w:szCs w:val="28"/>
          <w:lang w:eastAsia="ru-RU"/>
        </w:rPr>
        <w:t>вместимость</w:t>
      </w:r>
      <w:proofErr w:type="gramEnd"/>
      <w:r>
        <w:rPr>
          <w:rFonts w:eastAsia="Times New Roman"/>
          <w:sz w:val="28"/>
          <w:szCs w:val="28"/>
          <w:lang w:eastAsia="ru-RU"/>
        </w:rPr>
        <w:t xml:space="preserve"> контейнера, м</w:t>
      </w:r>
      <w:r>
        <w:rPr>
          <w:rFonts w:eastAsia="Times New Roman"/>
          <w:sz w:val="28"/>
          <w:szCs w:val="28"/>
          <w:vertAlign w:val="superscript"/>
          <w:lang w:eastAsia="ru-RU"/>
        </w:rPr>
        <w:t>3</w:t>
      </w:r>
    </w:p>
    <w:p w:rsidR="00054F7A" w:rsidRDefault="00054F7A" w:rsidP="00446F3D">
      <w:pPr>
        <w:ind w:firstLine="567"/>
        <w:jc w:val="both"/>
        <w:rPr>
          <w:sz w:val="28"/>
          <w:szCs w:val="28"/>
        </w:rPr>
      </w:pPr>
      <w:r w:rsidRPr="00446F3D">
        <w:rPr>
          <w:sz w:val="28"/>
          <w:szCs w:val="28"/>
        </w:rPr>
        <w:t xml:space="preserve">Рекомендуемая периодичность вывоза - ежедневно в теплое </w:t>
      </w:r>
      <w:r w:rsidRPr="00446F3D">
        <w:rPr>
          <w:bCs/>
          <w:sz w:val="28"/>
          <w:szCs w:val="28"/>
        </w:rPr>
        <w:t>время</w:t>
      </w:r>
      <w:r w:rsidRPr="00446F3D">
        <w:rPr>
          <w:sz w:val="28"/>
          <w:szCs w:val="28"/>
        </w:rPr>
        <w:t xml:space="preserve"> года, в</w:t>
      </w:r>
      <w:r>
        <w:rPr>
          <w:sz w:val="28"/>
          <w:szCs w:val="28"/>
        </w:rPr>
        <w:t xml:space="preserve"> холодное время года - не реже одного раза в три</w:t>
      </w:r>
      <w:r w:rsidRPr="00446F3D">
        <w:rPr>
          <w:sz w:val="28"/>
          <w:szCs w:val="28"/>
        </w:rPr>
        <w:t xml:space="preserve"> дня</w:t>
      </w:r>
      <w:r>
        <w:rPr>
          <w:sz w:val="28"/>
          <w:szCs w:val="28"/>
        </w:rPr>
        <w:t xml:space="preserve">, согласно </w:t>
      </w:r>
      <w:r w:rsidRPr="00A5111F">
        <w:rPr>
          <w:sz w:val="28"/>
          <w:szCs w:val="28"/>
        </w:rPr>
        <w:t>требовани</w:t>
      </w:r>
      <w:r>
        <w:rPr>
          <w:sz w:val="28"/>
          <w:szCs w:val="28"/>
        </w:rPr>
        <w:t>ям</w:t>
      </w:r>
      <w:r w:rsidRPr="00A5111F">
        <w:rPr>
          <w:sz w:val="28"/>
          <w:szCs w:val="28"/>
        </w:rPr>
        <w:t xml:space="preserve"> СанПиН № 4690-88</w:t>
      </w:r>
      <w:r>
        <w:rPr>
          <w:sz w:val="28"/>
          <w:szCs w:val="28"/>
        </w:rPr>
        <w:t>.</w:t>
      </w:r>
    </w:p>
    <w:p w:rsidR="00054F7A" w:rsidRPr="00844784" w:rsidRDefault="00054F7A" w:rsidP="0086548F">
      <w:pPr>
        <w:pStyle w:val="ad"/>
        <w:framePr w:h="15017" w:hRule="exact" w:wrap="auto" w:hAnchor="text" w:y="-2117"/>
        <w:spacing w:before="231" w:after="0" w:line="362" w:lineRule="exact"/>
        <w:ind w:right="240"/>
        <w:sectPr w:rsidR="00054F7A" w:rsidRPr="00844784" w:rsidSect="00EE788F">
          <w:pgSz w:w="11905" w:h="16837"/>
          <w:pgMar w:top="1134" w:right="848" w:bottom="1134" w:left="1560" w:header="0" w:footer="6" w:gutter="0"/>
          <w:pgNumType w:start="55"/>
          <w:cols w:space="720"/>
          <w:noEndnote/>
          <w:docGrid w:linePitch="360"/>
        </w:sectPr>
      </w:pPr>
    </w:p>
    <w:p w:rsidR="00054F7A" w:rsidRPr="009618DD" w:rsidRDefault="00054F7A" w:rsidP="00446F3D">
      <w:pPr>
        <w:pStyle w:val="ad"/>
        <w:spacing w:after="117" w:line="190" w:lineRule="exact"/>
        <w:ind w:left="8440"/>
        <w:jc w:val="center"/>
      </w:pPr>
      <w:r>
        <w:lastRenderedPageBreak/>
        <w:t xml:space="preserve">                                                                                               </w:t>
      </w:r>
    </w:p>
    <w:p w:rsidR="00054F7A" w:rsidRDefault="00054F7A" w:rsidP="00446F3D">
      <w:pPr>
        <w:pStyle w:val="4"/>
        <w:spacing w:before="0" w:after="0"/>
        <w:jc w:val="center"/>
        <w:rPr>
          <w:sz w:val="24"/>
          <w:szCs w:val="24"/>
        </w:rPr>
      </w:pPr>
      <w:r w:rsidRPr="00D97E36">
        <w:rPr>
          <w:sz w:val="24"/>
          <w:szCs w:val="24"/>
        </w:rPr>
        <w:t>4</w:t>
      </w:r>
      <w:r w:rsidRPr="00D97E36">
        <w:rPr>
          <w:color w:val="000000"/>
          <w:sz w:val="24"/>
          <w:szCs w:val="24"/>
        </w:rPr>
        <w:t>.3.1.</w:t>
      </w:r>
      <w:r w:rsidRPr="00DB201F">
        <w:rPr>
          <w:color w:val="000000"/>
          <w:szCs w:val="24"/>
        </w:rPr>
        <w:t xml:space="preserve"> </w:t>
      </w:r>
      <w:r w:rsidRPr="00DB201F">
        <w:rPr>
          <w:sz w:val="24"/>
          <w:szCs w:val="24"/>
        </w:rPr>
        <w:t>Расчет необходимого количества контейнеров для накопления ТБО жилищного фонда, организаций и учреждений при условии не</w:t>
      </w:r>
      <w:r>
        <w:rPr>
          <w:sz w:val="24"/>
          <w:szCs w:val="24"/>
        </w:rPr>
        <w:t xml:space="preserve"> </w:t>
      </w:r>
      <w:r w:rsidRPr="00DB201F">
        <w:rPr>
          <w:sz w:val="24"/>
          <w:szCs w:val="24"/>
        </w:rPr>
        <w:t>использования мусоропроводов и отсутствии раздельного сбора отходов</w:t>
      </w:r>
    </w:p>
    <w:p w:rsidR="00054F7A" w:rsidRDefault="00054F7A" w:rsidP="00446F3D">
      <w:pPr>
        <w:jc w:val="both"/>
      </w:pPr>
      <w:r>
        <w:tab/>
      </w:r>
    </w:p>
    <w:p w:rsidR="00054F7A" w:rsidRPr="00D7738A" w:rsidRDefault="00054F7A" w:rsidP="00446F3D">
      <w:pPr>
        <w:ind w:firstLine="708"/>
        <w:jc w:val="both"/>
      </w:pPr>
      <w:r w:rsidRPr="00DB201F">
        <w:t>Расчет необходимого количества контейнеров для накопления ТБО жилищного фонда, организаций и учреждений</w:t>
      </w:r>
      <w:r>
        <w:t xml:space="preserve"> </w:t>
      </w:r>
      <w:r w:rsidRPr="00DB201F">
        <w:t xml:space="preserve">МО </w:t>
      </w:r>
      <w:r w:rsidR="00D96407">
        <w:t xml:space="preserve">городское поселение «Город Светлогорск» </w:t>
      </w:r>
      <w:r>
        <w:t xml:space="preserve">произведен методом анализа статистической информации с учетом планов социально-экономического развития </w:t>
      </w:r>
      <w:r w:rsidRPr="00DB201F">
        <w:t>поселени</w:t>
      </w:r>
      <w:r>
        <w:t>я.</w:t>
      </w:r>
    </w:p>
    <w:p w:rsidR="00054F7A" w:rsidRDefault="00054F7A" w:rsidP="00DE7635">
      <w:pPr>
        <w:tabs>
          <w:tab w:val="left" w:pos="13800"/>
        </w:tabs>
        <w:jc w:val="right"/>
        <w:rPr>
          <w:bCs/>
        </w:rPr>
      </w:pPr>
      <w:r>
        <w:rPr>
          <w:bCs/>
        </w:rPr>
        <w:t xml:space="preserve">                                        </w:t>
      </w:r>
    </w:p>
    <w:p w:rsidR="00054F7A" w:rsidRDefault="00054F7A" w:rsidP="004B7CC1">
      <w:pPr>
        <w:tabs>
          <w:tab w:val="left" w:pos="13800"/>
        </w:tabs>
        <w:jc w:val="right"/>
        <w:rPr>
          <w:bCs/>
        </w:rPr>
      </w:pPr>
      <w:r>
        <w:rPr>
          <w:bCs/>
        </w:rPr>
        <w:t xml:space="preserve"> Таблица </w:t>
      </w:r>
      <w:r w:rsidR="004B7CC1">
        <w:rPr>
          <w:bCs/>
        </w:rPr>
        <w:t>2</w:t>
      </w:r>
      <w:r w:rsidR="00875E41">
        <w:rPr>
          <w:bCs/>
        </w:rPr>
        <w:t>3</w:t>
      </w:r>
    </w:p>
    <w:tbl>
      <w:tblPr>
        <w:tblW w:w="14883"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53"/>
        <w:gridCol w:w="581"/>
        <w:gridCol w:w="2409"/>
        <w:gridCol w:w="1125"/>
        <w:gridCol w:w="1143"/>
        <w:gridCol w:w="1134"/>
        <w:gridCol w:w="1134"/>
        <w:gridCol w:w="1134"/>
        <w:gridCol w:w="1134"/>
        <w:gridCol w:w="1134"/>
        <w:gridCol w:w="1134"/>
        <w:gridCol w:w="1134"/>
        <w:gridCol w:w="1134"/>
      </w:tblGrid>
      <w:tr w:rsidR="00054F7A" w:rsidRPr="008D178F" w:rsidTr="00CE6E49">
        <w:trPr>
          <w:tblHeader/>
        </w:trPr>
        <w:tc>
          <w:tcPr>
            <w:tcW w:w="553" w:type="dxa"/>
            <w:vMerge w:val="restart"/>
            <w:vAlign w:val="center"/>
          </w:tcPr>
          <w:p w:rsidR="00054F7A" w:rsidRPr="008D178F" w:rsidRDefault="00054F7A" w:rsidP="00BD17BA">
            <w:pPr>
              <w:jc w:val="center"/>
              <w:rPr>
                <w:bCs/>
              </w:rPr>
            </w:pPr>
            <w:r w:rsidRPr="008D178F">
              <w:rPr>
                <w:bCs/>
              </w:rPr>
              <w:t>№</w:t>
            </w:r>
          </w:p>
        </w:tc>
        <w:tc>
          <w:tcPr>
            <w:tcW w:w="2990" w:type="dxa"/>
            <w:gridSpan w:val="2"/>
            <w:vMerge w:val="restart"/>
            <w:vAlign w:val="center"/>
          </w:tcPr>
          <w:p w:rsidR="00054F7A" w:rsidRPr="008D178F" w:rsidRDefault="00054F7A" w:rsidP="00BD17BA">
            <w:pPr>
              <w:jc w:val="center"/>
              <w:rPr>
                <w:bCs/>
              </w:rPr>
            </w:pPr>
            <w:r w:rsidRPr="008D178F">
              <w:rPr>
                <w:bCs/>
              </w:rPr>
              <w:t>Объекты</w:t>
            </w:r>
          </w:p>
        </w:tc>
        <w:tc>
          <w:tcPr>
            <w:tcW w:w="2268" w:type="dxa"/>
            <w:gridSpan w:val="2"/>
            <w:vAlign w:val="center"/>
          </w:tcPr>
          <w:p w:rsidR="00054F7A" w:rsidRPr="008D178F" w:rsidRDefault="00054F7A" w:rsidP="00BD17BA">
            <w:pPr>
              <w:jc w:val="center"/>
              <w:rPr>
                <w:bCs/>
              </w:rPr>
            </w:pPr>
            <w:r>
              <w:rPr>
                <w:bCs/>
              </w:rPr>
              <w:t>2013 год</w:t>
            </w:r>
          </w:p>
        </w:tc>
        <w:tc>
          <w:tcPr>
            <w:tcW w:w="2268" w:type="dxa"/>
            <w:gridSpan w:val="2"/>
            <w:vAlign w:val="center"/>
          </w:tcPr>
          <w:p w:rsidR="00054F7A" w:rsidRPr="008D178F" w:rsidRDefault="00054F7A" w:rsidP="00BD17BA">
            <w:pPr>
              <w:jc w:val="center"/>
              <w:rPr>
                <w:b/>
                <w:bCs/>
              </w:rPr>
            </w:pPr>
            <w:r w:rsidRPr="008D178F">
              <w:rPr>
                <w:bCs/>
              </w:rPr>
              <w:t>201</w:t>
            </w:r>
            <w:r>
              <w:rPr>
                <w:bCs/>
              </w:rPr>
              <w:t>4</w:t>
            </w:r>
            <w:r w:rsidRPr="008D178F">
              <w:rPr>
                <w:bCs/>
              </w:rPr>
              <w:t xml:space="preserve"> год</w:t>
            </w:r>
          </w:p>
        </w:tc>
        <w:tc>
          <w:tcPr>
            <w:tcW w:w="2268" w:type="dxa"/>
            <w:gridSpan w:val="2"/>
            <w:vAlign w:val="center"/>
          </w:tcPr>
          <w:p w:rsidR="00054F7A" w:rsidRPr="008D178F" w:rsidRDefault="00054F7A" w:rsidP="00BD17BA">
            <w:pPr>
              <w:jc w:val="center"/>
              <w:rPr>
                <w:b/>
                <w:bCs/>
              </w:rPr>
            </w:pPr>
            <w:r w:rsidRPr="008D178F">
              <w:rPr>
                <w:bCs/>
              </w:rPr>
              <w:t>201</w:t>
            </w:r>
            <w:r>
              <w:rPr>
                <w:bCs/>
              </w:rPr>
              <w:t>5</w:t>
            </w:r>
            <w:r w:rsidRPr="008D178F">
              <w:rPr>
                <w:bCs/>
              </w:rPr>
              <w:t xml:space="preserve"> год</w:t>
            </w:r>
          </w:p>
        </w:tc>
        <w:tc>
          <w:tcPr>
            <w:tcW w:w="2268" w:type="dxa"/>
            <w:gridSpan w:val="2"/>
            <w:vAlign w:val="center"/>
          </w:tcPr>
          <w:p w:rsidR="00054F7A" w:rsidRPr="008D178F" w:rsidRDefault="00054F7A" w:rsidP="00BD17BA">
            <w:pPr>
              <w:jc w:val="center"/>
              <w:rPr>
                <w:b/>
                <w:bCs/>
              </w:rPr>
            </w:pPr>
            <w:r w:rsidRPr="008D178F">
              <w:rPr>
                <w:bCs/>
              </w:rPr>
              <w:t>201</w:t>
            </w:r>
            <w:r>
              <w:rPr>
                <w:bCs/>
              </w:rPr>
              <w:t>6</w:t>
            </w:r>
            <w:r w:rsidRPr="008D178F">
              <w:rPr>
                <w:bCs/>
              </w:rPr>
              <w:t xml:space="preserve"> год</w:t>
            </w:r>
          </w:p>
        </w:tc>
        <w:tc>
          <w:tcPr>
            <w:tcW w:w="2268" w:type="dxa"/>
            <w:gridSpan w:val="2"/>
            <w:vAlign w:val="center"/>
          </w:tcPr>
          <w:p w:rsidR="00054F7A" w:rsidRPr="008D178F" w:rsidRDefault="00054F7A" w:rsidP="00BD17BA">
            <w:pPr>
              <w:jc w:val="center"/>
              <w:rPr>
                <w:b/>
                <w:bCs/>
              </w:rPr>
            </w:pPr>
            <w:r w:rsidRPr="008D178F">
              <w:rPr>
                <w:bCs/>
              </w:rPr>
              <w:t>201</w:t>
            </w:r>
            <w:r>
              <w:rPr>
                <w:bCs/>
              </w:rPr>
              <w:t>7</w:t>
            </w:r>
            <w:r w:rsidRPr="008D178F">
              <w:rPr>
                <w:bCs/>
              </w:rPr>
              <w:t xml:space="preserve"> год</w:t>
            </w:r>
          </w:p>
        </w:tc>
      </w:tr>
      <w:tr w:rsidR="00054F7A" w:rsidRPr="008D178F" w:rsidTr="00CE6E49">
        <w:trPr>
          <w:tblHeader/>
        </w:trPr>
        <w:tc>
          <w:tcPr>
            <w:tcW w:w="553" w:type="dxa"/>
            <w:vMerge/>
            <w:vAlign w:val="center"/>
          </w:tcPr>
          <w:p w:rsidR="00054F7A" w:rsidRPr="008D178F" w:rsidRDefault="00054F7A" w:rsidP="00BD17BA">
            <w:pPr>
              <w:jc w:val="center"/>
              <w:rPr>
                <w:bCs/>
              </w:rPr>
            </w:pPr>
          </w:p>
        </w:tc>
        <w:tc>
          <w:tcPr>
            <w:tcW w:w="2990" w:type="dxa"/>
            <w:gridSpan w:val="2"/>
            <w:vMerge/>
            <w:vAlign w:val="center"/>
          </w:tcPr>
          <w:p w:rsidR="00054F7A" w:rsidRPr="008D178F" w:rsidRDefault="00054F7A" w:rsidP="00BD17BA">
            <w:pPr>
              <w:jc w:val="center"/>
              <w:rPr>
                <w:bCs/>
              </w:rPr>
            </w:pPr>
          </w:p>
        </w:tc>
        <w:tc>
          <w:tcPr>
            <w:tcW w:w="2268" w:type="dxa"/>
            <w:gridSpan w:val="2"/>
            <w:vAlign w:val="center"/>
          </w:tcPr>
          <w:p w:rsidR="00054F7A" w:rsidRPr="008D178F" w:rsidRDefault="00054F7A" w:rsidP="00BD17BA">
            <w:pPr>
              <w:jc w:val="center"/>
              <w:rPr>
                <w:bCs/>
              </w:rPr>
            </w:pPr>
            <w:r w:rsidRPr="008D178F">
              <w:rPr>
                <w:bCs/>
              </w:rPr>
              <w:t>ТБО</w:t>
            </w:r>
          </w:p>
        </w:tc>
        <w:tc>
          <w:tcPr>
            <w:tcW w:w="2268" w:type="dxa"/>
            <w:gridSpan w:val="2"/>
            <w:vAlign w:val="center"/>
          </w:tcPr>
          <w:p w:rsidR="00054F7A" w:rsidRPr="008D178F" w:rsidRDefault="00054F7A" w:rsidP="00BD17BA">
            <w:pPr>
              <w:jc w:val="center"/>
              <w:rPr>
                <w:bCs/>
              </w:rPr>
            </w:pPr>
            <w:r w:rsidRPr="008D178F">
              <w:rPr>
                <w:bCs/>
              </w:rPr>
              <w:t>ТБО</w:t>
            </w:r>
          </w:p>
        </w:tc>
        <w:tc>
          <w:tcPr>
            <w:tcW w:w="2268" w:type="dxa"/>
            <w:gridSpan w:val="2"/>
            <w:vAlign w:val="center"/>
          </w:tcPr>
          <w:p w:rsidR="00054F7A" w:rsidRPr="008D178F" w:rsidRDefault="00054F7A" w:rsidP="00BD17BA">
            <w:pPr>
              <w:jc w:val="center"/>
              <w:rPr>
                <w:bCs/>
              </w:rPr>
            </w:pPr>
            <w:r w:rsidRPr="008D178F">
              <w:rPr>
                <w:bCs/>
              </w:rPr>
              <w:t>ТБО</w:t>
            </w:r>
          </w:p>
        </w:tc>
        <w:tc>
          <w:tcPr>
            <w:tcW w:w="2268" w:type="dxa"/>
            <w:gridSpan w:val="2"/>
            <w:vAlign w:val="center"/>
          </w:tcPr>
          <w:p w:rsidR="00054F7A" w:rsidRPr="008D178F" w:rsidRDefault="00054F7A" w:rsidP="00BD17BA">
            <w:pPr>
              <w:jc w:val="center"/>
              <w:rPr>
                <w:bCs/>
              </w:rPr>
            </w:pPr>
            <w:r w:rsidRPr="008D178F">
              <w:rPr>
                <w:bCs/>
              </w:rPr>
              <w:t>ТБО</w:t>
            </w:r>
          </w:p>
        </w:tc>
        <w:tc>
          <w:tcPr>
            <w:tcW w:w="2268" w:type="dxa"/>
            <w:gridSpan w:val="2"/>
            <w:vAlign w:val="center"/>
          </w:tcPr>
          <w:p w:rsidR="00054F7A" w:rsidRPr="008D178F" w:rsidRDefault="00054F7A" w:rsidP="00BD17BA">
            <w:pPr>
              <w:jc w:val="center"/>
              <w:rPr>
                <w:bCs/>
              </w:rPr>
            </w:pPr>
            <w:r w:rsidRPr="008D178F">
              <w:rPr>
                <w:bCs/>
              </w:rPr>
              <w:t>ТБО</w:t>
            </w:r>
          </w:p>
        </w:tc>
      </w:tr>
      <w:tr w:rsidR="00054F7A" w:rsidRPr="008D178F" w:rsidTr="00CE6E49">
        <w:trPr>
          <w:tblHeader/>
        </w:trPr>
        <w:tc>
          <w:tcPr>
            <w:tcW w:w="553" w:type="dxa"/>
            <w:vMerge/>
          </w:tcPr>
          <w:p w:rsidR="00054F7A" w:rsidRPr="008D178F" w:rsidRDefault="00054F7A" w:rsidP="00BD17BA">
            <w:pPr>
              <w:jc w:val="center"/>
              <w:rPr>
                <w:bCs/>
              </w:rPr>
            </w:pPr>
          </w:p>
        </w:tc>
        <w:tc>
          <w:tcPr>
            <w:tcW w:w="2990" w:type="dxa"/>
            <w:gridSpan w:val="2"/>
            <w:vMerge/>
          </w:tcPr>
          <w:p w:rsidR="00054F7A" w:rsidRPr="008D178F" w:rsidRDefault="00054F7A" w:rsidP="00BD17BA">
            <w:pPr>
              <w:jc w:val="center"/>
              <w:rPr>
                <w:bCs/>
              </w:rPr>
            </w:pPr>
          </w:p>
        </w:tc>
        <w:tc>
          <w:tcPr>
            <w:tcW w:w="1125" w:type="dxa"/>
            <w:vAlign w:val="center"/>
          </w:tcPr>
          <w:p w:rsidR="00054F7A" w:rsidRPr="000D005C" w:rsidRDefault="00054F7A" w:rsidP="00BD17BA">
            <w:pPr>
              <w:jc w:val="center"/>
              <w:rPr>
                <w:bCs/>
                <w:sz w:val="16"/>
                <w:szCs w:val="16"/>
              </w:rPr>
            </w:pPr>
            <w:r w:rsidRPr="000D005C">
              <w:rPr>
                <w:bCs/>
                <w:sz w:val="16"/>
                <w:szCs w:val="16"/>
              </w:rPr>
              <w:t>0,75 м</w:t>
            </w:r>
            <w:r w:rsidRPr="000D005C">
              <w:rPr>
                <w:bCs/>
                <w:sz w:val="16"/>
                <w:szCs w:val="16"/>
                <w:vertAlign w:val="superscript"/>
              </w:rPr>
              <w:t>3</w:t>
            </w:r>
          </w:p>
        </w:tc>
        <w:tc>
          <w:tcPr>
            <w:tcW w:w="1143" w:type="dxa"/>
            <w:vAlign w:val="center"/>
          </w:tcPr>
          <w:p w:rsidR="00054F7A" w:rsidRPr="000D005C" w:rsidRDefault="00054F7A" w:rsidP="00BD17BA">
            <w:pPr>
              <w:jc w:val="center"/>
              <w:rPr>
                <w:b/>
                <w:bCs/>
                <w:sz w:val="16"/>
                <w:szCs w:val="16"/>
              </w:rPr>
            </w:pPr>
            <w:r w:rsidRPr="000D005C">
              <w:rPr>
                <w:bCs/>
                <w:sz w:val="16"/>
                <w:szCs w:val="16"/>
              </w:rPr>
              <w:t>6.0 м</w:t>
            </w:r>
            <w:r w:rsidRPr="000D005C">
              <w:rPr>
                <w:bCs/>
                <w:sz w:val="16"/>
                <w:szCs w:val="16"/>
                <w:vertAlign w:val="superscript"/>
              </w:rPr>
              <w:t>3</w:t>
            </w:r>
          </w:p>
        </w:tc>
        <w:tc>
          <w:tcPr>
            <w:tcW w:w="1134" w:type="dxa"/>
            <w:vAlign w:val="center"/>
          </w:tcPr>
          <w:p w:rsidR="00054F7A" w:rsidRPr="000D005C" w:rsidRDefault="00054F7A" w:rsidP="00BD17BA">
            <w:pPr>
              <w:jc w:val="center"/>
              <w:rPr>
                <w:b/>
                <w:bCs/>
                <w:sz w:val="16"/>
                <w:szCs w:val="16"/>
              </w:rPr>
            </w:pPr>
            <w:r w:rsidRPr="000D005C">
              <w:rPr>
                <w:bCs/>
                <w:sz w:val="16"/>
                <w:szCs w:val="16"/>
              </w:rPr>
              <w:t>0,75 м</w:t>
            </w:r>
            <w:r w:rsidRPr="000D005C">
              <w:rPr>
                <w:bCs/>
                <w:sz w:val="16"/>
                <w:szCs w:val="16"/>
                <w:vertAlign w:val="superscript"/>
              </w:rPr>
              <w:t>3</w:t>
            </w:r>
          </w:p>
        </w:tc>
        <w:tc>
          <w:tcPr>
            <w:tcW w:w="1134" w:type="dxa"/>
            <w:vAlign w:val="center"/>
          </w:tcPr>
          <w:p w:rsidR="00054F7A" w:rsidRPr="000D005C" w:rsidRDefault="00054F7A" w:rsidP="00BD17BA">
            <w:pPr>
              <w:jc w:val="center"/>
              <w:rPr>
                <w:b/>
                <w:bCs/>
                <w:sz w:val="16"/>
                <w:szCs w:val="16"/>
              </w:rPr>
            </w:pPr>
            <w:r w:rsidRPr="000D005C">
              <w:rPr>
                <w:bCs/>
                <w:sz w:val="16"/>
                <w:szCs w:val="16"/>
              </w:rPr>
              <w:t>6.0 м</w:t>
            </w:r>
            <w:r w:rsidRPr="000D005C">
              <w:rPr>
                <w:bCs/>
                <w:sz w:val="16"/>
                <w:szCs w:val="16"/>
                <w:vertAlign w:val="superscript"/>
              </w:rPr>
              <w:t>3</w:t>
            </w:r>
          </w:p>
        </w:tc>
        <w:tc>
          <w:tcPr>
            <w:tcW w:w="1134" w:type="dxa"/>
            <w:vAlign w:val="center"/>
          </w:tcPr>
          <w:p w:rsidR="00054F7A" w:rsidRPr="000D005C" w:rsidRDefault="000D005C" w:rsidP="00BD17BA">
            <w:pPr>
              <w:jc w:val="center"/>
              <w:rPr>
                <w:b/>
                <w:bCs/>
                <w:sz w:val="16"/>
                <w:szCs w:val="16"/>
              </w:rPr>
            </w:pPr>
            <w:r w:rsidRPr="000D005C">
              <w:rPr>
                <w:bCs/>
                <w:sz w:val="16"/>
                <w:szCs w:val="16"/>
              </w:rPr>
              <w:t>0,7</w:t>
            </w:r>
            <w:r w:rsidR="00054F7A" w:rsidRPr="000D005C">
              <w:rPr>
                <w:bCs/>
                <w:sz w:val="16"/>
                <w:szCs w:val="16"/>
              </w:rPr>
              <w:t>5 м</w:t>
            </w:r>
            <w:r w:rsidR="00054F7A" w:rsidRPr="000D005C">
              <w:rPr>
                <w:bCs/>
                <w:sz w:val="16"/>
                <w:szCs w:val="16"/>
                <w:vertAlign w:val="superscript"/>
              </w:rPr>
              <w:t>3</w:t>
            </w:r>
          </w:p>
        </w:tc>
        <w:tc>
          <w:tcPr>
            <w:tcW w:w="1134" w:type="dxa"/>
            <w:vAlign w:val="center"/>
          </w:tcPr>
          <w:p w:rsidR="00054F7A" w:rsidRPr="000D005C" w:rsidRDefault="00054F7A" w:rsidP="00BD17BA">
            <w:pPr>
              <w:jc w:val="center"/>
              <w:rPr>
                <w:b/>
                <w:bCs/>
                <w:sz w:val="16"/>
                <w:szCs w:val="16"/>
              </w:rPr>
            </w:pPr>
            <w:r w:rsidRPr="000D005C">
              <w:rPr>
                <w:bCs/>
                <w:sz w:val="16"/>
                <w:szCs w:val="16"/>
              </w:rPr>
              <w:t>6.0 м</w:t>
            </w:r>
            <w:r w:rsidRPr="000D005C">
              <w:rPr>
                <w:bCs/>
                <w:sz w:val="16"/>
                <w:szCs w:val="16"/>
                <w:vertAlign w:val="superscript"/>
              </w:rPr>
              <w:t>3</w:t>
            </w:r>
          </w:p>
        </w:tc>
        <w:tc>
          <w:tcPr>
            <w:tcW w:w="1134" w:type="dxa"/>
            <w:vAlign w:val="center"/>
          </w:tcPr>
          <w:p w:rsidR="00054F7A" w:rsidRPr="000D005C" w:rsidRDefault="00054F7A" w:rsidP="00BD17BA">
            <w:pPr>
              <w:jc w:val="center"/>
              <w:rPr>
                <w:b/>
                <w:bCs/>
                <w:sz w:val="16"/>
                <w:szCs w:val="16"/>
              </w:rPr>
            </w:pPr>
            <w:r w:rsidRPr="000D005C">
              <w:rPr>
                <w:bCs/>
                <w:sz w:val="16"/>
                <w:szCs w:val="16"/>
              </w:rPr>
              <w:t>0,75 м</w:t>
            </w:r>
            <w:r w:rsidRPr="000D005C">
              <w:rPr>
                <w:bCs/>
                <w:sz w:val="16"/>
                <w:szCs w:val="16"/>
                <w:vertAlign w:val="superscript"/>
              </w:rPr>
              <w:t>3</w:t>
            </w:r>
          </w:p>
        </w:tc>
        <w:tc>
          <w:tcPr>
            <w:tcW w:w="1134" w:type="dxa"/>
            <w:vAlign w:val="center"/>
          </w:tcPr>
          <w:p w:rsidR="00054F7A" w:rsidRPr="000D005C" w:rsidRDefault="00054F7A" w:rsidP="00BD17BA">
            <w:pPr>
              <w:jc w:val="center"/>
              <w:rPr>
                <w:b/>
                <w:bCs/>
                <w:sz w:val="16"/>
                <w:szCs w:val="16"/>
              </w:rPr>
            </w:pPr>
            <w:r w:rsidRPr="000D005C">
              <w:rPr>
                <w:bCs/>
                <w:sz w:val="16"/>
                <w:szCs w:val="16"/>
              </w:rPr>
              <w:t>6.0 м</w:t>
            </w:r>
            <w:r w:rsidRPr="000D005C">
              <w:rPr>
                <w:bCs/>
                <w:sz w:val="16"/>
                <w:szCs w:val="16"/>
                <w:vertAlign w:val="superscript"/>
              </w:rPr>
              <w:t>3</w:t>
            </w:r>
          </w:p>
        </w:tc>
        <w:tc>
          <w:tcPr>
            <w:tcW w:w="1134" w:type="dxa"/>
            <w:vAlign w:val="center"/>
          </w:tcPr>
          <w:p w:rsidR="00054F7A" w:rsidRPr="000D005C" w:rsidRDefault="00054F7A" w:rsidP="00BD17BA">
            <w:pPr>
              <w:jc w:val="center"/>
              <w:rPr>
                <w:b/>
                <w:bCs/>
                <w:sz w:val="16"/>
                <w:szCs w:val="16"/>
              </w:rPr>
            </w:pPr>
            <w:r w:rsidRPr="000D005C">
              <w:rPr>
                <w:bCs/>
                <w:sz w:val="16"/>
                <w:szCs w:val="16"/>
              </w:rPr>
              <w:t>0,75 м</w:t>
            </w:r>
            <w:r w:rsidRPr="000D005C">
              <w:rPr>
                <w:bCs/>
                <w:sz w:val="16"/>
                <w:szCs w:val="16"/>
                <w:vertAlign w:val="superscript"/>
              </w:rPr>
              <w:t>3</w:t>
            </w:r>
          </w:p>
        </w:tc>
        <w:tc>
          <w:tcPr>
            <w:tcW w:w="1134" w:type="dxa"/>
            <w:vAlign w:val="center"/>
          </w:tcPr>
          <w:p w:rsidR="00054F7A" w:rsidRPr="000D005C" w:rsidRDefault="00054F7A" w:rsidP="00BD17BA">
            <w:pPr>
              <w:jc w:val="center"/>
              <w:rPr>
                <w:b/>
                <w:bCs/>
                <w:sz w:val="16"/>
                <w:szCs w:val="16"/>
              </w:rPr>
            </w:pPr>
            <w:r w:rsidRPr="000D005C">
              <w:rPr>
                <w:bCs/>
                <w:sz w:val="16"/>
                <w:szCs w:val="16"/>
              </w:rPr>
              <w:t>6.0 м</w:t>
            </w:r>
            <w:r w:rsidRPr="000D005C">
              <w:rPr>
                <w:bCs/>
                <w:sz w:val="16"/>
                <w:szCs w:val="16"/>
                <w:vertAlign w:val="superscript"/>
              </w:rPr>
              <w:t>3</w:t>
            </w:r>
          </w:p>
        </w:tc>
      </w:tr>
      <w:tr w:rsidR="00054F7A" w:rsidRPr="003C74C8" w:rsidTr="00CE6E49">
        <w:trPr>
          <w:trHeight w:val="828"/>
        </w:trPr>
        <w:tc>
          <w:tcPr>
            <w:tcW w:w="553" w:type="dxa"/>
            <w:vMerge w:val="restart"/>
            <w:vAlign w:val="center"/>
          </w:tcPr>
          <w:p w:rsidR="00054F7A" w:rsidRPr="007727FD" w:rsidRDefault="00054F7A" w:rsidP="00BD17BA">
            <w:pPr>
              <w:jc w:val="center"/>
              <w:rPr>
                <w:bCs/>
              </w:rPr>
            </w:pPr>
            <w:r w:rsidRPr="007727FD">
              <w:rPr>
                <w:bCs/>
              </w:rPr>
              <w:t>1.</w:t>
            </w:r>
          </w:p>
        </w:tc>
        <w:tc>
          <w:tcPr>
            <w:tcW w:w="581" w:type="dxa"/>
            <w:vMerge w:val="restart"/>
            <w:textDirection w:val="btLr"/>
          </w:tcPr>
          <w:p w:rsidR="00054F7A" w:rsidRPr="0071032C" w:rsidRDefault="00DC2FC0" w:rsidP="00BD17BA">
            <w:pPr>
              <w:ind w:left="113" w:right="113"/>
              <w:jc w:val="center"/>
              <w:rPr>
                <w:bCs/>
              </w:rPr>
            </w:pPr>
            <w:r>
              <w:rPr>
                <w:bCs/>
              </w:rPr>
              <w:t>г. Светлогорск</w:t>
            </w:r>
          </w:p>
        </w:tc>
        <w:tc>
          <w:tcPr>
            <w:tcW w:w="2409" w:type="dxa"/>
          </w:tcPr>
          <w:p w:rsidR="00054F7A" w:rsidRPr="00B347A2" w:rsidRDefault="00054F7A" w:rsidP="00BD17BA">
            <w:pPr>
              <w:rPr>
                <w:bCs/>
              </w:rPr>
            </w:pPr>
            <w:r w:rsidRPr="00B347A2">
              <w:rPr>
                <w:bCs/>
              </w:rPr>
              <w:t>Благоустроенный жилой фонд</w:t>
            </w:r>
          </w:p>
        </w:tc>
        <w:tc>
          <w:tcPr>
            <w:tcW w:w="1125" w:type="dxa"/>
            <w:vAlign w:val="center"/>
          </w:tcPr>
          <w:p w:rsidR="00054F7A" w:rsidRPr="00F705CA" w:rsidRDefault="00F705CA" w:rsidP="00BD17BA">
            <w:pPr>
              <w:jc w:val="center"/>
              <w:rPr>
                <w:bCs/>
              </w:rPr>
            </w:pPr>
            <w:r w:rsidRPr="00F705CA">
              <w:rPr>
                <w:bCs/>
              </w:rPr>
              <w:t>83</w:t>
            </w:r>
          </w:p>
        </w:tc>
        <w:tc>
          <w:tcPr>
            <w:tcW w:w="1143" w:type="dxa"/>
            <w:vAlign w:val="center"/>
          </w:tcPr>
          <w:p w:rsidR="00054F7A" w:rsidRPr="00F705CA" w:rsidRDefault="00D733E5" w:rsidP="00BD17BA">
            <w:pPr>
              <w:jc w:val="center"/>
              <w:rPr>
                <w:bCs/>
              </w:rPr>
            </w:pPr>
            <w:r w:rsidRPr="00F705CA">
              <w:rPr>
                <w:bCs/>
              </w:rPr>
              <w:t>10</w:t>
            </w:r>
          </w:p>
        </w:tc>
        <w:tc>
          <w:tcPr>
            <w:tcW w:w="1134" w:type="dxa"/>
            <w:vAlign w:val="center"/>
          </w:tcPr>
          <w:p w:rsidR="00054F7A" w:rsidRPr="00F705CA" w:rsidRDefault="00F705CA" w:rsidP="00BD17BA">
            <w:pPr>
              <w:jc w:val="center"/>
              <w:rPr>
                <w:bCs/>
              </w:rPr>
            </w:pPr>
            <w:r w:rsidRPr="00F705CA">
              <w:rPr>
                <w:bCs/>
              </w:rPr>
              <w:t>83</w:t>
            </w:r>
          </w:p>
        </w:tc>
        <w:tc>
          <w:tcPr>
            <w:tcW w:w="1134" w:type="dxa"/>
            <w:vAlign w:val="center"/>
          </w:tcPr>
          <w:p w:rsidR="00054F7A" w:rsidRPr="00F705CA" w:rsidRDefault="00D733E5" w:rsidP="00BD17BA">
            <w:pPr>
              <w:jc w:val="center"/>
              <w:rPr>
                <w:bCs/>
              </w:rPr>
            </w:pPr>
            <w:r w:rsidRPr="00F705CA">
              <w:rPr>
                <w:bCs/>
              </w:rPr>
              <w:t>10</w:t>
            </w:r>
          </w:p>
        </w:tc>
        <w:tc>
          <w:tcPr>
            <w:tcW w:w="1134" w:type="dxa"/>
            <w:vAlign w:val="center"/>
          </w:tcPr>
          <w:p w:rsidR="00054F7A" w:rsidRPr="00F705CA" w:rsidRDefault="00F705CA" w:rsidP="00BD17BA">
            <w:pPr>
              <w:jc w:val="center"/>
              <w:rPr>
                <w:bCs/>
              </w:rPr>
            </w:pPr>
            <w:r w:rsidRPr="00F705CA">
              <w:rPr>
                <w:bCs/>
              </w:rPr>
              <w:t>83</w:t>
            </w:r>
          </w:p>
        </w:tc>
        <w:tc>
          <w:tcPr>
            <w:tcW w:w="1134" w:type="dxa"/>
            <w:vAlign w:val="center"/>
          </w:tcPr>
          <w:p w:rsidR="00054F7A" w:rsidRPr="00F705CA" w:rsidRDefault="00D733E5" w:rsidP="00BD17BA">
            <w:pPr>
              <w:jc w:val="center"/>
              <w:rPr>
                <w:bCs/>
              </w:rPr>
            </w:pPr>
            <w:r w:rsidRPr="00F705CA">
              <w:rPr>
                <w:bCs/>
              </w:rPr>
              <w:t>10</w:t>
            </w:r>
          </w:p>
        </w:tc>
        <w:tc>
          <w:tcPr>
            <w:tcW w:w="1134" w:type="dxa"/>
            <w:vAlign w:val="center"/>
          </w:tcPr>
          <w:p w:rsidR="00054F7A" w:rsidRPr="00F705CA" w:rsidRDefault="00F705CA" w:rsidP="00BD17BA">
            <w:pPr>
              <w:jc w:val="center"/>
              <w:rPr>
                <w:bCs/>
              </w:rPr>
            </w:pPr>
            <w:r w:rsidRPr="00F705CA">
              <w:rPr>
                <w:bCs/>
              </w:rPr>
              <w:t>83</w:t>
            </w:r>
          </w:p>
        </w:tc>
        <w:tc>
          <w:tcPr>
            <w:tcW w:w="1134" w:type="dxa"/>
            <w:vAlign w:val="center"/>
          </w:tcPr>
          <w:p w:rsidR="00054F7A" w:rsidRPr="00F705CA" w:rsidRDefault="00D733E5" w:rsidP="00BD17BA">
            <w:pPr>
              <w:jc w:val="center"/>
              <w:rPr>
                <w:bCs/>
              </w:rPr>
            </w:pPr>
            <w:r w:rsidRPr="00F705CA">
              <w:rPr>
                <w:bCs/>
              </w:rPr>
              <w:t>1</w:t>
            </w:r>
            <w:r w:rsidR="00054F7A" w:rsidRPr="00F705CA">
              <w:rPr>
                <w:bCs/>
              </w:rPr>
              <w:t>0</w:t>
            </w:r>
          </w:p>
        </w:tc>
        <w:tc>
          <w:tcPr>
            <w:tcW w:w="1134" w:type="dxa"/>
            <w:vAlign w:val="center"/>
          </w:tcPr>
          <w:p w:rsidR="00054F7A" w:rsidRPr="00F705CA" w:rsidRDefault="00F705CA" w:rsidP="00BD17BA">
            <w:pPr>
              <w:jc w:val="center"/>
              <w:rPr>
                <w:bCs/>
              </w:rPr>
            </w:pPr>
            <w:r w:rsidRPr="00F705CA">
              <w:rPr>
                <w:bCs/>
              </w:rPr>
              <w:t>83</w:t>
            </w:r>
          </w:p>
        </w:tc>
        <w:tc>
          <w:tcPr>
            <w:tcW w:w="1134" w:type="dxa"/>
            <w:vAlign w:val="center"/>
          </w:tcPr>
          <w:p w:rsidR="00054F7A" w:rsidRPr="00F705CA" w:rsidRDefault="00D733E5" w:rsidP="00BD17BA">
            <w:pPr>
              <w:jc w:val="center"/>
              <w:rPr>
                <w:bCs/>
              </w:rPr>
            </w:pPr>
            <w:r w:rsidRPr="00F705CA">
              <w:rPr>
                <w:bCs/>
              </w:rPr>
              <w:t>1</w:t>
            </w:r>
            <w:r w:rsidR="00054F7A" w:rsidRPr="00F705CA">
              <w:rPr>
                <w:bCs/>
              </w:rPr>
              <w:t>0</w:t>
            </w:r>
          </w:p>
        </w:tc>
      </w:tr>
      <w:tr w:rsidR="00054F7A" w:rsidRPr="003C74C8" w:rsidTr="00CE6E49">
        <w:trPr>
          <w:trHeight w:val="841"/>
        </w:trPr>
        <w:tc>
          <w:tcPr>
            <w:tcW w:w="553" w:type="dxa"/>
            <w:vMerge/>
            <w:vAlign w:val="center"/>
          </w:tcPr>
          <w:p w:rsidR="00054F7A" w:rsidRPr="007727FD" w:rsidRDefault="00054F7A" w:rsidP="00BD17BA">
            <w:pPr>
              <w:jc w:val="center"/>
              <w:rPr>
                <w:bCs/>
              </w:rPr>
            </w:pPr>
          </w:p>
        </w:tc>
        <w:tc>
          <w:tcPr>
            <w:tcW w:w="581" w:type="dxa"/>
            <w:vMerge/>
          </w:tcPr>
          <w:p w:rsidR="00054F7A" w:rsidRPr="0071032C" w:rsidRDefault="00054F7A" w:rsidP="00BD17BA">
            <w:pPr>
              <w:jc w:val="center"/>
              <w:rPr>
                <w:bCs/>
              </w:rPr>
            </w:pPr>
          </w:p>
        </w:tc>
        <w:tc>
          <w:tcPr>
            <w:tcW w:w="2409" w:type="dxa"/>
          </w:tcPr>
          <w:p w:rsidR="00054F7A" w:rsidRPr="00B347A2" w:rsidRDefault="00CE6E49" w:rsidP="00BD17BA">
            <w:pPr>
              <w:rPr>
                <w:bCs/>
              </w:rPr>
            </w:pPr>
            <w:r w:rsidRPr="00B347A2">
              <w:rPr>
                <w:bCs/>
              </w:rPr>
              <w:t>Неблагоустроен</w:t>
            </w:r>
            <w:r>
              <w:rPr>
                <w:bCs/>
              </w:rPr>
              <w:t>н</w:t>
            </w:r>
            <w:r w:rsidRPr="00B347A2">
              <w:rPr>
                <w:bCs/>
              </w:rPr>
              <w:t>ый</w:t>
            </w:r>
            <w:r w:rsidR="00054F7A" w:rsidRPr="00B347A2">
              <w:rPr>
                <w:bCs/>
              </w:rPr>
              <w:t xml:space="preserve"> жилой фонд</w:t>
            </w:r>
          </w:p>
        </w:tc>
        <w:tc>
          <w:tcPr>
            <w:tcW w:w="1125" w:type="dxa"/>
            <w:vAlign w:val="center"/>
          </w:tcPr>
          <w:p w:rsidR="00054F7A" w:rsidRPr="00D733E5" w:rsidRDefault="00F705CA" w:rsidP="00BD17BA">
            <w:pPr>
              <w:jc w:val="center"/>
              <w:rPr>
                <w:bCs/>
              </w:rPr>
            </w:pPr>
            <w:r>
              <w:rPr>
                <w:bCs/>
              </w:rPr>
              <w:t>32</w:t>
            </w:r>
          </w:p>
        </w:tc>
        <w:tc>
          <w:tcPr>
            <w:tcW w:w="1143" w:type="dxa"/>
            <w:vAlign w:val="center"/>
          </w:tcPr>
          <w:p w:rsidR="00054F7A" w:rsidRPr="00D733E5" w:rsidRDefault="00D733E5" w:rsidP="00BD17BA">
            <w:pPr>
              <w:jc w:val="center"/>
              <w:rPr>
                <w:bCs/>
              </w:rPr>
            </w:pPr>
            <w:r w:rsidRPr="00D733E5">
              <w:rPr>
                <w:bCs/>
              </w:rPr>
              <w:t>5</w:t>
            </w:r>
          </w:p>
        </w:tc>
        <w:tc>
          <w:tcPr>
            <w:tcW w:w="1134" w:type="dxa"/>
            <w:vAlign w:val="center"/>
          </w:tcPr>
          <w:p w:rsidR="00054F7A" w:rsidRPr="00D733E5" w:rsidRDefault="00F705CA" w:rsidP="00BD17BA">
            <w:pPr>
              <w:jc w:val="center"/>
              <w:rPr>
                <w:bCs/>
              </w:rPr>
            </w:pPr>
            <w:r>
              <w:rPr>
                <w:bCs/>
              </w:rPr>
              <w:t>32</w:t>
            </w:r>
          </w:p>
        </w:tc>
        <w:tc>
          <w:tcPr>
            <w:tcW w:w="1134" w:type="dxa"/>
            <w:vAlign w:val="center"/>
          </w:tcPr>
          <w:p w:rsidR="00054F7A" w:rsidRPr="00D733E5" w:rsidRDefault="00D733E5" w:rsidP="00BD17BA">
            <w:pPr>
              <w:jc w:val="center"/>
              <w:rPr>
                <w:bCs/>
              </w:rPr>
            </w:pPr>
            <w:r w:rsidRPr="00D733E5">
              <w:rPr>
                <w:bCs/>
              </w:rPr>
              <w:t>5</w:t>
            </w:r>
          </w:p>
        </w:tc>
        <w:tc>
          <w:tcPr>
            <w:tcW w:w="1134" w:type="dxa"/>
            <w:vAlign w:val="center"/>
          </w:tcPr>
          <w:p w:rsidR="00054F7A" w:rsidRPr="00D733E5" w:rsidRDefault="00F705CA" w:rsidP="00BD17BA">
            <w:pPr>
              <w:jc w:val="center"/>
              <w:rPr>
                <w:bCs/>
              </w:rPr>
            </w:pPr>
            <w:r>
              <w:rPr>
                <w:bCs/>
              </w:rPr>
              <w:t>32</w:t>
            </w:r>
          </w:p>
        </w:tc>
        <w:tc>
          <w:tcPr>
            <w:tcW w:w="1134" w:type="dxa"/>
            <w:vAlign w:val="center"/>
          </w:tcPr>
          <w:p w:rsidR="00054F7A" w:rsidRPr="00D733E5" w:rsidRDefault="00D733E5" w:rsidP="00BD17BA">
            <w:pPr>
              <w:jc w:val="center"/>
              <w:rPr>
                <w:bCs/>
              </w:rPr>
            </w:pPr>
            <w:r w:rsidRPr="00D733E5">
              <w:rPr>
                <w:bCs/>
              </w:rPr>
              <w:t>5</w:t>
            </w:r>
          </w:p>
        </w:tc>
        <w:tc>
          <w:tcPr>
            <w:tcW w:w="1134" w:type="dxa"/>
            <w:vAlign w:val="center"/>
          </w:tcPr>
          <w:p w:rsidR="00054F7A" w:rsidRPr="00D733E5" w:rsidRDefault="00F705CA" w:rsidP="00BD17BA">
            <w:pPr>
              <w:jc w:val="center"/>
              <w:rPr>
                <w:bCs/>
              </w:rPr>
            </w:pPr>
            <w:r>
              <w:rPr>
                <w:bCs/>
              </w:rPr>
              <w:t>32</w:t>
            </w:r>
          </w:p>
        </w:tc>
        <w:tc>
          <w:tcPr>
            <w:tcW w:w="1134" w:type="dxa"/>
            <w:vAlign w:val="center"/>
          </w:tcPr>
          <w:p w:rsidR="00054F7A" w:rsidRPr="00D733E5" w:rsidRDefault="00D733E5" w:rsidP="00BD17BA">
            <w:pPr>
              <w:jc w:val="center"/>
              <w:rPr>
                <w:bCs/>
              </w:rPr>
            </w:pPr>
            <w:r w:rsidRPr="00D733E5">
              <w:rPr>
                <w:bCs/>
              </w:rPr>
              <w:t>5</w:t>
            </w:r>
          </w:p>
        </w:tc>
        <w:tc>
          <w:tcPr>
            <w:tcW w:w="1134" w:type="dxa"/>
            <w:vAlign w:val="center"/>
          </w:tcPr>
          <w:p w:rsidR="00054F7A" w:rsidRPr="00D733E5" w:rsidRDefault="00F705CA" w:rsidP="00D32291">
            <w:pPr>
              <w:jc w:val="center"/>
              <w:rPr>
                <w:bCs/>
              </w:rPr>
            </w:pPr>
            <w:r>
              <w:rPr>
                <w:bCs/>
              </w:rPr>
              <w:t>32</w:t>
            </w:r>
          </w:p>
        </w:tc>
        <w:tc>
          <w:tcPr>
            <w:tcW w:w="1134" w:type="dxa"/>
            <w:vAlign w:val="center"/>
          </w:tcPr>
          <w:p w:rsidR="00054F7A" w:rsidRPr="00D733E5" w:rsidRDefault="00D733E5" w:rsidP="00BD17BA">
            <w:pPr>
              <w:jc w:val="center"/>
              <w:rPr>
                <w:bCs/>
              </w:rPr>
            </w:pPr>
            <w:r w:rsidRPr="00D733E5">
              <w:rPr>
                <w:bCs/>
              </w:rPr>
              <w:t>5</w:t>
            </w:r>
          </w:p>
        </w:tc>
      </w:tr>
      <w:tr w:rsidR="00054F7A" w:rsidRPr="00C97DD0" w:rsidTr="00CE6E49">
        <w:trPr>
          <w:trHeight w:val="824"/>
        </w:trPr>
        <w:tc>
          <w:tcPr>
            <w:tcW w:w="553" w:type="dxa"/>
            <w:vMerge/>
            <w:vAlign w:val="center"/>
          </w:tcPr>
          <w:p w:rsidR="00054F7A" w:rsidRPr="007727FD" w:rsidRDefault="00054F7A" w:rsidP="00BD17BA">
            <w:pPr>
              <w:jc w:val="center"/>
              <w:rPr>
                <w:bCs/>
              </w:rPr>
            </w:pPr>
          </w:p>
        </w:tc>
        <w:tc>
          <w:tcPr>
            <w:tcW w:w="581" w:type="dxa"/>
            <w:vMerge/>
          </w:tcPr>
          <w:p w:rsidR="00054F7A" w:rsidRPr="0071032C" w:rsidRDefault="00054F7A" w:rsidP="00BD17BA">
            <w:pPr>
              <w:jc w:val="center"/>
              <w:rPr>
                <w:bCs/>
              </w:rPr>
            </w:pPr>
          </w:p>
        </w:tc>
        <w:tc>
          <w:tcPr>
            <w:tcW w:w="2409" w:type="dxa"/>
          </w:tcPr>
          <w:p w:rsidR="00054F7A" w:rsidRPr="00B347A2" w:rsidRDefault="00054F7A" w:rsidP="00BD17BA">
            <w:pPr>
              <w:rPr>
                <w:bCs/>
              </w:rPr>
            </w:pPr>
            <w:r w:rsidRPr="00B347A2">
              <w:rPr>
                <w:bCs/>
              </w:rPr>
              <w:t>Предприятия и организации</w:t>
            </w:r>
          </w:p>
        </w:tc>
        <w:tc>
          <w:tcPr>
            <w:tcW w:w="1125" w:type="dxa"/>
            <w:vAlign w:val="center"/>
          </w:tcPr>
          <w:p w:rsidR="00054F7A" w:rsidRPr="0091614F" w:rsidRDefault="0091614F" w:rsidP="00BD17BA">
            <w:pPr>
              <w:jc w:val="center"/>
              <w:rPr>
                <w:bCs/>
              </w:rPr>
            </w:pPr>
            <w:r w:rsidRPr="0091614F">
              <w:rPr>
                <w:bCs/>
              </w:rPr>
              <w:t>32</w:t>
            </w:r>
          </w:p>
        </w:tc>
        <w:tc>
          <w:tcPr>
            <w:tcW w:w="1143" w:type="dxa"/>
            <w:vAlign w:val="center"/>
          </w:tcPr>
          <w:p w:rsidR="00054F7A" w:rsidRPr="0091614F" w:rsidRDefault="00054F7A" w:rsidP="00BD17BA">
            <w:pPr>
              <w:jc w:val="center"/>
              <w:rPr>
                <w:bCs/>
              </w:rPr>
            </w:pPr>
            <w:r w:rsidRPr="0091614F">
              <w:rPr>
                <w:bCs/>
              </w:rPr>
              <w:t>0</w:t>
            </w:r>
          </w:p>
        </w:tc>
        <w:tc>
          <w:tcPr>
            <w:tcW w:w="1134" w:type="dxa"/>
            <w:vAlign w:val="center"/>
          </w:tcPr>
          <w:p w:rsidR="00054F7A" w:rsidRPr="0091614F" w:rsidRDefault="0091614F" w:rsidP="00BD17BA">
            <w:pPr>
              <w:jc w:val="center"/>
              <w:rPr>
                <w:bCs/>
              </w:rPr>
            </w:pPr>
            <w:r w:rsidRPr="0091614F">
              <w:rPr>
                <w:bCs/>
              </w:rPr>
              <w:t>32</w:t>
            </w:r>
          </w:p>
        </w:tc>
        <w:tc>
          <w:tcPr>
            <w:tcW w:w="1134" w:type="dxa"/>
            <w:vAlign w:val="center"/>
          </w:tcPr>
          <w:p w:rsidR="00054F7A" w:rsidRPr="0091614F" w:rsidRDefault="00054F7A" w:rsidP="00BD17BA">
            <w:pPr>
              <w:jc w:val="center"/>
              <w:rPr>
                <w:bCs/>
              </w:rPr>
            </w:pPr>
            <w:r w:rsidRPr="0091614F">
              <w:rPr>
                <w:bCs/>
              </w:rPr>
              <w:t>0</w:t>
            </w:r>
          </w:p>
        </w:tc>
        <w:tc>
          <w:tcPr>
            <w:tcW w:w="1134" w:type="dxa"/>
            <w:vAlign w:val="center"/>
          </w:tcPr>
          <w:p w:rsidR="00054F7A" w:rsidRPr="0091614F" w:rsidRDefault="0091614F" w:rsidP="00BD17BA">
            <w:pPr>
              <w:jc w:val="center"/>
              <w:rPr>
                <w:bCs/>
              </w:rPr>
            </w:pPr>
            <w:r w:rsidRPr="0091614F">
              <w:rPr>
                <w:bCs/>
              </w:rPr>
              <w:t>32</w:t>
            </w:r>
          </w:p>
        </w:tc>
        <w:tc>
          <w:tcPr>
            <w:tcW w:w="1134" w:type="dxa"/>
            <w:vAlign w:val="center"/>
          </w:tcPr>
          <w:p w:rsidR="00054F7A" w:rsidRPr="0091614F" w:rsidRDefault="00054F7A" w:rsidP="00BD17BA">
            <w:pPr>
              <w:jc w:val="center"/>
              <w:rPr>
                <w:bCs/>
              </w:rPr>
            </w:pPr>
            <w:r w:rsidRPr="0091614F">
              <w:rPr>
                <w:bCs/>
              </w:rPr>
              <w:t>0</w:t>
            </w:r>
          </w:p>
        </w:tc>
        <w:tc>
          <w:tcPr>
            <w:tcW w:w="1134" w:type="dxa"/>
            <w:vAlign w:val="center"/>
          </w:tcPr>
          <w:p w:rsidR="00054F7A" w:rsidRPr="0091614F" w:rsidRDefault="0091614F" w:rsidP="00BD17BA">
            <w:pPr>
              <w:jc w:val="center"/>
              <w:rPr>
                <w:bCs/>
              </w:rPr>
            </w:pPr>
            <w:r w:rsidRPr="0091614F">
              <w:rPr>
                <w:bCs/>
              </w:rPr>
              <w:t>32</w:t>
            </w:r>
          </w:p>
        </w:tc>
        <w:tc>
          <w:tcPr>
            <w:tcW w:w="1134" w:type="dxa"/>
            <w:vAlign w:val="center"/>
          </w:tcPr>
          <w:p w:rsidR="00054F7A" w:rsidRPr="0091614F" w:rsidRDefault="00054F7A" w:rsidP="00BD17BA">
            <w:pPr>
              <w:jc w:val="center"/>
              <w:rPr>
                <w:bCs/>
              </w:rPr>
            </w:pPr>
            <w:r w:rsidRPr="0091614F">
              <w:rPr>
                <w:bCs/>
              </w:rPr>
              <w:t>0</w:t>
            </w:r>
          </w:p>
        </w:tc>
        <w:tc>
          <w:tcPr>
            <w:tcW w:w="1134" w:type="dxa"/>
            <w:vAlign w:val="center"/>
          </w:tcPr>
          <w:p w:rsidR="00054F7A" w:rsidRPr="0091614F" w:rsidRDefault="0091614F" w:rsidP="00BD17BA">
            <w:pPr>
              <w:jc w:val="center"/>
              <w:rPr>
                <w:bCs/>
              </w:rPr>
            </w:pPr>
            <w:r w:rsidRPr="0091614F">
              <w:rPr>
                <w:bCs/>
              </w:rPr>
              <w:t>32</w:t>
            </w:r>
          </w:p>
        </w:tc>
        <w:tc>
          <w:tcPr>
            <w:tcW w:w="1134" w:type="dxa"/>
            <w:vAlign w:val="center"/>
          </w:tcPr>
          <w:p w:rsidR="00054F7A" w:rsidRPr="0091614F" w:rsidRDefault="00054F7A" w:rsidP="00BD17BA">
            <w:pPr>
              <w:jc w:val="center"/>
              <w:rPr>
                <w:bCs/>
              </w:rPr>
            </w:pPr>
            <w:r w:rsidRPr="0091614F">
              <w:rPr>
                <w:bCs/>
              </w:rPr>
              <w:t>0</w:t>
            </w:r>
          </w:p>
        </w:tc>
      </w:tr>
    </w:tbl>
    <w:p w:rsidR="00054F7A" w:rsidRDefault="00054F7A" w:rsidP="00446F3D">
      <w:pPr>
        <w:rPr>
          <w:bCs/>
        </w:rPr>
      </w:pPr>
    </w:p>
    <w:p w:rsidR="008D1B02" w:rsidRDefault="008D1B02" w:rsidP="00446F3D">
      <w:pPr>
        <w:rPr>
          <w:bCs/>
        </w:rPr>
      </w:pPr>
    </w:p>
    <w:p w:rsidR="008D1B02" w:rsidRPr="0036009F" w:rsidRDefault="008D1B02" w:rsidP="00446F3D">
      <w:pPr>
        <w:rPr>
          <w:bCs/>
        </w:rPr>
        <w:sectPr w:rsidR="008D1B02" w:rsidRPr="0036009F" w:rsidSect="008B35DE">
          <w:headerReference w:type="even" r:id="rId12"/>
          <w:headerReference w:type="default" r:id="rId13"/>
          <w:pgSz w:w="16838" w:h="11906" w:orient="landscape"/>
          <w:pgMar w:top="1134" w:right="865" w:bottom="1134" w:left="709" w:header="709" w:footer="709" w:gutter="0"/>
          <w:cols w:space="708"/>
          <w:docGrid w:linePitch="360"/>
        </w:sectPr>
      </w:pPr>
    </w:p>
    <w:p w:rsidR="00054F7A" w:rsidRPr="00121A83" w:rsidRDefault="00054F7A" w:rsidP="006808A0">
      <w:pPr>
        <w:jc w:val="center"/>
        <w:rPr>
          <w:b/>
          <w:bCs/>
          <w:sz w:val="28"/>
          <w:szCs w:val="28"/>
        </w:rPr>
      </w:pPr>
      <w:r w:rsidRPr="00121A83">
        <w:rPr>
          <w:b/>
          <w:bCs/>
          <w:sz w:val="28"/>
          <w:szCs w:val="28"/>
        </w:rPr>
        <w:lastRenderedPageBreak/>
        <w:t>Общее количество контейнеров на период с 201</w:t>
      </w:r>
      <w:r>
        <w:rPr>
          <w:b/>
          <w:bCs/>
          <w:sz w:val="28"/>
          <w:szCs w:val="28"/>
        </w:rPr>
        <w:t>3</w:t>
      </w:r>
      <w:r w:rsidRPr="00121A83">
        <w:rPr>
          <w:b/>
          <w:bCs/>
          <w:sz w:val="28"/>
          <w:szCs w:val="28"/>
        </w:rPr>
        <w:t xml:space="preserve"> года до 201</w:t>
      </w:r>
      <w:r>
        <w:rPr>
          <w:b/>
          <w:bCs/>
          <w:sz w:val="28"/>
          <w:szCs w:val="28"/>
        </w:rPr>
        <w:t>7</w:t>
      </w:r>
      <w:r w:rsidRPr="00121A83">
        <w:rPr>
          <w:b/>
          <w:bCs/>
          <w:sz w:val="28"/>
          <w:szCs w:val="28"/>
        </w:rPr>
        <w:t xml:space="preserve"> года </w:t>
      </w:r>
    </w:p>
    <w:p w:rsidR="00054F7A" w:rsidRPr="00121A83" w:rsidRDefault="00054F7A" w:rsidP="006808A0">
      <w:pPr>
        <w:jc w:val="center"/>
        <w:rPr>
          <w:b/>
          <w:bCs/>
          <w:sz w:val="28"/>
          <w:szCs w:val="28"/>
        </w:rPr>
      </w:pPr>
      <w:r w:rsidRPr="00121A83">
        <w:rPr>
          <w:b/>
          <w:bCs/>
          <w:sz w:val="28"/>
          <w:szCs w:val="28"/>
        </w:rPr>
        <w:t xml:space="preserve">для </w:t>
      </w:r>
      <w:r w:rsidR="000E6E4C">
        <w:rPr>
          <w:b/>
          <w:sz w:val="28"/>
          <w:szCs w:val="28"/>
        </w:rPr>
        <w:t>МО городское поселение «Город Светлогорск»</w:t>
      </w:r>
    </w:p>
    <w:p w:rsidR="00054F7A" w:rsidRDefault="00054F7A" w:rsidP="00446F3D">
      <w:pPr>
        <w:ind w:firstLine="567"/>
        <w:jc w:val="both"/>
        <w:rPr>
          <w:sz w:val="28"/>
          <w:szCs w:val="28"/>
        </w:rPr>
      </w:pPr>
    </w:p>
    <w:p w:rsidR="00054F7A" w:rsidRPr="00EC15DB" w:rsidRDefault="00054F7A" w:rsidP="00315E62">
      <w:pPr>
        <w:ind w:right="-286" w:firstLine="567"/>
        <w:rPr>
          <w:sz w:val="28"/>
          <w:szCs w:val="28"/>
        </w:rPr>
      </w:pPr>
      <w:r w:rsidRPr="00EC15DB">
        <w:rPr>
          <w:sz w:val="28"/>
          <w:szCs w:val="28"/>
        </w:rPr>
        <w:t>При использовании контейнеров объемом:</w:t>
      </w:r>
    </w:p>
    <w:p w:rsidR="00054F7A" w:rsidRPr="00747508" w:rsidRDefault="00054F7A" w:rsidP="00315E62">
      <w:pPr>
        <w:ind w:right="-286" w:firstLine="567"/>
        <w:rPr>
          <w:sz w:val="28"/>
          <w:szCs w:val="28"/>
        </w:rPr>
      </w:pPr>
      <w:r w:rsidRPr="00747508">
        <w:rPr>
          <w:sz w:val="28"/>
          <w:szCs w:val="28"/>
        </w:rPr>
        <w:t>- 0,75 м</w:t>
      </w:r>
      <w:r w:rsidRPr="00747508">
        <w:rPr>
          <w:sz w:val="28"/>
          <w:szCs w:val="28"/>
          <w:vertAlign w:val="superscript"/>
        </w:rPr>
        <w:t>3</w:t>
      </w:r>
      <w:r w:rsidRPr="00747508">
        <w:rPr>
          <w:sz w:val="28"/>
          <w:szCs w:val="28"/>
        </w:rPr>
        <w:t xml:space="preserve"> – для сбора ТБО от населения;</w:t>
      </w:r>
    </w:p>
    <w:p w:rsidR="00054F7A" w:rsidRDefault="00054F7A" w:rsidP="00315E62">
      <w:pPr>
        <w:ind w:right="-286" w:firstLine="567"/>
        <w:rPr>
          <w:sz w:val="28"/>
          <w:szCs w:val="28"/>
        </w:rPr>
      </w:pPr>
      <w:r w:rsidRPr="00747508">
        <w:rPr>
          <w:sz w:val="28"/>
          <w:szCs w:val="28"/>
        </w:rPr>
        <w:t>- 6,0 м</w:t>
      </w:r>
      <w:r w:rsidRPr="00747508">
        <w:rPr>
          <w:sz w:val="28"/>
          <w:szCs w:val="28"/>
          <w:vertAlign w:val="superscript"/>
        </w:rPr>
        <w:t>3</w:t>
      </w:r>
      <w:r w:rsidRPr="00F55837">
        <w:rPr>
          <w:sz w:val="28"/>
          <w:szCs w:val="28"/>
          <w:vertAlign w:val="superscript"/>
        </w:rPr>
        <w:t xml:space="preserve">   </w:t>
      </w:r>
      <w:r>
        <w:rPr>
          <w:sz w:val="28"/>
          <w:szCs w:val="28"/>
        </w:rPr>
        <w:t xml:space="preserve">– </w:t>
      </w:r>
      <w:r w:rsidRPr="00F55837">
        <w:rPr>
          <w:sz w:val="28"/>
          <w:szCs w:val="28"/>
        </w:rPr>
        <w:t>для сбора КГО от населения.</w:t>
      </w:r>
      <w:r w:rsidRPr="00121A83">
        <w:rPr>
          <w:sz w:val="28"/>
          <w:szCs w:val="28"/>
        </w:rPr>
        <w:t xml:space="preserve"> </w:t>
      </w:r>
    </w:p>
    <w:p w:rsidR="00054F7A" w:rsidRPr="00B23DE0" w:rsidRDefault="00054F7A" w:rsidP="000F6C94">
      <w:pPr>
        <w:ind w:firstLine="567"/>
        <w:jc w:val="right"/>
        <w:rPr>
          <w:sz w:val="28"/>
          <w:szCs w:val="28"/>
        </w:rPr>
      </w:pPr>
      <w:r w:rsidRPr="00121A83">
        <w:rPr>
          <w:sz w:val="28"/>
          <w:szCs w:val="28"/>
        </w:rPr>
        <w:t xml:space="preserve"> </w:t>
      </w:r>
      <w:r w:rsidRPr="002A5EFD">
        <w:rPr>
          <w:sz w:val="28"/>
          <w:szCs w:val="28"/>
        </w:rPr>
        <w:t xml:space="preserve">Таблица </w:t>
      </w:r>
      <w:r w:rsidR="004B7CC1">
        <w:rPr>
          <w:sz w:val="28"/>
          <w:szCs w:val="28"/>
        </w:rPr>
        <w:t>2</w:t>
      </w:r>
      <w:r w:rsidR="00875E41">
        <w:rPr>
          <w:sz w:val="28"/>
          <w:szCs w:val="28"/>
        </w:rPr>
        <w:t>4</w:t>
      </w:r>
    </w:p>
    <w:tbl>
      <w:tblPr>
        <w:tblW w:w="99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6"/>
        <w:gridCol w:w="769"/>
        <w:gridCol w:w="1987"/>
        <w:gridCol w:w="1038"/>
        <w:gridCol w:w="1038"/>
        <w:gridCol w:w="938"/>
        <w:gridCol w:w="892"/>
        <w:gridCol w:w="1069"/>
      </w:tblGrid>
      <w:tr w:rsidR="00054F7A" w:rsidRPr="007958A8">
        <w:trPr>
          <w:trHeight w:val="20"/>
          <w:jc w:val="center"/>
        </w:trPr>
        <w:tc>
          <w:tcPr>
            <w:tcW w:w="2955" w:type="dxa"/>
            <w:gridSpan w:val="2"/>
            <w:vMerge w:val="restart"/>
            <w:noWrap/>
            <w:vAlign w:val="center"/>
          </w:tcPr>
          <w:p w:rsidR="00054F7A" w:rsidRPr="00C233BF" w:rsidRDefault="00054F7A" w:rsidP="0046162A">
            <w:pPr>
              <w:spacing w:beforeLines="20" w:before="48" w:afterLines="20" w:after="48"/>
              <w:jc w:val="center"/>
            </w:pPr>
            <w:r w:rsidRPr="00C233BF">
              <w:rPr>
                <w:bCs/>
              </w:rPr>
              <w:t>Источник образования отходов</w:t>
            </w:r>
          </w:p>
        </w:tc>
        <w:tc>
          <w:tcPr>
            <w:tcW w:w="1987" w:type="dxa"/>
            <w:vMerge w:val="restart"/>
            <w:noWrap/>
            <w:vAlign w:val="center"/>
          </w:tcPr>
          <w:p w:rsidR="00054F7A" w:rsidRPr="00C233BF" w:rsidRDefault="00054F7A" w:rsidP="0046162A">
            <w:pPr>
              <w:spacing w:beforeLines="20" w:before="48" w:afterLines="20" w:after="48"/>
              <w:jc w:val="center"/>
              <w:rPr>
                <w:bCs/>
                <w:i/>
                <w:iCs/>
              </w:rPr>
            </w:pPr>
            <w:r w:rsidRPr="00C233BF">
              <w:rPr>
                <w:bCs/>
              </w:rPr>
              <w:t>Объем контейнера, м</w:t>
            </w:r>
            <w:r w:rsidRPr="00C233BF">
              <w:rPr>
                <w:bCs/>
                <w:vertAlign w:val="superscript"/>
              </w:rPr>
              <w:t>3</w:t>
            </w:r>
          </w:p>
        </w:tc>
        <w:tc>
          <w:tcPr>
            <w:tcW w:w="4975" w:type="dxa"/>
            <w:gridSpan w:val="5"/>
            <w:noWrap/>
            <w:vAlign w:val="center"/>
          </w:tcPr>
          <w:p w:rsidR="00054F7A" w:rsidRPr="00C233BF" w:rsidRDefault="00054F7A" w:rsidP="0046162A">
            <w:pPr>
              <w:spacing w:beforeLines="20" w:before="48" w:afterLines="20" w:after="48"/>
              <w:jc w:val="center"/>
              <w:rPr>
                <w:bCs/>
              </w:rPr>
            </w:pPr>
            <w:r w:rsidRPr="00C233BF">
              <w:rPr>
                <w:bCs/>
              </w:rPr>
              <w:t>Количество контейнеров, шт.</w:t>
            </w:r>
          </w:p>
        </w:tc>
      </w:tr>
      <w:tr w:rsidR="00054F7A" w:rsidRPr="007958A8" w:rsidTr="00315E62">
        <w:trPr>
          <w:trHeight w:val="595"/>
          <w:jc w:val="center"/>
        </w:trPr>
        <w:tc>
          <w:tcPr>
            <w:tcW w:w="2955" w:type="dxa"/>
            <w:gridSpan w:val="2"/>
            <w:vMerge/>
            <w:noWrap/>
            <w:vAlign w:val="center"/>
          </w:tcPr>
          <w:p w:rsidR="00054F7A" w:rsidRPr="00C233BF" w:rsidRDefault="00054F7A" w:rsidP="0046162A">
            <w:pPr>
              <w:spacing w:beforeLines="20" w:before="48" w:afterLines="20" w:after="48"/>
              <w:jc w:val="center"/>
            </w:pPr>
          </w:p>
        </w:tc>
        <w:tc>
          <w:tcPr>
            <w:tcW w:w="1987" w:type="dxa"/>
            <w:vMerge/>
            <w:noWrap/>
            <w:vAlign w:val="center"/>
          </w:tcPr>
          <w:p w:rsidR="00054F7A" w:rsidRPr="00C233BF" w:rsidRDefault="00054F7A" w:rsidP="0046162A">
            <w:pPr>
              <w:spacing w:beforeLines="20" w:before="48" w:afterLines="20" w:after="48"/>
              <w:jc w:val="center"/>
              <w:rPr>
                <w:bCs/>
                <w:i/>
                <w:iCs/>
              </w:rPr>
            </w:pPr>
          </w:p>
        </w:tc>
        <w:tc>
          <w:tcPr>
            <w:tcW w:w="1038" w:type="dxa"/>
            <w:noWrap/>
            <w:vAlign w:val="center"/>
          </w:tcPr>
          <w:p w:rsidR="00054F7A" w:rsidRPr="00C233BF" w:rsidRDefault="00054F7A" w:rsidP="0046162A">
            <w:pPr>
              <w:spacing w:beforeLines="20" w:before="48" w:afterLines="20" w:after="48"/>
              <w:jc w:val="center"/>
              <w:rPr>
                <w:bCs/>
              </w:rPr>
            </w:pPr>
            <w:r w:rsidRPr="00C233BF">
              <w:rPr>
                <w:bCs/>
              </w:rPr>
              <w:t>2013 год</w:t>
            </w:r>
          </w:p>
        </w:tc>
        <w:tc>
          <w:tcPr>
            <w:tcW w:w="1038" w:type="dxa"/>
            <w:vAlign w:val="center"/>
          </w:tcPr>
          <w:p w:rsidR="00054F7A" w:rsidRPr="00C233BF" w:rsidRDefault="00054F7A" w:rsidP="0046162A">
            <w:pPr>
              <w:spacing w:beforeLines="20" w:before="48" w:afterLines="20" w:after="48"/>
              <w:jc w:val="center"/>
              <w:rPr>
                <w:bCs/>
              </w:rPr>
            </w:pPr>
            <w:r w:rsidRPr="00C233BF">
              <w:rPr>
                <w:bCs/>
              </w:rPr>
              <w:t>2014 год</w:t>
            </w:r>
          </w:p>
        </w:tc>
        <w:tc>
          <w:tcPr>
            <w:tcW w:w="938" w:type="dxa"/>
            <w:noWrap/>
            <w:vAlign w:val="center"/>
          </w:tcPr>
          <w:p w:rsidR="00054F7A" w:rsidRPr="00C233BF" w:rsidRDefault="00054F7A" w:rsidP="0046162A">
            <w:pPr>
              <w:spacing w:beforeLines="20" w:before="48" w:afterLines="20" w:after="48"/>
              <w:jc w:val="center"/>
              <w:rPr>
                <w:bCs/>
              </w:rPr>
            </w:pPr>
            <w:r w:rsidRPr="00C233BF">
              <w:rPr>
                <w:bCs/>
              </w:rPr>
              <w:t>2015</w:t>
            </w:r>
          </w:p>
          <w:p w:rsidR="00054F7A" w:rsidRPr="00C233BF" w:rsidRDefault="00054F7A" w:rsidP="0046162A">
            <w:pPr>
              <w:spacing w:beforeLines="20" w:before="48" w:afterLines="20" w:after="48"/>
              <w:jc w:val="center"/>
              <w:rPr>
                <w:bCs/>
              </w:rPr>
            </w:pPr>
            <w:r w:rsidRPr="00C233BF">
              <w:rPr>
                <w:bCs/>
              </w:rPr>
              <w:t>год</w:t>
            </w:r>
          </w:p>
        </w:tc>
        <w:tc>
          <w:tcPr>
            <w:tcW w:w="892" w:type="dxa"/>
            <w:vAlign w:val="center"/>
          </w:tcPr>
          <w:p w:rsidR="00054F7A" w:rsidRPr="00C233BF" w:rsidRDefault="00054F7A" w:rsidP="0046162A">
            <w:pPr>
              <w:spacing w:beforeLines="20" w:before="48" w:afterLines="20" w:after="48"/>
              <w:jc w:val="center"/>
              <w:rPr>
                <w:bCs/>
              </w:rPr>
            </w:pPr>
            <w:r w:rsidRPr="00C233BF">
              <w:rPr>
                <w:bCs/>
              </w:rPr>
              <w:t>2016</w:t>
            </w:r>
          </w:p>
          <w:p w:rsidR="00054F7A" w:rsidRPr="00C233BF" w:rsidRDefault="00054F7A" w:rsidP="0046162A">
            <w:pPr>
              <w:spacing w:beforeLines="20" w:before="48" w:afterLines="20" w:after="48"/>
              <w:jc w:val="center"/>
              <w:rPr>
                <w:bCs/>
              </w:rPr>
            </w:pPr>
            <w:r w:rsidRPr="00C233BF">
              <w:rPr>
                <w:bCs/>
              </w:rPr>
              <w:t>год</w:t>
            </w:r>
          </w:p>
        </w:tc>
        <w:tc>
          <w:tcPr>
            <w:tcW w:w="1069" w:type="dxa"/>
            <w:vAlign w:val="center"/>
          </w:tcPr>
          <w:p w:rsidR="00054F7A" w:rsidRPr="00C233BF" w:rsidRDefault="00054F7A" w:rsidP="0046162A">
            <w:pPr>
              <w:spacing w:beforeLines="20" w:before="48" w:afterLines="20" w:after="48"/>
              <w:jc w:val="center"/>
              <w:rPr>
                <w:bCs/>
              </w:rPr>
            </w:pPr>
            <w:r w:rsidRPr="00C233BF">
              <w:rPr>
                <w:bCs/>
              </w:rPr>
              <w:t>2017</w:t>
            </w:r>
          </w:p>
          <w:p w:rsidR="00054F7A" w:rsidRPr="00C233BF" w:rsidRDefault="00054F7A" w:rsidP="0046162A">
            <w:pPr>
              <w:spacing w:beforeLines="20" w:before="48" w:afterLines="20" w:after="48"/>
              <w:jc w:val="center"/>
              <w:rPr>
                <w:bCs/>
              </w:rPr>
            </w:pPr>
            <w:r w:rsidRPr="00C233BF">
              <w:rPr>
                <w:bCs/>
              </w:rPr>
              <w:t>год</w:t>
            </w:r>
          </w:p>
        </w:tc>
      </w:tr>
      <w:tr w:rsidR="00054F7A" w:rsidRPr="007958A8">
        <w:trPr>
          <w:trHeight w:val="20"/>
          <w:jc w:val="center"/>
        </w:trPr>
        <w:tc>
          <w:tcPr>
            <w:tcW w:w="9917" w:type="dxa"/>
            <w:gridSpan w:val="8"/>
            <w:noWrap/>
            <w:vAlign w:val="bottom"/>
          </w:tcPr>
          <w:p w:rsidR="00054F7A" w:rsidRPr="007958A8" w:rsidRDefault="00054F7A" w:rsidP="0046162A">
            <w:pPr>
              <w:spacing w:beforeLines="20" w:before="48" w:afterLines="20" w:after="48"/>
              <w:jc w:val="center"/>
              <w:rPr>
                <w:i/>
                <w:highlight w:val="yellow"/>
              </w:rPr>
            </w:pPr>
            <w:r w:rsidRPr="00C233BF">
              <w:rPr>
                <w:i/>
              </w:rPr>
              <w:t xml:space="preserve">При вывозе ТБО </w:t>
            </w:r>
            <w:r w:rsidR="00C233BF" w:rsidRPr="00C233BF">
              <w:rPr>
                <w:i/>
              </w:rPr>
              <w:t>ежедневно</w:t>
            </w:r>
          </w:p>
        </w:tc>
      </w:tr>
      <w:tr w:rsidR="00054F7A" w:rsidRPr="007958A8">
        <w:trPr>
          <w:trHeight w:val="20"/>
          <w:jc w:val="center"/>
        </w:trPr>
        <w:tc>
          <w:tcPr>
            <w:tcW w:w="2186" w:type="dxa"/>
            <w:noWrap/>
            <w:vAlign w:val="bottom"/>
          </w:tcPr>
          <w:p w:rsidR="00054F7A" w:rsidRPr="00C233BF" w:rsidRDefault="00054F7A" w:rsidP="0046162A">
            <w:pPr>
              <w:spacing w:beforeLines="20" w:before="48" w:afterLines="20" w:after="48"/>
            </w:pPr>
            <w:r w:rsidRPr="00C233BF">
              <w:t>Жилой фонд</w:t>
            </w:r>
          </w:p>
        </w:tc>
        <w:tc>
          <w:tcPr>
            <w:tcW w:w="769" w:type="dxa"/>
            <w:noWrap/>
            <w:vAlign w:val="bottom"/>
          </w:tcPr>
          <w:p w:rsidR="00054F7A" w:rsidRPr="00C233BF" w:rsidRDefault="00054F7A" w:rsidP="0046162A">
            <w:pPr>
              <w:spacing w:beforeLines="20" w:before="48" w:afterLines="20" w:after="48"/>
              <w:jc w:val="center"/>
            </w:pPr>
            <w:r w:rsidRPr="00C233BF">
              <w:t>ТБО</w:t>
            </w:r>
          </w:p>
        </w:tc>
        <w:tc>
          <w:tcPr>
            <w:tcW w:w="1987" w:type="dxa"/>
            <w:noWrap/>
            <w:vAlign w:val="center"/>
          </w:tcPr>
          <w:p w:rsidR="00054F7A" w:rsidRPr="00C233BF" w:rsidRDefault="00054F7A" w:rsidP="0046162A">
            <w:pPr>
              <w:spacing w:beforeLines="20" w:before="48" w:afterLines="20" w:after="48"/>
              <w:jc w:val="center"/>
              <w:rPr>
                <w:bCs/>
                <w:i/>
                <w:iCs/>
              </w:rPr>
            </w:pPr>
            <w:r w:rsidRPr="00C233BF">
              <w:rPr>
                <w:bCs/>
                <w:i/>
                <w:iCs/>
              </w:rPr>
              <w:t>0,75</w:t>
            </w:r>
          </w:p>
        </w:tc>
        <w:tc>
          <w:tcPr>
            <w:tcW w:w="1038" w:type="dxa"/>
            <w:vAlign w:val="center"/>
          </w:tcPr>
          <w:p w:rsidR="00054F7A" w:rsidRPr="00FD270A" w:rsidRDefault="00EA11E5" w:rsidP="0046162A">
            <w:pPr>
              <w:spacing w:beforeLines="20" w:before="48" w:afterLines="20" w:after="48"/>
              <w:jc w:val="center"/>
            </w:pPr>
            <w:r>
              <w:t>229</w:t>
            </w:r>
          </w:p>
        </w:tc>
        <w:tc>
          <w:tcPr>
            <w:tcW w:w="1038" w:type="dxa"/>
            <w:noWrap/>
            <w:vAlign w:val="center"/>
          </w:tcPr>
          <w:p w:rsidR="00054F7A" w:rsidRPr="00FD270A" w:rsidRDefault="00EA11E5" w:rsidP="0046162A">
            <w:pPr>
              <w:spacing w:beforeLines="20" w:before="48" w:afterLines="20" w:after="48"/>
              <w:jc w:val="center"/>
            </w:pPr>
            <w:r>
              <w:t>229</w:t>
            </w:r>
          </w:p>
        </w:tc>
        <w:tc>
          <w:tcPr>
            <w:tcW w:w="938" w:type="dxa"/>
            <w:noWrap/>
            <w:vAlign w:val="center"/>
          </w:tcPr>
          <w:p w:rsidR="00054F7A" w:rsidRPr="00FD270A" w:rsidRDefault="00EA11E5" w:rsidP="0046162A">
            <w:pPr>
              <w:spacing w:beforeLines="20" w:before="48" w:afterLines="20" w:after="48"/>
              <w:jc w:val="center"/>
            </w:pPr>
            <w:r>
              <w:t>229</w:t>
            </w:r>
          </w:p>
        </w:tc>
        <w:tc>
          <w:tcPr>
            <w:tcW w:w="892" w:type="dxa"/>
            <w:vAlign w:val="center"/>
          </w:tcPr>
          <w:p w:rsidR="00054F7A" w:rsidRPr="00FD270A" w:rsidRDefault="00EA11E5" w:rsidP="0046162A">
            <w:pPr>
              <w:spacing w:beforeLines="20" w:before="48" w:afterLines="20" w:after="48"/>
              <w:jc w:val="center"/>
            </w:pPr>
            <w:r>
              <w:t>229</w:t>
            </w:r>
          </w:p>
        </w:tc>
        <w:tc>
          <w:tcPr>
            <w:tcW w:w="1069" w:type="dxa"/>
            <w:vAlign w:val="center"/>
          </w:tcPr>
          <w:p w:rsidR="00054F7A" w:rsidRPr="00FD270A" w:rsidRDefault="00EA11E5" w:rsidP="0046162A">
            <w:pPr>
              <w:spacing w:beforeLines="20" w:before="48" w:afterLines="20" w:after="48"/>
              <w:jc w:val="center"/>
            </w:pPr>
            <w:r>
              <w:t>229</w:t>
            </w:r>
          </w:p>
        </w:tc>
      </w:tr>
      <w:tr w:rsidR="00054F7A" w:rsidRPr="007958A8" w:rsidTr="00263A9D">
        <w:trPr>
          <w:trHeight w:val="819"/>
          <w:jc w:val="center"/>
        </w:trPr>
        <w:tc>
          <w:tcPr>
            <w:tcW w:w="2186" w:type="dxa"/>
            <w:noWrap/>
            <w:vAlign w:val="bottom"/>
          </w:tcPr>
          <w:p w:rsidR="00054F7A" w:rsidRPr="00C233BF" w:rsidRDefault="00054F7A" w:rsidP="0046162A">
            <w:pPr>
              <w:spacing w:beforeLines="20" w:before="48" w:afterLines="20" w:after="48"/>
            </w:pPr>
            <w:r w:rsidRPr="00C233BF">
              <w:t>Предприятия, организации, учреждения</w:t>
            </w:r>
          </w:p>
        </w:tc>
        <w:tc>
          <w:tcPr>
            <w:tcW w:w="769" w:type="dxa"/>
            <w:noWrap/>
            <w:vAlign w:val="center"/>
          </w:tcPr>
          <w:p w:rsidR="00054F7A" w:rsidRPr="00C233BF" w:rsidRDefault="00054F7A" w:rsidP="0046162A">
            <w:pPr>
              <w:spacing w:beforeLines="20" w:before="48" w:afterLines="20" w:after="48"/>
              <w:jc w:val="center"/>
            </w:pPr>
            <w:r w:rsidRPr="00C233BF">
              <w:t>ТБО</w:t>
            </w:r>
          </w:p>
        </w:tc>
        <w:tc>
          <w:tcPr>
            <w:tcW w:w="1987" w:type="dxa"/>
            <w:noWrap/>
            <w:vAlign w:val="center"/>
          </w:tcPr>
          <w:p w:rsidR="00054F7A" w:rsidRPr="00C233BF" w:rsidRDefault="00054F7A" w:rsidP="0046162A">
            <w:pPr>
              <w:spacing w:beforeLines="20" w:before="48" w:afterLines="20" w:after="48"/>
              <w:jc w:val="center"/>
              <w:rPr>
                <w:bCs/>
                <w:i/>
                <w:iCs/>
              </w:rPr>
            </w:pPr>
            <w:r w:rsidRPr="00C233BF">
              <w:rPr>
                <w:bCs/>
                <w:i/>
                <w:iCs/>
              </w:rPr>
              <w:t>0,75</w:t>
            </w:r>
          </w:p>
        </w:tc>
        <w:tc>
          <w:tcPr>
            <w:tcW w:w="1038" w:type="dxa"/>
            <w:vAlign w:val="center"/>
          </w:tcPr>
          <w:p w:rsidR="00054F7A" w:rsidRPr="00EF7D4D" w:rsidRDefault="002831F7" w:rsidP="0046162A">
            <w:pPr>
              <w:spacing w:beforeLines="20" w:before="48" w:afterLines="20" w:after="48"/>
              <w:jc w:val="center"/>
            </w:pPr>
            <w:r w:rsidRPr="00EF7D4D">
              <w:t>3</w:t>
            </w:r>
            <w:r w:rsidR="00054F7A" w:rsidRPr="00EF7D4D">
              <w:t>2</w:t>
            </w:r>
          </w:p>
        </w:tc>
        <w:tc>
          <w:tcPr>
            <w:tcW w:w="1038" w:type="dxa"/>
            <w:noWrap/>
            <w:vAlign w:val="center"/>
          </w:tcPr>
          <w:p w:rsidR="00054F7A" w:rsidRPr="00EF7D4D" w:rsidRDefault="002831F7" w:rsidP="0046162A">
            <w:pPr>
              <w:spacing w:beforeLines="20" w:before="48" w:afterLines="20" w:after="48"/>
              <w:jc w:val="center"/>
            </w:pPr>
            <w:r w:rsidRPr="00EF7D4D">
              <w:t>3</w:t>
            </w:r>
            <w:r w:rsidR="00054F7A" w:rsidRPr="00EF7D4D">
              <w:t>2</w:t>
            </w:r>
          </w:p>
        </w:tc>
        <w:tc>
          <w:tcPr>
            <w:tcW w:w="938" w:type="dxa"/>
            <w:noWrap/>
            <w:vAlign w:val="center"/>
          </w:tcPr>
          <w:p w:rsidR="00054F7A" w:rsidRPr="00EF7D4D" w:rsidRDefault="002831F7" w:rsidP="0046162A">
            <w:pPr>
              <w:spacing w:beforeLines="20" w:before="48" w:afterLines="20" w:after="48"/>
              <w:jc w:val="center"/>
            </w:pPr>
            <w:r w:rsidRPr="00EF7D4D">
              <w:t>3</w:t>
            </w:r>
            <w:r w:rsidR="00054F7A" w:rsidRPr="00EF7D4D">
              <w:t>2</w:t>
            </w:r>
          </w:p>
        </w:tc>
        <w:tc>
          <w:tcPr>
            <w:tcW w:w="892" w:type="dxa"/>
            <w:vAlign w:val="center"/>
          </w:tcPr>
          <w:p w:rsidR="00054F7A" w:rsidRPr="00EF7D4D" w:rsidRDefault="002831F7" w:rsidP="0046162A">
            <w:pPr>
              <w:spacing w:beforeLines="20" w:before="48" w:afterLines="20" w:after="48"/>
              <w:jc w:val="center"/>
            </w:pPr>
            <w:r w:rsidRPr="00EF7D4D">
              <w:t>3</w:t>
            </w:r>
            <w:r w:rsidR="00054F7A" w:rsidRPr="00EF7D4D">
              <w:t>2</w:t>
            </w:r>
          </w:p>
        </w:tc>
        <w:tc>
          <w:tcPr>
            <w:tcW w:w="1069" w:type="dxa"/>
            <w:vAlign w:val="center"/>
          </w:tcPr>
          <w:p w:rsidR="00054F7A" w:rsidRPr="00EF7D4D" w:rsidRDefault="002831F7" w:rsidP="0046162A">
            <w:pPr>
              <w:spacing w:beforeLines="20" w:before="48" w:afterLines="20" w:after="48"/>
              <w:jc w:val="center"/>
            </w:pPr>
            <w:r w:rsidRPr="00EF7D4D">
              <w:t>3</w:t>
            </w:r>
            <w:r w:rsidR="00054F7A" w:rsidRPr="00EF7D4D">
              <w:t>2</w:t>
            </w:r>
          </w:p>
        </w:tc>
      </w:tr>
      <w:tr w:rsidR="00054F7A" w:rsidRPr="007958A8">
        <w:trPr>
          <w:trHeight w:val="20"/>
          <w:jc w:val="center"/>
        </w:trPr>
        <w:tc>
          <w:tcPr>
            <w:tcW w:w="2186" w:type="dxa"/>
            <w:noWrap/>
            <w:vAlign w:val="bottom"/>
          </w:tcPr>
          <w:p w:rsidR="00054F7A" w:rsidRPr="00C233BF" w:rsidRDefault="00054F7A" w:rsidP="0046162A">
            <w:pPr>
              <w:spacing w:beforeLines="20" w:before="48" w:afterLines="20" w:after="48"/>
            </w:pPr>
            <w:r w:rsidRPr="00C233BF">
              <w:t>Кладбища</w:t>
            </w:r>
          </w:p>
        </w:tc>
        <w:tc>
          <w:tcPr>
            <w:tcW w:w="769" w:type="dxa"/>
            <w:noWrap/>
            <w:vAlign w:val="bottom"/>
          </w:tcPr>
          <w:p w:rsidR="00054F7A" w:rsidRPr="00C233BF" w:rsidRDefault="00054F7A" w:rsidP="0046162A">
            <w:pPr>
              <w:spacing w:beforeLines="20" w:before="48" w:afterLines="20" w:after="48"/>
              <w:jc w:val="center"/>
            </w:pPr>
            <w:r w:rsidRPr="00C233BF">
              <w:t>ТБО</w:t>
            </w:r>
          </w:p>
        </w:tc>
        <w:tc>
          <w:tcPr>
            <w:tcW w:w="1987" w:type="dxa"/>
            <w:noWrap/>
            <w:vAlign w:val="center"/>
          </w:tcPr>
          <w:p w:rsidR="00054F7A" w:rsidRPr="00C233BF" w:rsidRDefault="00054F7A" w:rsidP="0046162A">
            <w:pPr>
              <w:spacing w:beforeLines="20" w:before="48" w:afterLines="20" w:after="48"/>
              <w:jc w:val="center"/>
              <w:rPr>
                <w:bCs/>
                <w:i/>
                <w:iCs/>
              </w:rPr>
            </w:pPr>
            <w:r w:rsidRPr="00C233BF">
              <w:rPr>
                <w:bCs/>
                <w:i/>
                <w:iCs/>
              </w:rPr>
              <w:t>0,75</w:t>
            </w:r>
          </w:p>
        </w:tc>
        <w:tc>
          <w:tcPr>
            <w:tcW w:w="1038" w:type="dxa"/>
            <w:vAlign w:val="center"/>
          </w:tcPr>
          <w:p w:rsidR="00054F7A" w:rsidRPr="00EF7D4D" w:rsidRDefault="00054F7A" w:rsidP="0046162A">
            <w:pPr>
              <w:spacing w:beforeLines="20" w:before="48" w:afterLines="20" w:after="48"/>
              <w:jc w:val="center"/>
            </w:pPr>
            <w:r w:rsidRPr="00EF7D4D">
              <w:t>2</w:t>
            </w:r>
          </w:p>
        </w:tc>
        <w:tc>
          <w:tcPr>
            <w:tcW w:w="1038" w:type="dxa"/>
            <w:noWrap/>
            <w:vAlign w:val="center"/>
          </w:tcPr>
          <w:p w:rsidR="00054F7A" w:rsidRPr="00EF7D4D" w:rsidRDefault="00054F7A" w:rsidP="0046162A">
            <w:pPr>
              <w:spacing w:beforeLines="20" w:before="48" w:afterLines="20" w:after="48"/>
              <w:jc w:val="center"/>
            </w:pPr>
            <w:r w:rsidRPr="00EF7D4D">
              <w:t>2</w:t>
            </w:r>
          </w:p>
        </w:tc>
        <w:tc>
          <w:tcPr>
            <w:tcW w:w="938" w:type="dxa"/>
            <w:noWrap/>
            <w:vAlign w:val="center"/>
          </w:tcPr>
          <w:p w:rsidR="00054F7A" w:rsidRPr="00EF7D4D" w:rsidRDefault="00054F7A" w:rsidP="0046162A">
            <w:pPr>
              <w:spacing w:beforeLines="20" w:before="48" w:afterLines="20" w:after="48"/>
              <w:jc w:val="center"/>
            </w:pPr>
            <w:r w:rsidRPr="00EF7D4D">
              <w:t>2</w:t>
            </w:r>
          </w:p>
        </w:tc>
        <w:tc>
          <w:tcPr>
            <w:tcW w:w="892" w:type="dxa"/>
            <w:vAlign w:val="center"/>
          </w:tcPr>
          <w:p w:rsidR="00054F7A" w:rsidRPr="00EF7D4D" w:rsidRDefault="00054F7A" w:rsidP="0046162A">
            <w:pPr>
              <w:spacing w:beforeLines="20" w:before="48" w:afterLines="20" w:after="48"/>
              <w:jc w:val="center"/>
            </w:pPr>
            <w:r w:rsidRPr="00EF7D4D">
              <w:t>2</w:t>
            </w:r>
          </w:p>
        </w:tc>
        <w:tc>
          <w:tcPr>
            <w:tcW w:w="1069" w:type="dxa"/>
            <w:vAlign w:val="center"/>
          </w:tcPr>
          <w:p w:rsidR="00054F7A" w:rsidRPr="00EF7D4D" w:rsidRDefault="00054F7A" w:rsidP="0046162A">
            <w:pPr>
              <w:spacing w:beforeLines="20" w:before="48" w:afterLines="20" w:after="48"/>
              <w:jc w:val="center"/>
            </w:pPr>
            <w:r w:rsidRPr="00EF7D4D">
              <w:t>2</w:t>
            </w:r>
          </w:p>
        </w:tc>
      </w:tr>
      <w:tr w:rsidR="00054F7A" w:rsidRPr="007958A8">
        <w:trPr>
          <w:trHeight w:val="20"/>
          <w:jc w:val="center"/>
        </w:trPr>
        <w:tc>
          <w:tcPr>
            <w:tcW w:w="2186" w:type="dxa"/>
            <w:noWrap/>
            <w:vAlign w:val="bottom"/>
          </w:tcPr>
          <w:p w:rsidR="00054F7A" w:rsidRPr="00C233BF" w:rsidRDefault="00747508" w:rsidP="0046162A">
            <w:pPr>
              <w:spacing w:beforeLines="20" w:before="48" w:afterLines="20" w:after="48"/>
            </w:pPr>
            <w:r w:rsidRPr="00C233BF">
              <w:t>С</w:t>
            </w:r>
            <w:r w:rsidR="00054F7A" w:rsidRPr="00C233BF">
              <w:t>адовые товарищества</w:t>
            </w:r>
          </w:p>
        </w:tc>
        <w:tc>
          <w:tcPr>
            <w:tcW w:w="769" w:type="dxa"/>
            <w:noWrap/>
            <w:vAlign w:val="bottom"/>
          </w:tcPr>
          <w:p w:rsidR="00054F7A" w:rsidRPr="00C233BF" w:rsidRDefault="00054F7A" w:rsidP="0046162A">
            <w:pPr>
              <w:spacing w:beforeLines="20" w:before="48" w:afterLines="20" w:after="48"/>
              <w:jc w:val="center"/>
            </w:pPr>
            <w:r w:rsidRPr="00C233BF">
              <w:t>ТБО</w:t>
            </w:r>
          </w:p>
        </w:tc>
        <w:tc>
          <w:tcPr>
            <w:tcW w:w="1987" w:type="dxa"/>
            <w:noWrap/>
            <w:vAlign w:val="center"/>
          </w:tcPr>
          <w:p w:rsidR="00054F7A" w:rsidRPr="00C233BF" w:rsidRDefault="00054F7A" w:rsidP="0046162A">
            <w:pPr>
              <w:spacing w:beforeLines="20" w:before="48" w:afterLines="20" w:after="48"/>
              <w:jc w:val="center"/>
              <w:rPr>
                <w:bCs/>
                <w:i/>
                <w:iCs/>
              </w:rPr>
            </w:pPr>
            <w:r w:rsidRPr="00C233BF">
              <w:rPr>
                <w:bCs/>
                <w:i/>
                <w:iCs/>
              </w:rPr>
              <w:t>0,75</w:t>
            </w:r>
          </w:p>
        </w:tc>
        <w:tc>
          <w:tcPr>
            <w:tcW w:w="1038" w:type="dxa"/>
            <w:vAlign w:val="center"/>
          </w:tcPr>
          <w:p w:rsidR="00054F7A" w:rsidRPr="00EF7D4D" w:rsidRDefault="002831F7" w:rsidP="0046162A">
            <w:pPr>
              <w:spacing w:beforeLines="20" w:before="48" w:afterLines="20" w:after="48"/>
              <w:jc w:val="center"/>
            </w:pPr>
            <w:r w:rsidRPr="00EF7D4D">
              <w:t>2</w:t>
            </w:r>
          </w:p>
        </w:tc>
        <w:tc>
          <w:tcPr>
            <w:tcW w:w="1038" w:type="dxa"/>
            <w:noWrap/>
            <w:vAlign w:val="center"/>
          </w:tcPr>
          <w:p w:rsidR="00054F7A" w:rsidRPr="00EF7D4D" w:rsidRDefault="002831F7" w:rsidP="0046162A">
            <w:pPr>
              <w:spacing w:beforeLines="20" w:before="48" w:afterLines="20" w:after="48"/>
              <w:jc w:val="center"/>
            </w:pPr>
            <w:r w:rsidRPr="00EF7D4D">
              <w:t>2</w:t>
            </w:r>
          </w:p>
        </w:tc>
        <w:tc>
          <w:tcPr>
            <w:tcW w:w="938" w:type="dxa"/>
            <w:noWrap/>
            <w:vAlign w:val="center"/>
          </w:tcPr>
          <w:p w:rsidR="00054F7A" w:rsidRPr="00EF7D4D" w:rsidRDefault="002831F7" w:rsidP="0046162A">
            <w:pPr>
              <w:spacing w:beforeLines="20" w:before="48" w:afterLines="20" w:after="48"/>
              <w:jc w:val="center"/>
            </w:pPr>
            <w:r w:rsidRPr="00EF7D4D">
              <w:t>2</w:t>
            </w:r>
          </w:p>
        </w:tc>
        <w:tc>
          <w:tcPr>
            <w:tcW w:w="892" w:type="dxa"/>
            <w:vAlign w:val="center"/>
          </w:tcPr>
          <w:p w:rsidR="00054F7A" w:rsidRPr="00EF7D4D" w:rsidRDefault="002831F7" w:rsidP="0046162A">
            <w:pPr>
              <w:spacing w:beforeLines="20" w:before="48" w:afterLines="20" w:after="48"/>
              <w:jc w:val="center"/>
            </w:pPr>
            <w:r w:rsidRPr="00EF7D4D">
              <w:t>2</w:t>
            </w:r>
          </w:p>
        </w:tc>
        <w:tc>
          <w:tcPr>
            <w:tcW w:w="1069" w:type="dxa"/>
            <w:vAlign w:val="center"/>
          </w:tcPr>
          <w:p w:rsidR="00054F7A" w:rsidRPr="00EF7D4D" w:rsidRDefault="002831F7" w:rsidP="0046162A">
            <w:pPr>
              <w:spacing w:beforeLines="20" w:before="48" w:afterLines="20" w:after="48"/>
              <w:jc w:val="center"/>
            </w:pPr>
            <w:r w:rsidRPr="00EF7D4D">
              <w:t>2</w:t>
            </w:r>
          </w:p>
        </w:tc>
      </w:tr>
      <w:tr w:rsidR="00292CA5" w:rsidRPr="007958A8">
        <w:trPr>
          <w:trHeight w:val="20"/>
          <w:jc w:val="center"/>
        </w:trPr>
        <w:tc>
          <w:tcPr>
            <w:tcW w:w="2186" w:type="dxa"/>
            <w:noWrap/>
            <w:vAlign w:val="bottom"/>
          </w:tcPr>
          <w:p w:rsidR="00292CA5" w:rsidRPr="006A346C" w:rsidRDefault="00292CA5" w:rsidP="0046162A">
            <w:pPr>
              <w:spacing w:beforeLines="20" w:before="48" w:afterLines="20" w:after="48"/>
            </w:pPr>
            <w:r w:rsidRPr="006A346C">
              <w:t>Пляжи</w:t>
            </w:r>
          </w:p>
        </w:tc>
        <w:tc>
          <w:tcPr>
            <w:tcW w:w="769" w:type="dxa"/>
            <w:noWrap/>
            <w:vAlign w:val="bottom"/>
          </w:tcPr>
          <w:p w:rsidR="00292CA5" w:rsidRPr="006A346C" w:rsidRDefault="00292CA5" w:rsidP="0046162A">
            <w:pPr>
              <w:spacing w:beforeLines="20" w:before="48" w:afterLines="20" w:after="48"/>
              <w:jc w:val="center"/>
            </w:pPr>
            <w:r w:rsidRPr="006A346C">
              <w:t>ТБО</w:t>
            </w:r>
          </w:p>
        </w:tc>
        <w:tc>
          <w:tcPr>
            <w:tcW w:w="1987" w:type="dxa"/>
            <w:noWrap/>
            <w:vAlign w:val="center"/>
          </w:tcPr>
          <w:p w:rsidR="00292CA5" w:rsidRPr="006A346C" w:rsidRDefault="00292CA5" w:rsidP="0046162A">
            <w:pPr>
              <w:spacing w:beforeLines="20" w:before="48" w:afterLines="20" w:after="48"/>
              <w:jc w:val="center"/>
              <w:rPr>
                <w:bCs/>
                <w:i/>
                <w:iCs/>
              </w:rPr>
            </w:pPr>
            <w:r w:rsidRPr="006A346C">
              <w:rPr>
                <w:bCs/>
                <w:i/>
                <w:iCs/>
              </w:rPr>
              <w:t>0,75</w:t>
            </w:r>
          </w:p>
        </w:tc>
        <w:tc>
          <w:tcPr>
            <w:tcW w:w="1038" w:type="dxa"/>
            <w:vAlign w:val="center"/>
          </w:tcPr>
          <w:p w:rsidR="00292CA5" w:rsidRPr="006A346C" w:rsidRDefault="00292CA5" w:rsidP="0046162A">
            <w:pPr>
              <w:spacing w:beforeLines="20" w:before="48" w:afterLines="20" w:after="48"/>
              <w:jc w:val="center"/>
            </w:pPr>
            <w:r w:rsidRPr="006A346C">
              <w:t>14</w:t>
            </w:r>
          </w:p>
        </w:tc>
        <w:tc>
          <w:tcPr>
            <w:tcW w:w="1038" w:type="dxa"/>
            <w:noWrap/>
            <w:vAlign w:val="center"/>
          </w:tcPr>
          <w:p w:rsidR="00292CA5" w:rsidRPr="006A346C" w:rsidRDefault="00292CA5" w:rsidP="0046162A">
            <w:pPr>
              <w:spacing w:beforeLines="20" w:before="48" w:afterLines="20" w:after="48"/>
              <w:jc w:val="center"/>
            </w:pPr>
            <w:r w:rsidRPr="006A346C">
              <w:t>14</w:t>
            </w:r>
          </w:p>
        </w:tc>
        <w:tc>
          <w:tcPr>
            <w:tcW w:w="938" w:type="dxa"/>
            <w:noWrap/>
            <w:vAlign w:val="center"/>
          </w:tcPr>
          <w:p w:rsidR="00292CA5" w:rsidRPr="006A346C" w:rsidRDefault="00292CA5" w:rsidP="0046162A">
            <w:pPr>
              <w:spacing w:beforeLines="20" w:before="48" w:afterLines="20" w:after="48"/>
              <w:jc w:val="center"/>
            </w:pPr>
            <w:r w:rsidRPr="006A346C">
              <w:t>14</w:t>
            </w:r>
          </w:p>
        </w:tc>
        <w:tc>
          <w:tcPr>
            <w:tcW w:w="892" w:type="dxa"/>
            <w:vAlign w:val="center"/>
          </w:tcPr>
          <w:p w:rsidR="00292CA5" w:rsidRPr="006A346C" w:rsidRDefault="00292CA5" w:rsidP="0046162A">
            <w:pPr>
              <w:spacing w:beforeLines="20" w:before="48" w:afterLines="20" w:after="48"/>
              <w:jc w:val="center"/>
            </w:pPr>
            <w:r w:rsidRPr="006A346C">
              <w:t>14</w:t>
            </w:r>
          </w:p>
        </w:tc>
        <w:tc>
          <w:tcPr>
            <w:tcW w:w="1069" w:type="dxa"/>
            <w:vAlign w:val="center"/>
          </w:tcPr>
          <w:p w:rsidR="00292CA5" w:rsidRPr="006A346C" w:rsidRDefault="00292CA5" w:rsidP="0046162A">
            <w:pPr>
              <w:spacing w:beforeLines="20" w:before="48" w:afterLines="20" w:after="48"/>
              <w:jc w:val="center"/>
            </w:pPr>
            <w:r w:rsidRPr="006A346C">
              <w:t>14</w:t>
            </w:r>
          </w:p>
        </w:tc>
      </w:tr>
      <w:tr w:rsidR="00054F7A" w:rsidRPr="007958A8">
        <w:trPr>
          <w:trHeight w:val="20"/>
          <w:jc w:val="center"/>
        </w:trPr>
        <w:tc>
          <w:tcPr>
            <w:tcW w:w="9917" w:type="dxa"/>
            <w:gridSpan w:val="8"/>
            <w:noWrap/>
            <w:vAlign w:val="center"/>
          </w:tcPr>
          <w:p w:rsidR="00054F7A" w:rsidRPr="007958A8" w:rsidRDefault="00054F7A" w:rsidP="0046162A">
            <w:pPr>
              <w:spacing w:beforeLines="20" w:before="48" w:afterLines="20" w:after="48"/>
              <w:jc w:val="center"/>
              <w:rPr>
                <w:i/>
                <w:highlight w:val="yellow"/>
              </w:rPr>
            </w:pPr>
            <w:r w:rsidRPr="00C233BF">
              <w:rPr>
                <w:i/>
              </w:rPr>
              <w:t xml:space="preserve">При вывозе КГО 1 раз в неделю </w:t>
            </w:r>
          </w:p>
        </w:tc>
      </w:tr>
      <w:tr w:rsidR="00054F7A" w:rsidRPr="007958A8">
        <w:trPr>
          <w:trHeight w:val="20"/>
          <w:jc w:val="center"/>
        </w:trPr>
        <w:tc>
          <w:tcPr>
            <w:tcW w:w="2186" w:type="dxa"/>
            <w:noWrap/>
            <w:vAlign w:val="center"/>
          </w:tcPr>
          <w:p w:rsidR="00054F7A" w:rsidRPr="00C233BF" w:rsidRDefault="00054F7A" w:rsidP="0046162A">
            <w:pPr>
              <w:spacing w:beforeLines="20" w:before="48" w:afterLines="20" w:after="48"/>
            </w:pPr>
            <w:r w:rsidRPr="00C233BF">
              <w:t>Население</w:t>
            </w:r>
          </w:p>
        </w:tc>
        <w:tc>
          <w:tcPr>
            <w:tcW w:w="769" w:type="dxa"/>
            <w:noWrap/>
            <w:vAlign w:val="bottom"/>
          </w:tcPr>
          <w:p w:rsidR="00054F7A" w:rsidRPr="00C233BF" w:rsidRDefault="00054F7A" w:rsidP="0046162A">
            <w:pPr>
              <w:spacing w:beforeLines="20" w:before="48" w:afterLines="20" w:after="48"/>
              <w:jc w:val="center"/>
            </w:pPr>
            <w:r w:rsidRPr="00C233BF">
              <w:t>КГО</w:t>
            </w:r>
          </w:p>
        </w:tc>
        <w:tc>
          <w:tcPr>
            <w:tcW w:w="1987" w:type="dxa"/>
            <w:noWrap/>
            <w:vAlign w:val="bottom"/>
          </w:tcPr>
          <w:p w:rsidR="00054F7A" w:rsidRPr="00C233BF" w:rsidRDefault="00054F7A" w:rsidP="0046162A">
            <w:pPr>
              <w:spacing w:beforeLines="20" w:before="48" w:afterLines="20" w:after="48"/>
              <w:jc w:val="center"/>
              <w:rPr>
                <w:bCs/>
                <w:i/>
                <w:iCs/>
              </w:rPr>
            </w:pPr>
            <w:r w:rsidRPr="00C233BF">
              <w:rPr>
                <w:bCs/>
                <w:i/>
                <w:iCs/>
              </w:rPr>
              <w:t>6,0</w:t>
            </w:r>
          </w:p>
        </w:tc>
        <w:tc>
          <w:tcPr>
            <w:tcW w:w="1038" w:type="dxa"/>
          </w:tcPr>
          <w:p w:rsidR="00054F7A" w:rsidRPr="00EF7D4D" w:rsidRDefault="004F38E9" w:rsidP="0046162A">
            <w:pPr>
              <w:spacing w:beforeLines="20" w:before="48" w:afterLines="20" w:after="48"/>
              <w:jc w:val="center"/>
            </w:pPr>
            <w:r w:rsidRPr="00EF7D4D">
              <w:t>15</w:t>
            </w:r>
          </w:p>
        </w:tc>
        <w:tc>
          <w:tcPr>
            <w:tcW w:w="1038" w:type="dxa"/>
            <w:noWrap/>
            <w:vAlign w:val="bottom"/>
          </w:tcPr>
          <w:p w:rsidR="00054F7A" w:rsidRPr="00EF7D4D" w:rsidRDefault="004F38E9" w:rsidP="0046162A">
            <w:pPr>
              <w:spacing w:beforeLines="20" w:before="48" w:afterLines="20" w:after="48"/>
              <w:jc w:val="center"/>
            </w:pPr>
            <w:r w:rsidRPr="00EF7D4D">
              <w:t>15</w:t>
            </w:r>
          </w:p>
        </w:tc>
        <w:tc>
          <w:tcPr>
            <w:tcW w:w="938" w:type="dxa"/>
            <w:noWrap/>
            <w:vAlign w:val="bottom"/>
          </w:tcPr>
          <w:p w:rsidR="00054F7A" w:rsidRPr="00EF7D4D" w:rsidRDefault="004F38E9" w:rsidP="0046162A">
            <w:pPr>
              <w:spacing w:beforeLines="20" w:before="48" w:afterLines="20" w:after="48"/>
              <w:jc w:val="center"/>
            </w:pPr>
            <w:r w:rsidRPr="00EF7D4D">
              <w:t>15</w:t>
            </w:r>
          </w:p>
        </w:tc>
        <w:tc>
          <w:tcPr>
            <w:tcW w:w="892" w:type="dxa"/>
            <w:vAlign w:val="bottom"/>
          </w:tcPr>
          <w:p w:rsidR="00054F7A" w:rsidRPr="00EF7D4D" w:rsidRDefault="004F38E9" w:rsidP="0046162A">
            <w:pPr>
              <w:spacing w:beforeLines="20" w:before="48" w:afterLines="20" w:after="48"/>
              <w:jc w:val="center"/>
            </w:pPr>
            <w:r w:rsidRPr="00EF7D4D">
              <w:t>15</w:t>
            </w:r>
          </w:p>
        </w:tc>
        <w:tc>
          <w:tcPr>
            <w:tcW w:w="1069" w:type="dxa"/>
            <w:vAlign w:val="bottom"/>
          </w:tcPr>
          <w:p w:rsidR="00054F7A" w:rsidRPr="00EF7D4D" w:rsidRDefault="004F38E9" w:rsidP="0046162A">
            <w:pPr>
              <w:spacing w:beforeLines="20" w:before="48" w:afterLines="20" w:after="48"/>
              <w:jc w:val="center"/>
            </w:pPr>
            <w:r w:rsidRPr="00EF7D4D">
              <w:t>15</w:t>
            </w:r>
          </w:p>
        </w:tc>
      </w:tr>
    </w:tbl>
    <w:p w:rsidR="00292CA5" w:rsidRDefault="00292CA5" w:rsidP="00C54E8D">
      <w:pPr>
        <w:tabs>
          <w:tab w:val="left" w:pos="870"/>
        </w:tabs>
        <w:ind w:right="-159" w:firstLine="567"/>
        <w:jc w:val="both"/>
        <w:rPr>
          <w:bCs/>
          <w:sz w:val="28"/>
          <w:szCs w:val="28"/>
        </w:rPr>
      </w:pPr>
    </w:p>
    <w:p w:rsidR="00054F7A" w:rsidRPr="00FD270A" w:rsidRDefault="004432C4" w:rsidP="00C54E8D">
      <w:pPr>
        <w:tabs>
          <w:tab w:val="left" w:pos="870"/>
        </w:tabs>
        <w:ind w:right="-159" w:firstLine="567"/>
        <w:jc w:val="both"/>
        <w:rPr>
          <w:bCs/>
          <w:sz w:val="28"/>
          <w:szCs w:val="28"/>
        </w:rPr>
      </w:pPr>
      <w:r w:rsidRPr="00FD270A">
        <w:rPr>
          <w:bCs/>
          <w:sz w:val="28"/>
          <w:szCs w:val="28"/>
        </w:rPr>
        <w:t>На основании выше</w:t>
      </w:r>
      <w:r w:rsidR="00054F7A" w:rsidRPr="00FD270A">
        <w:rPr>
          <w:bCs/>
          <w:sz w:val="28"/>
          <w:szCs w:val="28"/>
        </w:rPr>
        <w:t xml:space="preserve">представленного расчета в МО </w:t>
      </w:r>
      <w:r w:rsidR="000E6E4C" w:rsidRPr="00FD270A">
        <w:rPr>
          <w:bCs/>
          <w:sz w:val="28"/>
          <w:szCs w:val="28"/>
        </w:rPr>
        <w:t>городское поселение «Город Светлогорск»</w:t>
      </w:r>
      <w:r w:rsidR="00054F7A" w:rsidRPr="00FD270A">
        <w:rPr>
          <w:bCs/>
          <w:sz w:val="28"/>
          <w:szCs w:val="28"/>
        </w:rPr>
        <w:t xml:space="preserve"> необходимо </w:t>
      </w:r>
      <w:r w:rsidR="00054F7A" w:rsidRPr="003B55E4">
        <w:rPr>
          <w:bCs/>
          <w:sz w:val="28"/>
          <w:szCs w:val="28"/>
        </w:rPr>
        <w:t>установить</w:t>
      </w:r>
      <w:r w:rsidR="002831F7" w:rsidRPr="003B55E4">
        <w:rPr>
          <w:bCs/>
          <w:sz w:val="28"/>
          <w:szCs w:val="28"/>
        </w:rPr>
        <w:t xml:space="preserve"> </w:t>
      </w:r>
      <w:r w:rsidR="00EA11E5" w:rsidRPr="003B55E4">
        <w:rPr>
          <w:bCs/>
          <w:sz w:val="28"/>
          <w:szCs w:val="28"/>
        </w:rPr>
        <w:t>229</w:t>
      </w:r>
      <w:r w:rsidR="00054F7A" w:rsidRPr="003B55E4">
        <w:rPr>
          <w:bCs/>
          <w:sz w:val="28"/>
          <w:szCs w:val="28"/>
        </w:rPr>
        <w:t xml:space="preserve"> контейнеров</w:t>
      </w:r>
      <w:r w:rsidR="00054F7A" w:rsidRPr="00FD270A">
        <w:rPr>
          <w:bCs/>
          <w:sz w:val="28"/>
          <w:szCs w:val="28"/>
        </w:rPr>
        <w:t xml:space="preserve"> для сбора ТБО от населения объемом 0,75</w:t>
      </w:r>
      <w:r w:rsidR="00054F7A" w:rsidRPr="00FD270A">
        <w:rPr>
          <w:sz w:val="28"/>
          <w:szCs w:val="28"/>
          <w:vertAlign w:val="superscript"/>
        </w:rPr>
        <w:t xml:space="preserve"> </w:t>
      </w:r>
      <w:r w:rsidR="00054F7A" w:rsidRPr="00FD270A">
        <w:rPr>
          <w:sz w:val="28"/>
          <w:szCs w:val="28"/>
        </w:rPr>
        <w:t>м</w:t>
      </w:r>
      <w:r w:rsidR="00054F7A" w:rsidRPr="00FD270A">
        <w:rPr>
          <w:sz w:val="28"/>
          <w:szCs w:val="28"/>
          <w:vertAlign w:val="superscript"/>
        </w:rPr>
        <w:t xml:space="preserve">3 </w:t>
      </w:r>
      <w:r w:rsidR="00054F7A" w:rsidRPr="00FD270A">
        <w:rPr>
          <w:bCs/>
          <w:sz w:val="28"/>
          <w:szCs w:val="28"/>
        </w:rPr>
        <w:t xml:space="preserve">и </w:t>
      </w:r>
      <w:r w:rsidR="004F38E9" w:rsidRPr="00FD270A">
        <w:rPr>
          <w:bCs/>
          <w:sz w:val="28"/>
          <w:szCs w:val="28"/>
        </w:rPr>
        <w:t>15</w:t>
      </w:r>
      <w:r w:rsidR="00054F7A" w:rsidRPr="00FD270A">
        <w:rPr>
          <w:bCs/>
          <w:sz w:val="28"/>
          <w:szCs w:val="28"/>
        </w:rPr>
        <w:t xml:space="preserve"> </w:t>
      </w:r>
      <w:r w:rsidR="004F38E9" w:rsidRPr="00FD270A">
        <w:rPr>
          <w:bCs/>
          <w:sz w:val="28"/>
          <w:szCs w:val="28"/>
        </w:rPr>
        <w:t xml:space="preserve">контейнеров объемом </w:t>
      </w:r>
      <w:r w:rsidR="00054F7A" w:rsidRPr="00FD270A">
        <w:rPr>
          <w:sz w:val="28"/>
          <w:szCs w:val="28"/>
        </w:rPr>
        <w:t>6,0 м</w:t>
      </w:r>
      <w:r w:rsidR="004F38E9" w:rsidRPr="00FD270A">
        <w:rPr>
          <w:sz w:val="28"/>
          <w:szCs w:val="28"/>
          <w:vertAlign w:val="superscript"/>
        </w:rPr>
        <w:t>3</w:t>
      </w:r>
      <w:r w:rsidR="00054F7A" w:rsidRPr="00FD270A">
        <w:rPr>
          <w:sz w:val="28"/>
          <w:szCs w:val="28"/>
          <w:vertAlign w:val="superscript"/>
        </w:rPr>
        <w:t xml:space="preserve"> </w:t>
      </w:r>
      <w:r w:rsidR="00054F7A" w:rsidRPr="00FD270A">
        <w:rPr>
          <w:bCs/>
          <w:sz w:val="28"/>
          <w:szCs w:val="28"/>
        </w:rPr>
        <w:t xml:space="preserve">для сбора КГО (Таблица </w:t>
      </w:r>
      <w:r w:rsidR="004B7CC1" w:rsidRPr="00FD270A">
        <w:rPr>
          <w:bCs/>
          <w:sz w:val="28"/>
          <w:szCs w:val="28"/>
        </w:rPr>
        <w:t>2</w:t>
      </w:r>
      <w:r w:rsidR="00875E41">
        <w:rPr>
          <w:bCs/>
          <w:sz w:val="28"/>
          <w:szCs w:val="28"/>
        </w:rPr>
        <w:t>4</w:t>
      </w:r>
      <w:r w:rsidR="004B7CC1" w:rsidRPr="00FD270A">
        <w:rPr>
          <w:bCs/>
          <w:sz w:val="28"/>
          <w:szCs w:val="28"/>
        </w:rPr>
        <w:t>).</w:t>
      </w:r>
      <w:r w:rsidR="00054F7A" w:rsidRPr="00FD270A">
        <w:rPr>
          <w:bCs/>
          <w:sz w:val="28"/>
          <w:szCs w:val="28"/>
        </w:rPr>
        <w:t xml:space="preserve"> </w:t>
      </w:r>
    </w:p>
    <w:p w:rsidR="00054F7A" w:rsidRPr="00FD270A" w:rsidRDefault="00054F7A" w:rsidP="00C54E8D">
      <w:pPr>
        <w:tabs>
          <w:tab w:val="left" w:pos="870"/>
        </w:tabs>
        <w:ind w:right="-159" w:firstLine="567"/>
        <w:jc w:val="both"/>
        <w:rPr>
          <w:sz w:val="28"/>
          <w:szCs w:val="28"/>
          <w:highlight w:val="yellow"/>
        </w:rPr>
      </w:pPr>
      <w:r w:rsidRPr="00FD270A">
        <w:rPr>
          <w:bCs/>
          <w:sz w:val="28"/>
          <w:szCs w:val="28"/>
        </w:rPr>
        <w:t>С учетом тог</w:t>
      </w:r>
      <w:r w:rsidR="000E6E4C" w:rsidRPr="00FD270A">
        <w:rPr>
          <w:bCs/>
          <w:sz w:val="28"/>
          <w:szCs w:val="28"/>
        </w:rPr>
        <w:t>о, что на сегодняшний день в МО городское поселение «Город Светлогорск»</w:t>
      </w:r>
      <w:r w:rsidR="002831F7" w:rsidRPr="00FD270A">
        <w:rPr>
          <w:bCs/>
          <w:sz w:val="28"/>
          <w:szCs w:val="28"/>
        </w:rPr>
        <w:t xml:space="preserve"> </w:t>
      </w:r>
      <w:r w:rsidRPr="00FD270A">
        <w:rPr>
          <w:bCs/>
          <w:sz w:val="28"/>
          <w:szCs w:val="28"/>
        </w:rPr>
        <w:t xml:space="preserve">установлено </w:t>
      </w:r>
      <w:r w:rsidR="00FD270A" w:rsidRPr="003B55E4">
        <w:rPr>
          <w:bCs/>
          <w:sz w:val="28"/>
          <w:szCs w:val="28"/>
        </w:rPr>
        <w:t>117</w:t>
      </w:r>
      <w:r w:rsidRPr="00FD270A">
        <w:rPr>
          <w:bCs/>
          <w:sz w:val="28"/>
          <w:szCs w:val="28"/>
        </w:rPr>
        <w:t xml:space="preserve"> контейнеров для сбора ТБО от населения</w:t>
      </w:r>
      <w:r w:rsidRPr="00FD270A">
        <w:rPr>
          <w:sz w:val="28"/>
          <w:szCs w:val="28"/>
        </w:rPr>
        <w:t xml:space="preserve">, то </w:t>
      </w:r>
      <w:r w:rsidRPr="003B55E4">
        <w:rPr>
          <w:sz w:val="28"/>
          <w:szCs w:val="28"/>
        </w:rPr>
        <w:t xml:space="preserve">планируется установить </w:t>
      </w:r>
      <w:r w:rsidR="00EA11E5" w:rsidRPr="003B55E4">
        <w:rPr>
          <w:sz w:val="28"/>
          <w:szCs w:val="28"/>
        </w:rPr>
        <w:t>112</w:t>
      </w:r>
      <w:r w:rsidRPr="00F461DB">
        <w:rPr>
          <w:sz w:val="28"/>
          <w:szCs w:val="28"/>
        </w:rPr>
        <w:t xml:space="preserve"> контейнеров объемом </w:t>
      </w:r>
      <w:r w:rsidRPr="00F461DB">
        <w:rPr>
          <w:bCs/>
          <w:sz w:val="28"/>
          <w:szCs w:val="28"/>
        </w:rPr>
        <w:t xml:space="preserve">0,75 </w:t>
      </w:r>
      <w:r w:rsidRPr="00F461DB">
        <w:rPr>
          <w:sz w:val="28"/>
          <w:szCs w:val="28"/>
        </w:rPr>
        <w:t>м</w:t>
      </w:r>
      <w:r w:rsidRPr="00F461DB">
        <w:rPr>
          <w:sz w:val="28"/>
          <w:szCs w:val="28"/>
          <w:vertAlign w:val="superscript"/>
        </w:rPr>
        <w:t>3</w:t>
      </w:r>
      <w:r w:rsidR="005755D8" w:rsidRPr="00FD270A">
        <w:rPr>
          <w:sz w:val="28"/>
          <w:szCs w:val="28"/>
        </w:rPr>
        <w:t xml:space="preserve"> </w:t>
      </w:r>
      <w:r w:rsidR="004B7CC1" w:rsidRPr="00FD270A">
        <w:rPr>
          <w:sz w:val="28"/>
          <w:szCs w:val="28"/>
        </w:rPr>
        <w:t>(Таблица 2</w:t>
      </w:r>
      <w:r w:rsidR="00875E41">
        <w:rPr>
          <w:sz w:val="28"/>
          <w:szCs w:val="28"/>
        </w:rPr>
        <w:t>5</w:t>
      </w:r>
      <w:r w:rsidRPr="00FD270A">
        <w:rPr>
          <w:sz w:val="28"/>
          <w:szCs w:val="28"/>
        </w:rPr>
        <w:t>).</w:t>
      </w:r>
    </w:p>
    <w:p w:rsidR="00054F7A" w:rsidRPr="00FD270A" w:rsidRDefault="00054F7A" w:rsidP="000E6E4C">
      <w:pPr>
        <w:tabs>
          <w:tab w:val="left" w:pos="870"/>
        </w:tabs>
        <w:ind w:right="-286"/>
        <w:jc w:val="both"/>
        <w:rPr>
          <w:sz w:val="28"/>
          <w:szCs w:val="28"/>
          <w:highlight w:val="yellow"/>
        </w:rPr>
      </w:pPr>
    </w:p>
    <w:p w:rsidR="00054F7A" w:rsidRPr="005755D8" w:rsidRDefault="00054F7A" w:rsidP="00847B5E">
      <w:pPr>
        <w:pStyle w:val="ad"/>
        <w:spacing w:after="0"/>
        <w:jc w:val="center"/>
        <w:rPr>
          <w:b/>
          <w:sz w:val="28"/>
          <w:szCs w:val="28"/>
        </w:rPr>
      </w:pPr>
      <w:r w:rsidRPr="005755D8">
        <w:rPr>
          <w:b/>
          <w:sz w:val="28"/>
          <w:szCs w:val="28"/>
        </w:rPr>
        <w:t>Количество контейнеров, необходимых для обслуживания</w:t>
      </w:r>
    </w:p>
    <w:p w:rsidR="00054F7A" w:rsidRPr="005755D8" w:rsidRDefault="00054F7A" w:rsidP="008169D4">
      <w:pPr>
        <w:pStyle w:val="ad"/>
        <w:spacing w:after="0"/>
        <w:jc w:val="center"/>
        <w:rPr>
          <w:b/>
          <w:sz w:val="28"/>
          <w:szCs w:val="28"/>
        </w:rPr>
      </w:pPr>
      <w:r w:rsidRPr="005755D8">
        <w:rPr>
          <w:b/>
          <w:sz w:val="28"/>
          <w:szCs w:val="28"/>
        </w:rPr>
        <w:t>жилого фонда</w:t>
      </w:r>
      <w:r w:rsidR="00DC2FC0" w:rsidRPr="005755D8">
        <w:rPr>
          <w:b/>
          <w:sz w:val="28"/>
          <w:szCs w:val="28"/>
        </w:rPr>
        <w:t xml:space="preserve"> МО городское поселение «Город Светлогорск»</w:t>
      </w:r>
      <w:r w:rsidRPr="005755D8">
        <w:rPr>
          <w:b/>
          <w:sz w:val="28"/>
          <w:szCs w:val="28"/>
        </w:rPr>
        <w:t xml:space="preserve"> </w:t>
      </w:r>
    </w:p>
    <w:p w:rsidR="000F6C94" w:rsidRDefault="000F6C94" w:rsidP="00754618">
      <w:pPr>
        <w:pStyle w:val="ad"/>
        <w:spacing w:after="0"/>
        <w:jc w:val="right"/>
        <w:rPr>
          <w:sz w:val="28"/>
          <w:szCs w:val="28"/>
        </w:rPr>
      </w:pPr>
    </w:p>
    <w:p w:rsidR="00054F7A" w:rsidRPr="00A14C2A" w:rsidRDefault="00054F7A" w:rsidP="00754618">
      <w:pPr>
        <w:pStyle w:val="ad"/>
        <w:spacing w:after="0"/>
        <w:jc w:val="right"/>
        <w:rPr>
          <w:sz w:val="28"/>
          <w:szCs w:val="28"/>
          <w:highlight w:val="yellow"/>
        </w:rPr>
      </w:pPr>
      <w:r w:rsidRPr="008169D4">
        <w:rPr>
          <w:sz w:val="28"/>
          <w:szCs w:val="28"/>
        </w:rPr>
        <w:t>Таблица</w:t>
      </w:r>
      <w:r w:rsidRPr="005C09B1">
        <w:rPr>
          <w:sz w:val="28"/>
          <w:szCs w:val="28"/>
        </w:rPr>
        <w:t xml:space="preserve"> </w:t>
      </w:r>
      <w:r w:rsidR="004B7CC1" w:rsidRPr="004B7CC1">
        <w:rPr>
          <w:sz w:val="28"/>
          <w:szCs w:val="28"/>
        </w:rPr>
        <w:t>2</w:t>
      </w:r>
      <w:r w:rsidR="00875E41">
        <w:rPr>
          <w:sz w:val="28"/>
          <w:szCs w:val="28"/>
        </w:rPr>
        <w:t>5</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
        <w:gridCol w:w="2780"/>
        <w:gridCol w:w="2181"/>
        <w:gridCol w:w="2126"/>
        <w:gridCol w:w="1701"/>
      </w:tblGrid>
      <w:tr w:rsidR="00054F7A" w:rsidRPr="00A14C2A" w:rsidTr="00D64599">
        <w:trPr>
          <w:tblHeader/>
        </w:trPr>
        <w:tc>
          <w:tcPr>
            <w:tcW w:w="1101" w:type="dxa"/>
            <w:vAlign w:val="center"/>
          </w:tcPr>
          <w:p w:rsidR="00054F7A" w:rsidRPr="005755D8" w:rsidRDefault="00054F7A" w:rsidP="00787BA4">
            <w:pPr>
              <w:shd w:val="clear" w:color="auto" w:fill="FFFFFF"/>
              <w:snapToGrid w:val="0"/>
              <w:jc w:val="center"/>
              <w:rPr>
                <w:color w:val="000000"/>
              </w:rPr>
            </w:pPr>
            <w:r w:rsidRPr="005755D8">
              <w:rPr>
                <w:color w:val="000000"/>
              </w:rPr>
              <w:t xml:space="preserve">№ </w:t>
            </w:r>
          </w:p>
        </w:tc>
        <w:tc>
          <w:tcPr>
            <w:tcW w:w="2780" w:type="dxa"/>
            <w:vAlign w:val="center"/>
          </w:tcPr>
          <w:p w:rsidR="00054F7A" w:rsidRPr="005755D8" w:rsidRDefault="00054F7A" w:rsidP="00EF643C">
            <w:pPr>
              <w:shd w:val="clear" w:color="auto" w:fill="FFFFFF"/>
              <w:snapToGrid w:val="0"/>
              <w:jc w:val="center"/>
              <w:rPr>
                <w:color w:val="000000"/>
              </w:rPr>
            </w:pPr>
            <w:r w:rsidRPr="005755D8">
              <w:rPr>
                <w:color w:val="000000"/>
              </w:rPr>
              <w:t>Наименование населенного пункта</w:t>
            </w:r>
          </w:p>
        </w:tc>
        <w:tc>
          <w:tcPr>
            <w:tcW w:w="2181" w:type="dxa"/>
            <w:vAlign w:val="center"/>
          </w:tcPr>
          <w:p w:rsidR="00054F7A" w:rsidRPr="005755D8" w:rsidRDefault="00054F7A" w:rsidP="00EF643C">
            <w:pPr>
              <w:snapToGrid w:val="0"/>
              <w:jc w:val="center"/>
            </w:pPr>
            <w:r w:rsidRPr="005755D8">
              <w:t>Установлено контейнеров для сбора ТБО</w:t>
            </w:r>
          </w:p>
        </w:tc>
        <w:tc>
          <w:tcPr>
            <w:tcW w:w="2126" w:type="dxa"/>
          </w:tcPr>
          <w:p w:rsidR="00054F7A" w:rsidRPr="005755D8" w:rsidRDefault="00054F7A" w:rsidP="00EF643C">
            <w:pPr>
              <w:snapToGrid w:val="0"/>
              <w:jc w:val="center"/>
            </w:pPr>
            <w:r w:rsidRPr="005755D8">
              <w:t>Количество дополнительных  контейнеров, необходимых к установке</w:t>
            </w:r>
          </w:p>
        </w:tc>
        <w:tc>
          <w:tcPr>
            <w:tcW w:w="1701" w:type="dxa"/>
          </w:tcPr>
          <w:p w:rsidR="00054F7A" w:rsidRPr="005755D8" w:rsidRDefault="00054F7A" w:rsidP="00EF643C">
            <w:pPr>
              <w:snapToGrid w:val="0"/>
              <w:jc w:val="center"/>
            </w:pPr>
            <w:r w:rsidRPr="005755D8">
              <w:t>Контейнеры для КГО</w:t>
            </w:r>
          </w:p>
        </w:tc>
      </w:tr>
      <w:tr w:rsidR="00054F7A" w:rsidRPr="00A14C2A" w:rsidTr="00D64599">
        <w:tc>
          <w:tcPr>
            <w:tcW w:w="1101" w:type="dxa"/>
          </w:tcPr>
          <w:p w:rsidR="00054F7A" w:rsidRPr="005E111E" w:rsidRDefault="00054F7A" w:rsidP="00EC4AE6">
            <w:pPr>
              <w:pStyle w:val="ad"/>
              <w:spacing w:after="0"/>
              <w:jc w:val="center"/>
              <w:rPr>
                <w:szCs w:val="24"/>
              </w:rPr>
            </w:pPr>
            <w:bookmarkStart w:id="66" w:name="_Hlk348000428"/>
            <w:r w:rsidRPr="005E111E">
              <w:rPr>
                <w:szCs w:val="24"/>
              </w:rPr>
              <w:t>1</w:t>
            </w:r>
          </w:p>
        </w:tc>
        <w:tc>
          <w:tcPr>
            <w:tcW w:w="2780" w:type="dxa"/>
            <w:vAlign w:val="center"/>
          </w:tcPr>
          <w:p w:rsidR="00054F7A" w:rsidRPr="005755D8" w:rsidRDefault="005755D8" w:rsidP="00EC4AE6">
            <w:pPr>
              <w:shd w:val="clear" w:color="auto" w:fill="FFFFFF"/>
              <w:snapToGrid w:val="0"/>
              <w:rPr>
                <w:color w:val="000000"/>
              </w:rPr>
            </w:pPr>
            <w:r w:rsidRPr="005755D8">
              <w:rPr>
                <w:sz w:val="22"/>
                <w:szCs w:val="22"/>
              </w:rPr>
              <w:t>г. Светлогорск</w:t>
            </w:r>
          </w:p>
        </w:tc>
        <w:tc>
          <w:tcPr>
            <w:tcW w:w="2181" w:type="dxa"/>
          </w:tcPr>
          <w:p w:rsidR="00054F7A" w:rsidRPr="005E111E" w:rsidRDefault="00965ECF" w:rsidP="00EC4AE6">
            <w:pPr>
              <w:pStyle w:val="ad"/>
              <w:spacing w:after="0"/>
              <w:jc w:val="center"/>
              <w:rPr>
                <w:szCs w:val="24"/>
              </w:rPr>
            </w:pPr>
            <w:r w:rsidRPr="005E111E">
              <w:rPr>
                <w:szCs w:val="24"/>
              </w:rPr>
              <w:t>11</w:t>
            </w:r>
            <w:r w:rsidR="0073365E" w:rsidRPr="005E111E">
              <w:rPr>
                <w:szCs w:val="24"/>
              </w:rPr>
              <w:t>7</w:t>
            </w:r>
          </w:p>
        </w:tc>
        <w:tc>
          <w:tcPr>
            <w:tcW w:w="2126" w:type="dxa"/>
          </w:tcPr>
          <w:p w:rsidR="00054F7A" w:rsidRPr="005E111E" w:rsidRDefault="003C16F1" w:rsidP="004F38E9">
            <w:pPr>
              <w:pStyle w:val="ad"/>
              <w:tabs>
                <w:tab w:val="left" w:pos="720"/>
                <w:tab w:val="center" w:pos="955"/>
              </w:tabs>
              <w:spacing w:after="0"/>
              <w:rPr>
                <w:szCs w:val="24"/>
              </w:rPr>
            </w:pPr>
            <w:r w:rsidRPr="005E111E">
              <w:rPr>
                <w:szCs w:val="24"/>
              </w:rPr>
              <w:tab/>
            </w:r>
            <w:r w:rsidRPr="005E111E">
              <w:rPr>
                <w:szCs w:val="24"/>
              </w:rPr>
              <w:tab/>
            </w:r>
            <w:r w:rsidR="006D7568" w:rsidRPr="005E111E">
              <w:rPr>
                <w:szCs w:val="24"/>
              </w:rPr>
              <w:t>112</w:t>
            </w:r>
          </w:p>
        </w:tc>
        <w:tc>
          <w:tcPr>
            <w:tcW w:w="1701" w:type="dxa"/>
          </w:tcPr>
          <w:p w:rsidR="00054F7A" w:rsidRPr="005E111E" w:rsidRDefault="005755D8" w:rsidP="00EC4AE6">
            <w:pPr>
              <w:pStyle w:val="ad"/>
              <w:spacing w:after="0"/>
              <w:jc w:val="center"/>
              <w:rPr>
                <w:szCs w:val="24"/>
              </w:rPr>
            </w:pPr>
            <w:r w:rsidRPr="005E111E">
              <w:rPr>
                <w:szCs w:val="24"/>
              </w:rPr>
              <w:t>15</w:t>
            </w:r>
          </w:p>
        </w:tc>
      </w:tr>
      <w:bookmarkEnd w:id="66"/>
    </w:tbl>
    <w:p w:rsidR="00054F7A" w:rsidRPr="00C23E83" w:rsidRDefault="00054F7A" w:rsidP="00C54E8D">
      <w:pPr>
        <w:tabs>
          <w:tab w:val="left" w:pos="870"/>
        </w:tabs>
        <w:jc w:val="both"/>
        <w:rPr>
          <w:sz w:val="28"/>
          <w:szCs w:val="28"/>
          <w:highlight w:val="yellow"/>
        </w:rPr>
      </w:pPr>
    </w:p>
    <w:p w:rsidR="00054F7A" w:rsidRDefault="00054F7A" w:rsidP="00332410">
      <w:pPr>
        <w:tabs>
          <w:tab w:val="left" w:pos="870"/>
        </w:tabs>
        <w:ind w:right="22" w:firstLine="709"/>
        <w:jc w:val="both"/>
        <w:rPr>
          <w:sz w:val="28"/>
          <w:szCs w:val="28"/>
        </w:rPr>
      </w:pPr>
      <w:r w:rsidRPr="000E6E4C">
        <w:rPr>
          <w:sz w:val="28"/>
          <w:szCs w:val="28"/>
        </w:rPr>
        <w:lastRenderedPageBreak/>
        <w:t xml:space="preserve">Кроме того, в МО </w:t>
      </w:r>
      <w:r w:rsidR="000E6E4C" w:rsidRPr="000E6E4C">
        <w:rPr>
          <w:sz w:val="28"/>
          <w:szCs w:val="28"/>
        </w:rPr>
        <w:t xml:space="preserve">городское поселение «Город Светлогорск» </w:t>
      </w:r>
      <w:r w:rsidR="000E6E4C" w:rsidRPr="009F7935">
        <w:rPr>
          <w:sz w:val="28"/>
          <w:szCs w:val="28"/>
        </w:rPr>
        <w:t xml:space="preserve">установлено </w:t>
      </w:r>
      <w:r w:rsidR="005755D8" w:rsidRPr="009F7935">
        <w:rPr>
          <w:sz w:val="28"/>
          <w:szCs w:val="28"/>
        </w:rPr>
        <w:t>32 контейнера</w:t>
      </w:r>
      <w:r w:rsidRPr="009F7935">
        <w:rPr>
          <w:sz w:val="28"/>
          <w:szCs w:val="28"/>
        </w:rPr>
        <w:t xml:space="preserve">, предназначенных для обслуживания предприятий, организаций и учреждений, согласно расчету установка дополнительных контейнеров для обслуживания объектов данной сферы не нужна (Таблица </w:t>
      </w:r>
      <w:r w:rsidR="004B7CC1" w:rsidRPr="004B7CC1">
        <w:rPr>
          <w:sz w:val="28"/>
          <w:szCs w:val="28"/>
        </w:rPr>
        <w:t>2</w:t>
      </w:r>
      <w:r w:rsidR="00875E41">
        <w:rPr>
          <w:sz w:val="28"/>
          <w:szCs w:val="28"/>
        </w:rPr>
        <w:t>6</w:t>
      </w:r>
      <w:r w:rsidRPr="004B7CC1">
        <w:rPr>
          <w:sz w:val="28"/>
          <w:szCs w:val="28"/>
        </w:rPr>
        <w:t>).</w:t>
      </w:r>
    </w:p>
    <w:p w:rsidR="00054F7A" w:rsidRPr="00A14C2A" w:rsidRDefault="00054F7A" w:rsidP="00332410">
      <w:pPr>
        <w:tabs>
          <w:tab w:val="left" w:pos="870"/>
        </w:tabs>
        <w:ind w:right="22" w:firstLine="709"/>
        <w:jc w:val="both"/>
        <w:rPr>
          <w:sz w:val="28"/>
          <w:szCs w:val="28"/>
          <w:highlight w:val="yellow"/>
        </w:rPr>
      </w:pPr>
    </w:p>
    <w:p w:rsidR="00054F7A" w:rsidRDefault="00054F7A" w:rsidP="00847B5E">
      <w:pPr>
        <w:tabs>
          <w:tab w:val="left" w:pos="870"/>
        </w:tabs>
        <w:ind w:firstLine="567"/>
        <w:jc w:val="right"/>
        <w:rPr>
          <w:sz w:val="28"/>
          <w:szCs w:val="28"/>
          <w:highlight w:val="yellow"/>
        </w:rPr>
      </w:pPr>
      <w:r w:rsidRPr="008169D4">
        <w:rPr>
          <w:sz w:val="28"/>
          <w:szCs w:val="28"/>
        </w:rPr>
        <w:t>Таблица</w:t>
      </w:r>
      <w:r w:rsidRPr="005C09B1">
        <w:rPr>
          <w:sz w:val="28"/>
          <w:szCs w:val="28"/>
        </w:rPr>
        <w:t xml:space="preserve"> </w:t>
      </w:r>
      <w:r w:rsidR="004B7CC1" w:rsidRPr="004B7CC1">
        <w:rPr>
          <w:sz w:val="28"/>
          <w:szCs w:val="28"/>
        </w:rPr>
        <w:t>2</w:t>
      </w:r>
      <w:r w:rsidR="00875E41">
        <w:rPr>
          <w:sz w:val="28"/>
          <w:szCs w:val="28"/>
        </w:rPr>
        <w:t>6</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43"/>
        <w:gridCol w:w="2835"/>
        <w:gridCol w:w="2410"/>
        <w:gridCol w:w="2551"/>
      </w:tblGrid>
      <w:tr w:rsidR="00054F7A" w:rsidRPr="000C0D44" w:rsidTr="009F7935">
        <w:trPr>
          <w:tblHeader/>
        </w:trPr>
        <w:tc>
          <w:tcPr>
            <w:tcW w:w="1843" w:type="dxa"/>
          </w:tcPr>
          <w:p w:rsidR="00054F7A" w:rsidRPr="00787BA4" w:rsidRDefault="00054F7A" w:rsidP="00416882">
            <w:pPr>
              <w:jc w:val="center"/>
            </w:pPr>
            <w:r w:rsidRPr="00787BA4">
              <w:t>Наименование населенного пункта</w:t>
            </w:r>
          </w:p>
        </w:tc>
        <w:tc>
          <w:tcPr>
            <w:tcW w:w="2835" w:type="dxa"/>
          </w:tcPr>
          <w:p w:rsidR="00054F7A" w:rsidRPr="00787BA4" w:rsidRDefault="00054F7A" w:rsidP="00416882">
            <w:pPr>
              <w:jc w:val="center"/>
            </w:pPr>
            <w:r w:rsidRPr="00787BA4">
              <w:rPr>
                <w:sz w:val="22"/>
                <w:szCs w:val="22"/>
              </w:rPr>
              <w:t>Наименование объекта</w:t>
            </w:r>
          </w:p>
        </w:tc>
        <w:tc>
          <w:tcPr>
            <w:tcW w:w="2410" w:type="dxa"/>
          </w:tcPr>
          <w:p w:rsidR="00054F7A" w:rsidRPr="00787BA4" w:rsidRDefault="00054F7A" w:rsidP="00416882">
            <w:pPr>
              <w:jc w:val="center"/>
            </w:pPr>
            <w:r w:rsidRPr="00787BA4">
              <w:t>Количество установленных контейнеров на настоящий момент</w:t>
            </w:r>
          </w:p>
        </w:tc>
        <w:tc>
          <w:tcPr>
            <w:tcW w:w="2551" w:type="dxa"/>
          </w:tcPr>
          <w:p w:rsidR="00054F7A" w:rsidRPr="00787BA4" w:rsidRDefault="00054F7A" w:rsidP="00416882">
            <w:pPr>
              <w:jc w:val="center"/>
            </w:pPr>
            <w:r w:rsidRPr="00787BA4">
              <w:t>Количество контейнеров необходимых установить</w:t>
            </w:r>
          </w:p>
        </w:tc>
      </w:tr>
      <w:tr w:rsidR="008865AA" w:rsidRPr="00963D1F" w:rsidTr="00283105">
        <w:tc>
          <w:tcPr>
            <w:tcW w:w="1843" w:type="dxa"/>
            <w:vMerge w:val="restart"/>
          </w:tcPr>
          <w:p w:rsidR="008865AA" w:rsidRPr="00287209" w:rsidRDefault="008865AA" w:rsidP="00E95EAC">
            <w:r>
              <w:rPr>
                <w:sz w:val="22"/>
                <w:szCs w:val="22"/>
              </w:rPr>
              <w:t xml:space="preserve">г. Светлогорск </w:t>
            </w:r>
          </w:p>
        </w:tc>
        <w:tc>
          <w:tcPr>
            <w:tcW w:w="2835" w:type="dxa"/>
          </w:tcPr>
          <w:p w:rsidR="008865AA" w:rsidRPr="0030461D" w:rsidRDefault="008865AA" w:rsidP="00283105">
            <w:pPr>
              <w:tabs>
                <w:tab w:val="left" w:pos="12870"/>
              </w:tabs>
            </w:pPr>
            <w:r>
              <w:rPr>
                <w:sz w:val="22"/>
                <w:szCs w:val="22"/>
              </w:rPr>
              <w:t>магазин</w:t>
            </w:r>
            <w:r w:rsidRPr="00396E02">
              <w:rPr>
                <w:sz w:val="22"/>
                <w:szCs w:val="22"/>
              </w:rPr>
              <w:t xml:space="preserve"> </w:t>
            </w:r>
            <w:r>
              <w:rPr>
                <w:sz w:val="22"/>
                <w:szCs w:val="22"/>
              </w:rPr>
              <w:t>«</w:t>
            </w:r>
            <w:r w:rsidRPr="00396E02">
              <w:rPr>
                <w:sz w:val="22"/>
                <w:szCs w:val="22"/>
              </w:rPr>
              <w:t>Купец</w:t>
            </w:r>
            <w:r>
              <w:rPr>
                <w:sz w:val="22"/>
                <w:szCs w:val="22"/>
              </w:rPr>
              <w:t>»</w:t>
            </w:r>
          </w:p>
        </w:tc>
        <w:tc>
          <w:tcPr>
            <w:tcW w:w="2410" w:type="dxa"/>
          </w:tcPr>
          <w:p w:rsidR="008865AA" w:rsidRPr="0030461D" w:rsidRDefault="008865AA" w:rsidP="00283105">
            <w:pPr>
              <w:tabs>
                <w:tab w:val="left" w:pos="12870"/>
              </w:tabs>
              <w:jc w:val="center"/>
            </w:pPr>
            <w:r w:rsidRPr="00C62C7B">
              <w:rPr>
                <w:sz w:val="22"/>
                <w:szCs w:val="22"/>
              </w:rPr>
              <w:t>1</w:t>
            </w:r>
          </w:p>
        </w:tc>
        <w:tc>
          <w:tcPr>
            <w:tcW w:w="2551" w:type="dxa"/>
            <w:vAlign w:val="center"/>
          </w:tcPr>
          <w:p w:rsidR="008865AA" w:rsidRPr="00963D1F" w:rsidRDefault="008865AA" w:rsidP="00963D1F">
            <w:pPr>
              <w:jc w:val="center"/>
            </w:pPr>
            <w:r w:rsidRPr="00963D1F">
              <w:rPr>
                <w:sz w:val="22"/>
                <w:szCs w:val="22"/>
              </w:rPr>
              <w:t>-</w:t>
            </w:r>
          </w:p>
        </w:tc>
      </w:tr>
      <w:tr w:rsidR="008865AA" w:rsidRPr="00963D1F" w:rsidTr="008865AA">
        <w:trPr>
          <w:trHeight w:val="233"/>
        </w:trPr>
        <w:tc>
          <w:tcPr>
            <w:tcW w:w="1843" w:type="dxa"/>
            <w:vMerge/>
          </w:tcPr>
          <w:p w:rsidR="008865AA" w:rsidRPr="00C23E83" w:rsidRDefault="008865AA" w:rsidP="00E95EAC">
            <w:pPr>
              <w:rPr>
                <w:highlight w:val="yellow"/>
              </w:rPr>
            </w:pPr>
          </w:p>
        </w:tc>
        <w:tc>
          <w:tcPr>
            <w:tcW w:w="2835" w:type="dxa"/>
          </w:tcPr>
          <w:p w:rsidR="008865AA" w:rsidRPr="0030461D" w:rsidRDefault="008865AA" w:rsidP="00283105">
            <w:pPr>
              <w:tabs>
                <w:tab w:val="left" w:pos="12870"/>
              </w:tabs>
            </w:pPr>
            <w:r w:rsidRPr="00396E02">
              <w:rPr>
                <w:sz w:val="22"/>
                <w:szCs w:val="22"/>
              </w:rPr>
              <w:t>магазины</w:t>
            </w:r>
          </w:p>
        </w:tc>
        <w:tc>
          <w:tcPr>
            <w:tcW w:w="2410" w:type="dxa"/>
          </w:tcPr>
          <w:p w:rsidR="008865AA" w:rsidRPr="0030461D" w:rsidRDefault="008865AA" w:rsidP="00283105">
            <w:pPr>
              <w:tabs>
                <w:tab w:val="left" w:pos="12870"/>
              </w:tabs>
              <w:jc w:val="center"/>
            </w:pPr>
            <w:r w:rsidRPr="00AF656B">
              <w:rPr>
                <w:sz w:val="22"/>
                <w:szCs w:val="22"/>
              </w:rPr>
              <w:t>1</w:t>
            </w:r>
          </w:p>
        </w:tc>
        <w:tc>
          <w:tcPr>
            <w:tcW w:w="2551" w:type="dxa"/>
            <w:vAlign w:val="center"/>
          </w:tcPr>
          <w:p w:rsidR="008865AA" w:rsidRPr="00C24CAA" w:rsidRDefault="008865AA" w:rsidP="00963D1F">
            <w:pPr>
              <w:jc w:val="center"/>
            </w:pPr>
            <w:r w:rsidRPr="00C24CAA">
              <w:rPr>
                <w:sz w:val="22"/>
                <w:szCs w:val="22"/>
              </w:rPr>
              <w:t>-</w:t>
            </w:r>
          </w:p>
        </w:tc>
      </w:tr>
      <w:tr w:rsidR="008865AA" w:rsidRPr="00963D1F" w:rsidTr="00283105">
        <w:tc>
          <w:tcPr>
            <w:tcW w:w="1843" w:type="dxa"/>
            <w:vMerge/>
          </w:tcPr>
          <w:p w:rsidR="008865AA" w:rsidRPr="00C23E83" w:rsidRDefault="008865AA" w:rsidP="00E95EAC">
            <w:pPr>
              <w:rPr>
                <w:highlight w:val="yellow"/>
              </w:rPr>
            </w:pPr>
          </w:p>
        </w:tc>
        <w:tc>
          <w:tcPr>
            <w:tcW w:w="2835" w:type="dxa"/>
          </w:tcPr>
          <w:p w:rsidR="008865AA" w:rsidRPr="0030461D" w:rsidRDefault="008865AA" w:rsidP="00283105">
            <w:pPr>
              <w:tabs>
                <w:tab w:val="left" w:pos="12870"/>
              </w:tabs>
            </w:pPr>
            <w:r w:rsidRPr="004A6A5E">
              <w:rPr>
                <w:sz w:val="22"/>
                <w:szCs w:val="22"/>
              </w:rPr>
              <w:t>церковь</w:t>
            </w:r>
          </w:p>
        </w:tc>
        <w:tc>
          <w:tcPr>
            <w:tcW w:w="2410" w:type="dxa"/>
          </w:tcPr>
          <w:p w:rsidR="008865AA" w:rsidRPr="0030461D" w:rsidRDefault="008865AA" w:rsidP="00283105">
            <w:pPr>
              <w:tabs>
                <w:tab w:val="left" w:pos="12870"/>
              </w:tabs>
              <w:jc w:val="center"/>
            </w:pPr>
            <w:r>
              <w:rPr>
                <w:sz w:val="22"/>
                <w:szCs w:val="22"/>
              </w:rPr>
              <w:t>1</w:t>
            </w:r>
          </w:p>
        </w:tc>
        <w:tc>
          <w:tcPr>
            <w:tcW w:w="2551" w:type="dxa"/>
            <w:vAlign w:val="center"/>
          </w:tcPr>
          <w:p w:rsidR="008865AA" w:rsidRPr="00C24CAA" w:rsidRDefault="008865AA" w:rsidP="00963D1F">
            <w:pPr>
              <w:jc w:val="center"/>
            </w:pPr>
            <w:r w:rsidRPr="00C24CAA">
              <w:rPr>
                <w:sz w:val="22"/>
                <w:szCs w:val="22"/>
              </w:rPr>
              <w:t>-</w:t>
            </w:r>
          </w:p>
        </w:tc>
      </w:tr>
      <w:tr w:rsidR="008865AA" w:rsidRPr="00963D1F" w:rsidTr="00283105">
        <w:tc>
          <w:tcPr>
            <w:tcW w:w="1843" w:type="dxa"/>
            <w:vMerge/>
          </w:tcPr>
          <w:p w:rsidR="008865AA" w:rsidRPr="00C23E83" w:rsidRDefault="008865AA" w:rsidP="00E95EAC">
            <w:pPr>
              <w:rPr>
                <w:highlight w:val="yellow"/>
              </w:rPr>
            </w:pPr>
          </w:p>
        </w:tc>
        <w:tc>
          <w:tcPr>
            <w:tcW w:w="2835" w:type="dxa"/>
          </w:tcPr>
          <w:p w:rsidR="008865AA" w:rsidRPr="0030461D" w:rsidRDefault="00F461DB" w:rsidP="00283105">
            <w:pPr>
              <w:tabs>
                <w:tab w:val="left" w:pos="12870"/>
              </w:tabs>
            </w:pPr>
            <w:r>
              <w:rPr>
                <w:sz w:val="22"/>
                <w:szCs w:val="22"/>
              </w:rPr>
              <w:t>здание администра</w:t>
            </w:r>
            <w:r w:rsidR="008865AA">
              <w:rPr>
                <w:sz w:val="22"/>
                <w:szCs w:val="22"/>
              </w:rPr>
              <w:t xml:space="preserve">ции </w:t>
            </w:r>
          </w:p>
        </w:tc>
        <w:tc>
          <w:tcPr>
            <w:tcW w:w="2410" w:type="dxa"/>
          </w:tcPr>
          <w:p w:rsidR="008865AA" w:rsidRPr="0030461D" w:rsidRDefault="008865AA" w:rsidP="00283105">
            <w:pPr>
              <w:tabs>
                <w:tab w:val="left" w:pos="12870"/>
              </w:tabs>
              <w:jc w:val="center"/>
            </w:pPr>
            <w:r>
              <w:rPr>
                <w:sz w:val="22"/>
                <w:szCs w:val="22"/>
              </w:rPr>
              <w:t>1</w:t>
            </w:r>
          </w:p>
        </w:tc>
        <w:tc>
          <w:tcPr>
            <w:tcW w:w="2551" w:type="dxa"/>
            <w:vAlign w:val="center"/>
          </w:tcPr>
          <w:p w:rsidR="008865AA" w:rsidRPr="00C24CAA" w:rsidRDefault="008865AA" w:rsidP="00963D1F">
            <w:pPr>
              <w:jc w:val="center"/>
              <w:rPr>
                <w:sz w:val="22"/>
                <w:szCs w:val="22"/>
              </w:rPr>
            </w:pPr>
            <w:r w:rsidRPr="00C24CAA">
              <w:rPr>
                <w:sz w:val="22"/>
                <w:szCs w:val="22"/>
              </w:rPr>
              <w:t>-</w:t>
            </w:r>
          </w:p>
        </w:tc>
      </w:tr>
      <w:tr w:rsidR="008865AA" w:rsidRPr="00963D1F" w:rsidTr="00283105">
        <w:tc>
          <w:tcPr>
            <w:tcW w:w="1843" w:type="dxa"/>
            <w:vMerge/>
          </w:tcPr>
          <w:p w:rsidR="008865AA" w:rsidRPr="00C23E83" w:rsidRDefault="008865AA" w:rsidP="00E95EAC">
            <w:pPr>
              <w:rPr>
                <w:highlight w:val="yellow"/>
              </w:rPr>
            </w:pPr>
          </w:p>
        </w:tc>
        <w:tc>
          <w:tcPr>
            <w:tcW w:w="2835" w:type="dxa"/>
          </w:tcPr>
          <w:p w:rsidR="008865AA" w:rsidRPr="0030461D" w:rsidRDefault="008865AA" w:rsidP="00283105">
            <w:pPr>
              <w:tabs>
                <w:tab w:val="left" w:pos="12870"/>
              </w:tabs>
            </w:pPr>
            <w:r w:rsidRPr="00396E02">
              <w:rPr>
                <w:sz w:val="22"/>
                <w:szCs w:val="22"/>
              </w:rPr>
              <w:t>променад</w:t>
            </w:r>
          </w:p>
        </w:tc>
        <w:tc>
          <w:tcPr>
            <w:tcW w:w="2410" w:type="dxa"/>
          </w:tcPr>
          <w:p w:rsidR="008865AA" w:rsidRPr="0030461D" w:rsidRDefault="008865AA" w:rsidP="00283105">
            <w:pPr>
              <w:tabs>
                <w:tab w:val="left" w:pos="12870"/>
              </w:tabs>
              <w:jc w:val="center"/>
            </w:pPr>
            <w:r>
              <w:rPr>
                <w:sz w:val="22"/>
                <w:szCs w:val="22"/>
              </w:rPr>
              <w:t>3</w:t>
            </w:r>
          </w:p>
        </w:tc>
        <w:tc>
          <w:tcPr>
            <w:tcW w:w="2551" w:type="dxa"/>
            <w:vAlign w:val="center"/>
          </w:tcPr>
          <w:p w:rsidR="008865AA" w:rsidRPr="00C24CAA" w:rsidRDefault="008865AA" w:rsidP="00963D1F">
            <w:pPr>
              <w:jc w:val="center"/>
              <w:rPr>
                <w:sz w:val="22"/>
                <w:szCs w:val="22"/>
              </w:rPr>
            </w:pPr>
            <w:r w:rsidRPr="00C24CAA">
              <w:rPr>
                <w:sz w:val="22"/>
                <w:szCs w:val="22"/>
              </w:rPr>
              <w:t>-</w:t>
            </w:r>
          </w:p>
        </w:tc>
      </w:tr>
      <w:tr w:rsidR="008865AA" w:rsidRPr="00963D1F" w:rsidTr="00283105">
        <w:tc>
          <w:tcPr>
            <w:tcW w:w="1843" w:type="dxa"/>
            <w:vMerge/>
          </w:tcPr>
          <w:p w:rsidR="008865AA" w:rsidRPr="00C23E83" w:rsidRDefault="008865AA" w:rsidP="00E95EAC">
            <w:pPr>
              <w:rPr>
                <w:highlight w:val="yellow"/>
              </w:rPr>
            </w:pPr>
          </w:p>
        </w:tc>
        <w:tc>
          <w:tcPr>
            <w:tcW w:w="2835" w:type="dxa"/>
          </w:tcPr>
          <w:p w:rsidR="008865AA" w:rsidRPr="0030461D" w:rsidRDefault="008865AA" w:rsidP="00283105">
            <w:pPr>
              <w:tabs>
                <w:tab w:val="left" w:pos="12870"/>
              </w:tabs>
            </w:pPr>
            <w:r w:rsidRPr="00396E02">
              <w:rPr>
                <w:sz w:val="22"/>
                <w:szCs w:val="22"/>
              </w:rPr>
              <w:t>променад</w:t>
            </w:r>
          </w:p>
        </w:tc>
        <w:tc>
          <w:tcPr>
            <w:tcW w:w="2410" w:type="dxa"/>
          </w:tcPr>
          <w:p w:rsidR="008865AA" w:rsidRDefault="008865AA" w:rsidP="00283105">
            <w:pPr>
              <w:tabs>
                <w:tab w:val="left" w:pos="12870"/>
              </w:tabs>
              <w:jc w:val="center"/>
            </w:pPr>
            <w:r>
              <w:rPr>
                <w:sz w:val="22"/>
                <w:szCs w:val="22"/>
              </w:rPr>
              <w:t>13</w:t>
            </w:r>
          </w:p>
        </w:tc>
        <w:tc>
          <w:tcPr>
            <w:tcW w:w="2551" w:type="dxa"/>
            <w:vAlign w:val="center"/>
          </w:tcPr>
          <w:p w:rsidR="008865AA" w:rsidRPr="00C24CAA" w:rsidRDefault="008865AA" w:rsidP="00963D1F">
            <w:pPr>
              <w:jc w:val="center"/>
              <w:rPr>
                <w:sz w:val="22"/>
                <w:szCs w:val="22"/>
              </w:rPr>
            </w:pPr>
            <w:r w:rsidRPr="00C24CAA">
              <w:rPr>
                <w:sz w:val="22"/>
                <w:szCs w:val="22"/>
              </w:rPr>
              <w:t>-</w:t>
            </w:r>
          </w:p>
        </w:tc>
      </w:tr>
      <w:tr w:rsidR="008865AA" w:rsidRPr="00963D1F" w:rsidTr="00283105">
        <w:tc>
          <w:tcPr>
            <w:tcW w:w="1843" w:type="dxa"/>
            <w:vMerge/>
          </w:tcPr>
          <w:p w:rsidR="008865AA" w:rsidRPr="00C23E83" w:rsidRDefault="008865AA" w:rsidP="00E95EAC">
            <w:pPr>
              <w:rPr>
                <w:highlight w:val="yellow"/>
              </w:rPr>
            </w:pPr>
          </w:p>
        </w:tc>
        <w:tc>
          <w:tcPr>
            <w:tcW w:w="2835" w:type="dxa"/>
          </w:tcPr>
          <w:p w:rsidR="008865AA" w:rsidRPr="0030461D" w:rsidRDefault="008865AA" w:rsidP="00283105">
            <w:pPr>
              <w:tabs>
                <w:tab w:val="left" w:pos="12870"/>
              </w:tabs>
            </w:pPr>
            <w:r>
              <w:rPr>
                <w:sz w:val="22"/>
                <w:szCs w:val="22"/>
              </w:rPr>
              <w:t>санаторий «Отрадное»</w:t>
            </w:r>
          </w:p>
        </w:tc>
        <w:tc>
          <w:tcPr>
            <w:tcW w:w="2410" w:type="dxa"/>
          </w:tcPr>
          <w:p w:rsidR="008865AA" w:rsidRPr="0030461D" w:rsidRDefault="008865AA" w:rsidP="00283105">
            <w:pPr>
              <w:tabs>
                <w:tab w:val="left" w:pos="12870"/>
              </w:tabs>
              <w:jc w:val="center"/>
            </w:pPr>
            <w:r>
              <w:rPr>
                <w:sz w:val="22"/>
                <w:szCs w:val="22"/>
              </w:rPr>
              <w:t>1</w:t>
            </w:r>
          </w:p>
        </w:tc>
        <w:tc>
          <w:tcPr>
            <w:tcW w:w="2551" w:type="dxa"/>
            <w:vAlign w:val="center"/>
          </w:tcPr>
          <w:p w:rsidR="008865AA" w:rsidRPr="00C24CAA" w:rsidRDefault="008865AA" w:rsidP="00963D1F">
            <w:pPr>
              <w:jc w:val="center"/>
              <w:rPr>
                <w:sz w:val="22"/>
                <w:szCs w:val="22"/>
              </w:rPr>
            </w:pPr>
            <w:r w:rsidRPr="00C24CAA">
              <w:rPr>
                <w:sz w:val="22"/>
                <w:szCs w:val="22"/>
              </w:rPr>
              <w:t>-</w:t>
            </w:r>
          </w:p>
        </w:tc>
      </w:tr>
      <w:tr w:rsidR="008865AA" w:rsidRPr="00963D1F" w:rsidTr="00283105">
        <w:tc>
          <w:tcPr>
            <w:tcW w:w="1843" w:type="dxa"/>
            <w:vMerge/>
          </w:tcPr>
          <w:p w:rsidR="008865AA" w:rsidRPr="00C23E83" w:rsidRDefault="008865AA" w:rsidP="00E95EAC">
            <w:pPr>
              <w:rPr>
                <w:highlight w:val="yellow"/>
              </w:rPr>
            </w:pPr>
          </w:p>
        </w:tc>
        <w:tc>
          <w:tcPr>
            <w:tcW w:w="2835" w:type="dxa"/>
          </w:tcPr>
          <w:p w:rsidR="008865AA" w:rsidRPr="007F6D83" w:rsidRDefault="008865AA" w:rsidP="00283105">
            <w:pPr>
              <w:tabs>
                <w:tab w:val="left" w:pos="12870"/>
              </w:tabs>
            </w:pPr>
            <w:r>
              <w:rPr>
                <w:sz w:val="22"/>
                <w:szCs w:val="22"/>
              </w:rPr>
              <w:t>магазин «Шайба»</w:t>
            </w:r>
          </w:p>
        </w:tc>
        <w:tc>
          <w:tcPr>
            <w:tcW w:w="2410" w:type="dxa"/>
          </w:tcPr>
          <w:p w:rsidR="008865AA" w:rsidRPr="007F6D83" w:rsidRDefault="008865AA" w:rsidP="00283105">
            <w:pPr>
              <w:tabs>
                <w:tab w:val="left" w:pos="12870"/>
              </w:tabs>
              <w:jc w:val="center"/>
            </w:pPr>
            <w:r w:rsidRPr="007F6D83">
              <w:rPr>
                <w:sz w:val="22"/>
                <w:szCs w:val="22"/>
              </w:rPr>
              <w:t>1</w:t>
            </w:r>
          </w:p>
        </w:tc>
        <w:tc>
          <w:tcPr>
            <w:tcW w:w="2551" w:type="dxa"/>
            <w:vAlign w:val="center"/>
          </w:tcPr>
          <w:p w:rsidR="008865AA" w:rsidRPr="00C24CAA" w:rsidRDefault="008865AA" w:rsidP="00963D1F">
            <w:pPr>
              <w:jc w:val="center"/>
              <w:rPr>
                <w:sz w:val="22"/>
                <w:szCs w:val="22"/>
              </w:rPr>
            </w:pPr>
            <w:r w:rsidRPr="00C24CAA">
              <w:rPr>
                <w:sz w:val="22"/>
                <w:szCs w:val="22"/>
              </w:rPr>
              <w:t>-</w:t>
            </w:r>
          </w:p>
        </w:tc>
      </w:tr>
      <w:tr w:rsidR="008865AA" w:rsidRPr="00963D1F" w:rsidTr="00283105">
        <w:tc>
          <w:tcPr>
            <w:tcW w:w="1843" w:type="dxa"/>
            <w:vMerge/>
          </w:tcPr>
          <w:p w:rsidR="008865AA" w:rsidRPr="00C23E83" w:rsidRDefault="008865AA" w:rsidP="00E95EAC">
            <w:pPr>
              <w:rPr>
                <w:highlight w:val="yellow"/>
              </w:rPr>
            </w:pPr>
          </w:p>
        </w:tc>
        <w:tc>
          <w:tcPr>
            <w:tcW w:w="2835" w:type="dxa"/>
          </w:tcPr>
          <w:p w:rsidR="008865AA" w:rsidRPr="0030461D" w:rsidRDefault="008865AA" w:rsidP="00283105">
            <w:pPr>
              <w:tabs>
                <w:tab w:val="left" w:pos="12870"/>
              </w:tabs>
            </w:pPr>
            <w:r w:rsidRPr="0030461D">
              <w:rPr>
                <w:sz w:val="22"/>
                <w:szCs w:val="22"/>
              </w:rPr>
              <w:t>магазин «Семья»</w:t>
            </w:r>
          </w:p>
        </w:tc>
        <w:tc>
          <w:tcPr>
            <w:tcW w:w="2410" w:type="dxa"/>
          </w:tcPr>
          <w:p w:rsidR="008865AA" w:rsidRPr="0030461D" w:rsidRDefault="008865AA" w:rsidP="00283105">
            <w:pPr>
              <w:tabs>
                <w:tab w:val="left" w:pos="12870"/>
              </w:tabs>
              <w:jc w:val="center"/>
            </w:pPr>
            <w:r w:rsidRPr="0030461D">
              <w:rPr>
                <w:sz w:val="22"/>
                <w:szCs w:val="22"/>
              </w:rPr>
              <w:t>1</w:t>
            </w:r>
          </w:p>
        </w:tc>
        <w:tc>
          <w:tcPr>
            <w:tcW w:w="2551" w:type="dxa"/>
            <w:vAlign w:val="center"/>
          </w:tcPr>
          <w:p w:rsidR="008865AA" w:rsidRPr="00C24CAA" w:rsidRDefault="008865AA" w:rsidP="00963D1F">
            <w:pPr>
              <w:jc w:val="center"/>
              <w:rPr>
                <w:sz w:val="22"/>
                <w:szCs w:val="22"/>
              </w:rPr>
            </w:pPr>
            <w:r w:rsidRPr="00C24CAA">
              <w:rPr>
                <w:sz w:val="22"/>
                <w:szCs w:val="22"/>
              </w:rPr>
              <w:t>-</w:t>
            </w:r>
          </w:p>
        </w:tc>
      </w:tr>
      <w:tr w:rsidR="008865AA" w:rsidRPr="00963D1F" w:rsidTr="00283105">
        <w:tc>
          <w:tcPr>
            <w:tcW w:w="1843" w:type="dxa"/>
            <w:vMerge/>
          </w:tcPr>
          <w:p w:rsidR="008865AA" w:rsidRPr="00C23E83" w:rsidRDefault="008865AA" w:rsidP="00E95EAC">
            <w:pPr>
              <w:rPr>
                <w:highlight w:val="yellow"/>
              </w:rPr>
            </w:pPr>
          </w:p>
        </w:tc>
        <w:tc>
          <w:tcPr>
            <w:tcW w:w="2835" w:type="dxa"/>
          </w:tcPr>
          <w:p w:rsidR="008865AA" w:rsidRPr="0030461D" w:rsidRDefault="008865AA" w:rsidP="00283105">
            <w:pPr>
              <w:tabs>
                <w:tab w:val="left" w:pos="12870"/>
              </w:tabs>
            </w:pPr>
            <w:r>
              <w:rPr>
                <w:sz w:val="22"/>
                <w:szCs w:val="22"/>
              </w:rPr>
              <w:t>б</w:t>
            </w:r>
            <w:r w:rsidRPr="0030461D">
              <w:rPr>
                <w:sz w:val="22"/>
                <w:szCs w:val="22"/>
              </w:rPr>
              <w:t>аня</w:t>
            </w:r>
          </w:p>
        </w:tc>
        <w:tc>
          <w:tcPr>
            <w:tcW w:w="2410" w:type="dxa"/>
          </w:tcPr>
          <w:p w:rsidR="008865AA" w:rsidRPr="0030461D" w:rsidRDefault="008865AA" w:rsidP="00283105">
            <w:pPr>
              <w:tabs>
                <w:tab w:val="left" w:pos="12870"/>
              </w:tabs>
              <w:jc w:val="center"/>
            </w:pPr>
            <w:r w:rsidRPr="0030461D">
              <w:rPr>
                <w:sz w:val="22"/>
                <w:szCs w:val="22"/>
              </w:rPr>
              <w:t>1</w:t>
            </w:r>
          </w:p>
        </w:tc>
        <w:tc>
          <w:tcPr>
            <w:tcW w:w="2551" w:type="dxa"/>
            <w:vAlign w:val="center"/>
          </w:tcPr>
          <w:p w:rsidR="008865AA" w:rsidRPr="00C24CAA" w:rsidRDefault="008865AA" w:rsidP="00963D1F">
            <w:pPr>
              <w:jc w:val="center"/>
              <w:rPr>
                <w:sz w:val="22"/>
                <w:szCs w:val="22"/>
              </w:rPr>
            </w:pPr>
            <w:r w:rsidRPr="00C24CAA">
              <w:rPr>
                <w:sz w:val="22"/>
                <w:szCs w:val="22"/>
              </w:rPr>
              <w:t>-</w:t>
            </w:r>
          </w:p>
        </w:tc>
      </w:tr>
      <w:tr w:rsidR="008865AA" w:rsidRPr="00963D1F" w:rsidTr="00283105">
        <w:tc>
          <w:tcPr>
            <w:tcW w:w="1843" w:type="dxa"/>
            <w:vMerge/>
          </w:tcPr>
          <w:p w:rsidR="008865AA" w:rsidRPr="00C23E83" w:rsidRDefault="008865AA" w:rsidP="00E95EAC">
            <w:pPr>
              <w:rPr>
                <w:highlight w:val="yellow"/>
              </w:rPr>
            </w:pPr>
          </w:p>
        </w:tc>
        <w:tc>
          <w:tcPr>
            <w:tcW w:w="2835" w:type="dxa"/>
          </w:tcPr>
          <w:p w:rsidR="008865AA" w:rsidRPr="0030461D" w:rsidRDefault="008865AA" w:rsidP="00283105">
            <w:pPr>
              <w:tabs>
                <w:tab w:val="left" w:pos="12870"/>
              </w:tabs>
            </w:pPr>
            <w:r w:rsidRPr="0030461D">
              <w:rPr>
                <w:sz w:val="22"/>
                <w:szCs w:val="22"/>
              </w:rPr>
              <w:t>магазин «Птица»</w:t>
            </w:r>
          </w:p>
        </w:tc>
        <w:tc>
          <w:tcPr>
            <w:tcW w:w="2410" w:type="dxa"/>
          </w:tcPr>
          <w:p w:rsidR="008865AA" w:rsidRPr="0030461D" w:rsidRDefault="008865AA" w:rsidP="00283105">
            <w:pPr>
              <w:tabs>
                <w:tab w:val="left" w:pos="12870"/>
              </w:tabs>
              <w:jc w:val="center"/>
            </w:pPr>
            <w:r w:rsidRPr="0030461D">
              <w:rPr>
                <w:sz w:val="22"/>
                <w:szCs w:val="22"/>
              </w:rPr>
              <w:t>1</w:t>
            </w:r>
          </w:p>
        </w:tc>
        <w:tc>
          <w:tcPr>
            <w:tcW w:w="2551" w:type="dxa"/>
            <w:vAlign w:val="center"/>
          </w:tcPr>
          <w:p w:rsidR="008865AA" w:rsidRPr="00C24CAA" w:rsidRDefault="008865AA" w:rsidP="00963D1F">
            <w:pPr>
              <w:jc w:val="center"/>
              <w:rPr>
                <w:sz w:val="22"/>
                <w:szCs w:val="22"/>
              </w:rPr>
            </w:pPr>
            <w:r w:rsidRPr="00C24CAA">
              <w:rPr>
                <w:sz w:val="22"/>
                <w:szCs w:val="22"/>
              </w:rPr>
              <w:t>-</w:t>
            </w:r>
          </w:p>
        </w:tc>
      </w:tr>
      <w:tr w:rsidR="008865AA" w:rsidRPr="00963D1F" w:rsidTr="00283105">
        <w:tc>
          <w:tcPr>
            <w:tcW w:w="1843" w:type="dxa"/>
            <w:vMerge/>
          </w:tcPr>
          <w:p w:rsidR="008865AA" w:rsidRPr="00C23E83" w:rsidRDefault="008865AA" w:rsidP="00E95EAC">
            <w:pPr>
              <w:rPr>
                <w:highlight w:val="yellow"/>
              </w:rPr>
            </w:pPr>
          </w:p>
        </w:tc>
        <w:tc>
          <w:tcPr>
            <w:tcW w:w="2835" w:type="dxa"/>
          </w:tcPr>
          <w:p w:rsidR="008865AA" w:rsidRPr="0030461D" w:rsidRDefault="008865AA" w:rsidP="00283105">
            <w:pPr>
              <w:tabs>
                <w:tab w:val="left" w:pos="12870"/>
              </w:tabs>
            </w:pPr>
            <w:r w:rsidRPr="0030461D">
              <w:rPr>
                <w:sz w:val="22"/>
                <w:szCs w:val="22"/>
              </w:rPr>
              <w:t xml:space="preserve">магазин «Спутник» </w:t>
            </w:r>
          </w:p>
        </w:tc>
        <w:tc>
          <w:tcPr>
            <w:tcW w:w="2410" w:type="dxa"/>
          </w:tcPr>
          <w:p w:rsidR="008865AA" w:rsidRPr="0030461D" w:rsidRDefault="008865AA" w:rsidP="00283105">
            <w:pPr>
              <w:tabs>
                <w:tab w:val="left" w:pos="12870"/>
              </w:tabs>
              <w:jc w:val="center"/>
            </w:pPr>
            <w:r>
              <w:rPr>
                <w:sz w:val="22"/>
                <w:szCs w:val="22"/>
              </w:rPr>
              <w:t>1</w:t>
            </w:r>
          </w:p>
        </w:tc>
        <w:tc>
          <w:tcPr>
            <w:tcW w:w="2551" w:type="dxa"/>
            <w:vAlign w:val="center"/>
          </w:tcPr>
          <w:p w:rsidR="008865AA" w:rsidRPr="00C24CAA" w:rsidRDefault="008865AA" w:rsidP="00963D1F">
            <w:pPr>
              <w:jc w:val="center"/>
              <w:rPr>
                <w:sz w:val="22"/>
                <w:szCs w:val="22"/>
              </w:rPr>
            </w:pPr>
            <w:r w:rsidRPr="00C24CAA">
              <w:rPr>
                <w:sz w:val="22"/>
                <w:szCs w:val="22"/>
              </w:rPr>
              <w:t>-</w:t>
            </w:r>
          </w:p>
        </w:tc>
      </w:tr>
      <w:tr w:rsidR="008865AA" w:rsidRPr="00963D1F" w:rsidTr="00283105">
        <w:tc>
          <w:tcPr>
            <w:tcW w:w="1843" w:type="dxa"/>
            <w:vMerge/>
          </w:tcPr>
          <w:p w:rsidR="008865AA" w:rsidRPr="00C23E83" w:rsidRDefault="008865AA" w:rsidP="00E95EAC">
            <w:pPr>
              <w:rPr>
                <w:highlight w:val="yellow"/>
              </w:rPr>
            </w:pPr>
          </w:p>
        </w:tc>
        <w:tc>
          <w:tcPr>
            <w:tcW w:w="2835" w:type="dxa"/>
          </w:tcPr>
          <w:p w:rsidR="008865AA" w:rsidRPr="0030461D" w:rsidRDefault="008865AA" w:rsidP="00283105">
            <w:pPr>
              <w:tabs>
                <w:tab w:val="left" w:pos="12870"/>
              </w:tabs>
            </w:pPr>
            <w:r>
              <w:rPr>
                <w:sz w:val="22"/>
                <w:szCs w:val="22"/>
              </w:rPr>
              <w:t>п</w:t>
            </w:r>
            <w:r w:rsidRPr="0030461D">
              <w:rPr>
                <w:sz w:val="22"/>
                <w:szCs w:val="22"/>
              </w:rPr>
              <w:t xml:space="preserve">оликлиника </w:t>
            </w:r>
          </w:p>
        </w:tc>
        <w:tc>
          <w:tcPr>
            <w:tcW w:w="2410" w:type="dxa"/>
          </w:tcPr>
          <w:p w:rsidR="008865AA" w:rsidRPr="0030461D" w:rsidRDefault="008865AA" w:rsidP="00283105">
            <w:pPr>
              <w:tabs>
                <w:tab w:val="left" w:pos="12870"/>
              </w:tabs>
              <w:jc w:val="center"/>
            </w:pPr>
            <w:r w:rsidRPr="0030461D">
              <w:rPr>
                <w:sz w:val="22"/>
                <w:szCs w:val="22"/>
              </w:rPr>
              <w:t>1</w:t>
            </w:r>
          </w:p>
        </w:tc>
        <w:tc>
          <w:tcPr>
            <w:tcW w:w="2551" w:type="dxa"/>
            <w:vAlign w:val="center"/>
          </w:tcPr>
          <w:p w:rsidR="008865AA" w:rsidRPr="00C24CAA" w:rsidRDefault="008865AA" w:rsidP="00963D1F">
            <w:pPr>
              <w:jc w:val="center"/>
              <w:rPr>
                <w:sz w:val="22"/>
                <w:szCs w:val="22"/>
              </w:rPr>
            </w:pPr>
            <w:r w:rsidRPr="00C24CAA">
              <w:rPr>
                <w:sz w:val="22"/>
                <w:szCs w:val="22"/>
              </w:rPr>
              <w:t>-</w:t>
            </w:r>
          </w:p>
        </w:tc>
      </w:tr>
      <w:tr w:rsidR="008865AA" w:rsidRPr="00963D1F" w:rsidTr="00283105">
        <w:tc>
          <w:tcPr>
            <w:tcW w:w="1843" w:type="dxa"/>
            <w:vMerge/>
          </w:tcPr>
          <w:p w:rsidR="008865AA" w:rsidRPr="00C23E83" w:rsidRDefault="008865AA" w:rsidP="00E95EAC">
            <w:pPr>
              <w:rPr>
                <w:highlight w:val="yellow"/>
              </w:rPr>
            </w:pPr>
          </w:p>
        </w:tc>
        <w:tc>
          <w:tcPr>
            <w:tcW w:w="2835" w:type="dxa"/>
          </w:tcPr>
          <w:p w:rsidR="008865AA" w:rsidRPr="0030461D" w:rsidRDefault="008865AA" w:rsidP="00283105">
            <w:pPr>
              <w:tabs>
                <w:tab w:val="left" w:pos="12870"/>
              </w:tabs>
            </w:pPr>
            <w:r>
              <w:rPr>
                <w:sz w:val="22"/>
                <w:szCs w:val="22"/>
              </w:rPr>
              <w:t>м</w:t>
            </w:r>
            <w:r w:rsidRPr="0030461D">
              <w:rPr>
                <w:sz w:val="22"/>
                <w:szCs w:val="22"/>
              </w:rPr>
              <w:t>агазин «Фрегат»</w:t>
            </w:r>
          </w:p>
        </w:tc>
        <w:tc>
          <w:tcPr>
            <w:tcW w:w="2410" w:type="dxa"/>
          </w:tcPr>
          <w:p w:rsidR="008865AA" w:rsidRPr="0030461D" w:rsidRDefault="008865AA" w:rsidP="00283105">
            <w:pPr>
              <w:tabs>
                <w:tab w:val="left" w:pos="12870"/>
              </w:tabs>
              <w:jc w:val="center"/>
            </w:pPr>
            <w:r w:rsidRPr="0030461D">
              <w:rPr>
                <w:sz w:val="22"/>
                <w:szCs w:val="22"/>
              </w:rPr>
              <w:t>1</w:t>
            </w:r>
          </w:p>
        </w:tc>
        <w:tc>
          <w:tcPr>
            <w:tcW w:w="2551" w:type="dxa"/>
            <w:vAlign w:val="center"/>
          </w:tcPr>
          <w:p w:rsidR="008865AA" w:rsidRPr="00C24CAA" w:rsidRDefault="008865AA" w:rsidP="00963D1F">
            <w:pPr>
              <w:jc w:val="center"/>
              <w:rPr>
                <w:sz w:val="22"/>
                <w:szCs w:val="22"/>
              </w:rPr>
            </w:pPr>
            <w:r w:rsidRPr="00C24CAA">
              <w:rPr>
                <w:sz w:val="22"/>
                <w:szCs w:val="22"/>
              </w:rPr>
              <w:t>-</w:t>
            </w:r>
          </w:p>
        </w:tc>
      </w:tr>
      <w:tr w:rsidR="008865AA" w:rsidRPr="00963D1F" w:rsidTr="00283105">
        <w:tc>
          <w:tcPr>
            <w:tcW w:w="1843" w:type="dxa"/>
            <w:vMerge/>
          </w:tcPr>
          <w:p w:rsidR="008865AA" w:rsidRPr="00C23E83" w:rsidRDefault="008865AA" w:rsidP="00E95EAC">
            <w:pPr>
              <w:rPr>
                <w:highlight w:val="yellow"/>
              </w:rPr>
            </w:pPr>
          </w:p>
        </w:tc>
        <w:tc>
          <w:tcPr>
            <w:tcW w:w="2835" w:type="dxa"/>
          </w:tcPr>
          <w:p w:rsidR="008865AA" w:rsidRPr="0030461D" w:rsidRDefault="008865AA" w:rsidP="00283105">
            <w:pPr>
              <w:tabs>
                <w:tab w:val="left" w:pos="12870"/>
              </w:tabs>
            </w:pPr>
            <w:r w:rsidRPr="0030461D">
              <w:rPr>
                <w:sz w:val="22"/>
                <w:szCs w:val="22"/>
              </w:rPr>
              <w:t>«Дом сказочника»</w:t>
            </w:r>
          </w:p>
        </w:tc>
        <w:tc>
          <w:tcPr>
            <w:tcW w:w="2410" w:type="dxa"/>
          </w:tcPr>
          <w:p w:rsidR="008865AA" w:rsidRPr="0030461D" w:rsidRDefault="008865AA" w:rsidP="00283105">
            <w:pPr>
              <w:tabs>
                <w:tab w:val="left" w:pos="12870"/>
              </w:tabs>
              <w:jc w:val="center"/>
            </w:pPr>
            <w:r w:rsidRPr="0030461D">
              <w:rPr>
                <w:sz w:val="22"/>
                <w:szCs w:val="22"/>
              </w:rPr>
              <w:t>1</w:t>
            </w:r>
          </w:p>
        </w:tc>
        <w:tc>
          <w:tcPr>
            <w:tcW w:w="2551" w:type="dxa"/>
            <w:vAlign w:val="center"/>
          </w:tcPr>
          <w:p w:rsidR="008865AA" w:rsidRPr="00C24CAA" w:rsidRDefault="008865AA" w:rsidP="00963D1F">
            <w:pPr>
              <w:jc w:val="center"/>
              <w:rPr>
                <w:sz w:val="22"/>
                <w:szCs w:val="22"/>
              </w:rPr>
            </w:pPr>
            <w:r w:rsidRPr="00C24CAA">
              <w:rPr>
                <w:sz w:val="22"/>
                <w:szCs w:val="22"/>
              </w:rPr>
              <w:t>-</w:t>
            </w:r>
          </w:p>
        </w:tc>
      </w:tr>
      <w:tr w:rsidR="008865AA" w:rsidRPr="00963D1F" w:rsidTr="00283105">
        <w:tc>
          <w:tcPr>
            <w:tcW w:w="1843" w:type="dxa"/>
            <w:vMerge/>
          </w:tcPr>
          <w:p w:rsidR="008865AA" w:rsidRPr="00C23E83" w:rsidRDefault="008865AA" w:rsidP="00E95EAC">
            <w:pPr>
              <w:rPr>
                <w:highlight w:val="yellow"/>
              </w:rPr>
            </w:pPr>
          </w:p>
        </w:tc>
        <w:tc>
          <w:tcPr>
            <w:tcW w:w="2835" w:type="dxa"/>
          </w:tcPr>
          <w:p w:rsidR="008865AA" w:rsidRPr="0030461D" w:rsidRDefault="008865AA" w:rsidP="00283105">
            <w:pPr>
              <w:tabs>
                <w:tab w:val="left" w:pos="12870"/>
              </w:tabs>
            </w:pPr>
            <w:r>
              <w:rPr>
                <w:sz w:val="22"/>
                <w:szCs w:val="22"/>
              </w:rPr>
              <w:t>с</w:t>
            </w:r>
            <w:r w:rsidRPr="0030461D">
              <w:rPr>
                <w:sz w:val="22"/>
                <w:szCs w:val="22"/>
              </w:rPr>
              <w:t>анаторий «Майский»</w:t>
            </w:r>
          </w:p>
        </w:tc>
        <w:tc>
          <w:tcPr>
            <w:tcW w:w="2410" w:type="dxa"/>
          </w:tcPr>
          <w:p w:rsidR="008865AA" w:rsidRPr="0030461D" w:rsidRDefault="008865AA" w:rsidP="00283105">
            <w:pPr>
              <w:tabs>
                <w:tab w:val="left" w:pos="12870"/>
              </w:tabs>
              <w:jc w:val="center"/>
            </w:pPr>
            <w:r w:rsidRPr="0030461D">
              <w:rPr>
                <w:sz w:val="22"/>
                <w:szCs w:val="22"/>
              </w:rPr>
              <w:t>1</w:t>
            </w:r>
          </w:p>
        </w:tc>
        <w:tc>
          <w:tcPr>
            <w:tcW w:w="2551" w:type="dxa"/>
            <w:vAlign w:val="center"/>
          </w:tcPr>
          <w:p w:rsidR="008865AA" w:rsidRPr="00C24CAA" w:rsidRDefault="008865AA" w:rsidP="00963D1F">
            <w:pPr>
              <w:jc w:val="center"/>
              <w:rPr>
                <w:sz w:val="22"/>
                <w:szCs w:val="22"/>
              </w:rPr>
            </w:pPr>
            <w:r w:rsidRPr="00C24CAA">
              <w:rPr>
                <w:sz w:val="22"/>
                <w:szCs w:val="22"/>
              </w:rPr>
              <w:t>-</w:t>
            </w:r>
          </w:p>
        </w:tc>
      </w:tr>
      <w:tr w:rsidR="008865AA" w:rsidRPr="00963D1F" w:rsidTr="00283105">
        <w:tc>
          <w:tcPr>
            <w:tcW w:w="1843" w:type="dxa"/>
            <w:vMerge/>
          </w:tcPr>
          <w:p w:rsidR="008865AA" w:rsidRPr="00C23E83" w:rsidRDefault="008865AA" w:rsidP="00E95EAC">
            <w:pPr>
              <w:rPr>
                <w:highlight w:val="yellow"/>
              </w:rPr>
            </w:pPr>
          </w:p>
        </w:tc>
        <w:tc>
          <w:tcPr>
            <w:tcW w:w="2835" w:type="dxa"/>
          </w:tcPr>
          <w:p w:rsidR="008865AA" w:rsidRPr="0030461D" w:rsidRDefault="008865AA" w:rsidP="00283105">
            <w:pPr>
              <w:tabs>
                <w:tab w:val="left" w:pos="12870"/>
              </w:tabs>
            </w:pPr>
            <w:r>
              <w:rPr>
                <w:sz w:val="22"/>
                <w:szCs w:val="22"/>
              </w:rPr>
              <w:t>магазин «Визит»</w:t>
            </w:r>
          </w:p>
        </w:tc>
        <w:tc>
          <w:tcPr>
            <w:tcW w:w="2410" w:type="dxa"/>
          </w:tcPr>
          <w:p w:rsidR="008865AA" w:rsidRPr="0030461D" w:rsidRDefault="008865AA" w:rsidP="00283105">
            <w:pPr>
              <w:tabs>
                <w:tab w:val="left" w:pos="12870"/>
              </w:tabs>
              <w:jc w:val="center"/>
            </w:pPr>
            <w:r>
              <w:rPr>
                <w:sz w:val="22"/>
                <w:szCs w:val="22"/>
              </w:rPr>
              <w:t>1</w:t>
            </w:r>
          </w:p>
        </w:tc>
        <w:tc>
          <w:tcPr>
            <w:tcW w:w="2551" w:type="dxa"/>
            <w:vAlign w:val="center"/>
          </w:tcPr>
          <w:p w:rsidR="008865AA" w:rsidRPr="00C24CAA" w:rsidRDefault="008865AA" w:rsidP="00963D1F">
            <w:pPr>
              <w:jc w:val="center"/>
              <w:rPr>
                <w:sz w:val="22"/>
                <w:szCs w:val="22"/>
              </w:rPr>
            </w:pPr>
            <w:r w:rsidRPr="00C24CAA">
              <w:rPr>
                <w:sz w:val="22"/>
                <w:szCs w:val="22"/>
              </w:rPr>
              <w:t>-</w:t>
            </w:r>
          </w:p>
        </w:tc>
      </w:tr>
      <w:tr w:rsidR="008865AA" w:rsidRPr="00963D1F" w:rsidTr="00283105">
        <w:tc>
          <w:tcPr>
            <w:tcW w:w="1843" w:type="dxa"/>
            <w:vMerge/>
          </w:tcPr>
          <w:p w:rsidR="008865AA" w:rsidRPr="00C23E83" w:rsidRDefault="008865AA" w:rsidP="00E95EAC">
            <w:pPr>
              <w:rPr>
                <w:highlight w:val="yellow"/>
              </w:rPr>
            </w:pPr>
          </w:p>
        </w:tc>
        <w:tc>
          <w:tcPr>
            <w:tcW w:w="2835" w:type="dxa"/>
          </w:tcPr>
          <w:p w:rsidR="008865AA" w:rsidRDefault="008865AA" w:rsidP="00283105">
            <w:pPr>
              <w:tabs>
                <w:tab w:val="left" w:pos="12870"/>
              </w:tabs>
            </w:pPr>
            <w:r>
              <w:rPr>
                <w:sz w:val="22"/>
                <w:szCs w:val="22"/>
              </w:rPr>
              <w:t>юстиция</w:t>
            </w:r>
          </w:p>
        </w:tc>
        <w:tc>
          <w:tcPr>
            <w:tcW w:w="2410" w:type="dxa"/>
          </w:tcPr>
          <w:p w:rsidR="008865AA" w:rsidRDefault="008865AA" w:rsidP="00283105">
            <w:pPr>
              <w:tabs>
                <w:tab w:val="left" w:pos="12870"/>
              </w:tabs>
              <w:jc w:val="center"/>
            </w:pPr>
            <w:r>
              <w:rPr>
                <w:sz w:val="22"/>
                <w:szCs w:val="22"/>
              </w:rPr>
              <w:t>1</w:t>
            </w:r>
          </w:p>
        </w:tc>
        <w:tc>
          <w:tcPr>
            <w:tcW w:w="2551" w:type="dxa"/>
            <w:vAlign w:val="center"/>
          </w:tcPr>
          <w:p w:rsidR="008865AA" w:rsidRPr="00C24CAA" w:rsidRDefault="008865AA" w:rsidP="00963D1F">
            <w:pPr>
              <w:jc w:val="center"/>
              <w:rPr>
                <w:sz w:val="22"/>
                <w:szCs w:val="22"/>
              </w:rPr>
            </w:pPr>
            <w:r w:rsidRPr="00C24CAA">
              <w:rPr>
                <w:sz w:val="22"/>
                <w:szCs w:val="22"/>
              </w:rPr>
              <w:t>-</w:t>
            </w:r>
          </w:p>
        </w:tc>
      </w:tr>
      <w:tr w:rsidR="008865AA" w:rsidRPr="00BC7B2A" w:rsidTr="009F7935">
        <w:tc>
          <w:tcPr>
            <w:tcW w:w="4678" w:type="dxa"/>
            <w:gridSpan w:val="2"/>
          </w:tcPr>
          <w:p w:rsidR="008865AA" w:rsidRPr="00C24CAA" w:rsidRDefault="008865AA" w:rsidP="002929F1">
            <w:r w:rsidRPr="00C24CAA">
              <w:rPr>
                <w:b/>
                <w:sz w:val="22"/>
                <w:szCs w:val="22"/>
              </w:rPr>
              <w:t>ВСЕГО:</w:t>
            </w:r>
          </w:p>
        </w:tc>
        <w:tc>
          <w:tcPr>
            <w:tcW w:w="2410" w:type="dxa"/>
            <w:vAlign w:val="center"/>
          </w:tcPr>
          <w:p w:rsidR="008865AA" w:rsidRPr="00C24CAA" w:rsidRDefault="008865AA" w:rsidP="00143AF4">
            <w:pPr>
              <w:jc w:val="center"/>
              <w:rPr>
                <w:b/>
              </w:rPr>
            </w:pPr>
            <w:r w:rsidRPr="00C24CAA">
              <w:rPr>
                <w:b/>
                <w:sz w:val="22"/>
                <w:szCs w:val="22"/>
              </w:rPr>
              <w:t>32</w:t>
            </w:r>
          </w:p>
        </w:tc>
        <w:tc>
          <w:tcPr>
            <w:tcW w:w="2551" w:type="dxa"/>
            <w:vAlign w:val="center"/>
          </w:tcPr>
          <w:p w:rsidR="008865AA" w:rsidRPr="00C24CAA" w:rsidRDefault="008865AA" w:rsidP="00C24CAA">
            <w:pPr>
              <w:snapToGrid w:val="0"/>
              <w:jc w:val="center"/>
              <w:rPr>
                <w:b/>
              </w:rPr>
            </w:pPr>
            <w:r w:rsidRPr="00C24CAA">
              <w:rPr>
                <w:b/>
                <w:sz w:val="22"/>
                <w:szCs w:val="22"/>
              </w:rPr>
              <w:t>-</w:t>
            </w:r>
          </w:p>
        </w:tc>
      </w:tr>
    </w:tbl>
    <w:p w:rsidR="003B55E4" w:rsidRPr="00E85ADB" w:rsidRDefault="003B55E4" w:rsidP="00344B4F">
      <w:pPr>
        <w:tabs>
          <w:tab w:val="left" w:pos="870"/>
        </w:tabs>
        <w:ind w:right="-16" w:firstLine="709"/>
        <w:jc w:val="both"/>
        <w:rPr>
          <w:sz w:val="28"/>
          <w:szCs w:val="28"/>
        </w:rPr>
      </w:pPr>
    </w:p>
    <w:p w:rsidR="00054F7A" w:rsidRPr="00E85ADB" w:rsidRDefault="000E6E4C" w:rsidP="00344B4F">
      <w:pPr>
        <w:tabs>
          <w:tab w:val="left" w:pos="870"/>
        </w:tabs>
        <w:ind w:right="-16" w:firstLine="709"/>
        <w:jc w:val="both"/>
        <w:rPr>
          <w:sz w:val="28"/>
          <w:szCs w:val="28"/>
        </w:rPr>
      </w:pPr>
      <w:r w:rsidRPr="00E85ADB">
        <w:rPr>
          <w:sz w:val="28"/>
          <w:szCs w:val="28"/>
        </w:rPr>
        <w:t>В МО городское поселение «Город Светлогорск»</w:t>
      </w:r>
      <w:r w:rsidR="002F6C2A" w:rsidRPr="00E85ADB">
        <w:rPr>
          <w:sz w:val="28"/>
          <w:szCs w:val="28"/>
        </w:rPr>
        <w:t xml:space="preserve"> </w:t>
      </w:r>
      <w:r w:rsidR="00E85ADB" w:rsidRPr="00E85ADB">
        <w:rPr>
          <w:sz w:val="28"/>
          <w:szCs w:val="28"/>
        </w:rPr>
        <w:t>для обслуживания СНТ «</w:t>
      </w:r>
      <w:r w:rsidR="00292CA5">
        <w:rPr>
          <w:sz w:val="28"/>
          <w:szCs w:val="28"/>
        </w:rPr>
        <w:t>Р</w:t>
      </w:r>
      <w:r w:rsidR="00E85ADB" w:rsidRPr="00E85ADB">
        <w:rPr>
          <w:sz w:val="28"/>
          <w:szCs w:val="28"/>
        </w:rPr>
        <w:t xml:space="preserve">адуга» установлен 1 (один) контейнер </w:t>
      </w:r>
      <w:r w:rsidR="00054F7A" w:rsidRPr="00E85ADB">
        <w:rPr>
          <w:sz w:val="28"/>
          <w:szCs w:val="28"/>
        </w:rPr>
        <w:t xml:space="preserve">объемом </w:t>
      </w:r>
      <w:r w:rsidR="00E85ADB" w:rsidRPr="00E85ADB">
        <w:rPr>
          <w:sz w:val="28"/>
          <w:szCs w:val="28"/>
        </w:rPr>
        <w:t>3,0</w:t>
      </w:r>
      <w:r w:rsidR="00054F7A" w:rsidRPr="00E85ADB">
        <w:rPr>
          <w:bCs/>
          <w:sz w:val="28"/>
          <w:szCs w:val="28"/>
        </w:rPr>
        <w:t xml:space="preserve"> </w:t>
      </w:r>
      <w:r w:rsidR="00054F7A" w:rsidRPr="00E85ADB">
        <w:rPr>
          <w:sz w:val="28"/>
          <w:szCs w:val="28"/>
        </w:rPr>
        <w:t>м</w:t>
      </w:r>
      <w:r w:rsidR="00054F7A" w:rsidRPr="00E85ADB">
        <w:rPr>
          <w:sz w:val="28"/>
          <w:szCs w:val="28"/>
          <w:vertAlign w:val="superscript"/>
        </w:rPr>
        <w:t>3</w:t>
      </w:r>
      <w:r w:rsidR="00E85ADB" w:rsidRPr="00E85ADB">
        <w:rPr>
          <w:sz w:val="28"/>
          <w:szCs w:val="28"/>
          <w:vertAlign w:val="superscript"/>
        </w:rPr>
        <w:t>.</w:t>
      </w:r>
      <w:r w:rsidR="00EC5753" w:rsidRPr="00E85ADB">
        <w:rPr>
          <w:sz w:val="28"/>
          <w:szCs w:val="28"/>
        </w:rPr>
        <w:t xml:space="preserve"> </w:t>
      </w:r>
      <w:r w:rsidR="00E85ADB" w:rsidRPr="00E85ADB">
        <w:rPr>
          <w:sz w:val="28"/>
          <w:szCs w:val="28"/>
        </w:rPr>
        <w:t>.</w:t>
      </w:r>
    </w:p>
    <w:p w:rsidR="00054F7A" w:rsidRDefault="00054F7A" w:rsidP="00237FC2">
      <w:pPr>
        <w:ind w:firstLine="567"/>
        <w:jc w:val="both"/>
        <w:rPr>
          <w:sz w:val="28"/>
          <w:szCs w:val="28"/>
        </w:rPr>
      </w:pPr>
      <w:r w:rsidRPr="00DD6269">
        <w:rPr>
          <w:sz w:val="28"/>
          <w:szCs w:val="28"/>
        </w:rPr>
        <w:t xml:space="preserve">Кроме того, по информации МО </w:t>
      </w:r>
      <w:r w:rsidR="00DD6269" w:rsidRPr="00DD6269">
        <w:rPr>
          <w:sz w:val="28"/>
          <w:szCs w:val="28"/>
        </w:rPr>
        <w:t>го</w:t>
      </w:r>
      <w:r w:rsidR="00105A87">
        <w:rPr>
          <w:sz w:val="28"/>
          <w:szCs w:val="28"/>
        </w:rPr>
        <w:t xml:space="preserve">родское поселение </w:t>
      </w:r>
      <w:r w:rsidR="00DD6269" w:rsidRPr="00DD6269">
        <w:rPr>
          <w:sz w:val="28"/>
          <w:szCs w:val="28"/>
        </w:rPr>
        <w:t>«Город Светлогорск»</w:t>
      </w:r>
      <w:r w:rsidR="0056220A">
        <w:rPr>
          <w:sz w:val="28"/>
          <w:szCs w:val="28"/>
        </w:rPr>
        <w:t>,</w:t>
      </w:r>
      <w:r w:rsidR="00DD6269" w:rsidRPr="00DD6269">
        <w:rPr>
          <w:sz w:val="28"/>
          <w:szCs w:val="28"/>
        </w:rPr>
        <w:t xml:space="preserve"> </w:t>
      </w:r>
      <w:r w:rsidRPr="00EC5753">
        <w:rPr>
          <w:sz w:val="28"/>
          <w:szCs w:val="28"/>
        </w:rPr>
        <w:t>в настоящее время на терр</w:t>
      </w:r>
      <w:r w:rsidR="00EC5753" w:rsidRPr="00EC5753">
        <w:rPr>
          <w:sz w:val="28"/>
          <w:szCs w:val="28"/>
        </w:rPr>
        <w:t>итории поселения располагае</w:t>
      </w:r>
      <w:r w:rsidR="00DD6269" w:rsidRPr="00EC5753">
        <w:rPr>
          <w:sz w:val="28"/>
          <w:szCs w:val="28"/>
        </w:rPr>
        <w:t xml:space="preserve">тся одно </w:t>
      </w:r>
      <w:r w:rsidRPr="00EC5753">
        <w:rPr>
          <w:sz w:val="28"/>
          <w:szCs w:val="28"/>
        </w:rPr>
        <w:t>кладбищ</w:t>
      </w:r>
      <w:r w:rsidR="00240B93" w:rsidRPr="00EC5753">
        <w:rPr>
          <w:sz w:val="28"/>
          <w:szCs w:val="28"/>
        </w:rPr>
        <w:t>е</w:t>
      </w:r>
      <w:r w:rsidRPr="00EC5753">
        <w:rPr>
          <w:sz w:val="28"/>
          <w:szCs w:val="28"/>
        </w:rPr>
        <w:t xml:space="preserve"> обще</w:t>
      </w:r>
      <w:r w:rsidR="00EC5753" w:rsidRPr="00EC5753">
        <w:rPr>
          <w:sz w:val="28"/>
          <w:szCs w:val="28"/>
        </w:rPr>
        <w:t>й площадью 2,7</w:t>
      </w:r>
      <w:r w:rsidR="00240B93" w:rsidRPr="00EC5753">
        <w:rPr>
          <w:sz w:val="28"/>
          <w:szCs w:val="28"/>
        </w:rPr>
        <w:t xml:space="preserve"> га, на котором</w:t>
      </w:r>
      <w:r w:rsidRPr="00EC5753">
        <w:rPr>
          <w:sz w:val="28"/>
          <w:szCs w:val="28"/>
        </w:rPr>
        <w:t xml:space="preserve"> установ</w:t>
      </w:r>
      <w:r w:rsidR="00E85ADB">
        <w:rPr>
          <w:sz w:val="28"/>
          <w:szCs w:val="28"/>
        </w:rPr>
        <w:t>лены</w:t>
      </w:r>
      <w:r w:rsidRPr="00EC5753">
        <w:rPr>
          <w:sz w:val="28"/>
          <w:szCs w:val="28"/>
        </w:rPr>
        <w:t xml:space="preserve"> </w:t>
      </w:r>
      <w:r w:rsidR="00E85ADB">
        <w:rPr>
          <w:sz w:val="28"/>
          <w:szCs w:val="28"/>
        </w:rPr>
        <w:t xml:space="preserve">2 (два) </w:t>
      </w:r>
      <w:r w:rsidRPr="00EC5753">
        <w:rPr>
          <w:sz w:val="28"/>
          <w:szCs w:val="28"/>
        </w:rPr>
        <w:t>контейнер</w:t>
      </w:r>
      <w:r w:rsidR="00E85ADB">
        <w:rPr>
          <w:sz w:val="28"/>
          <w:szCs w:val="28"/>
        </w:rPr>
        <w:t>а</w:t>
      </w:r>
      <w:r w:rsidRPr="00EC5753">
        <w:rPr>
          <w:sz w:val="28"/>
          <w:szCs w:val="28"/>
        </w:rPr>
        <w:t xml:space="preserve"> объемом </w:t>
      </w:r>
      <w:r w:rsidRPr="004B7CC1">
        <w:rPr>
          <w:bCs/>
          <w:sz w:val="28"/>
          <w:szCs w:val="28"/>
        </w:rPr>
        <w:t>0,75</w:t>
      </w:r>
      <w:r w:rsidR="0056220A">
        <w:rPr>
          <w:bCs/>
          <w:sz w:val="28"/>
          <w:szCs w:val="28"/>
        </w:rPr>
        <w:t xml:space="preserve"> </w:t>
      </w:r>
      <w:r w:rsidRPr="004B7CC1">
        <w:rPr>
          <w:sz w:val="28"/>
          <w:szCs w:val="28"/>
        </w:rPr>
        <w:t>м</w:t>
      </w:r>
      <w:r w:rsidRPr="004B7CC1">
        <w:rPr>
          <w:sz w:val="28"/>
          <w:szCs w:val="28"/>
          <w:vertAlign w:val="superscript"/>
        </w:rPr>
        <w:t>3</w:t>
      </w:r>
      <w:r w:rsidR="004B7CC1" w:rsidRPr="004B7CC1">
        <w:rPr>
          <w:sz w:val="28"/>
          <w:szCs w:val="28"/>
        </w:rPr>
        <w:t xml:space="preserve"> </w:t>
      </w:r>
      <w:r w:rsidRPr="004B7CC1">
        <w:rPr>
          <w:sz w:val="28"/>
          <w:szCs w:val="28"/>
        </w:rPr>
        <w:t>.</w:t>
      </w:r>
    </w:p>
    <w:p w:rsidR="00292CA5" w:rsidRPr="006A346C" w:rsidRDefault="00894D21" w:rsidP="00237FC2">
      <w:pPr>
        <w:ind w:firstLine="567"/>
        <w:jc w:val="both"/>
        <w:rPr>
          <w:sz w:val="28"/>
          <w:szCs w:val="28"/>
        </w:rPr>
      </w:pPr>
      <w:r w:rsidRPr="006A346C">
        <w:rPr>
          <w:sz w:val="28"/>
          <w:szCs w:val="28"/>
        </w:rPr>
        <w:t xml:space="preserve">В соответствии с требованиями санитарных правил СанПиН 4690-88 «Санитарные правила содержания территорий населенных </w:t>
      </w:r>
      <w:proofErr w:type="gramStart"/>
      <w:r w:rsidRPr="006A346C">
        <w:rPr>
          <w:sz w:val="28"/>
          <w:szCs w:val="28"/>
        </w:rPr>
        <w:t>мест»  -</w:t>
      </w:r>
      <w:proofErr w:type="gramEnd"/>
      <w:r w:rsidRPr="006A346C">
        <w:rPr>
          <w:sz w:val="28"/>
          <w:szCs w:val="28"/>
        </w:rPr>
        <w:t xml:space="preserve"> «Контейнеры емкостью 0,75 м</w:t>
      </w:r>
      <w:r w:rsidRPr="006A346C">
        <w:rPr>
          <w:sz w:val="28"/>
          <w:szCs w:val="28"/>
          <w:vertAlign w:val="superscript"/>
        </w:rPr>
        <w:t>3</w:t>
      </w:r>
      <w:r w:rsidRPr="006A346C">
        <w:rPr>
          <w:sz w:val="28"/>
          <w:szCs w:val="28"/>
        </w:rPr>
        <w:t xml:space="preserve"> следует устанавливать из расчета один контейнер на 3500-4000 м2 площади пляжа» при общей площади пляжей (благоустроенных общего пользования)</w:t>
      </w:r>
      <w:r w:rsidR="00886DD0" w:rsidRPr="006A346C">
        <w:rPr>
          <w:sz w:val="28"/>
          <w:szCs w:val="28"/>
        </w:rPr>
        <w:t xml:space="preserve"> 48 000 м</w:t>
      </w:r>
      <w:r w:rsidR="00886DD0" w:rsidRPr="006A346C">
        <w:rPr>
          <w:sz w:val="28"/>
          <w:szCs w:val="28"/>
          <w:vertAlign w:val="superscript"/>
        </w:rPr>
        <w:t xml:space="preserve">2  </w:t>
      </w:r>
      <w:r w:rsidRPr="006A346C">
        <w:rPr>
          <w:sz w:val="28"/>
          <w:szCs w:val="28"/>
        </w:rPr>
        <w:t xml:space="preserve">в МО </w:t>
      </w:r>
      <w:r w:rsidR="00886DD0" w:rsidRPr="006A346C">
        <w:rPr>
          <w:sz w:val="28"/>
          <w:szCs w:val="28"/>
        </w:rPr>
        <w:t xml:space="preserve">городское поселение «Город Светлогорск» </w:t>
      </w:r>
      <w:r w:rsidRPr="006A346C">
        <w:rPr>
          <w:sz w:val="28"/>
          <w:szCs w:val="28"/>
        </w:rPr>
        <w:t xml:space="preserve">необходимо установить </w:t>
      </w:r>
      <w:r w:rsidR="00292CA5" w:rsidRPr="006A346C">
        <w:rPr>
          <w:sz w:val="28"/>
          <w:szCs w:val="28"/>
        </w:rPr>
        <w:t xml:space="preserve">14 контейнеров объемом </w:t>
      </w:r>
      <w:r w:rsidR="00292CA5" w:rsidRPr="006A346C">
        <w:rPr>
          <w:bCs/>
          <w:sz w:val="28"/>
          <w:szCs w:val="28"/>
        </w:rPr>
        <w:t xml:space="preserve">0,75 </w:t>
      </w:r>
      <w:r w:rsidR="00292CA5" w:rsidRPr="006A346C">
        <w:rPr>
          <w:sz w:val="28"/>
          <w:szCs w:val="28"/>
        </w:rPr>
        <w:t>м</w:t>
      </w:r>
      <w:r w:rsidR="00292CA5" w:rsidRPr="006A346C">
        <w:rPr>
          <w:sz w:val="28"/>
          <w:szCs w:val="28"/>
          <w:vertAlign w:val="superscript"/>
        </w:rPr>
        <w:t>3</w:t>
      </w:r>
      <w:r w:rsidR="004F79E4" w:rsidRPr="006A346C">
        <w:rPr>
          <w:sz w:val="28"/>
          <w:szCs w:val="28"/>
          <w:vertAlign w:val="superscript"/>
        </w:rPr>
        <w:t xml:space="preserve"> </w:t>
      </w:r>
      <w:r w:rsidR="00292CA5" w:rsidRPr="006A346C">
        <w:rPr>
          <w:sz w:val="28"/>
          <w:szCs w:val="28"/>
          <w:vertAlign w:val="superscript"/>
        </w:rPr>
        <w:t xml:space="preserve">  </w:t>
      </w:r>
      <w:r w:rsidR="004F79E4" w:rsidRPr="006A346C">
        <w:rPr>
          <w:sz w:val="28"/>
          <w:szCs w:val="28"/>
        </w:rPr>
        <w:t>.</w:t>
      </w:r>
    </w:p>
    <w:p w:rsidR="00DD1EE8" w:rsidRPr="006A346C" w:rsidRDefault="00886DD0" w:rsidP="00DB6FB8">
      <w:pPr>
        <w:tabs>
          <w:tab w:val="left" w:pos="870"/>
        </w:tabs>
        <w:ind w:right="23" w:firstLine="567"/>
        <w:jc w:val="both"/>
        <w:rPr>
          <w:sz w:val="28"/>
          <w:szCs w:val="28"/>
        </w:rPr>
      </w:pPr>
      <w:r w:rsidRPr="006A346C">
        <w:rPr>
          <w:sz w:val="28"/>
          <w:szCs w:val="28"/>
        </w:rPr>
        <w:t>Кроме того, учитывая, что территория МО городское поселение «Город Светлогорск» является курортной зоной, то в летний период количество отдыхающих значительно увеличивается</w:t>
      </w:r>
      <w:r w:rsidR="0081145C" w:rsidRPr="006A346C">
        <w:rPr>
          <w:sz w:val="28"/>
          <w:szCs w:val="28"/>
        </w:rPr>
        <w:t xml:space="preserve">, в том числе увеличивается количество несанкционированных свалок, образующихся </w:t>
      </w:r>
      <w:r w:rsidR="00DD1EE8" w:rsidRPr="006A346C">
        <w:rPr>
          <w:sz w:val="28"/>
          <w:szCs w:val="28"/>
        </w:rPr>
        <w:t xml:space="preserve"> в результате отдыха  граждан в неустановленных местах.</w:t>
      </w:r>
    </w:p>
    <w:p w:rsidR="00A01970" w:rsidRPr="006A346C" w:rsidRDefault="00DD1EE8" w:rsidP="00DB6FB8">
      <w:pPr>
        <w:tabs>
          <w:tab w:val="left" w:pos="870"/>
        </w:tabs>
        <w:ind w:right="23" w:firstLine="567"/>
        <w:jc w:val="both"/>
        <w:rPr>
          <w:sz w:val="28"/>
          <w:szCs w:val="28"/>
        </w:rPr>
      </w:pPr>
      <w:r w:rsidRPr="006A346C">
        <w:rPr>
          <w:sz w:val="28"/>
          <w:szCs w:val="28"/>
        </w:rPr>
        <w:lastRenderedPageBreak/>
        <w:t xml:space="preserve">Администрацией МО городское поселение «Город Светлогорск» представлен список основных </w:t>
      </w:r>
      <w:r w:rsidR="00A01970" w:rsidRPr="006A346C">
        <w:rPr>
          <w:sz w:val="28"/>
          <w:szCs w:val="28"/>
        </w:rPr>
        <w:t xml:space="preserve">зон отдыха граждан в летний период </w:t>
      </w:r>
      <w:r w:rsidR="00BA00ED" w:rsidRPr="006A346C">
        <w:rPr>
          <w:sz w:val="28"/>
          <w:szCs w:val="28"/>
        </w:rPr>
        <w:t>в пляжной  зоне и прилегающей лесной полосы</w:t>
      </w:r>
      <w:r w:rsidR="00A01970" w:rsidRPr="006A346C">
        <w:rPr>
          <w:sz w:val="28"/>
          <w:szCs w:val="28"/>
        </w:rPr>
        <w:t>:</w:t>
      </w:r>
    </w:p>
    <w:p w:rsidR="00A01970" w:rsidRPr="006A346C" w:rsidRDefault="00A01970" w:rsidP="00DB6FB8">
      <w:pPr>
        <w:tabs>
          <w:tab w:val="left" w:pos="870"/>
        </w:tabs>
        <w:ind w:right="23" w:firstLine="567"/>
        <w:jc w:val="both"/>
        <w:rPr>
          <w:sz w:val="28"/>
          <w:szCs w:val="28"/>
        </w:rPr>
      </w:pPr>
      <w:r w:rsidRPr="006A346C">
        <w:rPr>
          <w:sz w:val="28"/>
          <w:szCs w:val="28"/>
        </w:rPr>
        <w:t>- г. Светлогорск, ул. Балтийская, в районе ДОЛ «Огонёк» (на берегу моря);</w:t>
      </w:r>
    </w:p>
    <w:p w:rsidR="00A01970" w:rsidRPr="006A346C" w:rsidRDefault="00A01970" w:rsidP="00DB6FB8">
      <w:pPr>
        <w:tabs>
          <w:tab w:val="left" w:pos="870"/>
        </w:tabs>
        <w:ind w:right="23" w:firstLine="567"/>
        <w:jc w:val="both"/>
        <w:rPr>
          <w:sz w:val="28"/>
          <w:szCs w:val="28"/>
        </w:rPr>
      </w:pPr>
      <w:r w:rsidRPr="006A346C">
        <w:rPr>
          <w:sz w:val="28"/>
          <w:szCs w:val="28"/>
        </w:rPr>
        <w:t>- г. Светлогорск, в районе железнодорожного вокзала «Светлогорск -</w:t>
      </w:r>
      <w:proofErr w:type="gramStart"/>
      <w:r w:rsidRPr="006A346C">
        <w:rPr>
          <w:sz w:val="28"/>
          <w:szCs w:val="28"/>
        </w:rPr>
        <w:t>1»  на</w:t>
      </w:r>
      <w:proofErr w:type="gramEnd"/>
      <w:r w:rsidRPr="006A346C">
        <w:rPr>
          <w:sz w:val="28"/>
          <w:szCs w:val="28"/>
        </w:rPr>
        <w:t xml:space="preserve"> территории лесного массива;</w:t>
      </w:r>
    </w:p>
    <w:p w:rsidR="00CE6E49" w:rsidRPr="006A346C" w:rsidRDefault="00A01970" w:rsidP="00DB6FB8">
      <w:pPr>
        <w:tabs>
          <w:tab w:val="left" w:pos="870"/>
        </w:tabs>
        <w:ind w:right="23" w:firstLine="567"/>
        <w:jc w:val="both"/>
        <w:rPr>
          <w:sz w:val="28"/>
          <w:szCs w:val="28"/>
        </w:rPr>
      </w:pPr>
      <w:r w:rsidRPr="006A346C">
        <w:rPr>
          <w:sz w:val="28"/>
          <w:szCs w:val="28"/>
        </w:rPr>
        <w:t>-г. Светлогорск, ул. Новая, в районе МДОУ «Родничок», на территории лесного массива</w:t>
      </w:r>
      <w:r w:rsidR="00CE6E49" w:rsidRPr="006A346C">
        <w:rPr>
          <w:sz w:val="28"/>
          <w:szCs w:val="28"/>
        </w:rPr>
        <w:t>;</w:t>
      </w:r>
    </w:p>
    <w:p w:rsidR="00CE6E49" w:rsidRPr="006A346C" w:rsidRDefault="00CE6E49" w:rsidP="00DB6FB8">
      <w:pPr>
        <w:tabs>
          <w:tab w:val="left" w:pos="870"/>
        </w:tabs>
        <w:ind w:right="23" w:firstLine="567"/>
        <w:jc w:val="both"/>
        <w:rPr>
          <w:sz w:val="28"/>
          <w:szCs w:val="28"/>
        </w:rPr>
      </w:pPr>
      <w:r w:rsidRPr="006A346C">
        <w:rPr>
          <w:sz w:val="28"/>
          <w:szCs w:val="28"/>
        </w:rPr>
        <w:t xml:space="preserve">-пос. Майский, на </w:t>
      </w:r>
      <w:proofErr w:type="gramStart"/>
      <w:r w:rsidRPr="006A346C">
        <w:rPr>
          <w:sz w:val="28"/>
          <w:szCs w:val="28"/>
        </w:rPr>
        <w:t>территории  лесного</w:t>
      </w:r>
      <w:proofErr w:type="gramEnd"/>
      <w:r w:rsidRPr="006A346C">
        <w:rPr>
          <w:sz w:val="28"/>
          <w:szCs w:val="28"/>
        </w:rPr>
        <w:t xml:space="preserve"> массива;</w:t>
      </w:r>
    </w:p>
    <w:p w:rsidR="00CE6E49" w:rsidRPr="006A346C" w:rsidRDefault="00CE6E49" w:rsidP="00DB6FB8">
      <w:pPr>
        <w:tabs>
          <w:tab w:val="left" w:pos="870"/>
        </w:tabs>
        <w:ind w:right="23" w:firstLine="567"/>
        <w:jc w:val="both"/>
        <w:rPr>
          <w:sz w:val="28"/>
          <w:szCs w:val="28"/>
        </w:rPr>
      </w:pPr>
      <w:r w:rsidRPr="006A346C">
        <w:rPr>
          <w:sz w:val="28"/>
          <w:szCs w:val="28"/>
        </w:rPr>
        <w:t>-в лесном массиве между г. Светлогорск и пос. Отрадное;</w:t>
      </w:r>
    </w:p>
    <w:p w:rsidR="00CE6E49" w:rsidRPr="006A346C" w:rsidRDefault="00CE6E49" w:rsidP="00DB6FB8">
      <w:pPr>
        <w:tabs>
          <w:tab w:val="left" w:pos="870"/>
        </w:tabs>
        <w:ind w:right="23" w:firstLine="567"/>
        <w:jc w:val="both"/>
        <w:rPr>
          <w:sz w:val="28"/>
          <w:szCs w:val="28"/>
        </w:rPr>
      </w:pPr>
      <w:r w:rsidRPr="006A346C">
        <w:rPr>
          <w:sz w:val="28"/>
          <w:szCs w:val="28"/>
        </w:rPr>
        <w:t>-г. Светлогорск, ул. Лесная, в районе музея «Природы», на территории лесного массива;</w:t>
      </w:r>
    </w:p>
    <w:p w:rsidR="00CE6E49" w:rsidRPr="006A346C" w:rsidRDefault="00CE6E49" w:rsidP="00DB6FB8">
      <w:pPr>
        <w:tabs>
          <w:tab w:val="left" w:pos="870"/>
        </w:tabs>
        <w:ind w:right="23" w:firstLine="567"/>
        <w:jc w:val="both"/>
        <w:rPr>
          <w:sz w:val="28"/>
          <w:szCs w:val="28"/>
        </w:rPr>
      </w:pPr>
      <w:r w:rsidRPr="006A346C">
        <w:rPr>
          <w:sz w:val="28"/>
          <w:szCs w:val="28"/>
        </w:rPr>
        <w:t>-г. Светлогорск, ул. Верещагина, в районе пешеходных дорожек.</w:t>
      </w:r>
    </w:p>
    <w:p w:rsidR="0046162A" w:rsidRPr="006A346C" w:rsidRDefault="00CE6E49" w:rsidP="00DB6FB8">
      <w:pPr>
        <w:tabs>
          <w:tab w:val="left" w:pos="870"/>
        </w:tabs>
        <w:ind w:right="23" w:firstLine="567"/>
        <w:jc w:val="both"/>
        <w:rPr>
          <w:sz w:val="28"/>
          <w:szCs w:val="28"/>
        </w:rPr>
      </w:pPr>
      <w:r w:rsidRPr="006A346C">
        <w:rPr>
          <w:sz w:val="28"/>
          <w:szCs w:val="28"/>
        </w:rPr>
        <w:t xml:space="preserve">Для улучшения санитарно-гигиенического состояния данных территорий, необходимо в первую очередь </w:t>
      </w:r>
      <w:r w:rsidR="00BA00ED" w:rsidRPr="006A346C">
        <w:rPr>
          <w:sz w:val="28"/>
          <w:szCs w:val="28"/>
        </w:rPr>
        <w:t>в летний период усилить контроль</w:t>
      </w:r>
      <w:r w:rsidR="0046162A" w:rsidRPr="006A346C">
        <w:rPr>
          <w:sz w:val="28"/>
          <w:szCs w:val="28"/>
        </w:rPr>
        <w:t>, выявление и предупреждение административных правонарушений в области охраны окружающей среды, а именно организации несанкционированных свалок мусора.</w:t>
      </w:r>
    </w:p>
    <w:p w:rsidR="0046162A" w:rsidRPr="006A346C" w:rsidRDefault="0046162A" w:rsidP="00DB6FB8">
      <w:pPr>
        <w:tabs>
          <w:tab w:val="left" w:pos="870"/>
        </w:tabs>
        <w:ind w:right="23" w:firstLine="567"/>
        <w:jc w:val="both"/>
        <w:rPr>
          <w:sz w:val="28"/>
          <w:szCs w:val="28"/>
        </w:rPr>
      </w:pPr>
      <w:r w:rsidRPr="006A346C">
        <w:rPr>
          <w:sz w:val="28"/>
          <w:szCs w:val="28"/>
        </w:rPr>
        <w:t>Полагаем в летний период, на указанных территориях установить дополнительные контейнеры и оборудовать контейнерные площадки.</w:t>
      </w:r>
    </w:p>
    <w:p w:rsidR="00CE6E49" w:rsidRPr="0046162A" w:rsidRDefault="0046162A" w:rsidP="008574AC">
      <w:pPr>
        <w:ind w:firstLine="567"/>
        <w:jc w:val="both"/>
        <w:rPr>
          <w:sz w:val="28"/>
          <w:szCs w:val="28"/>
        </w:rPr>
      </w:pPr>
      <w:r w:rsidRPr="006A346C">
        <w:rPr>
          <w:sz w:val="28"/>
          <w:szCs w:val="28"/>
        </w:rPr>
        <w:t xml:space="preserve">Таким образом,  в МО городское поселение «Город Светлогорск» необходимо приобрести 12 контейнеров объемом </w:t>
      </w:r>
      <w:r w:rsidRPr="006A346C">
        <w:rPr>
          <w:bCs/>
          <w:sz w:val="28"/>
          <w:szCs w:val="28"/>
        </w:rPr>
        <w:t xml:space="preserve">0,75 </w:t>
      </w:r>
      <w:r w:rsidRPr="006A346C">
        <w:rPr>
          <w:sz w:val="28"/>
          <w:szCs w:val="28"/>
        </w:rPr>
        <w:t>м</w:t>
      </w:r>
      <w:r w:rsidRPr="006A346C">
        <w:rPr>
          <w:sz w:val="28"/>
          <w:szCs w:val="28"/>
          <w:vertAlign w:val="superscript"/>
        </w:rPr>
        <w:t>3</w:t>
      </w:r>
      <w:r w:rsidRPr="006A346C">
        <w:rPr>
          <w:sz w:val="28"/>
          <w:szCs w:val="28"/>
        </w:rPr>
        <w:t xml:space="preserve"> , и установить </w:t>
      </w:r>
      <w:r w:rsidR="008574AC" w:rsidRPr="006A346C">
        <w:rPr>
          <w:sz w:val="28"/>
          <w:szCs w:val="28"/>
        </w:rPr>
        <w:t>по две единицы на каждой контейнерной площадке, оборудованной на вышеуказанных зонах отдыха граждан.</w:t>
      </w:r>
    </w:p>
    <w:p w:rsidR="00054F7A" w:rsidRPr="00DD6269" w:rsidRDefault="00A01970" w:rsidP="00DB6FB8">
      <w:pPr>
        <w:tabs>
          <w:tab w:val="left" w:pos="870"/>
        </w:tabs>
        <w:ind w:right="23" w:firstLine="567"/>
        <w:jc w:val="both"/>
        <w:rPr>
          <w:sz w:val="28"/>
          <w:szCs w:val="28"/>
          <w:highlight w:val="yellow"/>
        </w:rPr>
      </w:pPr>
      <w:r>
        <w:rPr>
          <w:sz w:val="28"/>
          <w:szCs w:val="28"/>
        </w:rPr>
        <w:t xml:space="preserve">   </w:t>
      </w:r>
      <w:r w:rsidR="00054F7A" w:rsidRPr="008169D4">
        <w:rPr>
          <w:sz w:val="28"/>
          <w:szCs w:val="28"/>
        </w:rPr>
        <w:t xml:space="preserve">Также исходя из расчетов было определено, что в поселении необходимо </w:t>
      </w:r>
      <w:r w:rsidR="00787BA4">
        <w:rPr>
          <w:sz w:val="28"/>
          <w:szCs w:val="28"/>
        </w:rPr>
        <w:t xml:space="preserve">установить </w:t>
      </w:r>
      <w:proofErr w:type="gramStart"/>
      <w:r w:rsidR="00A36CA8">
        <w:rPr>
          <w:sz w:val="28"/>
          <w:szCs w:val="28"/>
        </w:rPr>
        <w:t>23</w:t>
      </w:r>
      <w:r w:rsidR="00787BA4" w:rsidRPr="00787BA4">
        <w:rPr>
          <w:sz w:val="28"/>
          <w:szCs w:val="28"/>
        </w:rPr>
        <w:t xml:space="preserve">  контейнерные</w:t>
      </w:r>
      <w:proofErr w:type="gramEnd"/>
      <w:r w:rsidR="00787BA4" w:rsidRPr="00787BA4">
        <w:rPr>
          <w:sz w:val="28"/>
          <w:szCs w:val="28"/>
        </w:rPr>
        <w:t xml:space="preserve"> площадки</w:t>
      </w:r>
      <w:r w:rsidR="00054F7A" w:rsidRPr="00787BA4">
        <w:rPr>
          <w:sz w:val="28"/>
          <w:szCs w:val="28"/>
        </w:rPr>
        <w:t xml:space="preserve"> (</w:t>
      </w:r>
      <w:r w:rsidR="00D47228" w:rsidRPr="00787BA4">
        <w:rPr>
          <w:sz w:val="28"/>
          <w:szCs w:val="28"/>
        </w:rPr>
        <w:t>Т</w:t>
      </w:r>
      <w:r w:rsidR="00054F7A" w:rsidRPr="00787BA4">
        <w:rPr>
          <w:sz w:val="28"/>
          <w:szCs w:val="28"/>
        </w:rPr>
        <w:t xml:space="preserve">аблица </w:t>
      </w:r>
      <w:r w:rsidR="00875E41">
        <w:rPr>
          <w:sz w:val="28"/>
          <w:szCs w:val="28"/>
        </w:rPr>
        <w:t>27</w:t>
      </w:r>
      <w:r w:rsidR="00054F7A" w:rsidRPr="004B7CC1">
        <w:rPr>
          <w:sz w:val="28"/>
          <w:szCs w:val="28"/>
        </w:rPr>
        <w:t xml:space="preserve">). </w:t>
      </w:r>
    </w:p>
    <w:p w:rsidR="00DD6269" w:rsidRDefault="00054F7A" w:rsidP="00474877">
      <w:pPr>
        <w:tabs>
          <w:tab w:val="left" w:pos="870"/>
        </w:tabs>
        <w:rPr>
          <w:sz w:val="28"/>
          <w:szCs w:val="28"/>
        </w:rPr>
      </w:pPr>
      <w:r>
        <w:rPr>
          <w:sz w:val="28"/>
          <w:szCs w:val="28"/>
        </w:rPr>
        <w:tab/>
      </w:r>
    </w:p>
    <w:p w:rsidR="00054F7A" w:rsidRPr="00787BA4" w:rsidRDefault="00054F7A" w:rsidP="00474877">
      <w:pPr>
        <w:tabs>
          <w:tab w:val="left" w:pos="870"/>
        </w:tabs>
        <w:ind w:firstLine="567"/>
        <w:jc w:val="center"/>
        <w:rPr>
          <w:b/>
          <w:sz w:val="28"/>
          <w:szCs w:val="28"/>
        </w:rPr>
      </w:pPr>
      <w:r w:rsidRPr="00787BA4">
        <w:rPr>
          <w:b/>
          <w:sz w:val="28"/>
          <w:szCs w:val="28"/>
        </w:rPr>
        <w:t>Планируемые контейнерные площадки</w:t>
      </w:r>
    </w:p>
    <w:p w:rsidR="00054F7A" w:rsidRPr="00C332EF" w:rsidRDefault="00054F7A" w:rsidP="00474877">
      <w:pPr>
        <w:tabs>
          <w:tab w:val="left" w:pos="870"/>
          <w:tab w:val="left" w:pos="1200"/>
        </w:tabs>
        <w:ind w:firstLine="567"/>
        <w:jc w:val="right"/>
        <w:rPr>
          <w:sz w:val="28"/>
          <w:szCs w:val="28"/>
        </w:rPr>
      </w:pPr>
      <w:r w:rsidRPr="00C332EF">
        <w:rPr>
          <w:sz w:val="28"/>
          <w:szCs w:val="28"/>
        </w:rPr>
        <w:t xml:space="preserve">Таблица </w:t>
      </w:r>
      <w:r w:rsidR="00875E41">
        <w:rPr>
          <w:sz w:val="28"/>
          <w:szCs w:val="28"/>
        </w:rPr>
        <w:t>27</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17"/>
        <w:gridCol w:w="2977"/>
        <w:gridCol w:w="2977"/>
        <w:gridCol w:w="3118"/>
      </w:tblGrid>
      <w:tr w:rsidR="00054F7A" w:rsidRPr="00A14C2A" w:rsidTr="00224E0E">
        <w:trPr>
          <w:trHeight w:val="1380"/>
          <w:tblHeader/>
        </w:trPr>
        <w:tc>
          <w:tcPr>
            <w:tcW w:w="817" w:type="dxa"/>
          </w:tcPr>
          <w:p w:rsidR="00054F7A" w:rsidRPr="00787BA4" w:rsidRDefault="00054F7A" w:rsidP="00B633DC">
            <w:pPr>
              <w:jc w:val="center"/>
            </w:pPr>
          </w:p>
          <w:p w:rsidR="00054F7A" w:rsidRPr="00787BA4" w:rsidRDefault="00054F7A" w:rsidP="00B633DC">
            <w:pPr>
              <w:jc w:val="center"/>
            </w:pPr>
            <w:r w:rsidRPr="00787BA4">
              <w:t>№</w:t>
            </w:r>
          </w:p>
        </w:tc>
        <w:tc>
          <w:tcPr>
            <w:tcW w:w="2977" w:type="dxa"/>
          </w:tcPr>
          <w:p w:rsidR="00054F7A" w:rsidRPr="00787BA4" w:rsidRDefault="00054F7A" w:rsidP="00B633DC">
            <w:pPr>
              <w:jc w:val="center"/>
            </w:pPr>
          </w:p>
          <w:p w:rsidR="00054F7A" w:rsidRPr="00787BA4" w:rsidRDefault="00054F7A" w:rsidP="00B633DC">
            <w:pPr>
              <w:jc w:val="center"/>
            </w:pPr>
            <w:r w:rsidRPr="00787BA4">
              <w:t>Наименование населенного пункта</w:t>
            </w:r>
          </w:p>
        </w:tc>
        <w:tc>
          <w:tcPr>
            <w:tcW w:w="2977" w:type="dxa"/>
          </w:tcPr>
          <w:p w:rsidR="00054F7A" w:rsidRPr="00787BA4" w:rsidRDefault="00054F7A" w:rsidP="00B633DC">
            <w:pPr>
              <w:jc w:val="center"/>
            </w:pPr>
            <w:r w:rsidRPr="00787BA4">
              <w:t>Количество планируемых контейнерных площадок, штук</w:t>
            </w:r>
          </w:p>
        </w:tc>
        <w:tc>
          <w:tcPr>
            <w:tcW w:w="3118" w:type="dxa"/>
          </w:tcPr>
          <w:p w:rsidR="00054F7A" w:rsidRPr="00787BA4" w:rsidRDefault="00054F7A" w:rsidP="00B633DC">
            <w:pPr>
              <w:jc w:val="center"/>
            </w:pPr>
            <w:r w:rsidRPr="00787BA4">
              <w:t>Сроки установки</w:t>
            </w:r>
          </w:p>
          <w:p w:rsidR="00054F7A" w:rsidRPr="00787BA4" w:rsidRDefault="00054F7A" w:rsidP="00B633DC">
            <w:pPr>
              <w:jc w:val="center"/>
            </w:pPr>
            <w:r w:rsidRPr="00787BA4">
              <w:t>планируемых контейнерных площадок, год</w:t>
            </w:r>
          </w:p>
        </w:tc>
      </w:tr>
      <w:tr w:rsidR="006812D9" w:rsidRPr="00A14C2A" w:rsidTr="00224E0E">
        <w:tc>
          <w:tcPr>
            <w:tcW w:w="817" w:type="dxa"/>
            <w:vAlign w:val="center"/>
          </w:tcPr>
          <w:p w:rsidR="006812D9" w:rsidRPr="00DD38F1" w:rsidRDefault="006812D9" w:rsidP="00854805">
            <w:pPr>
              <w:tabs>
                <w:tab w:val="left" w:pos="870"/>
                <w:tab w:val="left" w:pos="1200"/>
              </w:tabs>
              <w:jc w:val="center"/>
            </w:pPr>
            <w:r w:rsidRPr="00DD38F1">
              <w:t>1</w:t>
            </w:r>
          </w:p>
        </w:tc>
        <w:tc>
          <w:tcPr>
            <w:tcW w:w="2977" w:type="dxa"/>
            <w:vAlign w:val="center"/>
          </w:tcPr>
          <w:p w:rsidR="006812D9" w:rsidRPr="00DD38F1" w:rsidRDefault="008574AC" w:rsidP="00854805">
            <w:pPr>
              <w:shd w:val="clear" w:color="auto" w:fill="FFFFFF"/>
              <w:snapToGrid w:val="0"/>
              <w:rPr>
                <w:color w:val="000000"/>
              </w:rPr>
            </w:pPr>
            <w:r>
              <w:rPr>
                <w:sz w:val="22"/>
                <w:szCs w:val="22"/>
              </w:rPr>
              <w:t>МО «Городское поселение «Город Светлогорск»</w:t>
            </w:r>
            <w:r w:rsidR="006812D9" w:rsidRPr="00DD38F1">
              <w:rPr>
                <w:sz w:val="22"/>
                <w:szCs w:val="22"/>
              </w:rPr>
              <w:t xml:space="preserve"> Светлогорск</w:t>
            </w:r>
          </w:p>
        </w:tc>
        <w:tc>
          <w:tcPr>
            <w:tcW w:w="2977" w:type="dxa"/>
            <w:vAlign w:val="center"/>
          </w:tcPr>
          <w:p w:rsidR="006812D9" w:rsidRPr="00DD38F1" w:rsidRDefault="006812D9" w:rsidP="00571DB4">
            <w:pPr>
              <w:tabs>
                <w:tab w:val="left" w:pos="870"/>
                <w:tab w:val="left" w:pos="1200"/>
              </w:tabs>
              <w:jc w:val="center"/>
            </w:pPr>
            <w:r>
              <w:t>5</w:t>
            </w:r>
          </w:p>
        </w:tc>
        <w:tc>
          <w:tcPr>
            <w:tcW w:w="3118" w:type="dxa"/>
            <w:vAlign w:val="center"/>
          </w:tcPr>
          <w:p w:rsidR="006812D9" w:rsidRPr="00DD38F1" w:rsidRDefault="006812D9" w:rsidP="00571DB4">
            <w:pPr>
              <w:tabs>
                <w:tab w:val="left" w:pos="870"/>
                <w:tab w:val="left" w:pos="1200"/>
              </w:tabs>
              <w:jc w:val="center"/>
            </w:pPr>
            <w:r w:rsidRPr="00DD38F1">
              <w:t>2014</w:t>
            </w:r>
          </w:p>
        </w:tc>
      </w:tr>
      <w:tr w:rsidR="006812D9" w:rsidRPr="00A14C2A" w:rsidTr="00224E0E">
        <w:tc>
          <w:tcPr>
            <w:tcW w:w="817" w:type="dxa"/>
            <w:vAlign w:val="center"/>
          </w:tcPr>
          <w:p w:rsidR="006812D9" w:rsidRPr="00DD38F1" w:rsidRDefault="006812D9" w:rsidP="00571DB4">
            <w:pPr>
              <w:tabs>
                <w:tab w:val="left" w:pos="870"/>
                <w:tab w:val="left" w:pos="1200"/>
              </w:tabs>
              <w:jc w:val="center"/>
            </w:pPr>
          </w:p>
        </w:tc>
        <w:tc>
          <w:tcPr>
            <w:tcW w:w="2977" w:type="dxa"/>
            <w:vAlign w:val="center"/>
          </w:tcPr>
          <w:p w:rsidR="006812D9" w:rsidRPr="00DD38F1" w:rsidRDefault="006812D9" w:rsidP="00224E0E">
            <w:pPr>
              <w:shd w:val="clear" w:color="auto" w:fill="FFFFFF"/>
              <w:snapToGrid w:val="0"/>
              <w:rPr>
                <w:sz w:val="22"/>
                <w:szCs w:val="22"/>
              </w:rPr>
            </w:pPr>
          </w:p>
        </w:tc>
        <w:tc>
          <w:tcPr>
            <w:tcW w:w="2977" w:type="dxa"/>
            <w:vAlign w:val="center"/>
          </w:tcPr>
          <w:p w:rsidR="006812D9" w:rsidRPr="00DD38F1" w:rsidRDefault="008574AC" w:rsidP="00571DB4">
            <w:pPr>
              <w:tabs>
                <w:tab w:val="left" w:pos="870"/>
                <w:tab w:val="left" w:pos="1200"/>
              </w:tabs>
              <w:jc w:val="center"/>
            </w:pPr>
            <w:r>
              <w:t>8</w:t>
            </w:r>
          </w:p>
        </w:tc>
        <w:tc>
          <w:tcPr>
            <w:tcW w:w="3118" w:type="dxa"/>
            <w:vAlign w:val="center"/>
          </w:tcPr>
          <w:p w:rsidR="006812D9" w:rsidRPr="00DD38F1" w:rsidRDefault="006812D9" w:rsidP="00571DB4">
            <w:pPr>
              <w:tabs>
                <w:tab w:val="left" w:pos="870"/>
                <w:tab w:val="left" w:pos="1200"/>
              </w:tabs>
              <w:jc w:val="center"/>
            </w:pPr>
            <w:r w:rsidRPr="00DD38F1">
              <w:t>2015</w:t>
            </w:r>
          </w:p>
        </w:tc>
      </w:tr>
      <w:tr w:rsidR="006812D9" w:rsidRPr="00A14C2A" w:rsidTr="00224E0E">
        <w:tc>
          <w:tcPr>
            <w:tcW w:w="817" w:type="dxa"/>
            <w:vAlign w:val="center"/>
          </w:tcPr>
          <w:p w:rsidR="006812D9" w:rsidRPr="00DD38F1" w:rsidRDefault="006812D9" w:rsidP="00571DB4">
            <w:pPr>
              <w:tabs>
                <w:tab w:val="left" w:pos="870"/>
                <w:tab w:val="left" w:pos="1200"/>
              </w:tabs>
              <w:jc w:val="center"/>
            </w:pPr>
          </w:p>
        </w:tc>
        <w:tc>
          <w:tcPr>
            <w:tcW w:w="2977" w:type="dxa"/>
            <w:vAlign w:val="center"/>
          </w:tcPr>
          <w:p w:rsidR="006812D9" w:rsidRPr="00DD38F1" w:rsidRDefault="006812D9" w:rsidP="00224E0E">
            <w:pPr>
              <w:shd w:val="clear" w:color="auto" w:fill="FFFFFF"/>
              <w:snapToGrid w:val="0"/>
              <w:rPr>
                <w:sz w:val="22"/>
                <w:szCs w:val="22"/>
              </w:rPr>
            </w:pPr>
          </w:p>
        </w:tc>
        <w:tc>
          <w:tcPr>
            <w:tcW w:w="2977" w:type="dxa"/>
            <w:vAlign w:val="center"/>
          </w:tcPr>
          <w:p w:rsidR="006812D9" w:rsidRPr="00DD38F1" w:rsidRDefault="008574AC" w:rsidP="00571DB4">
            <w:pPr>
              <w:tabs>
                <w:tab w:val="left" w:pos="870"/>
                <w:tab w:val="left" w:pos="1200"/>
              </w:tabs>
              <w:jc w:val="center"/>
            </w:pPr>
            <w:r>
              <w:t>8</w:t>
            </w:r>
          </w:p>
        </w:tc>
        <w:tc>
          <w:tcPr>
            <w:tcW w:w="3118" w:type="dxa"/>
            <w:vAlign w:val="center"/>
          </w:tcPr>
          <w:p w:rsidR="006812D9" w:rsidRPr="00DD38F1" w:rsidRDefault="006812D9" w:rsidP="00571DB4">
            <w:pPr>
              <w:tabs>
                <w:tab w:val="left" w:pos="870"/>
                <w:tab w:val="left" w:pos="1200"/>
              </w:tabs>
              <w:jc w:val="center"/>
            </w:pPr>
            <w:r w:rsidRPr="00DD38F1">
              <w:t>2016</w:t>
            </w:r>
          </w:p>
        </w:tc>
      </w:tr>
      <w:tr w:rsidR="006812D9" w:rsidRPr="00A14C2A" w:rsidTr="00224E0E">
        <w:tc>
          <w:tcPr>
            <w:tcW w:w="817" w:type="dxa"/>
            <w:vAlign w:val="center"/>
          </w:tcPr>
          <w:p w:rsidR="006812D9" w:rsidRPr="00DD38F1" w:rsidRDefault="006812D9" w:rsidP="00571DB4">
            <w:pPr>
              <w:tabs>
                <w:tab w:val="left" w:pos="870"/>
                <w:tab w:val="left" w:pos="1200"/>
              </w:tabs>
              <w:jc w:val="center"/>
            </w:pPr>
          </w:p>
        </w:tc>
        <w:tc>
          <w:tcPr>
            <w:tcW w:w="2977" w:type="dxa"/>
            <w:vAlign w:val="center"/>
          </w:tcPr>
          <w:p w:rsidR="006812D9" w:rsidRPr="00DD38F1" w:rsidRDefault="006812D9" w:rsidP="00224E0E">
            <w:pPr>
              <w:shd w:val="clear" w:color="auto" w:fill="FFFFFF"/>
              <w:snapToGrid w:val="0"/>
              <w:rPr>
                <w:sz w:val="22"/>
                <w:szCs w:val="22"/>
              </w:rPr>
            </w:pPr>
          </w:p>
        </w:tc>
        <w:tc>
          <w:tcPr>
            <w:tcW w:w="2977" w:type="dxa"/>
            <w:vAlign w:val="center"/>
          </w:tcPr>
          <w:p w:rsidR="006812D9" w:rsidRPr="00DD38F1" w:rsidRDefault="008574AC" w:rsidP="00571DB4">
            <w:pPr>
              <w:tabs>
                <w:tab w:val="left" w:pos="870"/>
                <w:tab w:val="left" w:pos="1200"/>
              </w:tabs>
              <w:jc w:val="center"/>
            </w:pPr>
            <w:r>
              <w:t>8</w:t>
            </w:r>
          </w:p>
        </w:tc>
        <w:tc>
          <w:tcPr>
            <w:tcW w:w="3118" w:type="dxa"/>
            <w:vAlign w:val="center"/>
          </w:tcPr>
          <w:p w:rsidR="006812D9" w:rsidRPr="00DD38F1" w:rsidRDefault="006812D9" w:rsidP="00571DB4">
            <w:pPr>
              <w:tabs>
                <w:tab w:val="left" w:pos="870"/>
                <w:tab w:val="left" w:pos="1200"/>
              </w:tabs>
              <w:jc w:val="center"/>
            </w:pPr>
            <w:r w:rsidRPr="00DD38F1">
              <w:t>2017</w:t>
            </w:r>
          </w:p>
        </w:tc>
      </w:tr>
      <w:tr w:rsidR="006812D9" w:rsidRPr="00A14C2A" w:rsidTr="00224E0E">
        <w:tc>
          <w:tcPr>
            <w:tcW w:w="3794" w:type="dxa"/>
            <w:gridSpan w:val="2"/>
            <w:vAlign w:val="center"/>
          </w:tcPr>
          <w:p w:rsidR="006812D9" w:rsidRPr="00DD38F1" w:rsidRDefault="006812D9" w:rsidP="00571DB4">
            <w:pPr>
              <w:tabs>
                <w:tab w:val="left" w:pos="870"/>
                <w:tab w:val="left" w:pos="1200"/>
              </w:tabs>
              <w:jc w:val="center"/>
              <w:rPr>
                <w:b/>
              </w:rPr>
            </w:pPr>
            <w:r w:rsidRPr="00DD38F1">
              <w:rPr>
                <w:b/>
              </w:rPr>
              <w:t>Всего:</w:t>
            </w:r>
          </w:p>
        </w:tc>
        <w:tc>
          <w:tcPr>
            <w:tcW w:w="2977" w:type="dxa"/>
            <w:vAlign w:val="center"/>
          </w:tcPr>
          <w:p w:rsidR="006812D9" w:rsidRPr="00DD38F1" w:rsidRDefault="006812D9" w:rsidP="008574AC">
            <w:pPr>
              <w:tabs>
                <w:tab w:val="left" w:pos="870"/>
                <w:tab w:val="left" w:pos="1200"/>
              </w:tabs>
              <w:jc w:val="center"/>
              <w:rPr>
                <w:b/>
              </w:rPr>
            </w:pPr>
            <w:r w:rsidRPr="00DD38F1">
              <w:rPr>
                <w:b/>
              </w:rPr>
              <w:t>2</w:t>
            </w:r>
            <w:r w:rsidR="008574AC">
              <w:rPr>
                <w:b/>
              </w:rPr>
              <w:t>9</w:t>
            </w:r>
          </w:p>
        </w:tc>
        <w:tc>
          <w:tcPr>
            <w:tcW w:w="3118" w:type="dxa"/>
            <w:vAlign w:val="center"/>
          </w:tcPr>
          <w:p w:rsidR="006812D9" w:rsidRPr="00DD38F1" w:rsidRDefault="006812D9" w:rsidP="00571DB4">
            <w:pPr>
              <w:tabs>
                <w:tab w:val="left" w:pos="870"/>
                <w:tab w:val="left" w:pos="1200"/>
              </w:tabs>
              <w:jc w:val="center"/>
            </w:pPr>
          </w:p>
        </w:tc>
      </w:tr>
    </w:tbl>
    <w:p w:rsidR="00054F7A" w:rsidRPr="00E22471" w:rsidRDefault="00054F7A" w:rsidP="00571DB4">
      <w:pPr>
        <w:tabs>
          <w:tab w:val="left" w:pos="870"/>
        </w:tabs>
        <w:rPr>
          <w:sz w:val="28"/>
          <w:szCs w:val="28"/>
        </w:rPr>
      </w:pPr>
    </w:p>
    <w:p w:rsidR="004F79E4" w:rsidRPr="004F79E4" w:rsidRDefault="004F79E4" w:rsidP="004F79E4">
      <w:pPr>
        <w:ind w:firstLine="567"/>
        <w:jc w:val="both"/>
        <w:rPr>
          <w:b/>
          <w:sz w:val="28"/>
          <w:szCs w:val="28"/>
        </w:rPr>
      </w:pPr>
      <w:r w:rsidRPr="006A346C">
        <w:rPr>
          <w:b/>
          <w:sz w:val="28"/>
          <w:szCs w:val="28"/>
        </w:rPr>
        <w:lastRenderedPageBreak/>
        <w:t>Таким образом, на территории муниципального образования необходимо установить  1</w:t>
      </w:r>
      <w:r w:rsidR="00845399" w:rsidRPr="006A346C">
        <w:rPr>
          <w:b/>
          <w:sz w:val="28"/>
          <w:szCs w:val="28"/>
        </w:rPr>
        <w:t>38</w:t>
      </w:r>
      <w:r w:rsidRPr="006A346C">
        <w:rPr>
          <w:b/>
          <w:sz w:val="28"/>
          <w:szCs w:val="28"/>
        </w:rPr>
        <w:t xml:space="preserve"> контейнеров объемом </w:t>
      </w:r>
      <w:r w:rsidRPr="006A346C">
        <w:rPr>
          <w:b/>
          <w:bCs/>
          <w:sz w:val="28"/>
          <w:szCs w:val="28"/>
        </w:rPr>
        <w:t xml:space="preserve">0,75 </w:t>
      </w:r>
      <w:r w:rsidRPr="006A346C">
        <w:rPr>
          <w:b/>
          <w:sz w:val="28"/>
          <w:szCs w:val="28"/>
        </w:rPr>
        <w:t>м</w:t>
      </w:r>
      <w:r w:rsidRPr="006A346C">
        <w:rPr>
          <w:b/>
          <w:sz w:val="28"/>
          <w:szCs w:val="28"/>
          <w:vertAlign w:val="superscript"/>
        </w:rPr>
        <w:t>3</w:t>
      </w:r>
      <w:r w:rsidRPr="006A346C">
        <w:rPr>
          <w:b/>
          <w:sz w:val="28"/>
          <w:szCs w:val="28"/>
        </w:rPr>
        <w:t xml:space="preserve"> </w:t>
      </w:r>
      <w:r w:rsidRPr="006A346C">
        <w:rPr>
          <w:b/>
          <w:bCs/>
          <w:sz w:val="28"/>
          <w:szCs w:val="28"/>
        </w:rPr>
        <w:t xml:space="preserve"> и 15 контейнеров объемом </w:t>
      </w:r>
      <w:r w:rsidRPr="006A346C">
        <w:rPr>
          <w:b/>
          <w:sz w:val="28"/>
          <w:szCs w:val="28"/>
        </w:rPr>
        <w:t>6,0 м</w:t>
      </w:r>
      <w:r w:rsidRPr="006A346C">
        <w:rPr>
          <w:b/>
          <w:sz w:val="28"/>
          <w:szCs w:val="28"/>
          <w:vertAlign w:val="superscript"/>
        </w:rPr>
        <w:t xml:space="preserve">3 </w:t>
      </w:r>
      <w:r w:rsidRPr="006A346C">
        <w:rPr>
          <w:b/>
          <w:bCs/>
          <w:sz w:val="28"/>
          <w:szCs w:val="28"/>
        </w:rPr>
        <w:t>для сбора КГО.</w:t>
      </w:r>
    </w:p>
    <w:p w:rsidR="004F79E4" w:rsidRDefault="004F79E4" w:rsidP="00703A55">
      <w:pPr>
        <w:ind w:right="-286"/>
        <w:rPr>
          <w:b/>
          <w:sz w:val="28"/>
          <w:szCs w:val="28"/>
        </w:rPr>
      </w:pPr>
    </w:p>
    <w:p w:rsidR="00054F7A" w:rsidRPr="00121A83" w:rsidRDefault="00054F7A" w:rsidP="00703A55">
      <w:pPr>
        <w:ind w:right="-286"/>
        <w:rPr>
          <w:b/>
          <w:sz w:val="28"/>
          <w:szCs w:val="28"/>
        </w:rPr>
      </w:pPr>
      <w:r w:rsidRPr="00121A83">
        <w:rPr>
          <w:b/>
          <w:sz w:val="28"/>
          <w:szCs w:val="28"/>
        </w:rPr>
        <w:t>4</w:t>
      </w:r>
      <w:r w:rsidRPr="00121A83">
        <w:rPr>
          <w:b/>
          <w:color w:val="000000"/>
          <w:sz w:val="28"/>
          <w:szCs w:val="28"/>
        </w:rPr>
        <w:t>.3.2.</w:t>
      </w:r>
      <w:r w:rsidRPr="00121A83">
        <w:rPr>
          <w:b/>
          <w:sz w:val="28"/>
          <w:szCs w:val="28"/>
        </w:rPr>
        <w:t xml:space="preserve"> Правила организации и содержания контейнерных площадок</w:t>
      </w:r>
      <w:bookmarkEnd w:id="63"/>
    </w:p>
    <w:p w:rsidR="00054F7A" w:rsidRPr="00121A83" w:rsidRDefault="00054F7A" w:rsidP="00C332EF">
      <w:pPr>
        <w:ind w:right="-97" w:firstLine="567"/>
        <w:jc w:val="both"/>
        <w:rPr>
          <w:sz w:val="28"/>
          <w:szCs w:val="28"/>
        </w:rPr>
      </w:pPr>
    </w:p>
    <w:p w:rsidR="00054F7A" w:rsidRPr="00121A83" w:rsidRDefault="00054F7A" w:rsidP="00C332EF">
      <w:pPr>
        <w:ind w:right="22" w:firstLine="567"/>
        <w:jc w:val="both"/>
        <w:rPr>
          <w:sz w:val="28"/>
          <w:szCs w:val="28"/>
        </w:rPr>
      </w:pPr>
      <w:r w:rsidRPr="00121A83">
        <w:rPr>
          <w:sz w:val="28"/>
          <w:szCs w:val="28"/>
        </w:rPr>
        <w:t xml:space="preserve">Проектирование и строительство контейнерных площадок на территории </w:t>
      </w:r>
      <w:r>
        <w:rPr>
          <w:sz w:val="28"/>
          <w:szCs w:val="28"/>
        </w:rPr>
        <w:t xml:space="preserve">  </w:t>
      </w:r>
      <w:r w:rsidRPr="00121A83">
        <w:rPr>
          <w:sz w:val="28"/>
          <w:szCs w:val="28"/>
        </w:rPr>
        <w:t xml:space="preserve">МО </w:t>
      </w:r>
      <w:r w:rsidR="00655CD3">
        <w:rPr>
          <w:sz w:val="28"/>
          <w:szCs w:val="28"/>
        </w:rPr>
        <w:t xml:space="preserve">городское поселение «Город Светлогорск» </w:t>
      </w:r>
      <w:r w:rsidRPr="00121A83">
        <w:rPr>
          <w:sz w:val="28"/>
          <w:szCs w:val="28"/>
        </w:rPr>
        <w:t xml:space="preserve">должно осуществляться в соответствии с требованием санитарных правил СанПиН 4690-88 «Санитарные правила содержания территорий населенных мест». </w:t>
      </w:r>
    </w:p>
    <w:p w:rsidR="00054F7A" w:rsidRPr="00121A83" w:rsidRDefault="00054F7A" w:rsidP="00C332EF">
      <w:pPr>
        <w:ind w:right="22" w:firstLine="567"/>
        <w:jc w:val="both"/>
        <w:rPr>
          <w:sz w:val="28"/>
          <w:szCs w:val="28"/>
        </w:rPr>
      </w:pPr>
      <w:r w:rsidRPr="00121A83">
        <w:rPr>
          <w:sz w:val="28"/>
          <w:szCs w:val="28"/>
        </w:rPr>
        <w:t>Санитарное содержание контейнерных площадок должно соответствовать требованиям СанПиН 4690-88.</w:t>
      </w:r>
    </w:p>
    <w:p w:rsidR="00054F7A" w:rsidRPr="00121A83" w:rsidRDefault="00054F7A" w:rsidP="00C332EF">
      <w:pPr>
        <w:ind w:right="22" w:firstLine="567"/>
        <w:jc w:val="both"/>
        <w:rPr>
          <w:sz w:val="28"/>
          <w:szCs w:val="28"/>
        </w:rPr>
      </w:pPr>
      <w:r w:rsidRPr="00121A83">
        <w:rPr>
          <w:sz w:val="28"/>
          <w:szCs w:val="28"/>
        </w:rPr>
        <w:t xml:space="preserve">На территории домовладений должны быть выделены специальные площадки для размещения контейнеров с удобными подъездами для транспорта. Площадка должна быть с водонепроницаемым покрытием, металлическим, бетонным или кирпичным ограждением и желательно огражденной зелеными насаждениями. Допускается отсутствие ограждения на контейнерных площадках при условии количества контейнеров не более </w:t>
      </w:r>
      <w:r>
        <w:rPr>
          <w:sz w:val="28"/>
          <w:szCs w:val="28"/>
        </w:rPr>
        <w:t>одного</w:t>
      </w:r>
      <w:r w:rsidRPr="00121A83">
        <w:rPr>
          <w:sz w:val="28"/>
          <w:szCs w:val="28"/>
        </w:rPr>
        <w:t xml:space="preserve">. </w:t>
      </w:r>
    </w:p>
    <w:p w:rsidR="00054F7A" w:rsidRPr="00121A83" w:rsidRDefault="00054F7A" w:rsidP="00C332EF">
      <w:pPr>
        <w:ind w:right="22" w:firstLine="567"/>
        <w:jc w:val="both"/>
        <w:rPr>
          <w:sz w:val="28"/>
          <w:szCs w:val="28"/>
        </w:rPr>
      </w:pPr>
      <w:r w:rsidRPr="00121A83">
        <w:rPr>
          <w:sz w:val="28"/>
          <w:szCs w:val="28"/>
        </w:rPr>
        <w:t>Площадки для установки контейнеров должны быть удалены от жилых домов, детских учреждений, спортивных площадок и от мест отдыха населения на расстояние не менее 20 м, но не более 100 м.</w:t>
      </w:r>
    </w:p>
    <w:p w:rsidR="00054F7A" w:rsidRPr="00121A83" w:rsidRDefault="00054F7A" w:rsidP="00C332EF">
      <w:pPr>
        <w:ind w:right="22" w:firstLine="567"/>
        <w:jc w:val="both"/>
        <w:rPr>
          <w:sz w:val="28"/>
          <w:szCs w:val="28"/>
        </w:rPr>
      </w:pPr>
      <w:r w:rsidRPr="00121A83">
        <w:rPr>
          <w:sz w:val="28"/>
          <w:szCs w:val="28"/>
        </w:rPr>
        <w:t xml:space="preserve">Размер площадок должен быть рассчитан на установку необходимого числа контейнеров, но не более </w:t>
      </w:r>
      <w:r w:rsidR="004432C4">
        <w:rPr>
          <w:sz w:val="28"/>
          <w:szCs w:val="28"/>
        </w:rPr>
        <w:t>пяти</w:t>
      </w:r>
      <w:r w:rsidRPr="00121A83">
        <w:rPr>
          <w:sz w:val="28"/>
          <w:szCs w:val="28"/>
        </w:rPr>
        <w:t>.</w:t>
      </w:r>
    </w:p>
    <w:p w:rsidR="00054F7A" w:rsidRPr="00121A83" w:rsidRDefault="00054F7A" w:rsidP="00C332EF">
      <w:pPr>
        <w:ind w:right="22" w:firstLine="567"/>
        <w:jc w:val="both"/>
        <w:rPr>
          <w:sz w:val="28"/>
          <w:szCs w:val="28"/>
        </w:rPr>
      </w:pPr>
      <w:r w:rsidRPr="00121A83">
        <w:rPr>
          <w:sz w:val="28"/>
          <w:szCs w:val="28"/>
        </w:rPr>
        <w:t xml:space="preserve">Площадки для установки контейнеров необходимо размещать согласно </w:t>
      </w:r>
      <w:r w:rsidRPr="00AE4C44">
        <w:rPr>
          <w:sz w:val="28"/>
          <w:szCs w:val="28"/>
        </w:rPr>
        <w:t xml:space="preserve">Приложениям к </w:t>
      </w:r>
      <w:r>
        <w:rPr>
          <w:sz w:val="28"/>
          <w:szCs w:val="28"/>
        </w:rPr>
        <w:t>настоящей</w:t>
      </w:r>
      <w:r w:rsidRPr="00AE4C44">
        <w:rPr>
          <w:sz w:val="28"/>
          <w:szCs w:val="28"/>
        </w:rPr>
        <w:t xml:space="preserve"> Генеральной схемы</w:t>
      </w:r>
      <w:r w:rsidRPr="00121A83">
        <w:rPr>
          <w:sz w:val="28"/>
          <w:szCs w:val="28"/>
        </w:rPr>
        <w:t xml:space="preserve"> санитарной очистки территории МО </w:t>
      </w:r>
      <w:r w:rsidR="00655CD3">
        <w:rPr>
          <w:sz w:val="28"/>
          <w:szCs w:val="28"/>
        </w:rPr>
        <w:t>городское поселение «Город Светлогорск»</w:t>
      </w:r>
      <w:r w:rsidRPr="00121A83">
        <w:rPr>
          <w:sz w:val="28"/>
          <w:szCs w:val="28"/>
        </w:rPr>
        <w:t xml:space="preserve">. </w:t>
      </w:r>
    </w:p>
    <w:p w:rsidR="00054F7A" w:rsidRPr="00121A83" w:rsidRDefault="00054F7A" w:rsidP="00C332EF">
      <w:pPr>
        <w:ind w:right="22" w:firstLine="567"/>
        <w:jc w:val="both"/>
        <w:rPr>
          <w:sz w:val="28"/>
          <w:szCs w:val="28"/>
        </w:rPr>
      </w:pPr>
      <w:r w:rsidRPr="00121A83">
        <w:rPr>
          <w:sz w:val="28"/>
          <w:szCs w:val="28"/>
        </w:rPr>
        <w:t xml:space="preserve">Выбор вторичного сырья (текстиль, банки, бутылки, другие предметы) из сборников отходов, а также из </w:t>
      </w:r>
      <w:proofErr w:type="spellStart"/>
      <w:r w:rsidRPr="00121A83">
        <w:rPr>
          <w:sz w:val="28"/>
          <w:szCs w:val="28"/>
        </w:rPr>
        <w:t>мусоровозного</w:t>
      </w:r>
      <w:proofErr w:type="spellEnd"/>
      <w:r w:rsidRPr="00121A83">
        <w:rPr>
          <w:sz w:val="28"/>
          <w:szCs w:val="28"/>
        </w:rPr>
        <w:t xml:space="preserve"> транспорта не допускается.</w:t>
      </w:r>
    </w:p>
    <w:p w:rsidR="00054F7A" w:rsidRPr="00121A83" w:rsidRDefault="00054F7A" w:rsidP="00C332EF">
      <w:pPr>
        <w:ind w:right="22" w:firstLine="567"/>
        <w:jc w:val="both"/>
        <w:rPr>
          <w:sz w:val="28"/>
          <w:szCs w:val="28"/>
        </w:rPr>
      </w:pPr>
      <w:r w:rsidRPr="00121A83">
        <w:rPr>
          <w:sz w:val="28"/>
          <w:szCs w:val="28"/>
        </w:rPr>
        <w:t xml:space="preserve">Контейнеры для сбора КГО рекомендуется устанавливать </w:t>
      </w:r>
      <w:r>
        <w:rPr>
          <w:sz w:val="28"/>
          <w:szCs w:val="28"/>
        </w:rPr>
        <w:t>один</w:t>
      </w:r>
      <w:r w:rsidRPr="00121A83">
        <w:rPr>
          <w:sz w:val="28"/>
          <w:szCs w:val="28"/>
        </w:rPr>
        <w:t xml:space="preserve"> контейнер на каждую пятую контейнерную площадку. </w:t>
      </w:r>
    </w:p>
    <w:p w:rsidR="00DD6269" w:rsidRPr="00957CEA" w:rsidRDefault="00054F7A" w:rsidP="00957CEA">
      <w:pPr>
        <w:ind w:right="22" w:firstLine="567"/>
        <w:jc w:val="both"/>
        <w:rPr>
          <w:sz w:val="28"/>
          <w:szCs w:val="28"/>
        </w:rPr>
      </w:pPr>
      <w:r w:rsidRPr="00121A83">
        <w:rPr>
          <w:sz w:val="28"/>
          <w:szCs w:val="28"/>
        </w:rPr>
        <w:t>Возможно оборудование контейнерных площадок для ТБО для временного хранения КГО.</w:t>
      </w:r>
    </w:p>
    <w:p w:rsidR="00DD6269" w:rsidRPr="00A60A59" w:rsidRDefault="00DD6269" w:rsidP="00C332EF">
      <w:pPr>
        <w:ind w:right="23"/>
        <w:jc w:val="both"/>
        <w:rPr>
          <w:color w:val="008000"/>
        </w:rPr>
      </w:pPr>
    </w:p>
    <w:p w:rsidR="00054F7A" w:rsidRPr="00396907" w:rsidRDefault="00054F7A" w:rsidP="00703A55">
      <w:pPr>
        <w:ind w:right="-286"/>
        <w:jc w:val="center"/>
        <w:rPr>
          <w:b/>
          <w:sz w:val="28"/>
          <w:szCs w:val="28"/>
        </w:rPr>
      </w:pPr>
      <w:r w:rsidRPr="00396907">
        <w:rPr>
          <w:b/>
          <w:sz w:val="28"/>
          <w:szCs w:val="28"/>
        </w:rPr>
        <w:t>Организация системы мойки контейнеров для накопления ТБО</w:t>
      </w:r>
    </w:p>
    <w:p w:rsidR="00054F7A" w:rsidRPr="004C5652" w:rsidRDefault="00054F7A" w:rsidP="00703A55">
      <w:pPr>
        <w:ind w:right="-286" w:firstLine="567"/>
        <w:jc w:val="both"/>
        <w:rPr>
          <w:sz w:val="28"/>
          <w:szCs w:val="28"/>
          <w:highlight w:val="yellow"/>
        </w:rPr>
      </w:pPr>
    </w:p>
    <w:p w:rsidR="0056220A" w:rsidRDefault="00054F7A" w:rsidP="00655CD3">
      <w:pPr>
        <w:ind w:right="-17" w:firstLine="567"/>
        <w:jc w:val="both"/>
        <w:rPr>
          <w:sz w:val="28"/>
          <w:szCs w:val="28"/>
        </w:rPr>
      </w:pPr>
      <w:r w:rsidRPr="00396907">
        <w:rPr>
          <w:sz w:val="28"/>
          <w:szCs w:val="28"/>
        </w:rPr>
        <w:t>Мойку и обеззараживание контейнеров целесообразно осуществлять с</w:t>
      </w:r>
      <w:r w:rsidR="0056220A" w:rsidRPr="00396907">
        <w:rPr>
          <w:sz w:val="28"/>
          <w:szCs w:val="28"/>
        </w:rPr>
        <w:t xml:space="preserve">пециализированной организацией. </w:t>
      </w:r>
    </w:p>
    <w:p w:rsidR="00396907" w:rsidRPr="00396907" w:rsidRDefault="00396907" w:rsidP="00396907">
      <w:pPr>
        <w:ind w:right="-17" w:firstLine="567"/>
        <w:jc w:val="both"/>
        <w:rPr>
          <w:sz w:val="28"/>
          <w:szCs w:val="28"/>
        </w:rPr>
      </w:pPr>
      <w:r>
        <w:rPr>
          <w:sz w:val="28"/>
          <w:szCs w:val="28"/>
        </w:rPr>
        <w:t xml:space="preserve">Согласно </w:t>
      </w:r>
      <w:proofErr w:type="spellStart"/>
      <w:r>
        <w:rPr>
          <w:sz w:val="28"/>
          <w:szCs w:val="28"/>
        </w:rPr>
        <w:t>СанПин</w:t>
      </w:r>
      <w:proofErr w:type="spellEnd"/>
      <w:r>
        <w:rPr>
          <w:sz w:val="28"/>
          <w:szCs w:val="28"/>
        </w:rPr>
        <w:t xml:space="preserve"> 2.1.2.2645-10 «</w:t>
      </w:r>
      <w:r w:rsidRPr="00396907">
        <w:rPr>
          <w:sz w:val="28"/>
          <w:szCs w:val="28"/>
        </w:rPr>
        <w:t>Санитарно-эпидемиологические требования к условиям проживания в жилых зданиях и помещениях</w:t>
      </w:r>
      <w:r>
        <w:rPr>
          <w:sz w:val="28"/>
          <w:szCs w:val="28"/>
        </w:rPr>
        <w:t>» к</w:t>
      </w:r>
      <w:r w:rsidRPr="00396907">
        <w:rPr>
          <w:sz w:val="28"/>
          <w:szCs w:val="28"/>
        </w:rPr>
        <w:t>онтейнеры и другие емкости, предназначенные для сбора бытовых отходов и мусора</w:t>
      </w:r>
      <w:r>
        <w:rPr>
          <w:sz w:val="28"/>
          <w:szCs w:val="28"/>
        </w:rPr>
        <w:t>, должны вывозиться или опорожняться ежедневно.</w:t>
      </w:r>
    </w:p>
    <w:p w:rsidR="00054F7A" w:rsidRDefault="00054F7A" w:rsidP="00655CD3">
      <w:pPr>
        <w:ind w:right="-17" w:firstLine="567"/>
        <w:jc w:val="both"/>
        <w:rPr>
          <w:sz w:val="28"/>
          <w:szCs w:val="28"/>
        </w:rPr>
      </w:pPr>
      <w:r w:rsidRPr="005F1DED">
        <w:rPr>
          <w:sz w:val="28"/>
          <w:szCs w:val="28"/>
        </w:rPr>
        <w:t>Вывоз КГО рекомендуется производить не реже одного раза в неделю.</w:t>
      </w:r>
    </w:p>
    <w:p w:rsidR="00C7304E" w:rsidRDefault="005F7DDE" w:rsidP="005F1DED">
      <w:pPr>
        <w:shd w:val="clear" w:color="auto" w:fill="FFFFFF"/>
        <w:ind w:firstLine="567"/>
        <w:jc w:val="both"/>
        <w:rPr>
          <w:rFonts w:eastAsia="Times New Roman"/>
          <w:sz w:val="28"/>
          <w:szCs w:val="28"/>
          <w:lang w:eastAsia="ru-RU"/>
        </w:rPr>
      </w:pPr>
      <w:proofErr w:type="gramStart"/>
      <w:r>
        <w:rPr>
          <w:rFonts w:eastAsia="Times New Roman"/>
          <w:sz w:val="28"/>
          <w:szCs w:val="28"/>
          <w:lang w:eastAsia="ru-RU"/>
        </w:rPr>
        <w:lastRenderedPageBreak/>
        <w:t>В</w:t>
      </w:r>
      <w:r w:rsidRPr="00553BD5">
        <w:rPr>
          <w:rFonts w:eastAsia="Times New Roman"/>
          <w:sz w:val="28"/>
          <w:szCs w:val="28"/>
          <w:lang w:eastAsia="ru-RU"/>
        </w:rPr>
        <w:t xml:space="preserve"> соответствии с СанПиН</w:t>
      </w:r>
      <w:proofErr w:type="gramEnd"/>
      <w:r w:rsidRPr="00553BD5">
        <w:rPr>
          <w:rFonts w:eastAsia="Times New Roman"/>
          <w:sz w:val="28"/>
          <w:szCs w:val="28"/>
          <w:lang w:eastAsia="ru-RU"/>
        </w:rPr>
        <w:t xml:space="preserve"> 42-128-4690-88 </w:t>
      </w:r>
      <w:r w:rsidR="00C7304E">
        <w:rPr>
          <w:rFonts w:eastAsia="Times New Roman"/>
          <w:sz w:val="28"/>
          <w:szCs w:val="28"/>
          <w:lang w:eastAsia="ru-RU"/>
        </w:rPr>
        <w:t xml:space="preserve">необходимо проводить </w:t>
      </w:r>
      <w:r>
        <w:rPr>
          <w:rFonts w:eastAsia="Times New Roman"/>
          <w:sz w:val="28"/>
          <w:szCs w:val="28"/>
          <w:lang w:eastAsia="ru-RU"/>
        </w:rPr>
        <w:t>м</w:t>
      </w:r>
      <w:r w:rsidRPr="00553BD5">
        <w:rPr>
          <w:rFonts w:eastAsia="Times New Roman"/>
          <w:sz w:val="28"/>
          <w:szCs w:val="28"/>
          <w:lang w:eastAsia="ru-RU"/>
        </w:rPr>
        <w:t>ойку и дезинфекцию грузового автотранспорта и сменных контейнеров для сбора и перевозки твердых бытовых отходов</w:t>
      </w:r>
      <w:r w:rsidR="00C7304E">
        <w:rPr>
          <w:rFonts w:eastAsia="Times New Roman"/>
          <w:sz w:val="28"/>
          <w:szCs w:val="28"/>
          <w:lang w:eastAsia="ru-RU"/>
        </w:rPr>
        <w:t>.</w:t>
      </w:r>
    </w:p>
    <w:p w:rsidR="00C7304E" w:rsidRDefault="00E85ADB" w:rsidP="00560971">
      <w:pPr>
        <w:shd w:val="clear" w:color="auto" w:fill="FFFFFF"/>
        <w:ind w:firstLine="567"/>
        <w:jc w:val="both"/>
        <w:rPr>
          <w:sz w:val="28"/>
          <w:szCs w:val="28"/>
        </w:rPr>
      </w:pPr>
      <w:r>
        <w:rPr>
          <w:rFonts w:eastAsia="Times New Roman"/>
          <w:sz w:val="28"/>
          <w:szCs w:val="28"/>
          <w:lang w:eastAsia="ru-RU"/>
        </w:rPr>
        <w:t>В</w:t>
      </w:r>
      <w:r w:rsidR="00560971">
        <w:rPr>
          <w:rFonts w:eastAsia="Times New Roman"/>
          <w:sz w:val="28"/>
          <w:szCs w:val="28"/>
          <w:lang w:eastAsia="ru-RU"/>
        </w:rPr>
        <w:t xml:space="preserve"> </w:t>
      </w:r>
      <w:r w:rsidR="005F1DED" w:rsidRPr="005F1DED">
        <w:rPr>
          <w:sz w:val="28"/>
          <w:szCs w:val="28"/>
        </w:rPr>
        <w:t>МО городское поселение «Город Светлогорск»</w:t>
      </w:r>
      <w:r w:rsidR="00560971">
        <w:rPr>
          <w:sz w:val="28"/>
          <w:szCs w:val="28"/>
        </w:rPr>
        <w:t xml:space="preserve"> </w:t>
      </w:r>
      <w:r>
        <w:rPr>
          <w:sz w:val="28"/>
          <w:szCs w:val="28"/>
        </w:rPr>
        <w:t xml:space="preserve">вывоз ТБО осуществляется на полигон ТБО в пос. </w:t>
      </w:r>
      <w:proofErr w:type="spellStart"/>
      <w:r>
        <w:rPr>
          <w:sz w:val="28"/>
          <w:szCs w:val="28"/>
        </w:rPr>
        <w:t>Круглово</w:t>
      </w:r>
      <w:proofErr w:type="spellEnd"/>
      <w:r>
        <w:rPr>
          <w:sz w:val="28"/>
          <w:szCs w:val="28"/>
        </w:rPr>
        <w:t>,</w:t>
      </w:r>
      <w:r w:rsidR="00C7304E">
        <w:rPr>
          <w:sz w:val="28"/>
          <w:szCs w:val="28"/>
        </w:rPr>
        <w:t xml:space="preserve"> </w:t>
      </w:r>
      <w:r w:rsidR="00C7304E">
        <w:rPr>
          <w:sz w:val="28"/>
          <w:szCs w:val="28"/>
        </w:rPr>
        <w:t>принадлежащего ГП КО «ЕСОО</w:t>
      </w:r>
      <w:r w:rsidR="00C7304E">
        <w:rPr>
          <w:sz w:val="28"/>
          <w:szCs w:val="28"/>
        </w:rPr>
        <w:t xml:space="preserve">», на территории которого имеется специально оборудованная </w:t>
      </w:r>
      <w:proofErr w:type="gramStart"/>
      <w:r w:rsidR="00C7304E">
        <w:rPr>
          <w:sz w:val="28"/>
          <w:szCs w:val="28"/>
        </w:rPr>
        <w:t xml:space="preserve">площадка </w:t>
      </w:r>
      <w:r>
        <w:rPr>
          <w:sz w:val="28"/>
          <w:szCs w:val="28"/>
        </w:rPr>
        <w:t xml:space="preserve"> </w:t>
      </w:r>
      <w:r w:rsidR="00C7304E">
        <w:rPr>
          <w:sz w:val="28"/>
          <w:szCs w:val="28"/>
        </w:rPr>
        <w:t>для</w:t>
      </w:r>
      <w:proofErr w:type="gramEnd"/>
      <w:r w:rsidR="00C7304E">
        <w:rPr>
          <w:sz w:val="28"/>
          <w:szCs w:val="28"/>
        </w:rPr>
        <w:t xml:space="preserve"> дезинфекции ходовой части мусоровозов.</w:t>
      </w:r>
    </w:p>
    <w:p w:rsidR="00B91A2C" w:rsidRPr="00B91A2C" w:rsidRDefault="00B91A2C" w:rsidP="00B91A2C">
      <w:pPr>
        <w:shd w:val="clear" w:color="auto" w:fill="FFFFFF"/>
        <w:spacing w:line="210" w:lineRule="atLeast"/>
        <w:ind w:firstLine="283"/>
        <w:jc w:val="both"/>
        <w:rPr>
          <w:rFonts w:eastAsia="Times New Roman"/>
          <w:i/>
          <w:sz w:val="28"/>
          <w:szCs w:val="28"/>
          <w:bdr w:val="none" w:sz="0" w:space="0" w:color="auto" w:frame="1"/>
          <w:lang w:eastAsia="ru-RU"/>
        </w:rPr>
      </w:pPr>
      <w:bookmarkStart w:id="67" w:name="i2326548"/>
      <w:r w:rsidRPr="00B91A2C">
        <w:rPr>
          <w:rFonts w:eastAsia="Times New Roman"/>
          <w:sz w:val="28"/>
          <w:szCs w:val="28"/>
          <w:bdr w:val="none" w:sz="0" w:space="0" w:color="auto" w:frame="1"/>
          <w:lang w:eastAsia="ru-RU"/>
        </w:rPr>
        <w:t xml:space="preserve">Согласно пункту </w:t>
      </w:r>
      <w:proofErr w:type="gramStart"/>
      <w:r w:rsidRPr="00B41960">
        <w:rPr>
          <w:rFonts w:eastAsia="Times New Roman"/>
          <w:sz w:val="28"/>
          <w:szCs w:val="28"/>
          <w:bdr w:val="none" w:sz="0" w:space="0" w:color="auto" w:frame="1"/>
          <w:lang w:eastAsia="ru-RU"/>
        </w:rPr>
        <w:t>6.3</w:t>
      </w:r>
      <w:bookmarkEnd w:id="67"/>
      <w:r w:rsidRPr="00B91A2C">
        <w:rPr>
          <w:rFonts w:eastAsia="Times New Roman"/>
          <w:sz w:val="28"/>
          <w:szCs w:val="28"/>
          <w:bdr w:val="none" w:sz="0" w:space="0" w:color="auto" w:frame="1"/>
          <w:lang w:eastAsia="ru-RU"/>
        </w:rPr>
        <w:t xml:space="preserve"> </w:t>
      </w:r>
      <w:r w:rsidRPr="00B41960">
        <w:rPr>
          <w:rFonts w:eastAsia="Times New Roman"/>
          <w:sz w:val="28"/>
          <w:szCs w:val="28"/>
          <w:bdr w:val="none" w:sz="0" w:space="0" w:color="auto" w:frame="1"/>
          <w:lang w:eastAsia="ru-RU"/>
        </w:rPr>
        <w:t xml:space="preserve"> </w:t>
      </w:r>
      <w:r w:rsidRPr="00B91A2C">
        <w:rPr>
          <w:rFonts w:eastAsia="Times New Roman"/>
          <w:sz w:val="28"/>
          <w:szCs w:val="28"/>
          <w:lang w:eastAsia="ru-RU"/>
        </w:rPr>
        <w:t>СанПиН</w:t>
      </w:r>
      <w:proofErr w:type="gramEnd"/>
      <w:r w:rsidRPr="00B91A2C">
        <w:rPr>
          <w:rFonts w:eastAsia="Times New Roman"/>
          <w:sz w:val="28"/>
          <w:szCs w:val="28"/>
          <w:lang w:eastAsia="ru-RU"/>
        </w:rPr>
        <w:t xml:space="preserve"> 42-128-4690-88</w:t>
      </w:r>
      <w:r>
        <w:rPr>
          <w:rFonts w:eastAsia="Times New Roman"/>
          <w:sz w:val="28"/>
          <w:szCs w:val="28"/>
          <w:lang w:eastAsia="ru-RU"/>
        </w:rPr>
        <w:t xml:space="preserve"> </w:t>
      </w:r>
      <w:r w:rsidRPr="00B91A2C">
        <w:rPr>
          <w:rFonts w:eastAsia="Times New Roman"/>
          <w:i/>
          <w:sz w:val="28"/>
          <w:szCs w:val="28"/>
          <w:lang w:eastAsia="ru-RU"/>
        </w:rPr>
        <w:t>«…у</w:t>
      </w:r>
      <w:r w:rsidRPr="00B41960">
        <w:rPr>
          <w:rFonts w:eastAsia="Times New Roman"/>
          <w:i/>
          <w:sz w:val="28"/>
          <w:szCs w:val="28"/>
          <w:bdr w:val="none" w:sz="0" w:space="0" w:color="auto" w:frame="1"/>
          <w:lang w:eastAsia="ru-RU"/>
        </w:rPr>
        <w:t>чреждения по эксплуатации зданий, жилищные отделы предприятий и</w:t>
      </w:r>
      <w:r w:rsidRPr="00B91A2C">
        <w:rPr>
          <w:rFonts w:eastAsia="Times New Roman"/>
          <w:i/>
          <w:sz w:val="28"/>
          <w:szCs w:val="28"/>
          <w:bdr w:val="none" w:sz="0" w:space="0" w:color="auto" w:frame="1"/>
          <w:lang w:eastAsia="ru-RU"/>
        </w:rPr>
        <w:t xml:space="preserve"> </w:t>
      </w:r>
      <w:r w:rsidRPr="00B41960">
        <w:rPr>
          <w:rFonts w:eastAsia="Times New Roman"/>
          <w:i/>
          <w:sz w:val="28"/>
          <w:szCs w:val="28"/>
          <w:bdr w:val="none" w:sz="0" w:space="0" w:color="auto" w:frame="1"/>
          <w:lang w:eastAsia="ru-RU"/>
        </w:rPr>
        <w:t>учреждений, коменданты и управляющие домами должны:</w:t>
      </w:r>
      <w:r w:rsidRPr="00B91A2C">
        <w:rPr>
          <w:rFonts w:eastAsia="Times New Roman"/>
          <w:i/>
          <w:sz w:val="28"/>
          <w:szCs w:val="28"/>
          <w:bdr w:val="none" w:sz="0" w:space="0" w:color="auto" w:frame="1"/>
          <w:lang w:eastAsia="ru-RU"/>
        </w:rPr>
        <w:t>…</w:t>
      </w:r>
    </w:p>
    <w:p w:rsidR="00B91A2C" w:rsidRPr="00B41960" w:rsidRDefault="00B91A2C" w:rsidP="00B91A2C">
      <w:pPr>
        <w:shd w:val="clear" w:color="auto" w:fill="FFFFFF"/>
        <w:spacing w:line="210" w:lineRule="atLeast"/>
        <w:ind w:firstLine="283"/>
        <w:jc w:val="both"/>
        <w:rPr>
          <w:rFonts w:eastAsia="Times New Roman"/>
          <w:sz w:val="28"/>
          <w:szCs w:val="28"/>
          <w:lang w:eastAsia="ru-RU"/>
        </w:rPr>
      </w:pPr>
      <w:r w:rsidRPr="00B91A2C">
        <w:rPr>
          <w:rFonts w:eastAsia="Times New Roman"/>
          <w:i/>
          <w:sz w:val="28"/>
          <w:szCs w:val="28"/>
          <w:bdr w:val="none" w:sz="0" w:space="0" w:color="auto" w:frame="1"/>
          <w:lang w:eastAsia="ru-RU"/>
        </w:rPr>
        <w:t>п</w:t>
      </w:r>
      <w:r w:rsidRPr="00B41960">
        <w:rPr>
          <w:rFonts w:eastAsia="Times New Roman"/>
          <w:i/>
          <w:sz w:val="28"/>
          <w:szCs w:val="28"/>
          <w:bdr w:val="none" w:sz="0" w:space="0" w:color="auto" w:frame="1"/>
          <w:lang w:eastAsia="ru-RU"/>
        </w:rPr>
        <w:t>ринимать меры по</w:t>
      </w:r>
      <w:r w:rsidRPr="00B91A2C">
        <w:rPr>
          <w:rFonts w:eastAsia="Times New Roman"/>
          <w:i/>
          <w:sz w:val="28"/>
          <w:szCs w:val="28"/>
          <w:bdr w:val="none" w:sz="0" w:space="0" w:color="auto" w:frame="1"/>
          <w:lang w:eastAsia="ru-RU"/>
        </w:rPr>
        <w:t xml:space="preserve"> </w:t>
      </w:r>
      <w:r w:rsidRPr="00B41960">
        <w:rPr>
          <w:rFonts w:eastAsia="Times New Roman"/>
          <w:i/>
          <w:sz w:val="28"/>
          <w:szCs w:val="28"/>
          <w:bdr w:val="none" w:sz="0" w:space="0" w:color="auto" w:frame="1"/>
          <w:lang w:eastAsia="ru-RU"/>
        </w:rPr>
        <w:t>обеспечению регулярной мойки и дезинфекции мусороприемных камер, площадок и ниш</w:t>
      </w:r>
      <w:r w:rsidRPr="00B91A2C">
        <w:rPr>
          <w:rFonts w:eastAsia="Times New Roman"/>
          <w:i/>
          <w:sz w:val="28"/>
          <w:szCs w:val="28"/>
          <w:bdr w:val="none" w:sz="0" w:space="0" w:color="auto" w:frame="1"/>
          <w:lang w:eastAsia="ru-RU"/>
        </w:rPr>
        <w:t xml:space="preserve"> </w:t>
      </w:r>
      <w:r w:rsidRPr="00B41960">
        <w:rPr>
          <w:rFonts w:eastAsia="Times New Roman"/>
          <w:i/>
          <w:sz w:val="28"/>
          <w:szCs w:val="28"/>
          <w:bdr w:val="none" w:sz="0" w:space="0" w:color="auto" w:frame="1"/>
          <w:lang w:eastAsia="ru-RU"/>
        </w:rPr>
        <w:t xml:space="preserve">под сборники, а также сборников </w:t>
      </w:r>
      <w:proofErr w:type="gramStart"/>
      <w:r w:rsidRPr="00B41960">
        <w:rPr>
          <w:rFonts w:eastAsia="Times New Roman"/>
          <w:i/>
          <w:sz w:val="28"/>
          <w:szCs w:val="28"/>
          <w:bdr w:val="none" w:sz="0" w:space="0" w:color="auto" w:frame="1"/>
          <w:lang w:eastAsia="ru-RU"/>
        </w:rPr>
        <w:t>отходов</w:t>
      </w:r>
      <w:r w:rsidRPr="00B91A2C">
        <w:rPr>
          <w:rFonts w:eastAsia="Times New Roman"/>
          <w:i/>
          <w:sz w:val="28"/>
          <w:szCs w:val="28"/>
          <w:bdr w:val="none" w:sz="0" w:space="0" w:color="auto" w:frame="1"/>
          <w:lang w:eastAsia="ru-RU"/>
        </w:rPr>
        <w:t>….</w:t>
      </w:r>
      <w:proofErr w:type="gramEnd"/>
      <w:r w:rsidRPr="00B91A2C">
        <w:rPr>
          <w:rFonts w:eastAsia="Times New Roman"/>
          <w:i/>
          <w:sz w:val="28"/>
          <w:szCs w:val="28"/>
          <w:bdr w:val="none" w:sz="0" w:space="0" w:color="auto" w:frame="1"/>
          <w:lang w:eastAsia="ru-RU"/>
        </w:rPr>
        <w:t>»</w:t>
      </w:r>
      <w:r>
        <w:rPr>
          <w:rFonts w:eastAsia="Times New Roman"/>
          <w:sz w:val="28"/>
          <w:szCs w:val="28"/>
          <w:bdr w:val="none" w:sz="0" w:space="0" w:color="auto" w:frame="1"/>
          <w:lang w:eastAsia="ru-RU"/>
        </w:rPr>
        <w:t>.</w:t>
      </w:r>
    </w:p>
    <w:p w:rsidR="00C7304E" w:rsidRDefault="00B91A2C" w:rsidP="00C7304E">
      <w:pPr>
        <w:shd w:val="clear" w:color="auto" w:fill="FFFFFF"/>
        <w:ind w:firstLine="567"/>
        <w:jc w:val="both"/>
        <w:rPr>
          <w:sz w:val="28"/>
          <w:szCs w:val="28"/>
        </w:rPr>
      </w:pPr>
      <w:r>
        <w:rPr>
          <w:sz w:val="28"/>
          <w:szCs w:val="28"/>
        </w:rPr>
        <w:t>В МО «</w:t>
      </w:r>
      <w:r w:rsidR="00CC6EC3">
        <w:rPr>
          <w:sz w:val="28"/>
          <w:szCs w:val="28"/>
        </w:rPr>
        <w:t>Г</w:t>
      </w:r>
      <w:r>
        <w:rPr>
          <w:sz w:val="28"/>
          <w:szCs w:val="28"/>
        </w:rPr>
        <w:t xml:space="preserve">ородское поселение «Город Светлогорск» </w:t>
      </w:r>
      <w:r w:rsidR="007D63CE">
        <w:rPr>
          <w:sz w:val="28"/>
          <w:szCs w:val="28"/>
        </w:rPr>
        <w:t xml:space="preserve">организацией занимающейся регулярной </w:t>
      </w:r>
      <w:r w:rsidR="00E85ADB">
        <w:rPr>
          <w:sz w:val="28"/>
          <w:szCs w:val="28"/>
        </w:rPr>
        <w:t>мойк</w:t>
      </w:r>
      <w:r w:rsidR="007D63CE">
        <w:rPr>
          <w:sz w:val="28"/>
          <w:szCs w:val="28"/>
        </w:rPr>
        <w:t>ой</w:t>
      </w:r>
      <w:r w:rsidR="00E85ADB">
        <w:rPr>
          <w:sz w:val="28"/>
          <w:szCs w:val="28"/>
        </w:rPr>
        <w:t xml:space="preserve"> и дезинфекци</w:t>
      </w:r>
      <w:r w:rsidR="007D63CE">
        <w:rPr>
          <w:sz w:val="28"/>
          <w:szCs w:val="28"/>
        </w:rPr>
        <w:t>ей</w:t>
      </w:r>
      <w:r w:rsidR="00E85ADB">
        <w:rPr>
          <w:sz w:val="28"/>
          <w:szCs w:val="28"/>
        </w:rPr>
        <w:t xml:space="preserve"> контейнеров для сбора ТБО</w:t>
      </w:r>
      <w:r w:rsidR="000F31F8">
        <w:rPr>
          <w:sz w:val="28"/>
          <w:szCs w:val="28"/>
        </w:rPr>
        <w:t>, образующихся на территории муниципального образования</w:t>
      </w:r>
      <w:r w:rsidR="007D63CE">
        <w:rPr>
          <w:sz w:val="28"/>
          <w:szCs w:val="28"/>
        </w:rPr>
        <w:t xml:space="preserve">, является Муниципальное унитарное предприятие «Управляющая компания жилищно-коммунального хозяйства», местом проведения данных работ является участок, расположенный по адресу: г. Светлогорск, ул. Новая, д. 2. </w:t>
      </w:r>
      <w:r w:rsidR="00E85ADB">
        <w:rPr>
          <w:sz w:val="28"/>
          <w:szCs w:val="28"/>
        </w:rPr>
        <w:t xml:space="preserve"> </w:t>
      </w: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C7304E" w:rsidRDefault="00C7304E" w:rsidP="00C7304E">
      <w:pPr>
        <w:shd w:val="clear" w:color="auto" w:fill="FFFFFF"/>
        <w:ind w:firstLine="567"/>
        <w:jc w:val="both"/>
        <w:rPr>
          <w:sz w:val="28"/>
          <w:szCs w:val="28"/>
        </w:rPr>
      </w:pPr>
    </w:p>
    <w:p w:rsidR="00054F7A" w:rsidRPr="000F1EAA" w:rsidRDefault="00054F7A" w:rsidP="00655CD3">
      <w:pPr>
        <w:ind w:right="-17" w:firstLine="708"/>
        <w:jc w:val="center"/>
        <w:rPr>
          <w:sz w:val="28"/>
          <w:szCs w:val="28"/>
        </w:rPr>
      </w:pPr>
      <w:bookmarkStart w:id="68" w:name="_GoBack"/>
      <w:bookmarkEnd w:id="68"/>
      <w:r w:rsidRPr="000F1EAA">
        <w:rPr>
          <w:b/>
          <w:sz w:val="28"/>
          <w:szCs w:val="28"/>
        </w:rPr>
        <w:lastRenderedPageBreak/>
        <w:t>4</w:t>
      </w:r>
      <w:r w:rsidRPr="000F1EAA">
        <w:rPr>
          <w:b/>
          <w:color w:val="000000"/>
          <w:sz w:val="28"/>
          <w:szCs w:val="28"/>
        </w:rPr>
        <w:t>.3.3.</w:t>
      </w:r>
      <w:r w:rsidRPr="000F1EAA">
        <w:rPr>
          <w:color w:val="000000"/>
          <w:sz w:val="28"/>
          <w:szCs w:val="28"/>
        </w:rPr>
        <w:t xml:space="preserve"> </w:t>
      </w:r>
      <w:r w:rsidRPr="000F1EAA">
        <w:rPr>
          <w:b/>
          <w:sz w:val="28"/>
          <w:szCs w:val="28"/>
        </w:rPr>
        <w:t xml:space="preserve">Образцы </w:t>
      </w:r>
      <w:r>
        <w:rPr>
          <w:b/>
          <w:sz w:val="28"/>
          <w:szCs w:val="28"/>
        </w:rPr>
        <w:t xml:space="preserve">контейнеров и </w:t>
      </w:r>
      <w:r w:rsidRPr="000F1EAA">
        <w:rPr>
          <w:b/>
          <w:sz w:val="28"/>
          <w:szCs w:val="28"/>
        </w:rPr>
        <w:t>контейнерных площадок</w:t>
      </w:r>
    </w:p>
    <w:p w:rsidR="00054F7A" w:rsidRDefault="00054F7A" w:rsidP="00446F3D">
      <w:pPr>
        <w:ind w:firstLine="708"/>
        <w:jc w:val="center"/>
      </w:pPr>
    </w:p>
    <w:p w:rsidR="00054F7A" w:rsidRDefault="00054F7A" w:rsidP="00446F3D">
      <w:pPr>
        <w:ind w:firstLine="708"/>
        <w:jc w:val="center"/>
      </w:pPr>
    </w:p>
    <w:p w:rsidR="00054F7A" w:rsidRDefault="00054F7A" w:rsidP="00446F3D">
      <w:pPr>
        <w:ind w:firstLine="708"/>
        <w:jc w:val="center"/>
      </w:pPr>
    </w:p>
    <w:p w:rsidR="00054F7A" w:rsidRPr="007D63CE" w:rsidRDefault="006920B6" w:rsidP="00446F3D">
      <w:pPr>
        <w:ind w:firstLine="708"/>
        <w:jc w:val="center"/>
      </w:pPr>
      <w:r>
        <w:rPr>
          <w:noProof/>
          <w:lang w:eastAsia="ru-RU"/>
        </w:rPr>
        <w:pict>
          <v:shape id="Рисунок 2" o:spid="_x0000_i1026" type="#_x0000_t75" alt="292809_2011011104" style="width:303.75pt;height:303.75pt;visibility:visible">
            <v:imagedata r:id="rId14" o:title=""/>
          </v:shape>
        </w:pict>
      </w:r>
    </w:p>
    <w:p w:rsidR="00054F7A" w:rsidRPr="007C3173" w:rsidRDefault="00054F7A" w:rsidP="00446F3D">
      <w:pPr>
        <w:ind w:firstLine="708"/>
        <w:jc w:val="center"/>
      </w:pPr>
      <w:r>
        <w:t>Металлические контейнеры</w:t>
      </w:r>
    </w:p>
    <w:p w:rsidR="00054F7A" w:rsidRPr="00655CD3" w:rsidRDefault="00054F7A" w:rsidP="00655CD3"/>
    <w:p w:rsidR="00054F7A" w:rsidRDefault="00054F7A" w:rsidP="00183AC1"/>
    <w:p w:rsidR="00054F7A" w:rsidRDefault="00054F7A" w:rsidP="00446F3D">
      <w:pPr>
        <w:ind w:firstLine="708"/>
        <w:jc w:val="center"/>
      </w:pPr>
    </w:p>
    <w:p w:rsidR="00054F7A" w:rsidRDefault="00054F7A" w:rsidP="00446F3D">
      <w:pPr>
        <w:ind w:firstLine="708"/>
        <w:jc w:val="center"/>
      </w:pPr>
    </w:p>
    <w:p w:rsidR="00054F7A" w:rsidRDefault="006920B6" w:rsidP="00446F3D">
      <w:pPr>
        <w:ind w:firstLine="708"/>
        <w:jc w:val="center"/>
      </w:pPr>
      <w:r>
        <w:rPr>
          <w:noProof/>
          <w:lang w:eastAsia="ru-RU"/>
        </w:rPr>
        <w:pict>
          <v:shape id="_x0000_i1027" type="#_x0000_t75" alt="TVB-8.jpg" style="width:380.25pt;height:208.5pt;visibility:visible">
            <v:imagedata r:id="rId15" o:title=""/>
          </v:shape>
        </w:pict>
      </w:r>
    </w:p>
    <w:p w:rsidR="00655CD3" w:rsidRDefault="00655CD3" w:rsidP="006E729C">
      <w:pPr>
        <w:ind w:firstLine="708"/>
        <w:jc w:val="center"/>
      </w:pPr>
    </w:p>
    <w:p w:rsidR="00655CD3" w:rsidRDefault="00655CD3" w:rsidP="006E729C">
      <w:pPr>
        <w:ind w:firstLine="708"/>
        <w:jc w:val="center"/>
      </w:pPr>
    </w:p>
    <w:p w:rsidR="00054F7A" w:rsidRPr="006E729C" w:rsidRDefault="00054F7A" w:rsidP="006E729C">
      <w:pPr>
        <w:ind w:firstLine="708"/>
        <w:jc w:val="center"/>
      </w:pPr>
      <w:r w:rsidRPr="006E729C">
        <w:t>Тросовые контейнеры скандинавского типа</w:t>
      </w:r>
      <w:r>
        <w:t xml:space="preserve"> </w:t>
      </w:r>
    </w:p>
    <w:p w:rsidR="00054F7A" w:rsidRDefault="00054F7A" w:rsidP="00446F3D">
      <w:pPr>
        <w:ind w:firstLine="708"/>
        <w:jc w:val="center"/>
      </w:pPr>
    </w:p>
    <w:p w:rsidR="00054F7A" w:rsidRDefault="00054F7A" w:rsidP="00446F3D">
      <w:pPr>
        <w:ind w:firstLine="708"/>
        <w:jc w:val="center"/>
      </w:pPr>
    </w:p>
    <w:p w:rsidR="00054F7A" w:rsidRPr="006E729C" w:rsidRDefault="00054F7A" w:rsidP="00446F3D">
      <w:pPr>
        <w:ind w:firstLine="708"/>
        <w:jc w:val="center"/>
      </w:pPr>
    </w:p>
    <w:p w:rsidR="00054F7A" w:rsidRPr="006E729C" w:rsidRDefault="00054F7A" w:rsidP="00446F3D">
      <w:pPr>
        <w:ind w:firstLine="708"/>
        <w:jc w:val="center"/>
      </w:pPr>
    </w:p>
    <w:p w:rsidR="00054F7A" w:rsidRDefault="006920B6" w:rsidP="00446F3D">
      <w:pPr>
        <w:ind w:firstLine="708"/>
        <w:jc w:val="center"/>
      </w:pPr>
      <w:r>
        <w:rPr>
          <w:noProof/>
          <w:lang w:eastAsia="ru-RU"/>
        </w:rPr>
        <w:pict>
          <v:group id="_x0000_s1026" style="position:absolute;left:0;text-align:left;margin-left:1.85pt;margin-top:-15.4pt;width:457.5pt;height:312.75pt;z-index:-1" coordorigin="981,2397" coordsize="8280,5940" o:allowincell="f">
            <v:group id="_x0000_s1027" style="position:absolute;left:1701;top:2397;width:7560;height:5940" coordorigin="1701,2394" coordsize="7560,4545" o:allowincell="f">
              <v:shape id="_x0000_s1028" type="#_x0000_t75" style="position:absolute;left:2061;top:2394;width:7200;height:4545" o:allowincell="f" o:allowoverlap="f">
                <v:imagedata r:id="rId16" o:title=""/>
              </v:shape>
              <v:group id="_x0000_s1029" style="position:absolute;left:2241;top:5994;width:5580;height:900" coordorigin="2421,5994" coordsize="5400,900" o:allowincell="f">
                <v:line id="_x0000_s1030" style="position:absolute" from="2421,5994" to="2421,6354" o:allowincell="f"/>
                <v:line id="_x0000_s1031" style="position:absolute" from="2421,6354" to="7821,6894" o:allowincell="f"/>
                <v:line id="_x0000_s1032" style="position:absolute" from="7821,6534" to="7821,6894" o:allowincell="f"/>
                <v:line id="_x0000_s1033" style="position:absolute" from="2421,5994" to="7821,6534" o:allowincell="f"/>
              </v:group>
              <v:line id="_x0000_s1034" style="position:absolute;flip:y" from="7821,5994" to="8901,6534" o:allowincell="f"/>
              <v:line id="_x0000_s1035" style="position:absolute;flip:y" from="7821,6354" to="8901,6894" o:allowincell="f"/>
              <v:line id="_x0000_s1036" style="position:absolute" from="8901,5994" to="8901,6354" o:allowincell="f"/>
              <v:line id="_x0000_s1037" style="position:absolute;flip:y" from="2241,5634" to="3141,5994" o:allowincell="f"/>
              <v:line id="_x0000_s1038" style="position:absolute;flip:x y" from="1701,2754" to="2421,3294" o:allowincell="f"/>
              <v:line id="_x0000_s1039" style="position:absolute;flip:x y" from="2781,2574" to="3501,3114" o:allowincell="f"/>
              <v:line id="_x0000_s1040" style="position:absolute;flip:x" from="1881,2754" to="2961,2934" o:allowincell="f">
                <v:stroke startarrow="block" endarrow="block"/>
              </v:line>
              <v:line id="_x0000_s1041" style="position:absolute;flip:y" from="3501,2394" to="3501,3114" o:allowincell="f"/>
              <v:line id="_x0000_s1042" style="position:absolute;flip:y" from="8901,2574" to="8901,3294" o:allowincell="f"/>
              <v:line id="_x0000_s1043" style="position:absolute;flip:x y" from="3501,2754" to="8901,2934" o:allowincell="f">
                <v:stroke startarrow="block" endarrow="block"/>
              </v:lin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44" type="#_x0000_t136" style="position:absolute;left:2061;top:2394;width:360;height:285;rotation:-976864fd" o:allowincell="f" fillcolor="black">
                <v:shadow color="#868686"/>
                <v:textpath style="font-family:&quot;Arial&quot;;font-size:12pt;font-weight:bold;v-text-kern:t" trim="t" fitpath="t" string="2 м"/>
              </v:shape>
            </v:group>
            <v:group id="_x0000_s1045" style="position:absolute;left:981;top:3654;width:1440;height:3240" coordorigin="981,3654" coordsize="1440,3240" o:allowincell="f">
              <v:line id="_x0000_s1046" style="position:absolute;flip:x" from="1701,6894" to="2421,6894" o:allowincell="f"/>
              <v:line id="_x0000_s1047" style="position:absolute;flip:x" from="1701,3654" to="2421,3654" o:allowincell="f"/>
              <v:line id="_x0000_s1048" style="position:absolute" from="1881,3654" to="1881,6894" o:allowincell="f">
                <v:stroke startarrow="block" endarrow="block"/>
              </v:line>
              <v:shape id="_x0000_s1049" type="#_x0000_t136" style="position:absolute;left:981;top:4734;width:555;height:270" o:allowincell="f" fillcolor="black">
                <v:shadow color="#868686"/>
                <v:textpath style="font-family:&quot;Arial&quot;;font-size:12pt;v-text-kern:t" trim="t" fitpath="t" string="1,5 м"/>
              </v:shape>
            </v:group>
          </v:group>
        </w:pict>
      </w:r>
    </w:p>
    <w:p w:rsidR="00054F7A" w:rsidRDefault="006920B6" w:rsidP="00446F3D">
      <w:pPr>
        <w:ind w:firstLine="708"/>
        <w:jc w:val="center"/>
      </w:pPr>
      <w:r>
        <w:rPr>
          <w:noProof/>
          <w:lang w:eastAsia="ru-RU"/>
        </w:rPr>
        <w:pict>
          <v:shape id="_x0000_s1050" type="#_x0000_t136" style="position:absolute;left:0;text-align:left;margin-left:286.5pt;margin-top:7.95pt;width:18pt;height:14.25pt;z-index:1" o:allowincell="f" fillcolor="black">
            <v:shadow color="#868686"/>
            <v:textpath style="font-family:&quot;Arial&quot;;font-size:12pt;font-weight:bold;v-text-kern:t" trim="t" fitpath="t" string="4 м"/>
          </v:shape>
        </w:pict>
      </w:r>
    </w:p>
    <w:p w:rsidR="00054F7A" w:rsidRPr="003C5A36" w:rsidRDefault="00054F7A" w:rsidP="00446F3D">
      <w:pPr>
        <w:jc w:val="both"/>
      </w:pPr>
    </w:p>
    <w:p w:rsidR="00054F7A" w:rsidRPr="00BA46BC" w:rsidRDefault="00054F7A" w:rsidP="00446F3D">
      <w:pPr>
        <w:jc w:val="both"/>
      </w:pPr>
    </w:p>
    <w:p w:rsidR="00054F7A" w:rsidRPr="00BA46BC" w:rsidRDefault="00054F7A" w:rsidP="00446F3D">
      <w:pPr>
        <w:jc w:val="both"/>
      </w:pPr>
    </w:p>
    <w:p w:rsidR="00054F7A" w:rsidRPr="00BA46BC" w:rsidRDefault="00054F7A" w:rsidP="00446F3D">
      <w:pPr>
        <w:jc w:val="both"/>
      </w:pPr>
    </w:p>
    <w:p w:rsidR="00054F7A" w:rsidRDefault="00054F7A" w:rsidP="00446F3D"/>
    <w:p w:rsidR="00054F7A" w:rsidRDefault="00054F7A" w:rsidP="00446F3D"/>
    <w:p w:rsidR="00054F7A" w:rsidRDefault="00054F7A" w:rsidP="00446F3D"/>
    <w:p w:rsidR="00054F7A" w:rsidRDefault="00054F7A" w:rsidP="00446F3D"/>
    <w:p w:rsidR="00054F7A" w:rsidRDefault="00054F7A" w:rsidP="00446F3D">
      <w:r>
        <w:t xml:space="preserve">  </w:t>
      </w:r>
    </w:p>
    <w:p w:rsidR="00054F7A" w:rsidRDefault="00054F7A" w:rsidP="00446F3D"/>
    <w:p w:rsidR="00054F7A" w:rsidRDefault="00054F7A" w:rsidP="00446F3D"/>
    <w:p w:rsidR="00054F7A" w:rsidRDefault="00054F7A" w:rsidP="00446F3D"/>
    <w:p w:rsidR="00054F7A" w:rsidRDefault="00054F7A" w:rsidP="00446F3D"/>
    <w:p w:rsidR="00054F7A" w:rsidRDefault="00054F7A" w:rsidP="00446F3D"/>
    <w:p w:rsidR="00054F7A" w:rsidRDefault="00054F7A" w:rsidP="00446F3D"/>
    <w:p w:rsidR="00054F7A" w:rsidRDefault="00054F7A" w:rsidP="00446F3D"/>
    <w:p w:rsidR="00054F7A" w:rsidRDefault="00054F7A" w:rsidP="00446F3D"/>
    <w:p w:rsidR="00054F7A" w:rsidRDefault="00054F7A" w:rsidP="00446F3D"/>
    <w:p w:rsidR="00054F7A" w:rsidRDefault="00054F7A" w:rsidP="00446F3D"/>
    <w:p w:rsidR="00054F7A" w:rsidRDefault="00054F7A" w:rsidP="00446F3D"/>
    <w:p w:rsidR="00054F7A" w:rsidRDefault="00054F7A" w:rsidP="006E729C">
      <w:pPr>
        <w:ind w:firstLine="708"/>
        <w:jc w:val="center"/>
      </w:pPr>
      <w:r>
        <w:t>Металлические контейнеры для ТБО</w:t>
      </w:r>
    </w:p>
    <w:p w:rsidR="00054F7A" w:rsidRDefault="00054F7A" w:rsidP="00446F3D"/>
    <w:p w:rsidR="00054F7A" w:rsidRPr="003F7B4A" w:rsidRDefault="00054F7A" w:rsidP="00AF6095">
      <w:pPr>
        <w:numPr>
          <w:ilvl w:val="0"/>
          <w:numId w:val="18"/>
        </w:numPr>
      </w:pPr>
      <w:r w:rsidRPr="003F7B4A">
        <w:t>Основание твердое покрытие – железобетон (асфальт)</w:t>
      </w:r>
      <w:r>
        <w:t>.</w:t>
      </w:r>
    </w:p>
    <w:p w:rsidR="00054F7A" w:rsidRDefault="00054F7A" w:rsidP="00BF72C2">
      <w:pPr>
        <w:numPr>
          <w:ilvl w:val="0"/>
          <w:numId w:val="18"/>
        </w:numPr>
      </w:pPr>
      <w:r>
        <w:t>М</w:t>
      </w:r>
      <w:r w:rsidRPr="003F7B4A">
        <w:t>атериал ограждения железобетонные секции</w:t>
      </w:r>
      <w:r>
        <w:t>.</w:t>
      </w:r>
      <w:bookmarkEnd w:id="51"/>
      <w:bookmarkEnd w:id="52"/>
      <w:bookmarkEnd w:id="53"/>
      <w:bookmarkEnd w:id="54"/>
      <w:bookmarkEnd w:id="55"/>
      <w:bookmarkEnd w:id="56"/>
      <w:bookmarkEnd w:id="57"/>
      <w:bookmarkEnd w:id="58"/>
      <w:bookmarkEnd w:id="59"/>
      <w:bookmarkEnd w:id="60"/>
      <w:bookmarkEnd w:id="61"/>
      <w:bookmarkEnd w:id="62"/>
      <w:bookmarkEnd w:id="64"/>
      <w:bookmarkEnd w:id="65"/>
    </w:p>
    <w:p w:rsidR="00054F7A" w:rsidRPr="00BF72C2" w:rsidRDefault="00054F7A" w:rsidP="00C332EF">
      <w:pPr>
        <w:ind w:left="400"/>
      </w:pPr>
    </w:p>
    <w:p w:rsidR="00054F7A" w:rsidRDefault="00054F7A" w:rsidP="00237FC2">
      <w:pPr>
        <w:jc w:val="center"/>
      </w:pPr>
    </w:p>
    <w:p w:rsidR="00054F7A" w:rsidRDefault="00054F7A" w:rsidP="00237FC2">
      <w:pPr>
        <w:jc w:val="center"/>
      </w:pPr>
    </w:p>
    <w:p w:rsidR="00054F7A" w:rsidRDefault="00054F7A" w:rsidP="00237FC2">
      <w:pPr>
        <w:jc w:val="center"/>
      </w:pPr>
    </w:p>
    <w:p w:rsidR="00054F7A" w:rsidRDefault="00054F7A" w:rsidP="00237FC2">
      <w:pPr>
        <w:jc w:val="center"/>
      </w:pPr>
    </w:p>
    <w:p w:rsidR="00054F7A" w:rsidRDefault="00054F7A" w:rsidP="00237FC2">
      <w:pPr>
        <w:jc w:val="center"/>
      </w:pPr>
    </w:p>
    <w:p w:rsidR="00054F7A" w:rsidRDefault="00054F7A" w:rsidP="00237FC2">
      <w:pPr>
        <w:jc w:val="center"/>
      </w:pPr>
    </w:p>
    <w:p w:rsidR="00054F7A" w:rsidRDefault="00054F7A" w:rsidP="00237FC2">
      <w:pPr>
        <w:jc w:val="center"/>
      </w:pPr>
    </w:p>
    <w:p w:rsidR="00054F7A" w:rsidRDefault="00054F7A" w:rsidP="00237FC2">
      <w:pPr>
        <w:jc w:val="center"/>
      </w:pPr>
    </w:p>
    <w:p w:rsidR="00054F7A" w:rsidRDefault="00054F7A" w:rsidP="00237FC2">
      <w:pPr>
        <w:jc w:val="center"/>
      </w:pPr>
    </w:p>
    <w:p w:rsidR="00054F7A" w:rsidRDefault="00054F7A" w:rsidP="00237FC2">
      <w:pPr>
        <w:jc w:val="center"/>
      </w:pPr>
    </w:p>
    <w:p w:rsidR="00054F7A" w:rsidRDefault="00054F7A" w:rsidP="00237FC2">
      <w:pPr>
        <w:jc w:val="center"/>
      </w:pPr>
    </w:p>
    <w:p w:rsidR="00054F7A" w:rsidRDefault="00054F7A" w:rsidP="00237FC2">
      <w:pPr>
        <w:jc w:val="center"/>
      </w:pPr>
    </w:p>
    <w:p w:rsidR="00054F7A" w:rsidRDefault="00054F7A" w:rsidP="00237FC2">
      <w:pPr>
        <w:jc w:val="center"/>
      </w:pPr>
    </w:p>
    <w:p w:rsidR="00054F7A" w:rsidRDefault="00054F7A" w:rsidP="00237FC2">
      <w:pPr>
        <w:jc w:val="center"/>
      </w:pPr>
    </w:p>
    <w:p w:rsidR="00054F7A" w:rsidRDefault="00054F7A" w:rsidP="00237FC2">
      <w:pPr>
        <w:jc w:val="center"/>
      </w:pPr>
    </w:p>
    <w:p w:rsidR="00054F7A" w:rsidRDefault="00054F7A" w:rsidP="00237FC2">
      <w:pPr>
        <w:jc w:val="center"/>
      </w:pPr>
    </w:p>
    <w:p w:rsidR="00054F7A" w:rsidRDefault="00054F7A" w:rsidP="00237FC2">
      <w:pPr>
        <w:jc w:val="center"/>
      </w:pPr>
    </w:p>
    <w:p w:rsidR="0056220A" w:rsidRDefault="0056220A" w:rsidP="00237FC2">
      <w:pPr>
        <w:jc w:val="center"/>
      </w:pPr>
    </w:p>
    <w:p w:rsidR="0056220A" w:rsidRDefault="0056220A" w:rsidP="00237FC2">
      <w:pPr>
        <w:jc w:val="center"/>
      </w:pPr>
    </w:p>
    <w:p w:rsidR="0024796E" w:rsidRDefault="0024796E" w:rsidP="00237FC2">
      <w:pPr>
        <w:jc w:val="center"/>
      </w:pPr>
    </w:p>
    <w:p w:rsidR="00054F7A" w:rsidRPr="00237FC2" w:rsidRDefault="00054F7A" w:rsidP="00237FC2">
      <w:pPr>
        <w:jc w:val="center"/>
      </w:pPr>
      <w:r w:rsidRPr="00237FC2">
        <w:lastRenderedPageBreak/>
        <w:t>Дополнительные варианты ограждения контейнерных площадок</w:t>
      </w:r>
    </w:p>
    <w:p w:rsidR="00054F7A" w:rsidRDefault="006920B6" w:rsidP="00446F3D">
      <w:r>
        <w:rPr>
          <w:noProof/>
          <w:lang w:eastAsia="ru-RU"/>
        </w:rPr>
        <w:pict>
          <v:shape id="Рисунок 5" o:spid="_x0000_i1028" type="#_x0000_t75" alt="store_apendix_large572_416" style="width:457.5pt;height:229.5pt;visibility:visible">
            <v:imagedata r:id="rId17" o:title="" cropbottom="7741f"/>
          </v:shape>
        </w:pict>
      </w:r>
    </w:p>
    <w:p w:rsidR="00054F7A" w:rsidRPr="00FC35DA" w:rsidRDefault="00054F7A" w:rsidP="00FC35DA">
      <w:pPr>
        <w:jc w:val="both"/>
      </w:pPr>
    </w:p>
    <w:p w:rsidR="00054F7A" w:rsidRDefault="006920B6" w:rsidP="00446F3D">
      <w:pPr>
        <w:ind w:firstLine="567"/>
        <w:jc w:val="both"/>
        <w:rPr>
          <w:lang w:val="en-US"/>
        </w:rPr>
      </w:pPr>
      <w:r>
        <w:rPr>
          <w:noProof/>
          <w:lang w:eastAsia="ru-RU"/>
        </w:rPr>
        <w:pict>
          <v:shape id="Рисунок 6" o:spid="_x0000_i1029" type="#_x0000_t75" alt="foto" style="width:389.25pt;height:211.5pt;visibility:visible">
            <v:imagedata r:id="rId18" o:title=""/>
          </v:shape>
        </w:pict>
      </w:r>
    </w:p>
    <w:p w:rsidR="00054F7A" w:rsidRDefault="00054F7A" w:rsidP="00446F3D">
      <w:pPr>
        <w:ind w:firstLine="567"/>
        <w:jc w:val="both"/>
        <w:rPr>
          <w:lang w:val="en-US"/>
        </w:rPr>
      </w:pPr>
    </w:p>
    <w:p w:rsidR="00054F7A" w:rsidRDefault="00054F7A" w:rsidP="00446F3D">
      <w:pPr>
        <w:ind w:firstLine="567"/>
        <w:jc w:val="both"/>
        <w:rPr>
          <w:lang w:val="en-US"/>
        </w:rPr>
      </w:pPr>
    </w:p>
    <w:p w:rsidR="00054F7A" w:rsidRPr="00237FC2" w:rsidRDefault="006920B6" w:rsidP="00655CD3">
      <w:pPr>
        <w:ind w:firstLine="567"/>
        <w:jc w:val="center"/>
      </w:pPr>
      <w:r>
        <w:rPr>
          <w:noProof/>
          <w:lang w:eastAsia="ru-RU"/>
        </w:rPr>
        <w:pict>
          <v:shape id="Рисунок 7" o:spid="_x0000_i1030" type="#_x0000_t75" alt="52" style="width:357pt;height:192.75pt;visibility:visible">
            <v:imagedata r:id="rId19" o:title="" croptop="14156f" cropbottom="14156f"/>
          </v:shape>
        </w:pict>
      </w:r>
    </w:p>
    <w:p w:rsidR="00054F7A" w:rsidRDefault="00054F7A" w:rsidP="00655CD3">
      <w:pPr>
        <w:ind w:firstLine="708"/>
        <w:jc w:val="center"/>
        <w:rPr>
          <w:b/>
          <w:sz w:val="28"/>
          <w:szCs w:val="28"/>
        </w:rPr>
      </w:pPr>
      <w:r w:rsidRPr="000F1EAA">
        <w:rPr>
          <w:b/>
          <w:sz w:val="28"/>
          <w:szCs w:val="28"/>
        </w:rPr>
        <w:lastRenderedPageBreak/>
        <w:t>4</w:t>
      </w:r>
      <w:r w:rsidRPr="000F1EAA">
        <w:rPr>
          <w:b/>
          <w:color w:val="000000"/>
          <w:sz w:val="28"/>
          <w:szCs w:val="28"/>
        </w:rPr>
        <w:t>.3.</w:t>
      </w:r>
      <w:r>
        <w:rPr>
          <w:b/>
          <w:color w:val="000000"/>
          <w:sz w:val="28"/>
          <w:szCs w:val="28"/>
        </w:rPr>
        <w:t>4</w:t>
      </w:r>
      <w:r w:rsidRPr="000F1EAA">
        <w:rPr>
          <w:b/>
          <w:color w:val="000000"/>
          <w:sz w:val="28"/>
          <w:szCs w:val="28"/>
        </w:rPr>
        <w:t>.</w:t>
      </w:r>
      <w:r w:rsidRPr="000F1EAA">
        <w:rPr>
          <w:color w:val="000000"/>
          <w:sz w:val="28"/>
          <w:szCs w:val="28"/>
        </w:rPr>
        <w:t xml:space="preserve"> </w:t>
      </w:r>
      <w:r w:rsidRPr="000F1EAA">
        <w:rPr>
          <w:b/>
          <w:sz w:val="28"/>
          <w:szCs w:val="28"/>
        </w:rPr>
        <w:t xml:space="preserve">Образцы </w:t>
      </w:r>
      <w:proofErr w:type="spellStart"/>
      <w:r>
        <w:rPr>
          <w:b/>
          <w:sz w:val="28"/>
          <w:szCs w:val="28"/>
        </w:rPr>
        <w:t>спецавтотранспорта</w:t>
      </w:r>
      <w:proofErr w:type="spellEnd"/>
      <w:r>
        <w:rPr>
          <w:b/>
          <w:sz w:val="28"/>
          <w:szCs w:val="28"/>
        </w:rPr>
        <w:t xml:space="preserve"> для сбора и вывоза ТБО</w:t>
      </w:r>
    </w:p>
    <w:p w:rsidR="00054F7A" w:rsidRDefault="00054F7A" w:rsidP="00655CD3">
      <w:pPr>
        <w:ind w:firstLine="708"/>
        <w:jc w:val="center"/>
        <w:rPr>
          <w:b/>
          <w:sz w:val="28"/>
          <w:szCs w:val="28"/>
        </w:rPr>
      </w:pPr>
    </w:p>
    <w:p w:rsidR="00054F7A" w:rsidRDefault="006920B6" w:rsidP="00655CD3">
      <w:pPr>
        <w:ind w:firstLine="708"/>
        <w:jc w:val="center"/>
        <w:rPr>
          <w:rFonts w:eastAsia="Times New Roman"/>
          <w:noProof/>
          <w:sz w:val="28"/>
          <w:szCs w:val="28"/>
          <w:lang w:eastAsia="ru-RU"/>
        </w:rPr>
      </w:pPr>
      <w:r>
        <w:rPr>
          <w:noProof/>
          <w:lang w:eastAsia="ru-RU"/>
        </w:rPr>
        <w:pict>
          <v:shape id="Рисунок 8" o:spid="_x0000_i1031" type="#_x0000_t75" style="width:375pt;height:195pt;visibility:visible">
            <v:imagedata r:id="rId20" o:title=""/>
          </v:shape>
        </w:pict>
      </w:r>
    </w:p>
    <w:p w:rsidR="00054F7A" w:rsidRPr="00794B3A" w:rsidRDefault="003F12AA" w:rsidP="00FC35DA">
      <w:pPr>
        <w:autoSpaceDE w:val="0"/>
        <w:autoSpaceDN w:val="0"/>
        <w:adjustRightInd w:val="0"/>
        <w:ind w:firstLine="540"/>
        <w:jc w:val="center"/>
        <w:rPr>
          <w:rFonts w:eastAsia="Times New Roman"/>
          <w:noProof/>
          <w:lang w:eastAsia="ru-RU"/>
        </w:rPr>
      </w:pPr>
      <w:r>
        <w:rPr>
          <w:rFonts w:eastAsia="Times New Roman"/>
          <w:lang w:eastAsia="ru-RU"/>
        </w:rPr>
        <w:t xml:space="preserve">Рисунок 2. </w:t>
      </w:r>
      <w:r w:rsidR="00054F7A">
        <w:rPr>
          <w:rFonts w:eastAsia="Times New Roman"/>
          <w:lang w:eastAsia="ru-RU"/>
        </w:rPr>
        <w:t xml:space="preserve">Мусоровоз </w:t>
      </w:r>
      <w:r w:rsidR="00054F7A">
        <w:t>КО-440ВМ</w:t>
      </w:r>
    </w:p>
    <w:p w:rsidR="00054F7A" w:rsidRDefault="00054F7A" w:rsidP="00FC35DA">
      <w:pPr>
        <w:ind w:firstLine="708"/>
        <w:jc w:val="center"/>
        <w:rPr>
          <w:sz w:val="28"/>
          <w:szCs w:val="28"/>
        </w:rPr>
      </w:pPr>
    </w:p>
    <w:p w:rsidR="00054F7A" w:rsidRDefault="00054F7A" w:rsidP="00DD6269">
      <w:pPr>
        <w:autoSpaceDE w:val="0"/>
        <w:autoSpaceDN w:val="0"/>
        <w:adjustRightInd w:val="0"/>
        <w:ind w:firstLine="540"/>
        <w:jc w:val="both"/>
        <w:rPr>
          <w:rFonts w:eastAsia="Times New Roman"/>
          <w:sz w:val="28"/>
          <w:szCs w:val="28"/>
          <w:lang w:eastAsia="ru-RU"/>
        </w:rPr>
      </w:pPr>
      <w:r>
        <w:rPr>
          <w:rFonts w:eastAsia="Times New Roman"/>
          <w:sz w:val="28"/>
          <w:szCs w:val="28"/>
          <w:lang w:eastAsia="ru-RU"/>
        </w:rPr>
        <w:t>Данные мусоровозы целесообразно применять в муниципальных образованиях, для которых характерен  низкий суточный объем образования ТБО и  значительная удаленность объекта утилизации (захоронения) ТБО.</w:t>
      </w:r>
    </w:p>
    <w:p w:rsidR="00054F7A" w:rsidRDefault="00054F7A" w:rsidP="00DD6269">
      <w:pPr>
        <w:ind w:firstLine="540"/>
        <w:jc w:val="both"/>
        <w:rPr>
          <w:rFonts w:eastAsia="Times New Roman"/>
          <w:sz w:val="28"/>
          <w:szCs w:val="28"/>
          <w:lang w:eastAsia="ru-RU"/>
        </w:rPr>
      </w:pPr>
      <w:r>
        <w:rPr>
          <w:rFonts w:eastAsia="Times New Roman"/>
          <w:sz w:val="28"/>
          <w:szCs w:val="28"/>
          <w:lang w:eastAsia="ru-RU"/>
        </w:rPr>
        <w:t>Компактный и одновременно вместительный, малогабаритный и маневренный, способный проехать в самых узких и труднодоступных местах.</w:t>
      </w:r>
    </w:p>
    <w:p w:rsidR="00054F7A" w:rsidRDefault="00054F7A" w:rsidP="00DD6269">
      <w:pPr>
        <w:autoSpaceDE w:val="0"/>
        <w:autoSpaceDN w:val="0"/>
        <w:adjustRightInd w:val="0"/>
        <w:ind w:firstLine="540"/>
        <w:jc w:val="both"/>
        <w:rPr>
          <w:rFonts w:eastAsia="Times New Roman"/>
          <w:noProof/>
          <w:sz w:val="28"/>
          <w:szCs w:val="28"/>
          <w:lang w:eastAsia="ru-RU"/>
        </w:rPr>
      </w:pPr>
      <w:r w:rsidRPr="00CA0BDE">
        <w:rPr>
          <w:rFonts w:eastAsia="Times New Roman"/>
          <w:noProof/>
          <w:sz w:val="28"/>
          <w:szCs w:val="28"/>
          <w:lang w:eastAsia="ru-RU"/>
        </w:rPr>
        <w:t xml:space="preserve">Учитывая  существующую </w:t>
      </w:r>
      <w:r>
        <w:rPr>
          <w:rFonts w:eastAsia="Times New Roman"/>
          <w:noProof/>
          <w:sz w:val="28"/>
          <w:szCs w:val="28"/>
          <w:lang w:eastAsia="ru-RU"/>
        </w:rPr>
        <w:t xml:space="preserve">транспортную сеть </w:t>
      </w:r>
      <w:r>
        <w:rPr>
          <w:sz w:val="28"/>
          <w:szCs w:val="28"/>
        </w:rPr>
        <w:t>МО</w:t>
      </w:r>
      <w:r w:rsidR="00655CD3">
        <w:rPr>
          <w:sz w:val="28"/>
          <w:szCs w:val="28"/>
        </w:rPr>
        <w:t xml:space="preserve"> городское поселение «Город Светлогор</w:t>
      </w:r>
      <w:r w:rsidR="00DD6269">
        <w:rPr>
          <w:sz w:val="28"/>
          <w:szCs w:val="28"/>
        </w:rPr>
        <w:t>с</w:t>
      </w:r>
      <w:r w:rsidR="00655CD3">
        <w:rPr>
          <w:sz w:val="28"/>
          <w:szCs w:val="28"/>
        </w:rPr>
        <w:t>к»</w:t>
      </w:r>
      <w:r>
        <w:rPr>
          <w:bCs/>
          <w:sz w:val="28"/>
          <w:szCs w:val="28"/>
        </w:rPr>
        <w:t xml:space="preserve"> </w:t>
      </w:r>
      <w:r w:rsidRPr="00CA0BDE">
        <w:rPr>
          <w:rFonts w:eastAsia="Times New Roman"/>
          <w:noProof/>
          <w:sz w:val="28"/>
          <w:szCs w:val="28"/>
          <w:lang w:eastAsia="ru-RU"/>
        </w:rPr>
        <w:t>и суточные объемы образования, применение данного мусоровоза при сборе ТБО может рассматриваться в наиболее удаленных  населенных пунктах, расположенных на территории поселения. Ежедневный объем образования в данных населенных пунктах является оптимальным для загрузки  данного мусоровоза.</w:t>
      </w:r>
      <w:r>
        <w:rPr>
          <w:rFonts w:eastAsia="Times New Roman"/>
          <w:noProof/>
          <w:sz w:val="28"/>
          <w:szCs w:val="28"/>
          <w:lang w:eastAsia="ru-RU"/>
        </w:rPr>
        <w:t xml:space="preserve"> </w:t>
      </w:r>
    </w:p>
    <w:p w:rsidR="00054F7A" w:rsidRPr="000F1EAA" w:rsidRDefault="00054F7A" w:rsidP="00FC35DA">
      <w:pPr>
        <w:ind w:firstLine="567"/>
        <w:jc w:val="both"/>
        <w:rPr>
          <w:sz w:val="28"/>
          <w:szCs w:val="28"/>
        </w:rPr>
      </w:pPr>
    </w:p>
    <w:p w:rsidR="00054F7A" w:rsidRDefault="00054F7A" w:rsidP="00703A55">
      <w:pPr>
        <w:pageBreakBefore/>
        <w:ind w:right="-286"/>
        <w:jc w:val="center"/>
        <w:rPr>
          <w:sz w:val="28"/>
          <w:szCs w:val="28"/>
        </w:rPr>
      </w:pPr>
      <w:r>
        <w:rPr>
          <w:sz w:val="28"/>
          <w:szCs w:val="28"/>
        </w:rPr>
        <w:lastRenderedPageBreak/>
        <w:t>ГЛАВА 5. СОДЕРЖАНИЕ И ОБЕСПЕЧЕНИЕ САНИТАРНОГО СОСТОЯНИЯ ТЕРРИТО</w:t>
      </w:r>
      <w:r w:rsidR="00102376">
        <w:rPr>
          <w:sz w:val="28"/>
          <w:szCs w:val="28"/>
        </w:rPr>
        <w:t xml:space="preserve">РИИ МУНИЦИПАЛЬНОГО ОБРАЗОВАНИЯ ГОРОДСКОЕ ПОСЕЛЕНИЕ «ГОРОД СВЕТЛОГОРСК» СВЕТЛОГОРСКОГО </w:t>
      </w:r>
      <w:r>
        <w:rPr>
          <w:sz w:val="28"/>
          <w:szCs w:val="28"/>
        </w:rPr>
        <w:t xml:space="preserve">РАЙОНА КАЛИНИНГРАДСКОЙ ОБЛАСТИ </w:t>
      </w:r>
    </w:p>
    <w:p w:rsidR="00054F7A" w:rsidRDefault="00054F7A" w:rsidP="00703A55">
      <w:pPr>
        <w:pStyle w:val="4"/>
        <w:spacing w:before="0" w:after="0"/>
        <w:ind w:right="-286"/>
        <w:jc w:val="both"/>
      </w:pPr>
    </w:p>
    <w:p w:rsidR="00054F7A" w:rsidRPr="001B708B" w:rsidRDefault="00054F7A" w:rsidP="00315E62">
      <w:pPr>
        <w:pStyle w:val="4"/>
        <w:spacing w:before="0" w:after="0"/>
        <w:ind w:right="23"/>
        <w:jc w:val="both"/>
      </w:pPr>
      <w:r>
        <w:t>5</w:t>
      </w:r>
      <w:r w:rsidRPr="001B708B">
        <w:t xml:space="preserve">.1. </w:t>
      </w:r>
      <w:r>
        <w:t xml:space="preserve">Требования к благоустройству земельных участков, выделенных под индивидуальную жилую застройку и садоводство. </w:t>
      </w:r>
      <w:r w:rsidRPr="001B708B">
        <w:t>Организация сбора и вывоза бытовых отходов</w:t>
      </w:r>
      <w:r>
        <w:t>.</w:t>
      </w:r>
    </w:p>
    <w:p w:rsidR="00054F7A" w:rsidRDefault="00054F7A" w:rsidP="00315E62">
      <w:pPr>
        <w:ind w:right="23" w:firstLine="709"/>
        <w:jc w:val="both"/>
        <w:rPr>
          <w:sz w:val="28"/>
          <w:szCs w:val="28"/>
        </w:rPr>
      </w:pPr>
    </w:p>
    <w:p w:rsidR="00054F7A" w:rsidRPr="0019362E" w:rsidRDefault="00054F7A" w:rsidP="00315E62">
      <w:pPr>
        <w:ind w:right="23" w:firstLine="709"/>
        <w:jc w:val="both"/>
        <w:rPr>
          <w:sz w:val="28"/>
          <w:szCs w:val="28"/>
        </w:rPr>
      </w:pPr>
      <w:r w:rsidRPr="0019362E">
        <w:rPr>
          <w:sz w:val="28"/>
          <w:szCs w:val="28"/>
        </w:rPr>
        <w:t xml:space="preserve">Собственники земельных участков, выделенных под индивидуальную жилую застройку обязаны: </w:t>
      </w:r>
    </w:p>
    <w:p w:rsidR="00054F7A" w:rsidRPr="00CA755A" w:rsidRDefault="00054F7A" w:rsidP="00315E62">
      <w:pPr>
        <w:ind w:right="23" w:firstLine="567"/>
        <w:jc w:val="both"/>
        <w:rPr>
          <w:sz w:val="28"/>
          <w:szCs w:val="28"/>
        </w:rPr>
      </w:pPr>
      <w:r w:rsidRPr="00CA755A">
        <w:rPr>
          <w:sz w:val="28"/>
          <w:szCs w:val="28"/>
        </w:rPr>
        <w:t>- обеспечить условия накопления жидких отходов на территориях частных домовладений в соответствии с действующим законодательством;</w:t>
      </w:r>
    </w:p>
    <w:p w:rsidR="00054F7A" w:rsidRPr="00CA755A" w:rsidRDefault="00054F7A" w:rsidP="00315E62">
      <w:pPr>
        <w:ind w:right="23" w:firstLine="567"/>
        <w:jc w:val="both"/>
        <w:rPr>
          <w:sz w:val="28"/>
          <w:szCs w:val="28"/>
        </w:rPr>
      </w:pPr>
      <w:r>
        <w:rPr>
          <w:sz w:val="28"/>
          <w:szCs w:val="28"/>
        </w:rPr>
        <w:t>- </w:t>
      </w:r>
      <w:r w:rsidRPr="00CA755A">
        <w:rPr>
          <w:sz w:val="28"/>
          <w:szCs w:val="28"/>
        </w:rPr>
        <w:t>обеспечить вывоз и размещение отходов потребления (ТБО, КГО</w:t>
      </w:r>
      <w:r>
        <w:rPr>
          <w:sz w:val="28"/>
          <w:szCs w:val="28"/>
        </w:rPr>
        <w:t xml:space="preserve"> </w:t>
      </w:r>
      <w:r w:rsidRPr="00CA755A">
        <w:rPr>
          <w:sz w:val="28"/>
          <w:szCs w:val="28"/>
        </w:rPr>
        <w:t>и жидких отходов) на договорной основе со специализированной организацией, предоставив заключенные договора в органы местного самоуправления;</w:t>
      </w:r>
    </w:p>
    <w:p w:rsidR="00054F7A" w:rsidRPr="00CA755A" w:rsidRDefault="00054F7A" w:rsidP="00315E62">
      <w:pPr>
        <w:ind w:right="23" w:firstLine="567"/>
        <w:jc w:val="both"/>
        <w:rPr>
          <w:sz w:val="28"/>
          <w:szCs w:val="28"/>
        </w:rPr>
      </w:pPr>
      <w:r>
        <w:rPr>
          <w:sz w:val="28"/>
          <w:szCs w:val="28"/>
        </w:rPr>
        <w:t>- </w:t>
      </w:r>
      <w:r w:rsidRPr="00CA755A">
        <w:rPr>
          <w:sz w:val="28"/>
          <w:szCs w:val="28"/>
        </w:rPr>
        <w:t>при осуществлении нового строительства собственники частных домовладений должны предоставить в органы местного самоуправления договора на вывоз отходов потребления в момент получения почтового адреса;</w:t>
      </w:r>
    </w:p>
    <w:p w:rsidR="00054F7A" w:rsidRPr="00CA755A" w:rsidRDefault="00054F7A" w:rsidP="00315E62">
      <w:pPr>
        <w:ind w:right="23" w:firstLine="567"/>
        <w:jc w:val="both"/>
        <w:rPr>
          <w:sz w:val="28"/>
          <w:szCs w:val="28"/>
        </w:rPr>
      </w:pPr>
      <w:r w:rsidRPr="00CA755A">
        <w:rPr>
          <w:sz w:val="28"/>
          <w:szCs w:val="28"/>
        </w:rPr>
        <w:t>- обеспечить санитарное состояние собственных участков в соответствии</w:t>
      </w:r>
      <w:r>
        <w:rPr>
          <w:sz w:val="28"/>
          <w:szCs w:val="28"/>
        </w:rPr>
        <w:t xml:space="preserve">    </w:t>
      </w:r>
      <w:r w:rsidRPr="00CA755A">
        <w:rPr>
          <w:sz w:val="28"/>
          <w:szCs w:val="28"/>
        </w:rPr>
        <w:t xml:space="preserve"> с требованием  природоохранного и санитарного законодательства; </w:t>
      </w:r>
    </w:p>
    <w:p w:rsidR="00054F7A" w:rsidRPr="00CA755A" w:rsidRDefault="00054F7A" w:rsidP="00315E62">
      <w:pPr>
        <w:ind w:right="23" w:firstLine="567"/>
        <w:jc w:val="both"/>
        <w:rPr>
          <w:sz w:val="28"/>
          <w:szCs w:val="28"/>
        </w:rPr>
      </w:pPr>
      <w:r>
        <w:rPr>
          <w:sz w:val="28"/>
          <w:szCs w:val="28"/>
        </w:rPr>
        <w:t>- </w:t>
      </w:r>
      <w:r w:rsidR="004458D5">
        <w:rPr>
          <w:sz w:val="28"/>
          <w:szCs w:val="28"/>
        </w:rPr>
        <w:t xml:space="preserve">не допускать </w:t>
      </w:r>
      <w:r w:rsidRPr="00CA755A">
        <w:rPr>
          <w:sz w:val="28"/>
          <w:szCs w:val="28"/>
        </w:rPr>
        <w:t xml:space="preserve">образования несанкционированных свалок бытовых </w:t>
      </w:r>
      <w:r>
        <w:rPr>
          <w:sz w:val="28"/>
          <w:szCs w:val="28"/>
        </w:rPr>
        <w:t xml:space="preserve">            </w:t>
      </w:r>
      <w:r w:rsidRPr="00CA755A">
        <w:rPr>
          <w:sz w:val="28"/>
          <w:szCs w:val="28"/>
        </w:rPr>
        <w:t xml:space="preserve">и строительных отходов; </w:t>
      </w:r>
    </w:p>
    <w:p w:rsidR="00054F7A" w:rsidRPr="00CA755A" w:rsidRDefault="00054F7A" w:rsidP="00315E62">
      <w:pPr>
        <w:ind w:right="23" w:firstLine="567"/>
        <w:jc w:val="both"/>
        <w:rPr>
          <w:sz w:val="28"/>
          <w:szCs w:val="28"/>
        </w:rPr>
      </w:pPr>
      <w:r w:rsidRPr="00CA755A">
        <w:rPr>
          <w:sz w:val="28"/>
          <w:szCs w:val="28"/>
        </w:rPr>
        <w:t>- соблюдать требования пожарной безопасности на территориях частных домовладений.</w:t>
      </w:r>
    </w:p>
    <w:p w:rsidR="00054F7A" w:rsidRPr="00C332EF" w:rsidRDefault="00054F7A" w:rsidP="00315E62">
      <w:pPr>
        <w:pStyle w:val="2"/>
        <w:ind w:right="23"/>
        <w:rPr>
          <w:rFonts w:ascii="Times New Roman" w:hAnsi="Times New Roman"/>
          <w:i w:val="0"/>
        </w:rPr>
      </w:pPr>
      <w:bookmarkStart w:id="69" w:name="_Toc223938906"/>
      <w:r w:rsidRPr="00C332EF">
        <w:rPr>
          <w:rFonts w:ascii="Times New Roman" w:hAnsi="Times New Roman"/>
          <w:i w:val="0"/>
        </w:rPr>
        <w:t xml:space="preserve">5.2. </w:t>
      </w:r>
      <w:bookmarkStart w:id="70" w:name="_Toc154399347"/>
      <w:r w:rsidRPr="00C332EF">
        <w:rPr>
          <w:rFonts w:ascii="Times New Roman" w:hAnsi="Times New Roman"/>
          <w:i w:val="0"/>
        </w:rPr>
        <w:t>Предложения по ликвидации несанкционированных свалок</w:t>
      </w:r>
      <w:bookmarkEnd w:id="69"/>
      <w:bookmarkEnd w:id="70"/>
    </w:p>
    <w:p w:rsidR="00054F7A" w:rsidRPr="0019362E" w:rsidRDefault="00054F7A" w:rsidP="00315E62">
      <w:pPr>
        <w:ind w:right="23" w:firstLine="567"/>
        <w:jc w:val="both"/>
        <w:rPr>
          <w:sz w:val="28"/>
          <w:szCs w:val="28"/>
        </w:rPr>
      </w:pPr>
      <w:r w:rsidRPr="0019362E">
        <w:rPr>
          <w:sz w:val="28"/>
          <w:szCs w:val="28"/>
        </w:rPr>
        <w:t>Места образования несанкционированных свалок:</w:t>
      </w:r>
    </w:p>
    <w:p w:rsidR="00054F7A" w:rsidRPr="0019362E" w:rsidRDefault="00054F7A" w:rsidP="00315E62">
      <w:pPr>
        <w:ind w:right="23" w:firstLine="709"/>
        <w:jc w:val="both"/>
        <w:rPr>
          <w:sz w:val="28"/>
          <w:szCs w:val="28"/>
        </w:rPr>
      </w:pPr>
      <w:r>
        <w:rPr>
          <w:sz w:val="28"/>
          <w:szCs w:val="28"/>
        </w:rPr>
        <w:t>1. </w:t>
      </w:r>
      <w:r w:rsidRPr="0019362E">
        <w:rPr>
          <w:sz w:val="28"/>
          <w:szCs w:val="28"/>
        </w:rPr>
        <w:t>Вблизи частного сектора</w:t>
      </w:r>
      <w:r>
        <w:rPr>
          <w:sz w:val="28"/>
          <w:szCs w:val="28"/>
        </w:rPr>
        <w:t xml:space="preserve"> (м</w:t>
      </w:r>
      <w:r w:rsidRPr="0019362E">
        <w:rPr>
          <w:sz w:val="28"/>
          <w:szCs w:val="28"/>
        </w:rPr>
        <w:t xml:space="preserve">орфологический состав </w:t>
      </w:r>
      <w:r>
        <w:rPr>
          <w:sz w:val="28"/>
          <w:szCs w:val="28"/>
        </w:rPr>
        <w:t>–</w:t>
      </w:r>
      <w:r w:rsidRPr="0019362E">
        <w:rPr>
          <w:sz w:val="28"/>
          <w:szCs w:val="28"/>
        </w:rPr>
        <w:t xml:space="preserve"> ТБО</w:t>
      </w:r>
      <w:r>
        <w:rPr>
          <w:sz w:val="28"/>
          <w:szCs w:val="28"/>
        </w:rPr>
        <w:t xml:space="preserve">                       </w:t>
      </w:r>
      <w:r w:rsidRPr="0019362E">
        <w:rPr>
          <w:sz w:val="28"/>
          <w:szCs w:val="28"/>
        </w:rPr>
        <w:t xml:space="preserve"> и строительные отходы</w:t>
      </w:r>
      <w:r>
        <w:rPr>
          <w:sz w:val="28"/>
          <w:szCs w:val="28"/>
        </w:rPr>
        <w:t>)</w:t>
      </w:r>
      <w:r w:rsidRPr="0019362E">
        <w:rPr>
          <w:sz w:val="28"/>
          <w:szCs w:val="28"/>
        </w:rPr>
        <w:t xml:space="preserve">. </w:t>
      </w:r>
    </w:p>
    <w:p w:rsidR="00054F7A" w:rsidRDefault="00054F7A" w:rsidP="00315E62">
      <w:pPr>
        <w:ind w:right="23" w:firstLine="709"/>
        <w:jc w:val="both"/>
        <w:rPr>
          <w:sz w:val="28"/>
          <w:szCs w:val="28"/>
        </w:rPr>
      </w:pPr>
      <w:r>
        <w:rPr>
          <w:sz w:val="28"/>
          <w:szCs w:val="28"/>
        </w:rPr>
        <w:t>2. </w:t>
      </w:r>
      <w:r w:rsidRPr="0019362E">
        <w:rPr>
          <w:sz w:val="28"/>
          <w:szCs w:val="28"/>
        </w:rPr>
        <w:t>Свободная от застройки территория, леса, пустыри</w:t>
      </w:r>
      <w:r>
        <w:rPr>
          <w:sz w:val="28"/>
          <w:szCs w:val="28"/>
        </w:rPr>
        <w:t xml:space="preserve"> (м</w:t>
      </w:r>
      <w:r w:rsidRPr="0019362E">
        <w:rPr>
          <w:sz w:val="28"/>
          <w:szCs w:val="28"/>
        </w:rPr>
        <w:t>орфологический состав - ТБО и строительные отходы</w:t>
      </w:r>
      <w:r>
        <w:rPr>
          <w:sz w:val="28"/>
          <w:szCs w:val="28"/>
        </w:rPr>
        <w:t>)</w:t>
      </w:r>
      <w:r w:rsidRPr="0019362E">
        <w:rPr>
          <w:sz w:val="28"/>
          <w:szCs w:val="28"/>
        </w:rPr>
        <w:t xml:space="preserve">. </w:t>
      </w:r>
    </w:p>
    <w:p w:rsidR="00054F7A" w:rsidRPr="0019362E" w:rsidRDefault="00054F7A" w:rsidP="00315E62">
      <w:pPr>
        <w:ind w:right="23" w:firstLine="709"/>
        <w:jc w:val="both"/>
        <w:rPr>
          <w:sz w:val="28"/>
          <w:szCs w:val="28"/>
        </w:rPr>
      </w:pPr>
      <w:r>
        <w:rPr>
          <w:sz w:val="28"/>
          <w:szCs w:val="28"/>
        </w:rPr>
        <w:t>3. Кюветы автомобильных дорог, прилегающие к объездным дорогам территории (м</w:t>
      </w:r>
      <w:r w:rsidRPr="0019362E">
        <w:rPr>
          <w:sz w:val="28"/>
          <w:szCs w:val="28"/>
        </w:rPr>
        <w:t>орфологический состав - ТБО и строительные отходы</w:t>
      </w:r>
      <w:r>
        <w:rPr>
          <w:sz w:val="28"/>
          <w:szCs w:val="28"/>
        </w:rPr>
        <w:t>)</w:t>
      </w:r>
      <w:r w:rsidRPr="0019362E">
        <w:rPr>
          <w:sz w:val="28"/>
          <w:szCs w:val="28"/>
        </w:rPr>
        <w:t>.</w:t>
      </w:r>
      <w:r>
        <w:rPr>
          <w:sz w:val="28"/>
          <w:szCs w:val="28"/>
        </w:rPr>
        <w:t xml:space="preserve"> </w:t>
      </w:r>
    </w:p>
    <w:p w:rsidR="00054F7A" w:rsidRPr="0019362E" w:rsidRDefault="00054F7A" w:rsidP="00315E62">
      <w:pPr>
        <w:ind w:right="23" w:firstLine="709"/>
        <w:jc w:val="both"/>
        <w:rPr>
          <w:sz w:val="28"/>
          <w:szCs w:val="28"/>
        </w:rPr>
      </w:pPr>
      <w:r w:rsidRPr="0019362E">
        <w:rPr>
          <w:sz w:val="28"/>
          <w:szCs w:val="28"/>
        </w:rPr>
        <w:t>Предложения по ликвидации несанкционированных свалок:</w:t>
      </w:r>
    </w:p>
    <w:p w:rsidR="00054F7A" w:rsidRPr="0019362E" w:rsidRDefault="00054F7A" w:rsidP="00315E62">
      <w:pPr>
        <w:ind w:right="23" w:firstLine="709"/>
        <w:jc w:val="both"/>
        <w:rPr>
          <w:sz w:val="28"/>
          <w:szCs w:val="28"/>
        </w:rPr>
      </w:pPr>
      <w:r w:rsidRPr="0019362E">
        <w:rPr>
          <w:sz w:val="28"/>
          <w:szCs w:val="28"/>
        </w:rPr>
        <w:t xml:space="preserve">1. Осуществление муниципального контроля выполнения юридическими лицами, индивидуальными предпринимателями и населением требований законодательства РФ, муниципальных нормативных актов в области охраны окружающей среды и обращения с отходами производства и потребления. </w:t>
      </w:r>
    </w:p>
    <w:p w:rsidR="00054F7A" w:rsidRPr="0019362E" w:rsidRDefault="00054F7A" w:rsidP="00315E62">
      <w:pPr>
        <w:ind w:right="23" w:firstLine="709"/>
        <w:jc w:val="both"/>
        <w:rPr>
          <w:sz w:val="28"/>
          <w:szCs w:val="28"/>
        </w:rPr>
      </w:pPr>
      <w:r>
        <w:rPr>
          <w:sz w:val="28"/>
          <w:szCs w:val="28"/>
        </w:rPr>
        <w:t>2. </w:t>
      </w:r>
      <w:r w:rsidRPr="0019362E">
        <w:rPr>
          <w:sz w:val="28"/>
          <w:szCs w:val="28"/>
        </w:rPr>
        <w:t xml:space="preserve">Увеличение охвата садоводческих, огороднических, дачных некоммерческих объединений граждан, а также населения, проживающего в </w:t>
      </w:r>
      <w:r w:rsidRPr="0019362E">
        <w:rPr>
          <w:sz w:val="28"/>
          <w:szCs w:val="28"/>
        </w:rPr>
        <w:lastRenderedPageBreak/>
        <w:t>частном секторе, договорами на вывоз и размещение твердых бытовых отходов, а также создание условий для сбора и вывоза ТБО на этих территориях.</w:t>
      </w:r>
    </w:p>
    <w:p w:rsidR="00054F7A" w:rsidRPr="0019362E" w:rsidRDefault="00054F7A" w:rsidP="00703A55">
      <w:pPr>
        <w:ind w:firstLine="567"/>
        <w:jc w:val="both"/>
        <w:rPr>
          <w:sz w:val="28"/>
          <w:szCs w:val="28"/>
        </w:rPr>
      </w:pPr>
      <w:r>
        <w:rPr>
          <w:sz w:val="28"/>
          <w:szCs w:val="28"/>
        </w:rPr>
        <w:t>3. </w:t>
      </w:r>
      <w:r w:rsidRPr="0019362E">
        <w:rPr>
          <w:sz w:val="28"/>
          <w:szCs w:val="28"/>
        </w:rPr>
        <w:t xml:space="preserve">Организация и проведение субботников с привлечением общественности и работников предприятий, учреждений и организаций для уборки территории МО </w:t>
      </w:r>
      <w:r w:rsidR="006E6252">
        <w:rPr>
          <w:sz w:val="28"/>
          <w:szCs w:val="28"/>
        </w:rPr>
        <w:t>городское поселение «Город Светлогорск»</w:t>
      </w:r>
      <w:r w:rsidRPr="0019362E">
        <w:rPr>
          <w:sz w:val="28"/>
          <w:szCs w:val="28"/>
        </w:rPr>
        <w:t>. Бюджетные средства при этом должны выделяться на мешки для мусора, транспортировку и размещение отходов.</w:t>
      </w:r>
    </w:p>
    <w:p w:rsidR="00054F7A" w:rsidRPr="0019362E" w:rsidRDefault="00054F7A" w:rsidP="00703A55">
      <w:pPr>
        <w:ind w:firstLine="567"/>
        <w:jc w:val="both"/>
        <w:rPr>
          <w:sz w:val="28"/>
          <w:szCs w:val="28"/>
        </w:rPr>
      </w:pPr>
      <w:r>
        <w:rPr>
          <w:sz w:val="28"/>
          <w:szCs w:val="28"/>
        </w:rPr>
        <w:t>4. </w:t>
      </w:r>
      <w:r w:rsidRPr="0019362E">
        <w:rPr>
          <w:sz w:val="28"/>
          <w:szCs w:val="28"/>
        </w:rPr>
        <w:t>Осуществление экологического просвещения в целях формирования экологической культуры в обществе.</w:t>
      </w:r>
    </w:p>
    <w:p w:rsidR="00054F7A" w:rsidRPr="00C332EF" w:rsidRDefault="00054F7A" w:rsidP="00703A55">
      <w:pPr>
        <w:pStyle w:val="2"/>
        <w:ind w:firstLine="567"/>
        <w:jc w:val="both"/>
        <w:rPr>
          <w:rFonts w:ascii="Times New Roman" w:hAnsi="Times New Roman"/>
          <w:i w:val="0"/>
        </w:rPr>
      </w:pPr>
      <w:bookmarkStart w:id="71" w:name="_Toc197852656"/>
      <w:bookmarkStart w:id="72" w:name="_Toc223938910"/>
      <w:r w:rsidRPr="00C332EF">
        <w:rPr>
          <w:rFonts w:ascii="Times New Roman" w:hAnsi="Times New Roman"/>
          <w:i w:val="0"/>
        </w:rPr>
        <w:t>5.3. Предложения по организации механизированной, летней и зимне</w:t>
      </w:r>
      <w:r w:rsidR="006E6252">
        <w:rPr>
          <w:rFonts w:ascii="Times New Roman" w:hAnsi="Times New Roman"/>
          <w:i w:val="0"/>
        </w:rPr>
        <w:t>й  уборки территории МО городское поселение «Город Светлогорск»</w:t>
      </w:r>
      <w:r w:rsidRPr="00C332EF">
        <w:rPr>
          <w:rFonts w:ascii="Times New Roman" w:hAnsi="Times New Roman"/>
          <w:i w:val="0"/>
        </w:rPr>
        <w:t xml:space="preserve"> </w:t>
      </w:r>
    </w:p>
    <w:p w:rsidR="00054F7A" w:rsidRPr="00B324F7" w:rsidRDefault="00054F7A" w:rsidP="00703A55">
      <w:pPr>
        <w:pStyle w:val="ConsPlusNormal"/>
        <w:ind w:firstLine="567"/>
        <w:jc w:val="both"/>
        <w:rPr>
          <w:rFonts w:ascii="Times New Roman" w:hAnsi="Times New Roman"/>
          <w:sz w:val="28"/>
          <w:szCs w:val="28"/>
        </w:rPr>
      </w:pPr>
      <w:r w:rsidRPr="00B324F7">
        <w:rPr>
          <w:rFonts w:ascii="Times New Roman" w:hAnsi="Times New Roman"/>
          <w:sz w:val="28"/>
          <w:szCs w:val="28"/>
        </w:rPr>
        <w:t>Механизированная уборка территори</w:t>
      </w:r>
      <w:r>
        <w:rPr>
          <w:rFonts w:ascii="Times New Roman" w:hAnsi="Times New Roman"/>
          <w:sz w:val="28"/>
          <w:szCs w:val="28"/>
        </w:rPr>
        <w:t>и</w:t>
      </w:r>
      <w:r w:rsidRPr="00B324F7">
        <w:rPr>
          <w:rFonts w:ascii="Times New Roman" w:hAnsi="Times New Roman"/>
          <w:sz w:val="28"/>
          <w:szCs w:val="28"/>
        </w:rPr>
        <w:t xml:space="preserve"> муниципального образования является одной из важных и сложных задач органов местного самоуправления.</w:t>
      </w:r>
    </w:p>
    <w:p w:rsidR="00054F7A" w:rsidRPr="00B324F7" w:rsidRDefault="00054F7A" w:rsidP="00703A55">
      <w:pPr>
        <w:pStyle w:val="ConsPlusNormal"/>
        <w:ind w:firstLine="567"/>
        <w:jc w:val="both"/>
        <w:rPr>
          <w:rFonts w:ascii="Times New Roman" w:hAnsi="Times New Roman"/>
          <w:sz w:val="28"/>
          <w:szCs w:val="28"/>
        </w:rPr>
      </w:pPr>
      <w:r w:rsidRPr="00B324F7">
        <w:rPr>
          <w:rFonts w:ascii="Times New Roman" w:hAnsi="Times New Roman"/>
          <w:sz w:val="28"/>
          <w:szCs w:val="28"/>
        </w:rPr>
        <w:t>Уборочные работы делятся на летние и зимние. Летом выполняются работы, обеспечивающие максимальную чистоту городских дорог и приземных слоев воздуха: подметание, мойка и полив покрытий.</w:t>
      </w:r>
      <w:r>
        <w:rPr>
          <w:rFonts w:ascii="Times New Roman" w:hAnsi="Times New Roman"/>
          <w:sz w:val="28"/>
          <w:szCs w:val="28"/>
        </w:rPr>
        <w:t xml:space="preserve"> </w:t>
      </w:r>
      <w:r w:rsidRPr="00B324F7">
        <w:rPr>
          <w:rFonts w:ascii="Times New Roman" w:hAnsi="Times New Roman"/>
          <w:sz w:val="28"/>
          <w:szCs w:val="28"/>
        </w:rPr>
        <w:t>Зимой проводятся наиболее трудоемкие работы: уборка территорий от уличного смета в бесснежный период, очистка дорог от свежевыпавшего и уплотненного снега, устранение скользкости поверхности проезжей части дороги, в целях создания безопасного движения транспорта и пешеходов.</w:t>
      </w:r>
    </w:p>
    <w:p w:rsidR="00054F7A" w:rsidRPr="00B324F7" w:rsidRDefault="00054F7A" w:rsidP="00703A55">
      <w:pPr>
        <w:pStyle w:val="ConsPlusNormal"/>
        <w:ind w:firstLine="567"/>
        <w:jc w:val="both"/>
        <w:rPr>
          <w:rFonts w:ascii="Times New Roman" w:hAnsi="Times New Roman"/>
          <w:sz w:val="28"/>
          <w:szCs w:val="28"/>
        </w:rPr>
      </w:pPr>
      <w:r w:rsidRPr="00B324F7">
        <w:rPr>
          <w:rFonts w:ascii="Times New Roman" w:hAnsi="Times New Roman"/>
          <w:sz w:val="28"/>
          <w:szCs w:val="28"/>
        </w:rPr>
        <w:t>Организация механизированной уборки требует проведени</w:t>
      </w:r>
      <w:r>
        <w:rPr>
          <w:rFonts w:ascii="Times New Roman" w:hAnsi="Times New Roman"/>
          <w:sz w:val="28"/>
          <w:szCs w:val="28"/>
        </w:rPr>
        <w:t xml:space="preserve">я подготовительных мероприятий, </w:t>
      </w:r>
      <w:r w:rsidRPr="00B324F7">
        <w:rPr>
          <w:rFonts w:ascii="Times New Roman" w:hAnsi="Times New Roman"/>
          <w:sz w:val="28"/>
          <w:szCs w:val="28"/>
        </w:rPr>
        <w:t>своевременного ремонта усовершенствованных покрытий улиц, проездов</w:t>
      </w:r>
      <w:r>
        <w:rPr>
          <w:rFonts w:ascii="Times New Roman" w:hAnsi="Times New Roman"/>
          <w:sz w:val="28"/>
          <w:szCs w:val="28"/>
        </w:rPr>
        <w:t xml:space="preserve"> и</w:t>
      </w:r>
      <w:r w:rsidRPr="00B324F7">
        <w:rPr>
          <w:rFonts w:ascii="Times New Roman" w:hAnsi="Times New Roman"/>
          <w:sz w:val="28"/>
          <w:szCs w:val="28"/>
        </w:rPr>
        <w:t xml:space="preserve"> площадей; периодической очистки отстойников колодцев ливневой (дождевой) канализации; </w:t>
      </w:r>
      <w:r>
        <w:rPr>
          <w:rFonts w:ascii="Times New Roman" w:hAnsi="Times New Roman"/>
          <w:sz w:val="28"/>
          <w:szCs w:val="28"/>
        </w:rPr>
        <w:t>обустройство бортовым камнем в виде ограждения</w:t>
      </w:r>
      <w:r w:rsidRPr="00B324F7">
        <w:rPr>
          <w:rFonts w:ascii="Times New Roman" w:hAnsi="Times New Roman"/>
          <w:sz w:val="28"/>
          <w:szCs w:val="28"/>
        </w:rPr>
        <w:t xml:space="preserve"> зеленых насаждений.</w:t>
      </w:r>
    </w:p>
    <w:p w:rsidR="00054F7A" w:rsidRPr="00B324F7" w:rsidRDefault="00054F7A" w:rsidP="00703A55">
      <w:pPr>
        <w:pStyle w:val="ConsPlusNormal"/>
        <w:ind w:firstLine="567"/>
        <w:jc w:val="both"/>
        <w:rPr>
          <w:rFonts w:ascii="Times New Roman" w:hAnsi="Times New Roman"/>
          <w:sz w:val="28"/>
          <w:szCs w:val="28"/>
        </w:rPr>
      </w:pPr>
      <w:r>
        <w:rPr>
          <w:rFonts w:ascii="Times New Roman" w:hAnsi="Times New Roman"/>
          <w:sz w:val="28"/>
          <w:szCs w:val="28"/>
        </w:rPr>
        <w:t>О</w:t>
      </w:r>
      <w:r w:rsidRPr="00B324F7">
        <w:rPr>
          <w:rFonts w:ascii="Times New Roman" w:hAnsi="Times New Roman"/>
          <w:sz w:val="28"/>
          <w:szCs w:val="28"/>
        </w:rPr>
        <w:t>рганизаци</w:t>
      </w:r>
      <w:r>
        <w:rPr>
          <w:rFonts w:ascii="Times New Roman" w:hAnsi="Times New Roman"/>
          <w:sz w:val="28"/>
          <w:szCs w:val="28"/>
        </w:rPr>
        <w:t>я</w:t>
      </w:r>
      <w:r w:rsidRPr="00B324F7">
        <w:rPr>
          <w:rFonts w:ascii="Times New Roman" w:hAnsi="Times New Roman"/>
          <w:sz w:val="28"/>
          <w:szCs w:val="28"/>
        </w:rPr>
        <w:t xml:space="preserve"> работ по механизированной уборке </w:t>
      </w:r>
      <w:r>
        <w:rPr>
          <w:rFonts w:ascii="Times New Roman" w:hAnsi="Times New Roman"/>
          <w:sz w:val="28"/>
          <w:szCs w:val="28"/>
        </w:rPr>
        <w:t xml:space="preserve">предусматривает разделение на участки </w:t>
      </w:r>
      <w:r w:rsidRPr="00B324F7">
        <w:rPr>
          <w:rFonts w:ascii="Times New Roman" w:hAnsi="Times New Roman"/>
          <w:sz w:val="28"/>
          <w:szCs w:val="28"/>
        </w:rPr>
        <w:t>территори</w:t>
      </w:r>
      <w:r>
        <w:rPr>
          <w:rFonts w:ascii="Times New Roman" w:hAnsi="Times New Roman"/>
          <w:sz w:val="28"/>
          <w:szCs w:val="28"/>
        </w:rPr>
        <w:t>ю муниципального образования</w:t>
      </w:r>
      <w:r w:rsidRPr="00B324F7">
        <w:rPr>
          <w:rFonts w:ascii="Times New Roman" w:hAnsi="Times New Roman"/>
          <w:sz w:val="28"/>
          <w:szCs w:val="28"/>
        </w:rPr>
        <w:t>, котор</w:t>
      </w:r>
      <w:r>
        <w:rPr>
          <w:rFonts w:ascii="Times New Roman" w:hAnsi="Times New Roman"/>
          <w:sz w:val="28"/>
          <w:szCs w:val="28"/>
        </w:rPr>
        <w:t>ую</w:t>
      </w:r>
      <w:r w:rsidRPr="00B324F7">
        <w:rPr>
          <w:rFonts w:ascii="Times New Roman" w:hAnsi="Times New Roman"/>
          <w:sz w:val="28"/>
          <w:szCs w:val="28"/>
        </w:rPr>
        <w:t xml:space="preserve"> обслужива</w:t>
      </w:r>
      <w:r>
        <w:rPr>
          <w:rFonts w:ascii="Times New Roman" w:hAnsi="Times New Roman"/>
          <w:sz w:val="28"/>
          <w:szCs w:val="28"/>
        </w:rPr>
        <w:t>е</w:t>
      </w:r>
      <w:r w:rsidRPr="00B324F7">
        <w:rPr>
          <w:rFonts w:ascii="Times New Roman" w:hAnsi="Times New Roman"/>
          <w:sz w:val="28"/>
          <w:szCs w:val="28"/>
        </w:rPr>
        <w:t>т специализированн</w:t>
      </w:r>
      <w:r>
        <w:rPr>
          <w:rFonts w:ascii="Times New Roman" w:hAnsi="Times New Roman"/>
          <w:sz w:val="28"/>
          <w:szCs w:val="28"/>
        </w:rPr>
        <w:t>ая</w:t>
      </w:r>
      <w:r w:rsidRPr="00B324F7">
        <w:rPr>
          <w:rFonts w:ascii="Times New Roman" w:hAnsi="Times New Roman"/>
          <w:sz w:val="28"/>
          <w:szCs w:val="28"/>
        </w:rPr>
        <w:t xml:space="preserve"> организаци</w:t>
      </w:r>
      <w:r>
        <w:rPr>
          <w:rFonts w:ascii="Times New Roman" w:hAnsi="Times New Roman"/>
          <w:sz w:val="28"/>
          <w:szCs w:val="28"/>
        </w:rPr>
        <w:t>я</w:t>
      </w:r>
      <w:r w:rsidRPr="00B324F7">
        <w:rPr>
          <w:rFonts w:ascii="Times New Roman" w:hAnsi="Times New Roman"/>
          <w:sz w:val="28"/>
          <w:szCs w:val="28"/>
        </w:rPr>
        <w:t>, обеспечивающ</w:t>
      </w:r>
      <w:r>
        <w:rPr>
          <w:rFonts w:ascii="Times New Roman" w:hAnsi="Times New Roman"/>
          <w:sz w:val="28"/>
          <w:szCs w:val="28"/>
        </w:rPr>
        <w:t>ая</w:t>
      </w:r>
      <w:r w:rsidRPr="00B324F7">
        <w:rPr>
          <w:rFonts w:ascii="Times New Roman" w:hAnsi="Times New Roman"/>
          <w:sz w:val="28"/>
          <w:szCs w:val="28"/>
        </w:rPr>
        <w:t xml:space="preserve"> выполнение всех необходимых работ. </w:t>
      </w:r>
    </w:p>
    <w:p w:rsidR="00E85ADB" w:rsidRDefault="00E85ADB" w:rsidP="00703A55">
      <w:pPr>
        <w:pStyle w:val="ConsPlusNormal"/>
        <w:ind w:firstLine="567"/>
        <w:jc w:val="both"/>
        <w:rPr>
          <w:rFonts w:ascii="Times New Roman" w:hAnsi="Times New Roman"/>
          <w:sz w:val="28"/>
          <w:szCs w:val="28"/>
        </w:rPr>
      </w:pPr>
      <w:r>
        <w:rPr>
          <w:rFonts w:ascii="Times New Roman" w:hAnsi="Times New Roman"/>
          <w:sz w:val="28"/>
          <w:szCs w:val="28"/>
        </w:rPr>
        <w:t>Р</w:t>
      </w:r>
      <w:r w:rsidR="00054F7A" w:rsidRPr="000B778F">
        <w:rPr>
          <w:rFonts w:ascii="Times New Roman" w:hAnsi="Times New Roman"/>
          <w:sz w:val="28"/>
          <w:szCs w:val="28"/>
        </w:rPr>
        <w:t xml:space="preserve">екомендуется утверждать титульные списки улиц, площадей, проездов, нуждающихся в летней и зимней уборке; очередность (графики) уборки территорий в летние и зимние периоды года; перечни мест складирования </w:t>
      </w:r>
      <w:proofErr w:type="spellStart"/>
      <w:r w:rsidR="00054F7A" w:rsidRPr="000B778F">
        <w:rPr>
          <w:rFonts w:ascii="Times New Roman" w:hAnsi="Times New Roman"/>
          <w:sz w:val="28"/>
          <w:szCs w:val="28"/>
        </w:rPr>
        <w:t>песко</w:t>
      </w:r>
      <w:proofErr w:type="spellEnd"/>
      <w:r w:rsidR="00054F7A" w:rsidRPr="000B778F">
        <w:rPr>
          <w:rFonts w:ascii="Times New Roman" w:hAnsi="Times New Roman"/>
          <w:sz w:val="28"/>
          <w:szCs w:val="28"/>
        </w:rPr>
        <w:t xml:space="preserve">-соляных смесей (далее – ПСС), количество песка и химических материалов, заготовляемых для посыпки дорог зимой; количество дежурных уборочных машин. </w:t>
      </w:r>
    </w:p>
    <w:p w:rsidR="00E85ADB" w:rsidRDefault="00054F7A" w:rsidP="00703A55">
      <w:pPr>
        <w:pStyle w:val="ConsPlusNormal"/>
        <w:ind w:firstLine="567"/>
        <w:jc w:val="both"/>
        <w:rPr>
          <w:rFonts w:ascii="Times New Roman" w:hAnsi="Times New Roman"/>
          <w:sz w:val="28"/>
          <w:szCs w:val="28"/>
        </w:rPr>
      </w:pPr>
      <w:r w:rsidRPr="000B778F">
        <w:rPr>
          <w:rFonts w:ascii="Times New Roman" w:hAnsi="Times New Roman"/>
          <w:sz w:val="28"/>
          <w:szCs w:val="28"/>
        </w:rPr>
        <w:t>Данн</w:t>
      </w:r>
      <w:r w:rsidR="00E85ADB">
        <w:rPr>
          <w:rFonts w:ascii="Times New Roman" w:hAnsi="Times New Roman"/>
          <w:sz w:val="28"/>
          <w:szCs w:val="28"/>
        </w:rPr>
        <w:t>ая</w:t>
      </w:r>
      <w:r w:rsidRPr="000B778F">
        <w:rPr>
          <w:rFonts w:ascii="Times New Roman" w:hAnsi="Times New Roman"/>
          <w:sz w:val="28"/>
          <w:szCs w:val="28"/>
        </w:rPr>
        <w:t xml:space="preserve"> информаци</w:t>
      </w:r>
      <w:r w:rsidR="00E85ADB">
        <w:rPr>
          <w:rFonts w:ascii="Times New Roman" w:hAnsi="Times New Roman"/>
          <w:sz w:val="28"/>
          <w:szCs w:val="28"/>
        </w:rPr>
        <w:t>я а</w:t>
      </w:r>
      <w:r w:rsidR="00E85ADB" w:rsidRPr="000B778F">
        <w:rPr>
          <w:rFonts w:ascii="Times New Roman" w:hAnsi="Times New Roman"/>
          <w:sz w:val="28"/>
          <w:szCs w:val="28"/>
        </w:rPr>
        <w:t>дминистраци</w:t>
      </w:r>
      <w:r w:rsidR="00E85ADB">
        <w:rPr>
          <w:rFonts w:ascii="Times New Roman" w:hAnsi="Times New Roman"/>
          <w:sz w:val="28"/>
          <w:szCs w:val="28"/>
        </w:rPr>
        <w:t>ей</w:t>
      </w:r>
      <w:r w:rsidR="00E85ADB" w:rsidRPr="000B778F">
        <w:rPr>
          <w:rFonts w:ascii="Times New Roman" w:hAnsi="Times New Roman"/>
          <w:sz w:val="28"/>
          <w:szCs w:val="28"/>
        </w:rPr>
        <w:t xml:space="preserve"> МО городское поселение «Город Светлогорск»</w:t>
      </w:r>
      <w:r w:rsidRPr="000B778F">
        <w:rPr>
          <w:rFonts w:ascii="Times New Roman" w:hAnsi="Times New Roman"/>
          <w:sz w:val="28"/>
          <w:szCs w:val="28"/>
        </w:rPr>
        <w:t xml:space="preserve"> закрепл</w:t>
      </w:r>
      <w:r w:rsidR="00E85ADB">
        <w:rPr>
          <w:rFonts w:ascii="Times New Roman" w:hAnsi="Times New Roman"/>
          <w:sz w:val="28"/>
          <w:szCs w:val="28"/>
        </w:rPr>
        <w:t>ена</w:t>
      </w:r>
      <w:r w:rsidRPr="000B778F">
        <w:rPr>
          <w:rFonts w:ascii="Times New Roman" w:hAnsi="Times New Roman"/>
          <w:sz w:val="28"/>
          <w:szCs w:val="28"/>
        </w:rPr>
        <w:t xml:space="preserve"> в заключаемых с подрядчиками договорах на осуществление механизированной уборки территорий муниципального образования.</w:t>
      </w:r>
      <w:r w:rsidR="00F461DB">
        <w:rPr>
          <w:rFonts w:ascii="Times New Roman" w:hAnsi="Times New Roman"/>
          <w:sz w:val="28"/>
          <w:szCs w:val="28"/>
        </w:rPr>
        <w:t xml:space="preserve"> </w:t>
      </w:r>
    </w:p>
    <w:p w:rsidR="00E85ADB" w:rsidRDefault="00E85ADB" w:rsidP="00703A55">
      <w:pPr>
        <w:pStyle w:val="ConsPlusNormal"/>
        <w:ind w:firstLine="567"/>
        <w:jc w:val="both"/>
        <w:rPr>
          <w:rFonts w:ascii="Times New Roman" w:hAnsi="Times New Roman"/>
          <w:sz w:val="28"/>
          <w:szCs w:val="28"/>
        </w:rPr>
      </w:pPr>
    </w:p>
    <w:p w:rsidR="00054F7A" w:rsidRPr="00B324F7" w:rsidRDefault="00054F7A" w:rsidP="00703A55">
      <w:pPr>
        <w:pStyle w:val="ConsPlusNormal"/>
        <w:ind w:firstLine="567"/>
        <w:jc w:val="both"/>
        <w:rPr>
          <w:rFonts w:ascii="Times New Roman" w:hAnsi="Times New Roman"/>
          <w:sz w:val="28"/>
          <w:szCs w:val="28"/>
        </w:rPr>
      </w:pPr>
      <w:r w:rsidRPr="00B324F7">
        <w:rPr>
          <w:rFonts w:ascii="Times New Roman" w:hAnsi="Times New Roman"/>
          <w:sz w:val="28"/>
          <w:szCs w:val="28"/>
        </w:rPr>
        <w:lastRenderedPageBreak/>
        <w:t>Уборк</w:t>
      </w:r>
      <w:r>
        <w:rPr>
          <w:rFonts w:ascii="Times New Roman" w:hAnsi="Times New Roman"/>
          <w:sz w:val="28"/>
          <w:szCs w:val="28"/>
        </w:rPr>
        <w:t>у</w:t>
      </w:r>
      <w:r w:rsidRPr="00B324F7">
        <w:rPr>
          <w:rFonts w:ascii="Times New Roman" w:hAnsi="Times New Roman"/>
          <w:sz w:val="28"/>
          <w:szCs w:val="28"/>
        </w:rPr>
        <w:t xml:space="preserve"> территори</w:t>
      </w:r>
      <w:r>
        <w:rPr>
          <w:rFonts w:ascii="Times New Roman" w:hAnsi="Times New Roman"/>
          <w:sz w:val="28"/>
          <w:szCs w:val="28"/>
        </w:rPr>
        <w:t>и</w:t>
      </w:r>
      <w:r w:rsidR="00C94CCA">
        <w:rPr>
          <w:rFonts w:ascii="Times New Roman" w:hAnsi="Times New Roman"/>
          <w:sz w:val="28"/>
          <w:szCs w:val="28"/>
        </w:rPr>
        <w:t xml:space="preserve"> проезжей части МО городское поселение «Город Светлогорск»</w:t>
      </w:r>
      <w:r w:rsidRPr="00B324F7">
        <w:rPr>
          <w:rFonts w:ascii="Times New Roman" w:hAnsi="Times New Roman"/>
          <w:sz w:val="28"/>
          <w:szCs w:val="28"/>
        </w:rPr>
        <w:t xml:space="preserve"> </w:t>
      </w:r>
      <w:r>
        <w:rPr>
          <w:rFonts w:ascii="Times New Roman" w:hAnsi="Times New Roman"/>
          <w:sz w:val="28"/>
          <w:szCs w:val="28"/>
        </w:rPr>
        <w:t xml:space="preserve">целесообразно </w:t>
      </w:r>
      <w:r w:rsidRPr="00B324F7">
        <w:rPr>
          <w:rFonts w:ascii="Times New Roman" w:hAnsi="Times New Roman"/>
          <w:sz w:val="28"/>
          <w:szCs w:val="28"/>
        </w:rPr>
        <w:t>проводить ежедневно</w:t>
      </w:r>
      <w:r>
        <w:rPr>
          <w:rFonts w:ascii="Times New Roman" w:hAnsi="Times New Roman"/>
          <w:sz w:val="28"/>
          <w:szCs w:val="28"/>
        </w:rPr>
        <w:t>,</w:t>
      </w:r>
      <w:r w:rsidRPr="00B324F7">
        <w:rPr>
          <w:rFonts w:ascii="Times New Roman" w:hAnsi="Times New Roman"/>
          <w:sz w:val="28"/>
          <w:szCs w:val="28"/>
        </w:rPr>
        <w:t xml:space="preserve"> до начала движения транспорта</w:t>
      </w:r>
      <w:r>
        <w:rPr>
          <w:rFonts w:ascii="Times New Roman" w:hAnsi="Times New Roman"/>
          <w:sz w:val="28"/>
          <w:szCs w:val="28"/>
        </w:rPr>
        <w:t>,</w:t>
      </w:r>
      <w:r w:rsidRPr="00B324F7">
        <w:rPr>
          <w:rFonts w:ascii="Times New Roman" w:hAnsi="Times New Roman"/>
          <w:sz w:val="28"/>
          <w:szCs w:val="28"/>
        </w:rPr>
        <w:t xml:space="preserve"> до</w:t>
      </w:r>
      <w:r>
        <w:rPr>
          <w:rFonts w:ascii="Times New Roman" w:hAnsi="Times New Roman"/>
          <w:sz w:val="28"/>
          <w:szCs w:val="28"/>
        </w:rPr>
        <w:t xml:space="preserve"> семи</w:t>
      </w:r>
      <w:r w:rsidRPr="00B324F7">
        <w:rPr>
          <w:rFonts w:ascii="Times New Roman" w:hAnsi="Times New Roman"/>
          <w:sz w:val="28"/>
          <w:szCs w:val="28"/>
        </w:rPr>
        <w:t xml:space="preserve"> часов</w:t>
      </w:r>
      <w:r>
        <w:rPr>
          <w:rFonts w:ascii="Times New Roman" w:hAnsi="Times New Roman"/>
          <w:sz w:val="28"/>
          <w:szCs w:val="28"/>
        </w:rPr>
        <w:t xml:space="preserve"> утра</w:t>
      </w:r>
      <w:r w:rsidRPr="00B324F7">
        <w:rPr>
          <w:rFonts w:ascii="Times New Roman" w:hAnsi="Times New Roman"/>
          <w:sz w:val="28"/>
          <w:szCs w:val="28"/>
        </w:rPr>
        <w:t>. По мере необходимости в течение суток производиться патрульная уборка территори</w:t>
      </w:r>
      <w:r>
        <w:rPr>
          <w:rFonts w:ascii="Times New Roman" w:hAnsi="Times New Roman"/>
          <w:sz w:val="28"/>
          <w:szCs w:val="28"/>
        </w:rPr>
        <w:t>и</w:t>
      </w:r>
      <w:r w:rsidRPr="00B324F7">
        <w:rPr>
          <w:rFonts w:ascii="Times New Roman" w:hAnsi="Times New Roman"/>
          <w:sz w:val="28"/>
          <w:szCs w:val="28"/>
        </w:rPr>
        <w:t>.</w:t>
      </w:r>
    </w:p>
    <w:p w:rsidR="00054F7A" w:rsidRDefault="00054F7A" w:rsidP="00703A55">
      <w:pPr>
        <w:pStyle w:val="ConsPlusNormal"/>
        <w:ind w:firstLine="567"/>
        <w:jc w:val="both"/>
        <w:rPr>
          <w:rFonts w:ascii="Times New Roman" w:hAnsi="Times New Roman"/>
          <w:sz w:val="28"/>
          <w:szCs w:val="28"/>
        </w:rPr>
      </w:pPr>
      <w:r w:rsidRPr="00B324F7">
        <w:rPr>
          <w:rFonts w:ascii="Times New Roman" w:hAnsi="Times New Roman"/>
          <w:sz w:val="28"/>
          <w:szCs w:val="28"/>
        </w:rPr>
        <w:t>В зависимости от объемов работ, категории улиц, режима уборки и производительности машин</w:t>
      </w:r>
      <w:r>
        <w:rPr>
          <w:rFonts w:ascii="Times New Roman" w:hAnsi="Times New Roman"/>
          <w:sz w:val="28"/>
          <w:szCs w:val="28"/>
        </w:rPr>
        <w:t>,</w:t>
      </w:r>
      <w:r w:rsidRPr="00B324F7">
        <w:rPr>
          <w:rFonts w:ascii="Times New Roman" w:hAnsi="Times New Roman"/>
          <w:sz w:val="28"/>
          <w:szCs w:val="28"/>
        </w:rPr>
        <w:t xml:space="preserve"> устанавливают режим работы уборочных машин и формируют бригады рабочих. Деление на маршруты производится с помощью карты-плана убираемого участка, на которую нанесены протяженность убираемых улиц, места заправки поливомоечных машин, баз хранения </w:t>
      </w:r>
      <w:r>
        <w:rPr>
          <w:rFonts w:ascii="Times New Roman" w:hAnsi="Times New Roman"/>
          <w:sz w:val="28"/>
          <w:szCs w:val="28"/>
        </w:rPr>
        <w:t>ПСС</w:t>
      </w:r>
      <w:r w:rsidRPr="00B324F7">
        <w:rPr>
          <w:rFonts w:ascii="Times New Roman" w:hAnsi="Times New Roman"/>
          <w:sz w:val="28"/>
          <w:szCs w:val="28"/>
        </w:rPr>
        <w:t>, места размещения снежных свалок, расположение баз материалов, стоянок дежурных машин.</w:t>
      </w:r>
    </w:p>
    <w:p w:rsidR="00054F7A" w:rsidRPr="000A59A8" w:rsidRDefault="00054F7A" w:rsidP="00703A55">
      <w:pPr>
        <w:ind w:firstLine="567"/>
        <w:jc w:val="both"/>
        <w:rPr>
          <w:sz w:val="28"/>
          <w:szCs w:val="28"/>
        </w:rPr>
      </w:pPr>
      <w:r w:rsidRPr="000A59A8">
        <w:rPr>
          <w:sz w:val="28"/>
          <w:szCs w:val="28"/>
        </w:rPr>
        <w:t>Полнота нормативной базы, регламентирующей содержание и обеспечение санитарного состояния территории, позволяет устанавливать административную ответственность за нарушения, также должна быть усилена ответственность предприятий, обеспечивающих уличную уборку и удаление отходов на всех этапах.</w:t>
      </w:r>
    </w:p>
    <w:p w:rsidR="00054F7A" w:rsidRPr="00C332EF" w:rsidRDefault="00054F7A" w:rsidP="00703A55">
      <w:pPr>
        <w:pStyle w:val="2"/>
        <w:ind w:firstLine="567"/>
        <w:jc w:val="both"/>
        <w:rPr>
          <w:rFonts w:ascii="Times New Roman" w:hAnsi="Times New Roman"/>
          <w:i w:val="0"/>
        </w:rPr>
      </w:pPr>
      <w:r w:rsidRPr="00C332EF">
        <w:rPr>
          <w:rFonts w:ascii="Times New Roman" w:hAnsi="Times New Roman"/>
          <w:i w:val="0"/>
        </w:rPr>
        <w:t xml:space="preserve">5.3.1 Организация работ по летней уборке территории                         МО </w:t>
      </w:r>
      <w:r w:rsidR="00C94CCA">
        <w:rPr>
          <w:rFonts w:ascii="Times New Roman" w:hAnsi="Times New Roman"/>
          <w:i w:val="0"/>
        </w:rPr>
        <w:t>городское поселение «Город Светлогорск»</w:t>
      </w:r>
      <w:r w:rsidRPr="00C332EF">
        <w:rPr>
          <w:rFonts w:ascii="Times New Roman" w:hAnsi="Times New Roman"/>
          <w:i w:val="0"/>
        </w:rPr>
        <w:t xml:space="preserve"> </w:t>
      </w:r>
    </w:p>
    <w:p w:rsidR="00054F7A" w:rsidRPr="00B324F7" w:rsidRDefault="00054F7A" w:rsidP="00FC35DA">
      <w:pPr>
        <w:pStyle w:val="21"/>
        <w:spacing w:after="0" w:line="276" w:lineRule="auto"/>
        <w:ind w:firstLine="567"/>
        <w:rPr>
          <w:sz w:val="28"/>
          <w:szCs w:val="28"/>
        </w:rPr>
      </w:pPr>
      <w:r w:rsidRPr="00B324F7">
        <w:rPr>
          <w:sz w:val="28"/>
          <w:szCs w:val="28"/>
        </w:rPr>
        <w:t>Период летней уборки установлен с 15 апреля до 15 ноября.</w:t>
      </w:r>
    </w:p>
    <w:p w:rsidR="00054F7A" w:rsidRPr="00B324F7" w:rsidRDefault="00054F7A" w:rsidP="00FC35DA">
      <w:pPr>
        <w:ind w:firstLine="567"/>
        <w:jc w:val="both"/>
        <w:rPr>
          <w:sz w:val="28"/>
          <w:szCs w:val="28"/>
        </w:rPr>
      </w:pPr>
      <w:r>
        <w:rPr>
          <w:sz w:val="28"/>
          <w:szCs w:val="28"/>
        </w:rPr>
        <w:t>В летний период года н</w:t>
      </w:r>
      <w:r w:rsidRPr="00B324F7">
        <w:rPr>
          <w:sz w:val="28"/>
          <w:szCs w:val="28"/>
        </w:rPr>
        <w:t>а дорогах образуются загрязнения, состав, количество и санитарно-гигиеническая характеристика которых в большой степени зависят от состояния окружающей среды. Уличный смет может включать в себя продукты стирания дорог и автомобильных покрышек, просыпь перевозимых насыпных материалов, мусор, листья и т.п.</w:t>
      </w:r>
    </w:p>
    <w:p w:rsidR="00054F7A" w:rsidRPr="00B324F7" w:rsidRDefault="00054F7A" w:rsidP="00FC35DA">
      <w:pPr>
        <w:ind w:firstLine="567"/>
        <w:jc w:val="both"/>
        <w:rPr>
          <w:sz w:val="28"/>
          <w:szCs w:val="28"/>
          <w:highlight w:val="green"/>
        </w:rPr>
      </w:pPr>
      <w:r w:rsidRPr="00B324F7">
        <w:rPr>
          <w:sz w:val="28"/>
          <w:szCs w:val="28"/>
        </w:rPr>
        <w:t xml:space="preserve">Технология летней уборки территории включает в себя следующие постоянно повторяющиеся технологические операции - подметание, мойку и поливку твердых покрытий дорог, проездов, тротуаров и площадей. Остальные операции носят периодический характер и в общих объемах работ по уборке территории незначительны. При летней уборке территорий муниципальных образований с дорожных покрытий удаляется смет с такой периодичностью, чтобы его количество на дорогах не превышало установленной санитарной нормы. </w:t>
      </w:r>
    </w:p>
    <w:p w:rsidR="00054F7A" w:rsidRPr="00B324F7" w:rsidRDefault="00054F7A" w:rsidP="00FC35DA">
      <w:pPr>
        <w:ind w:firstLine="567"/>
        <w:jc w:val="both"/>
        <w:rPr>
          <w:sz w:val="28"/>
          <w:szCs w:val="28"/>
        </w:rPr>
      </w:pPr>
      <w:r w:rsidRPr="00B324F7">
        <w:rPr>
          <w:sz w:val="28"/>
          <w:szCs w:val="28"/>
        </w:rPr>
        <w:t xml:space="preserve">Проезжая часть должна быть полностью очищена от всякого вида загрязнений. Осевые, резервные полосы, обозначенные линиями регулирования, должны быть постоянно очищены от песка и различного мелкого мусора. </w:t>
      </w:r>
      <w:proofErr w:type="spellStart"/>
      <w:r w:rsidRPr="00B324F7">
        <w:rPr>
          <w:sz w:val="28"/>
          <w:szCs w:val="28"/>
        </w:rPr>
        <w:t>Прилотковые</w:t>
      </w:r>
      <w:proofErr w:type="spellEnd"/>
      <w:r w:rsidRPr="00B324F7">
        <w:rPr>
          <w:sz w:val="28"/>
          <w:szCs w:val="28"/>
        </w:rPr>
        <w:t xml:space="preserve"> зоны, тротуары и остановки пассажирского транспорта не должны иметь грунтово-песчаных наносов и загрязнения различным мусором</w:t>
      </w:r>
      <w:r>
        <w:rPr>
          <w:sz w:val="28"/>
          <w:szCs w:val="28"/>
        </w:rPr>
        <w:t>. Д</w:t>
      </w:r>
      <w:r w:rsidRPr="00B324F7">
        <w:rPr>
          <w:sz w:val="28"/>
          <w:szCs w:val="28"/>
        </w:rPr>
        <w:t xml:space="preserve">опускаются небольшие загрязнения песчаными частицами и различным мелким мусором, которые могут появиться в промежутках между проходами подметально-уборочных машин. </w:t>
      </w:r>
    </w:p>
    <w:p w:rsidR="00054F7A" w:rsidRPr="00B324F7" w:rsidRDefault="00054F7A" w:rsidP="00C25251">
      <w:pPr>
        <w:autoSpaceDE w:val="0"/>
        <w:autoSpaceDN w:val="0"/>
        <w:adjustRightInd w:val="0"/>
        <w:ind w:firstLine="540"/>
        <w:jc w:val="both"/>
        <w:rPr>
          <w:sz w:val="28"/>
          <w:szCs w:val="28"/>
          <w:lang w:eastAsia="ru-RU"/>
        </w:rPr>
      </w:pPr>
      <w:r w:rsidRPr="00B324F7">
        <w:rPr>
          <w:sz w:val="28"/>
          <w:szCs w:val="28"/>
          <w:lang w:eastAsia="ru-RU"/>
        </w:rPr>
        <w:lastRenderedPageBreak/>
        <w:t>Согласно п.</w:t>
      </w:r>
      <w:r>
        <w:rPr>
          <w:sz w:val="28"/>
          <w:szCs w:val="28"/>
          <w:lang w:eastAsia="ru-RU"/>
        </w:rPr>
        <w:t xml:space="preserve"> </w:t>
      </w:r>
      <w:r w:rsidRPr="00B324F7">
        <w:rPr>
          <w:sz w:val="28"/>
          <w:szCs w:val="28"/>
          <w:lang w:eastAsia="ru-RU"/>
        </w:rPr>
        <w:t xml:space="preserve">2.4 </w:t>
      </w:r>
      <w:r>
        <w:rPr>
          <w:sz w:val="28"/>
          <w:szCs w:val="28"/>
          <w:lang w:eastAsia="ru-RU"/>
        </w:rPr>
        <w:t>С</w:t>
      </w:r>
      <w:r w:rsidRPr="00B324F7">
        <w:rPr>
          <w:sz w:val="28"/>
          <w:szCs w:val="28"/>
          <w:lang w:eastAsia="ru-RU"/>
        </w:rPr>
        <w:t xml:space="preserve">анитарных правил </w:t>
      </w:r>
      <w:r>
        <w:rPr>
          <w:sz w:val="28"/>
          <w:szCs w:val="28"/>
          <w:lang w:eastAsia="ru-RU"/>
        </w:rPr>
        <w:t>«</w:t>
      </w:r>
      <w:r w:rsidRPr="00B324F7">
        <w:rPr>
          <w:sz w:val="28"/>
          <w:szCs w:val="28"/>
          <w:lang w:eastAsia="ru-RU"/>
        </w:rPr>
        <w:t>Гигиениче</w:t>
      </w:r>
      <w:r w:rsidR="00C94CCA">
        <w:rPr>
          <w:sz w:val="28"/>
          <w:szCs w:val="28"/>
          <w:lang w:eastAsia="ru-RU"/>
        </w:rPr>
        <w:t xml:space="preserve">скими требованиями к устройству </w:t>
      </w:r>
      <w:r w:rsidRPr="00B324F7">
        <w:rPr>
          <w:sz w:val="28"/>
          <w:szCs w:val="28"/>
          <w:lang w:eastAsia="ru-RU"/>
        </w:rPr>
        <w:t xml:space="preserve">и содержанию полигонов для твердых бытовых отходов. </w:t>
      </w:r>
      <w:r>
        <w:rPr>
          <w:sz w:val="28"/>
          <w:szCs w:val="28"/>
          <w:lang w:eastAsia="ru-RU"/>
        </w:rPr>
        <w:t xml:space="preserve">               </w:t>
      </w:r>
      <w:r w:rsidRPr="00B324F7">
        <w:rPr>
          <w:sz w:val="28"/>
          <w:szCs w:val="28"/>
          <w:lang w:eastAsia="ru-RU"/>
        </w:rPr>
        <w:t>СП 2.1.7.1038-01</w:t>
      </w:r>
      <w:r>
        <w:rPr>
          <w:sz w:val="28"/>
          <w:szCs w:val="28"/>
          <w:lang w:eastAsia="ru-RU"/>
        </w:rPr>
        <w:t>»</w:t>
      </w:r>
      <w:r w:rsidRPr="00B324F7">
        <w:rPr>
          <w:sz w:val="28"/>
          <w:szCs w:val="28"/>
          <w:lang w:eastAsia="ru-RU"/>
        </w:rPr>
        <w:t>, утвержденным постановлением Главного государственного санитарного врача РФ от 30.05.2001 № 16, на полигоны твердых бытовых может приниматься  уличный, садово-парковый смет.</w:t>
      </w:r>
    </w:p>
    <w:p w:rsidR="00054F7A" w:rsidRPr="00C332EF" w:rsidRDefault="00054F7A" w:rsidP="00703A55">
      <w:pPr>
        <w:pStyle w:val="2"/>
        <w:ind w:firstLine="567"/>
        <w:jc w:val="both"/>
        <w:rPr>
          <w:rFonts w:ascii="Times New Roman" w:hAnsi="Times New Roman"/>
          <w:i w:val="0"/>
        </w:rPr>
      </w:pPr>
      <w:bookmarkStart w:id="73" w:name="_Toc269486360"/>
      <w:r w:rsidRPr="00C332EF">
        <w:rPr>
          <w:rFonts w:ascii="Times New Roman" w:hAnsi="Times New Roman"/>
          <w:i w:val="0"/>
        </w:rPr>
        <w:t xml:space="preserve">5.3.2 Организация работ по зимней уборке территории                        МО </w:t>
      </w:r>
      <w:r w:rsidR="00C94CCA">
        <w:rPr>
          <w:rFonts w:ascii="Times New Roman" w:hAnsi="Times New Roman"/>
          <w:i w:val="0"/>
        </w:rPr>
        <w:t>городское поселение «Город Светлогорск»</w:t>
      </w:r>
      <w:r w:rsidRPr="00C332EF">
        <w:rPr>
          <w:rFonts w:ascii="Times New Roman" w:hAnsi="Times New Roman"/>
          <w:i w:val="0"/>
        </w:rPr>
        <w:t xml:space="preserve"> </w:t>
      </w:r>
    </w:p>
    <w:p w:rsidR="00054F7A" w:rsidRPr="00B324F7" w:rsidRDefault="00054F7A" w:rsidP="00703A55">
      <w:pPr>
        <w:pStyle w:val="21"/>
        <w:spacing w:after="0" w:line="240" w:lineRule="auto"/>
        <w:ind w:firstLine="567"/>
        <w:jc w:val="both"/>
        <w:rPr>
          <w:sz w:val="28"/>
          <w:szCs w:val="28"/>
        </w:rPr>
      </w:pPr>
      <w:r w:rsidRPr="00B324F7">
        <w:rPr>
          <w:sz w:val="28"/>
          <w:szCs w:val="28"/>
        </w:rPr>
        <w:t xml:space="preserve">Период </w:t>
      </w:r>
      <w:r>
        <w:rPr>
          <w:sz w:val="28"/>
          <w:szCs w:val="28"/>
        </w:rPr>
        <w:t>зимней</w:t>
      </w:r>
      <w:r w:rsidRPr="00B324F7">
        <w:rPr>
          <w:sz w:val="28"/>
          <w:szCs w:val="28"/>
        </w:rPr>
        <w:t xml:space="preserve"> уборки установлен с 15 </w:t>
      </w:r>
      <w:r>
        <w:rPr>
          <w:sz w:val="28"/>
          <w:szCs w:val="28"/>
        </w:rPr>
        <w:t>ноября</w:t>
      </w:r>
      <w:r w:rsidRPr="00B324F7">
        <w:rPr>
          <w:sz w:val="28"/>
          <w:szCs w:val="28"/>
        </w:rPr>
        <w:t xml:space="preserve"> до 15 </w:t>
      </w:r>
      <w:r>
        <w:rPr>
          <w:sz w:val="28"/>
          <w:szCs w:val="28"/>
        </w:rPr>
        <w:t>апреля</w:t>
      </w:r>
      <w:r w:rsidRPr="00B324F7">
        <w:rPr>
          <w:sz w:val="28"/>
          <w:szCs w:val="28"/>
        </w:rPr>
        <w:t>.</w:t>
      </w:r>
    </w:p>
    <w:bookmarkEnd w:id="73"/>
    <w:p w:rsidR="00054F7A" w:rsidRPr="00B324F7" w:rsidRDefault="00054F7A" w:rsidP="00703A55">
      <w:pPr>
        <w:pStyle w:val="ConsPlusNormal"/>
        <w:ind w:firstLine="567"/>
        <w:jc w:val="both"/>
        <w:rPr>
          <w:rFonts w:ascii="Times New Roman" w:hAnsi="Times New Roman"/>
          <w:sz w:val="28"/>
          <w:szCs w:val="28"/>
        </w:rPr>
      </w:pPr>
      <w:r w:rsidRPr="00B324F7">
        <w:rPr>
          <w:rFonts w:ascii="Times New Roman" w:hAnsi="Times New Roman"/>
          <w:sz w:val="28"/>
          <w:szCs w:val="28"/>
        </w:rPr>
        <w:t xml:space="preserve">Мероприятия по подготовке уборочной техники к работе в зимний период проводятся в срок до 15 ноября текущего года, к этому же сроку организации-подрядчики завершают работы по подготовке мест для приема снега и обеспечивают завоз, заготовку и складирование необходимого количества </w:t>
      </w:r>
      <w:proofErr w:type="spellStart"/>
      <w:r w:rsidRPr="00B324F7">
        <w:rPr>
          <w:rFonts w:ascii="Times New Roman" w:hAnsi="Times New Roman"/>
          <w:sz w:val="28"/>
          <w:szCs w:val="28"/>
        </w:rPr>
        <w:t>противогололедных</w:t>
      </w:r>
      <w:proofErr w:type="spellEnd"/>
      <w:r w:rsidRPr="00B324F7">
        <w:rPr>
          <w:rFonts w:ascii="Times New Roman" w:hAnsi="Times New Roman"/>
          <w:sz w:val="28"/>
          <w:szCs w:val="28"/>
        </w:rPr>
        <w:t xml:space="preserve"> материалов.</w:t>
      </w:r>
    </w:p>
    <w:p w:rsidR="00054F7A" w:rsidRDefault="00054F7A" w:rsidP="00703A55">
      <w:pPr>
        <w:pStyle w:val="ConsPlusNormal"/>
        <w:ind w:firstLine="567"/>
        <w:jc w:val="both"/>
        <w:rPr>
          <w:rFonts w:ascii="Times New Roman" w:hAnsi="Times New Roman"/>
          <w:sz w:val="28"/>
          <w:szCs w:val="28"/>
        </w:rPr>
      </w:pPr>
      <w:r w:rsidRPr="00B324F7">
        <w:rPr>
          <w:rFonts w:ascii="Times New Roman" w:hAnsi="Times New Roman"/>
          <w:sz w:val="28"/>
          <w:szCs w:val="28"/>
        </w:rPr>
        <w:t>Технология производства основных операций зимней уборки дорог основана на комплексном применении средств механизации и технологических материалов, что является наиболее эффективным и рациональным в условиях интенсивного транспортного движения.</w:t>
      </w:r>
    </w:p>
    <w:p w:rsidR="00054F7A" w:rsidRPr="00B324F7" w:rsidRDefault="00054F7A" w:rsidP="009A4E72">
      <w:pPr>
        <w:pStyle w:val="ConsPlusNormal"/>
        <w:ind w:firstLine="567"/>
        <w:jc w:val="both"/>
        <w:rPr>
          <w:rFonts w:ascii="Times New Roman" w:hAnsi="Times New Roman"/>
          <w:sz w:val="28"/>
          <w:szCs w:val="28"/>
        </w:rPr>
      </w:pPr>
      <w:r w:rsidRPr="00A9645F">
        <w:rPr>
          <w:rFonts w:ascii="Times New Roman" w:hAnsi="Times New Roman"/>
          <w:sz w:val="28"/>
          <w:szCs w:val="28"/>
        </w:rPr>
        <w:t xml:space="preserve">При очистки улиц от снега, с применением технологических материалов исходя из малой интенсивности движения транспортных средств в </w:t>
      </w:r>
      <w:r w:rsidR="00C94CCA">
        <w:rPr>
          <w:rFonts w:ascii="Times New Roman" w:hAnsi="Times New Roman"/>
          <w:sz w:val="28"/>
          <w:szCs w:val="28"/>
        </w:rPr>
        <w:t xml:space="preserve">                МО городское поселение «Город Светлогорск»</w:t>
      </w:r>
      <w:r w:rsidRPr="00A9645F">
        <w:rPr>
          <w:rFonts w:ascii="Times New Roman" w:hAnsi="Times New Roman"/>
          <w:sz w:val="28"/>
          <w:szCs w:val="28"/>
        </w:rPr>
        <w:t xml:space="preserve">, применяется </w:t>
      </w:r>
      <w:proofErr w:type="spellStart"/>
      <w:r w:rsidRPr="00A9645F">
        <w:rPr>
          <w:rFonts w:ascii="Times New Roman" w:hAnsi="Times New Roman"/>
          <w:sz w:val="28"/>
          <w:szCs w:val="28"/>
        </w:rPr>
        <w:t>однооперационная</w:t>
      </w:r>
      <w:proofErr w:type="spellEnd"/>
      <w:r w:rsidRPr="00A9645F">
        <w:rPr>
          <w:rFonts w:ascii="Times New Roman" w:hAnsi="Times New Roman"/>
          <w:sz w:val="28"/>
          <w:szCs w:val="28"/>
        </w:rPr>
        <w:t xml:space="preserve"> снегоочистка.</w:t>
      </w:r>
    </w:p>
    <w:p w:rsidR="00054F7A" w:rsidRPr="00B324F7" w:rsidRDefault="00054F7A" w:rsidP="00703A55">
      <w:pPr>
        <w:pStyle w:val="ConsPlusNormal"/>
        <w:ind w:firstLine="567"/>
        <w:jc w:val="both"/>
        <w:rPr>
          <w:rFonts w:ascii="Times New Roman" w:hAnsi="Times New Roman"/>
          <w:sz w:val="28"/>
          <w:szCs w:val="28"/>
        </w:rPr>
      </w:pPr>
      <w:r w:rsidRPr="00B324F7">
        <w:rPr>
          <w:rFonts w:ascii="Times New Roman" w:hAnsi="Times New Roman"/>
          <w:sz w:val="28"/>
          <w:szCs w:val="28"/>
        </w:rPr>
        <w:t xml:space="preserve">Зимняя уборка улиц и </w:t>
      </w:r>
      <w:r>
        <w:rPr>
          <w:rFonts w:ascii="Times New Roman" w:hAnsi="Times New Roman"/>
          <w:sz w:val="28"/>
          <w:szCs w:val="28"/>
        </w:rPr>
        <w:t>дорог</w:t>
      </w:r>
      <w:r w:rsidRPr="00B324F7">
        <w:rPr>
          <w:rFonts w:ascii="Times New Roman" w:hAnsi="Times New Roman"/>
          <w:sz w:val="28"/>
          <w:szCs w:val="28"/>
        </w:rPr>
        <w:t xml:space="preserve"> при обильных снегопадах, включает первоочередные мероприятия и операции второй очереди. К первоочередным операциям зимней уборки относятся:</w:t>
      </w:r>
    </w:p>
    <w:p w:rsidR="00054F7A" w:rsidRPr="00B324F7" w:rsidRDefault="00054F7A" w:rsidP="00655188">
      <w:pPr>
        <w:pStyle w:val="ConsPlusNormal"/>
        <w:numPr>
          <w:ilvl w:val="0"/>
          <w:numId w:val="26"/>
        </w:numPr>
        <w:tabs>
          <w:tab w:val="left" w:pos="426"/>
        </w:tabs>
        <w:ind w:left="360" w:firstLine="567"/>
        <w:jc w:val="both"/>
        <w:rPr>
          <w:rFonts w:ascii="Times New Roman" w:hAnsi="Times New Roman"/>
          <w:sz w:val="28"/>
          <w:szCs w:val="28"/>
        </w:rPr>
      </w:pPr>
      <w:r w:rsidRPr="00B324F7">
        <w:rPr>
          <w:rFonts w:ascii="Times New Roman" w:hAnsi="Times New Roman"/>
          <w:sz w:val="28"/>
          <w:szCs w:val="28"/>
        </w:rPr>
        <w:t xml:space="preserve">обработка проезжей части дорог </w:t>
      </w:r>
      <w:proofErr w:type="spellStart"/>
      <w:r w:rsidRPr="00B324F7">
        <w:rPr>
          <w:rFonts w:ascii="Times New Roman" w:hAnsi="Times New Roman"/>
          <w:sz w:val="28"/>
          <w:szCs w:val="28"/>
        </w:rPr>
        <w:t>противогололедными</w:t>
      </w:r>
      <w:proofErr w:type="spellEnd"/>
      <w:r w:rsidRPr="00B324F7">
        <w:rPr>
          <w:rFonts w:ascii="Times New Roman" w:hAnsi="Times New Roman"/>
          <w:sz w:val="28"/>
          <w:szCs w:val="28"/>
        </w:rPr>
        <w:t xml:space="preserve"> материалами;</w:t>
      </w:r>
    </w:p>
    <w:p w:rsidR="00054F7A" w:rsidRPr="00B324F7" w:rsidRDefault="00054F7A" w:rsidP="00655188">
      <w:pPr>
        <w:pStyle w:val="ConsPlusNormal"/>
        <w:numPr>
          <w:ilvl w:val="0"/>
          <w:numId w:val="26"/>
        </w:numPr>
        <w:tabs>
          <w:tab w:val="left" w:pos="426"/>
        </w:tabs>
        <w:ind w:left="360" w:firstLine="567"/>
        <w:jc w:val="both"/>
        <w:rPr>
          <w:rFonts w:ascii="Times New Roman" w:hAnsi="Times New Roman"/>
          <w:sz w:val="28"/>
          <w:szCs w:val="28"/>
        </w:rPr>
      </w:pPr>
      <w:r w:rsidRPr="00B324F7">
        <w:rPr>
          <w:rFonts w:ascii="Times New Roman" w:hAnsi="Times New Roman"/>
          <w:sz w:val="28"/>
          <w:szCs w:val="28"/>
        </w:rPr>
        <w:t>сгребание и подметание снега;</w:t>
      </w:r>
    </w:p>
    <w:p w:rsidR="00054F7A" w:rsidRPr="00B324F7" w:rsidRDefault="00054F7A" w:rsidP="00655188">
      <w:pPr>
        <w:pStyle w:val="ConsPlusNormal"/>
        <w:numPr>
          <w:ilvl w:val="0"/>
          <w:numId w:val="26"/>
        </w:numPr>
        <w:tabs>
          <w:tab w:val="left" w:pos="426"/>
        </w:tabs>
        <w:ind w:left="360" w:firstLine="567"/>
        <w:jc w:val="both"/>
        <w:rPr>
          <w:rFonts w:ascii="Times New Roman" w:hAnsi="Times New Roman"/>
          <w:sz w:val="28"/>
          <w:szCs w:val="28"/>
        </w:rPr>
      </w:pPr>
      <w:r w:rsidRPr="00B324F7">
        <w:rPr>
          <w:rFonts w:ascii="Times New Roman" w:hAnsi="Times New Roman"/>
          <w:sz w:val="28"/>
          <w:szCs w:val="28"/>
        </w:rPr>
        <w:t>формирование снежного вала для последующего вывоза;</w:t>
      </w:r>
    </w:p>
    <w:p w:rsidR="00054F7A" w:rsidRPr="00B324F7" w:rsidRDefault="00054F7A" w:rsidP="00655188">
      <w:pPr>
        <w:pStyle w:val="ConsPlusNormal"/>
        <w:numPr>
          <w:ilvl w:val="0"/>
          <w:numId w:val="25"/>
        </w:numPr>
        <w:tabs>
          <w:tab w:val="left" w:pos="426"/>
        </w:tabs>
        <w:ind w:left="360" w:firstLine="567"/>
        <w:jc w:val="both"/>
        <w:rPr>
          <w:rFonts w:ascii="Times New Roman" w:hAnsi="Times New Roman"/>
          <w:sz w:val="28"/>
          <w:szCs w:val="28"/>
        </w:rPr>
      </w:pPr>
      <w:r w:rsidRPr="00B324F7">
        <w:rPr>
          <w:rFonts w:ascii="Times New Roman" w:hAnsi="Times New Roman"/>
          <w:sz w:val="28"/>
          <w:szCs w:val="28"/>
        </w:rPr>
        <w:t xml:space="preserve">выполнение разрывов в валах снега на перекрестках, </w:t>
      </w:r>
      <w:r>
        <w:rPr>
          <w:rFonts w:ascii="Times New Roman" w:hAnsi="Times New Roman"/>
          <w:sz w:val="28"/>
          <w:szCs w:val="28"/>
        </w:rPr>
        <w:t>около</w:t>
      </w:r>
      <w:r w:rsidRPr="00B324F7">
        <w:rPr>
          <w:rFonts w:ascii="Times New Roman" w:hAnsi="Times New Roman"/>
          <w:sz w:val="28"/>
          <w:szCs w:val="28"/>
        </w:rPr>
        <w:t xml:space="preserve"> остановок городского </w:t>
      </w:r>
      <w:r>
        <w:rPr>
          <w:rFonts w:ascii="Times New Roman" w:hAnsi="Times New Roman"/>
          <w:sz w:val="28"/>
          <w:szCs w:val="28"/>
        </w:rPr>
        <w:t xml:space="preserve">и </w:t>
      </w:r>
      <w:r w:rsidRPr="00B324F7">
        <w:rPr>
          <w:rFonts w:ascii="Times New Roman" w:hAnsi="Times New Roman"/>
          <w:sz w:val="28"/>
          <w:szCs w:val="28"/>
        </w:rPr>
        <w:t>пассажирского транспорта, подъездов к административным и общественным зданиям, выездов из дворов и т.п.</w:t>
      </w:r>
    </w:p>
    <w:p w:rsidR="00054F7A" w:rsidRPr="00B324F7" w:rsidRDefault="00054F7A" w:rsidP="00703A55">
      <w:pPr>
        <w:pStyle w:val="ConsPlusNormal"/>
        <w:ind w:firstLine="567"/>
        <w:jc w:val="both"/>
        <w:rPr>
          <w:rFonts w:ascii="Times New Roman" w:hAnsi="Times New Roman"/>
          <w:sz w:val="28"/>
          <w:szCs w:val="28"/>
        </w:rPr>
      </w:pPr>
      <w:r w:rsidRPr="00B324F7">
        <w:rPr>
          <w:rFonts w:ascii="Times New Roman" w:hAnsi="Times New Roman"/>
          <w:sz w:val="28"/>
          <w:szCs w:val="28"/>
        </w:rPr>
        <w:t>К операциям второй очереди относятся:</w:t>
      </w:r>
    </w:p>
    <w:p w:rsidR="00054F7A" w:rsidRPr="00B324F7" w:rsidRDefault="00054F7A" w:rsidP="00655188">
      <w:pPr>
        <w:pStyle w:val="ConsPlusNormal"/>
        <w:numPr>
          <w:ilvl w:val="0"/>
          <w:numId w:val="27"/>
        </w:numPr>
        <w:tabs>
          <w:tab w:val="left" w:pos="426"/>
        </w:tabs>
        <w:ind w:firstLine="567"/>
        <w:jc w:val="both"/>
        <w:rPr>
          <w:rFonts w:ascii="Times New Roman" w:hAnsi="Times New Roman"/>
          <w:sz w:val="28"/>
          <w:szCs w:val="28"/>
        </w:rPr>
      </w:pPr>
      <w:r w:rsidRPr="00B324F7">
        <w:rPr>
          <w:rFonts w:ascii="Times New Roman" w:hAnsi="Times New Roman"/>
          <w:sz w:val="28"/>
          <w:szCs w:val="28"/>
        </w:rPr>
        <w:t>удаление снега (вывоз);</w:t>
      </w:r>
    </w:p>
    <w:p w:rsidR="00054F7A" w:rsidRPr="00B324F7" w:rsidRDefault="00054F7A" w:rsidP="00655188">
      <w:pPr>
        <w:pStyle w:val="ConsPlusNormal"/>
        <w:numPr>
          <w:ilvl w:val="0"/>
          <w:numId w:val="27"/>
        </w:numPr>
        <w:tabs>
          <w:tab w:val="left" w:pos="426"/>
        </w:tabs>
        <w:ind w:firstLine="567"/>
        <w:jc w:val="both"/>
        <w:rPr>
          <w:rFonts w:ascii="Times New Roman" w:hAnsi="Times New Roman"/>
          <w:sz w:val="28"/>
          <w:szCs w:val="28"/>
        </w:rPr>
      </w:pPr>
      <w:r w:rsidRPr="00B324F7">
        <w:rPr>
          <w:rFonts w:ascii="Times New Roman" w:hAnsi="Times New Roman"/>
          <w:sz w:val="28"/>
          <w:szCs w:val="28"/>
        </w:rPr>
        <w:t>зачистка дорожных лотков после удаления снега;</w:t>
      </w:r>
    </w:p>
    <w:p w:rsidR="00054F7A" w:rsidRPr="00B324F7" w:rsidRDefault="00054F7A" w:rsidP="00655188">
      <w:pPr>
        <w:pStyle w:val="ConsPlusNormal"/>
        <w:numPr>
          <w:ilvl w:val="0"/>
          <w:numId w:val="27"/>
        </w:numPr>
        <w:tabs>
          <w:tab w:val="left" w:pos="426"/>
        </w:tabs>
        <w:ind w:firstLine="567"/>
        <w:jc w:val="both"/>
        <w:rPr>
          <w:rFonts w:ascii="Times New Roman" w:hAnsi="Times New Roman"/>
          <w:sz w:val="28"/>
          <w:szCs w:val="28"/>
        </w:rPr>
      </w:pPr>
      <w:r w:rsidRPr="00B324F7">
        <w:rPr>
          <w:rFonts w:ascii="Times New Roman" w:hAnsi="Times New Roman"/>
          <w:sz w:val="28"/>
          <w:szCs w:val="28"/>
        </w:rPr>
        <w:t>скалывание льда и удаление снежно - ледяных образований.</w:t>
      </w:r>
    </w:p>
    <w:p w:rsidR="00054F7A" w:rsidRPr="00B324F7" w:rsidRDefault="00054F7A" w:rsidP="00703A55">
      <w:pPr>
        <w:pStyle w:val="ConsPlusNormal"/>
        <w:ind w:firstLine="567"/>
        <w:jc w:val="both"/>
        <w:rPr>
          <w:rFonts w:ascii="Times New Roman" w:hAnsi="Times New Roman"/>
          <w:sz w:val="28"/>
          <w:szCs w:val="28"/>
        </w:rPr>
      </w:pPr>
      <w:r>
        <w:rPr>
          <w:rFonts w:ascii="Times New Roman" w:hAnsi="Times New Roman"/>
          <w:sz w:val="28"/>
          <w:szCs w:val="28"/>
        </w:rPr>
        <w:t xml:space="preserve">В период </w:t>
      </w:r>
      <w:r w:rsidRPr="00B324F7">
        <w:rPr>
          <w:rFonts w:ascii="Times New Roman" w:hAnsi="Times New Roman"/>
          <w:sz w:val="28"/>
          <w:szCs w:val="28"/>
        </w:rPr>
        <w:t>снегопад</w:t>
      </w:r>
      <w:r>
        <w:rPr>
          <w:rFonts w:ascii="Times New Roman" w:hAnsi="Times New Roman"/>
          <w:sz w:val="28"/>
          <w:szCs w:val="28"/>
        </w:rPr>
        <w:t>ов</w:t>
      </w:r>
      <w:r w:rsidRPr="00B324F7">
        <w:rPr>
          <w:rFonts w:ascii="Times New Roman" w:hAnsi="Times New Roman"/>
          <w:sz w:val="28"/>
          <w:szCs w:val="28"/>
        </w:rPr>
        <w:t xml:space="preserve"> в первую очередь обрабатываются </w:t>
      </w:r>
      <w:proofErr w:type="spellStart"/>
      <w:r w:rsidRPr="00B324F7">
        <w:rPr>
          <w:rFonts w:ascii="Times New Roman" w:hAnsi="Times New Roman"/>
          <w:sz w:val="28"/>
          <w:szCs w:val="28"/>
        </w:rPr>
        <w:t>противогололедными</w:t>
      </w:r>
      <w:proofErr w:type="spellEnd"/>
      <w:r w:rsidRPr="00B324F7">
        <w:rPr>
          <w:rFonts w:ascii="Times New Roman" w:hAnsi="Times New Roman"/>
          <w:sz w:val="28"/>
          <w:szCs w:val="28"/>
        </w:rPr>
        <w:t xml:space="preserve"> материалами наиболее опасные для движения транспорта участки улиц</w:t>
      </w:r>
      <w:r>
        <w:rPr>
          <w:rFonts w:ascii="Times New Roman" w:hAnsi="Times New Roman"/>
          <w:sz w:val="28"/>
          <w:szCs w:val="28"/>
        </w:rPr>
        <w:t xml:space="preserve"> и дорог – </w:t>
      </w:r>
      <w:r w:rsidRPr="00B324F7">
        <w:rPr>
          <w:rFonts w:ascii="Times New Roman" w:hAnsi="Times New Roman"/>
          <w:sz w:val="28"/>
          <w:szCs w:val="28"/>
        </w:rPr>
        <w:t>крутые спуски и подъемы, тормозные площадки на перекрестках улиц и остановках общественного транспорта и т.д. Обработка тротуаров, мостов и путепроводов реагентами не допускается, на данных территориях применяются абразивные материалы (песок, щебень).</w:t>
      </w:r>
    </w:p>
    <w:p w:rsidR="00054F7A" w:rsidRPr="00B324F7" w:rsidRDefault="00054F7A" w:rsidP="00703A55">
      <w:pPr>
        <w:pStyle w:val="ConsPlusNormal"/>
        <w:ind w:firstLine="567"/>
        <w:jc w:val="both"/>
        <w:rPr>
          <w:rFonts w:ascii="Times New Roman" w:hAnsi="Times New Roman"/>
          <w:sz w:val="28"/>
          <w:szCs w:val="28"/>
        </w:rPr>
      </w:pPr>
      <w:r w:rsidRPr="00B324F7">
        <w:rPr>
          <w:rFonts w:ascii="Times New Roman" w:hAnsi="Times New Roman"/>
          <w:sz w:val="28"/>
          <w:szCs w:val="28"/>
        </w:rPr>
        <w:lastRenderedPageBreak/>
        <w:t xml:space="preserve">По окончании обработки наиболее опасных для движения транспорта мест, необходимо приступить к обработке проезжей части </w:t>
      </w:r>
      <w:proofErr w:type="spellStart"/>
      <w:r w:rsidRPr="00B324F7">
        <w:rPr>
          <w:rFonts w:ascii="Times New Roman" w:hAnsi="Times New Roman"/>
          <w:sz w:val="28"/>
          <w:szCs w:val="28"/>
        </w:rPr>
        <w:t>противогололедными</w:t>
      </w:r>
      <w:proofErr w:type="spellEnd"/>
      <w:r w:rsidRPr="00B324F7">
        <w:rPr>
          <w:rFonts w:ascii="Times New Roman" w:hAnsi="Times New Roman"/>
          <w:sz w:val="28"/>
          <w:szCs w:val="28"/>
        </w:rPr>
        <w:t xml:space="preserve"> материалами. Данная операция начинается с первой от бортового камня полосы движения транспорта, по которой проходят маршруты движения общественного пассажирского транспорта.</w:t>
      </w:r>
    </w:p>
    <w:p w:rsidR="00054F7A" w:rsidRPr="00B324F7" w:rsidRDefault="00054F7A" w:rsidP="00703A55">
      <w:pPr>
        <w:pStyle w:val="ConsPlusNormal"/>
        <w:ind w:firstLine="567"/>
        <w:jc w:val="both"/>
        <w:rPr>
          <w:rFonts w:ascii="Times New Roman" w:hAnsi="Times New Roman"/>
          <w:sz w:val="28"/>
          <w:szCs w:val="28"/>
        </w:rPr>
      </w:pPr>
      <w:r w:rsidRPr="00B324F7">
        <w:rPr>
          <w:rFonts w:ascii="Times New Roman" w:hAnsi="Times New Roman"/>
          <w:sz w:val="28"/>
          <w:szCs w:val="28"/>
        </w:rPr>
        <w:t xml:space="preserve">Время, необходимое на сплошную обработку </w:t>
      </w:r>
      <w:proofErr w:type="spellStart"/>
      <w:r w:rsidRPr="00B324F7">
        <w:rPr>
          <w:rFonts w:ascii="Times New Roman" w:hAnsi="Times New Roman"/>
          <w:sz w:val="28"/>
          <w:szCs w:val="28"/>
        </w:rPr>
        <w:t>противогололедными</w:t>
      </w:r>
      <w:proofErr w:type="spellEnd"/>
      <w:r w:rsidRPr="00B324F7">
        <w:rPr>
          <w:rFonts w:ascii="Times New Roman" w:hAnsi="Times New Roman"/>
          <w:sz w:val="28"/>
          <w:szCs w:val="28"/>
        </w:rPr>
        <w:t xml:space="preserve"> материалами всей территории, закрепленной за организацией-подрядчиком, не должно превышать трех часов с момента начала снегопада.</w:t>
      </w:r>
    </w:p>
    <w:p w:rsidR="00054F7A" w:rsidRPr="00B324F7" w:rsidRDefault="00054F7A" w:rsidP="00703A55">
      <w:pPr>
        <w:pStyle w:val="ConsPlusNormal"/>
        <w:ind w:firstLine="567"/>
        <w:jc w:val="both"/>
        <w:rPr>
          <w:rFonts w:ascii="Times New Roman" w:hAnsi="Times New Roman"/>
          <w:sz w:val="28"/>
          <w:szCs w:val="28"/>
        </w:rPr>
      </w:pPr>
      <w:r w:rsidRPr="00B324F7">
        <w:rPr>
          <w:rFonts w:ascii="Times New Roman" w:hAnsi="Times New Roman"/>
          <w:sz w:val="28"/>
          <w:szCs w:val="28"/>
        </w:rPr>
        <w:t xml:space="preserve">В период снегопада интенсивностью 1 - 3 мм/ч к распределению </w:t>
      </w:r>
      <w:proofErr w:type="spellStart"/>
      <w:r w:rsidRPr="00B324F7">
        <w:rPr>
          <w:rFonts w:ascii="Times New Roman" w:hAnsi="Times New Roman"/>
          <w:sz w:val="28"/>
          <w:szCs w:val="28"/>
        </w:rPr>
        <w:t>песко-реагентной</w:t>
      </w:r>
      <w:proofErr w:type="spellEnd"/>
      <w:r w:rsidRPr="00B324F7">
        <w:rPr>
          <w:rFonts w:ascii="Times New Roman" w:hAnsi="Times New Roman"/>
          <w:sz w:val="28"/>
          <w:szCs w:val="28"/>
        </w:rPr>
        <w:t xml:space="preserve"> смеси по поверхности дороги приступают через 10 - 15 мин после начала снегопада. При слабом снегопаде интенсивностью 0,5 - 1 мм/ч </w:t>
      </w:r>
      <w:proofErr w:type="spellStart"/>
      <w:r w:rsidRPr="00B324F7">
        <w:rPr>
          <w:rFonts w:ascii="Times New Roman" w:hAnsi="Times New Roman"/>
          <w:sz w:val="28"/>
          <w:szCs w:val="28"/>
        </w:rPr>
        <w:t>песко-реагентной</w:t>
      </w:r>
      <w:proofErr w:type="spellEnd"/>
      <w:r w:rsidRPr="00B324F7">
        <w:rPr>
          <w:rFonts w:ascii="Times New Roman" w:hAnsi="Times New Roman"/>
          <w:sz w:val="28"/>
          <w:szCs w:val="28"/>
        </w:rPr>
        <w:t xml:space="preserve"> смесью начинают распределять по поверхности дороги не более чем через 20 - 30 мин.</w:t>
      </w:r>
    </w:p>
    <w:p w:rsidR="00054F7A" w:rsidRPr="00113AE8" w:rsidRDefault="00054F7A" w:rsidP="00B324F7">
      <w:pPr>
        <w:pStyle w:val="ConsPlusNormal"/>
        <w:ind w:firstLine="0"/>
        <w:jc w:val="right"/>
        <w:rPr>
          <w:rFonts w:ascii="Times New Roman" w:hAnsi="Times New Roman"/>
          <w:sz w:val="28"/>
          <w:szCs w:val="28"/>
        </w:rPr>
      </w:pPr>
      <w:r w:rsidRPr="00113AE8">
        <w:rPr>
          <w:rFonts w:ascii="Times New Roman" w:hAnsi="Times New Roman"/>
          <w:sz w:val="28"/>
          <w:szCs w:val="28"/>
        </w:rPr>
        <w:t xml:space="preserve">Таблица </w:t>
      </w:r>
      <w:r w:rsidR="00E85ADB">
        <w:rPr>
          <w:rFonts w:ascii="Times New Roman" w:hAnsi="Times New Roman"/>
          <w:sz w:val="28"/>
          <w:szCs w:val="28"/>
        </w:rPr>
        <w:t>2</w:t>
      </w:r>
      <w:r w:rsidR="00570FBA">
        <w:rPr>
          <w:rFonts w:ascii="Times New Roman" w:hAnsi="Times New Roman"/>
          <w:sz w:val="28"/>
          <w:szCs w:val="28"/>
        </w:rPr>
        <w:t>8</w:t>
      </w:r>
    </w:p>
    <w:tbl>
      <w:tblPr>
        <w:tblW w:w="9781" w:type="dxa"/>
        <w:tblInd w:w="70" w:type="dxa"/>
        <w:tblLayout w:type="fixed"/>
        <w:tblCellMar>
          <w:left w:w="70" w:type="dxa"/>
          <w:right w:w="70" w:type="dxa"/>
        </w:tblCellMar>
        <w:tblLook w:val="0000" w:firstRow="0" w:lastRow="0" w:firstColumn="0" w:lastColumn="0" w:noHBand="0" w:noVBand="0"/>
      </w:tblPr>
      <w:tblGrid>
        <w:gridCol w:w="674"/>
        <w:gridCol w:w="1453"/>
        <w:gridCol w:w="1316"/>
        <w:gridCol w:w="1519"/>
        <w:gridCol w:w="996"/>
        <w:gridCol w:w="988"/>
        <w:gridCol w:w="992"/>
        <w:gridCol w:w="1134"/>
        <w:gridCol w:w="709"/>
      </w:tblGrid>
      <w:tr w:rsidR="00054F7A" w:rsidRPr="00B324F7">
        <w:trPr>
          <w:cantSplit/>
          <w:trHeight w:val="240"/>
          <w:tblHeader/>
        </w:trPr>
        <w:tc>
          <w:tcPr>
            <w:tcW w:w="674" w:type="dxa"/>
            <w:vMerge w:val="restart"/>
            <w:tcBorders>
              <w:top w:val="single" w:sz="6" w:space="0" w:color="auto"/>
              <w:left w:val="single" w:sz="6" w:space="0" w:color="auto"/>
              <w:bottom w:val="nil"/>
              <w:right w:val="single" w:sz="6" w:space="0" w:color="auto"/>
            </w:tcBorders>
            <w:vAlign w:val="center"/>
          </w:tcPr>
          <w:p w:rsidR="00054F7A" w:rsidRPr="00D24422" w:rsidRDefault="00054F7A" w:rsidP="00B324F7">
            <w:pPr>
              <w:pStyle w:val="ConsPlusNormal"/>
              <w:ind w:left="-57" w:right="-57" w:firstLine="0"/>
              <w:jc w:val="center"/>
              <w:rPr>
                <w:rFonts w:ascii="Times New Roman" w:hAnsi="Times New Roman"/>
                <w:b/>
                <w:sz w:val="20"/>
              </w:rPr>
            </w:pPr>
            <w:r w:rsidRPr="00D24422">
              <w:rPr>
                <w:rFonts w:ascii="Times New Roman" w:hAnsi="Times New Roman"/>
                <w:b/>
                <w:sz w:val="20"/>
              </w:rPr>
              <w:t xml:space="preserve"> </w:t>
            </w:r>
          </w:p>
        </w:tc>
        <w:tc>
          <w:tcPr>
            <w:tcW w:w="1453" w:type="dxa"/>
            <w:vMerge w:val="restart"/>
            <w:tcBorders>
              <w:top w:val="single" w:sz="6" w:space="0" w:color="auto"/>
              <w:left w:val="single" w:sz="6" w:space="0" w:color="auto"/>
              <w:bottom w:val="nil"/>
              <w:right w:val="single" w:sz="6" w:space="0" w:color="auto"/>
            </w:tcBorders>
            <w:vAlign w:val="center"/>
          </w:tcPr>
          <w:p w:rsidR="00054F7A" w:rsidRPr="00D24422" w:rsidRDefault="00054F7A" w:rsidP="00B324F7">
            <w:pPr>
              <w:pStyle w:val="ConsPlusNormal"/>
              <w:ind w:left="-57" w:right="-57" w:firstLine="0"/>
              <w:jc w:val="center"/>
              <w:rPr>
                <w:rFonts w:ascii="Times New Roman" w:hAnsi="Times New Roman"/>
                <w:b/>
                <w:sz w:val="20"/>
              </w:rPr>
            </w:pPr>
            <w:r w:rsidRPr="00D24422">
              <w:rPr>
                <w:rFonts w:ascii="Times New Roman" w:hAnsi="Times New Roman"/>
                <w:b/>
                <w:sz w:val="20"/>
              </w:rPr>
              <w:t xml:space="preserve">Интенсивность </w:t>
            </w:r>
            <w:proofErr w:type="gramStart"/>
            <w:r w:rsidRPr="00D24422">
              <w:rPr>
                <w:rFonts w:ascii="Times New Roman" w:hAnsi="Times New Roman"/>
                <w:b/>
                <w:sz w:val="20"/>
              </w:rPr>
              <w:t>снегопада,  мм</w:t>
            </w:r>
            <w:proofErr w:type="gramEnd"/>
            <w:r w:rsidRPr="00D24422">
              <w:rPr>
                <w:rFonts w:ascii="Times New Roman" w:hAnsi="Times New Roman"/>
                <w:b/>
                <w:sz w:val="20"/>
              </w:rPr>
              <w:t xml:space="preserve"> слоя снега/ч</w:t>
            </w:r>
          </w:p>
        </w:tc>
        <w:tc>
          <w:tcPr>
            <w:tcW w:w="1316" w:type="dxa"/>
            <w:vMerge w:val="restart"/>
            <w:tcBorders>
              <w:top w:val="single" w:sz="6" w:space="0" w:color="auto"/>
              <w:left w:val="single" w:sz="6" w:space="0" w:color="auto"/>
              <w:bottom w:val="nil"/>
              <w:right w:val="single" w:sz="6" w:space="0" w:color="auto"/>
            </w:tcBorders>
            <w:vAlign w:val="center"/>
          </w:tcPr>
          <w:p w:rsidR="00054F7A" w:rsidRPr="00D24422" w:rsidRDefault="00054F7A" w:rsidP="00B324F7">
            <w:pPr>
              <w:pStyle w:val="ConsPlusNormal"/>
              <w:ind w:left="-57" w:right="-57" w:firstLine="0"/>
              <w:jc w:val="center"/>
              <w:rPr>
                <w:rFonts w:ascii="Times New Roman" w:hAnsi="Times New Roman"/>
                <w:b/>
                <w:sz w:val="20"/>
              </w:rPr>
            </w:pPr>
            <w:r w:rsidRPr="00D24422">
              <w:rPr>
                <w:rFonts w:ascii="Times New Roman" w:hAnsi="Times New Roman"/>
                <w:b/>
                <w:sz w:val="20"/>
              </w:rPr>
              <w:t>Температура снега, °C</w:t>
            </w:r>
          </w:p>
        </w:tc>
        <w:tc>
          <w:tcPr>
            <w:tcW w:w="1519" w:type="dxa"/>
            <w:vMerge w:val="restart"/>
            <w:tcBorders>
              <w:top w:val="single" w:sz="6" w:space="0" w:color="auto"/>
              <w:left w:val="single" w:sz="6" w:space="0" w:color="auto"/>
              <w:bottom w:val="nil"/>
              <w:right w:val="single" w:sz="6" w:space="0" w:color="auto"/>
            </w:tcBorders>
            <w:vAlign w:val="center"/>
          </w:tcPr>
          <w:p w:rsidR="00054F7A" w:rsidRPr="00D24422" w:rsidRDefault="00054F7A" w:rsidP="00791168">
            <w:pPr>
              <w:pStyle w:val="ConsPlusNormal"/>
              <w:ind w:left="-188" w:right="-113" w:firstLine="75"/>
              <w:jc w:val="center"/>
              <w:rPr>
                <w:rFonts w:ascii="Times New Roman" w:hAnsi="Times New Roman"/>
                <w:b/>
                <w:sz w:val="20"/>
              </w:rPr>
            </w:pPr>
            <w:r w:rsidRPr="00D24422">
              <w:rPr>
                <w:rFonts w:ascii="Times New Roman" w:hAnsi="Times New Roman"/>
                <w:b/>
                <w:sz w:val="20"/>
              </w:rPr>
              <w:t>Норма    распределения ПСС г/м2</w:t>
            </w:r>
          </w:p>
        </w:tc>
        <w:tc>
          <w:tcPr>
            <w:tcW w:w="4819" w:type="dxa"/>
            <w:gridSpan w:val="5"/>
            <w:tcBorders>
              <w:top w:val="single" w:sz="6" w:space="0" w:color="auto"/>
              <w:left w:val="single" w:sz="6" w:space="0" w:color="auto"/>
              <w:bottom w:val="single" w:sz="6" w:space="0" w:color="auto"/>
              <w:right w:val="single" w:sz="6" w:space="0" w:color="auto"/>
            </w:tcBorders>
            <w:vAlign w:val="center"/>
          </w:tcPr>
          <w:p w:rsidR="00054F7A" w:rsidRPr="00D24422" w:rsidRDefault="00054F7A" w:rsidP="00B324F7">
            <w:pPr>
              <w:pStyle w:val="ConsPlusNormal"/>
              <w:ind w:left="-57" w:right="-57" w:firstLine="0"/>
              <w:jc w:val="center"/>
              <w:rPr>
                <w:rFonts w:ascii="Times New Roman" w:hAnsi="Times New Roman"/>
                <w:b/>
                <w:sz w:val="20"/>
              </w:rPr>
            </w:pPr>
            <w:r w:rsidRPr="00D24422">
              <w:rPr>
                <w:rFonts w:ascii="Times New Roman" w:hAnsi="Times New Roman"/>
                <w:b/>
                <w:sz w:val="20"/>
              </w:rPr>
              <w:t>Продолжительность этапов, ч</w:t>
            </w:r>
          </w:p>
        </w:tc>
      </w:tr>
      <w:tr w:rsidR="00054F7A" w:rsidRPr="00B324F7">
        <w:trPr>
          <w:cantSplit/>
          <w:trHeight w:val="480"/>
          <w:tblHeader/>
        </w:trPr>
        <w:tc>
          <w:tcPr>
            <w:tcW w:w="674" w:type="dxa"/>
            <w:vMerge/>
            <w:tcBorders>
              <w:top w:val="nil"/>
              <w:left w:val="single" w:sz="6" w:space="0" w:color="auto"/>
              <w:bottom w:val="single" w:sz="6" w:space="0" w:color="auto"/>
              <w:right w:val="single" w:sz="6" w:space="0" w:color="auto"/>
            </w:tcBorders>
            <w:vAlign w:val="center"/>
          </w:tcPr>
          <w:p w:rsidR="00054F7A" w:rsidRPr="00D24422" w:rsidRDefault="00054F7A" w:rsidP="00B324F7">
            <w:pPr>
              <w:pStyle w:val="ConsPlusNormal"/>
              <w:ind w:left="-57" w:right="-57" w:firstLine="0"/>
              <w:jc w:val="center"/>
              <w:rPr>
                <w:rFonts w:ascii="Times New Roman" w:hAnsi="Times New Roman"/>
                <w:b/>
                <w:sz w:val="20"/>
              </w:rPr>
            </w:pPr>
          </w:p>
        </w:tc>
        <w:tc>
          <w:tcPr>
            <w:tcW w:w="1453" w:type="dxa"/>
            <w:vMerge/>
            <w:tcBorders>
              <w:top w:val="nil"/>
              <w:left w:val="single" w:sz="6" w:space="0" w:color="auto"/>
              <w:bottom w:val="single" w:sz="6" w:space="0" w:color="auto"/>
              <w:right w:val="single" w:sz="6" w:space="0" w:color="auto"/>
            </w:tcBorders>
            <w:vAlign w:val="center"/>
          </w:tcPr>
          <w:p w:rsidR="00054F7A" w:rsidRPr="00D24422" w:rsidRDefault="00054F7A" w:rsidP="00B324F7">
            <w:pPr>
              <w:pStyle w:val="ConsPlusNormal"/>
              <w:ind w:left="-57" w:right="-57" w:firstLine="0"/>
              <w:jc w:val="center"/>
              <w:rPr>
                <w:rFonts w:ascii="Times New Roman" w:hAnsi="Times New Roman"/>
                <w:b/>
                <w:sz w:val="20"/>
              </w:rPr>
            </w:pPr>
          </w:p>
        </w:tc>
        <w:tc>
          <w:tcPr>
            <w:tcW w:w="1316" w:type="dxa"/>
            <w:vMerge/>
            <w:tcBorders>
              <w:top w:val="nil"/>
              <w:left w:val="single" w:sz="6" w:space="0" w:color="auto"/>
              <w:bottom w:val="single" w:sz="6" w:space="0" w:color="auto"/>
              <w:right w:val="single" w:sz="6" w:space="0" w:color="auto"/>
            </w:tcBorders>
            <w:vAlign w:val="center"/>
          </w:tcPr>
          <w:p w:rsidR="00054F7A" w:rsidRPr="00D24422" w:rsidRDefault="00054F7A" w:rsidP="00B324F7">
            <w:pPr>
              <w:pStyle w:val="ConsPlusNormal"/>
              <w:ind w:left="-57" w:right="-57" w:firstLine="0"/>
              <w:jc w:val="center"/>
              <w:rPr>
                <w:rFonts w:ascii="Times New Roman" w:hAnsi="Times New Roman"/>
                <w:b/>
                <w:sz w:val="20"/>
              </w:rPr>
            </w:pPr>
          </w:p>
        </w:tc>
        <w:tc>
          <w:tcPr>
            <w:tcW w:w="1519" w:type="dxa"/>
            <w:vMerge/>
            <w:tcBorders>
              <w:top w:val="nil"/>
              <w:left w:val="single" w:sz="6" w:space="0" w:color="auto"/>
              <w:bottom w:val="single" w:sz="6" w:space="0" w:color="auto"/>
              <w:right w:val="single" w:sz="6" w:space="0" w:color="auto"/>
            </w:tcBorders>
            <w:vAlign w:val="center"/>
          </w:tcPr>
          <w:p w:rsidR="00054F7A" w:rsidRPr="00D24422" w:rsidRDefault="00054F7A" w:rsidP="00B324F7">
            <w:pPr>
              <w:pStyle w:val="ConsPlusNormal"/>
              <w:ind w:left="-57" w:right="-57" w:firstLine="0"/>
              <w:jc w:val="center"/>
              <w:rPr>
                <w:rFonts w:ascii="Times New Roman" w:hAnsi="Times New Roman"/>
                <w:b/>
                <w:sz w:val="20"/>
              </w:rPr>
            </w:pPr>
          </w:p>
        </w:tc>
        <w:tc>
          <w:tcPr>
            <w:tcW w:w="996" w:type="dxa"/>
            <w:tcBorders>
              <w:top w:val="single" w:sz="6" w:space="0" w:color="auto"/>
              <w:left w:val="single" w:sz="6" w:space="0" w:color="auto"/>
              <w:bottom w:val="single" w:sz="6" w:space="0" w:color="auto"/>
              <w:right w:val="single" w:sz="6" w:space="0" w:color="auto"/>
            </w:tcBorders>
            <w:vAlign w:val="center"/>
          </w:tcPr>
          <w:p w:rsidR="00054F7A" w:rsidRPr="00D24422" w:rsidRDefault="00054F7A" w:rsidP="00B324F7">
            <w:pPr>
              <w:pStyle w:val="ConsPlusNormal"/>
              <w:ind w:left="-57" w:right="-57" w:firstLine="0"/>
              <w:jc w:val="center"/>
              <w:rPr>
                <w:rFonts w:ascii="Times New Roman" w:hAnsi="Times New Roman"/>
                <w:b/>
                <w:sz w:val="20"/>
              </w:rPr>
            </w:pPr>
            <w:r w:rsidRPr="00D24422">
              <w:rPr>
                <w:rFonts w:ascii="Times New Roman" w:hAnsi="Times New Roman"/>
                <w:b/>
                <w:sz w:val="20"/>
              </w:rPr>
              <w:t>Выдержка</w:t>
            </w:r>
          </w:p>
        </w:tc>
        <w:tc>
          <w:tcPr>
            <w:tcW w:w="988" w:type="dxa"/>
            <w:tcBorders>
              <w:top w:val="single" w:sz="6" w:space="0" w:color="auto"/>
              <w:left w:val="single" w:sz="6" w:space="0" w:color="auto"/>
              <w:bottom w:val="single" w:sz="6" w:space="0" w:color="auto"/>
              <w:right w:val="single" w:sz="6" w:space="0" w:color="auto"/>
            </w:tcBorders>
            <w:vAlign w:val="center"/>
          </w:tcPr>
          <w:p w:rsidR="00054F7A" w:rsidRPr="00D24422" w:rsidRDefault="00054F7A" w:rsidP="00B324F7">
            <w:pPr>
              <w:pStyle w:val="ConsPlusNormal"/>
              <w:ind w:left="-57" w:right="-57" w:firstLine="0"/>
              <w:jc w:val="center"/>
              <w:rPr>
                <w:rFonts w:ascii="Times New Roman" w:hAnsi="Times New Roman"/>
                <w:b/>
                <w:sz w:val="20"/>
              </w:rPr>
            </w:pPr>
            <w:r w:rsidRPr="00D24422">
              <w:rPr>
                <w:rFonts w:ascii="Times New Roman" w:hAnsi="Times New Roman"/>
                <w:b/>
                <w:sz w:val="20"/>
              </w:rPr>
              <w:t>Обработка ПСС</w:t>
            </w:r>
          </w:p>
        </w:tc>
        <w:tc>
          <w:tcPr>
            <w:tcW w:w="992" w:type="dxa"/>
            <w:tcBorders>
              <w:top w:val="single" w:sz="6" w:space="0" w:color="auto"/>
              <w:left w:val="single" w:sz="6" w:space="0" w:color="auto"/>
              <w:bottom w:val="single" w:sz="6" w:space="0" w:color="auto"/>
              <w:right w:val="single" w:sz="6" w:space="0" w:color="auto"/>
            </w:tcBorders>
            <w:vAlign w:val="center"/>
          </w:tcPr>
          <w:p w:rsidR="00054F7A" w:rsidRPr="00D24422" w:rsidRDefault="00054F7A" w:rsidP="00B324F7">
            <w:pPr>
              <w:pStyle w:val="ConsPlusNormal"/>
              <w:ind w:left="-57" w:right="-57" w:firstLine="0"/>
              <w:jc w:val="center"/>
              <w:rPr>
                <w:rFonts w:ascii="Times New Roman" w:hAnsi="Times New Roman"/>
                <w:b/>
                <w:sz w:val="20"/>
              </w:rPr>
            </w:pPr>
            <w:r w:rsidRPr="00D24422">
              <w:rPr>
                <w:rFonts w:ascii="Times New Roman" w:hAnsi="Times New Roman"/>
                <w:b/>
                <w:sz w:val="20"/>
              </w:rPr>
              <w:t>Интервал</w:t>
            </w:r>
          </w:p>
        </w:tc>
        <w:tc>
          <w:tcPr>
            <w:tcW w:w="1134" w:type="dxa"/>
            <w:tcBorders>
              <w:top w:val="single" w:sz="6" w:space="0" w:color="auto"/>
              <w:left w:val="single" w:sz="6" w:space="0" w:color="auto"/>
              <w:bottom w:val="single" w:sz="6" w:space="0" w:color="auto"/>
              <w:right w:val="single" w:sz="6" w:space="0" w:color="auto"/>
            </w:tcBorders>
            <w:vAlign w:val="center"/>
          </w:tcPr>
          <w:p w:rsidR="00054F7A" w:rsidRPr="00D24422" w:rsidRDefault="00054F7A" w:rsidP="00B324F7">
            <w:pPr>
              <w:pStyle w:val="ConsPlusNormal"/>
              <w:ind w:left="-113" w:right="-113" w:firstLine="0"/>
              <w:jc w:val="center"/>
              <w:rPr>
                <w:rFonts w:ascii="Times New Roman" w:hAnsi="Times New Roman"/>
                <w:b/>
                <w:sz w:val="20"/>
              </w:rPr>
            </w:pPr>
            <w:r w:rsidRPr="00D24422">
              <w:rPr>
                <w:rFonts w:ascii="Times New Roman" w:hAnsi="Times New Roman"/>
                <w:b/>
                <w:sz w:val="20"/>
              </w:rPr>
              <w:t>Сгребание и    сметание</w:t>
            </w:r>
          </w:p>
        </w:tc>
        <w:tc>
          <w:tcPr>
            <w:tcW w:w="709" w:type="dxa"/>
            <w:tcBorders>
              <w:top w:val="single" w:sz="6" w:space="0" w:color="auto"/>
              <w:left w:val="single" w:sz="6" w:space="0" w:color="auto"/>
              <w:bottom w:val="single" w:sz="6" w:space="0" w:color="auto"/>
              <w:right w:val="single" w:sz="6" w:space="0" w:color="auto"/>
            </w:tcBorders>
            <w:vAlign w:val="center"/>
          </w:tcPr>
          <w:p w:rsidR="00054F7A" w:rsidRPr="00D24422" w:rsidRDefault="00054F7A" w:rsidP="00B324F7">
            <w:pPr>
              <w:pStyle w:val="ConsPlusNormal"/>
              <w:ind w:left="-57" w:right="-57" w:firstLine="0"/>
              <w:jc w:val="center"/>
              <w:rPr>
                <w:rFonts w:ascii="Times New Roman" w:hAnsi="Times New Roman"/>
                <w:b/>
                <w:sz w:val="20"/>
              </w:rPr>
            </w:pPr>
            <w:r w:rsidRPr="00D24422">
              <w:rPr>
                <w:rFonts w:ascii="Times New Roman" w:hAnsi="Times New Roman"/>
                <w:b/>
                <w:sz w:val="20"/>
              </w:rPr>
              <w:t>Всего</w:t>
            </w:r>
          </w:p>
        </w:tc>
      </w:tr>
      <w:tr w:rsidR="00054F7A" w:rsidRPr="00B324F7">
        <w:trPr>
          <w:cantSplit/>
          <w:trHeight w:val="240"/>
        </w:trPr>
        <w:tc>
          <w:tcPr>
            <w:tcW w:w="9781" w:type="dxa"/>
            <w:gridSpan w:val="9"/>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Первый цикл</w:t>
            </w:r>
          </w:p>
        </w:tc>
      </w:tr>
      <w:tr w:rsidR="00054F7A" w:rsidRPr="00B324F7">
        <w:trPr>
          <w:cantSplit/>
          <w:trHeight w:val="240"/>
        </w:trPr>
        <w:tc>
          <w:tcPr>
            <w:tcW w:w="67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I</w:t>
            </w:r>
          </w:p>
        </w:tc>
        <w:tc>
          <w:tcPr>
            <w:tcW w:w="1453"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5-10</w:t>
            </w:r>
          </w:p>
        </w:tc>
        <w:tc>
          <w:tcPr>
            <w:tcW w:w="131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Выше -6</w:t>
            </w:r>
          </w:p>
        </w:tc>
        <w:tc>
          <w:tcPr>
            <w:tcW w:w="151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200</w:t>
            </w:r>
          </w:p>
        </w:tc>
        <w:tc>
          <w:tcPr>
            <w:tcW w:w="99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88"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92"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13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70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r>
      <w:tr w:rsidR="00054F7A" w:rsidRPr="00B324F7">
        <w:trPr>
          <w:cantSplit/>
          <w:trHeight w:val="240"/>
        </w:trPr>
        <w:tc>
          <w:tcPr>
            <w:tcW w:w="67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453"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31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-6 ... -18</w:t>
            </w:r>
          </w:p>
        </w:tc>
        <w:tc>
          <w:tcPr>
            <w:tcW w:w="151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300</w:t>
            </w:r>
          </w:p>
        </w:tc>
        <w:tc>
          <w:tcPr>
            <w:tcW w:w="99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0,75</w:t>
            </w:r>
          </w:p>
        </w:tc>
        <w:tc>
          <w:tcPr>
            <w:tcW w:w="988"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1</w:t>
            </w:r>
          </w:p>
        </w:tc>
        <w:tc>
          <w:tcPr>
            <w:tcW w:w="992"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3</w:t>
            </w:r>
          </w:p>
        </w:tc>
        <w:tc>
          <w:tcPr>
            <w:tcW w:w="113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3</w:t>
            </w:r>
          </w:p>
        </w:tc>
        <w:tc>
          <w:tcPr>
            <w:tcW w:w="70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7,75</w:t>
            </w:r>
          </w:p>
        </w:tc>
      </w:tr>
      <w:tr w:rsidR="00054F7A" w:rsidRPr="00B324F7">
        <w:trPr>
          <w:cantSplit/>
          <w:trHeight w:val="240"/>
        </w:trPr>
        <w:tc>
          <w:tcPr>
            <w:tcW w:w="67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453"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31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Ниже -18</w:t>
            </w:r>
          </w:p>
        </w:tc>
        <w:tc>
          <w:tcPr>
            <w:tcW w:w="151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400</w:t>
            </w:r>
          </w:p>
        </w:tc>
        <w:tc>
          <w:tcPr>
            <w:tcW w:w="99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88"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92"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13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70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r>
      <w:tr w:rsidR="00054F7A" w:rsidRPr="00B324F7">
        <w:trPr>
          <w:cantSplit/>
          <w:trHeight w:val="378"/>
        </w:trPr>
        <w:tc>
          <w:tcPr>
            <w:tcW w:w="67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II</w:t>
            </w:r>
          </w:p>
        </w:tc>
        <w:tc>
          <w:tcPr>
            <w:tcW w:w="1453"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10-30</w:t>
            </w:r>
          </w:p>
        </w:tc>
        <w:tc>
          <w:tcPr>
            <w:tcW w:w="131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Выше -6</w:t>
            </w:r>
          </w:p>
        </w:tc>
        <w:tc>
          <w:tcPr>
            <w:tcW w:w="151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200</w:t>
            </w:r>
          </w:p>
        </w:tc>
        <w:tc>
          <w:tcPr>
            <w:tcW w:w="99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88"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92"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13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70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r>
      <w:tr w:rsidR="00054F7A" w:rsidRPr="00B324F7">
        <w:trPr>
          <w:cantSplit/>
          <w:trHeight w:val="240"/>
        </w:trPr>
        <w:tc>
          <w:tcPr>
            <w:tcW w:w="67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453"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31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-6 ... -18</w:t>
            </w:r>
          </w:p>
        </w:tc>
        <w:tc>
          <w:tcPr>
            <w:tcW w:w="151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300</w:t>
            </w:r>
          </w:p>
        </w:tc>
        <w:tc>
          <w:tcPr>
            <w:tcW w:w="99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0,25</w:t>
            </w:r>
          </w:p>
        </w:tc>
        <w:tc>
          <w:tcPr>
            <w:tcW w:w="988"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1</w:t>
            </w:r>
          </w:p>
        </w:tc>
        <w:tc>
          <w:tcPr>
            <w:tcW w:w="992"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w:t>
            </w:r>
          </w:p>
        </w:tc>
        <w:tc>
          <w:tcPr>
            <w:tcW w:w="113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3</w:t>
            </w:r>
          </w:p>
        </w:tc>
        <w:tc>
          <w:tcPr>
            <w:tcW w:w="70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4,25</w:t>
            </w:r>
          </w:p>
        </w:tc>
      </w:tr>
      <w:tr w:rsidR="00054F7A" w:rsidRPr="00B324F7">
        <w:trPr>
          <w:cantSplit/>
          <w:trHeight w:val="240"/>
        </w:trPr>
        <w:tc>
          <w:tcPr>
            <w:tcW w:w="67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453"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31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Ниже -18</w:t>
            </w:r>
          </w:p>
        </w:tc>
        <w:tc>
          <w:tcPr>
            <w:tcW w:w="151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400</w:t>
            </w:r>
          </w:p>
        </w:tc>
        <w:tc>
          <w:tcPr>
            <w:tcW w:w="99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88"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92"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13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70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r>
      <w:tr w:rsidR="00054F7A" w:rsidRPr="00B324F7">
        <w:trPr>
          <w:cantSplit/>
          <w:trHeight w:val="240"/>
        </w:trPr>
        <w:tc>
          <w:tcPr>
            <w:tcW w:w="67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III</w:t>
            </w:r>
          </w:p>
        </w:tc>
        <w:tc>
          <w:tcPr>
            <w:tcW w:w="1453"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Свыше 30</w:t>
            </w:r>
          </w:p>
        </w:tc>
        <w:tc>
          <w:tcPr>
            <w:tcW w:w="131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Выше -6</w:t>
            </w:r>
          </w:p>
        </w:tc>
        <w:tc>
          <w:tcPr>
            <w:tcW w:w="151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200</w:t>
            </w:r>
          </w:p>
        </w:tc>
        <w:tc>
          <w:tcPr>
            <w:tcW w:w="99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88"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92"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13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70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r>
      <w:tr w:rsidR="00054F7A" w:rsidRPr="00B324F7">
        <w:trPr>
          <w:cantSplit/>
          <w:trHeight w:val="240"/>
        </w:trPr>
        <w:tc>
          <w:tcPr>
            <w:tcW w:w="67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453"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31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-6 ... -18</w:t>
            </w:r>
          </w:p>
        </w:tc>
        <w:tc>
          <w:tcPr>
            <w:tcW w:w="151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300</w:t>
            </w:r>
          </w:p>
        </w:tc>
        <w:tc>
          <w:tcPr>
            <w:tcW w:w="99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0,25</w:t>
            </w:r>
          </w:p>
        </w:tc>
        <w:tc>
          <w:tcPr>
            <w:tcW w:w="988"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1</w:t>
            </w:r>
          </w:p>
        </w:tc>
        <w:tc>
          <w:tcPr>
            <w:tcW w:w="992"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w:t>
            </w:r>
          </w:p>
        </w:tc>
        <w:tc>
          <w:tcPr>
            <w:tcW w:w="113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1,5</w:t>
            </w:r>
          </w:p>
        </w:tc>
        <w:tc>
          <w:tcPr>
            <w:tcW w:w="70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2,75</w:t>
            </w:r>
          </w:p>
        </w:tc>
      </w:tr>
      <w:tr w:rsidR="00054F7A" w:rsidRPr="00B324F7">
        <w:trPr>
          <w:cantSplit/>
          <w:trHeight w:val="240"/>
        </w:trPr>
        <w:tc>
          <w:tcPr>
            <w:tcW w:w="67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453"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31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Ниже -18</w:t>
            </w:r>
          </w:p>
        </w:tc>
        <w:tc>
          <w:tcPr>
            <w:tcW w:w="151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9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88"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92"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13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70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r>
      <w:tr w:rsidR="00054F7A" w:rsidRPr="00B324F7">
        <w:trPr>
          <w:cantSplit/>
          <w:trHeight w:val="240"/>
        </w:trPr>
        <w:tc>
          <w:tcPr>
            <w:tcW w:w="9781" w:type="dxa"/>
            <w:gridSpan w:val="9"/>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Последующие циклы</w:t>
            </w:r>
          </w:p>
        </w:tc>
      </w:tr>
      <w:tr w:rsidR="00054F7A" w:rsidRPr="00B324F7">
        <w:trPr>
          <w:cantSplit/>
          <w:trHeight w:val="240"/>
        </w:trPr>
        <w:tc>
          <w:tcPr>
            <w:tcW w:w="67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I</w:t>
            </w:r>
          </w:p>
        </w:tc>
        <w:tc>
          <w:tcPr>
            <w:tcW w:w="1453"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5-10</w:t>
            </w:r>
          </w:p>
        </w:tc>
        <w:tc>
          <w:tcPr>
            <w:tcW w:w="131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Выше -6</w:t>
            </w:r>
          </w:p>
        </w:tc>
        <w:tc>
          <w:tcPr>
            <w:tcW w:w="151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200</w:t>
            </w:r>
          </w:p>
        </w:tc>
        <w:tc>
          <w:tcPr>
            <w:tcW w:w="99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88"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92"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13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70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r>
      <w:tr w:rsidR="00054F7A" w:rsidRPr="00B324F7">
        <w:trPr>
          <w:cantSplit/>
          <w:trHeight w:val="240"/>
        </w:trPr>
        <w:tc>
          <w:tcPr>
            <w:tcW w:w="67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453"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31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-6 ... -18</w:t>
            </w:r>
          </w:p>
        </w:tc>
        <w:tc>
          <w:tcPr>
            <w:tcW w:w="151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200</w:t>
            </w:r>
          </w:p>
        </w:tc>
        <w:tc>
          <w:tcPr>
            <w:tcW w:w="99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w:t>
            </w:r>
          </w:p>
        </w:tc>
        <w:tc>
          <w:tcPr>
            <w:tcW w:w="988"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1</w:t>
            </w:r>
          </w:p>
        </w:tc>
        <w:tc>
          <w:tcPr>
            <w:tcW w:w="992"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3,75</w:t>
            </w:r>
          </w:p>
        </w:tc>
        <w:tc>
          <w:tcPr>
            <w:tcW w:w="113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3</w:t>
            </w:r>
          </w:p>
        </w:tc>
        <w:tc>
          <w:tcPr>
            <w:tcW w:w="70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7,75</w:t>
            </w:r>
          </w:p>
        </w:tc>
      </w:tr>
      <w:tr w:rsidR="00054F7A" w:rsidRPr="00B324F7">
        <w:trPr>
          <w:cantSplit/>
          <w:trHeight w:val="240"/>
        </w:trPr>
        <w:tc>
          <w:tcPr>
            <w:tcW w:w="67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453"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31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Ниже -18</w:t>
            </w:r>
          </w:p>
        </w:tc>
        <w:tc>
          <w:tcPr>
            <w:tcW w:w="151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400</w:t>
            </w:r>
          </w:p>
        </w:tc>
        <w:tc>
          <w:tcPr>
            <w:tcW w:w="99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88"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92"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13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70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r>
      <w:tr w:rsidR="00054F7A" w:rsidRPr="00B324F7">
        <w:trPr>
          <w:cantSplit/>
          <w:trHeight w:val="240"/>
        </w:trPr>
        <w:tc>
          <w:tcPr>
            <w:tcW w:w="67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II</w:t>
            </w:r>
          </w:p>
        </w:tc>
        <w:tc>
          <w:tcPr>
            <w:tcW w:w="1453"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10-30</w:t>
            </w:r>
          </w:p>
        </w:tc>
        <w:tc>
          <w:tcPr>
            <w:tcW w:w="131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Выше -6</w:t>
            </w:r>
          </w:p>
        </w:tc>
        <w:tc>
          <w:tcPr>
            <w:tcW w:w="151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200</w:t>
            </w:r>
          </w:p>
        </w:tc>
        <w:tc>
          <w:tcPr>
            <w:tcW w:w="99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88"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92"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13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70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r>
      <w:tr w:rsidR="00054F7A" w:rsidRPr="00B324F7">
        <w:trPr>
          <w:cantSplit/>
          <w:trHeight w:val="240"/>
        </w:trPr>
        <w:tc>
          <w:tcPr>
            <w:tcW w:w="67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453"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31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-6 ... -18</w:t>
            </w:r>
          </w:p>
        </w:tc>
        <w:tc>
          <w:tcPr>
            <w:tcW w:w="151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300</w:t>
            </w:r>
          </w:p>
        </w:tc>
        <w:tc>
          <w:tcPr>
            <w:tcW w:w="99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w:t>
            </w:r>
          </w:p>
        </w:tc>
        <w:tc>
          <w:tcPr>
            <w:tcW w:w="988"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1</w:t>
            </w:r>
          </w:p>
        </w:tc>
        <w:tc>
          <w:tcPr>
            <w:tcW w:w="992"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0,25</w:t>
            </w:r>
          </w:p>
        </w:tc>
        <w:tc>
          <w:tcPr>
            <w:tcW w:w="113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3</w:t>
            </w:r>
          </w:p>
        </w:tc>
        <w:tc>
          <w:tcPr>
            <w:tcW w:w="70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4,25</w:t>
            </w:r>
          </w:p>
        </w:tc>
      </w:tr>
      <w:tr w:rsidR="00054F7A" w:rsidRPr="00B324F7">
        <w:trPr>
          <w:cantSplit/>
          <w:trHeight w:val="240"/>
        </w:trPr>
        <w:tc>
          <w:tcPr>
            <w:tcW w:w="67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453"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31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Ниже -18</w:t>
            </w:r>
          </w:p>
        </w:tc>
        <w:tc>
          <w:tcPr>
            <w:tcW w:w="151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400</w:t>
            </w:r>
          </w:p>
        </w:tc>
        <w:tc>
          <w:tcPr>
            <w:tcW w:w="99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88"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92"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13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70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r>
      <w:tr w:rsidR="00054F7A" w:rsidRPr="00B324F7">
        <w:trPr>
          <w:cantSplit/>
          <w:trHeight w:val="240"/>
        </w:trPr>
        <w:tc>
          <w:tcPr>
            <w:tcW w:w="67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III</w:t>
            </w:r>
          </w:p>
        </w:tc>
        <w:tc>
          <w:tcPr>
            <w:tcW w:w="1453"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Свыше 30</w:t>
            </w:r>
          </w:p>
        </w:tc>
        <w:tc>
          <w:tcPr>
            <w:tcW w:w="131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Выше -6</w:t>
            </w:r>
          </w:p>
        </w:tc>
        <w:tc>
          <w:tcPr>
            <w:tcW w:w="151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200</w:t>
            </w:r>
          </w:p>
        </w:tc>
        <w:tc>
          <w:tcPr>
            <w:tcW w:w="99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88"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92"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13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70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r>
      <w:tr w:rsidR="00054F7A" w:rsidRPr="00B324F7">
        <w:trPr>
          <w:cantSplit/>
          <w:trHeight w:val="240"/>
        </w:trPr>
        <w:tc>
          <w:tcPr>
            <w:tcW w:w="67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453"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31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-6 ... -18</w:t>
            </w:r>
          </w:p>
        </w:tc>
        <w:tc>
          <w:tcPr>
            <w:tcW w:w="151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300</w:t>
            </w:r>
          </w:p>
        </w:tc>
        <w:tc>
          <w:tcPr>
            <w:tcW w:w="99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w:t>
            </w:r>
          </w:p>
        </w:tc>
        <w:tc>
          <w:tcPr>
            <w:tcW w:w="988"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1</w:t>
            </w:r>
          </w:p>
        </w:tc>
        <w:tc>
          <w:tcPr>
            <w:tcW w:w="992"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0,25</w:t>
            </w:r>
          </w:p>
        </w:tc>
        <w:tc>
          <w:tcPr>
            <w:tcW w:w="113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1,5</w:t>
            </w:r>
          </w:p>
        </w:tc>
        <w:tc>
          <w:tcPr>
            <w:tcW w:w="70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2,75</w:t>
            </w:r>
          </w:p>
        </w:tc>
      </w:tr>
      <w:tr w:rsidR="00054F7A" w:rsidRPr="00B324F7">
        <w:trPr>
          <w:cantSplit/>
          <w:trHeight w:val="240"/>
        </w:trPr>
        <w:tc>
          <w:tcPr>
            <w:tcW w:w="67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453"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31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r w:rsidRPr="00B324F7">
              <w:rPr>
                <w:rFonts w:ascii="Times New Roman" w:hAnsi="Times New Roman"/>
                <w:sz w:val="24"/>
                <w:szCs w:val="24"/>
              </w:rPr>
              <w:t>Ниже -18</w:t>
            </w:r>
          </w:p>
        </w:tc>
        <w:tc>
          <w:tcPr>
            <w:tcW w:w="151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96"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88"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992"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1134"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c>
          <w:tcPr>
            <w:tcW w:w="709" w:type="dxa"/>
            <w:tcBorders>
              <w:top w:val="single" w:sz="6" w:space="0" w:color="auto"/>
              <w:left w:val="single" w:sz="6" w:space="0" w:color="auto"/>
              <w:bottom w:val="single" w:sz="6" w:space="0" w:color="auto"/>
              <w:right w:val="single" w:sz="6" w:space="0" w:color="auto"/>
            </w:tcBorders>
            <w:vAlign w:val="center"/>
          </w:tcPr>
          <w:p w:rsidR="00054F7A" w:rsidRPr="00B324F7" w:rsidRDefault="00054F7A" w:rsidP="00B324F7">
            <w:pPr>
              <w:pStyle w:val="ConsPlusNormal"/>
              <w:ind w:firstLine="0"/>
              <w:jc w:val="center"/>
              <w:rPr>
                <w:rFonts w:ascii="Times New Roman" w:hAnsi="Times New Roman"/>
                <w:sz w:val="24"/>
                <w:szCs w:val="24"/>
              </w:rPr>
            </w:pPr>
          </w:p>
        </w:tc>
      </w:tr>
    </w:tbl>
    <w:p w:rsidR="00054F7A" w:rsidRPr="00B324F7" w:rsidRDefault="00054F7A" w:rsidP="00B324F7">
      <w:pPr>
        <w:pStyle w:val="ConsPlusNormal"/>
        <w:spacing w:line="276" w:lineRule="auto"/>
        <w:ind w:firstLine="540"/>
        <w:jc w:val="both"/>
        <w:rPr>
          <w:rFonts w:ascii="Times New Roman" w:hAnsi="Times New Roman"/>
          <w:sz w:val="24"/>
          <w:szCs w:val="24"/>
        </w:rPr>
      </w:pPr>
      <w:r w:rsidRPr="00B324F7">
        <w:rPr>
          <w:rFonts w:ascii="Times New Roman" w:hAnsi="Times New Roman"/>
          <w:sz w:val="24"/>
          <w:szCs w:val="24"/>
        </w:rPr>
        <w:t>Примечания</w:t>
      </w:r>
      <w:r>
        <w:rPr>
          <w:rFonts w:ascii="Times New Roman" w:hAnsi="Times New Roman"/>
          <w:sz w:val="24"/>
          <w:szCs w:val="24"/>
        </w:rPr>
        <w:t xml:space="preserve"> к Таблице </w:t>
      </w:r>
      <w:r w:rsidR="00E85ADB">
        <w:rPr>
          <w:rFonts w:ascii="Times New Roman" w:hAnsi="Times New Roman"/>
          <w:sz w:val="24"/>
          <w:szCs w:val="24"/>
        </w:rPr>
        <w:t>2</w:t>
      </w:r>
      <w:r w:rsidR="00570FBA">
        <w:rPr>
          <w:rFonts w:ascii="Times New Roman" w:hAnsi="Times New Roman"/>
          <w:sz w:val="24"/>
          <w:szCs w:val="24"/>
        </w:rPr>
        <w:t>8</w:t>
      </w:r>
      <w:r w:rsidRPr="00C20633">
        <w:rPr>
          <w:rFonts w:ascii="Times New Roman" w:hAnsi="Times New Roman"/>
          <w:sz w:val="24"/>
          <w:szCs w:val="24"/>
        </w:rPr>
        <w:t>:</w:t>
      </w:r>
    </w:p>
    <w:p w:rsidR="00054F7A" w:rsidRPr="00B324F7" w:rsidRDefault="00054F7A" w:rsidP="00B324F7">
      <w:pPr>
        <w:pStyle w:val="ConsPlusNormal"/>
        <w:spacing w:line="276" w:lineRule="auto"/>
        <w:ind w:firstLine="540"/>
        <w:jc w:val="both"/>
        <w:rPr>
          <w:rFonts w:ascii="Times New Roman" w:hAnsi="Times New Roman"/>
          <w:sz w:val="24"/>
          <w:szCs w:val="24"/>
        </w:rPr>
      </w:pPr>
      <w:r w:rsidRPr="00B324F7">
        <w:rPr>
          <w:rFonts w:ascii="Times New Roman" w:hAnsi="Times New Roman"/>
          <w:sz w:val="24"/>
          <w:szCs w:val="24"/>
        </w:rPr>
        <w:t>1. При сильных снегопадах и метелях (II и III режимы) все этапы уборки начинаются одновременно с началом снегопада.</w:t>
      </w:r>
    </w:p>
    <w:p w:rsidR="00054F7A" w:rsidRPr="00B324F7" w:rsidRDefault="00054F7A" w:rsidP="00B324F7">
      <w:pPr>
        <w:pStyle w:val="ConsPlusNormal"/>
        <w:spacing w:line="276" w:lineRule="auto"/>
        <w:ind w:firstLine="540"/>
        <w:jc w:val="both"/>
        <w:rPr>
          <w:rFonts w:ascii="Times New Roman" w:hAnsi="Times New Roman"/>
          <w:sz w:val="24"/>
          <w:szCs w:val="24"/>
        </w:rPr>
      </w:pPr>
      <w:r w:rsidRPr="00B324F7">
        <w:rPr>
          <w:rFonts w:ascii="Times New Roman" w:hAnsi="Times New Roman"/>
          <w:sz w:val="24"/>
          <w:szCs w:val="24"/>
        </w:rPr>
        <w:t xml:space="preserve">2. На дорогах, где не производится внесение </w:t>
      </w:r>
      <w:proofErr w:type="spellStart"/>
      <w:r w:rsidRPr="00B324F7">
        <w:rPr>
          <w:rFonts w:ascii="Times New Roman" w:hAnsi="Times New Roman"/>
          <w:sz w:val="24"/>
          <w:szCs w:val="24"/>
        </w:rPr>
        <w:t>песко-реагентной</w:t>
      </w:r>
      <w:proofErr w:type="spellEnd"/>
      <w:r w:rsidRPr="00B324F7">
        <w:rPr>
          <w:rFonts w:ascii="Times New Roman" w:hAnsi="Times New Roman"/>
          <w:sz w:val="24"/>
          <w:szCs w:val="24"/>
        </w:rPr>
        <w:t xml:space="preserve"> смеси, подметание начинается с началом снегопада.</w:t>
      </w:r>
    </w:p>
    <w:p w:rsidR="00054F7A" w:rsidRDefault="00054F7A" w:rsidP="0056220A">
      <w:pPr>
        <w:pStyle w:val="ConsPlusNormal"/>
        <w:spacing w:line="276" w:lineRule="auto"/>
        <w:ind w:firstLine="540"/>
        <w:jc w:val="both"/>
        <w:rPr>
          <w:rFonts w:ascii="Times New Roman" w:hAnsi="Times New Roman"/>
          <w:sz w:val="24"/>
          <w:szCs w:val="24"/>
        </w:rPr>
      </w:pPr>
      <w:r w:rsidRPr="00B324F7">
        <w:rPr>
          <w:rFonts w:ascii="Times New Roman" w:hAnsi="Times New Roman"/>
          <w:sz w:val="24"/>
          <w:szCs w:val="24"/>
        </w:rPr>
        <w:t>3. Если после окончания последнего цикла работ снегопад продолжается, последующие циклы повторяются необходимое число раз.</w:t>
      </w:r>
    </w:p>
    <w:p w:rsidR="0056220A" w:rsidRPr="00B324F7" w:rsidRDefault="0056220A" w:rsidP="0056220A">
      <w:pPr>
        <w:pStyle w:val="ConsPlusNormal"/>
        <w:spacing w:line="276" w:lineRule="auto"/>
        <w:ind w:firstLine="540"/>
        <w:jc w:val="both"/>
        <w:rPr>
          <w:rFonts w:ascii="Times New Roman" w:hAnsi="Times New Roman"/>
          <w:sz w:val="24"/>
          <w:szCs w:val="24"/>
        </w:rPr>
      </w:pP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lastRenderedPageBreak/>
        <w:t xml:space="preserve">В качестве основных </w:t>
      </w:r>
      <w:proofErr w:type="spellStart"/>
      <w:r w:rsidRPr="00B324F7">
        <w:rPr>
          <w:rFonts w:ascii="Times New Roman" w:hAnsi="Times New Roman"/>
          <w:sz w:val="28"/>
          <w:szCs w:val="28"/>
        </w:rPr>
        <w:t>противогололедных</w:t>
      </w:r>
      <w:proofErr w:type="spellEnd"/>
      <w:r w:rsidRPr="00B324F7">
        <w:rPr>
          <w:rFonts w:ascii="Times New Roman" w:hAnsi="Times New Roman"/>
          <w:sz w:val="28"/>
          <w:szCs w:val="28"/>
        </w:rPr>
        <w:t xml:space="preserve"> материалов используются песок и </w:t>
      </w:r>
      <w:r>
        <w:rPr>
          <w:rFonts w:ascii="Times New Roman" w:hAnsi="Times New Roman"/>
          <w:sz w:val="28"/>
          <w:szCs w:val="28"/>
        </w:rPr>
        <w:t xml:space="preserve">различные </w:t>
      </w:r>
      <w:r w:rsidRPr="00B324F7">
        <w:rPr>
          <w:rFonts w:ascii="Times New Roman" w:hAnsi="Times New Roman"/>
          <w:sz w:val="28"/>
          <w:szCs w:val="28"/>
        </w:rPr>
        <w:t xml:space="preserve">реагенты. Технология с применением </w:t>
      </w:r>
      <w:proofErr w:type="spellStart"/>
      <w:r w:rsidRPr="00B324F7">
        <w:rPr>
          <w:rFonts w:ascii="Times New Roman" w:hAnsi="Times New Roman"/>
          <w:sz w:val="28"/>
          <w:szCs w:val="28"/>
        </w:rPr>
        <w:t>песко</w:t>
      </w:r>
      <w:r>
        <w:rPr>
          <w:rFonts w:ascii="Times New Roman" w:hAnsi="Times New Roman"/>
          <w:sz w:val="28"/>
          <w:szCs w:val="28"/>
        </w:rPr>
        <w:t>-</w:t>
      </w:r>
      <w:r w:rsidRPr="00B324F7">
        <w:rPr>
          <w:rFonts w:ascii="Times New Roman" w:hAnsi="Times New Roman"/>
          <w:sz w:val="28"/>
          <w:szCs w:val="28"/>
        </w:rPr>
        <w:t>реагентной</w:t>
      </w:r>
      <w:proofErr w:type="spellEnd"/>
      <w:r w:rsidRPr="00B324F7">
        <w:rPr>
          <w:rFonts w:ascii="Times New Roman" w:hAnsi="Times New Roman"/>
          <w:sz w:val="28"/>
          <w:szCs w:val="28"/>
        </w:rPr>
        <w:t xml:space="preserve"> смеси </w:t>
      </w:r>
      <w:r>
        <w:rPr>
          <w:rFonts w:ascii="Times New Roman" w:hAnsi="Times New Roman"/>
          <w:sz w:val="28"/>
          <w:szCs w:val="28"/>
        </w:rPr>
        <w:t xml:space="preserve">     </w:t>
      </w:r>
      <w:r w:rsidRPr="00B324F7">
        <w:rPr>
          <w:rFonts w:ascii="Times New Roman" w:hAnsi="Times New Roman"/>
          <w:sz w:val="28"/>
          <w:szCs w:val="28"/>
        </w:rPr>
        <w:t>(3-8% реагентов, 92-97% песка), может применяться в любых эксплуатационных условиях проездов с интенсивным движением транспортных средств.</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 xml:space="preserve">Использование технической соли последнее время не рекомендуется из-за отрицательного воздействия, которое она оказывает на почву, а также </w:t>
      </w:r>
      <w:r w:rsidR="00E869E9" w:rsidRPr="00F71EBC">
        <w:rPr>
          <w:rFonts w:ascii="Times New Roman" w:hAnsi="Times New Roman"/>
          <w:sz w:val="28"/>
          <w:szCs w:val="28"/>
        </w:rPr>
        <w:t>на</w:t>
      </w:r>
      <w:r w:rsidR="00E869E9">
        <w:rPr>
          <w:rFonts w:ascii="Times New Roman" w:hAnsi="Times New Roman"/>
          <w:sz w:val="28"/>
          <w:szCs w:val="28"/>
        </w:rPr>
        <w:t xml:space="preserve"> </w:t>
      </w:r>
      <w:r w:rsidRPr="00B324F7">
        <w:rPr>
          <w:rFonts w:ascii="Times New Roman" w:hAnsi="Times New Roman"/>
          <w:sz w:val="28"/>
          <w:szCs w:val="28"/>
        </w:rPr>
        <w:t>автомобили.</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В настоящее время предлагается широкий спектр химических реагентов: хлористый кальций (хлорид кальция), хлористый натрий (хлорид натрия), хлорид магния, ХКНМ, ХКМ и др</w:t>
      </w:r>
      <w:r>
        <w:rPr>
          <w:rFonts w:ascii="Times New Roman" w:hAnsi="Times New Roman"/>
          <w:sz w:val="28"/>
          <w:szCs w:val="28"/>
        </w:rPr>
        <w:t>угие,</w:t>
      </w:r>
      <w:r w:rsidRPr="00B324F7">
        <w:rPr>
          <w:rFonts w:ascii="Times New Roman" w:hAnsi="Times New Roman"/>
          <w:sz w:val="28"/>
          <w:szCs w:val="28"/>
        </w:rPr>
        <w:t xml:space="preserve"> в основе которых присутствуют солевые растворы химических элементов, в том или ином процентном соотношении, подобранные таким образом, чтобы воздействие на окружающую среду не причиняло вреда.</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u w:val="single"/>
        </w:rPr>
        <w:t>ХКМ (хлористый калий модифицированный)</w:t>
      </w:r>
      <w:r w:rsidRPr="00B324F7">
        <w:rPr>
          <w:rFonts w:ascii="Times New Roman" w:hAnsi="Times New Roman"/>
          <w:sz w:val="28"/>
          <w:szCs w:val="28"/>
        </w:rPr>
        <w:t xml:space="preserve"> – средство для борьбы с гололедицей на дорогах, широко применяемое в настоящее время в городах России, используется в режиме удаления образовавшегося на дорогах льда и снежного наката. Гранулированный реагент ХКМ имеет высокую плавящую способность по отношению ко льду и эффективен в применении до температуры -</w:t>
      </w:r>
      <w:r>
        <w:rPr>
          <w:rFonts w:ascii="Times New Roman" w:hAnsi="Times New Roman"/>
          <w:sz w:val="28"/>
          <w:szCs w:val="28"/>
        </w:rPr>
        <w:t xml:space="preserve"> </w:t>
      </w:r>
      <w:r w:rsidRPr="00B324F7">
        <w:rPr>
          <w:rFonts w:ascii="Times New Roman" w:hAnsi="Times New Roman"/>
          <w:sz w:val="28"/>
          <w:szCs w:val="28"/>
        </w:rPr>
        <w:t>35 градусов. Коррозионная активность ХКМ по отношению к черным и цветным металлам, а также его воздействие на асфальтовые и бетонные покрытия, на поверхность природного камня и композиционные материалы в 3-5 раз ниже коррозионного воздействия технической соли. Применение реагентов ХКМ предусматривает использование технологического оборудования для распределения сыпучих реагентов (</w:t>
      </w:r>
      <w:proofErr w:type="spellStart"/>
      <w:r w:rsidRPr="00B324F7">
        <w:rPr>
          <w:rFonts w:ascii="Times New Roman" w:hAnsi="Times New Roman"/>
          <w:sz w:val="28"/>
          <w:szCs w:val="28"/>
        </w:rPr>
        <w:t>пескоразбрасывателей</w:t>
      </w:r>
      <w:proofErr w:type="spellEnd"/>
      <w:r w:rsidRPr="00B324F7">
        <w:rPr>
          <w:rFonts w:ascii="Times New Roman" w:hAnsi="Times New Roman"/>
          <w:sz w:val="28"/>
          <w:szCs w:val="28"/>
        </w:rPr>
        <w:t xml:space="preserve">). </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u w:val="single"/>
        </w:rPr>
        <w:t>ХКНМ (хлористый кальций натрий модифицированный)</w:t>
      </w:r>
      <w:r w:rsidRPr="00B324F7">
        <w:rPr>
          <w:rFonts w:ascii="Times New Roman" w:hAnsi="Times New Roman"/>
          <w:sz w:val="28"/>
          <w:szCs w:val="28"/>
        </w:rPr>
        <w:t xml:space="preserve"> обладает значительно меньшей</w:t>
      </w:r>
      <w:r>
        <w:rPr>
          <w:rFonts w:ascii="Times New Roman" w:hAnsi="Times New Roman"/>
          <w:sz w:val="28"/>
          <w:szCs w:val="28"/>
        </w:rPr>
        <w:t>,</w:t>
      </w:r>
      <w:r w:rsidRPr="00B324F7">
        <w:rPr>
          <w:rFonts w:ascii="Times New Roman" w:hAnsi="Times New Roman"/>
          <w:sz w:val="28"/>
          <w:szCs w:val="28"/>
        </w:rPr>
        <w:t xml:space="preserve"> чем техническая соль</w:t>
      </w:r>
      <w:r>
        <w:rPr>
          <w:rFonts w:ascii="Times New Roman" w:hAnsi="Times New Roman"/>
          <w:sz w:val="28"/>
          <w:szCs w:val="28"/>
        </w:rPr>
        <w:t>,</w:t>
      </w:r>
      <w:r w:rsidRPr="00B324F7">
        <w:rPr>
          <w:rFonts w:ascii="Times New Roman" w:hAnsi="Times New Roman"/>
          <w:sz w:val="28"/>
          <w:szCs w:val="28"/>
        </w:rPr>
        <w:t xml:space="preserve"> коррозионной активностью на металлические части общественного транспорта и кузова автомобилей. Подобного эффекта у реагента ХКНМ удалось добиться путем применения ингибиторов коррозии, замедляющих разрушительное воздействие на металл.</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u w:val="single"/>
        </w:rPr>
        <w:t>Реагент АЙСМЕЛТ™</w:t>
      </w:r>
      <w:r w:rsidRPr="00B324F7">
        <w:rPr>
          <w:rFonts w:ascii="Times New Roman" w:hAnsi="Times New Roman"/>
          <w:sz w:val="28"/>
          <w:szCs w:val="28"/>
        </w:rPr>
        <w:t xml:space="preserve"> успешно применяется в Москве в объемах до </w:t>
      </w:r>
      <w:r>
        <w:rPr>
          <w:rFonts w:ascii="Times New Roman" w:hAnsi="Times New Roman"/>
          <w:sz w:val="28"/>
          <w:szCs w:val="28"/>
        </w:rPr>
        <w:t xml:space="preserve">          </w:t>
      </w:r>
      <w:r w:rsidRPr="00B324F7">
        <w:rPr>
          <w:rFonts w:ascii="Times New Roman" w:hAnsi="Times New Roman"/>
          <w:sz w:val="28"/>
          <w:szCs w:val="28"/>
        </w:rPr>
        <w:t xml:space="preserve">20 тысяч тонн ежегодно. Он относится к числу очень эффективных </w:t>
      </w:r>
      <w:proofErr w:type="spellStart"/>
      <w:r w:rsidRPr="00B324F7">
        <w:rPr>
          <w:rFonts w:ascii="Times New Roman" w:hAnsi="Times New Roman"/>
          <w:sz w:val="28"/>
          <w:szCs w:val="28"/>
        </w:rPr>
        <w:t>противогололедных</w:t>
      </w:r>
      <w:proofErr w:type="spellEnd"/>
      <w:r w:rsidRPr="00B324F7">
        <w:rPr>
          <w:rFonts w:ascii="Times New Roman" w:hAnsi="Times New Roman"/>
          <w:sz w:val="28"/>
          <w:szCs w:val="28"/>
        </w:rPr>
        <w:t xml:space="preserve"> средств, т</w:t>
      </w:r>
      <w:r>
        <w:rPr>
          <w:rFonts w:ascii="Times New Roman" w:hAnsi="Times New Roman"/>
          <w:sz w:val="28"/>
          <w:szCs w:val="28"/>
        </w:rPr>
        <w:t>ак как</w:t>
      </w:r>
      <w:r w:rsidRPr="00B324F7">
        <w:rPr>
          <w:rFonts w:ascii="Times New Roman" w:hAnsi="Times New Roman"/>
          <w:sz w:val="28"/>
          <w:szCs w:val="28"/>
        </w:rPr>
        <w:t xml:space="preserve"> специально разработанная форма гранул имеет необходимую твердость, позволяющую использовать реагент вплоть до момента полного расплавления льда. </w:t>
      </w:r>
      <w:proofErr w:type="spellStart"/>
      <w:r w:rsidRPr="00B324F7">
        <w:rPr>
          <w:rFonts w:ascii="Times New Roman" w:hAnsi="Times New Roman"/>
          <w:sz w:val="28"/>
          <w:szCs w:val="28"/>
        </w:rPr>
        <w:t>Айсмелт</w:t>
      </w:r>
      <w:proofErr w:type="spellEnd"/>
      <w:r w:rsidRPr="00B324F7">
        <w:rPr>
          <w:rFonts w:ascii="Times New Roman" w:hAnsi="Times New Roman"/>
          <w:sz w:val="28"/>
          <w:szCs w:val="28"/>
        </w:rPr>
        <w:t xml:space="preserve"> можно рассматривать, как аналог гранитной крошки – т.е. качественный фрикционный материал.</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u w:val="single"/>
        </w:rPr>
        <w:t>Хлористый кальций</w:t>
      </w:r>
      <w:r w:rsidRPr="00B324F7">
        <w:rPr>
          <w:rFonts w:ascii="Times New Roman" w:hAnsi="Times New Roman"/>
          <w:sz w:val="28"/>
          <w:szCs w:val="28"/>
        </w:rPr>
        <w:t>  в химически чистых реагентах снижает количество ионов натрия и их негативное воздействие на окружающую среду. Хлористый кальций в твердом состоянии абсорбирует влагу до тех пор, пока не растворится, а в состоянии раствора продолжает абсорбировать влагу до тех пор, пока не достигнет равновесия между упругостью паров раствора и упругостью паров воздуха.</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u w:val="single"/>
        </w:rPr>
        <w:lastRenderedPageBreak/>
        <w:t>Хлористый магний</w:t>
      </w:r>
      <w:r w:rsidRPr="00B324F7">
        <w:rPr>
          <w:rFonts w:ascii="Times New Roman" w:hAnsi="Times New Roman"/>
          <w:sz w:val="28"/>
          <w:szCs w:val="28"/>
        </w:rPr>
        <w:t xml:space="preserve"> (</w:t>
      </w:r>
      <w:proofErr w:type="spellStart"/>
      <w:r w:rsidRPr="00B324F7">
        <w:rPr>
          <w:rFonts w:ascii="Times New Roman" w:hAnsi="Times New Roman"/>
          <w:sz w:val="28"/>
          <w:szCs w:val="28"/>
        </w:rPr>
        <w:t>бишофит</w:t>
      </w:r>
      <w:proofErr w:type="spellEnd"/>
      <w:r w:rsidRPr="00B324F7">
        <w:rPr>
          <w:rFonts w:ascii="Times New Roman" w:hAnsi="Times New Roman"/>
          <w:sz w:val="28"/>
          <w:szCs w:val="28"/>
        </w:rPr>
        <w:t xml:space="preserve">, </w:t>
      </w:r>
      <w:proofErr w:type="spellStart"/>
      <w:r w:rsidRPr="00B324F7">
        <w:rPr>
          <w:rFonts w:ascii="Times New Roman" w:hAnsi="Times New Roman"/>
          <w:sz w:val="28"/>
          <w:szCs w:val="28"/>
        </w:rPr>
        <w:t>био</w:t>
      </w:r>
      <w:proofErr w:type="spellEnd"/>
      <w:r w:rsidRPr="00B324F7">
        <w:rPr>
          <w:rFonts w:ascii="Times New Roman" w:hAnsi="Times New Roman"/>
          <w:sz w:val="28"/>
          <w:szCs w:val="28"/>
        </w:rPr>
        <w:t>-маг) предотвращает образование снежно-ледяного слоя или ослабляет его сцепления с покрытием, снижает отрицательное воздействие от образовавшейся зимней скользкости.</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u w:val="single"/>
        </w:rPr>
        <w:t>Хлористый натрий</w:t>
      </w:r>
      <w:r w:rsidRPr="00B324F7">
        <w:rPr>
          <w:rFonts w:ascii="Times New Roman" w:hAnsi="Times New Roman"/>
          <w:sz w:val="28"/>
          <w:szCs w:val="28"/>
        </w:rPr>
        <w:t xml:space="preserve"> применяется для повышения эффективности таяния льда и снега, снижения расхода солей, улучшения </w:t>
      </w:r>
      <w:proofErr w:type="spellStart"/>
      <w:r w:rsidRPr="00B324F7">
        <w:rPr>
          <w:rFonts w:ascii="Times New Roman" w:hAnsi="Times New Roman"/>
          <w:sz w:val="28"/>
          <w:szCs w:val="28"/>
        </w:rPr>
        <w:t>физикомеханических</w:t>
      </w:r>
      <w:proofErr w:type="spellEnd"/>
      <w:r w:rsidRPr="00B324F7">
        <w:rPr>
          <w:rFonts w:ascii="Times New Roman" w:hAnsi="Times New Roman"/>
          <w:sz w:val="28"/>
          <w:szCs w:val="28"/>
        </w:rPr>
        <w:t xml:space="preserve"> свойств реагентов. Научными исследованиями установлено, что смесь из трех частей хлористого натрия и одной части хлористого кальция осуществляет таяние льда быстрее, чем отдельно хлористый натрий, и растапливает льда больше, чем каждая из этих солей отдельно. Эффективен при температурах до -20 градусов.</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u w:val="single"/>
        </w:rPr>
        <w:t xml:space="preserve">Твердый </w:t>
      </w:r>
      <w:proofErr w:type="spellStart"/>
      <w:r w:rsidRPr="00B324F7">
        <w:rPr>
          <w:rFonts w:ascii="Times New Roman" w:hAnsi="Times New Roman"/>
          <w:sz w:val="28"/>
          <w:szCs w:val="28"/>
          <w:u w:val="single"/>
        </w:rPr>
        <w:t>чешуированный</w:t>
      </w:r>
      <w:proofErr w:type="spellEnd"/>
      <w:r w:rsidRPr="00B324F7">
        <w:rPr>
          <w:rFonts w:ascii="Times New Roman" w:hAnsi="Times New Roman"/>
          <w:sz w:val="28"/>
          <w:szCs w:val="28"/>
          <w:u w:val="single"/>
        </w:rPr>
        <w:t xml:space="preserve"> </w:t>
      </w:r>
      <w:proofErr w:type="spellStart"/>
      <w:r w:rsidRPr="00B324F7">
        <w:rPr>
          <w:rFonts w:ascii="Times New Roman" w:hAnsi="Times New Roman"/>
          <w:sz w:val="28"/>
          <w:szCs w:val="28"/>
          <w:u w:val="single"/>
        </w:rPr>
        <w:t>противогололедный</w:t>
      </w:r>
      <w:proofErr w:type="spellEnd"/>
      <w:r w:rsidRPr="00B324F7">
        <w:rPr>
          <w:rFonts w:ascii="Times New Roman" w:hAnsi="Times New Roman"/>
          <w:sz w:val="28"/>
          <w:szCs w:val="28"/>
          <w:u w:val="single"/>
        </w:rPr>
        <w:t xml:space="preserve"> реагент «АЦЕДОР»</w:t>
      </w:r>
      <w:r w:rsidRPr="00B324F7">
        <w:rPr>
          <w:rFonts w:ascii="Times New Roman" w:hAnsi="Times New Roman"/>
          <w:sz w:val="28"/>
          <w:szCs w:val="28"/>
        </w:rPr>
        <w:t xml:space="preserve"> наиболее эффективно используется в предупреждении образования и удаления льда и снежного наката на мостах, эстакадах, где применение хлоридных реагентов нежелательно из-за коррозии металлических конструкций и арматуры. Производится на основе смеси гидратов ацетатов натрия и магния. Имеет высокую плавящую способность по отношению ко льду и эффективен в применении до температуры - 25 градусов. Коррозионная активность </w:t>
      </w:r>
      <w:proofErr w:type="spellStart"/>
      <w:r w:rsidRPr="00B324F7">
        <w:rPr>
          <w:rFonts w:ascii="Times New Roman" w:hAnsi="Times New Roman"/>
          <w:sz w:val="28"/>
          <w:szCs w:val="28"/>
        </w:rPr>
        <w:t>противогололедного</w:t>
      </w:r>
      <w:proofErr w:type="spellEnd"/>
      <w:r w:rsidRPr="00B324F7">
        <w:rPr>
          <w:rFonts w:ascii="Times New Roman" w:hAnsi="Times New Roman"/>
          <w:sz w:val="28"/>
          <w:szCs w:val="28"/>
        </w:rPr>
        <w:t xml:space="preserve"> реагента «АЦЕДОР» по отношению к черным и цветным металлам, а также его воздействие на асфальтовые и бетонные покрытия, на поверхность природного камня и композиционные материалы не превышает соответствующих показателей дождевой воды. Применение реагента «АЦЕДОР» предусматривает использование технологического оборудования для распределения сыпучих реагентов (</w:t>
      </w:r>
      <w:proofErr w:type="spellStart"/>
      <w:r w:rsidRPr="00B324F7">
        <w:rPr>
          <w:rFonts w:ascii="Times New Roman" w:hAnsi="Times New Roman"/>
          <w:sz w:val="28"/>
          <w:szCs w:val="28"/>
        </w:rPr>
        <w:t>пескоразбрасывателей</w:t>
      </w:r>
      <w:proofErr w:type="spellEnd"/>
      <w:r w:rsidRPr="00B324F7">
        <w:rPr>
          <w:rFonts w:ascii="Times New Roman" w:hAnsi="Times New Roman"/>
          <w:sz w:val="28"/>
          <w:szCs w:val="28"/>
        </w:rPr>
        <w:t>).</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Для обработки территории дорог, улиц целесообразно применение ХКНМ, поверхности мостов - «</w:t>
      </w:r>
      <w:proofErr w:type="spellStart"/>
      <w:r w:rsidRPr="00B324F7">
        <w:rPr>
          <w:rFonts w:ascii="Times New Roman" w:hAnsi="Times New Roman"/>
          <w:sz w:val="28"/>
          <w:szCs w:val="28"/>
        </w:rPr>
        <w:t>Ацедор</w:t>
      </w:r>
      <w:proofErr w:type="spellEnd"/>
      <w:r w:rsidRPr="00B324F7">
        <w:rPr>
          <w:rFonts w:ascii="Times New Roman" w:hAnsi="Times New Roman"/>
          <w:sz w:val="28"/>
          <w:szCs w:val="28"/>
        </w:rPr>
        <w:t>».</w:t>
      </w:r>
    </w:p>
    <w:p w:rsidR="00054F7A" w:rsidRPr="00B324F7" w:rsidRDefault="00054F7A" w:rsidP="00113AE8">
      <w:pPr>
        <w:pStyle w:val="ConsPlusNormal"/>
        <w:ind w:firstLine="567"/>
        <w:jc w:val="both"/>
        <w:rPr>
          <w:rFonts w:ascii="Times New Roman" w:hAnsi="Times New Roman"/>
          <w:sz w:val="28"/>
          <w:szCs w:val="28"/>
        </w:rPr>
      </w:pPr>
      <w:proofErr w:type="spellStart"/>
      <w:r w:rsidRPr="00B324F7">
        <w:rPr>
          <w:rFonts w:ascii="Times New Roman" w:hAnsi="Times New Roman"/>
          <w:sz w:val="28"/>
          <w:szCs w:val="28"/>
        </w:rPr>
        <w:t>Песко-реагентная</w:t>
      </w:r>
      <w:proofErr w:type="spellEnd"/>
      <w:r w:rsidRPr="00B324F7">
        <w:rPr>
          <w:rFonts w:ascii="Times New Roman" w:hAnsi="Times New Roman"/>
          <w:sz w:val="28"/>
          <w:szCs w:val="28"/>
        </w:rPr>
        <w:t xml:space="preserve"> смесь распределяется на обрабатыва</w:t>
      </w:r>
      <w:r>
        <w:rPr>
          <w:rFonts w:ascii="Times New Roman" w:hAnsi="Times New Roman"/>
          <w:sz w:val="28"/>
          <w:szCs w:val="28"/>
        </w:rPr>
        <w:t xml:space="preserve">емой поверхности из расчета 200 </w:t>
      </w:r>
      <w:r w:rsidRPr="00B324F7">
        <w:rPr>
          <w:rFonts w:ascii="Times New Roman" w:hAnsi="Times New Roman"/>
          <w:sz w:val="28"/>
          <w:szCs w:val="28"/>
        </w:rPr>
        <w:t>- 300 г/м</w:t>
      </w:r>
      <w:r w:rsidRPr="00B324F7">
        <w:rPr>
          <w:rFonts w:ascii="Times New Roman" w:hAnsi="Times New Roman"/>
          <w:sz w:val="28"/>
          <w:szCs w:val="28"/>
          <w:vertAlign w:val="superscript"/>
        </w:rPr>
        <w:t>2</w:t>
      </w:r>
      <w:r w:rsidRPr="00B324F7">
        <w:rPr>
          <w:rFonts w:ascii="Times New Roman" w:hAnsi="Times New Roman"/>
          <w:sz w:val="28"/>
          <w:szCs w:val="28"/>
        </w:rPr>
        <w:t>. На 1000 м</w:t>
      </w:r>
      <w:r w:rsidRPr="00B324F7">
        <w:rPr>
          <w:rFonts w:ascii="Times New Roman" w:hAnsi="Times New Roman"/>
          <w:sz w:val="28"/>
          <w:szCs w:val="28"/>
          <w:vertAlign w:val="superscript"/>
        </w:rPr>
        <w:t>2</w:t>
      </w:r>
      <w:r w:rsidRPr="00B324F7">
        <w:rPr>
          <w:rFonts w:ascii="Times New Roman" w:hAnsi="Times New Roman"/>
          <w:sz w:val="28"/>
          <w:szCs w:val="28"/>
        </w:rPr>
        <w:t xml:space="preserve"> обрабатываемой площади приготовляется на зиму 6-9 м</w:t>
      </w:r>
      <w:r w:rsidRPr="00B324F7">
        <w:rPr>
          <w:rFonts w:ascii="Times New Roman" w:hAnsi="Times New Roman"/>
          <w:sz w:val="28"/>
          <w:szCs w:val="28"/>
          <w:vertAlign w:val="superscript"/>
        </w:rPr>
        <w:t>3</w:t>
      </w:r>
      <w:r w:rsidRPr="00B324F7">
        <w:rPr>
          <w:rFonts w:ascii="Times New Roman" w:hAnsi="Times New Roman"/>
          <w:sz w:val="28"/>
          <w:szCs w:val="28"/>
        </w:rPr>
        <w:t xml:space="preserve"> смеси. </w:t>
      </w:r>
    </w:p>
    <w:p w:rsidR="00054F7A" w:rsidRPr="00B324F7" w:rsidRDefault="00054F7A" w:rsidP="00113AE8">
      <w:pPr>
        <w:pStyle w:val="ConsPlusNormal"/>
        <w:ind w:firstLine="567"/>
        <w:jc w:val="both"/>
        <w:rPr>
          <w:rFonts w:ascii="Times New Roman" w:hAnsi="Times New Roman"/>
          <w:sz w:val="28"/>
          <w:szCs w:val="28"/>
        </w:rPr>
      </w:pPr>
      <w:r w:rsidRPr="00475677">
        <w:rPr>
          <w:rFonts w:ascii="Times New Roman" w:hAnsi="Times New Roman"/>
          <w:sz w:val="28"/>
          <w:szCs w:val="28"/>
        </w:rPr>
        <w:t xml:space="preserve">Исходя из площади муниципальных дорог, подлежащих механизированной уборке – </w:t>
      </w:r>
      <w:r w:rsidR="009769FD">
        <w:rPr>
          <w:rFonts w:ascii="Times New Roman" w:hAnsi="Times New Roman"/>
          <w:sz w:val="28"/>
          <w:szCs w:val="28"/>
        </w:rPr>
        <w:t>226,1</w:t>
      </w:r>
      <w:r w:rsidRPr="009769FD">
        <w:rPr>
          <w:rFonts w:ascii="Times New Roman" w:hAnsi="Times New Roman"/>
          <w:sz w:val="28"/>
          <w:szCs w:val="28"/>
        </w:rPr>
        <w:t xml:space="preserve"> тыс. м</w:t>
      </w:r>
      <w:r w:rsidRPr="009769FD">
        <w:rPr>
          <w:rFonts w:ascii="Times New Roman" w:hAnsi="Times New Roman"/>
          <w:sz w:val="28"/>
          <w:szCs w:val="28"/>
          <w:vertAlign w:val="superscript"/>
        </w:rPr>
        <w:t>2</w:t>
      </w:r>
      <w:r w:rsidRPr="009769FD">
        <w:rPr>
          <w:rFonts w:ascii="Times New Roman" w:hAnsi="Times New Roman"/>
          <w:sz w:val="28"/>
          <w:szCs w:val="28"/>
        </w:rPr>
        <w:t>,</w:t>
      </w:r>
      <w:r w:rsidRPr="00F723CF">
        <w:rPr>
          <w:rFonts w:ascii="Times New Roman" w:hAnsi="Times New Roman"/>
          <w:sz w:val="28"/>
          <w:szCs w:val="28"/>
        </w:rPr>
        <w:t xml:space="preserve"> годовая потребность в </w:t>
      </w:r>
      <w:proofErr w:type="spellStart"/>
      <w:r w:rsidRPr="00F723CF">
        <w:rPr>
          <w:rFonts w:ascii="Times New Roman" w:hAnsi="Times New Roman"/>
          <w:sz w:val="28"/>
          <w:szCs w:val="28"/>
        </w:rPr>
        <w:t>пескосоляной</w:t>
      </w:r>
      <w:proofErr w:type="spellEnd"/>
      <w:r w:rsidRPr="00F723CF">
        <w:rPr>
          <w:rFonts w:ascii="Times New Roman" w:hAnsi="Times New Roman"/>
          <w:sz w:val="28"/>
          <w:szCs w:val="28"/>
        </w:rPr>
        <w:t xml:space="preserve"> смеси составит</w:t>
      </w:r>
      <w:r>
        <w:rPr>
          <w:rFonts w:ascii="Times New Roman" w:hAnsi="Times New Roman"/>
          <w:sz w:val="28"/>
          <w:szCs w:val="28"/>
        </w:rPr>
        <w:t xml:space="preserve"> </w:t>
      </w:r>
      <w:r w:rsidR="009769FD" w:rsidRPr="009769FD">
        <w:rPr>
          <w:rFonts w:ascii="Times New Roman" w:hAnsi="Times New Roman"/>
          <w:sz w:val="28"/>
          <w:szCs w:val="28"/>
        </w:rPr>
        <w:t>1,3566</w:t>
      </w:r>
      <w:r w:rsidRPr="009769FD">
        <w:rPr>
          <w:rFonts w:ascii="Times New Roman" w:hAnsi="Times New Roman"/>
          <w:sz w:val="28"/>
          <w:szCs w:val="28"/>
        </w:rPr>
        <w:t xml:space="preserve"> – </w:t>
      </w:r>
      <w:r w:rsidR="009769FD">
        <w:rPr>
          <w:rFonts w:ascii="Times New Roman" w:hAnsi="Times New Roman"/>
          <w:sz w:val="28"/>
          <w:szCs w:val="28"/>
        </w:rPr>
        <w:t>2,0349</w:t>
      </w:r>
      <w:r w:rsidRPr="00F723CF">
        <w:rPr>
          <w:rFonts w:ascii="Times New Roman" w:hAnsi="Times New Roman"/>
          <w:sz w:val="28"/>
          <w:szCs w:val="28"/>
        </w:rPr>
        <w:t xml:space="preserve"> тыс. куб.м.</w:t>
      </w:r>
      <w:r w:rsidRPr="00B324F7">
        <w:rPr>
          <w:rFonts w:ascii="Times New Roman" w:hAnsi="Times New Roman"/>
          <w:sz w:val="28"/>
          <w:szCs w:val="28"/>
        </w:rPr>
        <w:t xml:space="preserve"> </w:t>
      </w:r>
    </w:p>
    <w:p w:rsidR="00054F7A" w:rsidRPr="00B324F7" w:rsidRDefault="00054F7A" w:rsidP="00113AE8">
      <w:pPr>
        <w:ind w:firstLine="567"/>
        <w:jc w:val="both"/>
        <w:rPr>
          <w:rFonts w:eastAsia="Times New Roman"/>
          <w:sz w:val="28"/>
          <w:szCs w:val="28"/>
          <w:lang w:eastAsia="ru-RU"/>
        </w:rPr>
      </w:pPr>
      <w:r w:rsidRPr="00B324F7">
        <w:rPr>
          <w:rFonts w:eastAsia="Times New Roman"/>
          <w:sz w:val="28"/>
          <w:szCs w:val="28"/>
          <w:lang w:eastAsia="ru-RU"/>
        </w:rPr>
        <w:t xml:space="preserve">Содержание </w:t>
      </w:r>
      <w:proofErr w:type="spellStart"/>
      <w:r w:rsidRPr="00B324F7">
        <w:rPr>
          <w:rFonts w:eastAsia="Times New Roman"/>
          <w:sz w:val="28"/>
          <w:szCs w:val="28"/>
          <w:lang w:eastAsia="ru-RU"/>
        </w:rPr>
        <w:t>пескобаз</w:t>
      </w:r>
      <w:proofErr w:type="spellEnd"/>
      <w:r w:rsidRPr="00B324F7">
        <w:rPr>
          <w:rFonts w:eastAsia="Times New Roman"/>
          <w:sz w:val="28"/>
          <w:szCs w:val="28"/>
          <w:lang w:eastAsia="ru-RU"/>
        </w:rPr>
        <w:t xml:space="preserve"> включает в себя следующие виды работ: </w:t>
      </w:r>
    </w:p>
    <w:p w:rsidR="00054F7A" w:rsidRPr="00B324F7" w:rsidRDefault="00054F7A" w:rsidP="00AF6095">
      <w:pPr>
        <w:pStyle w:val="aff0"/>
        <w:numPr>
          <w:ilvl w:val="0"/>
          <w:numId w:val="28"/>
        </w:numPr>
        <w:suppressAutoHyphens w:val="0"/>
        <w:spacing w:after="0" w:line="240" w:lineRule="auto"/>
        <w:contextualSpacing/>
        <w:jc w:val="both"/>
        <w:rPr>
          <w:rFonts w:ascii="Times New Roman" w:hAnsi="Times New Roman"/>
          <w:sz w:val="28"/>
          <w:szCs w:val="28"/>
          <w:lang w:eastAsia="ru-RU"/>
        </w:rPr>
      </w:pPr>
      <w:r w:rsidRPr="00B324F7">
        <w:rPr>
          <w:rFonts w:ascii="Times New Roman" w:hAnsi="Times New Roman"/>
          <w:sz w:val="28"/>
          <w:szCs w:val="28"/>
          <w:lang w:eastAsia="ru-RU"/>
        </w:rPr>
        <w:t xml:space="preserve">рыхление </w:t>
      </w:r>
      <w:proofErr w:type="spellStart"/>
      <w:r w:rsidRPr="00B324F7">
        <w:rPr>
          <w:rFonts w:ascii="Times New Roman" w:hAnsi="Times New Roman"/>
          <w:sz w:val="28"/>
          <w:szCs w:val="28"/>
          <w:lang w:eastAsia="ru-RU"/>
        </w:rPr>
        <w:t>противогололедных</w:t>
      </w:r>
      <w:proofErr w:type="spellEnd"/>
      <w:r w:rsidRPr="00B324F7">
        <w:rPr>
          <w:rFonts w:ascii="Times New Roman" w:hAnsi="Times New Roman"/>
          <w:sz w:val="28"/>
          <w:szCs w:val="28"/>
          <w:lang w:eastAsia="ru-RU"/>
        </w:rPr>
        <w:t xml:space="preserve"> материалов погрузчиком, коммунальной машиной на базе трактора;</w:t>
      </w:r>
    </w:p>
    <w:p w:rsidR="00054F7A" w:rsidRPr="00B324F7" w:rsidRDefault="00054F7A" w:rsidP="00AF6095">
      <w:pPr>
        <w:pStyle w:val="aff0"/>
        <w:numPr>
          <w:ilvl w:val="0"/>
          <w:numId w:val="28"/>
        </w:numPr>
        <w:suppressAutoHyphens w:val="0"/>
        <w:spacing w:after="0" w:line="240" w:lineRule="auto"/>
        <w:contextualSpacing/>
        <w:jc w:val="both"/>
        <w:rPr>
          <w:rFonts w:ascii="Times New Roman" w:hAnsi="Times New Roman"/>
          <w:sz w:val="28"/>
          <w:szCs w:val="28"/>
          <w:lang w:eastAsia="ru-RU"/>
        </w:rPr>
      </w:pPr>
      <w:r w:rsidRPr="00B324F7">
        <w:rPr>
          <w:rFonts w:ascii="Times New Roman" w:hAnsi="Times New Roman"/>
          <w:sz w:val="28"/>
          <w:szCs w:val="28"/>
          <w:lang w:eastAsia="ru-RU"/>
        </w:rPr>
        <w:t xml:space="preserve">окучивание </w:t>
      </w:r>
      <w:proofErr w:type="spellStart"/>
      <w:r w:rsidRPr="00B324F7">
        <w:rPr>
          <w:rFonts w:ascii="Times New Roman" w:hAnsi="Times New Roman"/>
          <w:sz w:val="28"/>
          <w:szCs w:val="28"/>
          <w:lang w:eastAsia="ru-RU"/>
        </w:rPr>
        <w:t>противогололедных</w:t>
      </w:r>
      <w:proofErr w:type="spellEnd"/>
      <w:r w:rsidRPr="00B324F7">
        <w:rPr>
          <w:rFonts w:ascii="Times New Roman" w:hAnsi="Times New Roman"/>
          <w:sz w:val="28"/>
          <w:szCs w:val="28"/>
          <w:lang w:eastAsia="ru-RU"/>
        </w:rPr>
        <w:t xml:space="preserve"> материалов погрузчиком, коммунальной машиной на базе трактора.</w:t>
      </w:r>
    </w:p>
    <w:p w:rsidR="00054F7A"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 xml:space="preserve">Оперативность и своевременность работ по зимней уборке в первую очередь зависит от работы распределяющих машин и организации крепления и погрузки технологических материалов. Поэтому необходимо обеспечить: расположение баз для хранения технологических материалов, при котором пробеги распределителей с обслуживаемого участка на заправку были бы минимальными (не более 3 - 5 км). </w:t>
      </w:r>
    </w:p>
    <w:p w:rsidR="00E46F55" w:rsidRDefault="00054F7A" w:rsidP="00E46F55">
      <w:pPr>
        <w:pStyle w:val="ad"/>
        <w:snapToGrid w:val="0"/>
        <w:spacing w:after="0"/>
        <w:ind w:firstLine="567"/>
        <w:jc w:val="both"/>
      </w:pPr>
      <w:r w:rsidRPr="00637DC0">
        <w:rPr>
          <w:sz w:val="28"/>
          <w:szCs w:val="28"/>
        </w:rPr>
        <w:lastRenderedPageBreak/>
        <w:t>На территории поселения места для хран</w:t>
      </w:r>
      <w:r>
        <w:rPr>
          <w:sz w:val="28"/>
          <w:szCs w:val="28"/>
        </w:rPr>
        <w:t xml:space="preserve">ения </w:t>
      </w:r>
      <w:proofErr w:type="spellStart"/>
      <w:r>
        <w:rPr>
          <w:sz w:val="28"/>
          <w:szCs w:val="28"/>
        </w:rPr>
        <w:t>противогололедных</w:t>
      </w:r>
      <w:proofErr w:type="spellEnd"/>
      <w:r>
        <w:rPr>
          <w:sz w:val="28"/>
          <w:szCs w:val="28"/>
        </w:rPr>
        <w:t xml:space="preserve"> мате</w:t>
      </w:r>
      <w:r w:rsidR="009769FD">
        <w:rPr>
          <w:sz w:val="28"/>
          <w:szCs w:val="28"/>
        </w:rPr>
        <w:t xml:space="preserve">риалов определены на территории </w:t>
      </w:r>
      <w:r>
        <w:rPr>
          <w:sz w:val="28"/>
          <w:szCs w:val="28"/>
        </w:rPr>
        <w:t>производственной</w:t>
      </w:r>
      <w:r w:rsidRPr="00637DC0">
        <w:rPr>
          <w:sz w:val="28"/>
          <w:szCs w:val="28"/>
        </w:rPr>
        <w:t xml:space="preserve"> баз</w:t>
      </w:r>
      <w:r w:rsidR="00D7641D">
        <w:rPr>
          <w:sz w:val="28"/>
          <w:szCs w:val="28"/>
        </w:rPr>
        <w:t>ы</w:t>
      </w:r>
      <w:r w:rsidR="00450770">
        <w:rPr>
          <w:sz w:val="28"/>
          <w:szCs w:val="28"/>
        </w:rPr>
        <w:t>, располагающейся по</w:t>
      </w:r>
      <w:r w:rsidR="009769FD">
        <w:rPr>
          <w:sz w:val="28"/>
          <w:szCs w:val="28"/>
        </w:rPr>
        <w:t xml:space="preserve"> адресу - </w:t>
      </w:r>
      <w:r w:rsidR="00FC70D8">
        <w:rPr>
          <w:sz w:val="28"/>
          <w:szCs w:val="28"/>
        </w:rPr>
        <w:t>г. Светлогорск</w:t>
      </w:r>
      <w:r w:rsidR="000458A0">
        <w:rPr>
          <w:sz w:val="28"/>
          <w:szCs w:val="28"/>
        </w:rPr>
        <w:t>, у</w:t>
      </w:r>
      <w:r w:rsidR="00FC70D8">
        <w:rPr>
          <w:sz w:val="28"/>
          <w:szCs w:val="28"/>
        </w:rPr>
        <w:t>л. Новая,</w:t>
      </w:r>
      <w:r w:rsidR="000458A0">
        <w:rPr>
          <w:sz w:val="28"/>
          <w:szCs w:val="28"/>
        </w:rPr>
        <w:t xml:space="preserve"> 2.</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 xml:space="preserve">Основными экологическими требованиями к базам по заготовке и хранению </w:t>
      </w:r>
      <w:proofErr w:type="spellStart"/>
      <w:r w:rsidRPr="00B324F7">
        <w:rPr>
          <w:rFonts w:ascii="Times New Roman" w:hAnsi="Times New Roman"/>
          <w:sz w:val="28"/>
          <w:szCs w:val="28"/>
        </w:rPr>
        <w:t>противогололедных</w:t>
      </w:r>
      <w:proofErr w:type="spellEnd"/>
      <w:r w:rsidRPr="00B324F7">
        <w:rPr>
          <w:rFonts w:ascii="Times New Roman" w:hAnsi="Times New Roman"/>
          <w:sz w:val="28"/>
          <w:szCs w:val="28"/>
        </w:rPr>
        <w:t xml:space="preserve"> материалов являются: предотвращение поступления </w:t>
      </w:r>
      <w:proofErr w:type="spellStart"/>
      <w:r w:rsidRPr="00B324F7">
        <w:rPr>
          <w:rFonts w:ascii="Times New Roman" w:hAnsi="Times New Roman"/>
          <w:sz w:val="28"/>
          <w:szCs w:val="28"/>
        </w:rPr>
        <w:t>противогололед</w:t>
      </w:r>
      <w:r w:rsidR="00E46F55">
        <w:rPr>
          <w:rFonts w:ascii="Times New Roman" w:hAnsi="Times New Roman"/>
          <w:sz w:val="28"/>
          <w:szCs w:val="28"/>
        </w:rPr>
        <w:t>ных</w:t>
      </w:r>
      <w:proofErr w:type="spellEnd"/>
      <w:r w:rsidR="00E46F55">
        <w:rPr>
          <w:rFonts w:ascii="Times New Roman" w:hAnsi="Times New Roman"/>
          <w:sz w:val="28"/>
          <w:szCs w:val="28"/>
        </w:rPr>
        <w:t xml:space="preserve"> материалов (особенно солей) </w:t>
      </w:r>
      <w:r w:rsidRPr="00B324F7">
        <w:rPr>
          <w:rFonts w:ascii="Times New Roman" w:hAnsi="Times New Roman"/>
          <w:sz w:val="28"/>
          <w:szCs w:val="28"/>
        </w:rPr>
        <w:t>в поверхностные и грунтовые воды, в почву, а также переноса их ветром и колесами транспорта за пределы базы.</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Неправильный выбор участка для базы технологических (</w:t>
      </w:r>
      <w:proofErr w:type="spellStart"/>
      <w:r w:rsidRPr="00B324F7">
        <w:rPr>
          <w:rFonts w:ascii="Times New Roman" w:hAnsi="Times New Roman"/>
          <w:sz w:val="28"/>
          <w:szCs w:val="28"/>
        </w:rPr>
        <w:t>противогололедных</w:t>
      </w:r>
      <w:proofErr w:type="spellEnd"/>
      <w:r w:rsidRPr="00B324F7">
        <w:rPr>
          <w:rFonts w:ascii="Times New Roman" w:hAnsi="Times New Roman"/>
          <w:sz w:val="28"/>
          <w:szCs w:val="28"/>
        </w:rPr>
        <w:t xml:space="preserve">) материалов и неправильное их хранение - в виде штабелей под открытым небом, без достаточной защиты от воздействия атмосферных осадков, может привести к образованию непосредственного стока растворов, содержащих соли, в расположенные вблизи открытые водоемы, к загрязнению почвы, грунтовых вод, гибели растений. </w:t>
      </w:r>
    </w:p>
    <w:p w:rsidR="00054F7A" w:rsidRDefault="00054F7A" w:rsidP="00237FC2">
      <w:pPr>
        <w:pStyle w:val="ConsPlusNormal"/>
        <w:ind w:firstLine="567"/>
        <w:jc w:val="both"/>
        <w:rPr>
          <w:rFonts w:ascii="Times New Roman" w:hAnsi="Times New Roman"/>
          <w:sz w:val="28"/>
          <w:szCs w:val="28"/>
        </w:rPr>
      </w:pPr>
      <w:r w:rsidRPr="00B324F7">
        <w:rPr>
          <w:rFonts w:ascii="Times New Roman" w:hAnsi="Times New Roman"/>
          <w:sz w:val="28"/>
          <w:szCs w:val="28"/>
        </w:rPr>
        <w:t>Очистка дорожных покрытий от снега производится путем сгребания и сметания снега плуж</w:t>
      </w:r>
      <w:r w:rsidR="0097674D">
        <w:rPr>
          <w:rFonts w:ascii="Times New Roman" w:hAnsi="Times New Roman"/>
          <w:sz w:val="28"/>
          <w:szCs w:val="28"/>
        </w:rPr>
        <w:t xml:space="preserve">но-щеточными снегоочистителями. </w:t>
      </w:r>
      <w:r w:rsidRPr="00B324F7">
        <w:rPr>
          <w:rFonts w:ascii="Times New Roman" w:hAnsi="Times New Roman"/>
          <w:sz w:val="28"/>
          <w:szCs w:val="28"/>
        </w:rPr>
        <w:t>Снегоочистители начинают работу с улиц, имеющих наиболее интенсивное движение транспорта и на которых технологические материалы распределялись в первую очередь с тем, чтобы на каждом участке дороги вы</w:t>
      </w:r>
      <w:r>
        <w:rPr>
          <w:rFonts w:ascii="Times New Roman" w:hAnsi="Times New Roman"/>
          <w:sz w:val="28"/>
          <w:szCs w:val="28"/>
        </w:rPr>
        <w:t>держать соответствующий период</w:t>
      </w:r>
      <w:r w:rsidRPr="00B324F7">
        <w:rPr>
          <w:rFonts w:ascii="Times New Roman" w:hAnsi="Times New Roman"/>
          <w:sz w:val="28"/>
          <w:szCs w:val="28"/>
        </w:rPr>
        <w:t xml:space="preserve"> между внесением материалов, сгребанием и сметанием снега. Ширина полосы, обрабатываемой одной машиной, должна быть менее 2,5 м.</w:t>
      </w:r>
    </w:p>
    <w:p w:rsidR="00054F7A" w:rsidRPr="00E8076D" w:rsidRDefault="00054F7A" w:rsidP="00B324F7">
      <w:pPr>
        <w:pStyle w:val="ConsPlusNormal"/>
        <w:ind w:firstLine="0"/>
        <w:jc w:val="right"/>
        <w:rPr>
          <w:rFonts w:ascii="Times New Roman" w:hAnsi="Times New Roman"/>
          <w:sz w:val="28"/>
          <w:szCs w:val="28"/>
        </w:rPr>
      </w:pPr>
      <w:r w:rsidRPr="00E8076D">
        <w:rPr>
          <w:rFonts w:ascii="Times New Roman" w:hAnsi="Times New Roman"/>
          <w:sz w:val="28"/>
          <w:szCs w:val="28"/>
        </w:rPr>
        <w:t xml:space="preserve">Таблица </w:t>
      </w:r>
      <w:r w:rsidR="00570FBA">
        <w:rPr>
          <w:rFonts w:ascii="Times New Roman" w:hAnsi="Times New Roman"/>
          <w:sz w:val="28"/>
          <w:szCs w:val="28"/>
        </w:rPr>
        <w:t>29</w:t>
      </w:r>
    </w:p>
    <w:tbl>
      <w:tblPr>
        <w:tblW w:w="9639" w:type="dxa"/>
        <w:tblInd w:w="70" w:type="dxa"/>
        <w:tblLayout w:type="fixed"/>
        <w:tblCellMar>
          <w:left w:w="70" w:type="dxa"/>
          <w:right w:w="70" w:type="dxa"/>
        </w:tblCellMar>
        <w:tblLook w:val="0000" w:firstRow="0" w:lastRow="0" w:firstColumn="0" w:lastColumn="0" w:noHBand="0" w:noVBand="0"/>
      </w:tblPr>
      <w:tblGrid>
        <w:gridCol w:w="4395"/>
        <w:gridCol w:w="5244"/>
      </w:tblGrid>
      <w:tr w:rsidR="00054F7A" w:rsidRPr="00B324F7" w:rsidTr="00C25251">
        <w:trPr>
          <w:cantSplit/>
          <w:trHeight w:val="240"/>
        </w:trPr>
        <w:tc>
          <w:tcPr>
            <w:tcW w:w="4395" w:type="dxa"/>
            <w:tcBorders>
              <w:top w:val="single" w:sz="6" w:space="0" w:color="auto"/>
              <w:left w:val="single" w:sz="6" w:space="0" w:color="auto"/>
              <w:bottom w:val="single" w:sz="6" w:space="0" w:color="auto"/>
              <w:right w:val="single" w:sz="6" w:space="0" w:color="auto"/>
            </w:tcBorders>
            <w:vAlign w:val="center"/>
          </w:tcPr>
          <w:p w:rsidR="00054F7A" w:rsidRPr="00E8076D" w:rsidRDefault="00054F7A" w:rsidP="00B324F7">
            <w:pPr>
              <w:pStyle w:val="ConsPlusNormal"/>
              <w:ind w:firstLine="0"/>
              <w:jc w:val="center"/>
              <w:rPr>
                <w:rFonts w:ascii="Times New Roman" w:hAnsi="Times New Roman"/>
                <w:sz w:val="24"/>
                <w:szCs w:val="24"/>
              </w:rPr>
            </w:pPr>
            <w:r w:rsidRPr="00E8076D">
              <w:rPr>
                <w:rFonts w:ascii="Times New Roman" w:hAnsi="Times New Roman"/>
                <w:sz w:val="24"/>
                <w:szCs w:val="24"/>
              </w:rPr>
              <w:t>Температура снега, °C</w:t>
            </w:r>
          </w:p>
        </w:tc>
        <w:tc>
          <w:tcPr>
            <w:tcW w:w="5244" w:type="dxa"/>
            <w:tcBorders>
              <w:top w:val="single" w:sz="6" w:space="0" w:color="auto"/>
              <w:left w:val="single" w:sz="6" w:space="0" w:color="auto"/>
              <w:bottom w:val="single" w:sz="6" w:space="0" w:color="auto"/>
              <w:right w:val="single" w:sz="6" w:space="0" w:color="auto"/>
            </w:tcBorders>
            <w:vAlign w:val="center"/>
          </w:tcPr>
          <w:p w:rsidR="00054F7A" w:rsidRPr="00E8076D" w:rsidRDefault="00054F7A" w:rsidP="00B324F7">
            <w:pPr>
              <w:pStyle w:val="ConsPlusNormal"/>
              <w:ind w:firstLine="0"/>
              <w:jc w:val="center"/>
              <w:rPr>
                <w:rFonts w:ascii="Times New Roman" w:hAnsi="Times New Roman"/>
                <w:sz w:val="24"/>
                <w:szCs w:val="24"/>
              </w:rPr>
            </w:pPr>
            <w:r w:rsidRPr="00E8076D">
              <w:rPr>
                <w:rFonts w:ascii="Times New Roman" w:hAnsi="Times New Roman"/>
                <w:sz w:val="24"/>
                <w:szCs w:val="24"/>
              </w:rPr>
              <w:t xml:space="preserve">Периодичность работы машин при </w:t>
            </w:r>
            <w:proofErr w:type="spellStart"/>
            <w:r w:rsidRPr="00E8076D">
              <w:rPr>
                <w:rFonts w:ascii="Times New Roman" w:hAnsi="Times New Roman"/>
                <w:sz w:val="24"/>
                <w:szCs w:val="24"/>
              </w:rPr>
              <w:t>однооперационной</w:t>
            </w:r>
            <w:proofErr w:type="spellEnd"/>
            <w:r w:rsidRPr="00E8076D">
              <w:rPr>
                <w:rFonts w:ascii="Times New Roman" w:hAnsi="Times New Roman"/>
                <w:sz w:val="24"/>
                <w:szCs w:val="24"/>
              </w:rPr>
              <w:t xml:space="preserve"> снегоочистке, ч</w:t>
            </w:r>
          </w:p>
        </w:tc>
      </w:tr>
      <w:tr w:rsidR="00054F7A" w:rsidRPr="00B324F7" w:rsidTr="00C25251">
        <w:trPr>
          <w:cantSplit/>
          <w:trHeight w:val="240"/>
        </w:trPr>
        <w:tc>
          <w:tcPr>
            <w:tcW w:w="4395" w:type="dxa"/>
            <w:tcBorders>
              <w:top w:val="single" w:sz="6" w:space="0" w:color="auto"/>
              <w:left w:val="single" w:sz="6" w:space="0" w:color="auto"/>
              <w:bottom w:val="single" w:sz="6" w:space="0" w:color="auto"/>
              <w:right w:val="single" w:sz="6" w:space="0" w:color="auto"/>
            </w:tcBorders>
            <w:vAlign w:val="center"/>
          </w:tcPr>
          <w:p w:rsidR="00054F7A" w:rsidRPr="00E8076D" w:rsidRDefault="00054F7A" w:rsidP="00B324F7">
            <w:pPr>
              <w:pStyle w:val="ConsPlusNormal"/>
              <w:ind w:firstLine="0"/>
              <w:jc w:val="center"/>
              <w:rPr>
                <w:rFonts w:ascii="Times New Roman" w:hAnsi="Times New Roman"/>
                <w:sz w:val="24"/>
                <w:szCs w:val="24"/>
              </w:rPr>
            </w:pPr>
            <w:r w:rsidRPr="00E8076D">
              <w:rPr>
                <w:rFonts w:ascii="Times New Roman" w:hAnsi="Times New Roman"/>
                <w:sz w:val="24"/>
                <w:szCs w:val="24"/>
              </w:rPr>
              <w:t>-2 -10</w:t>
            </w:r>
          </w:p>
        </w:tc>
        <w:tc>
          <w:tcPr>
            <w:tcW w:w="5244" w:type="dxa"/>
            <w:tcBorders>
              <w:top w:val="single" w:sz="6" w:space="0" w:color="auto"/>
              <w:left w:val="single" w:sz="6" w:space="0" w:color="auto"/>
              <w:bottom w:val="single" w:sz="6" w:space="0" w:color="auto"/>
              <w:right w:val="single" w:sz="6" w:space="0" w:color="auto"/>
            </w:tcBorders>
            <w:vAlign w:val="center"/>
          </w:tcPr>
          <w:p w:rsidR="00054F7A" w:rsidRPr="00E8076D" w:rsidRDefault="00054F7A" w:rsidP="00B324F7">
            <w:pPr>
              <w:pStyle w:val="ConsPlusNormal"/>
              <w:ind w:firstLine="0"/>
              <w:jc w:val="center"/>
              <w:rPr>
                <w:rFonts w:ascii="Times New Roman" w:hAnsi="Times New Roman"/>
                <w:sz w:val="24"/>
                <w:szCs w:val="24"/>
              </w:rPr>
            </w:pPr>
            <w:r w:rsidRPr="00E8076D">
              <w:rPr>
                <w:rFonts w:ascii="Times New Roman" w:hAnsi="Times New Roman"/>
                <w:sz w:val="24"/>
                <w:szCs w:val="24"/>
              </w:rPr>
              <w:t>0,75</w:t>
            </w:r>
          </w:p>
        </w:tc>
      </w:tr>
      <w:tr w:rsidR="00054F7A" w:rsidRPr="00B324F7" w:rsidTr="00C25251">
        <w:trPr>
          <w:cantSplit/>
          <w:trHeight w:val="240"/>
        </w:trPr>
        <w:tc>
          <w:tcPr>
            <w:tcW w:w="4395" w:type="dxa"/>
            <w:tcBorders>
              <w:top w:val="single" w:sz="6" w:space="0" w:color="auto"/>
              <w:left w:val="single" w:sz="6" w:space="0" w:color="auto"/>
              <w:bottom w:val="single" w:sz="6" w:space="0" w:color="auto"/>
              <w:right w:val="single" w:sz="6" w:space="0" w:color="auto"/>
            </w:tcBorders>
            <w:vAlign w:val="center"/>
          </w:tcPr>
          <w:p w:rsidR="00054F7A" w:rsidRPr="00E8076D" w:rsidRDefault="00054F7A" w:rsidP="00B324F7">
            <w:pPr>
              <w:pStyle w:val="ConsPlusNormal"/>
              <w:ind w:firstLine="0"/>
              <w:jc w:val="center"/>
              <w:rPr>
                <w:rFonts w:ascii="Times New Roman" w:hAnsi="Times New Roman"/>
                <w:sz w:val="24"/>
                <w:szCs w:val="24"/>
              </w:rPr>
            </w:pPr>
            <w:r w:rsidRPr="00E8076D">
              <w:rPr>
                <w:rFonts w:ascii="Times New Roman" w:hAnsi="Times New Roman"/>
                <w:sz w:val="24"/>
                <w:szCs w:val="24"/>
              </w:rPr>
              <w:t>Ниже -10</w:t>
            </w:r>
          </w:p>
        </w:tc>
        <w:tc>
          <w:tcPr>
            <w:tcW w:w="5244" w:type="dxa"/>
            <w:tcBorders>
              <w:top w:val="single" w:sz="6" w:space="0" w:color="auto"/>
              <w:left w:val="single" w:sz="6" w:space="0" w:color="auto"/>
              <w:bottom w:val="single" w:sz="6" w:space="0" w:color="auto"/>
              <w:right w:val="single" w:sz="6" w:space="0" w:color="auto"/>
            </w:tcBorders>
            <w:vAlign w:val="center"/>
          </w:tcPr>
          <w:p w:rsidR="00054F7A" w:rsidRPr="00E8076D" w:rsidRDefault="00054F7A" w:rsidP="00B324F7">
            <w:pPr>
              <w:pStyle w:val="ConsPlusNormal"/>
              <w:ind w:firstLine="0"/>
              <w:jc w:val="center"/>
              <w:rPr>
                <w:rFonts w:ascii="Times New Roman" w:hAnsi="Times New Roman"/>
                <w:sz w:val="24"/>
                <w:szCs w:val="24"/>
              </w:rPr>
            </w:pPr>
            <w:r w:rsidRPr="00E8076D">
              <w:rPr>
                <w:rFonts w:ascii="Times New Roman" w:hAnsi="Times New Roman"/>
                <w:sz w:val="24"/>
                <w:szCs w:val="24"/>
              </w:rPr>
              <w:t>1,5</w:t>
            </w:r>
          </w:p>
        </w:tc>
      </w:tr>
      <w:tr w:rsidR="00054F7A" w:rsidRPr="00B324F7" w:rsidTr="00C25251">
        <w:trPr>
          <w:cantSplit/>
          <w:trHeight w:val="240"/>
        </w:trPr>
        <w:tc>
          <w:tcPr>
            <w:tcW w:w="4395" w:type="dxa"/>
            <w:tcBorders>
              <w:top w:val="single" w:sz="6" w:space="0" w:color="auto"/>
              <w:left w:val="single" w:sz="6" w:space="0" w:color="auto"/>
              <w:bottom w:val="single" w:sz="6" w:space="0" w:color="auto"/>
              <w:right w:val="single" w:sz="6" w:space="0" w:color="auto"/>
            </w:tcBorders>
            <w:vAlign w:val="center"/>
          </w:tcPr>
          <w:p w:rsidR="00054F7A" w:rsidRPr="00E8076D" w:rsidRDefault="00054F7A" w:rsidP="00B324F7">
            <w:pPr>
              <w:pStyle w:val="ConsPlusNormal"/>
              <w:ind w:firstLine="0"/>
              <w:jc w:val="center"/>
              <w:rPr>
                <w:rFonts w:ascii="Times New Roman" w:hAnsi="Times New Roman"/>
                <w:sz w:val="24"/>
                <w:szCs w:val="24"/>
              </w:rPr>
            </w:pPr>
            <w:r w:rsidRPr="00E8076D">
              <w:rPr>
                <w:rFonts w:ascii="Times New Roman" w:hAnsi="Times New Roman"/>
                <w:sz w:val="24"/>
                <w:szCs w:val="24"/>
              </w:rPr>
              <w:t>Выше -2</w:t>
            </w:r>
          </w:p>
        </w:tc>
        <w:tc>
          <w:tcPr>
            <w:tcW w:w="5244" w:type="dxa"/>
            <w:tcBorders>
              <w:top w:val="single" w:sz="6" w:space="0" w:color="auto"/>
              <w:left w:val="single" w:sz="6" w:space="0" w:color="auto"/>
              <w:bottom w:val="single" w:sz="6" w:space="0" w:color="auto"/>
              <w:right w:val="single" w:sz="6" w:space="0" w:color="auto"/>
            </w:tcBorders>
            <w:vAlign w:val="center"/>
          </w:tcPr>
          <w:p w:rsidR="00054F7A" w:rsidRPr="00E8076D" w:rsidRDefault="00054F7A" w:rsidP="00B324F7">
            <w:pPr>
              <w:pStyle w:val="ConsPlusNormal"/>
              <w:ind w:firstLine="0"/>
              <w:jc w:val="center"/>
              <w:rPr>
                <w:rFonts w:ascii="Times New Roman" w:hAnsi="Times New Roman"/>
                <w:sz w:val="24"/>
                <w:szCs w:val="24"/>
              </w:rPr>
            </w:pPr>
            <w:r w:rsidRPr="00E8076D">
              <w:rPr>
                <w:rFonts w:ascii="Times New Roman" w:hAnsi="Times New Roman"/>
                <w:sz w:val="24"/>
                <w:szCs w:val="24"/>
              </w:rPr>
              <w:t>0,5</w:t>
            </w:r>
          </w:p>
        </w:tc>
      </w:tr>
    </w:tbl>
    <w:p w:rsidR="00054F7A" w:rsidRPr="00B324F7" w:rsidRDefault="00054F7A" w:rsidP="00B324F7">
      <w:pPr>
        <w:pStyle w:val="ConsPlusNormal"/>
        <w:ind w:firstLine="0"/>
        <w:jc w:val="both"/>
        <w:rPr>
          <w:rFonts w:ascii="Times New Roman" w:hAnsi="Times New Roman"/>
          <w:sz w:val="24"/>
          <w:szCs w:val="24"/>
        </w:rPr>
      </w:pPr>
    </w:p>
    <w:p w:rsidR="00054F7A" w:rsidRPr="00B324F7" w:rsidRDefault="00054F7A" w:rsidP="00113AE8">
      <w:pPr>
        <w:pStyle w:val="ConsPlusNormal"/>
        <w:ind w:firstLine="567"/>
        <w:jc w:val="both"/>
        <w:rPr>
          <w:rFonts w:ascii="Times New Roman" w:hAnsi="Times New Roman"/>
          <w:sz w:val="28"/>
          <w:szCs w:val="28"/>
        </w:rPr>
      </w:pPr>
      <w:proofErr w:type="spellStart"/>
      <w:r w:rsidRPr="00B324F7">
        <w:rPr>
          <w:rFonts w:ascii="Times New Roman" w:hAnsi="Times New Roman"/>
          <w:sz w:val="28"/>
          <w:szCs w:val="28"/>
        </w:rPr>
        <w:t>Однооперационная</w:t>
      </w:r>
      <w:proofErr w:type="spellEnd"/>
      <w:r w:rsidRPr="00B324F7">
        <w:rPr>
          <w:rFonts w:ascii="Times New Roman" w:hAnsi="Times New Roman"/>
          <w:sz w:val="28"/>
          <w:szCs w:val="28"/>
        </w:rPr>
        <w:t xml:space="preserve"> снегоочистка применяется на мостах, эстакадах и других искусственных сооружениях, где технологические материалы могут вызвать их повреждение.</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Механизированное подметание проезжей части начинается при высоте рыхлой снежной массы на дорожном полотне боле</w:t>
      </w:r>
      <w:r>
        <w:rPr>
          <w:rFonts w:ascii="Times New Roman" w:hAnsi="Times New Roman"/>
          <w:sz w:val="28"/>
          <w:szCs w:val="28"/>
        </w:rPr>
        <w:t>е пяти</w:t>
      </w:r>
      <w:r w:rsidRPr="00B324F7">
        <w:rPr>
          <w:rFonts w:ascii="Times New Roman" w:hAnsi="Times New Roman"/>
          <w:sz w:val="28"/>
          <w:szCs w:val="28"/>
        </w:rPr>
        <w:t xml:space="preserve"> сантиметров. При длительном снегопаде циклы механизированного подметания проезжей части осуществляются постоянно.</w:t>
      </w:r>
    </w:p>
    <w:p w:rsidR="00054F7A" w:rsidRPr="00B324F7" w:rsidRDefault="00054F7A" w:rsidP="00113AE8">
      <w:pPr>
        <w:autoSpaceDE w:val="0"/>
        <w:autoSpaceDN w:val="0"/>
        <w:adjustRightInd w:val="0"/>
        <w:ind w:firstLine="567"/>
        <w:jc w:val="both"/>
        <w:rPr>
          <w:rFonts w:eastAsia="Times New Roman"/>
          <w:sz w:val="28"/>
          <w:szCs w:val="28"/>
          <w:lang w:eastAsia="ru-RU"/>
        </w:rPr>
      </w:pPr>
      <w:r w:rsidRPr="00B324F7">
        <w:rPr>
          <w:rFonts w:eastAsia="Times New Roman"/>
          <w:sz w:val="28"/>
          <w:szCs w:val="28"/>
          <w:lang w:eastAsia="ru-RU"/>
        </w:rPr>
        <w:t xml:space="preserve">Очистка тротуаров под скребок от снега и льда проводится в период </w:t>
      </w:r>
      <w:r>
        <w:rPr>
          <w:rFonts w:eastAsia="Times New Roman"/>
          <w:sz w:val="28"/>
          <w:szCs w:val="28"/>
          <w:lang w:eastAsia="ru-RU"/>
        </w:rPr>
        <w:t>времени с пяти часов утра до восьми</w:t>
      </w:r>
      <w:r w:rsidRPr="00B324F7">
        <w:rPr>
          <w:rFonts w:eastAsia="Times New Roman"/>
          <w:sz w:val="28"/>
          <w:szCs w:val="28"/>
          <w:lang w:eastAsia="ru-RU"/>
        </w:rPr>
        <w:t xml:space="preserve"> часов</w:t>
      </w:r>
      <w:r>
        <w:rPr>
          <w:rFonts w:eastAsia="Times New Roman"/>
          <w:sz w:val="28"/>
          <w:szCs w:val="28"/>
          <w:lang w:eastAsia="ru-RU"/>
        </w:rPr>
        <w:t xml:space="preserve"> утра</w:t>
      </w:r>
      <w:r w:rsidRPr="00B324F7">
        <w:rPr>
          <w:rFonts w:eastAsia="Times New Roman"/>
          <w:sz w:val="28"/>
          <w:szCs w:val="28"/>
          <w:lang w:eastAsia="ru-RU"/>
        </w:rPr>
        <w:t>, а при снегопадах - по мере необходимости с таким расчетом, чтобы пешеходное движение на них не нарушалось</w:t>
      </w:r>
      <w:r>
        <w:rPr>
          <w:rFonts w:eastAsia="Times New Roman"/>
          <w:sz w:val="28"/>
          <w:szCs w:val="28"/>
          <w:lang w:eastAsia="ru-RU"/>
        </w:rPr>
        <w:t>.</w:t>
      </w:r>
    </w:p>
    <w:p w:rsidR="00054F7A" w:rsidRPr="00B324F7" w:rsidRDefault="00054F7A" w:rsidP="00113AE8">
      <w:pPr>
        <w:pStyle w:val="ConsPlusNormal"/>
        <w:ind w:firstLine="567"/>
        <w:jc w:val="both"/>
        <w:rPr>
          <w:rFonts w:ascii="Times New Roman" w:hAnsi="Times New Roman"/>
          <w:sz w:val="28"/>
          <w:szCs w:val="28"/>
        </w:rPr>
      </w:pPr>
      <w:r w:rsidRPr="00273988">
        <w:rPr>
          <w:rFonts w:ascii="Times New Roman" w:hAnsi="Times New Roman"/>
          <w:sz w:val="28"/>
          <w:szCs w:val="28"/>
        </w:rPr>
        <w:t>Снег, счищаемый с</w:t>
      </w:r>
      <w:r w:rsidRPr="00B324F7">
        <w:rPr>
          <w:rFonts w:ascii="Times New Roman" w:hAnsi="Times New Roman"/>
          <w:sz w:val="28"/>
          <w:szCs w:val="28"/>
        </w:rPr>
        <w:t xml:space="preserve"> проезжей части улиц и проездов, а также с тротуаров, сдвигается в лотковую часть улиц и проездов для временного складирования снежной массы.</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Формирование снежных валов не допускается:</w:t>
      </w:r>
    </w:p>
    <w:p w:rsidR="00054F7A" w:rsidRPr="00B324F7" w:rsidRDefault="00054F7A" w:rsidP="00AF6095">
      <w:pPr>
        <w:pStyle w:val="ConsPlusNormal"/>
        <w:numPr>
          <w:ilvl w:val="0"/>
          <w:numId w:val="29"/>
        </w:numPr>
        <w:tabs>
          <w:tab w:val="left" w:pos="426"/>
        </w:tabs>
        <w:jc w:val="both"/>
        <w:rPr>
          <w:rFonts w:ascii="Times New Roman" w:hAnsi="Times New Roman"/>
          <w:sz w:val="28"/>
          <w:szCs w:val="28"/>
        </w:rPr>
      </w:pPr>
      <w:r w:rsidRPr="00B324F7">
        <w:rPr>
          <w:rFonts w:ascii="Times New Roman" w:hAnsi="Times New Roman"/>
          <w:sz w:val="28"/>
          <w:szCs w:val="28"/>
        </w:rPr>
        <w:lastRenderedPageBreak/>
        <w:t>на пересечениях всех дорог и улиц и проездов в одном уровне и вблизи железнодорожных переездов;</w:t>
      </w:r>
    </w:p>
    <w:p w:rsidR="00054F7A" w:rsidRPr="00B324F7" w:rsidRDefault="00054F7A" w:rsidP="00AF6095">
      <w:pPr>
        <w:pStyle w:val="ConsPlusNormal"/>
        <w:numPr>
          <w:ilvl w:val="0"/>
          <w:numId w:val="29"/>
        </w:numPr>
        <w:tabs>
          <w:tab w:val="left" w:pos="426"/>
        </w:tabs>
        <w:jc w:val="both"/>
        <w:rPr>
          <w:rFonts w:ascii="Times New Roman" w:hAnsi="Times New Roman"/>
          <w:sz w:val="28"/>
          <w:szCs w:val="28"/>
        </w:rPr>
      </w:pPr>
      <w:r w:rsidRPr="00B324F7">
        <w:rPr>
          <w:rFonts w:ascii="Times New Roman" w:hAnsi="Times New Roman"/>
          <w:sz w:val="28"/>
          <w:szCs w:val="28"/>
        </w:rPr>
        <w:t>на участках дорог, оборудованных транспортными ограждениями или повышенным бордюром;</w:t>
      </w:r>
    </w:p>
    <w:p w:rsidR="00054F7A" w:rsidRPr="00B324F7" w:rsidRDefault="00054F7A" w:rsidP="00AF6095">
      <w:pPr>
        <w:pStyle w:val="ConsPlusNormal"/>
        <w:numPr>
          <w:ilvl w:val="0"/>
          <w:numId w:val="29"/>
        </w:numPr>
        <w:tabs>
          <w:tab w:val="left" w:pos="426"/>
        </w:tabs>
        <w:jc w:val="both"/>
        <w:rPr>
          <w:rFonts w:ascii="Times New Roman" w:hAnsi="Times New Roman"/>
          <w:sz w:val="28"/>
          <w:szCs w:val="28"/>
        </w:rPr>
      </w:pPr>
      <w:r w:rsidRPr="00B324F7">
        <w:rPr>
          <w:rFonts w:ascii="Times New Roman" w:hAnsi="Times New Roman"/>
          <w:sz w:val="28"/>
          <w:szCs w:val="28"/>
        </w:rPr>
        <w:t>на тротуарах.</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При формировании снежных валов в лотках не допускается перемещение снега на тротуары и газоны.</w:t>
      </w:r>
    </w:p>
    <w:p w:rsidR="00054F7A"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 xml:space="preserve">Сформированные снежные валы удаляются следующими способами: </w:t>
      </w:r>
      <w:proofErr w:type="spellStart"/>
      <w:r w:rsidRPr="00B324F7">
        <w:rPr>
          <w:rFonts w:ascii="Times New Roman" w:hAnsi="Times New Roman"/>
          <w:sz w:val="28"/>
          <w:szCs w:val="28"/>
        </w:rPr>
        <w:t>безвывозным</w:t>
      </w:r>
      <w:proofErr w:type="spellEnd"/>
      <w:r w:rsidRPr="00B324F7">
        <w:rPr>
          <w:rFonts w:ascii="Times New Roman" w:hAnsi="Times New Roman"/>
          <w:sz w:val="28"/>
          <w:szCs w:val="28"/>
        </w:rPr>
        <w:t>, вывозным и комбинированным (с применением стационарных снеготаялок). С учетом  анализа местных условий (протяженности дорог и п</w:t>
      </w:r>
      <w:r w:rsidR="00E46F55">
        <w:rPr>
          <w:rFonts w:ascii="Times New Roman" w:hAnsi="Times New Roman"/>
          <w:sz w:val="28"/>
          <w:szCs w:val="28"/>
        </w:rPr>
        <w:t>лотности населенных пунктов МО городское поселение «Город Светлогорск»</w:t>
      </w:r>
      <w:r w:rsidRPr="00B324F7">
        <w:rPr>
          <w:rFonts w:ascii="Times New Roman" w:hAnsi="Times New Roman"/>
          <w:sz w:val="28"/>
          <w:szCs w:val="28"/>
        </w:rPr>
        <w:t xml:space="preserve"> и возможностей бюджета) удаление  снежных валов  предусматривается </w:t>
      </w:r>
      <w:proofErr w:type="spellStart"/>
      <w:r w:rsidRPr="00B324F7">
        <w:rPr>
          <w:rFonts w:ascii="Times New Roman" w:hAnsi="Times New Roman"/>
          <w:sz w:val="28"/>
          <w:szCs w:val="28"/>
        </w:rPr>
        <w:t>безвывозным</w:t>
      </w:r>
      <w:proofErr w:type="spellEnd"/>
      <w:r w:rsidRPr="00B324F7">
        <w:rPr>
          <w:rFonts w:ascii="Times New Roman" w:hAnsi="Times New Roman"/>
          <w:sz w:val="28"/>
          <w:szCs w:val="28"/>
        </w:rPr>
        <w:t xml:space="preserve"> способом.  Данный способ является самым простым и  </w:t>
      </w:r>
      <w:r>
        <w:rPr>
          <w:rFonts w:ascii="Times New Roman" w:hAnsi="Times New Roman"/>
          <w:sz w:val="28"/>
          <w:szCs w:val="28"/>
        </w:rPr>
        <w:t>требует минимум затрат</w:t>
      </w:r>
      <w:r w:rsidRPr="00B324F7">
        <w:rPr>
          <w:rFonts w:ascii="Times New Roman" w:hAnsi="Times New Roman"/>
          <w:sz w:val="28"/>
          <w:szCs w:val="28"/>
        </w:rPr>
        <w:t xml:space="preserve">: снег складируется в валах в </w:t>
      </w:r>
      <w:proofErr w:type="spellStart"/>
      <w:r w:rsidRPr="00B324F7">
        <w:rPr>
          <w:rFonts w:ascii="Times New Roman" w:hAnsi="Times New Roman"/>
          <w:sz w:val="28"/>
          <w:szCs w:val="28"/>
        </w:rPr>
        <w:t>прилотковой</w:t>
      </w:r>
      <w:proofErr w:type="spellEnd"/>
      <w:r w:rsidRPr="00B324F7">
        <w:rPr>
          <w:rFonts w:ascii="Times New Roman" w:hAnsi="Times New Roman"/>
          <w:sz w:val="28"/>
          <w:szCs w:val="28"/>
        </w:rPr>
        <w:t xml:space="preserve"> полосе дороги. Для складирования могут быть также использованы свободные территории, прилегающие к убираемым улицам. Перечисленные работы выполняются при помощи снегоочистителей, снабженных направляющим аппаратом и козырьком, управляемым из кабины водителя.</w:t>
      </w:r>
    </w:p>
    <w:p w:rsidR="00054F7A" w:rsidRPr="003D78F4" w:rsidRDefault="00054F7A" w:rsidP="00D7641D">
      <w:pPr>
        <w:ind w:firstLine="567"/>
        <w:jc w:val="both"/>
        <w:rPr>
          <w:rFonts w:eastAsia="Times New Roman"/>
          <w:sz w:val="28"/>
          <w:szCs w:val="28"/>
          <w:lang w:eastAsia="ru-RU"/>
        </w:rPr>
      </w:pPr>
      <w:r>
        <w:rPr>
          <w:rFonts w:eastAsia="Times New Roman"/>
          <w:sz w:val="28"/>
          <w:szCs w:val="28"/>
          <w:lang w:eastAsia="ru-RU"/>
        </w:rPr>
        <w:t>На данный момент</w:t>
      </w:r>
      <w:r w:rsidRPr="00813CB2">
        <w:rPr>
          <w:rFonts w:eastAsia="Times New Roman"/>
          <w:sz w:val="28"/>
          <w:szCs w:val="28"/>
          <w:lang w:eastAsia="ru-RU"/>
        </w:rPr>
        <w:t xml:space="preserve"> </w:t>
      </w:r>
      <w:r w:rsidR="00E46F55">
        <w:rPr>
          <w:rFonts w:eastAsia="Times New Roman"/>
          <w:sz w:val="28"/>
          <w:szCs w:val="28"/>
          <w:lang w:eastAsia="ru-RU"/>
        </w:rPr>
        <w:t>на территории МО городское поселение «Город Светлогорск»</w:t>
      </w:r>
      <w:r>
        <w:rPr>
          <w:rFonts w:eastAsia="Times New Roman"/>
          <w:sz w:val="28"/>
          <w:szCs w:val="28"/>
          <w:lang w:eastAsia="ru-RU"/>
        </w:rPr>
        <w:t xml:space="preserve"> применяется </w:t>
      </w:r>
      <w:proofErr w:type="spellStart"/>
      <w:r>
        <w:rPr>
          <w:rFonts w:eastAsia="Times New Roman"/>
          <w:sz w:val="28"/>
          <w:szCs w:val="28"/>
          <w:lang w:eastAsia="ru-RU"/>
        </w:rPr>
        <w:t>однооперационная</w:t>
      </w:r>
      <w:proofErr w:type="spellEnd"/>
      <w:r>
        <w:rPr>
          <w:rFonts w:eastAsia="Times New Roman"/>
          <w:sz w:val="28"/>
          <w:szCs w:val="28"/>
          <w:lang w:eastAsia="ru-RU"/>
        </w:rPr>
        <w:t xml:space="preserve"> снегоочистка, снег складируется в лотковую часть улиц и проездов для временного хранения. </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 xml:space="preserve">Вывозной способ состоит в погрузке из валов и куч снега в транспортные средства для вывоза его на специально выделенные места складирования. Образованный после снегопада вал снега разрушается и уплотняется колесами транспорта, что резко усложняет последующую уборку. Поэтому незамедлительно после окончания снегопада на таких улицах необходимо организовать погрузку снега и его вывоз. </w:t>
      </w:r>
    </w:p>
    <w:p w:rsidR="00054F7A" w:rsidRPr="00B324F7" w:rsidRDefault="00054F7A" w:rsidP="00113AE8">
      <w:pPr>
        <w:autoSpaceDE w:val="0"/>
        <w:autoSpaceDN w:val="0"/>
        <w:adjustRightInd w:val="0"/>
        <w:ind w:firstLine="567"/>
        <w:jc w:val="both"/>
        <w:rPr>
          <w:sz w:val="28"/>
          <w:szCs w:val="28"/>
          <w:lang w:eastAsia="ru-RU"/>
        </w:rPr>
      </w:pPr>
      <w:r w:rsidRPr="00B324F7">
        <w:rPr>
          <w:sz w:val="28"/>
          <w:szCs w:val="28"/>
          <w:lang w:eastAsia="ru-RU"/>
        </w:rPr>
        <w:t>Инструкцией по проектированию, эксплуатации и рекультивации полигонов для твердых бытовых отходов, утвержденной  Минстроем РФ 02.11.1996 г., в зимний период допускается применять для изоляции ТБО снег, подаваемый бульдозерами с ближайших участков. В весенний период, с у</w:t>
      </w:r>
      <w:r>
        <w:rPr>
          <w:sz w:val="28"/>
          <w:szCs w:val="28"/>
          <w:lang w:eastAsia="ru-RU"/>
        </w:rPr>
        <w:t>становлением температуры свыше пяти</w:t>
      </w:r>
      <w:r w:rsidRPr="00B324F7">
        <w:rPr>
          <w:sz w:val="28"/>
          <w:szCs w:val="28"/>
          <w:lang w:eastAsia="ru-RU"/>
        </w:rPr>
        <w:t xml:space="preserve"> °C, площадки, где была применена изоляция снегом, покрываются слоем грунта. Укладка следующего яруса ТБО на изолирующий слой из снега недопустима.</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 xml:space="preserve">При решении проблемы утилизации снежной массы необходимо учитывать целый ряд экономических и экологических факторов. </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К экономическим факторам, в первую очередь, относится стоимость перевозки снега, практически определяющая способы его утилизации. Увелич</w:t>
      </w:r>
      <w:r>
        <w:rPr>
          <w:rFonts w:ascii="Times New Roman" w:hAnsi="Times New Roman"/>
          <w:sz w:val="28"/>
          <w:szCs w:val="28"/>
        </w:rPr>
        <w:t>ение плеча перевозки снега на десять</w:t>
      </w:r>
      <w:r w:rsidRPr="00B324F7">
        <w:rPr>
          <w:rFonts w:ascii="Times New Roman" w:hAnsi="Times New Roman"/>
          <w:sz w:val="28"/>
          <w:szCs w:val="28"/>
        </w:rPr>
        <w:t xml:space="preserve"> километров по стоимости сравнимо с затратами на топливо, требующимися для плавления такого же количества снега. Кроме того, перевозка снега автотранспортом приводит к дополнительной экологической нагрузке на воздушную среду за счет загрязнения ее выхлопными газами. Поэтому целесообразно иметь сеть </w:t>
      </w:r>
      <w:r w:rsidRPr="00B324F7">
        <w:rPr>
          <w:rFonts w:ascii="Times New Roman" w:hAnsi="Times New Roman"/>
          <w:sz w:val="28"/>
          <w:szCs w:val="28"/>
        </w:rPr>
        <w:lastRenderedPageBreak/>
        <w:t>утилизирующих снег сооружений, относительно равномерно распределенных по территории городского образования.</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 xml:space="preserve">Экологические факторы заключаются в необходимости ликвидации воздействия имеющихся в снеге загрязнений на окружающую среду. Недопустимо создание на газонах сугробов из убранного с дорог снега, поскольку он загрязнен солями, используемыми в качестве </w:t>
      </w:r>
      <w:proofErr w:type="spellStart"/>
      <w:r w:rsidRPr="00B324F7">
        <w:rPr>
          <w:rFonts w:ascii="Times New Roman" w:hAnsi="Times New Roman"/>
          <w:sz w:val="28"/>
          <w:szCs w:val="28"/>
        </w:rPr>
        <w:t>противогололедных</w:t>
      </w:r>
      <w:proofErr w:type="spellEnd"/>
      <w:r w:rsidRPr="00B324F7">
        <w:rPr>
          <w:rFonts w:ascii="Times New Roman" w:hAnsi="Times New Roman"/>
          <w:sz w:val="28"/>
          <w:szCs w:val="28"/>
        </w:rPr>
        <w:t xml:space="preserve"> реагентов, и пагубно действует на зеленые насаждение. Если же использовать </w:t>
      </w:r>
      <w:proofErr w:type="spellStart"/>
      <w:r w:rsidRPr="00B324F7">
        <w:rPr>
          <w:rFonts w:ascii="Times New Roman" w:hAnsi="Times New Roman"/>
          <w:sz w:val="28"/>
          <w:szCs w:val="28"/>
        </w:rPr>
        <w:t>противогололедные</w:t>
      </w:r>
      <w:proofErr w:type="spellEnd"/>
      <w:r w:rsidRPr="00B324F7">
        <w:rPr>
          <w:rFonts w:ascii="Times New Roman" w:hAnsi="Times New Roman"/>
          <w:sz w:val="28"/>
          <w:szCs w:val="28"/>
        </w:rPr>
        <w:t xml:space="preserve"> реагенты на основе мочевины и нитратов, то может быть нанесен существенный урон водным объектам. </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 xml:space="preserve">Подобные обстоятельства вызывают необходимость оптимизации методов обработки дорожных покрытий и подбора соответствующих химических реагентов, стоимостных факторов, минимизации экологических последствий, а также методов утилизации снежной массы, содержащей </w:t>
      </w:r>
      <w:proofErr w:type="spellStart"/>
      <w:r w:rsidRPr="00B324F7">
        <w:rPr>
          <w:rFonts w:ascii="Times New Roman" w:hAnsi="Times New Roman"/>
          <w:sz w:val="28"/>
          <w:szCs w:val="28"/>
        </w:rPr>
        <w:t>противогололедные</w:t>
      </w:r>
      <w:proofErr w:type="spellEnd"/>
      <w:r w:rsidRPr="00B324F7">
        <w:rPr>
          <w:rFonts w:ascii="Times New Roman" w:hAnsi="Times New Roman"/>
          <w:sz w:val="28"/>
          <w:szCs w:val="28"/>
        </w:rPr>
        <w:t xml:space="preserve"> реагенты.</w:t>
      </w:r>
    </w:p>
    <w:p w:rsidR="00054F7A"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При длительных отсутствиях снегопада, происходит интенсивное загрязнение дорожного покрытия. Для удаления загрязнений используются подметально-уборочные машины, работающие без увлажнения. Для работы подметально-уборочных машин в зимний период применимы те же требования, что и при уборке в летний период.</w:t>
      </w:r>
    </w:p>
    <w:p w:rsidR="00054F7A" w:rsidRPr="00C332EF" w:rsidRDefault="00054F7A" w:rsidP="00706777">
      <w:pPr>
        <w:pStyle w:val="2"/>
        <w:jc w:val="both"/>
        <w:rPr>
          <w:rFonts w:ascii="Times New Roman" w:hAnsi="Times New Roman"/>
          <w:i w:val="0"/>
        </w:rPr>
      </w:pPr>
      <w:r w:rsidRPr="00C332EF">
        <w:rPr>
          <w:rFonts w:ascii="Times New Roman" w:hAnsi="Times New Roman"/>
          <w:i w:val="0"/>
        </w:rPr>
        <w:t xml:space="preserve">5.3.3 Расчет необходимого количества уборочных машин и механизмов для механизированной уборки территории МО </w:t>
      </w:r>
      <w:r w:rsidR="00E46F55">
        <w:rPr>
          <w:rFonts w:ascii="Times New Roman" w:hAnsi="Times New Roman"/>
          <w:i w:val="0"/>
        </w:rPr>
        <w:t>городское поселение «Город Светлогорск»</w:t>
      </w:r>
      <w:r w:rsidRPr="00C332EF">
        <w:rPr>
          <w:rFonts w:ascii="Times New Roman" w:hAnsi="Times New Roman"/>
          <w:i w:val="0"/>
        </w:rPr>
        <w:t xml:space="preserve"> </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Применяемые для уборки машины и механизмы выпускаются специально для летних и зимних видов уборки</w:t>
      </w:r>
      <w:r>
        <w:rPr>
          <w:rFonts w:ascii="Times New Roman" w:hAnsi="Times New Roman"/>
          <w:sz w:val="28"/>
          <w:szCs w:val="28"/>
        </w:rPr>
        <w:t xml:space="preserve"> территорий</w:t>
      </w:r>
      <w:r w:rsidRPr="00B324F7">
        <w:rPr>
          <w:rFonts w:ascii="Times New Roman" w:hAnsi="Times New Roman"/>
          <w:sz w:val="28"/>
          <w:szCs w:val="28"/>
        </w:rPr>
        <w:t>. Значительная часть машин изготовляется со сменными приспособлениями и устройствами, что позволяет использовать их на различных технологических операциях круглый год.</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Подметально-уборочные машины выполняют летние виды уборки дорожных усовершенствованных покрытий от смета и пыли. По принципу действия механизма транспортировки смета они бывают двух типов:</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1. С механическим или вакуумным отделением смета от поверхности дорожного покрытия, перемещением его в бункер подметально-уборочной машины.</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2. С гидродинамическим отделением смета от поверхности дорожного покрытия, перемещением его направленными водяными струями поливомоечных машин в лоток проезжей части и смывом потоком воды в колодцы ливнестока.</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 xml:space="preserve">Большинство подметально-уборочных машин снабжено навесными приспособлениями, прицепами и другим вспомогательным оборудованием и механизмами, обеспечивающими их круглогодичную работу. </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t>Основные работы по очистке территорий от снега осуществляют с помощью плужных, плужно-щеточных и роторных снегоочистителей.</w:t>
      </w:r>
    </w:p>
    <w:p w:rsidR="00054F7A" w:rsidRPr="00B324F7" w:rsidRDefault="00054F7A" w:rsidP="00113AE8">
      <w:pPr>
        <w:pStyle w:val="ConsPlusNormal"/>
        <w:ind w:firstLine="567"/>
        <w:jc w:val="both"/>
        <w:rPr>
          <w:rFonts w:ascii="Times New Roman" w:hAnsi="Times New Roman"/>
          <w:sz w:val="28"/>
          <w:szCs w:val="28"/>
        </w:rPr>
      </w:pPr>
      <w:r w:rsidRPr="00B324F7">
        <w:rPr>
          <w:rFonts w:ascii="Times New Roman" w:hAnsi="Times New Roman"/>
          <w:sz w:val="28"/>
          <w:szCs w:val="28"/>
        </w:rPr>
        <w:lastRenderedPageBreak/>
        <w:t>Наиболее экономически оправдано применение универсальной уборочной техники, предназначенной для круглогодичной уборки улиц, внутриквартальных проездов, дворовых территорий, а также для круглогодичного ухода за поверхностями аллей, дорожек скверов и парков и зелеными насаждениями. Универсальные машины обеспечиваются набором соответствующих навесных и сменных механизмов: плужно-щеточным снегоочистительным оборудованием, фрезерно-роторным снегоочистительным механизмом, кусторезами, поливомоечным прицепом и т.д.</w:t>
      </w:r>
    </w:p>
    <w:p w:rsidR="00054F7A" w:rsidRDefault="00054F7A" w:rsidP="00113AE8">
      <w:pPr>
        <w:shd w:val="clear" w:color="auto" w:fill="FFFFFF"/>
        <w:autoSpaceDE w:val="0"/>
        <w:autoSpaceDN w:val="0"/>
        <w:adjustRightInd w:val="0"/>
        <w:ind w:firstLine="567"/>
        <w:jc w:val="both"/>
        <w:rPr>
          <w:rFonts w:eastAsia="Times New Roman"/>
          <w:sz w:val="28"/>
          <w:szCs w:val="28"/>
        </w:rPr>
      </w:pPr>
      <w:r w:rsidRPr="00B324F7">
        <w:rPr>
          <w:rFonts w:eastAsia="Times New Roman"/>
          <w:sz w:val="28"/>
          <w:szCs w:val="28"/>
        </w:rPr>
        <w:t xml:space="preserve">Для расчета количества машин для механизированной уборки территории муниципального образования с учетом характеристик дорожной сети, суточных объемов работ  и опыта эксплуатации спецмашин были приняты следующие основные типы уборочных машин: </w:t>
      </w:r>
    </w:p>
    <w:p w:rsidR="00054F7A" w:rsidRPr="007F0E7D" w:rsidRDefault="00054F7A" w:rsidP="00AC45AD">
      <w:pPr>
        <w:shd w:val="clear" w:color="auto" w:fill="FFFFFF"/>
        <w:autoSpaceDE w:val="0"/>
        <w:autoSpaceDN w:val="0"/>
        <w:adjustRightInd w:val="0"/>
        <w:ind w:firstLine="567"/>
        <w:jc w:val="both"/>
        <w:rPr>
          <w:rFonts w:eastAsia="Times New Roman"/>
          <w:sz w:val="28"/>
          <w:szCs w:val="28"/>
        </w:rPr>
      </w:pPr>
      <w:r w:rsidRPr="007F0E7D">
        <w:rPr>
          <w:rFonts w:eastAsia="Times New Roman"/>
          <w:sz w:val="28"/>
          <w:szCs w:val="28"/>
        </w:rPr>
        <w:t>-</w:t>
      </w:r>
      <w:r w:rsidRPr="007F0E7D">
        <w:rPr>
          <w:rFonts w:eastAsia="Times New Roman"/>
          <w:bCs/>
          <w:sz w:val="28"/>
          <w:szCs w:val="28"/>
          <w:lang w:eastAsia="ru-RU"/>
        </w:rPr>
        <w:t xml:space="preserve"> Машина типа КО-713Н;</w:t>
      </w:r>
    </w:p>
    <w:p w:rsidR="00054F7A" w:rsidRPr="00EF4A8A" w:rsidRDefault="00054F7A" w:rsidP="00581840">
      <w:pPr>
        <w:shd w:val="clear" w:color="auto" w:fill="FFFFFF"/>
        <w:autoSpaceDE w:val="0"/>
        <w:autoSpaceDN w:val="0"/>
        <w:adjustRightInd w:val="0"/>
        <w:ind w:firstLine="567"/>
        <w:jc w:val="both"/>
        <w:rPr>
          <w:rFonts w:eastAsia="Times New Roman"/>
          <w:sz w:val="28"/>
          <w:szCs w:val="28"/>
        </w:rPr>
      </w:pPr>
      <w:r w:rsidRPr="007F0E7D">
        <w:rPr>
          <w:rFonts w:eastAsia="Times New Roman"/>
          <w:sz w:val="28"/>
          <w:szCs w:val="28"/>
        </w:rPr>
        <w:t>-</w:t>
      </w:r>
      <w:r w:rsidRPr="007F0E7D">
        <w:rPr>
          <w:rFonts w:eastAsia="Times New Roman"/>
          <w:bCs/>
          <w:sz w:val="28"/>
          <w:szCs w:val="28"/>
          <w:lang w:eastAsia="ru-RU"/>
        </w:rPr>
        <w:t xml:space="preserve"> Самосвал типа ГАЗ-САЗ-3507.</w:t>
      </w:r>
      <w:r w:rsidRPr="00EF4A8A">
        <w:rPr>
          <w:rFonts w:eastAsia="Times New Roman"/>
          <w:bCs/>
          <w:sz w:val="28"/>
          <w:szCs w:val="28"/>
          <w:lang w:eastAsia="ru-RU"/>
        </w:rPr>
        <w:t xml:space="preserve">   </w:t>
      </w:r>
    </w:p>
    <w:p w:rsidR="00054F7A" w:rsidRPr="00B324F7" w:rsidRDefault="00054F7A" w:rsidP="00113AE8">
      <w:pPr>
        <w:shd w:val="clear" w:color="auto" w:fill="FFFFFF"/>
        <w:autoSpaceDE w:val="0"/>
        <w:autoSpaceDN w:val="0"/>
        <w:adjustRightInd w:val="0"/>
        <w:ind w:firstLine="567"/>
        <w:jc w:val="both"/>
        <w:rPr>
          <w:sz w:val="28"/>
          <w:szCs w:val="28"/>
        </w:rPr>
      </w:pPr>
      <w:r w:rsidRPr="00B324F7">
        <w:rPr>
          <w:rFonts w:eastAsia="Times New Roman"/>
          <w:sz w:val="28"/>
          <w:szCs w:val="28"/>
        </w:rPr>
        <w:t xml:space="preserve">Количество спецмашин по механизированной уборке определяют по </w:t>
      </w:r>
      <w:r>
        <w:rPr>
          <w:rFonts w:eastAsia="Times New Roman"/>
          <w:sz w:val="28"/>
          <w:szCs w:val="28"/>
        </w:rPr>
        <w:t xml:space="preserve">следующей </w:t>
      </w:r>
      <w:r w:rsidRPr="00B324F7">
        <w:rPr>
          <w:rFonts w:eastAsia="Times New Roman"/>
          <w:sz w:val="28"/>
          <w:szCs w:val="28"/>
        </w:rPr>
        <w:t>формуле:</w:t>
      </w:r>
    </w:p>
    <w:p w:rsidR="00054F7A" w:rsidRPr="00B324F7" w:rsidRDefault="00054F7A" w:rsidP="00113AE8">
      <w:pPr>
        <w:shd w:val="clear" w:color="auto" w:fill="FFFFFF"/>
        <w:autoSpaceDE w:val="0"/>
        <w:autoSpaceDN w:val="0"/>
        <w:adjustRightInd w:val="0"/>
        <w:ind w:firstLine="567"/>
        <w:jc w:val="both"/>
        <w:rPr>
          <w:sz w:val="28"/>
          <w:szCs w:val="28"/>
        </w:rPr>
      </w:pPr>
      <w:r w:rsidRPr="00B324F7">
        <w:rPr>
          <w:rFonts w:eastAsia="Times New Roman"/>
          <w:sz w:val="28"/>
          <w:szCs w:val="28"/>
        </w:rPr>
        <w:t>МУ = О</w:t>
      </w:r>
      <w:r w:rsidRPr="00B324F7">
        <w:rPr>
          <w:rFonts w:eastAsia="Times New Roman"/>
          <w:sz w:val="28"/>
          <w:szCs w:val="28"/>
          <w:vertAlign w:val="superscript"/>
          <w:lang w:val="en-US"/>
        </w:rPr>
        <w:t>j</w:t>
      </w:r>
      <w:r w:rsidRPr="00B324F7">
        <w:rPr>
          <w:rFonts w:eastAsia="Times New Roman"/>
          <w:sz w:val="28"/>
          <w:szCs w:val="28"/>
        </w:rPr>
        <w:t xml:space="preserve"> </w:t>
      </w:r>
      <w:r w:rsidRPr="00B324F7">
        <w:rPr>
          <w:rFonts w:eastAsia="Times New Roman"/>
          <w:sz w:val="28"/>
          <w:szCs w:val="28"/>
          <w:vertAlign w:val="subscript"/>
        </w:rPr>
        <w:t>смен</w:t>
      </w:r>
      <w:r w:rsidRPr="00B324F7">
        <w:rPr>
          <w:rFonts w:eastAsia="Times New Roman"/>
          <w:sz w:val="28"/>
          <w:szCs w:val="28"/>
        </w:rPr>
        <w:t>/ О</w:t>
      </w:r>
      <w:proofErr w:type="spellStart"/>
      <w:r w:rsidRPr="00B324F7">
        <w:rPr>
          <w:rFonts w:eastAsia="Times New Roman"/>
          <w:sz w:val="28"/>
          <w:szCs w:val="28"/>
          <w:vertAlign w:val="superscript"/>
          <w:lang w:val="en-US"/>
        </w:rPr>
        <w:t>i</w:t>
      </w:r>
      <w:r w:rsidRPr="00B324F7">
        <w:rPr>
          <w:rFonts w:eastAsia="Times New Roman"/>
          <w:sz w:val="28"/>
          <w:szCs w:val="28"/>
          <w:vertAlign w:val="subscript"/>
        </w:rPr>
        <w:t>маш.смен</w:t>
      </w:r>
      <w:proofErr w:type="spellEnd"/>
      <w:r w:rsidRPr="00B324F7">
        <w:rPr>
          <w:rFonts w:eastAsia="Times New Roman"/>
          <w:sz w:val="28"/>
          <w:szCs w:val="28"/>
          <w:vertAlign w:val="subscript"/>
        </w:rPr>
        <w:t xml:space="preserve"> </w:t>
      </w:r>
      <w:r w:rsidRPr="00B324F7">
        <w:rPr>
          <w:rFonts w:eastAsia="Times New Roman"/>
          <w:sz w:val="28"/>
          <w:szCs w:val="28"/>
        </w:rPr>
        <w:t xml:space="preserve">/ </w:t>
      </w:r>
      <w:proofErr w:type="spellStart"/>
      <w:r w:rsidRPr="00B324F7">
        <w:rPr>
          <w:rFonts w:eastAsia="Times New Roman"/>
          <w:sz w:val="28"/>
          <w:szCs w:val="28"/>
        </w:rPr>
        <w:t>К</w:t>
      </w:r>
      <w:r w:rsidRPr="00B324F7">
        <w:rPr>
          <w:rFonts w:eastAsia="Times New Roman"/>
          <w:sz w:val="28"/>
          <w:szCs w:val="28"/>
          <w:vertAlign w:val="subscript"/>
        </w:rPr>
        <w:t>исп</w:t>
      </w:r>
      <w:proofErr w:type="spellEnd"/>
      <w:r>
        <w:rPr>
          <w:rFonts w:eastAsia="Times New Roman"/>
          <w:sz w:val="28"/>
          <w:szCs w:val="28"/>
          <w:vertAlign w:val="subscript"/>
        </w:rPr>
        <w:t xml:space="preserve">, </w:t>
      </w:r>
      <w:r w:rsidRPr="00B324F7">
        <w:rPr>
          <w:rFonts w:eastAsia="Times New Roman"/>
          <w:sz w:val="28"/>
          <w:szCs w:val="28"/>
        </w:rPr>
        <w:t>где</w:t>
      </w:r>
    </w:p>
    <w:p w:rsidR="00054F7A" w:rsidRPr="00B324F7" w:rsidRDefault="00054F7A" w:rsidP="00113AE8">
      <w:pPr>
        <w:shd w:val="clear" w:color="auto" w:fill="FFFFFF"/>
        <w:autoSpaceDE w:val="0"/>
        <w:autoSpaceDN w:val="0"/>
        <w:adjustRightInd w:val="0"/>
        <w:ind w:firstLine="567"/>
        <w:jc w:val="both"/>
        <w:rPr>
          <w:rFonts w:eastAsia="Times New Roman"/>
          <w:sz w:val="28"/>
          <w:szCs w:val="28"/>
        </w:rPr>
      </w:pPr>
      <w:r w:rsidRPr="00B324F7">
        <w:rPr>
          <w:rFonts w:eastAsia="Times New Roman"/>
          <w:sz w:val="28"/>
          <w:szCs w:val="28"/>
        </w:rPr>
        <w:t>О</w:t>
      </w:r>
      <w:r w:rsidRPr="00B324F7">
        <w:rPr>
          <w:rFonts w:eastAsia="Times New Roman"/>
          <w:sz w:val="28"/>
          <w:szCs w:val="28"/>
          <w:vertAlign w:val="superscript"/>
          <w:lang w:val="en-US"/>
        </w:rPr>
        <w:t>j</w:t>
      </w:r>
      <w:r w:rsidRPr="00B324F7">
        <w:rPr>
          <w:rFonts w:eastAsia="Times New Roman"/>
          <w:sz w:val="28"/>
          <w:szCs w:val="28"/>
        </w:rPr>
        <w:t xml:space="preserve"> </w:t>
      </w:r>
      <w:r w:rsidRPr="00B324F7">
        <w:rPr>
          <w:rFonts w:eastAsia="Times New Roman"/>
          <w:sz w:val="28"/>
          <w:szCs w:val="28"/>
          <w:vertAlign w:val="subscript"/>
        </w:rPr>
        <w:t>смен</w:t>
      </w:r>
      <w:r w:rsidRPr="00B324F7">
        <w:rPr>
          <w:rFonts w:eastAsia="Times New Roman"/>
          <w:sz w:val="28"/>
          <w:szCs w:val="28"/>
        </w:rPr>
        <w:t xml:space="preserve"> </w:t>
      </w:r>
      <w:r w:rsidRPr="00B324F7">
        <w:rPr>
          <w:rFonts w:eastAsia="Times New Roman"/>
          <w:sz w:val="28"/>
          <w:szCs w:val="28"/>
          <w:vertAlign w:val="superscript"/>
        </w:rPr>
        <w:t>_</w:t>
      </w:r>
      <w:r w:rsidRPr="00B324F7">
        <w:rPr>
          <w:rFonts w:eastAsia="Times New Roman"/>
          <w:sz w:val="28"/>
          <w:szCs w:val="28"/>
        </w:rPr>
        <w:t xml:space="preserve"> объем выполнения </w:t>
      </w:r>
      <w:r w:rsidRPr="00B324F7">
        <w:rPr>
          <w:rFonts w:eastAsia="Times New Roman"/>
          <w:sz w:val="28"/>
          <w:szCs w:val="28"/>
          <w:lang w:val="en-US"/>
        </w:rPr>
        <w:t>j</w:t>
      </w:r>
      <w:r w:rsidRPr="00B324F7">
        <w:rPr>
          <w:rFonts w:eastAsia="Times New Roman"/>
          <w:sz w:val="28"/>
          <w:szCs w:val="28"/>
        </w:rPr>
        <w:t xml:space="preserve"> вида работы по механизированной уборке территории в течение одной смены в целом по муниципальному образованию, </w:t>
      </w:r>
      <w:proofErr w:type="spellStart"/>
      <w:r w:rsidRPr="00B324F7">
        <w:rPr>
          <w:rFonts w:eastAsia="Times New Roman"/>
          <w:sz w:val="28"/>
          <w:szCs w:val="28"/>
        </w:rPr>
        <w:t>ед.изм</w:t>
      </w:r>
      <w:proofErr w:type="spellEnd"/>
      <w:r w:rsidRPr="00B324F7">
        <w:rPr>
          <w:rFonts w:eastAsia="Times New Roman"/>
          <w:sz w:val="28"/>
          <w:szCs w:val="28"/>
        </w:rPr>
        <w:t xml:space="preserve">./смену; </w:t>
      </w:r>
    </w:p>
    <w:p w:rsidR="00054F7A" w:rsidRPr="00B324F7" w:rsidRDefault="00054F7A" w:rsidP="00113AE8">
      <w:pPr>
        <w:shd w:val="clear" w:color="auto" w:fill="FFFFFF"/>
        <w:autoSpaceDE w:val="0"/>
        <w:autoSpaceDN w:val="0"/>
        <w:adjustRightInd w:val="0"/>
        <w:ind w:firstLine="567"/>
        <w:jc w:val="both"/>
        <w:rPr>
          <w:rFonts w:eastAsia="Times New Roman"/>
          <w:sz w:val="28"/>
          <w:szCs w:val="28"/>
        </w:rPr>
      </w:pPr>
      <w:r w:rsidRPr="00B324F7">
        <w:rPr>
          <w:rFonts w:eastAsia="Times New Roman"/>
          <w:sz w:val="28"/>
          <w:szCs w:val="28"/>
        </w:rPr>
        <w:t>О</w:t>
      </w:r>
      <w:proofErr w:type="spellStart"/>
      <w:r w:rsidRPr="00B324F7">
        <w:rPr>
          <w:rFonts w:eastAsia="Times New Roman"/>
          <w:sz w:val="28"/>
          <w:szCs w:val="28"/>
          <w:vertAlign w:val="superscript"/>
          <w:lang w:val="en-US"/>
        </w:rPr>
        <w:t>i</w:t>
      </w:r>
      <w:r w:rsidRPr="00B324F7">
        <w:rPr>
          <w:rFonts w:eastAsia="Times New Roman"/>
          <w:sz w:val="28"/>
          <w:szCs w:val="28"/>
          <w:vertAlign w:val="subscript"/>
        </w:rPr>
        <w:t>маш.смен</w:t>
      </w:r>
      <w:proofErr w:type="spellEnd"/>
      <w:r w:rsidRPr="00B324F7">
        <w:rPr>
          <w:rFonts w:eastAsia="Times New Roman"/>
          <w:sz w:val="28"/>
          <w:szCs w:val="28"/>
        </w:rPr>
        <w:t xml:space="preserve"> - производительность единицы </w:t>
      </w:r>
      <w:proofErr w:type="spellStart"/>
      <w:r w:rsidRPr="00B324F7">
        <w:rPr>
          <w:rFonts w:eastAsia="Times New Roman"/>
          <w:sz w:val="28"/>
          <w:szCs w:val="28"/>
          <w:lang w:val="en-US"/>
        </w:rPr>
        <w:t>i</w:t>
      </w:r>
      <w:proofErr w:type="spellEnd"/>
      <w:r w:rsidRPr="00B324F7">
        <w:rPr>
          <w:rFonts w:eastAsia="Times New Roman"/>
          <w:sz w:val="28"/>
          <w:szCs w:val="28"/>
        </w:rPr>
        <w:t xml:space="preserve"> спецмашины в течение смены, </w:t>
      </w:r>
      <w:proofErr w:type="spellStart"/>
      <w:r w:rsidRPr="00B324F7">
        <w:rPr>
          <w:rFonts w:eastAsia="Times New Roman"/>
          <w:sz w:val="28"/>
          <w:szCs w:val="28"/>
        </w:rPr>
        <w:t>ед.изм</w:t>
      </w:r>
      <w:proofErr w:type="spellEnd"/>
      <w:r w:rsidRPr="00B324F7">
        <w:rPr>
          <w:rFonts w:eastAsia="Times New Roman"/>
          <w:sz w:val="28"/>
          <w:szCs w:val="28"/>
        </w:rPr>
        <w:t xml:space="preserve">./смену; </w:t>
      </w:r>
    </w:p>
    <w:p w:rsidR="00054F7A" w:rsidRPr="00B324F7" w:rsidRDefault="00054F7A" w:rsidP="00113AE8">
      <w:pPr>
        <w:shd w:val="clear" w:color="auto" w:fill="FFFFFF"/>
        <w:autoSpaceDE w:val="0"/>
        <w:autoSpaceDN w:val="0"/>
        <w:adjustRightInd w:val="0"/>
        <w:ind w:firstLine="567"/>
        <w:jc w:val="both"/>
        <w:rPr>
          <w:sz w:val="28"/>
          <w:szCs w:val="28"/>
        </w:rPr>
      </w:pPr>
      <w:proofErr w:type="spellStart"/>
      <w:r w:rsidRPr="00B324F7">
        <w:rPr>
          <w:rFonts w:eastAsia="Times New Roman"/>
          <w:sz w:val="28"/>
          <w:szCs w:val="28"/>
        </w:rPr>
        <w:t>К</w:t>
      </w:r>
      <w:r w:rsidRPr="00B324F7">
        <w:rPr>
          <w:rFonts w:eastAsia="Times New Roman"/>
          <w:sz w:val="28"/>
          <w:szCs w:val="28"/>
          <w:vertAlign w:val="subscript"/>
        </w:rPr>
        <w:t>исп</w:t>
      </w:r>
      <w:proofErr w:type="spellEnd"/>
      <w:r w:rsidRPr="00B324F7">
        <w:rPr>
          <w:rFonts w:eastAsia="Times New Roman"/>
          <w:sz w:val="28"/>
          <w:szCs w:val="28"/>
        </w:rPr>
        <w:t xml:space="preserve"> - коэффициент использования.</w:t>
      </w:r>
    </w:p>
    <w:p w:rsidR="00054F7A" w:rsidRPr="00B324F7" w:rsidRDefault="00054F7A" w:rsidP="00113AE8">
      <w:pPr>
        <w:shd w:val="clear" w:color="auto" w:fill="FFFFFF"/>
        <w:autoSpaceDE w:val="0"/>
        <w:autoSpaceDN w:val="0"/>
        <w:adjustRightInd w:val="0"/>
        <w:ind w:firstLine="567"/>
        <w:jc w:val="both"/>
        <w:rPr>
          <w:sz w:val="28"/>
          <w:szCs w:val="28"/>
        </w:rPr>
      </w:pPr>
      <w:r w:rsidRPr="00B324F7">
        <w:rPr>
          <w:rFonts w:eastAsia="Times New Roman"/>
          <w:sz w:val="28"/>
          <w:szCs w:val="28"/>
        </w:rPr>
        <w:t xml:space="preserve">Производительность единицы спецмашины в течение смены определяют по </w:t>
      </w:r>
      <w:r>
        <w:rPr>
          <w:rFonts w:eastAsia="Times New Roman"/>
          <w:sz w:val="28"/>
          <w:szCs w:val="28"/>
        </w:rPr>
        <w:t xml:space="preserve">следующей </w:t>
      </w:r>
      <w:r w:rsidRPr="00B324F7">
        <w:rPr>
          <w:rFonts w:eastAsia="Times New Roman"/>
          <w:sz w:val="28"/>
          <w:szCs w:val="28"/>
        </w:rPr>
        <w:t>формуле:</w:t>
      </w:r>
    </w:p>
    <w:p w:rsidR="00054F7A" w:rsidRPr="00B324F7" w:rsidRDefault="00054F7A" w:rsidP="00113AE8">
      <w:pPr>
        <w:shd w:val="clear" w:color="auto" w:fill="FFFFFF"/>
        <w:autoSpaceDE w:val="0"/>
        <w:autoSpaceDN w:val="0"/>
        <w:adjustRightInd w:val="0"/>
        <w:ind w:firstLine="567"/>
        <w:jc w:val="both"/>
        <w:rPr>
          <w:rFonts w:eastAsia="Times New Roman"/>
          <w:sz w:val="28"/>
          <w:szCs w:val="28"/>
        </w:rPr>
      </w:pPr>
      <w:r w:rsidRPr="00B324F7">
        <w:rPr>
          <w:rFonts w:eastAsia="Times New Roman"/>
          <w:sz w:val="28"/>
          <w:szCs w:val="28"/>
        </w:rPr>
        <w:t>О</w:t>
      </w:r>
      <w:proofErr w:type="spellStart"/>
      <w:r w:rsidRPr="00B324F7">
        <w:rPr>
          <w:rFonts w:eastAsia="Times New Roman"/>
          <w:sz w:val="28"/>
          <w:szCs w:val="28"/>
          <w:vertAlign w:val="superscript"/>
          <w:lang w:val="en-US"/>
        </w:rPr>
        <w:t>i</w:t>
      </w:r>
      <w:r w:rsidRPr="00B324F7">
        <w:rPr>
          <w:rFonts w:eastAsia="Times New Roman"/>
          <w:sz w:val="28"/>
          <w:szCs w:val="28"/>
          <w:vertAlign w:val="subscript"/>
        </w:rPr>
        <w:t>маш.смен</w:t>
      </w:r>
      <w:proofErr w:type="spellEnd"/>
      <w:r w:rsidRPr="00B324F7">
        <w:rPr>
          <w:rFonts w:eastAsia="Times New Roman"/>
          <w:sz w:val="28"/>
          <w:szCs w:val="28"/>
        </w:rPr>
        <w:t xml:space="preserve"> </w:t>
      </w:r>
      <w:proofErr w:type="gramStart"/>
      <w:r w:rsidRPr="00B324F7">
        <w:rPr>
          <w:rFonts w:eastAsia="Times New Roman"/>
          <w:sz w:val="28"/>
          <w:szCs w:val="28"/>
        </w:rPr>
        <w:t>=( П</w:t>
      </w:r>
      <w:proofErr w:type="gramEnd"/>
      <w:r w:rsidRPr="00B324F7">
        <w:rPr>
          <w:rFonts w:eastAsia="Times New Roman"/>
          <w:sz w:val="28"/>
          <w:szCs w:val="28"/>
          <w:vertAlign w:val="superscript"/>
          <w:lang w:val="en-US"/>
        </w:rPr>
        <w:t>j</w:t>
      </w:r>
      <w:r w:rsidRPr="00B324F7">
        <w:rPr>
          <w:rFonts w:eastAsia="Times New Roman"/>
          <w:sz w:val="28"/>
          <w:szCs w:val="28"/>
        </w:rPr>
        <w:t xml:space="preserve">с- </w:t>
      </w:r>
      <w:proofErr w:type="spellStart"/>
      <w:r w:rsidRPr="00B324F7">
        <w:rPr>
          <w:rFonts w:eastAsia="Times New Roman"/>
          <w:sz w:val="28"/>
          <w:szCs w:val="28"/>
        </w:rPr>
        <w:t>Т</w:t>
      </w:r>
      <w:r w:rsidRPr="00B324F7">
        <w:rPr>
          <w:rFonts w:eastAsia="Times New Roman"/>
          <w:sz w:val="28"/>
          <w:szCs w:val="28"/>
          <w:vertAlign w:val="subscript"/>
        </w:rPr>
        <w:t>пз</w:t>
      </w:r>
      <w:proofErr w:type="spellEnd"/>
      <w:r w:rsidRPr="00B324F7">
        <w:rPr>
          <w:rFonts w:eastAsia="Times New Roman"/>
          <w:sz w:val="28"/>
          <w:szCs w:val="28"/>
        </w:rPr>
        <w:t>)/Н</w:t>
      </w:r>
      <w:proofErr w:type="spellStart"/>
      <w:r w:rsidRPr="00B324F7">
        <w:rPr>
          <w:rFonts w:eastAsia="Times New Roman"/>
          <w:sz w:val="28"/>
          <w:szCs w:val="28"/>
          <w:vertAlign w:val="superscript"/>
          <w:lang w:val="en-US"/>
        </w:rPr>
        <w:t>i</w:t>
      </w:r>
      <w:r w:rsidRPr="00B324F7">
        <w:rPr>
          <w:rFonts w:eastAsia="Times New Roman"/>
          <w:sz w:val="28"/>
          <w:szCs w:val="28"/>
        </w:rPr>
        <w:t>вр</w:t>
      </w:r>
      <w:proofErr w:type="spellEnd"/>
      <w:r w:rsidRPr="00B324F7">
        <w:rPr>
          <w:rFonts w:eastAsia="Times New Roman"/>
          <w:sz w:val="28"/>
          <w:szCs w:val="28"/>
        </w:rPr>
        <w:t>,</w:t>
      </w:r>
      <w:r>
        <w:rPr>
          <w:rFonts w:eastAsia="Times New Roman"/>
          <w:sz w:val="28"/>
          <w:szCs w:val="28"/>
        </w:rPr>
        <w:t xml:space="preserve"> </w:t>
      </w:r>
      <w:r w:rsidRPr="00B324F7">
        <w:rPr>
          <w:rFonts w:eastAsia="Times New Roman"/>
          <w:sz w:val="28"/>
          <w:szCs w:val="28"/>
        </w:rPr>
        <w:t>где</w:t>
      </w:r>
    </w:p>
    <w:p w:rsidR="00054F7A" w:rsidRPr="00B324F7" w:rsidRDefault="00054F7A" w:rsidP="00113AE8">
      <w:pPr>
        <w:shd w:val="clear" w:color="auto" w:fill="FFFFFF"/>
        <w:autoSpaceDE w:val="0"/>
        <w:autoSpaceDN w:val="0"/>
        <w:adjustRightInd w:val="0"/>
        <w:ind w:firstLine="567"/>
        <w:jc w:val="both"/>
        <w:rPr>
          <w:sz w:val="28"/>
          <w:szCs w:val="28"/>
        </w:rPr>
      </w:pPr>
      <w:proofErr w:type="spellStart"/>
      <w:r w:rsidRPr="00B324F7">
        <w:rPr>
          <w:rFonts w:eastAsia="Times New Roman"/>
          <w:sz w:val="28"/>
          <w:szCs w:val="28"/>
        </w:rPr>
        <w:t>Пс</w:t>
      </w:r>
      <w:proofErr w:type="spellEnd"/>
      <w:r w:rsidRPr="00B324F7">
        <w:rPr>
          <w:rFonts w:eastAsia="Times New Roman"/>
          <w:sz w:val="28"/>
          <w:szCs w:val="28"/>
        </w:rPr>
        <w:t xml:space="preserve"> – продолжительность смены, от 3 до 8 часов в зависимости от нормативных требований к длительности </w:t>
      </w:r>
      <w:r w:rsidRPr="00B324F7">
        <w:rPr>
          <w:rFonts w:eastAsia="Times New Roman"/>
          <w:sz w:val="28"/>
          <w:szCs w:val="28"/>
          <w:lang w:val="en-US"/>
        </w:rPr>
        <w:t>j</w:t>
      </w:r>
      <w:r w:rsidRPr="00B324F7">
        <w:rPr>
          <w:rFonts w:eastAsia="Times New Roman"/>
          <w:sz w:val="28"/>
          <w:szCs w:val="28"/>
        </w:rPr>
        <w:t xml:space="preserve"> операции по механизированной уборке, ч.;</w:t>
      </w:r>
    </w:p>
    <w:p w:rsidR="00054F7A" w:rsidRPr="00B324F7" w:rsidRDefault="00054F7A" w:rsidP="00113AE8">
      <w:pPr>
        <w:shd w:val="clear" w:color="auto" w:fill="FFFFFF"/>
        <w:autoSpaceDE w:val="0"/>
        <w:autoSpaceDN w:val="0"/>
        <w:adjustRightInd w:val="0"/>
        <w:ind w:firstLine="567"/>
        <w:jc w:val="both"/>
        <w:rPr>
          <w:sz w:val="28"/>
          <w:szCs w:val="28"/>
        </w:rPr>
      </w:pPr>
      <w:proofErr w:type="spellStart"/>
      <w:r w:rsidRPr="00B324F7">
        <w:rPr>
          <w:rFonts w:eastAsia="Times New Roman"/>
          <w:sz w:val="28"/>
          <w:szCs w:val="28"/>
        </w:rPr>
        <w:t>Нвр</w:t>
      </w:r>
      <w:proofErr w:type="spellEnd"/>
      <w:r w:rsidRPr="00B324F7">
        <w:rPr>
          <w:rFonts w:eastAsia="Times New Roman"/>
          <w:sz w:val="28"/>
          <w:szCs w:val="28"/>
        </w:rPr>
        <w:t xml:space="preserve"> – норма времени на выполнение единицы </w:t>
      </w:r>
      <w:r w:rsidRPr="00B324F7">
        <w:rPr>
          <w:rFonts w:eastAsia="Times New Roman"/>
          <w:sz w:val="28"/>
          <w:szCs w:val="28"/>
          <w:lang w:val="en-US"/>
        </w:rPr>
        <w:t>j</w:t>
      </w:r>
      <w:r w:rsidRPr="00B324F7">
        <w:rPr>
          <w:rFonts w:eastAsia="Times New Roman"/>
          <w:sz w:val="28"/>
          <w:szCs w:val="28"/>
        </w:rPr>
        <w:t xml:space="preserve"> работы </w:t>
      </w:r>
      <w:proofErr w:type="spellStart"/>
      <w:r w:rsidRPr="00B324F7">
        <w:rPr>
          <w:rFonts w:eastAsia="Times New Roman"/>
          <w:sz w:val="28"/>
          <w:szCs w:val="28"/>
          <w:lang w:val="en-US"/>
        </w:rPr>
        <w:t>i</w:t>
      </w:r>
      <w:proofErr w:type="spellEnd"/>
      <w:r w:rsidRPr="00B324F7">
        <w:rPr>
          <w:rFonts w:eastAsia="Times New Roman"/>
          <w:sz w:val="28"/>
          <w:szCs w:val="28"/>
        </w:rPr>
        <w:t xml:space="preserve"> спецмашиной;</w:t>
      </w:r>
    </w:p>
    <w:p w:rsidR="00054F7A" w:rsidRPr="00B324F7" w:rsidRDefault="00054F7A" w:rsidP="00113AE8">
      <w:pPr>
        <w:shd w:val="clear" w:color="auto" w:fill="FFFFFF"/>
        <w:autoSpaceDE w:val="0"/>
        <w:autoSpaceDN w:val="0"/>
        <w:adjustRightInd w:val="0"/>
        <w:ind w:firstLine="567"/>
        <w:jc w:val="both"/>
        <w:rPr>
          <w:sz w:val="28"/>
          <w:szCs w:val="28"/>
        </w:rPr>
      </w:pPr>
      <w:proofErr w:type="spellStart"/>
      <w:r w:rsidRPr="00B324F7">
        <w:rPr>
          <w:rFonts w:eastAsia="Times New Roman"/>
          <w:sz w:val="28"/>
          <w:szCs w:val="28"/>
        </w:rPr>
        <w:t>Т</w:t>
      </w:r>
      <w:r w:rsidRPr="00B324F7">
        <w:rPr>
          <w:rFonts w:eastAsia="Times New Roman"/>
          <w:sz w:val="28"/>
          <w:szCs w:val="28"/>
          <w:vertAlign w:val="subscript"/>
        </w:rPr>
        <w:t>пз</w:t>
      </w:r>
      <w:proofErr w:type="spellEnd"/>
      <w:r w:rsidRPr="00B324F7">
        <w:rPr>
          <w:rFonts w:eastAsia="Times New Roman"/>
          <w:sz w:val="28"/>
          <w:szCs w:val="28"/>
        </w:rPr>
        <w:t>- время, затрачиваемое на подготовительно-заключительные операции в гараже, час</w:t>
      </w:r>
      <w:r>
        <w:rPr>
          <w:rFonts w:eastAsia="Times New Roman"/>
          <w:sz w:val="28"/>
          <w:szCs w:val="28"/>
        </w:rPr>
        <w:t>.</w:t>
      </w:r>
    </w:p>
    <w:p w:rsidR="00054F7A" w:rsidRPr="00B324F7" w:rsidRDefault="00054F7A" w:rsidP="00113AE8">
      <w:pPr>
        <w:pStyle w:val="aff0"/>
        <w:spacing w:after="0" w:line="240" w:lineRule="auto"/>
        <w:ind w:left="0" w:firstLine="567"/>
        <w:jc w:val="both"/>
        <w:rPr>
          <w:rStyle w:val="1f4"/>
          <w:rFonts w:ascii="Times New Roman" w:hAnsi="Times New Roman"/>
          <w:b w:val="0"/>
        </w:rPr>
      </w:pPr>
      <w:r w:rsidRPr="00B324F7">
        <w:rPr>
          <w:rStyle w:val="1f4"/>
          <w:rFonts w:ascii="Times New Roman" w:hAnsi="Times New Roman"/>
          <w:b w:val="0"/>
        </w:rPr>
        <w:t xml:space="preserve">Нормы времени на выполнение работ по механизированной уборке территории определялись на основании Рекомендаций по нормированию труда работников внешнего благоустройства, утвержденных приказом Департамента ЖКХ Министерства строительства РФ от 06.12.1994 г. </w:t>
      </w:r>
      <w:r>
        <w:rPr>
          <w:rStyle w:val="1f4"/>
          <w:rFonts w:ascii="Times New Roman" w:hAnsi="Times New Roman"/>
          <w:b w:val="0"/>
        </w:rPr>
        <w:t xml:space="preserve"> </w:t>
      </w:r>
      <w:r w:rsidRPr="00B324F7">
        <w:rPr>
          <w:rStyle w:val="1f4"/>
          <w:rFonts w:ascii="Times New Roman" w:hAnsi="Times New Roman"/>
          <w:b w:val="0"/>
        </w:rPr>
        <w:t>№ 13.</w:t>
      </w:r>
    </w:p>
    <w:p w:rsidR="00054F7A" w:rsidRPr="00B324F7" w:rsidRDefault="00054F7A" w:rsidP="00113AE8">
      <w:pPr>
        <w:pStyle w:val="aff0"/>
        <w:spacing w:after="0" w:line="240" w:lineRule="auto"/>
        <w:ind w:left="0" w:firstLine="567"/>
        <w:jc w:val="both"/>
        <w:rPr>
          <w:rStyle w:val="1f4"/>
          <w:rFonts w:ascii="Times New Roman" w:hAnsi="Times New Roman"/>
          <w:b w:val="0"/>
        </w:rPr>
      </w:pPr>
      <w:r w:rsidRPr="00B324F7">
        <w:rPr>
          <w:rStyle w:val="1f4"/>
          <w:rFonts w:ascii="Times New Roman" w:hAnsi="Times New Roman"/>
          <w:b w:val="0"/>
        </w:rPr>
        <w:t xml:space="preserve">При определении необходимого количества транспортных средств для механизированной уборки территорий учитывалось 100% площадей дорог с твердым покрытием, площадь   скверов, парков, мостов и путепроводов. </w:t>
      </w:r>
    </w:p>
    <w:p w:rsidR="00054F7A" w:rsidRDefault="00054F7A" w:rsidP="00113AE8">
      <w:pPr>
        <w:pStyle w:val="aff0"/>
        <w:spacing w:after="0" w:line="240" w:lineRule="auto"/>
        <w:ind w:left="0" w:firstLine="567"/>
        <w:jc w:val="both"/>
        <w:rPr>
          <w:rStyle w:val="1f4"/>
          <w:rFonts w:ascii="Times New Roman" w:hAnsi="Times New Roman"/>
          <w:b w:val="0"/>
        </w:rPr>
      </w:pPr>
      <w:r w:rsidRPr="00B324F7">
        <w:rPr>
          <w:rStyle w:val="1f4"/>
          <w:rFonts w:ascii="Times New Roman" w:hAnsi="Times New Roman"/>
          <w:b w:val="0"/>
        </w:rPr>
        <w:t xml:space="preserve">Порядок расчета транспортных средств на период реализации </w:t>
      </w:r>
      <w:r>
        <w:rPr>
          <w:rStyle w:val="1f4"/>
          <w:rFonts w:ascii="Times New Roman" w:hAnsi="Times New Roman"/>
          <w:b w:val="0"/>
        </w:rPr>
        <w:t xml:space="preserve">настоящей </w:t>
      </w:r>
      <w:r w:rsidRPr="00B324F7">
        <w:rPr>
          <w:rStyle w:val="1f4"/>
          <w:rFonts w:ascii="Times New Roman" w:hAnsi="Times New Roman"/>
          <w:b w:val="0"/>
        </w:rPr>
        <w:t xml:space="preserve">Генеральной схемы  приведен в </w:t>
      </w:r>
      <w:r w:rsidRPr="00706777">
        <w:rPr>
          <w:rStyle w:val="1f4"/>
          <w:rFonts w:ascii="Times New Roman" w:hAnsi="Times New Roman"/>
          <w:b w:val="0"/>
        </w:rPr>
        <w:t xml:space="preserve">Таблицах </w:t>
      </w:r>
      <w:r w:rsidR="004B7CC1" w:rsidRPr="004B7CC1">
        <w:rPr>
          <w:rStyle w:val="1f4"/>
          <w:rFonts w:ascii="Times New Roman" w:hAnsi="Times New Roman"/>
          <w:b w:val="0"/>
        </w:rPr>
        <w:t>33, 34 и 35</w:t>
      </w:r>
      <w:r w:rsidR="004B7CC1">
        <w:rPr>
          <w:rStyle w:val="1f4"/>
          <w:rFonts w:ascii="Times New Roman" w:hAnsi="Times New Roman"/>
          <w:b w:val="0"/>
        </w:rPr>
        <w:t>.</w:t>
      </w:r>
      <w:r w:rsidRPr="00B324F7">
        <w:rPr>
          <w:rStyle w:val="1f4"/>
          <w:rFonts w:ascii="Times New Roman" w:hAnsi="Times New Roman"/>
          <w:b w:val="0"/>
        </w:rPr>
        <w:t xml:space="preserve"> </w:t>
      </w:r>
    </w:p>
    <w:p w:rsidR="00054F7A" w:rsidRDefault="00054F7A" w:rsidP="00C332EF">
      <w:pPr>
        <w:pStyle w:val="2"/>
        <w:spacing w:after="0" w:afterAutospacing="0"/>
      </w:pPr>
    </w:p>
    <w:p w:rsidR="00054F7A" w:rsidRPr="00C332EF" w:rsidRDefault="00054F7A" w:rsidP="00237FC2">
      <w:pPr>
        <w:pStyle w:val="2"/>
        <w:spacing w:after="0" w:afterAutospacing="0"/>
        <w:jc w:val="center"/>
        <w:rPr>
          <w:rFonts w:ascii="Times New Roman" w:hAnsi="Times New Roman"/>
          <w:i w:val="0"/>
        </w:rPr>
      </w:pPr>
      <w:r w:rsidRPr="00C332EF">
        <w:rPr>
          <w:rFonts w:ascii="Times New Roman" w:hAnsi="Times New Roman"/>
          <w:i w:val="0"/>
        </w:rPr>
        <w:lastRenderedPageBreak/>
        <w:t>Расчет спецтранспорта по механизированной летней</w:t>
      </w:r>
    </w:p>
    <w:p w:rsidR="00054F7A" w:rsidRPr="009844E7" w:rsidRDefault="00E46F55" w:rsidP="00710836">
      <w:pPr>
        <w:jc w:val="center"/>
        <w:rPr>
          <w:b/>
          <w:sz w:val="28"/>
          <w:szCs w:val="28"/>
        </w:rPr>
      </w:pPr>
      <w:r>
        <w:rPr>
          <w:b/>
          <w:sz w:val="28"/>
          <w:szCs w:val="28"/>
        </w:rPr>
        <w:t>уборке МО городское поселение «Город Светлогорск»</w:t>
      </w:r>
    </w:p>
    <w:p w:rsidR="00054F7A" w:rsidRPr="004737B4" w:rsidRDefault="00054F7A" w:rsidP="004B3BF6">
      <w:pPr>
        <w:jc w:val="right"/>
        <w:rPr>
          <w:sz w:val="28"/>
          <w:szCs w:val="28"/>
          <w:highlight w:val="yellow"/>
        </w:rPr>
      </w:pPr>
      <w:r w:rsidRPr="00320A90">
        <w:rPr>
          <w:sz w:val="28"/>
          <w:szCs w:val="28"/>
        </w:rPr>
        <w:t xml:space="preserve">      Таблица </w:t>
      </w:r>
      <w:r w:rsidR="004B7CC1" w:rsidRPr="004B7CC1">
        <w:rPr>
          <w:sz w:val="28"/>
          <w:szCs w:val="28"/>
        </w:rPr>
        <w:t>3</w:t>
      </w:r>
      <w:r w:rsidR="00570FBA">
        <w:rPr>
          <w:sz w:val="28"/>
          <w:szCs w:val="28"/>
        </w:rPr>
        <w:t>0</w:t>
      </w:r>
    </w:p>
    <w:tbl>
      <w:tblPr>
        <w:tblW w:w="9644"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5"/>
        <w:gridCol w:w="3409"/>
        <w:gridCol w:w="1560"/>
        <w:gridCol w:w="2126"/>
        <w:gridCol w:w="1984"/>
      </w:tblGrid>
      <w:tr w:rsidR="00054F7A" w:rsidRPr="004737B4" w:rsidTr="003E3A68">
        <w:trPr>
          <w:trHeight w:val="872"/>
          <w:tblHeader/>
        </w:trPr>
        <w:tc>
          <w:tcPr>
            <w:tcW w:w="565" w:type="dxa"/>
            <w:vAlign w:val="center"/>
          </w:tcPr>
          <w:p w:rsidR="00054F7A" w:rsidRPr="009844E7" w:rsidRDefault="00054F7A" w:rsidP="003E3A68">
            <w:pPr>
              <w:jc w:val="center"/>
              <w:rPr>
                <w:rFonts w:eastAsia="Times New Roman"/>
                <w:b/>
                <w:bCs/>
                <w:lang w:eastAsia="ru-RU"/>
              </w:rPr>
            </w:pPr>
            <w:r w:rsidRPr="009844E7">
              <w:rPr>
                <w:rFonts w:eastAsia="Times New Roman"/>
                <w:b/>
                <w:bCs/>
                <w:lang w:eastAsia="ru-RU"/>
              </w:rPr>
              <w:t>№ п/п</w:t>
            </w:r>
          </w:p>
        </w:tc>
        <w:tc>
          <w:tcPr>
            <w:tcW w:w="3409" w:type="dxa"/>
            <w:vAlign w:val="center"/>
          </w:tcPr>
          <w:p w:rsidR="00054F7A" w:rsidRPr="009844E7" w:rsidRDefault="00054F7A" w:rsidP="003E3A68">
            <w:pPr>
              <w:jc w:val="center"/>
              <w:rPr>
                <w:rFonts w:eastAsia="Times New Roman"/>
                <w:b/>
                <w:bCs/>
                <w:lang w:eastAsia="ru-RU"/>
              </w:rPr>
            </w:pPr>
            <w:r w:rsidRPr="009844E7">
              <w:rPr>
                <w:rFonts w:eastAsia="Times New Roman"/>
                <w:b/>
                <w:bCs/>
                <w:lang w:eastAsia="ru-RU"/>
              </w:rPr>
              <w:t>Параметры</w:t>
            </w:r>
          </w:p>
        </w:tc>
        <w:tc>
          <w:tcPr>
            <w:tcW w:w="1560" w:type="dxa"/>
            <w:vAlign w:val="center"/>
          </w:tcPr>
          <w:p w:rsidR="00054F7A" w:rsidRPr="009844E7" w:rsidRDefault="00054F7A" w:rsidP="003E3A68">
            <w:pPr>
              <w:jc w:val="center"/>
              <w:rPr>
                <w:rFonts w:eastAsia="Times New Roman"/>
                <w:b/>
                <w:bCs/>
                <w:lang w:eastAsia="ru-RU"/>
              </w:rPr>
            </w:pPr>
            <w:r w:rsidRPr="009844E7">
              <w:rPr>
                <w:rFonts w:eastAsia="Times New Roman"/>
                <w:b/>
                <w:bCs/>
                <w:lang w:eastAsia="ru-RU"/>
              </w:rPr>
              <w:t>Единица измерения</w:t>
            </w:r>
          </w:p>
        </w:tc>
        <w:tc>
          <w:tcPr>
            <w:tcW w:w="2126" w:type="dxa"/>
            <w:vAlign w:val="center"/>
          </w:tcPr>
          <w:p w:rsidR="00054F7A" w:rsidRPr="009844E7" w:rsidRDefault="00054F7A" w:rsidP="003E3A68">
            <w:pPr>
              <w:ind w:left="47" w:hanging="47"/>
              <w:jc w:val="center"/>
              <w:rPr>
                <w:rFonts w:eastAsia="Times New Roman"/>
                <w:b/>
                <w:bCs/>
                <w:lang w:eastAsia="ru-RU"/>
              </w:rPr>
            </w:pPr>
            <w:r w:rsidRPr="009844E7">
              <w:rPr>
                <w:rFonts w:eastAsia="Times New Roman"/>
                <w:b/>
                <w:bCs/>
                <w:lang w:eastAsia="ru-RU"/>
              </w:rPr>
              <w:t>Машина типа КО-713Н</w:t>
            </w:r>
          </w:p>
        </w:tc>
        <w:tc>
          <w:tcPr>
            <w:tcW w:w="1984" w:type="dxa"/>
            <w:vAlign w:val="center"/>
          </w:tcPr>
          <w:p w:rsidR="00054F7A" w:rsidRPr="009844E7" w:rsidRDefault="00054F7A" w:rsidP="003E3A68">
            <w:pPr>
              <w:jc w:val="center"/>
              <w:rPr>
                <w:rFonts w:eastAsia="Times New Roman"/>
                <w:b/>
                <w:bCs/>
                <w:lang w:eastAsia="ru-RU"/>
              </w:rPr>
            </w:pPr>
            <w:r w:rsidRPr="009844E7">
              <w:rPr>
                <w:rFonts w:eastAsia="Times New Roman"/>
                <w:b/>
                <w:bCs/>
                <w:lang w:eastAsia="ru-RU"/>
              </w:rPr>
              <w:t xml:space="preserve">Самосвал типа ГАЗ-САЗ-3507   </w:t>
            </w:r>
          </w:p>
        </w:tc>
      </w:tr>
      <w:tr w:rsidR="00054F7A" w:rsidRPr="004737B4" w:rsidTr="003E3A68">
        <w:trPr>
          <w:trHeight w:val="554"/>
        </w:trPr>
        <w:tc>
          <w:tcPr>
            <w:tcW w:w="565" w:type="dxa"/>
            <w:vAlign w:val="center"/>
          </w:tcPr>
          <w:p w:rsidR="00054F7A" w:rsidRPr="009844E7" w:rsidRDefault="00054F7A" w:rsidP="003E3A68">
            <w:pPr>
              <w:jc w:val="center"/>
              <w:rPr>
                <w:rFonts w:eastAsia="Times New Roman"/>
                <w:lang w:eastAsia="ru-RU"/>
              </w:rPr>
            </w:pPr>
            <w:r w:rsidRPr="009844E7">
              <w:rPr>
                <w:rFonts w:eastAsia="Times New Roman"/>
                <w:lang w:eastAsia="ru-RU"/>
              </w:rPr>
              <w:t>1.</w:t>
            </w:r>
          </w:p>
        </w:tc>
        <w:tc>
          <w:tcPr>
            <w:tcW w:w="3409" w:type="dxa"/>
            <w:vAlign w:val="center"/>
          </w:tcPr>
          <w:p w:rsidR="00054F7A" w:rsidRPr="009844E7" w:rsidRDefault="00054F7A" w:rsidP="003E3A68">
            <w:pPr>
              <w:jc w:val="both"/>
              <w:rPr>
                <w:rFonts w:eastAsia="Times New Roman"/>
                <w:b/>
                <w:lang w:eastAsia="ru-RU"/>
              </w:rPr>
            </w:pPr>
            <w:r w:rsidRPr="009844E7">
              <w:rPr>
                <w:rFonts w:eastAsia="Times New Roman"/>
                <w:b/>
                <w:lang w:eastAsia="ru-RU"/>
              </w:rPr>
              <w:t>Емкость кузова</w:t>
            </w:r>
          </w:p>
        </w:tc>
        <w:tc>
          <w:tcPr>
            <w:tcW w:w="1560" w:type="dxa"/>
            <w:vAlign w:val="center"/>
          </w:tcPr>
          <w:p w:rsidR="00054F7A" w:rsidRPr="009844E7" w:rsidRDefault="00054F7A" w:rsidP="003E3A68">
            <w:pPr>
              <w:jc w:val="center"/>
              <w:rPr>
                <w:rFonts w:eastAsia="Times New Roman"/>
                <w:lang w:eastAsia="ru-RU"/>
              </w:rPr>
            </w:pPr>
            <w:r w:rsidRPr="009844E7">
              <w:rPr>
                <w:rFonts w:eastAsia="Times New Roman"/>
                <w:lang w:eastAsia="ru-RU"/>
              </w:rPr>
              <w:t>м</w:t>
            </w:r>
            <w:r w:rsidRPr="009844E7">
              <w:rPr>
                <w:rFonts w:eastAsia="Times New Roman"/>
                <w:vertAlign w:val="superscript"/>
                <w:lang w:eastAsia="ru-RU"/>
              </w:rPr>
              <w:t>3</w:t>
            </w:r>
          </w:p>
        </w:tc>
        <w:tc>
          <w:tcPr>
            <w:tcW w:w="2126" w:type="dxa"/>
            <w:vAlign w:val="center"/>
          </w:tcPr>
          <w:p w:rsidR="00054F7A" w:rsidRPr="00F55F81" w:rsidRDefault="00054F7A" w:rsidP="003E3A68">
            <w:pPr>
              <w:jc w:val="center"/>
              <w:rPr>
                <w:rFonts w:eastAsia="Times New Roman"/>
                <w:lang w:eastAsia="ru-RU"/>
              </w:rPr>
            </w:pPr>
            <w:r w:rsidRPr="00F55F81">
              <w:rPr>
                <w:rFonts w:eastAsia="Times New Roman"/>
                <w:lang w:eastAsia="ru-RU"/>
              </w:rPr>
              <w:t>6,1</w:t>
            </w:r>
          </w:p>
        </w:tc>
        <w:tc>
          <w:tcPr>
            <w:tcW w:w="1984" w:type="dxa"/>
            <w:vAlign w:val="center"/>
          </w:tcPr>
          <w:p w:rsidR="00054F7A" w:rsidRPr="00F55F81" w:rsidRDefault="00054F7A" w:rsidP="003E3A68">
            <w:pPr>
              <w:jc w:val="center"/>
              <w:rPr>
                <w:rFonts w:eastAsia="Times New Roman"/>
                <w:lang w:eastAsia="ru-RU"/>
              </w:rPr>
            </w:pPr>
            <w:r w:rsidRPr="00F55F81">
              <w:rPr>
                <w:rFonts w:eastAsia="Times New Roman"/>
                <w:lang w:eastAsia="ru-RU"/>
              </w:rPr>
              <w:t>5</w:t>
            </w:r>
          </w:p>
        </w:tc>
      </w:tr>
      <w:tr w:rsidR="00054F7A" w:rsidRPr="004737B4" w:rsidTr="003E3A68">
        <w:trPr>
          <w:trHeight w:val="561"/>
        </w:trPr>
        <w:tc>
          <w:tcPr>
            <w:tcW w:w="565" w:type="dxa"/>
            <w:vAlign w:val="center"/>
          </w:tcPr>
          <w:p w:rsidR="00054F7A" w:rsidRPr="009844E7" w:rsidRDefault="00054F7A" w:rsidP="003E3A68">
            <w:pPr>
              <w:jc w:val="center"/>
              <w:rPr>
                <w:rFonts w:eastAsia="Times New Roman"/>
                <w:lang w:eastAsia="ru-RU"/>
              </w:rPr>
            </w:pPr>
            <w:r w:rsidRPr="009844E7">
              <w:rPr>
                <w:rFonts w:eastAsia="Times New Roman"/>
                <w:lang w:eastAsia="ru-RU"/>
              </w:rPr>
              <w:t>2.</w:t>
            </w:r>
          </w:p>
        </w:tc>
        <w:tc>
          <w:tcPr>
            <w:tcW w:w="3409" w:type="dxa"/>
            <w:vAlign w:val="center"/>
          </w:tcPr>
          <w:p w:rsidR="00054F7A" w:rsidRPr="009844E7" w:rsidRDefault="00054F7A" w:rsidP="003E3A68">
            <w:pPr>
              <w:jc w:val="both"/>
              <w:rPr>
                <w:rFonts w:eastAsia="Times New Roman"/>
                <w:b/>
                <w:lang w:eastAsia="ru-RU"/>
              </w:rPr>
            </w:pPr>
            <w:r w:rsidRPr="009844E7">
              <w:rPr>
                <w:rFonts w:eastAsia="Times New Roman"/>
                <w:b/>
                <w:lang w:eastAsia="ru-RU"/>
              </w:rPr>
              <w:t>Продолжительность смены</w:t>
            </w:r>
          </w:p>
        </w:tc>
        <w:tc>
          <w:tcPr>
            <w:tcW w:w="1560" w:type="dxa"/>
            <w:vAlign w:val="center"/>
          </w:tcPr>
          <w:p w:rsidR="00054F7A" w:rsidRPr="009844E7" w:rsidRDefault="00054F7A" w:rsidP="003E3A68">
            <w:pPr>
              <w:jc w:val="center"/>
              <w:rPr>
                <w:rFonts w:eastAsia="Times New Roman"/>
                <w:lang w:eastAsia="ru-RU"/>
              </w:rPr>
            </w:pPr>
            <w:r w:rsidRPr="009844E7">
              <w:rPr>
                <w:rFonts w:eastAsia="Times New Roman"/>
                <w:lang w:eastAsia="ru-RU"/>
              </w:rPr>
              <w:t>час</w:t>
            </w:r>
          </w:p>
        </w:tc>
        <w:tc>
          <w:tcPr>
            <w:tcW w:w="2126" w:type="dxa"/>
            <w:vAlign w:val="center"/>
          </w:tcPr>
          <w:p w:rsidR="00054F7A" w:rsidRPr="00F55F81" w:rsidRDefault="00054F7A" w:rsidP="003E3A68">
            <w:pPr>
              <w:jc w:val="center"/>
              <w:rPr>
                <w:rFonts w:eastAsia="Times New Roman"/>
                <w:lang w:eastAsia="ru-RU"/>
              </w:rPr>
            </w:pPr>
            <w:r w:rsidRPr="00F55F81">
              <w:rPr>
                <w:rFonts w:eastAsia="Times New Roman"/>
                <w:lang w:eastAsia="ru-RU"/>
              </w:rPr>
              <w:t>8</w:t>
            </w:r>
          </w:p>
        </w:tc>
        <w:tc>
          <w:tcPr>
            <w:tcW w:w="1984" w:type="dxa"/>
            <w:vAlign w:val="center"/>
          </w:tcPr>
          <w:p w:rsidR="00054F7A" w:rsidRPr="00F55F81" w:rsidRDefault="00054F7A" w:rsidP="003E3A68">
            <w:pPr>
              <w:jc w:val="center"/>
              <w:rPr>
                <w:rFonts w:eastAsia="Times New Roman"/>
                <w:lang w:eastAsia="ru-RU"/>
              </w:rPr>
            </w:pPr>
            <w:r w:rsidRPr="00F55F81">
              <w:rPr>
                <w:rFonts w:eastAsia="Times New Roman"/>
                <w:lang w:eastAsia="ru-RU"/>
              </w:rPr>
              <w:t>8</w:t>
            </w:r>
          </w:p>
        </w:tc>
      </w:tr>
      <w:tr w:rsidR="00054F7A" w:rsidRPr="004737B4" w:rsidTr="003E3A68">
        <w:trPr>
          <w:trHeight w:val="696"/>
        </w:trPr>
        <w:tc>
          <w:tcPr>
            <w:tcW w:w="565" w:type="dxa"/>
            <w:vAlign w:val="center"/>
          </w:tcPr>
          <w:p w:rsidR="00054F7A" w:rsidRPr="009844E7" w:rsidRDefault="00054F7A" w:rsidP="003E3A68">
            <w:pPr>
              <w:jc w:val="center"/>
              <w:rPr>
                <w:rFonts w:eastAsia="Times New Roman"/>
                <w:lang w:eastAsia="ru-RU"/>
              </w:rPr>
            </w:pPr>
            <w:r w:rsidRPr="009844E7">
              <w:rPr>
                <w:rFonts w:eastAsia="Times New Roman"/>
                <w:lang w:eastAsia="ru-RU"/>
              </w:rPr>
              <w:t>3.</w:t>
            </w:r>
          </w:p>
        </w:tc>
        <w:tc>
          <w:tcPr>
            <w:tcW w:w="3409" w:type="dxa"/>
            <w:vAlign w:val="center"/>
          </w:tcPr>
          <w:p w:rsidR="00054F7A" w:rsidRPr="009844E7" w:rsidRDefault="00054F7A" w:rsidP="003E3A68">
            <w:pPr>
              <w:jc w:val="both"/>
              <w:rPr>
                <w:rFonts w:eastAsia="Times New Roman"/>
                <w:b/>
                <w:lang w:eastAsia="ru-RU"/>
              </w:rPr>
            </w:pPr>
            <w:r w:rsidRPr="009844E7">
              <w:rPr>
                <w:rFonts w:eastAsia="Times New Roman"/>
                <w:b/>
                <w:lang w:eastAsia="ru-RU"/>
              </w:rPr>
              <w:t>Время на подготовительно-заключительные   операции</w:t>
            </w:r>
          </w:p>
        </w:tc>
        <w:tc>
          <w:tcPr>
            <w:tcW w:w="1560" w:type="dxa"/>
            <w:vAlign w:val="center"/>
          </w:tcPr>
          <w:p w:rsidR="00054F7A" w:rsidRPr="009844E7" w:rsidRDefault="00054F7A" w:rsidP="003E3A68">
            <w:pPr>
              <w:jc w:val="center"/>
              <w:rPr>
                <w:rFonts w:eastAsia="Times New Roman"/>
                <w:lang w:eastAsia="ru-RU"/>
              </w:rPr>
            </w:pPr>
            <w:r w:rsidRPr="009844E7">
              <w:rPr>
                <w:rFonts w:eastAsia="Times New Roman"/>
                <w:lang w:eastAsia="ru-RU"/>
              </w:rPr>
              <w:t>час</w:t>
            </w:r>
          </w:p>
        </w:tc>
        <w:tc>
          <w:tcPr>
            <w:tcW w:w="2126" w:type="dxa"/>
            <w:vAlign w:val="center"/>
          </w:tcPr>
          <w:p w:rsidR="00054F7A" w:rsidRPr="00F55F81" w:rsidRDefault="00054F7A" w:rsidP="003E3A68">
            <w:pPr>
              <w:jc w:val="center"/>
              <w:rPr>
                <w:rFonts w:eastAsia="Times New Roman"/>
                <w:lang w:eastAsia="ru-RU"/>
              </w:rPr>
            </w:pPr>
            <w:r w:rsidRPr="00F55F81">
              <w:rPr>
                <w:rFonts w:eastAsia="Times New Roman"/>
                <w:lang w:eastAsia="ru-RU"/>
              </w:rPr>
              <w:t>0,45</w:t>
            </w:r>
          </w:p>
        </w:tc>
        <w:tc>
          <w:tcPr>
            <w:tcW w:w="1984" w:type="dxa"/>
            <w:vAlign w:val="center"/>
          </w:tcPr>
          <w:p w:rsidR="00054F7A" w:rsidRPr="00F55F81" w:rsidRDefault="00054F7A" w:rsidP="003E3A68">
            <w:pPr>
              <w:jc w:val="center"/>
              <w:rPr>
                <w:rFonts w:eastAsia="Times New Roman"/>
                <w:lang w:eastAsia="ru-RU"/>
              </w:rPr>
            </w:pPr>
            <w:r w:rsidRPr="00F55F81">
              <w:rPr>
                <w:rFonts w:eastAsia="Times New Roman"/>
                <w:lang w:eastAsia="ru-RU"/>
              </w:rPr>
              <w:t>0,45</w:t>
            </w:r>
          </w:p>
        </w:tc>
      </w:tr>
      <w:tr w:rsidR="00054F7A" w:rsidRPr="004737B4" w:rsidTr="003E3A68">
        <w:trPr>
          <w:trHeight w:val="20"/>
        </w:trPr>
        <w:tc>
          <w:tcPr>
            <w:tcW w:w="565" w:type="dxa"/>
            <w:vAlign w:val="center"/>
          </w:tcPr>
          <w:p w:rsidR="00054F7A" w:rsidRPr="009844E7" w:rsidRDefault="00054F7A" w:rsidP="003E3A68">
            <w:pPr>
              <w:jc w:val="center"/>
              <w:rPr>
                <w:rFonts w:eastAsia="Times New Roman"/>
                <w:lang w:eastAsia="ru-RU"/>
              </w:rPr>
            </w:pPr>
            <w:r w:rsidRPr="009844E7">
              <w:rPr>
                <w:rFonts w:eastAsia="Times New Roman"/>
                <w:lang w:eastAsia="ru-RU"/>
              </w:rPr>
              <w:t>4.</w:t>
            </w:r>
          </w:p>
        </w:tc>
        <w:tc>
          <w:tcPr>
            <w:tcW w:w="3409" w:type="dxa"/>
            <w:vAlign w:val="center"/>
          </w:tcPr>
          <w:p w:rsidR="00054F7A" w:rsidRPr="009844E7" w:rsidRDefault="00054F7A" w:rsidP="003E3A68">
            <w:pPr>
              <w:jc w:val="both"/>
              <w:rPr>
                <w:rFonts w:eastAsia="Times New Roman"/>
                <w:b/>
                <w:lang w:eastAsia="ru-RU"/>
              </w:rPr>
            </w:pPr>
            <w:r w:rsidRPr="009844E7">
              <w:rPr>
                <w:rFonts w:eastAsia="Times New Roman"/>
                <w:b/>
                <w:lang w:eastAsia="ru-RU"/>
              </w:rPr>
              <w:t xml:space="preserve">Норма времени на единицу работы, </w:t>
            </w:r>
            <w:proofErr w:type="spellStart"/>
            <w:r w:rsidRPr="009844E7">
              <w:rPr>
                <w:rFonts w:eastAsia="Times New Roman"/>
                <w:b/>
                <w:lang w:eastAsia="ru-RU"/>
              </w:rPr>
              <w:t>маш</w:t>
            </w:r>
            <w:proofErr w:type="spellEnd"/>
            <w:r w:rsidRPr="009844E7">
              <w:rPr>
                <w:rFonts w:eastAsia="Times New Roman"/>
                <w:b/>
                <w:lang w:eastAsia="ru-RU"/>
              </w:rPr>
              <w:t>*час (1)</w:t>
            </w:r>
          </w:p>
        </w:tc>
        <w:tc>
          <w:tcPr>
            <w:tcW w:w="1560" w:type="dxa"/>
            <w:vAlign w:val="center"/>
          </w:tcPr>
          <w:p w:rsidR="00054F7A" w:rsidRPr="009844E7" w:rsidRDefault="004432C4" w:rsidP="004432C4">
            <w:pPr>
              <w:jc w:val="center"/>
              <w:rPr>
                <w:rFonts w:eastAsia="Times New Roman" w:cs="Calibri"/>
                <w:lang w:eastAsia="ru-RU"/>
              </w:rPr>
            </w:pPr>
            <w:r>
              <w:rPr>
                <w:rFonts w:eastAsia="Times New Roman" w:cs="Calibri"/>
                <w:lang w:eastAsia="ru-RU"/>
              </w:rPr>
              <w:t>-</w:t>
            </w:r>
          </w:p>
        </w:tc>
        <w:tc>
          <w:tcPr>
            <w:tcW w:w="2126" w:type="dxa"/>
            <w:vAlign w:val="center"/>
          </w:tcPr>
          <w:p w:rsidR="00054F7A" w:rsidRPr="00F55F81" w:rsidRDefault="004432C4" w:rsidP="004432C4">
            <w:pPr>
              <w:jc w:val="center"/>
              <w:rPr>
                <w:rFonts w:eastAsia="Times New Roman" w:cs="Calibri"/>
                <w:lang w:eastAsia="ru-RU"/>
              </w:rPr>
            </w:pPr>
            <w:r>
              <w:rPr>
                <w:rFonts w:eastAsia="Times New Roman" w:cs="Calibri"/>
                <w:lang w:eastAsia="ru-RU"/>
              </w:rPr>
              <w:t>-</w:t>
            </w:r>
          </w:p>
        </w:tc>
        <w:tc>
          <w:tcPr>
            <w:tcW w:w="1984" w:type="dxa"/>
            <w:vAlign w:val="center"/>
          </w:tcPr>
          <w:p w:rsidR="00054F7A" w:rsidRPr="00F55F81" w:rsidRDefault="004432C4" w:rsidP="004432C4">
            <w:pPr>
              <w:jc w:val="center"/>
              <w:rPr>
                <w:rFonts w:eastAsia="Times New Roman" w:cs="Calibri"/>
                <w:lang w:eastAsia="ru-RU"/>
              </w:rPr>
            </w:pPr>
            <w:r>
              <w:rPr>
                <w:rFonts w:eastAsia="Times New Roman" w:cs="Calibri"/>
                <w:lang w:eastAsia="ru-RU"/>
              </w:rPr>
              <w:t>-</w:t>
            </w:r>
          </w:p>
        </w:tc>
      </w:tr>
      <w:tr w:rsidR="00054F7A" w:rsidRPr="004737B4" w:rsidTr="003E3A68">
        <w:trPr>
          <w:trHeight w:val="702"/>
        </w:trPr>
        <w:tc>
          <w:tcPr>
            <w:tcW w:w="565" w:type="dxa"/>
            <w:vAlign w:val="center"/>
          </w:tcPr>
          <w:p w:rsidR="00054F7A" w:rsidRPr="009844E7" w:rsidRDefault="00054F7A" w:rsidP="003E3A68">
            <w:pPr>
              <w:rPr>
                <w:rFonts w:eastAsia="Times New Roman" w:cs="Calibri"/>
                <w:lang w:eastAsia="ru-RU"/>
              </w:rPr>
            </w:pPr>
            <w:r w:rsidRPr="009844E7">
              <w:rPr>
                <w:rFonts w:eastAsia="Times New Roman" w:cs="Calibri"/>
                <w:lang w:eastAsia="ru-RU"/>
              </w:rPr>
              <w:t> </w:t>
            </w:r>
          </w:p>
        </w:tc>
        <w:tc>
          <w:tcPr>
            <w:tcW w:w="3409" w:type="dxa"/>
            <w:vAlign w:val="center"/>
          </w:tcPr>
          <w:p w:rsidR="00054F7A" w:rsidRPr="009844E7" w:rsidRDefault="00054F7A" w:rsidP="003E3A68">
            <w:pPr>
              <w:jc w:val="both"/>
              <w:rPr>
                <w:rFonts w:eastAsia="Times New Roman"/>
                <w:lang w:eastAsia="ru-RU"/>
              </w:rPr>
            </w:pPr>
            <w:r w:rsidRPr="009844E7">
              <w:rPr>
                <w:rFonts w:eastAsia="Times New Roman"/>
                <w:lang w:eastAsia="ru-RU"/>
              </w:rPr>
              <w:t>подметание улиц (тротуаров)</w:t>
            </w:r>
          </w:p>
        </w:tc>
        <w:tc>
          <w:tcPr>
            <w:tcW w:w="1560" w:type="dxa"/>
            <w:vAlign w:val="center"/>
          </w:tcPr>
          <w:p w:rsidR="00054F7A" w:rsidRPr="009844E7" w:rsidRDefault="00054F7A" w:rsidP="003E3A68">
            <w:pPr>
              <w:jc w:val="center"/>
              <w:rPr>
                <w:rFonts w:eastAsia="Times New Roman"/>
                <w:lang w:eastAsia="ru-RU"/>
              </w:rPr>
            </w:pPr>
            <w:r w:rsidRPr="009844E7">
              <w:rPr>
                <w:rFonts w:eastAsia="Times New Roman"/>
                <w:lang w:eastAsia="ru-RU"/>
              </w:rPr>
              <w:t>тыс. кв.м.</w:t>
            </w:r>
          </w:p>
        </w:tc>
        <w:tc>
          <w:tcPr>
            <w:tcW w:w="2126" w:type="dxa"/>
            <w:vAlign w:val="center"/>
          </w:tcPr>
          <w:p w:rsidR="00054F7A" w:rsidRPr="00F55F81" w:rsidRDefault="00054F7A" w:rsidP="003E3A68">
            <w:pPr>
              <w:jc w:val="center"/>
              <w:rPr>
                <w:rFonts w:eastAsia="Times New Roman"/>
                <w:lang w:eastAsia="ru-RU"/>
              </w:rPr>
            </w:pPr>
            <w:r w:rsidRPr="00F55F81">
              <w:rPr>
                <w:rFonts w:eastAsia="Times New Roman"/>
                <w:lang w:eastAsia="ru-RU"/>
              </w:rPr>
              <w:t>0,03</w:t>
            </w:r>
          </w:p>
        </w:tc>
        <w:tc>
          <w:tcPr>
            <w:tcW w:w="1984" w:type="dxa"/>
            <w:vAlign w:val="center"/>
          </w:tcPr>
          <w:p w:rsidR="00054F7A" w:rsidRPr="00F55F81" w:rsidRDefault="004432C4" w:rsidP="003E3A68">
            <w:pPr>
              <w:jc w:val="center"/>
              <w:rPr>
                <w:rFonts w:eastAsia="Times New Roman"/>
                <w:lang w:eastAsia="ru-RU"/>
              </w:rPr>
            </w:pPr>
            <w:r>
              <w:rPr>
                <w:rFonts w:eastAsia="Times New Roman"/>
                <w:lang w:eastAsia="ru-RU"/>
              </w:rPr>
              <w:t>-</w:t>
            </w:r>
          </w:p>
        </w:tc>
      </w:tr>
      <w:tr w:rsidR="00054F7A" w:rsidRPr="004737B4" w:rsidTr="003E3A68">
        <w:trPr>
          <w:trHeight w:val="20"/>
        </w:trPr>
        <w:tc>
          <w:tcPr>
            <w:tcW w:w="565" w:type="dxa"/>
            <w:vAlign w:val="center"/>
          </w:tcPr>
          <w:p w:rsidR="00054F7A" w:rsidRPr="009844E7" w:rsidRDefault="00054F7A" w:rsidP="003E3A68">
            <w:pPr>
              <w:rPr>
                <w:rFonts w:eastAsia="Times New Roman" w:cs="Calibri"/>
                <w:lang w:eastAsia="ru-RU"/>
              </w:rPr>
            </w:pPr>
            <w:r w:rsidRPr="009844E7">
              <w:rPr>
                <w:rFonts w:eastAsia="Times New Roman" w:cs="Calibri"/>
                <w:lang w:eastAsia="ru-RU"/>
              </w:rPr>
              <w:t> </w:t>
            </w:r>
          </w:p>
        </w:tc>
        <w:tc>
          <w:tcPr>
            <w:tcW w:w="3409" w:type="dxa"/>
            <w:vAlign w:val="center"/>
          </w:tcPr>
          <w:p w:rsidR="00054F7A" w:rsidRPr="009844E7" w:rsidRDefault="00054F7A" w:rsidP="003E3A68">
            <w:pPr>
              <w:jc w:val="both"/>
              <w:rPr>
                <w:rFonts w:eastAsia="Times New Roman"/>
                <w:lang w:eastAsia="ru-RU"/>
              </w:rPr>
            </w:pPr>
            <w:r w:rsidRPr="009844E7">
              <w:rPr>
                <w:rFonts w:eastAsia="Times New Roman"/>
                <w:lang w:eastAsia="ru-RU"/>
              </w:rPr>
              <w:t>мойка улиц</w:t>
            </w:r>
          </w:p>
        </w:tc>
        <w:tc>
          <w:tcPr>
            <w:tcW w:w="1560" w:type="dxa"/>
            <w:vAlign w:val="center"/>
          </w:tcPr>
          <w:p w:rsidR="00054F7A" w:rsidRPr="009844E7" w:rsidRDefault="00054F7A" w:rsidP="003E3A68">
            <w:pPr>
              <w:jc w:val="center"/>
              <w:rPr>
                <w:rFonts w:eastAsia="Times New Roman"/>
                <w:lang w:eastAsia="ru-RU"/>
              </w:rPr>
            </w:pPr>
            <w:r w:rsidRPr="009844E7">
              <w:rPr>
                <w:rFonts w:eastAsia="Times New Roman"/>
                <w:lang w:eastAsia="ru-RU"/>
              </w:rPr>
              <w:t>10 км прохода машины</w:t>
            </w:r>
          </w:p>
        </w:tc>
        <w:tc>
          <w:tcPr>
            <w:tcW w:w="2126" w:type="dxa"/>
            <w:vAlign w:val="center"/>
          </w:tcPr>
          <w:p w:rsidR="00054F7A" w:rsidRPr="00F55F81" w:rsidRDefault="00054F7A" w:rsidP="003E3A68">
            <w:pPr>
              <w:jc w:val="center"/>
              <w:rPr>
                <w:rFonts w:eastAsia="Times New Roman"/>
                <w:lang w:eastAsia="ru-RU"/>
              </w:rPr>
            </w:pPr>
            <w:r w:rsidRPr="00F55F81">
              <w:rPr>
                <w:rFonts w:eastAsia="Times New Roman"/>
                <w:lang w:eastAsia="ru-RU"/>
              </w:rPr>
              <w:t>2,9</w:t>
            </w:r>
          </w:p>
        </w:tc>
        <w:tc>
          <w:tcPr>
            <w:tcW w:w="1984" w:type="dxa"/>
            <w:vAlign w:val="center"/>
          </w:tcPr>
          <w:p w:rsidR="00054F7A" w:rsidRPr="00F55F81" w:rsidRDefault="004432C4" w:rsidP="003E3A68">
            <w:pPr>
              <w:jc w:val="center"/>
              <w:rPr>
                <w:rFonts w:eastAsia="Times New Roman"/>
                <w:lang w:eastAsia="ru-RU"/>
              </w:rPr>
            </w:pPr>
            <w:r>
              <w:rPr>
                <w:rFonts w:eastAsia="Times New Roman"/>
                <w:lang w:eastAsia="ru-RU"/>
              </w:rPr>
              <w:t>-</w:t>
            </w:r>
          </w:p>
        </w:tc>
      </w:tr>
      <w:tr w:rsidR="00054F7A" w:rsidRPr="004737B4" w:rsidTr="003E3A68">
        <w:trPr>
          <w:trHeight w:val="20"/>
        </w:trPr>
        <w:tc>
          <w:tcPr>
            <w:tcW w:w="565" w:type="dxa"/>
            <w:vAlign w:val="center"/>
          </w:tcPr>
          <w:p w:rsidR="00054F7A" w:rsidRPr="009844E7" w:rsidRDefault="00054F7A" w:rsidP="003E3A68">
            <w:pPr>
              <w:rPr>
                <w:rFonts w:eastAsia="Times New Roman" w:cs="Calibri"/>
                <w:lang w:eastAsia="ru-RU"/>
              </w:rPr>
            </w:pPr>
            <w:r w:rsidRPr="009844E7">
              <w:rPr>
                <w:rFonts w:eastAsia="Times New Roman" w:cs="Calibri"/>
                <w:lang w:eastAsia="ru-RU"/>
              </w:rPr>
              <w:t> </w:t>
            </w:r>
          </w:p>
        </w:tc>
        <w:tc>
          <w:tcPr>
            <w:tcW w:w="3409" w:type="dxa"/>
            <w:vAlign w:val="center"/>
          </w:tcPr>
          <w:p w:rsidR="00054F7A" w:rsidRPr="009844E7" w:rsidRDefault="00054F7A" w:rsidP="003E3A68">
            <w:pPr>
              <w:jc w:val="both"/>
              <w:rPr>
                <w:rFonts w:eastAsia="Times New Roman"/>
                <w:lang w:eastAsia="ru-RU"/>
              </w:rPr>
            </w:pPr>
            <w:r w:rsidRPr="009844E7">
              <w:rPr>
                <w:rFonts w:eastAsia="Times New Roman"/>
                <w:lang w:eastAsia="ru-RU"/>
              </w:rPr>
              <w:t>поливка улиц</w:t>
            </w:r>
          </w:p>
        </w:tc>
        <w:tc>
          <w:tcPr>
            <w:tcW w:w="1560" w:type="dxa"/>
            <w:vAlign w:val="center"/>
          </w:tcPr>
          <w:p w:rsidR="00054F7A" w:rsidRPr="009844E7" w:rsidRDefault="00054F7A" w:rsidP="003E3A68">
            <w:pPr>
              <w:jc w:val="center"/>
              <w:rPr>
                <w:rFonts w:eastAsia="Times New Roman"/>
                <w:lang w:eastAsia="ru-RU"/>
              </w:rPr>
            </w:pPr>
            <w:r w:rsidRPr="009844E7">
              <w:rPr>
                <w:rFonts w:eastAsia="Times New Roman"/>
                <w:lang w:eastAsia="ru-RU"/>
              </w:rPr>
              <w:t>10 км прохода машины</w:t>
            </w:r>
          </w:p>
        </w:tc>
        <w:tc>
          <w:tcPr>
            <w:tcW w:w="2126" w:type="dxa"/>
            <w:vAlign w:val="center"/>
          </w:tcPr>
          <w:p w:rsidR="00054F7A" w:rsidRPr="00F55F81" w:rsidRDefault="00054F7A" w:rsidP="003E3A68">
            <w:pPr>
              <w:jc w:val="center"/>
              <w:rPr>
                <w:rFonts w:eastAsia="Times New Roman"/>
                <w:lang w:eastAsia="ru-RU"/>
              </w:rPr>
            </w:pPr>
            <w:r w:rsidRPr="00F55F81">
              <w:rPr>
                <w:rFonts w:eastAsia="Times New Roman"/>
                <w:lang w:eastAsia="ru-RU"/>
              </w:rPr>
              <w:t>1,96</w:t>
            </w:r>
          </w:p>
        </w:tc>
        <w:tc>
          <w:tcPr>
            <w:tcW w:w="1984" w:type="dxa"/>
            <w:vAlign w:val="center"/>
          </w:tcPr>
          <w:p w:rsidR="00054F7A" w:rsidRPr="00F55F81" w:rsidRDefault="004432C4" w:rsidP="003E3A68">
            <w:pPr>
              <w:jc w:val="center"/>
              <w:rPr>
                <w:rFonts w:eastAsia="Times New Roman"/>
                <w:lang w:eastAsia="ru-RU"/>
              </w:rPr>
            </w:pPr>
            <w:r>
              <w:rPr>
                <w:rFonts w:eastAsia="Times New Roman"/>
                <w:lang w:eastAsia="ru-RU"/>
              </w:rPr>
              <w:t>-</w:t>
            </w:r>
          </w:p>
        </w:tc>
      </w:tr>
      <w:tr w:rsidR="00054F7A" w:rsidRPr="004737B4" w:rsidTr="003E3A68">
        <w:trPr>
          <w:trHeight w:val="594"/>
        </w:trPr>
        <w:tc>
          <w:tcPr>
            <w:tcW w:w="565" w:type="dxa"/>
            <w:vAlign w:val="center"/>
          </w:tcPr>
          <w:p w:rsidR="00054F7A" w:rsidRPr="009844E7" w:rsidRDefault="00054F7A" w:rsidP="003E3A68">
            <w:pPr>
              <w:rPr>
                <w:rFonts w:eastAsia="Times New Roman" w:cs="Calibri"/>
                <w:lang w:eastAsia="ru-RU"/>
              </w:rPr>
            </w:pPr>
            <w:r w:rsidRPr="009844E7">
              <w:rPr>
                <w:rFonts w:eastAsia="Times New Roman" w:cs="Calibri"/>
                <w:lang w:eastAsia="ru-RU"/>
              </w:rPr>
              <w:t> </w:t>
            </w:r>
          </w:p>
        </w:tc>
        <w:tc>
          <w:tcPr>
            <w:tcW w:w="3409" w:type="dxa"/>
            <w:vAlign w:val="center"/>
          </w:tcPr>
          <w:p w:rsidR="00054F7A" w:rsidRPr="009844E7" w:rsidRDefault="00054F7A" w:rsidP="003E3A68">
            <w:pPr>
              <w:jc w:val="both"/>
              <w:rPr>
                <w:rFonts w:eastAsia="Times New Roman"/>
                <w:lang w:eastAsia="ru-RU"/>
              </w:rPr>
            </w:pPr>
            <w:r w:rsidRPr="009844E7">
              <w:rPr>
                <w:rFonts w:eastAsia="Times New Roman"/>
                <w:lang w:eastAsia="ru-RU"/>
              </w:rPr>
              <w:t>вывоз смета</w:t>
            </w:r>
          </w:p>
        </w:tc>
        <w:tc>
          <w:tcPr>
            <w:tcW w:w="1560" w:type="dxa"/>
            <w:vAlign w:val="center"/>
          </w:tcPr>
          <w:p w:rsidR="00054F7A" w:rsidRPr="009844E7" w:rsidRDefault="00054F7A" w:rsidP="003E3A68">
            <w:pPr>
              <w:jc w:val="center"/>
              <w:rPr>
                <w:rFonts w:eastAsia="Times New Roman"/>
                <w:lang w:eastAsia="ru-RU"/>
              </w:rPr>
            </w:pPr>
            <w:r w:rsidRPr="009844E7">
              <w:rPr>
                <w:rFonts w:eastAsia="Times New Roman"/>
                <w:lang w:eastAsia="ru-RU"/>
              </w:rPr>
              <w:t>куб.м.</w:t>
            </w:r>
          </w:p>
        </w:tc>
        <w:tc>
          <w:tcPr>
            <w:tcW w:w="2126" w:type="dxa"/>
            <w:vAlign w:val="center"/>
          </w:tcPr>
          <w:p w:rsidR="00054F7A" w:rsidRPr="00F55F81" w:rsidRDefault="004432C4" w:rsidP="003E3A68">
            <w:pPr>
              <w:jc w:val="center"/>
              <w:rPr>
                <w:rFonts w:eastAsia="Times New Roman"/>
                <w:lang w:eastAsia="ru-RU"/>
              </w:rPr>
            </w:pPr>
            <w:r>
              <w:rPr>
                <w:rFonts w:eastAsia="Times New Roman"/>
                <w:lang w:eastAsia="ru-RU"/>
              </w:rPr>
              <w:t>-</w:t>
            </w:r>
          </w:p>
        </w:tc>
        <w:tc>
          <w:tcPr>
            <w:tcW w:w="1984" w:type="dxa"/>
            <w:vAlign w:val="center"/>
          </w:tcPr>
          <w:p w:rsidR="00054F7A" w:rsidRPr="00F55F81" w:rsidRDefault="00054F7A" w:rsidP="003E3A68">
            <w:pPr>
              <w:jc w:val="center"/>
              <w:rPr>
                <w:rFonts w:eastAsia="Times New Roman"/>
                <w:lang w:eastAsia="ru-RU"/>
              </w:rPr>
            </w:pPr>
            <w:r w:rsidRPr="00F55F81">
              <w:rPr>
                <w:rFonts w:eastAsia="Times New Roman"/>
                <w:lang w:eastAsia="ru-RU"/>
              </w:rPr>
              <w:t>0,17</w:t>
            </w:r>
          </w:p>
        </w:tc>
      </w:tr>
      <w:tr w:rsidR="00054F7A" w:rsidRPr="004737B4" w:rsidTr="003E3A68">
        <w:trPr>
          <w:trHeight w:val="703"/>
        </w:trPr>
        <w:tc>
          <w:tcPr>
            <w:tcW w:w="565" w:type="dxa"/>
            <w:vAlign w:val="center"/>
          </w:tcPr>
          <w:p w:rsidR="00054F7A" w:rsidRPr="009844E7" w:rsidRDefault="00054F7A" w:rsidP="003E3A68">
            <w:pPr>
              <w:jc w:val="center"/>
              <w:rPr>
                <w:rFonts w:eastAsia="Times New Roman"/>
                <w:lang w:eastAsia="ru-RU"/>
              </w:rPr>
            </w:pPr>
            <w:r w:rsidRPr="009844E7">
              <w:rPr>
                <w:rFonts w:eastAsia="Times New Roman"/>
                <w:lang w:eastAsia="ru-RU"/>
              </w:rPr>
              <w:t>5.</w:t>
            </w:r>
          </w:p>
        </w:tc>
        <w:tc>
          <w:tcPr>
            <w:tcW w:w="3409" w:type="dxa"/>
            <w:vAlign w:val="center"/>
          </w:tcPr>
          <w:p w:rsidR="00054F7A" w:rsidRPr="00F55F81" w:rsidRDefault="00054F7A" w:rsidP="003E3A68">
            <w:pPr>
              <w:jc w:val="both"/>
              <w:rPr>
                <w:rFonts w:eastAsia="Times New Roman"/>
                <w:bCs/>
                <w:lang w:eastAsia="ru-RU"/>
              </w:rPr>
            </w:pPr>
            <w:r w:rsidRPr="009844E7">
              <w:rPr>
                <w:rFonts w:eastAsia="Times New Roman"/>
                <w:b/>
                <w:bCs/>
                <w:lang w:eastAsia="ru-RU"/>
              </w:rPr>
              <w:t>Объем работы машины в смену</w:t>
            </w:r>
          </w:p>
        </w:tc>
        <w:tc>
          <w:tcPr>
            <w:tcW w:w="1560" w:type="dxa"/>
            <w:vAlign w:val="center"/>
          </w:tcPr>
          <w:p w:rsidR="00054F7A" w:rsidRPr="00F55F81" w:rsidRDefault="004432C4" w:rsidP="004432C4">
            <w:pPr>
              <w:jc w:val="center"/>
              <w:rPr>
                <w:rFonts w:eastAsia="Times New Roman" w:cs="Calibri"/>
                <w:lang w:eastAsia="ru-RU"/>
              </w:rPr>
            </w:pPr>
            <w:r>
              <w:rPr>
                <w:rFonts w:eastAsia="Times New Roman" w:cs="Calibri"/>
                <w:lang w:eastAsia="ru-RU"/>
              </w:rPr>
              <w:t>-</w:t>
            </w:r>
          </w:p>
        </w:tc>
        <w:tc>
          <w:tcPr>
            <w:tcW w:w="2126" w:type="dxa"/>
            <w:vAlign w:val="center"/>
          </w:tcPr>
          <w:p w:rsidR="00054F7A" w:rsidRPr="00F55F81" w:rsidRDefault="004432C4" w:rsidP="004432C4">
            <w:pPr>
              <w:jc w:val="center"/>
              <w:rPr>
                <w:rFonts w:eastAsia="Times New Roman" w:cs="Calibri"/>
                <w:lang w:eastAsia="ru-RU"/>
              </w:rPr>
            </w:pPr>
            <w:r>
              <w:rPr>
                <w:rFonts w:eastAsia="Times New Roman" w:cs="Calibri"/>
                <w:lang w:eastAsia="ru-RU"/>
              </w:rPr>
              <w:t>-</w:t>
            </w:r>
          </w:p>
        </w:tc>
        <w:tc>
          <w:tcPr>
            <w:tcW w:w="1984" w:type="dxa"/>
            <w:vAlign w:val="center"/>
          </w:tcPr>
          <w:p w:rsidR="00054F7A" w:rsidRPr="00E74033" w:rsidRDefault="004432C4" w:rsidP="004432C4">
            <w:pPr>
              <w:jc w:val="center"/>
              <w:rPr>
                <w:rFonts w:eastAsia="Times New Roman" w:cs="Calibri"/>
                <w:highlight w:val="yellow"/>
                <w:lang w:eastAsia="ru-RU"/>
              </w:rPr>
            </w:pPr>
            <w:r w:rsidRPr="004432C4">
              <w:rPr>
                <w:rFonts w:eastAsia="Times New Roman" w:cs="Calibri"/>
                <w:lang w:eastAsia="ru-RU"/>
              </w:rPr>
              <w:t>-</w:t>
            </w:r>
          </w:p>
        </w:tc>
      </w:tr>
      <w:tr w:rsidR="00054F7A" w:rsidRPr="004737B4" w:rsidTr="003E3A68">
        <w:trPr>
          <w:trHeight w:val="685"/>
        </w:trPr>
        <w:tc>
          <w:tcPr>
            <w:tcW w:w="565" w:type="dxa"/>
            <w:vAlign w:val="center"/>
          </w:tcPr>
          <w:p w:rsidR="00054F7A" w:rsidRPr="009844E7" w:rsidRDefault="00054F7A" w:rsidP="003E3A68">
            <w:pPr>
              <w:rPr>
                <w:rFonts w:eastAsia="Times New Roman" w:cs="Calibri"/>
                <w:lang w:eastAsia="ru-RU"/>
              </w:rPr>
            </w:pPr>
            <w:r w:rsidRPr="009844E7">
              <w:rPr>
                <w:rFonts w:eastAsia="Times New Roman" w:cs="Calibri"/>
                <w:lang w:eastAsia="ru-RU"/>
              </w:rPr>
              <w:t> </w:t>
            </w:r>
          </w:p>
        </w:tc>
        <w:tc>
          <w:tcPr>
            <w:tcW w:w="3409" w:type="dxa"/>
            <w:vAlign w:val="center"/>
          </w:tcPr>
          <w:p w:rsidR="00054F7A" w:rsidRPr="009844E7" w:rsidRDefault="00054F7A" w:rsidP="003E3A68">
            <w:pPr>
              <w:jc w:val="both"/>
              <w:rPr>
                <w:rFonts w:eastAsia="Times New Roman"/>
                <w:lang w:eastAsia="ru-RU"/>
              </w:rPr>
            </w:pPr>
            <w:r w:rsidRPr="009844E7">
              <w:rPr>
                <w:rFonts w:eastAsia="Times New Roman"/>
                <w:lang w:eastAsia="ru-RU"/>
              </w:rPr>
              <w:t>подметание улиц (тротуаров)</w:t>
            </w:r>
          </w:p>
        </w:tc>
        <w:tc>
          <w:tcPr>
            <w:tcW w:w="1560" w:type="dxa"/>
            <w:vAlign w:val="center"/>
          </w:tcPr>
          <w:p w:rsidR="00054F7A" w:rsidRPr="009844E7" w:rsidRDefault="00054F7A" w:rsidP="003E3A68">
            <w:pPr>
              <w:jc w:val="center"/>
              <w:rPr>
                <w:rFonts w:eastAsia="Times New Roman"/>
                <w:lang w:eastAsia="ru-RU"/>
              </w:rPr>
            </w:pPr>
            <w:r w:rsidRPr="009844E7">
              <w:rPr>
                <w:rFonts w:eastAsia="Times New Roman"/>
                <w:lang w:eastAsia="ru-RU"/>
              </w:rPr>
              <w:t>тыс. кв.м.</w:t>
            </w:r>
          </w:p>
        </w:tc>
        <w:tc>
          <w:tcPr>
            <w:tcW w:w="2126" w:type="dxa"/>
            <w:vAlign w:val="center"/>
          </w:tcPr>
          <w:p w:rsidR="00054F7A" w:rsidRPr="00F55F81" w:rsidRDefault="00054F7A" w:rsidP="003E3A68">
            <w:pPr>
              <w:jc w:val="center"/>
              <w:rPr>
                <w:rFonts w:eastAsia="Times New Roman"/>
                <w:lang w:eastAsia="ru-RU"/>
              </w:rPr>
            </w:pPr>
            <w:r w:rsidRPr="00F55F81">
              <w:rPr>
                <w:rFonts w:eastAsia="Times New Roman"/>
                <w:lang w:eastAsia="ru-RU"/>
              </w:rPr>
              <w:t>251,7</w:t>
            </w:r>
          </w:p>
        </w:tc>
        <w:tc>
          <w:tcPr>
            <w:tcW w:w="1984" w:type="dxa"/>
            <w:vAlign w:val="center"/>
          </w:tcPr>
          <w:p w:rsidR="00054F7A" w:rsidRPr="004432C4" w:rsidRDefault="004432C4" w:rsidP="003E3A68">
            <w:pPr>
              <w:jc w:val="center"/>
              <w:rPr>
                <w:rFonts w:eastAsia="Times New Roman"/>
                <w:lang w:eastAsia="ru-RU"/>
              </w:rPr>
            </w:pPr>
            <w:r w:rsidRPr="004432C4">
              <w:rPr>
                <w:rFonts w:eastAsia="Times New Roman"/>
                <w:lang w:eastAsia="ru-RU"/>
              </w:rPr>
              <w:t>-</w:t>
            </w:r>
          </w:p>
        </w:tc>
      </w:tr>
      <w:tr w:rsidR="00054F7A" w:rsidRPr="004737B4" w:rsidTr="003E3A68">
        <w:trPr>
          <w:trHeight w:val="20"/>
        </w:trPr>
        <w:tc>
          <w:tcPr>
            <w:tcW w:w="565" w:type="dxa"/>
            <w:vAlign w:val="center"/>
          </w:tcPr>
          <w:p w:rsidR="00054F7A" w:rsidRPr="009844E7" w:rsidRDefault="00054F7A" w:rsidP="003E3A68">
            <w:pPr>
              <w:rPr>
                <w:rFonts w:eastAsia="Times New Roman" w:cs="Calibri"/>
                <w:lang w:eastAsia="ru-RU"/>
              </w:rPr>
            </w:pPr>
            <w:r w:rsidRPr="009844E7">
              <w:rPr>
                <w:rFonts w:eastAsia="Times New Roman" w:cs="Calibri"/>
                <w:lang w:eastAsia="ru-RU"/>
              </w:rPr>
              <w:t> </w:t>
            </w:r>
          </w:p>
        </w:tc>
        <w:tc>
          <w:tcPr>
            <w:tcW w:w="3409" w:type="dxa"/>
            <w:vAlign w:val="center"/>
          </w:tcPr>
          <w:p w:rsidR="00054F7A" w:rsidRPr="009844E7" w:rsidRDefault="00054F7A" w:rsidP="003E3A68">
            <w:pPr>
              <w:jc w:val="both"/>
              <w:rPr>
                <w:rFonts w:eastAsia="Times New Roman"/>
                <w:lang w:eastAsia="ru-RU"/>
              </w:rPr>
            </w:pPr>
            <w:r w:rsidRPr="009844E7">
              <w:rPr>
                <w:rFonts w:eastAsia="Times New Roman"/>
                <w:lang w:eastAsia="ru-RU"/>
              </w:rPr>
              <w:t>мойка улиц</w:t>
            </w:r>
          </w:p>
        </w:tc>
        <w:tc>
          <w:tcPr>
            <w:tcW w:w="1560" w:type="dxa"/>
            <w:vAlign w:val="center"/>
          </w:tcPr>
          <w:p w:rsidR="00054F7A" w:rsidRPr="009844E7" w:rsidRDefault="00054F7A" w:rsidP="003E3A68">
            <w:pPr>
              <w:jc w:val="center"/>
              <w:rPr>
                <w:rFonts w:eastAsia="Times New Roman"/>
                <w:lang w:eastAsia="ru-RU"/>
              </w:rPr>
            </w:pPr>
            <w:r w:rsidRPr="009844E7">
              <w:rPr>
                <w:rFonts w:eastAsia="Times New Roman"/>
                <w:lang w:eastAsia="ru-RU"/>
              </w:rPr>
              <w:t>10 км прохода машины</w:t>
            </w:r>
          </w:p>
        </w:tc>
        <w:tc>
          <w:tcPr>
            <w:tcW w:w="2126" w:type="dxa"/>
            <w:vAlign w:val="center"/>
          </w:tcPr>
          <w:p w:rsidR="00054F7A" w:rsidRPr="00F55F81" w:rsidRDefault="00054F7A" w:rsidP="003E3A68">
            <w:pPr>
              <w:jc w:val="center"/>
              <w:rPr>
                <w:rFonts w:eastAsia="Times New Roman"/>
                <w:lang w:eastAsia="ru-RU"/>
              </w:rPr>
            </w:pPr>
            <w:r w:rsidRPr="00F55F81">
              <w:rPr>
                <w:rFonts w:eastAsia="Times New Roman"/>
                <w:lang w:eastAsia="ru-RU"/>
              </w:rPr>
              <w:t>2,6</w:t>
            </w:r>
          </w:p>
        </w:tc>
        <w:tc>
          <w:tcPr>
            <w:tcW w:w="1984" w:type="dxa"/>
            <w:vAlign w:val="center"/>
          </w:tcPr>
          <w:p w:rsidR="00054F7A" w:rsidRPr="004432C4" w:rsidRDefault="004432C4" w:rsidP="003E3A68">
            <w:pPr>
              <w:jc w:val="center"/>
              <w:rPr>
                <w:rFonts w:eastAsia="Times New Roman"/>
                <w:lang w:eastAsia="ru-RU"/>
              </w:rPr>
            </w:pPr>
            <w:r w:rsidRPr="004432C4">
              <w:rPr>
                <w:rFonts w:eastAsia="Times New Roman"/>
                <w:lang w:eastAsia="ru-RU"/>
              </w:rPr>
              <w:t>-</w:t>
            </w:r>
          </w:p>
        </w:tc>
      </w:tr>
      <w:tr w:rsidR="00054F7A" w:rsidRPr="004737B4" w:rsidTr="003E3A68">
        <w:trPr>
          <w:trHeight w:val="20"/>
        </w:trPr>
        <w:tc>
          <w:tcPr>
            <w:tcW w:w="565" w:type="dxa"/>
            <w:vAlign w:val="center"/>
          </w:tcPr>
          <w:p w:rsidR="00054F7A" w:rsidRPr="009844E7" w:rsidRDefault="00054F7A" w:rsidP="003E3A68">
            <w:pPr>
              <w:rPr>
                <w:rFonts w:eastAsia="Times New Roman" w:cs="Calibri"/>
                <w:lang w:eastAsia="ru-RU"/>
              </w:rPr>
            </w:pPr>
            <w:r w:rsidRPr="009844E7">
              <w:rPr>
                <w:rFonts w:eastAsia="Times New Roman" w:cs="Calibri"/>
                <w:lang w:eastAsia="ru-RU"/>
              </w:rPr>
              <w:t> </w:t>
            </w:r>
          </w:p>
        </w:tc>
        <w:tc>
          <w:tcPr>
            <w:tcW w:w="3409" w:type="dxa"/>
            <w:vAlign w:val="center"/>
          </w:tcPr>
          <w:p w:rsidR="00054F7A" w:rsidRPr="009844E7" w:rsidRDefault="00054F7A" w:rsidP="003E3A68">
            <w:pPr>
              <w:jc w:val="both"/>
              <w:rPr>
                <w:rFonts w:eastAsia="Times New Roman"/>
                <w:lang w:eastAsia="ru-RU"/>
              </w:rPr>
            </w:pPr>
            <w:r w:rsidRPr="009844E7">
              <w:rPr>
                <w:rFonts w:eastAsia="Times New Roman"/>
                <w:lang w:eastAsia="ru-RU"/>
              </w:rPr>
              <w:t>поливка улиц</w:t>
            </w:r>
          </w:p>
        </w:tc>
        <w:tc>
          <w:tcPr>
            <w:tcW w:w="1560" w:type="dxa"/>
            <w:vAlign w:val="center"/>
          </w:tcPr>
          <w:p w:rsidR="00054F7A" w:rsidRPr="009844E7" w:rsidRDefault="00054F7A" w:rsidP="003E3A68">
            <w:pPr>
              <w:jc w:val="center"/>
              <w:rPr>
                <w:rFonts w:eastAsia="Times New Roman"/>
                <w:lang w:eastAsia="ru-RU"/>
              </w:rPr>
            </w:pPr>
            <w:r w:rsidRPr="009844E7">
              <w:rPr>
                <w:rFonts w:eastAsia="Times New Roman"/>
                <w:lang w:eastAsia="ru-RU"/>
              </w:rPr>
              <w:t>10 км прохода машины</w:t>
            </w:r>
          </w:p>
        </w:tc>
        <w:tc>
          <w:tcPr>
            <w:tcW w:w="2126" w:type="dxa"/>
            <w:vAlign w:val="center"/>
          </w:tcPr>
          <w:p w:rsidR="00054F7A" w:rsidRPr="00F55F81" w:rsidRDefault="00054F7A" w:rsidP="003E3A68">
            <w:pPr>
              <w:jc w:val="center"/>
              <w:rPr>
                <w:rFonts w:eastAsia="Times New Roman"/>
                <w:lang w:eastAsia="ru-RU"/>
              </w:rPr>
            </w:pPr>
            <w:r w:rsidRPr="00F55F81">
              <w:rPr>
                <w:rFonts w:eastAsia="Times New Roman"/>
                <w:lang w:eastAsia="ru-RU"/>
              </w:rPr>
              <w:t>3,9</w:t>
            </w:r>
          </w:p>
        </w:tc>
        <w:tc>
          <w:tcPr>
            <w:tcW w:w="1984" w:type="dxa"/>
            <w:vAlign w:val="center"/>
          </w:tcPr>
          <w:p w:rsidR="00054F7A" w:rsidRPr="004432C4" w:rsidRDefault="004432C4" w:rsidP="003E3A68">
            <w:pPr>
              <w:jc w:val="center"/>
              <w:rPr>
                <w:rFonts w:eastAsia="Times New Roman"/>
                <w:lang w:eastAsia="ru-RU"/>
              </w:rPr>
            </w:pPr>
            <w:r w:rsidRPr="004432C4">
              <w:rPr>
                <w:rFonts w:eastAsia="Times New Roman"/>
                <w:lang w:eastAsia="ru-RU"/>
              </w:rPr>
              <w:t>-</w:t>
            </w:r>
          </w:p>
        </w:tc>
      </w:tr>
      <w:tr w:rsidR="00054F7A" w:rsidRPr="004737B4" w:rsidTr="003E3A68">
        <w:trPr>
          <w:trHeight w:val="577"/>
        </w:trPr>
        <w:tc>
          <w:tcPr>
            <w:tcW w:w="565" w:type="dxa"/>
            <w:vAlign w:val="center"/>
          </w:tcPr>
          <w:p w:rsidR="00054F7A" w:rsidRPr="009844E7" w:rsidRDefault="00054F7A" w:rsidP="003E3A68">
            <w:pPr>
              <w:rPr>
                <w:rFonts w:eastAsia="Times New Roman" w:cs="Calibri"/>
                <w:lang w:eastAsia="ru-RU"/>
              </w:rPr>
            </w:pPr>
          </w:p>
        </w:tc>
        <w:tc>
          <w:tcPr>
            <w:tcW w:w="3409" w:type="dxa"/>
            <w:vAlign w:val="center"/>
          </w:tcPr>
          <w:p w:rsidR="00054F7A" w:rsidRPr="009844E7" w:rsidRDefault="00054F7A" w:rsidP="003E3A68">
            <w:pPr>
              <w:jc w:val="both"/>
              <w:rPr>
                <w:rFonts w:eastAsia="Times New Roman"/>
                <w:lang w:eastAsia="ru-RU"/>
              </w:rPr>
            </w:pPr>
            <w:r w:rsidRPr="009844E7">
              <w:rPr>
                <w:rFonts w:eastAsia="Times New Roman"/>
                <w:lang w:eastAsia="ru-RU"/>
              </w:rPr>
              <w:t>вывоз смета</w:t>
            </w:r>
          </w:p>
        </w:tc>
        <w:tc>
          <w:tcPr>
            <w:tcW w:w="1560" w:type="dxa"/>
            <w:vAlign w:val="center"/>
          </w:tcPr>
          <w:p w:rsidR="00054F7A" w:rsidRPr="009844E7" w:rsidRDefault="00054F7A" w:rsidP="003E3A68">
            <w:pPr>
              <w:jc w:val="center"/>
              <w:rPr>
                <w:rFonts w:eastAsia="Times New Roman"/>
                <w:lang w:eastAsia="ru-RU"/>
              </w:rPr>
            </w:pPr>
            <w:r w:rsidRPr="009844E7">
              <w:rPr>
                <w:rFonts w:eastAsia="Times New Roman"/>
                <w:lang w:eastAsia="ru-RU"/>
              </w:rPr>
              <w:t>куб. м.</w:t>
            </w:r>
          </w:p>
        </w:tc>
        <w:tc>
          <w:tcPr>
            <w:tcW w:w="2126" w:type="dxa"/>
            <w:vAlign w:val="center"/>
          </w:tcPr>
          <w:p w:rsidR="00054F7A" w:rsidRPr="00F55F81" w:rsidRDefault="00054F7A" w:rsidP="003E3A68">
            <w:pPr>
              <w:jc w:val="center"/>
              <w:rPr>
                <w:rFonts w:eastAsia="Times New Roman"/>
                <w:lang w:eastAsia="ru-RU"/>
              </w:rPr>
            </w:pPr>
            <w:r w:rsidRPr="00F55F81">
              <w:rPr>
                <w:rFonts w:eastAsia="Times New Roman"/>
                <w:lang w:eastAsia="ru-RU"/>
              </w:rPr>
              <w:t>-</w:t>
            </w:r>
          </w:p>
        </w:tc>
        <w:tc>
          <w:tcPr>
            <w:tcW w:w="1984" w:type="dxa"/>
            <w:vAlign w:val="center"/>
          </w:tcPr>
          <w:p w:rsidR="00054F7A" w:rsidRPr="00E74033" w:rsidRDefault="00054F7A" w:rsidP="003E3A68">
            <w:pPr>
              <w:jc w:val="center"/>
              <w:rPr>
                <w:rFonts w:eastAsia="Times New Roman"/>
                <w:highlight w:val="yellow"/>
                <w:lang w:eastAsia="ru-RU"/>
              </w:rPr>
            </w:pPr>
            <w:r w:rsidRPr="00F55F81">
              <w:rPr>
                <w:rFonts w:eastAsia="Times New Roman"/>
                <w:lang w:eastAsia="ru-RU"/>
              </w:rPr>
              <w:t>44,41</w:t>
            </w:r>
          </w:p>
        </w:tc>
      </w:tr>
      <w:tr w:rsidR="00054F7A" w:rsidRPr="004737B4" w:rsidTr="003E3A68">
        <w:trPr>
          <w:trHeight w:val="571"/>
        </w:trPr>
        <w:tc>
          <w:tcPr>
            <w:tcW w:w="565" w:type="dxa"/>
            <w:vAlign w:val="center"/>
          </w:tcPr>
          <w:p w:rsidR="00054F7A" w:rsidRPr="009844E7" w:rsidRDefault="00054F7A" w:rsidP="003E3A68">
            <w:pPr>
              <w:rPr>
                <w:rFonts w:eastAsia="Times New Roman" w:cs="Calibri"/>
                <w:lang w:eastAsia="ru-RU"/>
              </w:rPr>
            </w:pPr>
            <w:r w:rsidRPr="009844E7">
              <w:rPr>
                <w:rFonts w:eastAsia="Times New Roman" w:cs="Calibri"/>
                <w:lang w:eastAsia="ru-RU"/>
              </w:rPr>
              <w:t> </w:t>
            </w:r>
          </w:p>
        </w:tc>
        <w:tc>
          <w:tcPr>
            <w:tcW w:w="3409" w:type="dxa"/>
            <w:vAlign w:val="center"/>
          </w:tcPr>
          <w:p w:rsidR="00054F7A" w:rsidRPr="009844E7" w:rsidRDefault="00054F7A" w:rsidP="003E3A68">
            <w:pPr>
              <w:jc w:val="both"/>
              <w:rPr>
                <w:rFonts w:eastAsia="Times New Roman"/>
                <w:lang w:eastAsia="ru-RU"/>
              </w:rPr>
            </w:pPr>
            <w:r w:rsidRPr="009844E7">
              <w:rPr>
                <w:rFonts w:eastAsia="Times New Roman"/>
                <w:lang w:eastAsia="ru-RU"/>
              </w:rPr>
              <w:t>Расчетные данные</w:t>
            </w:r>
          </w:p>
        </w:tc>
        <w:tc>
          <w:tcPr>
            <w:tcW w:w="1560" w:type="dxa"/>
            <w:vAlign w:val="center"/>
          </w:tcPr>
          <w:p w:rsidR="00054F7A" w:rsidRPr="004432C4" w:rsidRDefault="004432C4" w:rsidP="003E3A68">
            <w:pPr>
              <w:jc w:val="center"/>
              <w:rPr>
                <w:rFonts w:eastAsia="Times New Roman"/>
                <w:lang w:eastAsia="ru-RU"/>
              </w:rPr>
            </w:pPr>
            <w:r w:rsidRPr="004432C4">
              <w:rPr>
                <w:rFonts w:eastAsia="Times New Roman"/>
                <w:lang w:eastAsia="ru-RU"/>
              </w:rPr>
              <w:t>-</w:t>
            </w:r>
          </w:p>
        </w:tc>
        <w:tc>
          <w:tcPr>
            <w:tcW w:w="2126" w:type="dxa"/>
            <w:vAlign w:val="center"/>
          </w:tcPr>
          <w:p w:rsidR="00054F7A" w:rsidRPr="004432C4" w:rsidRDefault="004432C4" w:rsidP="003E3A68">
            <w:pPr>
              <w:jc w:val="center"/>
              <w:rPr>
                <w:rFonts w:eastAsia="Times New Roman"/>
                <w:lang w:eastAsia="ru-RU"/>
              </w:rPr>
            </w:pPr>
            <w:r w:rsidRPr="004432C4">
              <w:rPr>
                <w:rFonts w:eastAsia="Times New Roman"/>
                <w:lang w:eastAsia="ru-RU"/>
              </w:rPr>
              <w:t>-</w:t>
            </w:r>
          </w:p>
        </w:tc>
        <w:tc>
          <w:tcPr>
            <w:tcW w:w="1984" w:type="dxa"/>
            <w:vAlign w:val="center"/>
          </w:tcPr>
          <w:p w:rsidR="00054F7A" w:rsidRPr="004432C4" w:rsidRDefault="004432C4" w:rsidP="003E3A68">
            <w:pPr>
              <w:jc w:val="center"/>
              <w:rPr>
                <w:rFonts w:eastAsia="Times New Roman"/>
                <w:lang w:eastAsia="ru-RU"/>
              </w:rPr>
            </w:pPr>
            <w:r w:rsidRPr="004432C4">
              <w:rPr>
                <w:rFonts w:eastAsia="Times New Roman"/>
                <w:lang w:eastAsia="ru-RU"/>
              </w:rPr>
              <w:t>-</w:t>
            </w:r>
          </w:p>
        </w:tc>
      </w:tr>
      <w:tr w:rsidR="00054F7A" w:rsidRPr="004737B4" w:rsidTr="003E3A68">
        <w:trPr>
          <w:trHeight w:val="706"/>
        </w:trPr>
        <w:tc>
          <w:tcPr>
            <w:tcW w:w="565" w:type="dxa"/>
            <w:vAlign w:val="center"/>
          </w:tcPr>
          <w:p w:rsidR="00054F7A" w:rsidRPr="000036B3" w:rsidRDefault="00054F7A" w:rsidP="003E3A68">
            <w:pPr>
              <w:jc w:val="center"/>
              <w:rPr>
                <w:rFonts w:eastAsia="Times New Roman"/>
                <w:lang w:eastAsia="ru-RU"/>
              </w:rPr>
            </w:pPr>
            <w:r w:rsidRPr="000036B3">
              <w:rPr>
                <w:rFonts w:eastAsia="Times New Roman"/>
                <w:lang w:eastAsia="ru-RU"/>
              </w:rPr>
              <w:t>6.</w:t>
            </w:r>
          </w:p>
        </w:tc>
        <w:tc>
          <w:tcPr>
            <w:tcW w:w="3409" w:type="dxa"/>
            <w:vAlign w:val="center"/>
          </w:tcPr>
          <w:p w:rsidR="00054F7A" w:rsidRPr="000036B3" w:rsidRDefault="00054F7A" w:rsidP="003E3A68">
            <w:pPr>
              <w:jc w:val="both"/>
              <w:rPr>
                <w:rFonts w:eastAsia="Times New Roman"/>
                <w:b/>
                <w:lang w:eastAsia="ru-RU"/>
              </w:rPr>
            </w:pPr>
            <w:r w:rsidRPr="000036B3">
              <w:rPr>
                <w:rFonts w:eastAsia="Times New Roman"/>
                <w:b/>
                <w:lang w:eastAsia="ru-RU"/>
              </w:rPr>
              <w:t>Объем работы в смену</w:t>
            </w:r>
          </w:p>
        </w:tc>
        <w:tc>
          <w:tcPr>
            <w:tcW w:w="1560" w:type="dxa"/>
            <w:vAlign w:val="center"/>
          </w:tcPr>
          <w:p w:rsidR="00054F7A" w:rsidRPr="004432C4" w:rsidRDefault="004432C4" w:rsidP="003E3A68">
            <w:pPr>
              <w:jc w:val="center"/>
              <w:rPr>
                <w:rFonts w:eastAsia="Times New Roman"/>
                <w:lang w:eastAsia="ru-RU"/>
              </w:rPr>
            </w:pPr>
            <w:r w:rsidRPr="004432C4">
              <w:rPr>
                <w:rFonts w:eastAsia="Times New Roman"/>
                <w:lang w:eastAsia="ru-RU"/>
              </w:rPr>
              <w:t>-</w:t>
            </w:r>
          </w:p>
        </w:tc>
        <w:tc>
          <w:tcPr>
            <w:tcW w:w="2126" w:type="dxa"/>
            <w:vAlign w:val="center"/>
          </w:tcPr>
          <w:p w:rsidR="00054F7A" w:rsidRPr="004432C4" w:rsidRDefault="004432C4" w:rsidP="003E3A68">
            <w:pPr>
              <w:jc w:val="center"/>
              <w:rPr>
                <w:rFonts w:eastAsia="Times New Roman"/>
                <w:lang w:eastAsia="ru-RU"/>
              </w:rPr>
            </w:pPr>
            <w:r w:rsidRPr="004432C4">
              <w:rPr>
                <w:rFonts w:eastAsia="Times New Roman"/>
                <w:lang w:eastAsia="ru-RU"/>
              </w:rPr>
              <w:t>-</w:t>
            </w:r>
          </w:p>
        </w:tc>
        <w:tc>
          <w:tcPr>
            <w:tcW w:w="1984" w:type="dxa"/>
            <w:vAlign w:val="center"/>
          </w:tcPr>
          <w:p w:rsidR="00054F7A" w:rsidRPr="004432C4" w:rsidRDefault="004432C4" w:rsidP="003E3A68">
            <w:pPr>
              <w:jc w:val="center"/>
              <w:rPr>
                <w:rFonts w:eastAsia="Times New Roman"/>
                <w:lang w:eastAsia="ru-RU"/>
              </w:rPr>
            </w:pPr>
            <w:r w:rsidRPr="004432C4">
              <w:rPr>
                <w:rFonts w:eastAsia="Times New Roman"/>
                <w:lang w:eastAsia="ru-RU"/>
              </w:rPr>
              <w:t>-</w:t>
            </w:r>
          </w:p>
        </w:tc>
      </w:tr>
      <w:tr w:rsidR="00054F7A" w:rsidRPr="004737B4" w:rsidTr="003E3A68">
        <w:trPr>
          <w:trHeight w:val="687"/>
        </w:trPr>
        <w:tc>
          <w:tcPr>
            <w:tcW w:w="565" w:type="dxa"/>
            <w:vAlign w:val="center"/>
          </w:tcPr>
          <w:p w:rsidR="00054F7A" w:rsidRPr="004737B4" w:rsidRDefault="00054F7A" w:rsidP="003E3A68">
            <w:pPr>
              <w:jc w:val="center"/>
              <w:rPr>
                <w:rFonts w:eastAsia="Times New Roman"/>
                <w:highlight w:val="yellow"/>
                <w:lang w:eastAsia="ru-RU"/>
              </w:rPr>
            </w:pPr>
          </w:p>
        </w:tc>
        <w:tc>
          <w:tcPr>
            <w:tcW w:w="3409" w:type="dxa"/>
            <w:vAlign w:val="center"/>
          </w:tcPr>
          <w:p w:rsidR="00054F7A" w:rsidRPr="000036B3" w:rsidRDefault="00054F7A" w:rsidP="003E3A68">
            <w:pPr>
              <w:jc w:val="both"/>
              <w:rPr>
                <w:rFonts w:eastAsia="Times New Roman"/>
                <w:lang w:eastAsia="ru-RU"/>
              </w:rPr>
            </w:pPr>
            <w:r w:rsidRPr="000036B3">
              <w:rPr>
                <w:rFonts w:eastAsia="Times New Roman"/>
                <w:lang w:eastAsia="ru-RU"/>
              </w:rPr>
              <w:t>подметание улиц (тротуаров)</w:t>
            </w:r>
          </w:p>
        </w:tc>
        <w:tc>
          <w:tcPr>
            <w:tcW w:w="1560" w:type="dxa"/>
            <w:vAlign w:val="center"/>
          </w:tcPr>
          <w:p w:rsidR="00054F7A" w:rsidRPr="000036B3" w:rsidRDefault="00054F7A" w:rsidP="003E3A68">
            <w:pPr>
              <w:jc w:val="center"/>
              <w:rPr>
                <w:rFonts w:eastAsia="Times New Roman"/>
                <w:lang w:eastAsia="ru-RU"/>
              </w:rPr>
            </w:pPr>
            <w:r w:rsidRPr="000036B3">
              <w:rPr>
                <w:rFonts w:eastAsia="Times New Roman"/>
                <w:lang w:eastAsia="ru-RU"/>
              </w:rPr>
              <w:t>тыс. кв.м</w:t>
            </w:r>
          </w:p>
        </w:tc>
        <w:tc>
          <w:tcPr>
            <w:tcW w:w="2126" w:type="dxa"/>
            <w:vAlign w:val="center"/>
          </w:tcPr>
          <w:p w:rsidR="00054F7A" w:rsidRPr="00DF6D80" w:rsidRDefault="00DF6D80" w:rsidP="003E3A68">
            <w:pPr>
              <w:jc w:val="center"/>
              <w:rPr>
                <w:rFonts w:eastAsia="Times New Roman"/>
                <w:lang w:eastAsia="ru-RU"/>
              </w:rPr>
            </w:pPr>
            <w:r w:rsidRPr="00DF6D80">
              <w:rPr>
                <w:rFonts w:eastAsia="Times New Roman"/>
                <w:lang w:eastAsia="ru-RU"/>
              </w:rPr>
              <w:t>226,1</w:t>
            </w:r>
          </w:p>
        </w:tc>
        <w:tc>
          <w:tcPr>
            <w:tcW w:w="1984" w:type="dxa"/>
            <w:vAlign w:val="center"/>
          </w:tcPr>
          <w:p w:rsidR="00054F7A" w:rsidRPr="00DF6D80" w:rsidRDefault="00054F7A" w:rsidP="003E3A68">
            <w:pPr>
              <w:jc w:val="center"/>
              <w:rPr>
                <w:rFonts w:eastAsia="Times New Roman"/>
                <w:lang w:eastAsia="ru-RU"/>
              </w:rPr>
            </w:pPr>
            <w:r w:rsidRPr="00DF6D80">
              <w:rPr>
                <w:rFonts w:eastAsia="Times New Roman"/>
                <w:lang w:eastAsia="ru-RU"/>
              </w:rPr>
              <w:t>-</w:t>
            </w:r>
          </w:p>
        </w:tc>
      </w:tr>
      <w:tr w:rsidR="00054F7A" w:rsidRPr="004737B4" w:rsidTr="003E3A68">
        <w:trPr>
          <w:trHeight w:val="698"/>
        </w:trPr>
        <w:tc>
          <w:tcPr>
            <w:tcW w:w="565" w:type="dxa"/>
            <w:vAlign w:val="center"/>
          </w:tcPr>
          <w:p w:rsidR="00054F7A" w:rsidRPr="004737B4" w:rsidRDefault="00054F7A" w:rsidP="003E3A68">
            <w:pPr>
              <w:jc w:val="center"/>
              <w:rPr>
                <w:rFonts w:eastAsia="Times New Roman"/>
                <w:highlight w:val="yellow"/>
                <w:lang w:eastAsia="ru-RU"/>
              </w:rPr>
            </w:pPr>
          </w:p>
        </w:tc>
        <w:tc>
          <w:tcPr>
            <w:tcW w:w="3409" w:type="dxa"/>
            <w:vAlign w:val="center"/>
          </w:tcPr>
          <w:p w:rsidR="00054F7A" w:rsidRPr="000036B3" w:rsidRDefault="00054F7A" w:rsidP="003E3A68">
            <w:pPr>
              <w:jc w:val="both"/>
              <w:rPr>
                <w:rFonts w:eastAsia="Times New Roman"/>
                <w:lang w:eastAsia="ru-RU"/>
              </w:rPr>
            </w:pPr>
            <w:r w:rsidRPr="000036B3">
              <w:rPr>
                <w:rFonts w:eastAsia="Times New Roman"/>
                <w:lang w:eastAsia="ru-RU"/>
              </w:rPr>
              <w:t>поливка улиц</w:t>
            </w:r>
          </w:p>
        </w:tc>
        <w:tc>
          <w:tcPr>
            <w:tcW w:w="1560" w:type="dxa"/>
            <w:vAlign w:val="center"/>
          </w:tcPr>
          <w:p w:rsidR="00054F7A" w:rsidRPr="000036B3" w:rsidRDefault="00054F7A" w:rsidP="003E3A68">
            <w:pPr>
              <w:jc w:val="center"/>
              <w:rPr>
                <w:rFonts w:eastAsia="Times New Roman"/>
                <w:lang w:eastAsia="ru-RU"/>
              </w:rPr>
            </w:pPr>
            <w:r w:rsidRPr="000036B3">
              <w:rPr>
                <w:rFonts w:eastAsia="Times New Roman"/>
                <w:lang w:eastAsia="ru-RU"/>
              </w:rPr>
              <w:t>км прохода машины</w:t>
            </w:r>
          </w:p>
        </w:tc>
        <w:tc>
          <w:tcPr>
            <w:tcW w:w="2126" w:type="dxa"/>
            <w:vAlign w:val="center"/>
          </w:tcPr>
          <w:p w:rsidR="00054F7A" w:rsidRPr="00DF6D80" w:rsidRDefault="00DF6D80" w:rsidP="003E3A68">
            <w:pPr>
              <w:jc w:val="center"/>
              <w:rPr>
                <w:rFonts w:eastAsia="Times New Roman"/>
                <w:lang w:eastAsia="ru-RU"/>
              </w:rPr>
            </w:pPr>
            <w:r>
              <w:rPr>
                <w:rFonts w:eastAsia="Times New Roman"/>
                <w:lang w:eastAsia="ru-RU"/>
              </w:rPr>
              <w:t>55,3</w:t>
            </w:r>
          </w:p>
        </w:tc>
        <w:tc>
          <w:tcPr>
            <w:tcW w:w="1984" w:type="dxa"/>
            <w:vAlign w:val="center"/>
          </w:tcPr>
          <w:p w:rsidR="00054F7A" w:rsidRPr="00DF6D80" w:rsidRDefault="00054F7A" w:rsidP="003E3A68">
            <w:pPr>
              <w:jc w:val="center"/>
              <w:rPr>
                <w:rFonts w:eastAsia="Times New Roman"/>
                <w:lang w:eastAsia="ru-RU"/>
              </w:rPr>
            </w:pPr>
            <w:r w:rsidRPr="00DF6D80">
              <w:rPr>
                <w:rFonts w:eastAsia="Times New Roman"/>
                <w:lang w:eastAsia="ru-RU"/>
              </w:rPr>
              <w:t>-</w:t>
            </w:r>
          </w:p>
        </w:tc>
      </w:tr>
      <w:tr w:rsidR="00054F7A" w:rsidRPr="004737B4" w:rsidTr="003E3A68">
        <w:trPr>
          <w:trHeight w:val="694"/>
        </w:trPr>
        <w:tc>
          <w:tcPr>
            <w:tcW w:w="565" w:type="dxa"/>
            <w:vAlign w:val="center"/>
          </w:tcPr>
          <w:p w:rsidR="00054F7A" w:rsidRPr="004737B4" w:rsidRDefault="00054F7A" w:rsidP="003E3A68">
            <w:pPr>
              <w:jc w:val="center"/>
              <w:rPr>
                <w:rFonts w:eastAsia="Times New Roman"/>
                <w:highlight w:val="yellow"/>
                <w:lang w:eastAsia="ru-RU"/>
              </w:rPr>
            </w:pPr>
          </w:p>
        </w:tc>
        <w:tc>
          <w:tcPr>
            <w:tcW w:w="3409" w:type="dxa"/>
            <w:vAlign w:val="center"/>
          </w:tcPr>
          <w:p w:rsidR="00054F7A" w:rsidRPr="000036B3" w:rsidRDefault="00054F7A" w:rsidP="003E3A68">
            <w:pPr>
              <w:jc w:val="both"/>
              <w:rPr>
                <w:rFonts w:eastAsia="Times New Roman"/>
                <w:lang w:eastAsia="ru-RU"/>
              </w:rPr>
            </w:pPr>
            <w:r w:rsidRPr="000036B3">
              <w:rPr>
                <w:rFonts w:eastAsia="Times New Roman"/>
                <w:lang w:eastAsia="ru-RU"/>
              </w:rPr>
              <w:t>вывоз смета</w:t>
            </w:r>
          </w:p>
        </w:tc>
        <w:tc>
          <w:tcPr>
            <w:tcW w:w="1560" w:type="dxa"/>
            <w:vAlign w:val="center"/>
          </w:tcPr>
          <w:p w:rsidR="00054F7A" w:rsidRPr="000036B3" w:rsidRDefault="00054F7A" w:rsidP="003E3A68">
            <w:pPr>
              <w:jc w:val="center"/>
              <w:rPr>
                <w:rFonts w:eastAsia="Times New Roman"/>
                <w:lang w:eastAsia="ru-RU"/>
              </w:rPr>
            </w:pPr>
            <w:r w:rsidRPr="000036B3">
              <w:rPr>
                <w:rFonts w:eastAsia="Times New Roman"/>
                <w:lang w:eastAsia="ru-RU"/>
              </w:rPr>
              <w:t>куб.м.</w:t>
            </w:r>
          </w:p>
        </w:tc>
        <w:tc>
          <w:tcPr>
            <w:tcW w:w="2126" w:type="dxa"/>
            <w:vAlign w:val="center"/>
          </w:tcPr>
          <w:p w:rsidR="00054F7A" w:rsidRPr="00E46F55" w:rsidRDefault="00054F7A" w:rsidP="003E3A68">
            <w:pPr>
              <w:jc w:val="center"/>
              <w:rPr>
                <w:rFonts w:eastAsia="Times New Roman"/>
                <w:highlight w:val="yellow"/>
                <w:lang w:eastAsia="ru-RU"/>
              </w:rPr>
            </w:pPr>
            <w:r w:rsidRPr="00DF6D80">
              <w:rPr>
                <w:rFonts w:eastAsia="Times New Roman"/>
                <w:lang w:eastAsia="ru-RU"/>
              </w:rPr>
              <w:t>-</w:t>
            </w:r>
          </w:p>
        </w:tc>
        <w:tc>
          <w:tcPr>
            <w:tcW w:w="1984" w:type="dxa"/>
            <w:vAlign w:val="center"/>
          </w:tcPr>
          <w:p w:rsidR="00054F7A" w:rsidRPr="00C20F4F" w:rsidRDefault="00C20F4F" w:rsidP="003E3A68">
            <w:pPr>
              <w:jc w:val="center"/>
              <w:rPr>
                <w:rFonts w:eastAsia="Times New Roman"/>
                <w:lang w:eastAsia="ru-RU"/>
              </w:rPr>
            </w:pPr>
            <w:r w:rsidRPr="00C20F4F">
              <w:rPr>
                <w:rFonts w:eastAsia="Times New Roman"/>
                <w:lang w:eastAsia="ru-RU"/>
              </w:rPr>
              <w:t>11,8</w:t>
            </w:r>
          </w:p>
        </w:tc>
      </w:tr>
      <w:tr w:rsidR="00054F7A" w:rsidRPr="004737B4" w:rsidTr="003E3A68">
        <w:trPr>
          <w:trHeight w:val="704"/>
        </w:trPr>
        <w:tc>
          <w:tcPr>
            <w:tcW w:w="565" w:type="dxa"/>
            <w:vAlign w:val="center"/>
          </w:tcPr>
          <w:p w:rsidR="00054F7A" w:rsidRPr="000036B3" w:rsidRDefault="00054F7A" w:rsidP="003E3A68">
            <w:pPr>
              <w:jc w:val="center"/>
              <w:rPr>
                <w:rFonts w:eastAsia="Times New Roman"/>
                <w:lang w:eastAsia="ru-RU"/>
              </w:rPr>
            </w:pPr>
            <w:r w:rsidRPr="000036B3">
              <w:rPr>
                <w:rFonts w:eastAsia="Times New Roman"/>
                <w:lang w:eastAsia="ru-RU"/>
              </w:rPr>
              <w:t>7.</w:t>
            </w:r>
          </w:p>
        </w:tc>
        <w:tc>
          <w:tcPr>
            <w:tcW w:w="3409" w:type="dxa"/>
            <w:vAlign w:val="center"/>
          </w:tcPr>
          <w:p w:rsidR="00054F7A" w:rsidRPr="000036B3" w:rsidRDefault="00054F7A" w:rsidP="003E3A68">
            <w:pPr>
              <w:jc w:val="both"/>
              <w:rPr>
                <w:rFonts w:eastAsia="Times New Roman"/>
                <w:lang w:eastAsia="ru-RU"/>
              </w:rPr>
            </w:pPr>
            <w:r w:rsidRPr="000036B3">
              <w:rPr>
                <w:rFonts w:eastAsia="Times New Roman"/>
                <w:lang w:eastAsia="ru-RU"/>
              </w:rPr>
              <w:t>Количество машин</w:t>
            </w:r>
          </w:p>
        </w:tc>
        <w:tc>
          <w:tcPr>
            <w:tcW w:w="1560" w:type="dxa"/>
            <w:vAlign w:val="center"/>
          </w:tcPr>
          <w:p w:rsidR="00054F7A" w:rsidRPr="000036B3" w:rsidRDefault="00054F7A" w:rsidP="003E3A68">
            <w:pPr>
              <w:jc w:val="center"/>
              <w:rPr>
                <w:rFonts w:eastAsia="Times New Roman"/>
                <w:lang w:eastAsia="ru-RU"/>
              </w:rPr>
            </w:pPr>
            <w:r w:rsidRPr="000036B3">
              <w:rPr>
                <w:rFonts w:eastAsia="Times New Roman"/>
                <w:lang w:eastAsia="ru-RU"/>
              </w:rPr>
              <w:t>ед.</w:t>
            </w:r>
          </w:p>
        </w:tc>
        <w:tc>
          <w:tcPr>
            <w:tcW w:w="2126" w:type="dxa"/>
            <w:vAlign w:val="center"/>
          </w:tcPr>
          <w:p w:rsidR="00054F7A" w:rsidRPr="00DF6D80" w:rsidRDefault="00DF6D80" w:rsidP="003E3A68">
            <w:pPr>
              <w:jc w:val="center"/>
              <w:rPr>
                <w:rFonts w:eastAsia="Times New Roman"/>
                <w:lang w:eastAsia="ru-RU"/>
              </w:rPr>
            </w:pPr>
            <w:r w:rsidRPr="00DF6D80">
              <w:rPr>
                <w:rFonts w:eastAsia="Times New Roman"/>
                <w:lang w:eastAsia="ru-RU"/>
              </w:rPr>
              <w:t>2,3</w:t>
            </w:r>
          </w:p>
        </w:tc>
        <w:tc>
          <w:tcPr>
            <w:tcW w:w="1984" w:type="dxa"/>
            <w:vAlign w:val="center"/>
          </w:tcPr>
          <w:p w:rsidR="00054F7A" w:rsidRPr="00C20F4F" w:rsidRDefault="00C20F4F" w:rsidP="003E3A68">
            <w:pPr>
              <w:jc w:val="center"/>
              <w:rPr>
                <w:rFonts w:eastAsia="Times New Roman"/>
                <w:lang w:eastAsia="ru-RU"/>
              </w:rPr>
            </w:pPr>
            <w:r w:rsidRPr="00C20F4F">
              <w:rPr>
                <w:rFonts w:eastAsia="Times New Roman"/>
                <w:lang w:eastAsia="ru-RU"/>
              </w:rPr>
              <w:t>0,36</w:t>
            </w:r>
          </w:p>
        </w:tc>
      </w:tr>
      <w:tr w:rsidR="00054F7A" w:rsidRPr="004737B4" w:rsidTr="003E3A68">
        <w:trPr>
          <w:trHeight w:val="700"/>
        </w:trPr>
        <w:tc>
          <w:tcPr>
            <w:tcW w:w="565" w:type="dxa"/>
            <w:vAlign w:val="center"/>
          </w:tcPr>
          <w:p w:rsidR="00054F7A" w:rsidRPr="000036B3" w:rsidRDefault="00054F7A" w:rsidP="003E3A68">
            <w:pPr>
              <w:jc w:val="center"/>
              <w:rPr>
                <w:rFonts w:eastAsia="Times New Roman"/>
                <w:lang w:eastAsia="ru-RU"/>
              </w:rPr>
            </w:pPr>
            <w:r w:rsidRPr="000036B3">
              <w:rPr>
                <w:rFonts w:eastAsia="Times New Roman"/>
                <w:lang w:eastAsia="ru-RU"/>
              </w:rPr>
              <w:t>8.</w:t>
            </w:r>
          </w:p>
        </w:tc>
        <w:tc>
          <w:tcPr>
            <w:tcW w:w="3409" w:type="dxa"/>
            <w:vAlign w:val="center"/>
          </w:tcPr>
          <w:p w:rsidR="00054F7A" w:rsidRPr="000036B3" w:rsidRDefault="00054F7A" w:rsidP="003E3A68">
            <w:pPr>
              <w:jc w:val="both"/>
              <w:rPr>
                <w:rFonts w:eastAsia="Times New Roman"/>
                <w:lang w:eastAsia="ru-RU"/>
              </w:rPr>
            </w:pPr>
            <w:r w:rsidRPr="000036B3">
              <w:rPr>
                <w:rFonts w:eastAsia="Times New Roman"/>
                <w:lang w:eastAsia="ru-RU"/>
              </w:rPr>
              <w:t>Коэффициент использования машин</w:t>
            </w:r>
          </w:p>
        </w:tc>
        <w:tc>
          <w:tcPr>
            <w:tcW w:w="1560" w:type="dxa"/>
            <w:vAlign w:val="center"/>
          </w:tcPr>
          <w:p w:rsidR="00054F7A" w:rsidRPr="000036B3" w:rsidRDefault="004432C4" w:rsidP="004432C4">
            <w:pPr>
              <w:jc w:val="center"/>
              <w:rPr>
                <w:rFonts w:eastAsia="Times New Roman" w:cs="Calibri"/>
                <w:lang w:eastAsia="ru-RU"/>
              </w:rPr>
            </w:pPr>
            <w:r>
              <w:rPr>
                <w:rFonts w:eastAsia="Times New Roman" w:cs="Calibri"/>
                <w:lang w:eastAsia="ru-RU"/>
              </w:rPr>
              <w:t>-</w:t>
            </w:r>
          </w:p>
        </w:tc>
        <w:tc>
          <w:tcPr>
            <w:tcW w:w="2126" w:type="dxa"/>
            <w:vAlign w:val="center"/>
          </w:tcPr>
          <w:p w:rsidR="00054F7A" w:rsidRPr="00DF6D80" w:rsidRDefault="00054F7A" w:rsidP="003E3A68">
            <w:pPr>
              <w:jc w:val="center"/>
              <w:rPr>
                <w:rFonts w:eastAsia="Times New Roman"/>
                <w:lang w:eastAsia="ru-RU"/>
              </w:rPr>
            </w:pPr>
            <w:r w:rsidRPr="00DF6D80">
              <w:rPr>
                <w:rFonts w:eastAsia="Times New Roman"/>
                <w:lang w:eastAsia="ru-RU"/>
              </w:rPr>
              <w:t>0,82</w:t>
            </w:r>
          </w:p>
        </w:tc>
        <w:tc>
          <w:tcPr>
            <w:tcW w:w="1984" w:type="dxa"/>
            <w:vAlign w:val="center"/>
          </w:tcPr>
          <w:p w:rsidR="00054F7A" w:rsidRPr="00E46F55" w:rsidRDefault="00054F7A" w:rsidP="003E3A68">
            <w:pPr>
              <w:jc w:val="center"/>
              <w:rPr>
                <w:rFonts w:eastAsia="Times New Roman"/>
                <w:highlight w:val="yellow"/>
                <w:lang w:eastAsia="ru-RU"/>
              </w:rPr>
            </w:pPr>
            <w:r w:rsidRPr="00DF6D80">
              <w:rPr>
                <w:rFonts w:eastAsia="Times New Roman"/>
                <w:lang w:eastAsia="ru-RU"/>
              </w:rPr>
              <w:t>0,75</w:t>
            </w:r>
          </w:p>
        </w:tc>
      </w:tr>
      <w:tr w:rsidR="00054F7A" w:rsidRPr="004737B4" w:rsidTr="003E3A68">
        <w:trPr>
          <w:trHeight w:val="838"/>
        </w:trPr>
        <w:tc>
          <w:tcPr>
            <w:tcW w:w="565" w:type="dxa"/>
            <w:vAlign w:val="center"/>
          </w:tcPr>
          <w:p w:rsidR="00054F7A" w:rsidRPr="000036B3" w:rsidRDefault="00054F7A" w:rsidP="003E3A68">
            <w:pPr>
              <w:jc w:val="center"/>
              <w:rPr>
                <w:rFonts w:eastAsia="Times New Roman"/>
                <w:bCs/>
                <w:lang w:eastAsia="ru-RU"/>
              </w:rPr>
            </w:pPr>
            <w:r w:rsidRPr="000036B3">
              <w:rPr>
                <w:rFonts w:eastAsia="Times New Roman"/>
                <w:bCs/>
                <w:lang w:eastAsia="ru-RU"/>
              </w:rPr>
              <w:t>9.</w:t>
            </w:r>
          </w:p>
        </w:tc>
        <w:tc>
          <w:tcPr>
            <w:tcW w:w="3409" w:type="dxa"/>
            <w:vAlign w:val="center"/>
          </w:tcPr>
          <w:p w:rsidR="00054F7A" w:rsidRPr="000036B3" w:rsidRDefault="00054F7A" w:rsidP="003E3A68">
            <w:pPr>
              <w:jc w:val="both"/>
              <w:rPr>
                <w:rFonts w:eastAsia="Times New Roman"/>
                <w:b/>
                <w:bCs/>
                <w:lang w:eastAsia="ru-RU"/>
              </w:rPr>
            </w:pPr>
            <w:r w:rsidRPr="000036B3">
              <w:rPr>
                <w:rFonts w:eastAsia="Times New Roman"/>
                <w:b/>
                <w:bCs/>
                <w:lang w:eastAsia="ru-RU"/>
              </w:rPr>
              <w:t>Количество машин с учетом коэффициента использования</w:t>
            </w:r>
          </w:p>
        </w:tc>
        <w:tc>
          <w:tcPr>
            <w:tcW w:w="1560" w:type="dxa"/>
            <w:vAlign w:val="center"/>
          </w:tcPr>
          <w:p w:rsidR="00054F7A" w:rsidRPr="000036B3" w:rsidRDefault="00054F7A" w:rsidP="003E3A68">
            <w:pPr>
              <w:jc w:val="center"/>
              <w:rPr>
                <w:rFonts w:eastAsia="Times New Roman"/>
                <w:b/>
                <w:bCs/>
                <w:lang w:eastAsia="ru-RU"/>
              </w:rPr>
            </w:pPr>
            <w:r w:rsidRPr="000036B3">
              <w:rPr>
                <w:rFonts w:eastAsia="Times New Roman"/>
                <w:b/>
                <w:bCs/>
                <w:lang w:eastAsia="ru-RU"/>
              </w:rPr>
              <w:t>ед.</w:t>
            </w:r>
          </w:p>
        </w:tc>
        <w:tc>
          <w:tcPr>
            <w:tcW w:w="2126" w:type="dxa"/>
            <w:vAlign w:val="center"/>
          </w:tcPr>
          <w:p w:rsidR="00054F7A" w:rsidRPr="00DF6D80" w:rsidRDefault="00DF6D80" w:rsidP="003E3A68">
            <w:pPr>
              <w:jc w:val="center"/>
              <w:rPr>
                <w:rFonts w:eastAsia="Times New Roman"/>
                <w:b/>
                <w:bCs/>
                <w:lang w:eastAsia="ru-RU"/>
              </w:rPr>
            </w:pPr>
            <w:r w:rsidRPr="00DF6D80">
              <w:rPr>
                <w:rFonts w:eastAsia="Times New Roman"/>
                <w:b/>
                <w:bCs/>
                <w:lang w:eastAsia="ru-RU"/>
              </w:rPr>
              <w:t>3</w:t>
            </w:r>
            <w:r w:rsidR="00054F7A" w:rsidRPr="00DF6D80">
              <w:rPr>
                <w:rFonts w:eastAsia="Times New Roman"/>
                <w:b/>
                <w:bCs/>
                <w:lang w:eastAsia="ru-RU"/>
              </w:rPr>
              <w:t>,0</w:t>
            </w:r>
          </w:p>
        </w:tc>
        <w:tc>
          <w:tcPr>
            <w:tcW w:w="1984" w:type="dxa"/>
            <w:vAlign w:val="center"/>
          </w:tcPr>
          <w:p w:rsidR="00054F7A" w:rsidRPr="00DF6D80" w:rsidRDefault="00054F7A" w:rsidP="003E3A68">
            <w:pPr>
              <w:jc w:val="center"/>
              <w:rPr>
                <w:rFonts w:eastAsia="Times New Roman"/>
                <w:b/>
                <w:bCs/>
                <w:lang w:eastAsia="ru-RU"/>
              </w:rPr>
            </w:pPr>
            <w:r w:rsidRPr="00DF6D80">
              <w:rPr>
                <w:rFonts w:eastAsia="Times New Roman"/>
                <w:b/>
                <w:bCs/>
                <w:lang w:eastAsia="ru-RU"/>
              </w:rPr>
              <w:t>1,0</w:t>
            </w:r>
          </w:p>
        </w:tc>
      </w:tr>
    </w:tbl>
    <w:p w:rsidR="00054F7A" w:rsidRPr="004737B4" w:rsidRDefault="00054F7A" w:rsidP="004B3BF6">
      <w:pPr>
        <w:rPr>
          <w:sz w:val="28"/>
          <w:szCs w:val="28"/>
          <w:highlight w:val="yellow"/>
        </w:rPr>
        <w:sectPr w:rsidR="00054F7A" w:rsidRPr="004737B4" w:rsidSect="00C332EF">
          <w:headerReference w:type="even" r:id="rId21"/>
          <w:headerReference w:type="default" r:id="rId22"/>
          <w:pgSz w:w="11906" w:h="16838"/>
          <w:pgMar w:top="1134" w:right="866" w:bottom="1134" w:left="1418" w:header="720" w:footer="720" w:gutter="0"/>
          <w:paperSrc w:first="259"/>
          <w:cols w:space="720"/>
        </w:sectPr>
      </w:pPr>
    </w:p>
    <w:p w:rsidR="00054F7A" w:rsidRPr="004737B4" w:rsidRDefault="00054F7A" w:rsidP="004737B4">
      <w:pPr>
        <w:rPr>
          <w:b/>
          <w:sz w:val="28"/>
          <w:szCs w:val="28"/>
          <w:highlight w:val="yellow"/>
        </w:rPr>
      </w:pPr>
    </w:p>
    <w:p w:rsidR="00054F7A" w:rsidRPr="009844E7" w:rsidRDefault="00054F7A" w:rsidP="00710836">
      <w:pPr>
        <w:jc w:val="center"/>
        <w:rPr>
          <w:b/>
          <w:sz w:val="28"/>
          <w:szCs w:val="28"/>
        </w:rPr>
      </w:pPr>
      <w:r w:rsidRPr="009844E7">
        <w:rPr>
          <w:b/>
          <w:sz w:val="28"/>
          <w:szCs w:val="28"/>
        </w:rPr>
        <w:t xml:space="preserve">Расчет </w:t>
      </w:r>
      <w:proofErr w:type="spellStart"/>
      <w:r w:rsidRPr="009844E7">
        <w:rPr>
          <w:b/>
          <w:sz w:val="28"/>
          <w:szCs w:val="28"/>
        </w:rPr>
        <w:t>спецавтотранспорта</w:t>
      </w:r>
      <w:proofErr w:type="spellEnd"/>
      <w:r w:rsidRPr="009844E7">
        <w:rPr>
          <w:b/>
          <w:sz w:val="28"/>
          <w:szCs w:val="28"/>
        </w:rPr>
        <w:t xml:space="preserve"> по механизированной зимней </w:t>
      </w:r>
    </w:p>
    <w:p w:rsidR="00054F7A" w:rsidRPr="009844E7" w:rsidRDefault="00054F7A" w:rsidP="00710836">
      <w:pPr>
        <w:jc w:val="center"/>
        <w:rPr>
          <w:b/>
          <w:sz w:val="28"/>
          <w:szCs w:val="28"/>
        </w:rPr>
      </w:pPr>
      <w:r w:rsidRPr="009844E7">
        <w:rPr>
          <w:b/>
          <w:sz w:val="28"/>
          <w:szCs w:val="28"/>
        </w:rPr>
        <w:t>убо</w:t>
      </w:r>
      <w:r w:rsidR="00E46F55">
        <w:rPr>
          <w:b/>
          <w:sz w:val="28"/>
          <w:szCs w:val="28"/>
        </w:rPr>
        <w:t>рке территории МО городское поселение «Город Светлогорск»</w:t>
      </w:r>
    </w:p>
    <w:p w:rsidR="00054F7A" w:rsidRPr="004737B4" w:rsidRDefault="00054F7A" w:rsidP="00710836">
      <w:pPr>
        <w:jc w:val="center"/>
        <w:rPr>
          <w:b/>
          <w:sz w:val="28"/>
          <w:szCs w:val="28"/>
          <w:highlight w:val="yellow"/>
        </w:rPr>
      </w:pPr>
    </w:p>
    <w:p w:rsidR="00054F7A" w:rsidRPr="004737B4" w:rsidRDefault="00054F7A" w:rsidP="00710836">
      <w:pPr>
        <w:jc w:val="right"/>
        <w:rPr>
          <w:sz w:val="28"/>
          <w:szCs w:val="28"/>
          <w:highlight w:val="yellow"/>
        </w:rPr>
      </w:pPr>
      <w:r w:rsidRPr="00023309">
        <w:rPr>
          <w:sz w:val="28"/>
          <w:szCs w:val="28"/>
        </w:rPr>
        <w:t xml:space="preserve">Таблица </w:t>
      </w:r>
      <w:r w:rsidR="004B7CC1" w:rsidRPr="004B7CC1">
        <w:rPr>
          <w:sz w:val="28"/>
          <w:szCs w:val="28"/>
        </w:rPr>
        <w:t>3</w:t>
      </w:r>
      <w:r w:rsidR="00570FBA">
        <w:rPr>
          <w:sz w:val="28"/>
          <w:szCs w:val="28"/>
        </w:rPr>
        <w:t>1</w:t>
      </w:r>
    </w:p>
    <w:tbl>
      <w:tblPr>
        <w:tblW w:w="9639" w:type="dxa"/>
        <w:tblInd w:w="108" w:type="dxa"/>
        <w:tblLayout w:type="fixed"/>
        <w:tblLook w:val="00A0" w:firstRow="1" w:lastRow="0" w:firstColumn="1" w:lastColumn="0" w:noHBand="0" w:noVBand="0"/>
      </w:tblPr>
      <w:tblGrid>
        <w:gridCol w:w="714"/>
        <w:gridCol w:w="4531"/>
        <w:gridCol w:w="2410"/>
        <w:gridCol w:w="1984"/>
      </w:tblGrid>
      <w:tr w:rsidR="00054F7A" w:rsidRPr="009844E7" w:rsidTr="009A4B81">
        <w:trPr>
          <w:trHeight w:val="20"/>
          <w:tblHeader/>
        </w:trPr>
        <w:tc>
          <w:tcPr>
            <w:tcW w:w="714" w:type="dxa"/>
            <w:tcBorders>
              <w:top w:val="single" w:sz="4" w:space="0" w:color="auto"/>
              <w:left w:val="single" w:sz="4" w:space="0" w:color="auto"/>
              <w:bottom w:val="single" w:sz="4" w:space="0" w:color="auto"/>
              <w:right w:val="single" w:sz="4" w:space="0" w:color="auto"/>
            </w:tcBorders>
            <w:shd w:val="clear" w:color="auto" w:fill="FFFFFF"/>
            <w:vAlign w:val="center"/>
          </w:tcPr>
          <w:p w:rsidR="00054F7A" w:rsidRPr="009844E7" w:rsidRDefault="00054F7A" w:rsidP="003E3A68">
            <w:pPr>
              <w:jc w:val="center"/>
              <w:rPr>
                <w:rFonts w:eastAsia="Times New Roman"/>
                <w:b/>
                <w:bCs/>
                <w:lang w:eastAsia="ru-RU"/>
              </w:rPr>
            </w:pPr>
            <w:r w:rsidRPr="009844E7">
              <w:rPr>
                <w:rFonts w:eastAsia="Times New Roman"/>
                <w:b/>
                <w:bCs/>
                <w:sz w:val="22"/>
                <w:szCs w:val="22"/>
                <w:lang w:eastAsia="ru-RU"/>
              </w:rPr>
              <w:t>№ п/п</w:t>
            </w:r>
          </w:p>
        </w:tc>
        <w:tc>
          <w:tcPr>
            <w:tcW w:w="4531" w:type="dxa"/>
            <w:tcBorders>
              <w:top w:val="single" w:sz="4" w:space="0" w:color="auto"/>
              <w:left w:val="nil"/>
              <w:bottom w:val="single" w:sz="4" w:space="0" w:color="auto"/>
              <w:right w:val="single" w:sz="4" w:space="0" w:color="auto"/>
            </w:tcBorders>
            <w:shd w:val="clear" w:color="auto" w:fill="FFFFFF"/>
            <w:vAlign w:val="center"/>
          </w:tcPr>
          <w:p w:rsidR="00054F7A" w:rsidRPr="009844E7" w:rsidRDefault="00054F7A" w:rsidP="003E3A68">
            <w:pPr>
              <w:jc w:val="center"/>
              <w:rPr>
                <w:rFonts w:eastAsia="Times New Roman"/>
                <w:b/>
                <w:bCs/>
                <w:lang w:eastAsia="ru-RU"/>
              </w:rPr>
            </w:pPr>
            <w:r w:rsidRPr="009844E7">
              <w:rPr>
                <w:rFonts w:eastAsia="Times New Roman"/>
                <w:b/>
                <w:bCs/>
                <w:sz w:val="22"/>
                <w:szCs w:val="22"/>
                <w:lang w:eastAsia="ru-RU"/>
              </w:rPr>
              <w:t>Параметры</w:t>
            </w:r>
          </w:p>
        </w:tc>
        <w:tc>
          <w:tcPr>
            <w:tcW w:w="2410" w:type="dxa"/>
            <w:tcBorders>
              <w:top w:val="single" w:sz="4" w:space="0" w:color="auto"/>
              <w:left w:val="nil"/>
              <w:bottom w:val="single" w:sz="4" w:space="0" w:color="auto"/>
              <w:right w:val="single" w:sz="4" w:space="0" w:color="auto"/>
            </w:tcBorders>
            <w:shd w:val="clear" w:color="auto" w:fill="FFFFFF"/>
            <w:vAlign w:val="center"/>
          </w:tcPr>
          <w:p w:rsidR="00054F7A" w:rsidRPr="009844E7" w:rsidRDefault="00054F7A" w:rsidP="003E3A68">
            <w:pPr>
              <w:jc w:val="center"/>
              <w:rPr>
                <w:rFonts w:eastAsia="Times New Roman"/>
                <w:b/>
                <w:bCs/>
                <w:lang w:eastAsia="ru-RU"/>
              </w:rPr>
            </w:pPr>
            <w:r w:rsidRPr="009844E7">
              <w:rPr>
                <w:rFonts w:eastAsia="Times New Roman"/>
                <w:b/>
                <w:bCs/>
                <w:sz w:val="22"/>
                <w:szCs w:val="22"/>
                <w:lang w:eastAsia="ru-RU"/>
              </w:rPr>
              <w:t>Единица измерения</w:t>
            </w:r>
          </w:p>
        </w:tc>
        <w:tc>
          <w:tcPr>
            <w:tcW w:w="1984" w:type="dxa"/>
            <w:tcBorders>
              <w:top w:val="single" w:sz="4" w:space="0" w:color="auto"/>
              <w:left w:val="nil"/>
              <w:bottom w:val="single" w:sz="4" w:space="0" w:color="auto"/>
              <w:right w:val="single" w:sz="4" w:space="0" w:color="auto"/>
            </w:tcBorders>
            <w:shd w:val="clear" w:color="auto" w:fill="FFFFFF"/>
            <w:vAlign w:val="center"/>
          </w:tcPr>
          <w:p w:rsidR="00054F7A" w:rsidRPr="009844E7" w:rsidRDefault="00054F7A" w:rsidP="00AC45AD">
            <w:pPr>
              <w:jc w:val="center"/>
              <w:rPr>
                <w:rFonts w:eastAsia="Times New Roman"/>
                <w:b/>
                <w:bCs/>
                <w:lang w:eastAsia="ru-RU"/>
              </w:rPr>
            </w:pPr>
            <w:r w:rsidRPr="009844E7">
              <w:rPr>
                <w:rFonts w:eastAsia="Times New Roman"/>
                <w:b/>
                <w:bCs/>
                <w:lang w:eastAsia="ru-RU"/>
              </w:rPr>
              <w:t xml:space="preserve">Машина типа КО-713Н </w:t>
            </w:r>
          </w:p>
        </w:tc>
      </w:tr>
      <w:tr w:rsidR="00054F7A" w:rsidRPr="009844E7"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9844E7" w:rsidRDefault="00054F7A" w:rsidP="00710836">
            <w:pPr>
              <w:jc w:val="center"/>
              <w:rPr>
                <w:rFonts w:eastAsia="Times New Roman"/>
                <w:lang w:eastAsia="ru-RU"/>
              </w:rPr>
            </w:pPr>
            <w:r w:rsidRPr="009844E7">
              <w:rPr>
                <w:rFonts w:eastAsia="Times New Roman"/>
                <w:lang w:eastAsia="ru-RU"/>
              </w:rPr>
              <w:t>1.</w:t>
            </w:r>
          </w:p>
        </w:tc>
        <w:tc>
          <w:tcPr>
            <w:tcW w:w="4531" w:type="dxa"/>
            <w:tcBorders>
              <w:top w:val="nil"/>
              <w:left w:val="nil"/>
              <w:bottom w:val="single" w:sz="4" w:space="0" w:color="auto"/>
              <w:right w:val="single" w:sz="4" w:space="0" w:color="auto"/>
            </w:tcBorders>
            <w:shd w:val="clear" w:color="auto" w:fill="FFFFFF"/>
            <w:vAlign w:val="center"/>
          </w:tcPr>
          <w:p w:rsidR="00054F7A" w:rsidRPr="009844E7" w:rsidRDefault="00054F7A" w:rsidP="00710836">
            <w:pPr>
              <w:rPr>
                <w:rFonts w:eastAsia="Times New Roman"/>
                <w:lang w:eastAsia="ru-RU"/>
              </w:rPr>
            </w:pPr>
            <w:r w:rsidRPr="009844E7">
              <w:rPr>
                <w:rFonts w:eastAsia="Times New Roman"/>
                <w:lang w:eastAsia="ru-RU"/>
              </w:rPr>
              <w:t xml:space="preserve">Емкость кузова                   </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м</w:t>
            </w:r>
            <w:r w:rsidRPr="005272C4">
              <w:rPr>
                <w:rFonts w:eastAsia="Times New Roman"/>
                <w:vertAlign w:val="superscript"/>
                <w:lang w:eastAsia="ru-RU"/>
              </w:rPr>
              <w:t>3</w:t>
            </w:r>
          </w:p>
        </w:tc>
        <w:tc>
          <w:tcPr>
            <w:tcW w:w="1984" w:type="dxa"/>
            <w:tcBorders>
              <w:top w:val="nil"/>
              <w:left w:val="nil"/>
              <w:bottom w:val="single" w:sz="4" w:space="0" w:color="auto"/>
              <w:right w:val="single" w:sz="4" w:space="0" w:color="auto"/>
            </w:tcBorders>
            <w:shd w:val="clear" w:color="auto" w:fill="FFFFFF"/>
            <w:vAlign w:val="center"/>
          </w:tcPr>
          <w:p w:rsidR="00054F7A" w:rsidRPr="005272C4" w:rsidRDefault="00054F7A" w:rsidP="003E3A68">
            <w:pPr>
              <w:jc w:val="center"/>
              <w:rPr>
                <w:rFonts w:eastAsia="Times New Roman"/>
                <w:lang w:eastAsia="ru-RU"/>
              </w:rPr>
            </w:pPr>
            <w:r w:rsidRPr="005272C4">
              <w:rPr>
                <w:rFonts w:eastAsia="Times New Roman"/>
                <w:lang w:eastAsia="ru-RU"/>
              </w:rPr>
              <w:t>3,7</w:t>
            </w:r>
          </w:p>
        </w:tc>
      </w:tr>
      <w:tr w:rsidR="00054F7A" w:rsidRPr="009844E7"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9844E7" w:rsidRDefault="00054F7A" w:rsidP="00710836">
            <w:pPr>
              <w:jc w:val="center"/>
              <w:rPr>
                <w:rFonts w:eastAsia="Times New Roman"/>
                <w:lang w:eastAsia="ru-RU"/>
              </w:rPr>
            </w:pPr>
            <w:r w:rsidRPr="009844E7">
              <w:rPr>
                <w:rFonts w:eastAsia="Times New Roman"/>
                <w:lang w:eastAsia="ru-RU"/>
              </w:rPr>
              <w:t>2.</w:t>
            </w:r>
          </w:p>
        </w:tc>
        <w:tc>
          <w:tcPr>
            <w:tcW w:w="4531" w:type="dxa"/>
            <w:tcBorders>
              <w:top w:val="nil"/>
              <w:left w:val="nil"/>
              <w:bottom w:val="single" w:sz="4" w:space="0" w:color="auto"/>
              <w:right w:val="single" w:sz="4" w:space="0" w:color="auto"/>
            </w:tcBorders>
            <w:shd w:val="clear" w:color="auto" w:fill="FFFFFF"/>
            <w:vAlign w:val="center"/>
          </w:tcPr>
          <w:p w:rsidR="00054F7A" w:rsidRPr="009844E7" w:rsidRDefault="00054F7A" w:rsidP="00710836">
            <w:pPr>
              <w:rPr>
                <w:rFonts w:eastAsia="Times New Roman"/>
                <w:lang w:eastAsia="ru-RU"/>
              </w:rPr>
            </w:pPr>
            <w:r w:rsidRPr="009844E7">
              <w:rPr>
                <w:rFonts w:eastAsia="Times New Roman"/>
                <w:lang w:eastAsia="ru-RU"/>
              </w:rPr>
              <w:t xml:space="preserve">Продолжительность смены     </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час</w:t>
            </w:r>
          </w:p>
        </w:tc>
        <w:tc>
          <w:tcPr>
            <w:tcW w:w="1984" w:type="dxa"/>
            <w:tcBorders>
              <w:top w:val="nil"/>
              <w:left w:val="nil"/>
              <w:bottom w:val="single" w:sz="4" w:space="0" w:color="auto"/>
              <w:right w:val="single" w:sz="4" w:space="0" w:color="auto"/>
            </w:tcBorders>
            <w:shd w:val="clear" w:color="auto" w:fill="FFFFFF"/>
            <w:vAlign w:val="center"/>
          </w:tcPr>
          <w:p w:rsidR="00054F7A" w:rsidRPr="005272C4" w:rsidRDefault="00054F7A" w:rsidP="003E3A68">
            <w:pPr>
              <w:jc w:val="center"/>
              <w:rPr>
                <w:rFonts w:eastAsia="Times New Roman"/>
                <w:lang w:eastAsia="ru-RU"/>
              </w:rPr>
            </w:pPr>
            <w:r w:rsidRPr="005272C4">
              <w:rPr>
                <w:rFonts w:eastAsia="Times New Roman"/>
                <w:lang w:eastAsia="ru-RU"/>
              </w:rPr>
              <w:t>8</w:t>
            </w:r>
          </w:p>
        </w:tc>
      </w:tr>
      <w:tr w:rsidR="00054F7A" w:rsidRPr="009844E7"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9844E7" w:rsidRDefault="00054F7A" w:rsidP="00710836">
            <w:pPr>
              <w:jc w:val="center"/>
              <w:rPr>
                <w:rFonts w:eastAsia="Times New Roman"/>
                <w:lang w:eastAsia="ru-RU"/>
              </w:rPr>
            </w:pPr>
            <w:r w:rsidRPr="009844E7">
              <w:rPr>
                <w:rFonts w:eastAsia="Times New Roman"/>
                <w:lang w:eastAsia="ru-RU"/>
              </w:rPr>
              <w:t>3.</w:t>
            </w:r>
          </w:p>
        </w:tc>
        <w:tc>
          <w:tcPr>
            <w:tcW w:w="4531" w:type="dxa"/>
            <w:tcBorders>
              <w:top w:val="nil"/>
              <w:left w:val="nil"/>
              <w:bottom w:val="single" w:sz="4" w:space="0" w:color="auto"/>
              <w:right w:val="single" w:sz="4" w:space="0" w:color="auto"/>
            </w:tcBorders>
            <w:shd w:val="clear" w:color="auto" w:fill="FFFFFF"/>
            <w:vAlign w:val="center"/>
          </w:tcPr>
          <w:p w:rsidR="00054F7A" w:rsidRPr="009844E7" w:rsidRDefault="00054F7A" w:rsidP="00710836">
            <w:pPr>
              <w:rPr>
                <w:rFonts w:eastAsia="Times New Roman"/>
                <w:lang w:eastAsia="ru-RU"/>
              </w:rPr>
            </w:pPr>
            <w:r w:rsidRPr="009844E7">
              <w:rPr>
                <w:rFonts w:eastAsia="Times New Roman"/>
                <w:lang w:eastAsia="ru-RU"/>
              </w:rPr>
              <w:t xml:space="preserve">Время на подготовительно-заключительные   операции  </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час</w:t>
            </w:r>
          </w:p>
        </w:tc>
        <w:tc>
          <w:tcPr>
            <w:tcW w:w="1984" w:type="dxa"/>
            <w:tcBorders>
              <w:top w:val="nil"/>
              <w:left w:val="nil"/>
              <w:bottom w:val="single" w:sz="4" w:space="0" w:color="auto"/>
              <w:right w:val="single" w:sz="4" w:space="0" w:color="auto"/>
            </w:tcBorders>
            <w:shd w:val="clear" w:color="auto" w:fill="FFFFFF"/>
            <w:vAlign w:val="center"/>
          </w:tcPr>
          <w:p w:rsidR="00054F7A" w:rsidRPr="005272C4" w:rsidRDefault="00054F7A" w:rsidP="003E3A68">
            <w:pPr>
              <w:jc w:val="center"/>
              <w:rPr>
                <w:rFonts w:eastAsia="Times New Roman"/>
                <w:lang w:eastAsia="ru-RU"/>
              </w:rPr>
            </w:pPr>
            <w:r w:rsidRPr="005272C4">
              <w:rPr>
                <w:rFonts w:eastAsia="Times New Roman"/>
                <w:lang w:eastAsia="ru-RU"/>
              </w:rPr>
              <w:t>0,45</w:t>
            </w:r>
          </w:p>
        </w:tc>
      </w:tr>
      <w:tr w:rsidR="00054F7A" w:rsidRPr="009844E7"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9844E7" w:rsidRDefault="00054F7A" w:rsidP="00710836">
            <w:pPr>
              <w:jc w:val="center"/>
              <w:rPr>
                <w:rFonts w:eastAsia="Times New Roman"/>
                <w:lang w:eastAsia="ru-RU"/>
              </w:rPr>
            </w:pPr>
            <w:r w:rsidRPr="009844E7">
              <w:rPr>
                <w:rFonts w:eastAsia="Times New Roman"/>
                <w:lang w:eastAsia="ru-RU"/>
              </w:rPr>
              <w:t>4.</w:t>
            </w:r>
          </w:p>
        </w:tc>
        <w:tc>
          <w:tcPr>
            <w:tcW w:w="4531" w:type="dxa"/>
            <w:tcBorders>
              <w:top w:val="nil"/>
              <w:left w:val="nil"/>
              <w:bottom w:val="single" w:sz="4" w:space="0" w:color="auto"/>
              <w:right w:val="single" w:sz="4" w:space="0" w:color="auto"/>
            </w:tcBorders>
            <w:shd w:val="clear" w:color="auto" w:fill="FFFFFF"/>
            <w:vAlign w:val="center"/>
          </w:tcPr>
          <w:p w:rsidR="00054F7A" w:rsidRPr="009844E7" w:rsidRDefault="00054F7A" w:rsidP="00710836">
            <w:pPr>
              <w:jc w:val="both"/>
              <w:rPr>
                <w:rFonts w:eastAsia="Times New Roman"/>
                <w:lang w:eastAsia="ru-RU"/>
              </w:rPr>
            </w:pPr>
            <w:r w:rsidRPr="009844E7">
              <w:rPr>
                <w:rFonts w:eastAsia="Times New Roman"/>
                <w:lang w:eastAsia="ru-RU"/>
              </w:rPr>
              <w:t xml:space="preserve">Норма времени на единицу работы, </w:t>
            </w:r>
            <w:proofErr w:type="spellStart"/>
            <w:r w:rsidRPr="009844E7">
              <w:rPr>
                <w:rFonts w:eastAsia="Times New Roman"/>
                <w:lang w:eastAsia="ru-RU"/>
              </w:rPr>
              <w:t>маш</w:t>
            </w:r>
            <w:proofErr w:type="spellEnd"/>
            <w:r w:rsidRPr="009844E7">
              <w:rPr>
                <w:rFonts w:eastAsia="Times New Roman"/>
                <w:lang w:eastAsia="ru-RU"/>
              </w:rPr>
              <w:t>*час (1)</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4432C4" w:rsidP="004432C4">
            <w:pPr>
              <w:jc w:val="center"/>
              <w:rPr>
                <w:rFonts w:eastAsia="Times New Roman"/>
                <w:sz w:val="20"/>
                <w:szCs w:val="20"/>
                <w:lang w:eastAsia="ru-RU"/>
              </w:rPr>
            </w:pPr>
            <w:r>
              <w:rPr>
                <w:rFonts w:eastAsia="Times New Roman"/>
                <w:sz w:val="20"/>
                <w:szCs w:val="20"/>
                <w:lang w:eastAsia="ru-RU"/>
              </w:rPr>
              <w:t>-</w:t>
            </w:r>
          </w:p>
        </w:tc>
        <w:tc>
          <w:tcPr>
            <w:tcW w:w="1984" w:type="dxa"/>
            <w:tcBorders>
              <w:top w:val="nil"/>
              <w:left w:val="nil"/>
              <w:bottom w:val="single" w:sz="4" w:space="0" w:color="auto"/>
              <w:right w:val="single" w:sz="4" w:space="0" w:color="auto"/>
            </w:tcBorders>
            <w:shd w:val="clear" w:color="auto" w:fill="FFFFFF"/>
            <w:vAlign w:val="center"/>
          </w:tcPr>
          <w:p w:rsidR="00054F7A" w:rsidRPr="005272C4" w:rsidRDefault="004432C4" w:rsidP="004432C4">
            <w:pPr>
              <w:jc w:val="center"/>
              <w:rPr>
                <w:rFonts w:eastAsia="Times New Roman"/>
                <w:sz w:val="20"/>
                <w:szCs w:val="20"/>
                <w:lang w:eastAsia="ru-RU"/>
              </w:rPr>
            </w:pPr>
            <w:r>
              <w:rPr>
                <w:rFonts w:eastAsia="Times New Roman"/>
                <w:sz w:val="20"/>
                <w:szCs w:val="20"/>
                <w:lang w:eastAsia="ru-RU"/>
              </w:rPr>
              <w:t>-</w:t>
            </w:r>
          </w:p>
        </w:tc>
      </w:tr>
      <w:tr w:rsidR="00054F7A" w:rsidRPr="009844E7"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9844E7" w:rsidRDefault="00054F7A" w:rsidP="00710836">
            <w:pPr>
              <w:rPr>
                <w:rFonts w:eastAsia="Times New Roman"/>
                <w:sz w:val="20"/>
                <w:szCs w:val="20"/>
                <w:lang w:eastAsia="ru-RU"/>
              </w:rPr>
            </w:pPr>
            <w:r w:rsidRPr="009844E7">
              <w:rPr>
                <w:rFonts w:eastAsia="Times New Roman"/>
                <w:sz w:val="20"/>
                <w:szCs w:val="20"/>
                <w:lang w:eastAsia="ru-RU"/>
              </w:rPr>
              <w:t> </w:t>
            </w:r>
          </w:p>
        </w:tc>
        <w:tc>
          <w:tcPr>
            <w:tcW w:w="4531" w:type="dxa"/>
            <w:tcBorders>
              <w:top w:val="nil"/>
              <w:left w:val="nil"/>
              <w:bottom w:val="single" w:sz="4" w:space="0" w:color="auto"/>
              <w:right w:val="single" w:sz="4" w:space="0" w:color="auto"/>
            </w:tcBorders>
            <w:shd w:val="clear" w:color="auto" w:fill="FFFFFF"/>
            <w:vAlign w:val="center"/>
          </w:tcPr>
          <w:p w:rsidR="00054F7A" w:rsidRPr="009844E7" w:rsidRDefault="00054F7A" w:rsidP="00710836">
            <w:pPr>
              <w:rPr>
                <w:rFonts w:eastAsia="Times New Roman"/>
                <w:lang w:eastAsia="ru-RU"/>
              </w:rPr>
            </w:pPr>
            <w:r w:rsidRPr="009844E7">
              <w:rPr>
                <w:rFonts w:eastAsia="Times New Roman"/>
                <w:lang w:eastAsia="ru-RU"/>
              </w:rPr>
              <w:t>сгребание снега</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10 км прохода машины</w:t>
            </w:r>
          </w:p>
        </w:tc>
        <w:tc>
          <w:tcPr>
            <w:tcW w:w="1984" w:type="dxa"/>
            <w:tcBorders>
              <w:top w:val="nil"/>
              <w:left w:val="nil"/>
              <w:bottom w:val="nil"/>
              <w:right w:val="single" w:sz="4" w:space="0" w:color="auto"/>
            </w:tcBorders>
            <w:shd w:val="clear" w:color="auto" w:fill="FFFFFF"/>
            <w:vAlign w:val="center"/>
          </w:tcPr>
          <w:p w:rsidR="00054F7A" w:rsidRPr="005272C4" w:rsidRDefault="00054F7A" w:rsidP="003E3A68">
            <w:pPr>
              <w:jc w:val="center"/>
              <w:rPr>
                <w:rFonts w:eastAsia="Times New Roman"/>
                <w:lang w:eastAsia="ru-RU"/>
              </w:rPr>
            </w:pPr>
            <w:r w:rsidRPr="005272C4">
              <w:rPr>
                <w:rFonts w:eastAsia="Times New Roman"/>
                <w:lang w:eastAsia="ru-RU"/>
              </w:rPr>
              <w:t>0,69</w:t>
            </w:r>
          </w:p>
        </w:tc>
      </w:tr>
      <w:tr w:rsidR="00054F7A" w:rsidRPr="009844E7"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9844E7" w:rsidRDefault="00054F7A" w:rsidP="00710836">
            <w:pPr>
              <w:rPr>
                <w:rFonts w:eastAsia="Times New Roman"/>
                <w:sz w:val="20"/>
                <w:szCs w:val="20"/>
                <w:lang w:eastAsia="ru-RU"/>
              </w:rPr>
            </w:pPr>
            <w:r w:rsidRPr="009844E7">
              <w:rPr>
                <w:rFonts w:eastAsia="Times New Roman"/>
                <w:sz w:val="20"/>
                <w:szCs w:val="20"/>
                <w:lang w:eastAsia="ru-RU"/>
              </w:rPr>
              <w:t> </w:t>
            </w:r>
          </w:p>
        </w:tc>
        <w:tc>
          <w:tcPr>
            <w:tcW w:w="4531" w:type="dxa"/>
            <w:tcBorders>
              <w:top w:val="nil"/>
              <w:left w:val="nil"/>
              <w:bottom w:val="single" w:sz="4" w:space="0" w:color="auto"/>
              <w:right w:val="single" w:sz="4" w:space="0" w:color="auto"/>
            </w:tcBorders>
            <w:shd w:val="clear" w:color="auto" w:fill="FFFFFF"/>
            <w:vAlign w:val="center"/>
          </w:tcPr>
          <w:p w:rsidR="00054F7A" w:rsidRPr="009844E7" w:rsidRDefault="00054F7A" w:rsidP="00710836">
            <w:pPr>
              <w:rPr>
                <w:rFonts w:eastAsia="Times New Roman"/>
                <w:lang w:eastAsia="ru-RU"/>
              </w:rPr>
            </w:pPr>
            <w:r w:rsidRPr="009844E7">
              <w:rPr>
                <w:rFonts w:eastAsia="Times New Roman"/>
                <w:lang w:eastAsia="ru-RU"/>
              </w:rPr>
              <w:t>погрузка снега</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10 автомобилей</w:t>
            </w:r>
          </w:p>
        </w:tc>
        <w:tc>
          <w:tcPr>
            <w:tcW w:w="1984" w:type="dxa"/>
            <w:tcBorders>
              <w:top w:val="single" w:sz="4" w:space="0" w:color="auto"/>
              <w:left w:val="nil"/>
              <w:bottom w:val="single" w:sz="4" w:space="0" w:color="auto"/>
              <w:right w:val="single" w:sz="4" w:space="0" w:color="auto"/>
            </w:tcBorders>
            <w:shd w:val="clear" w:color="auto" w:fill="FFFFFF"/>
            <w:vAlign w:val="center"/>
          </w:tcPr>
          <w:p w:rsidR="00054F7A" w:rsidRPr="005272C4" w:rsidRDefault="00054F7A" w:rsidP="003E3A68">
            <w:pPr>
              <w:jc w:val="center"/>
              <w:rPr>
                <w:rFonts w:eastAsia="Times New Roman"/>
                <w:lang w:eastAsia="ru-RU"/>
              </w:rPr>
            </w:pPr>
            <w:r w:rsidRPr="005272C4">
              <w:rPr>
                <w:rFonts w:eastAsia="Times New Roman"/>
                <w:lang w:eastAsia="ru-RU"/>
              </w:rPr>
              <w:t>-</w:t>
            </w:r>
          </w:p>
        </w:tc>
      </w:tr>
      <w:tr w:rsidR="00054F7A" w:rsidRPr="009844E7"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9844E7" w:rsidRDefault="00054F7A" w:rsidP="00710836">
            <w:pPr>
              <w:rPr>
                <w:rFonts w:eastAsia="Times New Roman"/>
                <w:sz w:val="20"/>
                <w:szCs w:val="20"/>
                <w:lang w:eastAsia="ru-RU"/>
              </w:rPr>
            </w:pPr>
            <w:r w:rsidRPr="009844E7">
              <w:rPr>
                <w:rFonts w:eastAsia="Times New Roman"/>
                <w:sz w:val="20"/>
                <w:szCs w:val="20"/>
                <w:lang w:eastAsia="ru-RU"/>
              </w:rPr>
              <w:t> </w:t>
            </w:r>
          </w:p>
        </w:tc>
        <w:tc>
          <w:tcPr>
            <w:tcW w:w="4531" w:type="dxa"/>
            <w:tcBorders>
              <w:top w:val="nil"/>
              <w:left w:val="nil"/>
              <w:bottom w:val="single" w:sz="4" w:space="0" w:color="auto"/>
              <w:right w:val="single" w:sz="4" w:space="0" w:color="auto"/>
            </w:tcBorders>
            <w:shd w:val="clear" w:color="auto" w:fill="FFFFFF"/>
            <w:vAlign w:val="center"/>
          </w:tcPr>
          <w:p w:rsidR="00054F7A" w:rsidRPr="009844E7" w:rsidRDefault="00054F7A" w:rsidP="00710836">
            <w:pPr>
              <w:rPr>
                <w:rFonts w:eastAsia="Times New Roman"/>
                <w:lang w:eastAsia="ru-RU"/>
              </w:rPr>
            </w:pPr>
            <w:r w:rsidRPr="009844E7">
              <w:rPr>
                <w:rFonts w:eastAsia="Times New Roman"/>
                <w:lang w:eastAsia="ru-RU"/>
              </w:rPr>
              <w:t>погрузка ПСС</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куб.м.</w:t>
            </w:r>
          </w:p>
        </w:tc>
        <w:tc>
          <w:tcPr>
            <w:tcW w:w="1984" w:type="dxa"/>
            <w:tcBorders>
              <w:top w:val="nil"/>
              <w:left w:val="nil"/>
              <w:bottom w:val="single" w:sz="4" w:space="0" w:color="auto"/>
              <w:right w:val="single" w:sz="4" w:space="0" w:color="auto"/>
            </w:tcBorders>
            <w:shd w:val="clear" w:color="auto" w:fill="FFFFFF"/>
            <w:vAlign w:val="center"/>
          </w:tcPr>
          <w:p w:rsidR="00054F7A" w:rsidRPr="005272C4" w:rsidRDefault="00054F7A" w:rsidP="003E3A68">
            <w:pPr>
              <w:jc w:val="center"/>
              <w:rPr>
                <w:rFonts w:eastAsia="Times New Roman"/>
                <w:lang w:eastAsia="ru-RU"/>
              </w:rPr>
            </w:pPr>
            <w:r w:rsidRPr="005272C4">
              <w:rPr>
                <w:rFonts w:eastAsia="Times New Roman"/>
                <w:lang w:eastAsia="ru-RU"/>
              </w:rPr>
              <w:t>-</w:t>
            </w:r>
          </w:p>
        </w:tc>
      </w:tr>
      <w:tr w:rsidR="00054F7A" w:rsidRPr="009844E7"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9844E7" w:rsidRDefault="00054F7A" w:rsidP="00710836">
            <w:pPr>
              <w:rPr>
                <w:rFonts w:eastAsia="Times New Roman"/>
                <w:sz w:val="20"/>
                <w:szCs w:val="20"/>
                <w:lang w:eastAsia="ru-RU"/>
              </w:rPr>
            </w:pPr>
            <w:r w:rsidRPr="009844E7">
              <w:rPr>
                <w:rFonts w:eastAsia="Times New Roman"/>
                <w:sz w:val="20"/>
                <w:szCs w:val="20"/>
                <w:lang w:eastAsia="ru-RU"/>
              </w:rPr>
              <w:t> </w:t>
            </w:r>
          </w:p>
        </w:tc>
        <w:tc>
          <w:tcPr>
            <w:tcW w:w="4531" w:type="dxa"/>
            <w:tcBorders>
              <w:top w:val="nil"/>
              <w:left w:val="nil"/>
              <w:bottom w:val="single" w:sz="4" w:space="0" w:color="auto"/>
              <w:right w:val="single" w:sz="4" w:space="0" w:color="auto"/>
            </w:tcBorders>
            <w:shd w:val="clear" w:color="auto" w:fill="FFFFFF"/>
            <w:vAlign w:val="center"/>
          </w:tcPr>
          <w:p w:rsidR="00054F7A" w:rsidRPr="009844E7" w:rsidRDefault="00054F7A" w:rsidP="00710836">
            <w:pPr>
              <w:rPr>
                <w:rFonts w:eastAsia="Times New Roman"/>
                <w:lang w:eastAsia="ru-RU"/>
              </w:rPr>
            </w:pPr>
            <w:r w:rsidRPr="009844E7">
              <w:rPr>
                <w:rFonts w:eastAsia="Times New Roman"/>
                <w:lang w:eastAsia="ru-RU"/>
              </w:rPr>
              <w:t>посыпка ПСС</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10 км прохода машины</w:t>
            </w:r>
          </w:p>
        </w:tc>
        <w:tc>
          <w:tcPr>
            <w:tcW w:w="1984" w:type="dxa"/>
            <w:tcBorders>
              <w:top w:val="nil"/>
              <w:left w:val="nil"/>
              <w:bottom w:val="single" w:sz="4" w:space="0" w:color="auto"/>
              <w:right w:val="single" w:sz="4" w:space="0" w:color="auto"/>
            </w:tcBorders>
            <w:shd w:val="clear" w:color="auto" w:fill="FFFFFF"/>
            <w:vAlign w:val="center"/>
          </w:tcPr>
          <w:p w:rsidR="00054F7A" w:rsidRPr="005272C4" w:rsidRDefault="00054F7A" w:rsidP="003E3A68">
            <w:pPr>
              <w:jc w:val="center"/>
              <w:rPr>
                <w:rFonts w:eastAsia="Times New Roman"/>
                <w:lang w:eastAsia="ru-RU"/>
              </w:rPr>
            </w:pPr>
            <w:r w:rsidRPr="005272C4">
              <w:rPr>
                <w:rFonts w:eastAsia="Times New Roman"/>
                <w:lang w:eastAsia="ru-RU"/>
              </w:rPr>
              <w:t>0,9</w:t>
            </w:r>
          </w:p>
        </w:tc>
      </w:tr>
      <w:tr w:rsidR="00054F7A" w:rsidRPr="009844E7"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9844E7" w:rsidRDefault="00054F7A" w:rsidP="00710836">
            <w:pPr>
              <w:rPr>
                <w:rFonts w:eastAsia="Times New Roman"/>
                <w:sz w:val="20"/>
                <w:szCs w:val="20"/>
                <w:lang w:eastAsia="ru-RU"/>
              </w:rPr>
            </w:pPr>
            <w:r w:rsidRPr="009844E7">
              <w:rPr>
                <w:rFonts w:eastAsia="Times New Roman"/>
                <w:sz w:val="20"/>
                <w:szCs w:val="20"/>
                <w:lang w:eastAsia="ru-RU"/>
              </w:rPr>
              <w:t> </w:t>
            </w:r>
          </w:p>
        </w:tc>
        <w:tc>
          <w:tcPr>
            <w:tcW w:w="4531" w:type="dxa"/>
            <w:tcBorders>
              <w:top w:val="nil"/>
              <w:left w:val="nil"/>
              <w:bottom w:val="single" w:sz="4" w:space="0" w:color="auto"/>
              <w:right w:val="single" w:sz="4" w:space="0" w:color="auto"/>
            </w:tcBorders>
            <w:shd w:val="clear" w:color="auto" w:fill="FFFFFF"/>
            <w:vAlign w:val="center"/>
          </w:tcPr>
          <w:p w:rsidR="00054F7A" w:rsidRPr="009844E7" w:rsidRDefault="00054F7A" w:rsidP="00710836">
            <w:pPr>
              <w:rPr>
                <w:rFonts w:eastAsia="Times New Roman"/>
                <w:lang w:eastAsia="ru-RU"/>
              </w:rPr>
            </w:pPr>
            <w:r w:rsidRPr="009844E7">
              <w:rPr>
                <w:rFonts w:eastAsia="Times New Roman"/>
                <w:lang w:eastAsia="ru-RU"/>
              </w:rPr>
              <w:t>вывоз снега</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куб.м.</w:t>
            </w:r>
          </w:p>
        </w:tc>
        <w:tc>
          <w:tcPr>
            <w:tcW w:w="1984" w:type="dxa"/>
            <w:tcBorders>
              <w:top w:val="nil"/>
              <w:left w:val="nil"/>
              <w:bottom w:val="single" w:sz="4" w:space="0" w:color="auto"/>
              <w:right w:val="single" w:sz="4" w:space="0" w:color="auto"/>
            </w:tcBorders>
            <w:shd w:val="clear" w:color="auto" w:fill="FFFFFF"/>
            <w:vAlign w:val="center"/>
          </w:tcPr>
          <w:p w:rsidR="00054F7A" w:rsidRPr="005272C4" w:rsidRDefault="00054F7A" w:rsidP="003E3A68">
            <w:pPr>
              <w:jc w:val="center"/>
              <w:rPr>
                <w:rFonts w:eastAsia="Times New Roman"/>
                <w:lang w:eastAsia="ru-RU"/>
              </w:rPr>
            </w:pPr>
            <w:r w:rsidRPr="005272C4">
              <w:rPr>
                <w:rFonts w:eastAsia="Times New Roman"/>
                <w:lang w:eastAsia="ru-RU"/>
              </w:rPr>
              <w:t>- </w:t>
            </w:r>
          </w:p>
        </w:tc>
      </w:tr>
      <w:tr w:rsidR="00054F7A" w:rsidRPr="009844E7"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9844E7" w:rsidRDefault="0056220A" w:rsidP="00710836">
            <w:pPr>
              <w:jc w:val="both"/>
              <w:rPr>
                <w:rFonts w:eastAsia="Times New Roman"/>
                <w:bCs/>
                <w:lang w:eastAsia="ru-RU"/>
              </w:rPr>
            </w:pPr>
            <w:r>
              <w:rPr>
                <w:rFonts w:eastAsia="Times New Roman"/>
                <w:bCs/>
                <w:lang w:eastAsia="ru-RU"/>
              </w:rPr>
              <w:t xml:space="preserve">   </w:t>
            </w:r>
            <w:r w:rsidR="00054F7A" w:rsidRPr="009844E7">
              <w:rPr>
                <w:rFonts w:eastAsia="Times New Roman"/>
                <w:bCs/>
                <w:lang w:eastAsia="ru-RU"/>
              </w:rPr>
              <w:t>5.</w:t>
            </w:r>
          </w:p>
        </w:tc>
        <w:tc>
          <w:tcPr>
            <w:tcW w:w="4531" w:type="dxa"/>
            <w:tcBorders>
              <w:top w:val="nil"/>
              <w:left w:val="nil"/>
              <w:bottom w:val="single" w:sz="4" w:space="0" w:color="auto"/>
              <w:right w:val="single" w:sz="4" w:space="0" w:color="auto"/>
            </w:tcBorders>
            <w:shd w:val="clear" w:color="auto" w:fill="FFFFFF"/>
            <w:vAlign w:val="center"/>
          </w:tcPr>
          <w:p w:rsidR="00054F7A" w:rsidRPr="009844E7" w:rsidRDefault="00054F7A" w:rsidP="00710836">
            <w:pPr>
              <w:jc w:val="both"/>
              <w:rPr>
                <w:rFonts w:eastAsia="Times New Roman"/>
                <w:b/>
                <w:bCs/>
                <w:lang w:eastAsia="ru-RU"/>
              </w:rPr>
            </w:pPr>
            <w:r w:rsidRPr="009844E7">
              <w:rPr>
                <w:rFonts w:eastAsia="Times New Roman"/>
                <w:b/>
                <w:bCs/>
                <w:lang w:eastAsia="ru-RU"/>
              </w:rPr>
              <w:t>Объем работы машины в смену</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4432C4" w:rsidP="004432C4">
            <w:pPr>
              <w:jc w:val="center"/>
              <w:rPr>
                <w:rFonts w:eastAsia="Times New Roman"/>
                <w:b/>
                <w:bCs/>
                <w:lang w:eastAsia="ru-RU"/>
              </w:rPr>
            </w:pPr>
            <w:r>
              <w:rPr>
                <w:rFonts w:eastAsia="Times New Roman"/>
                <w:b/>
                <w:bCs/>
                <w:lang w:eastAsia="ru-RU"/>
              </w:rPr>
              <w:t>-</w:t>
            </w:r>
          </w:p>
        </w:tc>
        <w:tc>
          <w:tcPr>
            <w:tcW w:w="1984" w:type="dxa"/>
            <w:tcBorders>
              <w:top w:val="nil"/>
              <w:left w:val="nil"/>
              <w:bottom w:val="single" w:sz="4" w:space="0" w:color="auto"/>
              <w:right w:val="single" w:sz="4" w:space="0" w:color="auto"/>
            </w:tcBorders>
            <w:shd w:val="clear" w:color="auto" w:fill="FFFFFF"/>
            <w:vAlign w:val="center"/>
          </w:tcPr>
          <w:p w:rsidR="00054F7A" w:rsidRPr="005272C4" w:rsidRDefault="004432C4" w:rsidP="004432C4">
            <w:pPr>
              <w:jc w:val="center"/>
              <w:rPr>
                <w:rFonts w:eastAsia="Times New Roman"/>
                <w:b/>
                <w:bCs/>
                <w:lang w:eastAsia="ru-RU"/>
              </w:rPr>
            </w:pPr>
            <w:r>
              <w:rPr>
                <w:rFonts w:eastAsia="Times New Roman"/>
                <w:b/>
                <w:bCs/>
                <w:lang w:eastAsia="ru-RU"/>
              </w:rPr>
              <w:t>-</w:t>
            </w:r>
          </w:p>
        </w:tc>
      </w:tr>
      <w:tr w:rsidR="00054F7A" w:rsidRPr="009844E7"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9844E7" w:rsidRDefault="00054F7A" w:rsidP="00710836">
            <w:pPr>
              <w:rPr>
                <w:rFonts w:eastAsia="Times New Roman"/>
                <w:sz w:val="20"/>
                <w:szCs w:val="20"/>
                <w:lang w:eastAsia="ru-RU"/>
              </w:rPr>
            </w:pPr>
            <w:r w:rsidRPr="009844E7">
              <w:rPr>
                <w:rFonts w:eastAsia="Times New Roman"/>
                <w:sz w:val="20"/>
                <w:szCs w:val="20"/>
                <w:lang w:eastAsia="ru-RU"/>
              </w:rPr>
              <w:t> </w:t>
            </w:r>
          </w:p>
        </w:tc>
        <w:tc>
          <w:tcPr>
            <w:tcW w:w="4531" w:type="dxa"/>
            <w:tcBorders>
              <w:top w:val="nil"/>
              <w:left w:val="nil"/>
              <w:bottom w:val="single" w:sz="4" w:space="0" w:color="auto"/>
              <w:right w:val="single" w:sz="4" w:space="0" w:color="auto"/>
            </w:tcBorders>
            <w:shd w:val="clear" w:color="auto" w:fill="FFFFFF"/>
            <w:vAlign w:val="center"/>
          </w:tcPr>
          <w:p w:rsidR="00054F7A" w:rsidRPr="009844E7" w:rsidRDefault="00054F7A" w:rsidP="00710836">
            <w:pPr>
              <w:rPr>
                <w:rFonts w:eastAsia="Times New Roman"/>
                <w:lang w:eastAsia="ru-RU"/>
              </w:rPr>
            </w:pPr>
            <w:r w:rsidRPr="009844E7">
              <w:rPr>
                <w:rFonts w:eastAsia="Times New Roman"/>
                <w:lang w:eastAsia="ru-RU"/>
              </w:rPr>
              <w:t>сгребание снега</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10 км прохода машины</w:t>
            </w:r>
          </w:p>
        </w:tc>
        <w:tc>
          <w:tcPr>
            <w:tcW w:w="1984" w:type="dxa"/>
            <w:tcBorders>
              <w:top w:val="nil"/>
              <w:left w:val="nil"/>
              <w:bottom w:val="single" w:sz="4" w:space="0" w:color="auto"/>
              <w:right w:val="single" w:sz="4" w:space="0" w:color="auto"/>
            </w:tcBorders>
            <w:shd w:val="clear" w:color="auto" w:fill="FFFFFF"/>
            <w:vAlign w:val="center"/>
          </w:tcPr>
          <w:p w:rsidR="00054F7A" w:rsidRPr="005272C4" w:rsidRDefault="00054F7A" w:rsidP="003E3A68">
            <w:pPr>
              <w:jc w:val="center"/>
              <w:rPr>
                <w:rFonts w:eastAsia="Times New Roman"/>
                <w:lang w:eastAsia="ru-RU"/>
              </w:rPr>
            </w:pPr>
            <w:r w:rsidRPr="005272C4">
              <w:rPr>
                <w:rFonts w:eastAsia="Times New Roman"/>
                <w:lang w:eastAsia="ru-RU"/>
              </w:rPr>
              <w:t>10,9</w:t>
            </w:r>
          </w:p>
        </w:tc>
      </w:tr>
      <w:tr w:rsidR="00054F7A" w:rsidRPr="009844E7"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9844E7" w:rsidRDefault="00054F7A" w:rsidP="00710836">
            <w:pPr>
              <w:rPr>
                <w:rFonts w:eastAsia="Times New Roman"/>
                <w:sz w:val="20"/>
                <w:szCs w:val="20"/>
                <w:lang w:eastAsia="ru-RU"/>
              </w:rPr>
            </w:pPr>
            <w:r w:rsidRPr="009844E7">
              <w:rPr>
                <w:rFonts w:eastAsia="Times New Roman"/>
                <w:sz w:val="20"/>
                <w:szCs w:val="20"/>
                <w:lang w:eastAsia="ru-RU"/>
              </w:rPr>
              <w:t> </w:t>
            </w:r>
          </w:p>
        </w:tc>
        <w:tc>
          <w:tcPr>
            <w:tcW w:w="4531" w:type="dxa"/>
            <w:tcBorders>
              <w:top w:val="nil"/>
              <w:left w:val="nil"/>
              <w:bottom w:val="single" w:sz="4" w:space="0" w:color="auto"/>
              <w:right w:val="single" w:sz="4" w:space="0" w:color="auto"/>
            </w:tcBorders>
            <w:shd w:val="clear" w:color="auto" w:fill="FFFFFF"/>
            <w:vAlign w:val="center"/>
          </w:tcPr>
          <w:p w:rsidR="00054F7A" w:rsidRPr="009844E7" w:rsidRDefault="00054F7A" w:rsidP="00710836">
            <w:pPr>
              <w:rPr>
                <w:rFonts w:eastAsia="Times New Roman"/>
                <w:lang w:eastAsia="ru-RU"/>
              </w:rPr>
            </w:pPr>
            <w:r w:rsidRPr="009844E7">
              <w:rPr>
                <w:rFonts w:eastAsia="Times New Roman"/>
                <w:lang w:eastAsia="ru-RU"/>
              </w:rPr>
              <w:t>погрузка снега</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10 автомобилей</w:t>
            </w:r>
          </w:p>
        </w:tc>
        <w:tc>
          <w:tcPr>
            <w:tcW w:w="1984" w:type="dxa"/>
            <w:tcBorders>
              <w:top w:val="nil"/>
              <w:left w:val="nil"/>
              <w:bottom w:val="single" w:sz="4" w:space="0" w:color="auto"/>
              <w:right w:val="single" w:sz="4" w:space="0" w:color="auto"/>
            </w:tcBorders>
            <w:shd w:val="clear" w:color="auto" w:fill="FFFFFF"/>
            <w:vAlign w:val="center"/>
          </w:tcPr>
          <w:p w:rsidR="00054F7A" w:rsidRPr="005272C4" w:rsidRDefault="00054F7A" w:rsidP="003E3A68">
            <w:pPr>
              <w:jc w:val="center"/>
              <w:rPr>
                <w:rFonts w:eastAsia="Times New Roman"/>
                <w:lang w:eastAsia="ru-RU"/>
              </w:rPr>
            </w:pPr>
            <w:r w:rsidRPr="005272C4">
              <w:rPr>
                <w:rFonts w:eastAsia="Times New Roman"/>
                <w:lang w:eastAsia="ru-RU"/>
              </w:rPr>
              <w:t>-</w:t>
            </w:r>
          </w:p>
        </w:tc>
      </w:tr>
      <w:tr w:rsidR="00054F7A" w:rsidRPr="009844E7"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9844E7" w:rsidRDefault="00054F7A" w:rsidP="00710836">
            <w:pPr>
              <w:rPr>
                <w:rFonts w:eastAsia="Times New Roman"/>
                <w:sz w:val="20"/>
                <w:szCs w:val="20"/>
                <w:lang w:eastAsia="ru-RU"/>
              </w:rPr>
            </w:pPr>
            <w:r w:rsidRPr="009844E7">
              <w:rPr>
                <w:rFonts w:eastAsia="Times New Roman"/>
                <w:sz w:val="20"/>
                <w:szCs w:val="20"/>
                <w:lang w:eastAsia="ru-RU"/>
              </w:rPr>
              <w:t> </w:t>
            </w:r>
          </w:p>
        </w:tc>
        <w:tc>
          <w:tcPr>
            <w:tcW w:w="4531" w:type="dxa"/>
            <w:tcBorders>
              <w:top w:val="nil"/>
              <w:left w:val="nil"/>
              <w:bottom w:val="single" w:sz="4" w:space="0" w:color="auto"/>
              <w:right w:val="single" w:sz="4" w:space="0" w:color="auto"/>
            </w:tcBorders>
            <w:shd w:val="clear" w:color="auto" w:fill="FFFFFF"/>
            <w:vAlign w:val="center"/>
          </w:tcPr>
          <w:p w:rsidR="00054F7A" w:rsidRPr="009844E7" w:rsidRDefault="00054F7A" w:rsidP="00710836">
            <w:pPr>
              <w:rPr>
                <w:rFonts w:eastAsia="Times New Roman"/>
                <w:lang w:eastAsia="ru-RU"/>
              </w:rPr>
            </w:pPr>
            <w:r w:rsidRPr="009844E7">
              <w:rPr>
                <w:rFonts w:eastAsia="Times New Roman"/>
                <w:lang w:eastAsia="ru-RU"/>
              </w:rPr>
              <w:t>погрузка ПСС</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куб.м.</w:t>
            </w:r>
          </w:p>
        </w:tc>
        <w:tc>
          <w:tcPr>
            <w:tcW w:w="1984" w:type="dxa"/>
            <w:tcBorders>
              <w:top w:val="nil"/>
              <w:left w:val="nil"/>
              <w:bottom w:val="single" w:sz="4" w:space="0" w:color="auto"/>
              <w:right w:val="single" w:sz="4" w:space="0" w:color="auto"/>
            </w:tcBorders>
            <w:shd w:val="clear" w:color="auto" w:fill="FFFFFF"/>
            <w:vAlign w:val="center"/>
          </w:tcPr>
          <w:p w:rsidR="00054F7A" w:rsidRPr="005272C4" w:rsidRDefault="00054F7A" w:rsidP="003E3A68">
            <w:pPr>
              <w:jc w:val="center"/>
              <w:rPr>
                <w:rFonts w:eastAsia="Times New Roman"/>
                <w:lang w:eastAsia="ru-RU"/>
              </w:rPr>
            </w:pPr>
            <w:r w:rsidRPr="005272C4">
              <w:rPr>
                <w:rFonts w:eastAsia="Times New Roman"/>
                <w:lang w:eastAsia="ru-RU"/>
              </w:rPr>
              <w:t>-</w:t>
            </w:r>
          </w:p>
        </w:tc>
      </w:tr>
      <w:tr w:rsidR="00054F7A" w:rsidRPr="009844E7"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9844E7" w:rsidRDefault="00054F7A" w:rsidP="00710836">
            <w:pPr>
              <w:rPr>
                <w:rFonts w:eastAsia="Times New Roman"/>
                <w:sz w:val="20"/>
                <w:szCs w:val="20"/>
                <w:lang w:eastAsia="ru-RU"/>
              </w:rPr>
            </w:pPr>
            <w:r w:rsidRPr="009844E7">
              <w:rPr>
                <w:rFonts w:eastAsia="Times New Roman"/>
                <w:sz w:val="20"/>
                <w:szCs w:val="20"/>
                <w:lang w:eastAsia="ru-RU"/>
              </w:rPr>
              <w:t> </w:t>
            </w:r>
          </w:p>
        </w:tc>
        <w:tc>
          <w:tcPr>
            <w:tcW w:w="4531" w:type="dxa"/>
            <w:tcBorders>
              <w:top w:val="nil"/>
              <w:left w:val="nil"/>
              <w:bottom w:val="single" w:sz="4" w:space="0" w:color="auto"/>
              <w:right w:val="single" w:sz="4" w:space="0" w:color="auto"/>
            </w:tcBorders>
            <w:shd w:val="clear" w:color="auto" w:fill="FFFFFF"/>
            <w:vAlign w:val="center"/>
          </w:tcPr>
          <w:p w:rsidR="00054F7A" w:rsidRPr="009844E7" w:rsidRDefault="00054F7A" w:rsidP="00710836">
            <w:pPr>
              <w:rPr>
                <w:rFonts w:eastAsia="Times New Roman"/>
                <w:lang w:eastAsia="ru-RU"/>
              </w:rPr>
            </w:pPr>
            <w:r w:rsidRPr="009844E7">
              <w:rPr>
                <w:rFonts w:eastAsia="Times New Roman"/>
                <w:lang w:eastAsia="ru-RU"/>
              </w:rPr>
              <w:t>посыпка ПСС</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10 км прохода машины</w:t>
            </w:r>
          </w:p>
        </w:tc>
        <w:tc>
          <w:tcPr>
            <w:tcW w:w="1984" w:type="dxa"/>
            <w:tcBorders>
              <w:top w:val="nil"/>
              <w:left w:val="nil"/>
              <w:bottom w:val="single" w:sz="4" w:space="0" w:color="auto"/>
              <w:right w:val="single" w:sz="4" w:space="0" w:color="auto"/>
            </w:tcBorders>
            <w:shd w:val="clear" w:color="auto" w:fill="FFFFFF"/>
            <w:vAlign w:val="center"/>
          </w:tcPr>
          <w:p w:rsidR="00054F7A" w:rsidRPr="005272C4" w:rsidRDefault="00054F7A" w:rsidP="003E3A68">
            <w:pPr>
              <w:jc w:val="center"/>
              <w:rPr>
                <w:rFonts w:eastAsia="Times New Roman"/>
                <w:lang w:eastAsia="ru-RU"/>
              </w:rPr>
            </w:pPr>
            <w:r w:rsidRPr="005272C4">
              <w:rPr>
                <w:rFonts w:eastAsia="Times New Roman"/>
                <w:lang w:eastAsia="ru-RU"/>
              </w:rPr>
              <w:t>3,3</w:t>
            </w:r>
          </w:p>
        </w:tc>
      </w:tr>
      <w:tr w:rsidR="00054F7A" w:rsidRPr="004737B4"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F47AB8" w:rsidRDefault="00054F7A" w:rsidP="00710836">
            <w:pPr>
              <w:rPr>
                <w:rFonts w:eastAsia="Times New Roman"/>
                <w:sz w:val="20"/>
                <w:szCs w:val="20"/>
                <w:lang w:eastAsia="ru-RU"/>
              </w:rPr>
            </w:pPr>
            <w:r w:rsidRPr="00F47AB8">
              <w:rPr>
                <w:rFonts w:eastAsia="Times New Roman"/>
                <w:sz w:val="20"/>
                <w:szCs w:val="20"/>
                <w:lang w:eastAsia="ru-RU"/>
              </w:rPr>
              <w:t> </w:t>
            </w:r>
          </w:p>
        </w:tc>
        <w:tc>
          <w:tcPr>
            <w:tcW w:w="4531" w:type="dxa"/>
            <w:tcBorders>
              <w:top w:val="nil"/>
              <w:left w:val="nil"/>
              <w:bottom w:val="single" w:sz="4" w:space="0" w:color="auto"/>
              <w:right w:val="single" w:sz="4" w:space="0" w:color="auto"/>
            </w:tcBorders>
            <w:shd w:val="clear" w:color="auto" w:fill="FFFFFF"/>
            <w:vAlign w:val="center"/>
          </w:tcPr>
          <w:p w:rsidR="00054F7A" w:rsidRPr="00F47AB8" w:rsidRDefault="00054F7A" w:rsidP="00710836">
            <w:pPr>
              <w:rPr>
                <w:rFonts w:eastAsia="Times New Roman"/>
                <w:lang w:eastAsia="ru-RU"/>
              </w:rPr>
            </w:pPr>
            <w:r w:rsidRPr="00F47AB8">
              <w:rPr>
                <w:rFonts w:eastAsia="Times New Roman"/>
                <w:lang w:eastAsia="ru-RU"/>
              </w:rPr>
              <w:t>вывоз снега</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куб.м.</w:t>
            </w:r>
          </w:p>
        </w:tc>
        <w:tc>
          <w:tcPr>
            <w:tcW w:w="1984" w:type="dxa"/>
            <w:tcBorders>
              <w:top w:val="nil"/>
              <w:left w:val="nil"/>
              <w:bottom w:val="single" w:sz="4" w:space="0" w:color="auto"/>
              <w:right w:val="single" w:sz="4" w:space="0" w:color="auto"/>
            </w:tcBorders>
            <w:shd w:val="clear" w:color="auto" w:fill="FFFFFF"/>
            <w:vAlign w:val="center"/>
          </w:tcPr>
          <w:p w:rsidR="00054F7A" w:rsidRPr="005272C4" w:rsidRDefault="00054F7A" w:rsidP="003E3A68">
            <w:pPr>
              <w:jc w:val="center"/>
              <w:rPr>
                <w:rFonts w:eastAsia="Times New Roman"/>
                <w:lang w:eastAsia="ru-RU"/>
              </w:rPr>
            </w:pPr>
            <w:r w:rsidRPr="005272C4">
              <w:rPr>
                <w:rFonts w:eastAsia="Times New Roman"/>
                <w:lang w:eastAsia="ru-RU"/>
              </w:rPr>
              <w:t>-</w:t>
            </w:r>
          </w:p>
        </w:tc>
      </w:tr>
      <w:tr w:rsidR="00054F7A" w:rsidRPr="004737B4"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F47AB8" w:rsidRDefault="0056220A" w:rsidP="00710836">
            <w:pPr>
              <w:jc w:val="center"/>
              <w:rPr>
                <w:rFonts w:eastAsia="Times New Roman"/>
                <w:lang w:eastAsia="ru-RU"/>
              </w:rPr>
            </w:pPr>
            <w:r>
              <w:rPr>
                <w:rFonts w:eastAsia="Times New Roman"/>
                <w:lang w:eastAsia="ru-RU"/>
              </w:rPr>
              <w:t xml:space="preserve"> </w:t>
            </w:r>
            <w:r w:rsidR="00054F7A" w:rsidRPr="00F47AB8">
              <w:rPr>
                <w:rFonts w:eastAsia="Times New Roman"/>
                <w:lang w:eastAsia="ru-RU"/>
              </w:rPr>
              <w:t>6.</w:t>
            </w:r>
          </w:p>
        </w:tc>
        <w:tc>
          <w:tcPr>
            <w:tcW w:w="4531" w:type="dxa"/>
            <w:tcBorders>
              <w:top w:val="nil"/>
              <w:left w:val="nil"/>
              <w:bottom w:val="single" w:sz="4" w:space="0" w:color="auto"/>
              <w:right w:val="single" w:sz="4" w:space="0" w:color="auto"/>
            </w:tcBorders>
            <w:shd w:val="clear" w:color="auto" w:fill="FFFFFF"/>
            <w:vAlign w:val="center"/>
          </w:tcPr>
          <w:p w:rsidR="00054F7A" w:rsidRPr="00F47AB8" w:rsidRDefault="00054F7A" w:rsidP="00710836">
            <w:pPr>
              <w:rPr>
                <w:rFonts w:eastAsia="Times New Roman"/>
                <w:b/>
                <w:lang w:eastAsia="ru-RU"/>
              </w:rPr>
            </w:pPr>
            <w:r w:rsidRPr="00F47AB8">
              <w:rPr>
                <w:rFonts w:eastAsia="Times New Roman"/>
                <w:b/>
                <w:lang w:eastAsia="ru-RU"/>
              </w:rPr>
              <w:t>Объем работы  в смену</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4432C4" w:rsidP="004432C4">
            <w:pPr>
              <w:jc w:val="center"/>
              <w:rPr>
                <w:rFonts w:eastAsia="Times New Roman"/>
                <w:sz w:val="20"/>
                <w:szCs w:val="20"/>
                <w:lang w:eastAsia="ru-RU"/>
              </w:rPr>
            </w:pPr>
            <w:r>
              <w:rPr>
                <w:rFonts w:eastAsia="Times New Roman"/>
                <w:sz w:val="20"/>
                <w:szCs w:val="20"/>
                <w:lang w:eastAsia="ru-RU"/>
              </w:rPr>
              <w:t>-</w:t>
            </w:r>
          </w:p>
        </w:tc>
        <w:tc>
          <w:tcPr>
            <w:tcW w:w="1984" w:type="dxa"/>
            <w:tcBorders>
              <w:top w:val="nil"/>
              <w:left w:val="nil"/>
              <w:bottom w:val="single" w:sz="4" w:space="0" w:color="auto"/>
              <w:right w:val="single" w:sz="4" w:space="0" w:color="auto"/>
            </w:tcBorders>
            <w:shd w:val="clear" w:color="auto" w:fill="FFFFFF"/>
            <w:vAlign w:val="center"/>
          </w:tcPr>
          <w:p w:rsidR="00054F7A" w:rsidRPr="00E74033" w:rsidRDefault="004432C4" w:rsidP="004432C4">
            <w:pPr>
              <w:jc w:val="center"/>
              <w:rPr>
                <w:rFonts w:eastAsia="Times New Roman"/>
                <w:highlight w:val="yellow"/>
                <w:lang w:eastAsia="ru-RU"/>
              </w:rPr>
            </w:pPr>
            <w:r w:rsidRPr="004432C4">
              <w:rPr>
                <w:rFonts w:eastAsia="Times New Roman"/>
                <w:lang w:eastAsia="ru-RU"/>
              </w:rPr>
              <w:t>-</w:t>
            </w:r>
          </w:p>
        </w:tc>
      </w:tr>
      <w:tr w:rsidR="00054F7A" w:rsidRPr="004737B4"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0036B3" w:rsidRDefault="00054F7A" w:rsidP="00710836">
            <w:pPr>
              <w:rPr>
                <w:rFonts w:eastAsia="Times New Roman"/>
                <w:sz w:val="20"/>
                <w:szCs w:val="20"/>
                <w:lang w:eastAsia="ru-RU"/>
              </w:rPr>
            </w:pPr>
            <w:r w:rsidRPr="000036B3">
              <w:rPr>
                <w:rFonts w:eastAsia="Times New Roman"/>
                <w:sz w:val="20"/>
                <w:szCs w:val="20"/>
                <w:lang w:eastAsia="ru-RU"/>
              </w:rPr>
              <w:t> </w:t>
            </w:r>
          </w:p>
        </w:tc>
        <w:tc>
          <w:tcPr>
            <w:tcW w:w="4531" w:type="dxa"/>
            <w:tcBorders>
              <w:top w:val="nil"/>
              <w:left w:val="nil"/>
              <w:bottom w:val="single" w:sz="4" w:space="0" w:color="auto"/>
              <w:right w:val="single" w:sz="4" w:space="0" w:color="auto"/>
            </w:tcBorders>
            <w:shd w:val="clear" w:color="auto" w:fill="FFFFFF"/>
            <w:vAlign w:val="center"/>
          </w:tcPr>
          <w:p w:rsidR="00054F7A" w:rsidRPr="000036B3" w:rsidRDefault="00054F7A" w:rsidP="00710836">
            <w:pPr>
              <w:rPr>
                <w:rFonts w:eastAsia="Times New Roman"/>
                <w:lang w:eastAsia="ru-RU"/>
              </w:rPr>
            </w:pPr>
            <w:r w:rsidRPr="000036B3">
              <w:rPr>
                <w:rFonts w:eastAsia="Times New Roman"/>
                <w:lang w:eastAsia="ru-RU"/>
              </w:rPr>
              <w:t>сгребание снега</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10 км прохода машины</w:t>
            </w:r>
          </w:p>
        </w:tc>
        <w:tc>
          <w:tcPr>
            <w:tcW w:w="1984" w:type="dxa"/>
            <w:tcBorders>
              <w:top w:val="single" w:sz="4" w:space="0" w:color="auto"/>
              <w:left w:val="nil"/>
              <w:bottom w:val="single" w:sz="4" w:space="0" w:color="auto"/>
              <w:right w:val="single" w:sz="4" w:space="0" w:color="000000"/>
            </w:tcBorders>
            <w:shd w:val="clear" w:color="auto" w:fill="FFFFFF"/>
            <w:vAlign w:val="center"/>
          </w:tcPr>
          <w:p w:rsidR="00054F7A" w:rsidRPr="00062D82" w:rsidRDefault="00062D82" w:rsidP="003E3A68">
            <w:pPr>
              <w:jc w:val="center"/>
              <w:rPr>
                <w:rFonts w:eastAsia="Times New Roman"/>
                <w:lang w:eastAsia="ru-RU"/>
              </w:rPr>
            </w:pPr>
            <w:r w:rsidRPr="00062D82">
              <w:rPr>
                <w:rFonts w:eastAsia="Times New Roman"/>
                <w:lang w:eastAsia="ru-RU"/>
              </w:rPr>
              <w:t>5,53</w:t>
            </w:r>
          </w:p>
        </w:tc>
      </w:tr>
      <w:tr w:rsidR="00054F7A" w:rsidRPr="004737B4"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0036B3" w:rsidRDefault="00054F7A" w:rsidP="00710836">
            <w:pPr>
              <w:rPr>
                <w:rFonts w:eastAsia="Times New Roman"/>
                <w:sz w:val="20"/>
                <w:szCs w:val="20"/>
                <w:lang w:eastAsia="ru-RU"/>
              </w:rPr>
            </w:pPr>
            <w:r w:rsidRPr="000036B3">
              <w:rPr>
                <w:rFonts w:eastAsia="Times New Roman"/>
                <w:sz w:val="20"/>
                <w:szCs w:val="20"/>
                <w:lang w:eastAsia="ru-RU"/>
              </w:rPr>
              <w:t> </w:t>
            </w:r>
          </w:p>
        </w:tc>
        <w:tc>
          <w:tcPr>
            <w:tcW w:w="4531" w:type="dxa"/>
            <w:tcBorders>
              <w:top w:val="nil"/>
              <w:left w:val="nil"/>
              <w:bottom w:val="single" w:sz="4" w:space="0" w:color="auto"/>
              <w:right w:val="single" w:sz="4" w:space="0" w:color="auto"/>
            </w:tcBorders>
            <w:shd w:val="clear" w:color="auto" w:fill="FFFFFF"/>
            <w:vAlign w:val="center"/>
          </w:tcPr>
          <w:p w:rsidR="00054F7A" w:rsidRPr="000036B3" w:rsidRDefault="00054F7A" w:rsidP="00710836">
            <w:pPr>
              <w:rPr>
                <w:rFonts w:eastAsia="Times New Roman"/>
                <w:lang w:eastAsia="ru-RU"/>
              </w:rPr>
            </w:pPr>
            <w:r w:rsidRPr="000036B3">
              <w:rPr>
                <w:rFonts w:eastAsia="Times New Roman"/>
                <w:lang w:eastAsia="ru-RU"/>
              </w:rPr>
              <w:t>погрузка снега</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10 автомобилей</w:t>
            </w:r>
          </w:p>
        </w:tc>
        <w:tc>
          <w:tcPr>
            <w:tcW w:w="1984" w:type="dxa"/>
            <w:tcBorders>
              <w:top w:val="nil"/>
              <w:left w:val="nil"/>
              <w:bottom w:val="single" w:sz="4" w:space="0" w:color="auto"/>
              <w:right w:val="single" w:sz="4" w:space="0" w:color="auto"/>
            </w:tcBorders>
            <w:shd w:val="clear" w:color="auto" w:fill="FFFFFF"/>
            <w:vAlign w:val="center"/>
          </w:tcPr>
          <w:p w:rsidR="00054F7A" w:rsidRPr="00062D82" w:rsidRDefault="00054F7A" w:rsidP="003E3A68">
            <w:pPr>
              <w:jc w:val="center"/>
              <w:rPr>
                <w:rFonts w:eastAsia="Times New Roman"/>
                <w:lang w:eastAsia="ru-RU"/>
              </w:rPr>
            </w:pPr>
            <w:r w:rsidRPr="00062D82">
              <w:rPr>
                <w:rFonts w:eastAsia="Times New Roman"/>
                <w:lang w:eastAsia="ru-RU"/>
              </w:rPr>
              <w:t>-</w:t>
            </w:r>
          </w:p>
        </w:tc>
      </w:tr>
      <w:tr w:rsidR="00054F7A" w:rsidRPr="004737B4"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0036B3" w:rsidRDefault="00054F7A" w:rsidP="00710836">
            <w:pPr>
              <w:rPr>
                <w:rFonts w:eastAsia="Times New Roman"/>
                <w:sz w:val="20"/>
                <w:szCs w:val="20"/>
                <w:lang w:eastAsia="ru-RU"/>
              </w:rPr>
            </w:pPr>
            <w:r w:rsidRPr="000036B3">
              <w:rPr>
                <w:rFonts w:eastAsia="Times New Roman"/>
                <w:sz w:val="20"/>
                <w:szCs w:val="20"/>
                <w:lang w:eastAsia="ru-RU"/>
              </w:rPr>
              <w:t> </w:t>
            </w:r>
          </w:p>
        </w:tc>
        <w:tc>
          <w:tcPr>
            <w:tcW w:w="4531" w:type="dxa"/>
            <w:tcBorders>
              <w:top w:val="nil"/>
              <w:left w:val="nil"/>
              <w:bottom w:val="single" w:sz="4" w:space="0" w:color="auto"/>
              <w:right w:val="single" w:sz="4" w:space="0" w:color="auto"/>
            </w:tcBorders>
            <w:shd w:val="clear" w:color="auto" w:fill="FFFFFF"/>
            <w:vAlign w:val="center"/>
          </w:tcPr>
          <w:p w:rsidR="00054F7A" w:rsidRPr="000036B3" w:rsidRDefault="00054F7A" w:rsidP="00710836">
            <w:pPr>
              <w:rPr>
                <w:rFonts w:eastAsia="Times New Roman"/>
                <w:lang w:eastAsia="ru-RU"/>
              </w:rPr>
            </w:pPr>
            <w:r w:rsidRPr="000036B3">
              <w:rPr>
                <w:rFonts w:eastAsia="Times New Roman"/>
                <w:lang w:eastAsia="ru-RU"/>
              </w:rPr>
              <w:t>погрузка ПСС</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куб.м.</w:t>
            </w:r>
          </w:p>
        </w:tc>
        <w:tc>
          <w:tcPr>
            <w:tcW w:w="1984" w:type="dxa"/>
            <w:tcBorders>
              <w:top w:val="nil"/>
              <w:left w:val="nil"/>
              <w:bottom w:val="single" w:sz="4" w:space="0" w:color="auto"/>
              <w:right w:val="single" w:sz="4" w:space="0" w:color="auto"/>
            </w:tcBorders>
            <w:shd w:val="clear" w:color="auto" w:fill="FFFFFF"/>
            <w:vAlign w:val="center"/>
          </w:tcPr>
          <w:p w:rsidR="00054F7A" w:rsidRPr="00062D82" w:rsidRDefault="00054F7A" w:rsidP="003E3A68">
            <w:pPr>
              <w:jc w:val="center"/>
              <w:rPr>
                <w:rFonts w:eastAsia="Times New Roman"/>
                <w:lang w:eastAsia="ru-RU"/>
              </w:rPr>
            </w:pPr>
            <w:r w:rsidRPr="00062D82">
              <w:rPr>
                <w:rFonts w:eastAsia="Times New Roman"/>
                <w:lang w:eastAsia="ru-RU"/>
              </w:rPr>
              <w:t>-</w:t>
            </w:r>
          </w:p>
        </w:tc>
      </w:tr>
      <w:tr w:rsidR="00054F7A" w:rsidRPr="004737B4"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0036B3" w:rsidRDefault="00054F7A" w:rsidP="00710836">
            <w:pPr>
              <w:rPr>
                <w:rFonts w:eastAsia="Times New Roman"/>
                <w:sz w:val="20"/>
                <w:szCs w:val="20"/>
                <w:lang w:eastAsia="ru-RU"/>
              </w:rPr>
            </w:pPr>
            <w:r w:rsidRPr="000036B3">
              <w:rPr>
                <w:rFonts w:eastAsia="Times New Roman"/>
                <w:sz w:val="20"/>
                <w:szCs w:val="20"/>
                <w:lang w:eastAsia="ru-RU"/>
              </w:rPr>
              <w:t> </w:t>
            </w:r>
          </w:p>
        </w:tc>
        <w:tc>
          <w:tcPr>
            <w:tcW w:w="4531" w:type="dxa"/>
            <w:tcBorders>
              <w:top w:val="nil"/>
              <w:left w:val="nil"/>
              <w:bottom w:val="single" w:sz="4" w:space="0" w:color="auto"/>
              <w:right w:val="single" w:sz="4" w:space="0" w:color="auto"/>
            </w:tcBorders>
            <w:shd w:val="clear" w:color="auto" w:fill="FFFFFF"/>
            <w:vAlign w:val="center"/>
          </w:tcPr>
          <w:p w:rsidR="00054F7A" w:rsidRPr="000036B3" w:rsidRDefault="00054F7A" w:rsidP="00710836">
            <w:pPr>
              <w:rPr>
                <w:rFonts w:eastAsia="Times New Roman"/>
                <w:lang w:eastAsia="ru-RU"/>
              </w:rPr>
            </w:pPr>
            <w:r w:rsidRPr="000036B3">
              <w:rPr>
                <w:rFonts w:eastAsia="Times New Roman"/>
                <w:lang w:eastAsia="ru-RU"/>
              </w:rPr>
              <w:t>посыпка ПСС</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 xml:space="preserve">10 км прохода </w:t>
            </w:r>
            <w:r w:rsidRPr="005272C4">
              <w:rPr>
                <w:rFonts w:eastAsia="Times New Roman"/>
                <w:lang w:eastAsia="ru-RU"/>
              </w:rPr>
              <w:lastRenderedPageBreak/>
              <w:t>машины</w:t>
            </w:r>
          </w:p>
        </w:tc>
        <w:tc>
          <w:tcPr>
            <w:tcW w:w="1984" w:type="dxa"/>
            <w:tcBorders>
              <w:top w:val="single" w:sz="4" w:space="0" w:color="auto"/>
              <w:left w:val="nil"/>
              <w:bottom w:val="single" w:sz="4" w:space="0" w:color="auto"/>
              <w:right w:val="single" w:sz="4" w:space="0" w:color="000000"/>
            </w:tcBorders>
            <w:shd w:val="clear" w:color="auto" w:fill="FFFFFF"/>
            <w:vAlign w:val="center"/>
          </w:tcPr>
          <w:p w:rsidR="00054F7A" w:rsidRPr="00062D82" w:rsidRDefault="00062D82" w:rsidP="003E3A68">
            <w:pPr>
              <w:jc w:val="center"/>
              <w:rPr>
                <w:rFonts w:eastAsia="Times New Roman"/>
                <w:lang w:eastAsia="ru-RU"/>
              </w:rPr>
            </w:pPr>
            <w:r w:rsidRPr="00062D82">
              <w:rPr>
                <w:rFonts w:eastAsia="Times New Roman"/>
                <w:lang w:eastAsia="ru-RU"/>
              </w:rPr>
              <w:lastRenderedPageBreak/>
              <w:t>5,00</w:t>
            </w:r>
          </w:p>
        </w:tc>
      </w:tr>
      <w:tr w:rsidR="00054F7A" w:rsidRPr="004737B4"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0036B3" w:rsidRDefault="00054F7A" w:rsidP="00710836">
            <w:pPr>
              <w:rPr>
                <w:rFonts w:eastAsia="Times New Roman"/>
                <w:sz w:val="20"/>
                <w:szCs w:val="20"/>
                <w:lang w:eastAsia="ru-RU"/>
              </w:rPr>
            </w:pPr>
            <w:r w:rsidRPr="000036B3">
              <w:rPr>
                <w:rFonts w:eastAsia="Times New Roman"/>
                <w:sz w:val="20"/>
                <w:szCs w:val="20"/>
                <w:lang w:eastAsia="ru-RU"/>
              </w:rPr>
              <w:lastRenderedPageBreak/>
              <w:t> </w:t>
            </w:r>
          </w:p>
        </w:tc>
        <w:tc>
          <w:tcPr>
            <w:tcW w:w="4531" w:type="dxa"/>
            <w:tcBorders>
              <w:top w:val="nil"/>
              <w:left w:val="nil"/>
              <w:bottom w:val="single" w:sz="4" w:space="0" w:color="auto"/>
              <w:right w:val="single" w:sz="4" w:space="0" w:color="auto"/>
            </w:tcBorders>
            <w:shd w:val="clear" w:color="auto" w:fill="FFFFFF"/>
            <w:vAlign w:val="center"/>
          </w:tcPr>
          <w:p w:rsidR="00054F7A" w:rsidRPr="000036B3" w:rsidRDefault="00054F7A" w:rsidP="00710836">
            <w:pPr>
              <w:rPr>
                <w:rFonts w:eastAsia="Times New Roman"/>
                <w:lang w:eastAsia="ru-RU"/>
              </w:rPr>
            </w:pPr>
            <w:r w:rsidRPr="000036B3">
              <w:rPr>
                <w:rFonts w:eastAsia="Times New Roman"/>
                <w:lang w:eastAsia="ru-RU"/>
              </w:rPr>
              <w:t>вывоз снега</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куб.м.</w:t>
            </w:r>
          </w:p>
        </w:tc>
        <w:tc>
          <w:tcPr>
            <w:tcW w:w="1984" w:type="dxa"/>
            <w:tcBorders>
              <w:top w:val="nil"/>
              <w:left w:val="nil"/>
              <w:bottom w:val="single" w:sz="4" w:space="0" w:color="auto"/>
              <w:right w:val="single" w:sz="4" w:space="0" w:color="auto"/>
            </w:tcBorders>
            <w:shd w:val="clear" w:color="auto" w:fill="FFFFFF"/>
            <w:vAlign w:val="center"/>
          </w:tcPr>
          <w:p w:rsidR="00054F7A" w:rsidRPr="00062D82" w:rsidRDefault="00054F7A" w:rsidP="003E3A68">
            <w:pPr>
              <w:jc w:val="center"/>
              <w:rPr>
                <w:rFonts w:eastAsia="Times New Roman"/>
                <w:lang w:eastAsia="ru-RU"/>
              </w:rPr>
            </w:pPr>
            <w:r w:rsidRPr="00062D82">
              <w:rPr>
                <w:rFonts w:eastAsia="Times New Roman"/>
                <w:lang w:eastAsia="ru-RU"/>
              </w:rPr>
              <w:t> </w:t>
            </w:r>
            <w:r w:rsidR="004432C4" w:rsidRPr="00062D82">
              <w:rPr>
                <w:rFonts w:eastAsia="Times New Roman"/>
                <w:lang w:eastAsia="ru-RU"/>
              </w:rPr>
              <w:t>-</w:t>
            </w:r>
          </w:p>
        </w:tc>
      </w:tr>
      <w:tr w:rsidR="00054F7A" w:rsidRPr="004737B4"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0036B3" w:rsidRDefault="00054F7A" w:rsidP="00710836">
            <w:pPr>
              <w:jc w:val="center"/>
              <w:rPr>
                <w:rFonts w:eastAsia="Times New Roman"/>
                <w:lang w:eastAsia="ru-RU"/>
              </w:rPr>
            </w:pPr>
            <w:r w:rsidRPr="000036B3">
              <w:rPr>
                <w:rFonts w:eastAsia="Times New Roman"/>
                <w:lang w:eastAsia="ru-RU"/>
              </w:rPr>
              <w:t>7.</w:t>
            </w:r>
          </w:p>
        </w:tc>
        <w:tc>
          <w:tcPr>
            <w:tcW w:w="4531" w:type="dxa"/>
            <w:tcBorders>
              <w:top w:val="nil"/>
              <w:left w:val="nil"/>
              <w:bottom w:val="single" w:sz="4" w:space="0" w:color="auto"/>
              <w:right w:val="single" w:sz="4" w:space="0" w:color="auto"/>
            </w:tcBorders>
            <w:shd w:val="clear" w:color="auto" w:fill="FFFFFF"/>
            <w:vAlign w:val="center"/>
          </w:tcPr>
          <w:p w:rsidR="00054F7A" w:rsidRPr="000036B3" w:rsidRDefault="00054F7A" w:rsidP="00D52C3D">
            <w:pPr>
              <w:rPr>
                <w:rFonts w:eastAsia="Times New Roman"/>
                <w:b/>
                <w:lang w:eastAsia="ru-RU"/>
              </w:rPr>
            </w:pPr>
            <w:r w:rsidRPr="000036B3">
              <w:rPr>
                <w:rFonts w:eastAsia="Times New Roman"/>
                <w:b/>
                <w:lang w:eastAsia="ru-RU"/>
              </w:rPr>
              <w:t xml:space="preserve">Количество машин </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ед.</w:t>
            </w:r>
          </w:p>
        </w:tc>
        <w:tc>
          <w:tcPr>
            <w:tcW w:w="1984" w:type="dxa"/>
            <w:tcBorders>
              <w:top w:val="nil"/>
              <w:left w:val="nil"/>
              <w:bottom w:val="single" w:sz="4" w:space="0" w:color="auto"/>
              <w:right w:val="single" w:sz="4" w:space="0" w:color="auto"/>
            </w:tcBorders>
            <w:shd w:val="clear" w:color="auto" w:fill="FFFFFF"/>
            <w:vAlign w:val="center"/>
          </w:tcPr>
          <w:p w:rsidR="00054F7A" w:rsidRPr="00062D82" w:rsidRDefault="004432C4" w:rsidP="003E3A68">
            <w:pPr>
              <w:jc w:val="center"/>
              <w:rPr>
                <w:rFonts w:eastAsia="Times New Roman"/>
                <w:lang w:eastAsia="ru-RU"/>
              </w:rPr>
            </w:pPr>
            <w:r w:rsidRPr="00062D82">
              <w:rPr>
                <w:rFonts w:eastAsia="Times New Roman"/>
                <w:lang w:eastAsia="ru-RU"/>
              </w:rPr>
              <w:t>-</w:t>
            </w:r>
          </w:p>
        </w:tc>
      </w:tr>
      <w:tr w:rsidR="00054F7A" w:rsidRPr="004737B4"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0036B3" w:rsidRDefault="00054F7A" w:rsidP="00710836">
            <w:pPr>
              <w:rPr>
                <w:rFonts w:eastAsia="Times New Roman"/>
                <w:sz w:val="20"/>
                <w:szCs w:val="20"/>
                <w:lang w:eastAsia="ru-RU"/>
              </w:rPr>
            </w:pPr>
            <w:r w:rsidRPr="000036B3">
              <w:rPr>
                <w:rFonts w:eastAsia="Times New Roman"/>
                <w:sz w:val="20"/>
                <w:szCs w:val="20"/>
                <w:lang w:eastAsia="ru-RU"/>
              </w:rPr>
              <w:t> </w:t>
            </w:r>
          </w:p>
        </w:tc>
        <w:tc>
          <w:tcPr>
            <w:tcW w:w="4531" w:type="dxa"/>
            <w:tcBorders>
              <w:top w:val="nil"/>
              <w:left w:val="nil"/>
              <w:bottom w:val="single" w:sz="4" w:space="0" w:color="auto"/>
              <w:right w:val="single" w:sz="4" w:space="0" w:color="auto"/>
            </w:tcBorders>
            <w:shd w:val="clear" w:color="auto" w:fill="FFFFFF"/>
            <w:vAlign w:val="center"/>
          </w:tcPr>
          <w:p w:rsidR="00054F7A" w:rsidRPr="000036B3" w:rsidRDefault="00054F7A" w:rsidP="00710836">
            <w:pPr>
              <w:rPr>
                <w:rFonts w:eastAsia="Times New Roman"/>
                <w:lang w:eastAsia="ru-RU"/>
              </w:rPr>
            </w:pPr>
            <w:r w:rsidRPr="000036B3">
              <w:rPr>
                <w:rFonts w:eastAsia="Times New Roman"/>
                <w:lang w:eastAsia="ru-RU"/>
              </w:rPr>
              <w:t>при сгребании снега</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ед.</w:t>
            </w:r>
          </w:p>
        </w:tc>
        <w:tc>
          <w:tcPr>
            <w:tcW w:w="1984" w:type="dxa"/>
            <w:tcBorders>
              <w:top w:val="single" w:sz="4" w:space="0" w:color="auto"/>
              <w:left w:val="nil"/>
              <w:bottom w:val="single" w:sz="4" w:space="0" w:color="auto"/>
              <w:right w:val="single" w:sz="4" w:space="0" w:color="000000"/>
            </w:tcBorders>
            <w:shd w:val="clear" w:color="auto" w:fill="FFFFFF"/>
            <w:vAlign w:val="center"/>
          </w:tcPr>
          <w:p w:rsidR="00054F7A" w:rsidRPr="00E46F55" w:rsidRDefault="00062D82" w:rsidP="003E3A68">
            <w:pPr>
              <w:jc w:val="center"/>
              <w:rPr>
                <w:rFonts w:eastAsia="Times New Roman"/>
                <w:highlight w:val="yellow"/>
                <w:lang w:eastAsia="ru-RU"/>
              </w:rPr>
            </w:pPr>
            <w:r w:rsidRPr="00062D82">
              <w:rPr>
                <w:rFonts w:eastAsia="Times New Roman"/>
                <w:lang w:eastAsia="ru-RU"/>
              </w:rPr>
              <w:t>0,5</w:t>
            </w:r>
          </w:p>
        </w:tc>
      </w:tr>
      <w:tr w:rsidR="00054F7A" w:rsidRPr="004737B4"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0036B3" w:rsidRDefault="00054F7A" w:rsidP="00710836">
            <w:pPr>
              <w:rPr>
                <w:rFonts w:eastAsia="Times New Roman"/>
                <w:sz w:val="20"/>
                <w:szCs w:val="20"/>
                <w:lang w:eastAsia="ru-RU"/>
              </w:rPr>
            </w:pPr>
            <w:r w:rsidRPr="000036B3">
              <w:rPr>
                <w:rFonts w:eastAsia="Times New Roman"/>
                <w:sz w:val="20"/>
                <w:szCs w:val="20"/>
                <w:lang w:eastAsia="ru-RU"/>
              </w:rPr>
              <w:t> </w:t>
            </w:r>
          </w:p>
        </w:tc>
        <w:tc>
          <w:tcPr>
            <w:tcW w:w="4531" w:type="dxa"/>
            <w:tcBorders>
              <w:top w:val="nil"/>
              <w:left w:val="nil"/>
              <w:bottom w:val="single" w:sz="4" w:space="0" w:color="auto"/>
              <w:right w:val="single" w:sz="4" w:space="0" w:color="auto"/>
            </w:tcBorders>
            <w:shd w:val="clear" w:color="auto" w:fill="FFFFFF"/>
            <w:vAlign w:val="center"/>
          </w:tcPr>
          <w:p w:rsidR="00054F7A" w:rsidRPr="000036B3" w:rsidRDefault="00054F7A" w:rsidP="00710836">
            <w:pPr>
              <w:rPr>
                <w:rFonts w:eastAsia="Times New Roman"/>
                <w:lang w:eastAsia="ru-RU"/>
              </w:rPr>
            </w:pPr>
            <w:r w:rsidRPr="000036B3">
              <w:rPr>
                <w:rFonts w:eastAsia="Times New Roman"/>
                <w:lang w:eastAsia="ru-RU"/>
              </w:rPr>
              <w:t>при погрузке снега</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ед.</w:t>
            </w:r>
          </w:p>
        </w:tc>
        <w:tc>
          <w:tcPr>
            <w:tcW w:w="1984" w:type="dxa"/>
            <w:tcBorders>
              <w:top w:val="nil"/>
              <w:left w:val="nil"/>
              <w:bottom w:val="single" w:sz="4" w:space="0" w:color="auto"/>
              <w:right w:val="single" w:sz="4" w:space="0" w:color="auto"/>
            </w:tcBorders>
            <w:shd w:val="clear" w:color="auto" w:fill="FFFFFF"/>
            <w:vAlign w:val="center"/>
          </w:tcPr>
          <w:p w:rsidR="00054F7A" w:rsidRPr="00062D82" w:rsidRDefault="00054F7A" w:rsidP="003E3A68">
            <w:pPr>
              <w:jc w:val="center"/>
              <w:rPr>
                <w:rFonts w:eastAsia="Times New Roman"/>
                <w:lang w:eastAsia="ru-RU"/>
              </w:rPr>
            </w:pPr>
            <w:r w:rsidRPr="00062D82">
              <w:rPr>
                <w:rFonts w:eastAsia="Times New Roman"/>
                <w:lang w:eastAsia="ru-RU"/>
              </w:rPr>
              <w:t>-</w:t>
            </w:r>
          </w:p>
        </w:tc>
      </w:tr>
      <w:tr w:rsidR="00054F7A" w:rsidRPr="004737B4"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0036B3" w:rsidRDefault="00054F7A" w:rsidP="00710836">
            <w:pPr>
              <w:rPr>
                <w:rFonts w:eastAsia="Times New Roman"/>
                <w:sz w:val="20"/>
                <w:szCs w:val="20"/>
                <w:lang w:eastAsia="ru-RU"/>
              </w:rPr>
            </w:pPr>
            <w:r w:rsidRPr="000036B3">
              <w:rPr>
                <w:rFonts w:eastAsia="Times New Roman"/>
                <w:sz w:val="20"/>
                <w:szCs w:val="20"/>
                <w:lang w:eastAsia="ru-RU"/>
              </w:rPr>
              <w:t> </w:t>
            </w:r>
          </w:p>
        </w:tc>
        <w:tc>
          <w:tcPr>
            <w:tcW w:w="4531" w:type="dxa"/>
            <w:tcBorders>
              <w:top w:val="nil"/>
              <w:left w:val="nil"/>
              <w:bottom w:val="single" w:sz="4" w:space="0" w:color="auto"/>
              <w:right w:val="single" w:sz="4" w:space="0" w:color="auto"/>
            </w:tcBorders>
            <w:shd w:val="clear" w:color="auto" w:fill="FFFFFF"/>
            <w:vAlign w:val="center"/>
          </w:tcPr>
          <w:p w:rsidR="00054F7A" w:rsidRPr="000036B3" w:rsidRDefault="00054F7A" w:rsidP="00710836">
            <w:pPr>
              <w:rPr>
                <w:rFonts w:eastAsia="Times New Roman"/>
                <w:lang w:eastAsia="ru-RU"/>
              </w:rPr>
            </w:pPr>
            <w:r w:rsidRPr="000036B3">
              <w:rPr>
                <w:rFonts w:eastAsia="Times New Roman"/>
                <w:lang w:eastAsia="ru-RU"/>
              </w:rPr>
              <w:t>при погрузке ПСС</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ед.</w:t>
            </w:r>
          </w:p>
        </w:tc>
        <w:tc>
          <w:tcPr>
            <w:tcW w:w="1984" w:type="dxa"/>
            <w:tcBorders>
              <w:top w:val="nil"/>
              <w:left w:val="nil"/>
              <w:bottom w:val="single" w:sz="4" w:space="0" w:color="auto"/>
              <w:right w:val="single" w:sz="4" w:space="0" w:color="auto"/>
            </w:tcBorders>
            <w:shd w:val="clear" w:color="auto" w:fill="FFFFFF"/>
            <w:vAlign w:val="center"/>
          </w:tcPr>
          <w:p w:rsidR="00054F7A" w:rsidRPr="00062D82" w:rsidRDefault="00054F7A" w:rsidP="003E3A68">
            <w:pPr>
              <w:jc w:val="center"/>
              <w:rPr>
                <w:rFonts w:eastAsia="Times New Roman"/>
                <w:lang w:eastAsia="ru-RU"/>
              </w:rPr>
            </w:pPr>
            <w:r w:rsidRPr="00062D82">
              <w:rPr>
                <w:rFonts w:eastAsia="Times New Roman"/>
                <w:lang w:eastAsia="ru-RU"/>
              </w:rPr>
              <w:t>-</w:t>
            </w:r>
          </w:p>
        </w:tc>
      </w:tr>
      <w:tr w:rsidR="00054F7A" w:rsidRPr="004737B4"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0036B3" w:rsidRDefault="00054F7A" w:rsidP="00710836">
            <w:pPr>
              <w:rPr>
                <w:rFonts w:eastAsia="Times New Roman"/>
                <w:sz w:val="20"/>
                <w:szCs w:val="20"/>
                <w:lang w:eastAsia="ru-RU"/>
              </w:rPr>
            </w:pPr>
            <w:r w:rsidRPr="000036B3">
              <w:rPr>
                <w:rFonts w:eastAsia="Times New Roman"/>
                <w:sz w:val="20"/>
                <w:szCs w:val="20"/>
                <w:lang w:eastAsia="ru-RU"/>
              </w:rPr>
              <w:t> </w:t>
            </w:r>
          </w:p>
        </w:tc>
        <w:tc>
          <w:tcPr>
            <w:tcW w:w="4531" w:type="dxa"/>
            <w:tcBorders>
              <w:top w:val="nil"/>
              <w:left w:val="nil"/>
              <w:bottom w:val="single" w:sz="4" w:space="0" w:color="auto"/>
              <w:right w:val="single" w:sz="4" w:space="0" w:color="auto"/>
            </w:tcBorders>
            <w:shd w:val="clear" w:color="auto" w:fill="FFFFFF"/>
            <w:vAlign w:val="center"/>
          </w:tcPr>
          <w:p w:rsidR="00054F7A" w:rsidRPr="000036B3" w:rsidRDefault="00054F7A" w:rsidP="00710836">
            <w:pPr>
              <w:rPr>
                <w:rFonts w:eastAsia="Times New Roman"/>
                <w:lang w:eastAsia="ru-RU"/>
              </w:rPr>
            </w:pPr>
            <w:r w:rsidRPr="000036B3">
              <w:rPr>
                <w:rFonts w:eastAsia="Times New Roman"/>
                <w:lang w:eastAsia="ru-RU"/>
              </w:rPr>
              <w:t>при посыпке ПСС</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ед.</w:t>
            </w:r>
          </w:p>
        </w:tc>
        <w:tc>
          <w:tcPr>
            <w:tcW w:w="1984" w:type="dxa"/>
            <w:tcBorders>
              <w:top w:val="single" w:sz="4" w:space="0" w:color="auto"/>
              <w:left w:val="nil"/>
              <w:bottom w:val="single" w:sz="4" w:space="0" w:color="auto"/>
              <w:right w:val="single" w:sz="4" w:space="0" w:color="000000"/>
            </w:tcBorders>
            <w:shd w:val="clear" w:color="auto" w:fill="FFFFFF"/>
            <w:vAlign w:val="center"/>
          </w:tcPr>
          <w:p w:rsidR="00054F7A" w:rsidRPr="00E46F55" w:rsidRDefault="00062D82" w:rsidP="003E3A68">
            <w:pPr>
              <w:jc w:val="center"/>
              <w:rPr>
                <w:rFonts w:eastAsia="Times New Roman"/>
                <w:highlight w:val="yellow"/>
                <w:lang w:eastAsia="ru-RU"/>
              </w:rPr>
            </w:pPr>
            <w:r w:rsidRPr="00062D82">
              <w:rPr>
                <w:rFonts w:eastAsia="Times New Roman"/>
                <w:lang w:eastAsia="ru-RU"/>
              </w:rPr>
              <w:t>1,5</w:t>
            </w:r>
          </w:p>
        </w:tc>
      </w:tr>
      <w:tr w:rsidR="00054F7A" w:rsidRPr="004737B4"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0036B3" w:rsidRDefault="00054F7A" w:rsidP="00710836">
            <w:pPr>
              <w:rPr>
                <w:rFonts w:eastAsia="Times New Roman"/>
                <w:sz w:val="20"/>
                <w:szCs w:val="20"/>
                <w:lang w:eastAsia="ru-RU"/>
              </w:rPr>
            </w:pPr>
            <w:r w:rsidRPr="000036B3">
              <w:rPr>
                <w:rFonts w:eastAsia="Times New Roman"/>
                <w:sz w:val="20"/>
                <w:szCs w:val="20"/>
                <w:lang w:eastAsia="ru-RU"/>
              </w:rPr>
              <w:t> </w:t>
            </w:r>
          </w:p>
        </w:tc>
        <w:tc>
          <w:tcPr>
            <w:tcW w:w="4531" w:type="dxa"/>
            <w:tcBorders>
              <w:top w:val="nil"/>
              <w:left w:val="nil"/>
              <w:bottom w:val="single" w:sz="4" w:space="0" w:color="auto"/>
              <w:right w:val="single" w:sz="4" w:space="0" w:color="auto"/>
            </w:tcBorders>
            <w:shd w:val="clear" w:color="auto" w:fill="FFFFFF"/>
            <w:vAlign w:val="center"/>
          </w:tcPr>
          <w:p w:rsidR="00054F7A" w:rsidRPr="000036B3" w:rsidRDefault="00054F7A" w:rsidP="00710836">
            <w:pPr>
              <w:rPr>
                <w:rFonts w:eastAsia="Times New Roman"/>
                <w:lang w:eastAsia="ru-RU"/>
              </w:rPr>
            </w:pPr>
            <w:r w:rsidRPr="000036B3">
              <w:rPr>
                <w:rFonts w:eastAsia="Times New Roman"/>
                <w:lang w:eastAsia="ru-RU"/>
              </w:rPr>
              <w:t>при вывозе снега</w:t>
            </w:r>
          </w:p>
        </w:tc>
        <w:tc>
          <w:tcPr>
            <w:tcW w:w="2410" w:type="dxa"/>
            <w:tcBorders>
              <w:top w:val="nil"/>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lang w:eastAsia="ru-RU"/>
              </w:rPr>
            </w:pPr>
            <w:r w:rsidRPr="005272C4">
              <w:rPr>
                <w:rFonts w:eastAsia="Times New Roman"/>
                <w:lang w:eastAsia="ru-RU"/>
              </w:rPr>
              <w:t>ед.</w:t>
            </w:r>
          </w:p>
        </w:tc>
        <w:tc>
          <w:tcPr>
            <w:tcW w:w="1984" w:type="dxa"/>
            <w:tcBorders>
              <w:top w:val="nil"/>
              <w:left w:val="nil"/>
              <w:bottom w:val="single" w:sz="4" w:space="0" w:color="auto"/>
              <w:right w:val="single" w:sz="4" w:space="0" w:color="auto"/>
            </w:tcBorders>
            <w:shd w:val="clear" w:color="auto" w:fill="FFFFFF"/>
            <w:vAlign w:val="center"/>
          </w:tcPr>
          <w:p w:rsidR="00054F7A" w:rsidRPr="00062D82" w:rsidRDefault="00054F7A" w:rsidP="003E3A68">
            <w:pPr>
              <w:jc w:val="center"/>
              <w:rPr>
                <w:rFonts w:eastAsia="Times New Roman"/>
                <w:lang w:eastAsia="ru-RU"/>
              </w:rPr>
            </w:pPr>
            <w:r w:rsidRPr="00062D82">
              <w:rPr>
                <w:rFonts w:eastAsia="Times New Roman"/>
                <w:lang w:eastAsia="ru-RU"/>
              </w:rPr>
              <w:t>-</w:t>
            </w:r>
          </w:p>
        </w:tc>
      </w:tr>
      <w:tr w:rsidR="00054F7A" w:rsidRPr="004737B4"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0036B3" w:rsidRDefault="00054F7A" w:rsidP="00710836">
            <w:pPr>
              <w:jc w:val="center"/>
              <w:rPr>
                <w:rFonts w:eastAsia="Times New Roman"/>
                <w:lang w:eastAsia="ru-RU"/>
              </w:rPr>
            </w:pPr>
            <w:r w:rsidRPr="000036B3">
              <w:rPr>
                <w:rFonts w:eastAsia="Times New Roman"/>
                <w:lang w:eastAsia="ru-RU"/>
              </w:rPr>
              <w:t>8.</w:t>
            </w:r>
          </w:p>
        </w:tc>
        <w:tc>
          <w:tcPr>
            <w:tcW w:w="4531" w:type="dxa"/>
            <w:tcBorders>
              <w:top w:val="nil"/>
              <w:left w:val="nil"/>
              <w:bottom w:val="single" w:sz="4" w:space="0" w:color="auto"/>
              <w:right w:val="single" w:sz="4" w:space="0" w:color="auto"/>
            </w:tcBorders>
            <w:shd w:val="clear" w:color="auto" w:fill="FFFFFF"/>
            <w:vAlign w:val="center"/>
          </w:tcPr>
          <w:p w:rsidR="00054F7A" w:rsidRPr="000036B3" w:rsidRDefault="00054F7A" w:rsidP="00710836">
            <w:pPr>
              <w:rPr>
                <w:rFonts w:eastAsia="Times New Roman"/>
                <w:lang w:eastAsia="ru-RU"/>
              </w:rPr>
            </w:pPr>
            <w:r w:rsidRPr="000036B3">
              <w:rPr>
                <w:rFonts w:eastAsia="Times New Roman"/>
                <w:lang w:eastAsia="ru-RU"/>
              </w:rPr>
              <w:t xml:space="preserve">Коэффициент использования машин           </w:t>
            </w:r>
          </w:p>
        </w:tc>
        <w:tc>
          <w:tcPr>
            <w:tcW w:w="2410" w:type="dxa"/>
            <w:tcBorders>
              <w:top w:val="single" w:sz="4" w:space="0" w:color="auto"/>
              <w:left w:val="nil"/>
              <w:bottom w:val="single" w:sz="4" w:space="0" w:color="auto"/>
              <w:right w:val="single" w:sz="4" w:space="0" w:color="auto"/>
            </w:tcBorders>
            <w:shd w:val="clear" w:color="auto" w:fill="FFFFFF"/>
            <w:vAlign w:val="center"/>
          </w:tcPr>
          <w:p w:rsidR="00054F7A" w:rsidRPr="005272C4" w:rsidRDefault="004432C4" w:rsidP="004432C4">
            <w:pPr>
              <w:jc w:val="center"/>
              <w:rPr>
                <w:rFonts w:eastAsia="Times New Roman"/>
                <w:sz w:val="20"/>
                <w:szCs w:val="20"/>
                <w:lang w:eastAsia="ru-RU"/>
              </w:rPr>
            </w:pPr>
            <w:r>
              <w:rPr>
                <w:rFonts w:eastAsia="Times New Roman"/>
                <w:sz w:val="20"/>
                <w:szCs w:val="20"/>
                <w:lang w:eastAsia="ru-RU"/>
              </w:rPr>
              <w:t>-</w:t>
            </w:r>
          </w:p>
        </w:tc>
        <w:tc>
          <w:tcPr>
            <w:tcW w:w="1984" w:type="dxa"/>
            <w:tcBorders>
              <w:top w:val="single" w:sz="4" w:space="0" w:color="auto"/>
              <w:left w:val="nil"/>
              <w:bottom w:val="single" w:sz="4" w:space="0" w:color="auto"/>
              <w:right w:val="single" w:sz="4" w:space="0" w:color="auto"/>
            </w:tcBorders>
            <w:shd w:val="clear" w:color="auto" w:fill="FFFFFF"/>
            <w:vAlign w:val="center"/>
          </w:tcPr>
          <w:p w:rsidR="00054F7A" w:rsidRPr="00062D82" w:rsidRDefault="00054F7A" w:rsidP="003E3A68">
            <w:pPr>
              <w:jc w:val="center"/>
              <w:rPr>
                <w:rFonts w:eastAsia="Times New Roman"/>
                <w:bCs/>
                <w:lang w:eastAsia="ru-RU"/>
              </w:rPr>
            </w:pPr>
            <w:r w:rsidRPr="00062D82">
              <w:rPr>
                <w:rFonts w:eastAsia="Times New Roman"/>
                <w:bCs/>
                <w:lang w:eastAsia="ru-RU"/>
              </w:rPr>
              <w:t>0,78</w:t>
            </w:r>
          </w:p>
        </w:tc>
      </w:tr>
      <w:tr w:rsidR="00054F7A" w:rsidRPr="004737B4" w:rsidTr="009A4B81">
        <w:trPr>
          <w:trHeight w:val="20"/>
        </w:trPr>
        <w:tc>
          <w:tcPr>
            <w:tcW w:w="714" w:type="dxa"/>
            <w:tcBorders>
              <w:top w:val="nil"/>
              <w:left w:val="single" w:sz="4" w:space="0" w:color="auto"/>
              <w:bottom w:val="single" w:sz="4" w:space="0" w:color="auto"/>
              <w:right w:val="single" w:sz="4" w:space="0" w:color="auto"/>
            </w:tcBorders>
            <w:shd w:val="clear" w:color="auto" w:fill="FFFFFF"/>
            <w:vAlign w:val="center"/>
          </w:tcPr>
          <w:p w:rsidR="00054F7A" w:rsidRPr="000036B3" w:rsidRDefault="00054F7A" w:rsidP="00710836">
            <w:pPr>
              <w:jc w:val="center"/>
              <w:rPr>
                <w:rFonts w:eastAsia="Times New Roman"/>
                <w:bCs/>
                <w:lang w:eastAsia="ru-RU"/>
              </w:rPr>
            </w:pPr>
            <w:r w:rsidRPr="000036B3">
              <w:rPr>
                <w:rFonts w:eastAsia="Times New Roman"/>
                <w:bCs/>
                <w:lang w:eastAsia="ru-RU"/>
              </w:rPr>
              <w:t>9.</w:t>
            </w:r>
          </w:p>
        </w:tc>
        <w:tc>
          <w:tcPr>
            <w:tcW w:w="4531" w:type="dxa"/>
            <w:tcBorders>
              <w:top w:val="nil"/>
              <w:left w:val="nil"/>
              <w:bottom w:val="single" w:sz="4" w:space="0" w:color="auto"/>
              <w:right w:val="single" w:sz="4" w:space="0" w:color="auto"/>
            </w:tcBorders>
            <w:shd w:val="clear" w:color="auto" w:fill="FFFFFF"/>
            <w:vAlign w:val="center"/>
          </w:tcPr>
          <w:p w:rsidR="00054F7A" w:rsidRPr="000036B3" w:rsidRDefault="00054F7A" w:rsidP="00710836">
            <w:pPr>
              <w:rPr>
                <w:rFonts w:eastAsia="Times New Roman"/>
                <w:b/>
                <w:bCs/>
                <w:lang w:eastAsia="ru-RU"/>
              </w:rPr>
            </w:pPr>
            <w:r w:rsidRPr="000036B3">
              <w:rPr>
                <w:rFonts w:eastAsia="Times New Roman"/>
                <w:b/>
                <w:bCs/>
                <w:lang w:eastAsia="ru-RU"/>
              </w:rPr>
              <w:t>Количество машин с учетом коэффициента использования</w:t>
            </w:r>
          </w:p>
        </w:tc>
        <w:tc>
          <w:tcPr>
            <w:tcW w:w="2410" w:type="dxa"/>
            <w:tcBorders>
              <w:top w:val="single" w:sz="4" w:space="0" w:color="auto"/>
              <w:left w:val="nil"/>
              <w:bottom w:val="single" w:sz="4" w:space="0" w:color="auto"/>
              <w:right w:val="single" w:sz="4" w:space="0" w:color="auto"/>
            </w:tcBorders>
            <w:shd w:val="clear" w:color="auto" w:fill="FFFFFF"/>
            <w:vAlign w:val="center"/>
          </w:tcPr>
          <w:p w:rsidR="00054F7A" w:rsidRPr="005272C4" w:rsidRDefault="00054F7A" w:rsidP="00710836">
            <w:pPr>
              <w:jc w:val="center"/>
              <w:rPr>
                <w:rFonts w:eastAsia="Times New Roman"/>
                <w:b/>
                <w:bCs/>
                <w:lang w:eastAsia="ru-RU"/>
              </w:rPr>
            </w:pPr>
            <w:r w:rsidRPr="005272C4">
              <w:rPr>
                <w:rFonts w:eastAsia="Times New Roman"/>
                <w:b/>
                <w:bCs/>
                <w:lang w:eastAsia="ru-RU"/>
              </w:rPr>
              <w:t>ед.</w:t>
            </w:r>
          </w:p>
        </w:tc>
        <w:tc>
          <w:tcPr>
            <w:tcW w:w="1984" w:type="dxa"/>
            <w:tcBorders>
              <w:top w:val="single" w:sz="4" w:space="0" w:color="auto"/>
              <w:left w:val="nil"/>
              <w:bottom w:val="single" w:sz="4" w:space="0" w:color="auto"/>
              <w:right w:val="single" w:sz="4" w:space="0" w:color="000000"/>
            </w:tcBorders>
            <w:shd w:val="clear" w:color="auto" w:fill="FFFFFF"/>
            <w:vAlign w:val="center"/>
          </w:tcPr>
          <w:p w:rsidR="00054F7A" w:rsidRPr="00062D82" w:rsidRDefault="00062D82" w:rsidP="00710836">
            <w:pPr>
              <w:jc w:val="center"/>
              <w:rPr>
                <w:rFonts w:eastAsia="Times New Roman"/>
                <w:b/>
                <w:bCs/>
                <w:lang w:eastAsia="ru-RU"/>
              </w:rPr>
            </w:pPr>
            <w:r w:rsidRPr="00062D82">
              <w:rPr>
                <w:rFonts w:eastAsia="Times New Roman"/>
                <w:b/>
                <w:bCs/>
                <w:lang w:eastAsia="ru-RU"/>
              </w:rPr>
              <w:t>3</w:t>
            </w:r>
            <w:r w:rsidR="00054F7A" w:rsidRPr="00062D82">
              <w:rPr>
                <w:rFonts w:eastAsia="Times New Roman"/>
                <w:b/>
                <w:bCs/>
                <w:lang w:eastAsia="ru-RU"/>
              </w:rPr>
              <w:t>,0</w:t>
            </w:r>
          </w:p>
        </w:tc>
      </w:tr>
    </w:tbl>
    <w:p w:rsidR="00054F7A" w:rsidRPr="004737B4" w:rsidRDefault="00054F7A" w:rsidP="004737B4">
      <w:pPr>
        <w:jc w:val="both"/>
        <w:rPr>
          <w:rStyle w:val="1f4"/>
          <w:b w:val="0"/>
          <w:szCs w:val="28"/>
        </w:rPr>
      </w:pPr>
    </w:p>
    <w:p w:rsidR="00054F7A" w:rsidRDefault="00054F7A" w:rsidP="00076F35">
      <w:pPr>
        <w:pStyle w:val="aff0"/>
        <w:spacing w:line="240" w:lineRule="auto"/>
        <w:ind w:left="0" w:firstLine="567"/>
        <w:jc w:val="both"/>
        <w:rPr>
          <w:rFonts w:ascii="Times New Roman" w:hAnsi="Times New Roman" w:cs="Times New Roman"/>
          <w:sz w:val="28"/>
          <w:szCs w:val="28"/>
        </w:rPr>
      </w:pPr>
      <w:r w:rsidRPr="000036B3">
        <w:rPr>
          <w:rStyle w:val="1f4"/>
          <w:rFonts w:ascii="Times New Roman" w:hAnsi="Times New Roman" w:cs="Times New Roman"/>
          <w:b w:val="0"/>
          <w:szCs w:val="28"/>
        </w:rPr>
        <w:t xml:space="preserve">Потребность в транспортных средствах для выполнения механизированной уборки дорог в </w:t>
      </w:r>
      <w:r>
        <w:rPr>
          <w:rFonts w:ascii="Times New Roman" w:hAnsi="Times New Roman" w:cs="Times New Roman"/>
          <w:sz w:val="28"/>
          <w:szCs w:val="28"/>
        </w:rPr>
        <w:t xml:space="preserve">МО </w:t>
      </w:r>
      <w:r w:rsidR="00E46F55">
        <w:rPr>
          <w:rFonts w:ascii="Times New Roman" w:hAnsi="Times New Roman" w:cs="Times New Roman"/>
          <w:sz w:val="28"/>
          <w:szCs w:val="28"/>
        </w:rPr>
        <w:t>городское поселение «Город Светлог</w:t>
      </w:r>
      <w:r w:rsidR="001A6AF3">
        <w:rPr>
          <w:rFonts w:ascii="Times New Roman" w:hAnsi="Times New Roman" w:cs="Times New Roman"/>
          <w:sz w:val="28"/>
          <w:szCs w:val="28"/>
        </w:rPr>
        <w:t>о</w:t>
      </w:r>
      <w:r w:rsidR="00E46F55">
        <w:rPr>
          <w:rFonts w:ascii="Times New Roman" w:hAnsi="Times New Roman" w:cs="Times New Roman"/>
          <w:sz w:val="28"/>
          <w:szCs w:val="28"/>
        </w:rPr>
        <w:t xml:space="preserve">рск» </w:t>
      </w:r>
      <w:r w:rsidRPr="000036B3">
        <w:rPr>
          <w:rStyle w:val="1f4"/>
          <w:rFonts w:ascii="Times New Roman" w:hAnsi="Times New Roman" w:cs="Times New Roman"/>
          <w:b w:val="0"/>
          <w:szCs w:val="28"/>
        </w:rPr>
        <w:t>представлена в Таблице</w:t>
      </w:r>
      <w:r>
        <w:rPr>
          <w:rStyle w:val="1f4"/>
          <w:rFonts w:ascii="Times New Roman" w:hAnsi="Times New Roman" w:cs="Times New Roman"/>
          <w:b w:val="0"/>
          <w:szCs w:val="28"/>
        </w:rPr>
        <w:t xml:space="preserve"> </w:t>
      </w:r>
      <w:r w:rsidR="004B7CC1">
        <w:rPr>
          <w:rStyle w:val="1f4"/>
          <w:rFonts w:ascii="Times New Roman" w:hAnsi="Times New Roman" w:cs="Times New Roman"/>
          <w:b w:val="0"/>
          <w:szCs w:val="28"/>
        </w:rPr>
        <w:t>3</w:t>
      </w:r>
      <w:r w:rsidR="00570FBA">
        <w:rPr>
          <w:rStyle w:val="1f4"/>
          <w:rFonts w:ascii="Times New Roman" w:hAnsi="Times New Roman" w:cs="Times New Roman"/>
          <w:b w:val="0"/>
          <w:szCs w:val="28"/>
        </w:rPr>
        <w:t>2</w:t>
      </w:r>
      <w:r w:rsidR="004B7CC1">
        <w:rPr>
          <w:rStyle w:val="1f4"/>
          <w:rFonts w:ascii="Times New Roman" w:hAnsi="Times New Roman" w:cs="Times New Roman"/>
          <w:b w:val="0"/>
          <w:szCs w:val="28"/>
        </w:rPr>
        <w:t>.</w:t>
      </w:r>
    </w:p>
    <w:p w:rsidR="00054F7A" w:rsidRPr="004737B4" w:rsidRDefault="00054F7A" w:rsidP="004737B4">
      <w:pPr>
        <w:jc w:val="right"/>
        <w:rPr>
          <w:rStyle w:val="1f4"/>
          <w:b w:val="0"/>
          <w:szCs w:val="28"/>
          <w:lang w:eastAsia="zh-CN"/>
        </w:rPr>
      </w:pPr>
      <w:r w:rsidRPr="00C332EF">
        <w:rPr>
          <w:rStyle w:val="1f4"/>
          <w:b w:val="0"/>
          <w:szCs w:val="28"/>
        </w:rPr>
        <w:t xml:space="preserve">Таблица </w:t>
      </w:r>
      <w:r w:rsidR="004B7CC1" w:rsidRPr="00E36BEF">
        <w:rPr>
          <w:rStyle w:val="1f4"/>
          <w:b w:val="0"/>
          <w:szCs w:val="28"/>
        </w:rPr>
        <w:t>3</w:t>
      </w:r>
      <w:r w:rsidR="00570FBA">
        <w:rPr>
          <w:rStyle w:val="1f4"/>
          <w:b w:val="0"/>
          <w:szCs w:val="28"/>
        </w:rPr>
        <w:t>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11"/>
        <w:gridCol w:w="4828"/>
      </w:tblGrid>
      <w:tr w:rsidR="00054F7A" w:rsidRPr="004737B4" w:rsidTr="00C07907">
        <w:tc>
          <w:tcPr>
            <w:tcW w:w="4811" w:type="dxa"/>
          </w:tcPr>
          <w:p w:rsidR="00054F7A" w:rsidRPr="00416882" w:rsidRDefault="00054F7A" w:rsidP="00416882">
            <w:pPr>
              <w:pStyle w:val="aff0"/>
              <w:ind w:left="0"/>
              <w:jc w:val="center"/>
              <w:rPr>
                <w:rStyle w:val="1f4"/>
                <w:rFonts w:ascii="Times New Roman" w:hAnsi="Times New Roman" w:cs="Times New Roman"/>
                <w:sz w:val="24"/>
                <w:szCs w:val="24"/>
              </w:rPr>
            </w:pPr>
            <w:r w:rsidRPr="00416882">
              <w:rPr>
                <w:rStyle w:val="1f4"/>
                <w:rFonts w:ascii="Times New Roman" w:hAnsi="Times New Roman" w:cs="Times New Roman"/>
                <w:sz w:val="24"/>
                <w:szCs w:val="24"/>
              </w:rPr>
              <w:t>Марка машин</w:t>
            </w:r>
          </w:p>
        </w:tc>
        <w:tc>
          <w:tcPr>
            <w:tcW w:w="4828" w:type="dxa"/>
          </w:tcPr>
          <w:p w:rsidR="00054F7A" w:rsidRPr="00416882" w:rsidRDefault="00054F7A" w:rsidP="00416882">
            <w:pPr>
              <w:pStyle w:val="aff0"/>
              <w:ind w:left="0"/>
              <w:jc w:val="center"/>
              <w:rPr>
                <w:rStyle w:val="1f4"/>
                <w:rFonts w:ascii="Times New Roman" w:hAnsi="Times New Roman" w:cs="Times New Roman"/>
                <w:sz w:val="24"/>
                <w:szCs w:val="24"/>
              </w:rPr>
            </w:pPr>
            <w:r w:rsidRPr="00416882">
              <w:rPr>
                <w:rStyle w:val="1f4"/>
                <w:rFonts w:ascii="Times New Roman" w:hAnsi="Times New Roman" w:cs="Times New Roman"/>
                <w:sz w:val="24"/>
                <w:szCs w:val="24"/>
              </w:rPr>
              <w:t>Необходимо по расчету (количество машин, ед.)</w:t>
            </w:r>
          </w:p>
        </w:tc>
      </w:tr>
      <w:tr w:rsidR="00054F7A" w:rsidRPr="004737B4" w:rsidTr="00C07907">
        <w:tc>
          <w:tcPr>
            <w:tcW w:w="4811" w:type="dxa"/>
          </w:tcPr>
          <w:p w:rsidR="00054F7A" w:rsidRPr="00AF2332" w:rsidRDefault="00054F7A" w:rsidP="00416882">
            <w:pPr>
              <w:pStyle w:val="aff0"/>
              <w:ind w:left="0"/>
              <w:rPr>
                <w:rStyle w:val="1f4"/>
                <w:rFonts w:ascii="Times New Roman" w:hAnsi="Times New Roman" w:cs="Times New Roman"/>
                <w:b w:val="0"/>
                <w:sz w:val="24"/>
                <w:szCs w:val="24"/>
              </w:rPr>
            </w:pPr>
            <w:r w:rsidRPr="00AF2332">
              <w:rPr>
                <w:rFonts w:ascii="Times New Roman" w:hAnsi="Times New Roman" w:cs="Times New Roman"/>
                <w:bCs/>
                <w:sz w:val="24"/>
                <w:szCs w:val="24"/>
                <w:lang w:eastAsia="ru-RU"/>
              </w:rPr>
              <w:t>Машина типа КО-713Н</w:t>
            </w:r>
          </w:p>
        </w:tc>
        <w:tc>
          <w:tcPr>
            <w:tcW w:w="4828" w:type="dxa"/>
          </w:tcPr>
          <w:p w:rsidR="00054F7A" w:rsidRPr="00E94BF9" w:rsidRDefault="00E94BF9" w:rsidP="00416882">
            <w:pPr>
              <w:pStyle w:val="aff0"/>
              <w:ind w:left="0"/>
              <w:jc w:val="center"/>
              <w:rPr>
                <w:rStyle w:val="1f4"/>
                <w:rFonts w:ascii="Times New Roman" w:hAnsi="Times New Roman" w:cs="Times New Roman"/>
                <w:b w:val="0"/>
                <w:sz w:val="24"/>
                <w:szCs w:val="24"/>
              </w:rPr>
            </w:pPr>
            <w:r w:rsidRPr="00E94BF9">
              <w:rPr>
                <w:rStyle w:val="1f4"/>
                <w:rFonts w:ascii="Times New Roman" w:hAnsi="Times New Roman" w:cs="Times New Roman"/>
                <w:b w:val="0"/>
                <w:sz w:val="24"/>
                <w:szCs w:val="24"/>
              </w:rPr>
              <w:t>3</w:t>
            </w:r>
          </w:p>
        </w:tc>
      </w:tr>
      <w:tr w:rsidR="00054F7A" w:rsidRPr="004737B4" w:rsidTr="00C07907">
        <w:tc>
          <w:tcPr>
            <w:tcW w:w="4811" w:type="dxa"/>
          </w:tcPr>
          <w:p w:rsidR="00054F7A" w:rsidRPr="00AF2332" w:rsidRDefault="00054F7A" w:rsidP="00416882">
            <w:pPr>
              <w:pStyle w:val="aff0"/>
              <w:ind w:left="0"/>
              <w:rPr>
                <w:rStyle w:val="1f4"/>
                <w:rFonts w:ascii="Times New Roman" w:hAnsi="Times New Roman" w:cs="Times New Roman"/>
                <w:b w:val="0"/>
                <w:sz w:val="24"/>
                <w:szCs w:val="24"/>
              </w:rPr>
            </w:pPr>
            <w:r w:rsidRPr="00AF2332">
              <w:rPr>
                <w:rFonts w:ascii="Times New Roman" w:hAnsi="Times New Roman" w:cs="Times New Roman"/>
                <w:bCs/>
                <w:sz w:val="24"/>
                <w:szCs w:val="24"/>
                <w:lang w:eastAsia="ru-RU"/>
              </w:rPr>
              <w:t>Самосвал типа ГАЗ-САЗ-3507</w:t>
            </w:r>
          </w:p>
        </w:tc>
        <w:tc>
          <w:tcPr>
            <w:tcW w:w="4828" w:type="dxa"/>
          </w:tcPr>
          <w:p w:rsidR="00054F7A" w:rsidRPr="00E94BF9" w:rsidRDefault="00054F7A" w:rsidP="00416882">
            <w:pPr>
              <w:pStyle w:val="aff0"/>
              <w:ind w:left="0"/>
              <w:jc w:val="center"/>
              <w:rPr>
                <w:rStyle w:val="1f4"/>
                <w:rFonts w:ascii="Times New Roman" w:hAnsi="Times New Roman" w:cs="Times New Roman"/>
                <w:b w:val="0"/>
                <w:sz w:val="24"/>
                <w:szCs w:val="24"/>
              </w:rPr>
            </w:pPr>
            <w:r w:rsidRPr="00E94BF9">
              <w:rPr>
                <w:rStyle w:val="1f4"/>
                <w:rFonts w:ascii="Times New Roman" w:hAnsi="Times New Roman" w:cs="Times New Roman"/>
                <w:b w:val="0"/>
                <w:sz w:val="24"/>
                <w:szCs w:val="24"/>
              </w:rPr>
              <w:t>1</w:t>
            </w:r>
          </w:p>
        </w:tc>
      </w:tr>
      <w:tr w:rsidR="00054F7A" w:rsidRPr="004737B4" w:rsidTr="00C07907">
        <w:tc>
          <w:tcPr>
            <w:tcW w:w="4811" w:type="dxa"/>
          </w:tcPr>
          <w:p w:rsidR="00054F7A" w:rsidRPr="00AF2332" w:rsidRDefault="00054F7A" w:rsidP="00416882">
            <w:pPr>
              <w:pStyle w:val="aff0"/>
              <w:ind w:left="0"/>
              <w:rPr>
                <w:rStyle w:val="1f4"/>
                <w:rFonts w:ascii="Times New Roman" w:hAnsi="Times New Roman" w:cs="Times New Roman"/>
                <w:szCs w:val="28"/>
              </w:rPr>
            </w:pPr>
            <w:r w:rsidRPr="00AF2332">
              <w:rPr>
                <w:rStyle w:val="1f4"/>
                <w:rFonts w:ascii="Times New Roman" w:hAnsi="Times New Roman" w:cs="Times New Roman"/>
                <w:szCs w:val="28"/>
              </w:rPr>
              <w:t>Итого:</w:t>
            </w:r>
          </w:p>
        </w:tc>
        <w:tc>
          <w:tcPr>
            <w:tcW w:w="4828" w:type="dxa"/>
          </w:tcPr>
          <w:p w:rsidR="00054F7A" w:rsidRPr="00E94BF9" w:rsidRDefault="00E94BF9" w:rsidP="00416882">
            <w:pPr>
              <w:pStyle w:val="aff0"/>
              <w:ind w:left="0"/>
              <w:jc w:val="center"/>
              <w:rPr>
                <w:rStyle w:val="1f4"/>
                <w:rFonts w:ascii="Times New Roman" w:hAnsi="Times New Roman" w:cs="Times New Roman"/>
                <w:szCs w:val="28"/>
              </w:rPr>
            </w:pPr>
            <w:r w:rsidRPr="00E94BF9">
              <w:rPr>
                <w:rStyle w:val="1f4"/>
                <w:rFonts w:ascii="Times New Roman" w:hAnsi="Times New Roman" w:cs="Times New Roman"/>
                <w:szCs w:val="28"/>
              </w:rPr>
              <w:t>4</w:t>
            </w:r>
          </w:p>
        </w:tc>
      </w:tr>
    </w:tbl>
    <w:p w:rsidR="00054F7A" w:rsidRPr="009A4B81" w:rsidRDefault="001A6AF3" w:rsidP="004B3BF6">
      <w:pPr>
        <w:pStyle w:val="aff0"/>
        <w:ind w:left="0"/>
        <w:jc w:val="both"/>
        <w:rPr>
          <w:rStyle w:val="1f4"/>
          <w:rFonts w:ascii="Times New Roman" w:hAnsi="Times New Roman" w:cs="Times New Roman"/>
          <w:b w:val="0"/>
          <w:sz w:val="24"/>
          <w:szCs w:val="24"/>
        </w:rPr>
      </w:pPr>
      <w:r>
        <w:rPr>
          <w:rStyle w:val="1f4"/>
          <w:rFonts w:ascii="Times New Roman" w:hAnsi="Times New Roman" w:cs="Times New Roman"/>
          <w:b w:val="0"/>
          <w:sz w:val="24"/>
          <w:szCs w:val="24"/>
        </w:rPr>
        <w:t xml:space="preserve">* Машины используются в </w:t>
      </w:r>
      <w:r w:rsidR="00054F7A" w:rsidRPr="009A4B81">
        <w:rPr>
          <w:rStyle w:val="1f4"/>
          <w:rFonts w:ascii="Times New Roman" w:hAnsi="Times New Roman" w:cs="Times New Roman"/>
          <w:b w:val="0"/>
          <w:sz w:val="24"/>
          <w:szCs w:val="24"/>
        </w:rPr>
        <w:t>зимний и летний периоды.</w:t>
      </w:r>
    </w:p>
    <w:p w:rsidR="00054F7A" w:rsidRPr="004B3BF6" w:rsidRDefault="00054F7A" w:rsidP="0097674D">
      <w:pPr>
        <w:pStyle w:val="aff0"/>
        <w:spacing w:after="0" w:line="240" w:lineRule="auto"/>
        <w:ind w:left="0" w:firstLine="567"/>
        <w:jc w:val="both"/>
        <w:rPr>
          <w:rFonts w:ascii="Times New Roman" w:hAnsi="Times New Roman" w:cs="Times New Roman"/>
          <w:sz w:val="28"/>
          <w:szCs w:val="28"/>
        </w:rPr>
      </w:pPr>
      <w:r w:rsidRPr="004B3BF6">
        <w:rPr>
          <w:rFonts w:ascii="Times New Roman" w:hAnsi="Times New Roman" w:cs="Times New Roman"/>
          <w:sz w:val="28"/>
          <w:szCs w:val="28"/>
        </w:rPr>
        <w:t xml:space="preserve">По результатам приведенных расчетов необходимое количество транспортных средств для механизированной уборки территорий населенных пунктов </w:t>
      </w:r>
      <w:r w:rsidRPr="009A4B81">
        <w:rPr>
          <w:rFonts w:ascii="Times New Roman" w:hAnsi="Times New Roman" w:cs="Times New Roman"/>
          <w:sz w:val="28"/>
          <w:szCs w:val="28"/>
        </w:rPr>
        <w:t xml:space="preserve">МО </w:t>
      </w:r>
      <w:r w:rsidR="00E46F55">
        <w:rPr>
          <w:rFonts w:ascii="Times New Roman" w:hAnsi="Times New Roman" w:cs="Times New Roman"/>
          <w:sz w:val="28"/>
          <w:szCs w:val="28"/>
        </w:rPr>
        <w:t>городское поселение «Город Светлогорск»</w:t>
      </w:r>
      <w:r>
        <w:rPr>
          <w:rFonts w:ascii="Times New Roman" w:hAnsi="Times New Roman" w:cs="Times New Roman"/>
          <w:sz w:val="28"/>
          <w:szCs w:val="28"/>
        </w:rPr>
        <w:t xml:space="preserve"> составит </w:t>
      </w:r>
      <w:r w:rsidR="00E94BF9" w:rsidRPr="00E94BF9">
        <w:rPr>
          <w:rFonts w:ascii="Times New Roman" w:hAnsi="Times New Roman" w:cs="Times New Roman"/>
          <w:sz w:val="28"/>
          <w:szCs w:val="28"/>
        </w:rPr>
        <w:t>4 (четыре</w:t>
      </w:r>
      <w:r w:rsidRPr="00E94BF9">
        <w:rPr>
          <w:rFonts w:ascii="Times New Roman" w:hAnsi="Times New Roman" w:cs="Times New Roman"/>
          <w:sz w:val="28"/>
          <w:szCs w:val="28"/>
        </w:rPr>
        <w:t>) единицы.</w:t>
      </w:r>
    </w:p>
    <w:p w:rsidR="00054F7A" w:rsidRDefault="00054F7A" w:rsidP="0097674D">
      <w:pPr>
        <w:pStyle w:val="aff0"/>
        <w:spacing w:after="0" w:line="240" w:lineRule="auto"/>
        <w:ind w:left="0" w:firstLine="567"/>
        <w:jc w:val="both"/>
        <w:rPr>
          <w:rFonts w:ascii="Times New Roman" w:hAnsi="Times New Roman" w:cs="Times New Roman"/>
          <w:sz w:val="28"/>
          <w:szCs w:val="28"/>
        </w:rPr>
      </w:pPr>
      <w:r w:rsidRPr="004B3BF6">
        <w:rPr>
          <w:rFonts w:ascii="Times New Roman" w:hAnsi="Times New Roman" w:cs="Times New Roman"/>
          <w:sz w:val="28"/>
          <w:szCs w:val="28"/>
        </w:rPr>
        <w:t>На расчетный срок все транспортные средства, рассчитанные для механизированной уборки с учетом ср</w:t>
      </w:r>
      <w:r>
        <w:rPr>
          <w:rFonts w:ascii="Times New Roman" w:hAnsi="Times New Roman" w:cs="Times New Roman"/>
          <w:sz w:val="28"/>
          <w:szCs w:val="28"/>
        </w:rPr>
        <w:t>еднего срока службы спецмашин десять</w:t>
      </w:r>
      <w:r w:rsidRPr="004B3BF6">
        <w:rPr>
          <w:rFonts w:ascii="Times New Roman" w:hAnsi="Times New Roman" w:cs="Times New Roman"/>
          <w:sz w:val="28"/>
          <w:szCs w:val="28"/>
        </w:rPr>
        <w:t xml:space="preserve"> лет</w:t>
      </w:r>
      <w:r w:rsidR="0056220A">
        <w:rPr>
          <w:rFonts w:ascii="Times New Roman" w:hAnsi="Times New Roman" w:cs="Times New Roman"/>
          <w:sz w:val="28"/>
          <w:szCs w:val="28"/>
        </w:rPr>
        <w:t>,</w:t>
      </w:r>
      <w:r w:rsidRPr="004B3BF6">
        <w:rPr>
          <w:rFonts w:ascii="Times New Roman" w:hAnsi="Times New Roman" w:cs="Times New Roman"/>
          <w:sz w:val="28"/>
          <w:szCs w:val="28"/>
        </w:rPr>
        <w:t xml:space="preserve"> будут иметь износ 50%. </w:t>
      </w:r>
    </w:p>
    <w:p w:rsidR="00E85ADB" w:rsidRDefault="00E85ADB" w:rsidP="00B23A34">
      <w:pPr>
        <w:pStyle w:val="aff0"/>
        <w:spacing w:after="0"/>
        <w:ind w:left="0" w:right="-142"/>
        <w:jc w:val="both"/>
        <w:rPr>
          <w:rFonts w:ascii="Times New Roman" w:hAnsi="Times New Roman" w:cs="Times New Roman"/>
          <w:b/>
          <w:sz w:val="28"/>
          <w:szCs w:val="28"/>
        </w:rPr>
      </w:pPr>
    </w:p>
    <w:p w:rsidR="001A6AF3" w:rsidRDefault="00054F7A" w:rsidP="00B23A34">
      <w:pPr>
        <w:pStyle w:val="aff0"/>
        <w:spacing w:after="0"/>
        <w:ind w:left="0" w:right="-142"/>
        <w:jc w:val="both"/>
        <w:rPr>
          <w:rFonts w:ascii="Times New Roman" w:hAnsi="Times New Roman" w:cs="Times New Roman"/>
          <w:b/>
          <w:sz w:val="28"/>
          <w:szCs w:val="28"/>
        </w:rPr>
      </w:pPr>
      <w:r w:rsidRPr="00B1047F">
        <w:rPr>
          <w:rFonts w:ascii="Times New Roman" w:hAnsi="Times New Roman" w:cs="Times New Roman"/>
          <w:b/>
          <w:sz w:val="28"/>
          <w:szCs w:val="28"/>
        </w:rPr>
        <w:t xml:space="preserve">5.3.4. Расчет специализированного автотранспорта для сбора и вывоза ТБО на территории МО </w:t>
      </w:r>
      <w:r w:rsidR="00E46F55">
        <w:rPr>
          <w:rFonts w:ascii="Times New Roman" w:hAnsi="Times New Roman" w:cs="Times New Roman"/>
          <w:b/>
          <w:sz w:val="28"/>
          <w:szCs w:val="28"/>
        </w:rPr>
        <w:t>городское поселение «Город Светлогорск»</w:t>
      </w:r>
    </w:p>
    <w:p w:rsidR="00234284" w:rsidRDefault="00234284" w:rsidP="00B23A34">
      <w:pPr>
        <w:pStyle w:val="aff0"/>
        <w:spacing w:after="0"/>
        <w:ind w:left="0" w:right="-142"/>
        <w:jc w:val="both"/>
        <w:rPr>
          <w:rFonts w:ascii="Times New Roman" w:hAnsi="Times New Roman" w:cs="Times New Roman"/>
          <w:b/>
          <w:sz w:val="28"/>
          <w:szCs w:val="28"/>
        </w:rPr>
      </w:pPr>
    </w:p>
    <w:p w:rsidR="00054F7A" w:rsidRDefault="00054F7A" w:rsidP="009A4B81">
      <w:pPr>
        <w:autoSpaceDE w:val="0"/>
        <w:autoSpaceDN w:val="0"/>
        <w:adjustRightInd w:val="0"/>
        <w:ind w:firstLine="540"/>
        <w:jc w:val="both"/>
        <w:rPr>
          <w:rFonts w:eastAsia="Times New Roman"/>
          <w:sz w:val="28"/>
          <w:szCs w:val="28"/>
          <w:lang w:eastAsia="ru-RU"/>
        </w:rPr>
      </w:pPr>
      <w:r>
        <w:rPr>
          <w:rFonts w:eastAsia="Times New Roman"/>
          <w:sz w:val="28"/>
          <w:szCs w:val="28"/>
          <w:lang w:eastAsia="ru-RU"/>
        </w:rPr>
        <w:t xml:space="preserve">Для сбора и вывоза ТБО на территории МО </w:t>
      </w:r>
      <w:r w:rsidR="00E46F55">
        <w:rPr>
          <w:rFonts w:eastAsia="Times New Roman"/>
          <w:sz w:val="28"/>
          <w:szCs w:val="28"/>
          <w:lang w:eastAsia="ru-RU"/>
        </w:rPr>
        <w:t>городское поселение «Город Светлогорск»</w:t>
      </w:r>
      <w:r>
        <w:rPr>
          <w:rFonts w:eastAsia="Times New Roman"/>
          <w:sz w:val="28"/>
          <w:szCs w:val="28"/>
          <w:lang w:eastAsia="ru-RU"/>
        </w:rPr>
        <w:t xml:space="preserve"> </w:t>
      </w:r>
      <w:r w:rsidRPr="00A26E95">
        <w:rPr>
          <w:rFonts w:eastAsia="Times New Roman"/>
          <w:sz w:val="28"/>
          <w:szCs w:val="28"/>
          <w:lang w:eastAsia="ru-RU"/>
        </w:rPr>
        <w:t>планируется прим</w:t>
      </w:r>
      <w:r>
        <w:rPr>
          <w:rFonts w:eastAsia="Times New Roman"/>
          <w:sz w:val="28"/>
          <w:szCs w:val="28"/>
          <w:lang w:eastAsia="ru-RU"/>
        </w:rPr>
        <w:t xml:space="preserve">енять мусоровозы модели </w:t>
      </w:r>
      <w:r w:rsidRPr="009B13D7">
        <w:rPr>
          <w:sz w:val="28"/>
          <w:szCs w:val="28"/>
        </w:rPr>
        <w:t>КО-440ВМ</w:t>
      </w:r>
      <w:r w:rsidRPr="009B13D7">
        <w:rPr>
          <w:rFonts w:eastAsia="Times New Roman"/>
          <w:sz w:val="28"/>
          <w:szCs w:val="28"/>
          <w:lang w:eastAsia="ru-RU"/>
        </w:rPr>
        <w:t>.</w:t>
      </w:r>
      <w:r w:rsidRPr="00A26E95">
        <w:rPr>
          <w:rFonts w:eastAsia="Times New Roman"/>
          <w:sz w:val="28"/>
          <w:szCs w:val="28"/>
          <w:lang w:eastAsia="ru-RU"/>
        </w:rPr>
        <w:t xml:space="preserve"> </w:t>
      </w:r>
    </w:p>
    <w:p w:rsidR="00054F7A" w:rsidRPr="008440F3" w:rsidRDefault="00054F7A" w:rsidP="009A4B81">
      <w:pPr>
        <w:autoSpaceDE w:val="0"/>
        <w:autoSpaceDN w:val="0"/>
        <w:adjustRightInd w:val="0"/>
        <w:ind w:firstLine="540"/>
        <w:jc w:val="both"/>
        <w:rPr>
          <w:rFonts w:eastAsia="Times New Roman"/>
          <w:noProof/>
          <w:lang w:eastAsia="ru-RU"/>
        </w:rPr>
      </w:pPr>
      <w:r w:rsidRPr="00A26E95">
        <w:rPr>
          <w:rFonts w:eastAsia="Times New Roman"/>
          <w:sz w:val="28"/>
          <w:szCs w:val="28"/>
          <w:lang w:eastAsia="ru-RU"/>
        </w:rPr>
        <w:t>Данные мусоро</w:t>
      </w:r>
      <w:r>
        <w:rPr>
          <w:rFonts w:eastAsia="Times New Roman"/>
          <w:sz w:val="28"/>
          <w:szCs w:val="28"/>
          <w:lang w:eastAsia="ru-RU"/>
        </w:rPr>
        <w:t xml:space="preserve">возы целесообразно применять в </w:t>
      </w:r>
      <w:r w:rsidRPr="00A26E95">
        <w:rPr>
          <w:rFonts w:eastAsia="Times New Roman"/>
          <w:sz w:val="28"/>
          <w:szCs w:val="28"/>
          <w:lang w:eastAsia="ru-RU"/>
        </w:rPr>
        <w:t>муниципальных образованиях</w:t>
      </w:r>
      <w:r w:rsidR="009278C7">
        <w:rPr>
          <w:rFonts w:eastAsia="Times New Roman"/>
          <w:sz w:val="28"/>
          <w:szCs w:val="28"/>
          <w:lang w:eastAsia="ru-RU"/>
        </w:rPr>
        <w:t>.</w:t>
      </w:r>
    </w:p>
    <w:p w:rsidR="00054F7A" w:rsidRPr="00A26E95" w:rsidRDefault="00054F7A" w:rsidP="009A4B81">
      <w:pPr>
        <w:shd w:val="clear" w:color="auto" w:fill="FFFFFF"/>
        <w:ind w:firstLine="567"/>
        <w:jc w:val="both"/>
        <w:rPr>
          <w:rFonts w:eastAsia="Times New Roman"/>
          <w:sz w:val="28"/>
          <w:szCs w:val="28"/>
          <w:lang w:eastAsia="ru-RU"/>
        </w:rPr>
      </w:pPr>
      <w:r w:rsidRPr="00A26E95">
        <w:rPr>
          <w:rFonts w:eastAsia="Times New Roman"/>
          <w:sz w:val="28"/>
          <w:szCs w:val="28"/>
          <w:lang w:eastAsia="ru-RU"/>
        </w:rPr>
        <w:lastRenderedPageBreak/>
        <w:t>Компактный и одновременно вместительный, малогабаритный и маневренный, способный проехать в самых узких и труднодоступных местах.</w:t>
      </w:r>
    </w:p>
    <w:p w:rsidR="00054F7A" w:rsidRPr="00737009" w:rsidRDefault="00054F7A" w:rsidP="0056220A">
      <w:pPr>
        <w:ind w:firstLine="567"/>
        <w:jc w:val="both"/>
        <w:rPr>
          <w:sz w:val="28"/>
          <w:szCs w:val="28"/>
        </w:rPr>
      </w:pPr>
      <w:r w:rsidRPr="00A26E95">
        <w:rPr>
          <w:rFonts w:eastAsia="Times New Roman"/>
          <w:noProof/>
          <w:sz w:val="28"/>
          <w:szCs w:val="28"/>
          <w:lang w:eastAsia="ru-RU"/>
        </w:rPr>
        <w:t>Учитывая  существующую</w:t>
      </w:r>
      <w:r>
        <w:rPr>
          <w:rFonts w:eastAsia="Times New Roman"/>
          <w:noProof/>
          <w:sz w:val="28"/>
          <w:szCs w:val="28"/>
          <w:lang w:eastAsia="ru-RU"/>
        </w:rPr>
        <w:t xml:space="preserve"> тр</w:t>
      </w:r>
      <w:r w:rsidR="00E46F55">
        <w:rPr>
          <w:rFonts w:eastAsia="Times New Roman"/>
          <w:noProof/>
          <w:sz w:val="28"/>
          <w:szCs w:val="28"/>
          <w:lang w:eastAsia="ru-RU"/>
        </w:rPr>
        <w:t>анспортную сеть МО городское поселение «Город Светлогорск»</w:t>
      </w:r>
      <w:r w:rsidRPr="00A26E95">
        <w:rPr>
          <w:rFonts w:eastAsia="Times New Roman"/>
          <w:noProof/>
          <w:sz w:val="28"/>
          <w:szCs w:val="28"/>
          <w:lang w:eastAsia="ru-RU"/>
        </w:rPr>
        <w:t xml:space="preserve"> и суточные объемы образования, применение данного мусоровоза при сборе ТБО может рассматриваться в наиболее удаленных  населенных пунктах, расположенных на территории </w:t>
      </w:r>
      <w:r w:rsidR="0097674D">
        <w:rPr>
          <w:rFonts w:eastAsia="Times New Roman"/>
          <w:noProof/>
          <w:sz w:val="28"/>
          <w:szCs w:val="28"/>
          <w:lang w:eastAsia="ru-RU"/>
        </w:rPr>
        <w:t xml:space="preserve">городского </w:t>
      </w:r>
      <w:r w:rsidRPr="00A26E95">
        <w:rPr>
          <w:rFonts w:eastAsia="Times New Roman"/>
          <w:noProof/>
          <w:sz w:val="28"/>
          <w:szCs w:val="28"/>
          <w:lang w:eastAsia="ru-RU"/>
        </w:rPr>
        <w:t xml:space="preserve">поселения. Ежедневный объем образования в данных населенных пунктах является оптимальным для загрузки данного мусоровоза. </w:t>
      </w:r>
      <w:r w:rsidRPr="00A26E95">
        <w:rPr>
          <w:sz w:val="28"/>
          <w:szCs w:val="28"/>
        </w:rPr>
        <w:t xml:space="preserve">Расчет необходимого количества </w:t>
      </w:r>
      <w:proofErr w:type="spellStart"/>
      <w:r w:rsidRPr="00A26E95">
        <w:rPr>
          <w:sz w:val="28"/>
          <w:szCs w:val="28"/>
        </w:rPr>
        <w:t>спецавтотраспорта</w:t>
      </w:r>
      <w:proofErr w:type="spellEnd"/>
      <w:r w:rsidRPr="00A26E95">
        <w:rPr>
          <w:sz w:val="28"/>
          <w:szCs w:val="28"/>
        </w:rPr>
        <w:t xml:space="preserve"> для сбора и вывоза ТБО.</w:t>
      </w:r>
    </w:p>
    <w:p w:rsidR="00054F7A" w:rsidRPr="00737009" w:rsidRDefault="00054F7A" w:rsidP="009A4B81">
      <w:pPr>
        <w:jc w:val="both"/>
        <w:rPr>
          <w:sz w:val="28"/>
          <w:szCs w:val="28"/>
        </w:rPr>
      </w:pPr>
      <w:r w:rsidRPr="00737009">
        <w:rPr>
          <w:sz w:val="28"/>
          <w:szCs w:val="28"/>
        </w:rPr>
        <w:t>Число мусоровозов, необходимых для вывоза бытовых отходов, определяют по формуле:</w:t>
      </w:r>
    </w:p>
    <w:p w:rsidR="00054F7A" w:rsidRPr="00737009" w:rsidRDefault="00054F7A" w:rsidP="009A4B81">
      <w:pPr>
        <w:jc w:val="both"/>
        <w:rPr>
          <w:sz w:val="28"/>
          <w:szCs w:val="28"/>
        </w:rPr>
      </w:pPr>
      <w:r w:rsidRPr="00737009">
        <w:rPr>
          <w:sz w:val="28"/>
          <w:szCs w:val="28"/>
        </w:rPr>
        <w:t xml:space="preserve">М = </w:t>
      </w:r>
      <w:proofErr w:type="spellStart"/>
      <w:r w:rsidRPr="00737009">
        <w:rPr>
          <w:sz w:val="28"/>
          <w:szCs w:val="28"/>
        </w:rPr>
        <w:t>П</w:t>
      </w:r>
      <w:r w:rsidRPr="00737009">
        <w:rPr>
          <w:sz w:val="28"/>
          <w:szCs w:val="28"/>
          <w:vertAlign w:val="subscript"/>
        </w:rPr>
        <w:t>год</w:t>
      </w:r>
      <w:proofErr w:type="spellEnd"/>
      <w:r w:rsidRPr="00737009">
        <w:rPr>
          <w:sz w:val="28"/>
          <w:szCs w:val="28"/>
        </w:rPr>
        <w:t>/ (</w:t>
      </w:r>
      <w:proofErr w:type="spellStart"/>
      <w:r w:rsidRPr="00737009">
        <w:rPr>
          <w:sz w:val="28"/>
          <w:szCs w:val="28"/>
        </w:rPr>
        <w:t>П</w:t>
      </w:r>
      <w:r w:rsidRPr="00737009">
        <w:rPr>
          <w:sz w:val="28"/>
          <w:szCs w:val="28"/>
          <w:vertAlign w:val="subscript"/>
        </w:rPr>
        <w:t>р</w:t>
      </w:r>
      <w:proofErr w:type="spellEnd"/>
      <w:r w:rsidRPr="00737009">
        <w:rPr>
          <w:sz w:val="28"/>
          <w:szCs w:val="28"/>
        </w:rPr>
        <w:t xml:space="preserve"> * </w:t>
      </w:r>
      <w:proofErr w:type="spellStart"/>
      <w:r w:rsidRPr="00737009">
        <w:rPr>
          <w:sz w:val="28"/>
          <w:szCs w:val="28"/>
        </w:rPr>
        <w:t>П</w:t>
      </w:r>
      <w:r w:rsidRPr="00737009">
        <w:rPr>
          <w:sz w:val="28"/>
          <w:szCs w:val="28"/>
          <w:vertAlign w:val="subscript"/>
        </w:rPr>
        <w:t>сут</w:t>
      </w:r>
      <w:proofErr w:type="spellEnd"/>
      <w:r w:rsidRPr="00737009">
        <w:rPr>
          <w:sz w:val="28"/>
          <w:szCs w:val="28"/>
        </w:rPr>
        <w:t xml:space="preserve">* </w:t>
      </w:r>
      <w:proofErr w:type="spellStart"/>
      <w:r w:rsidRPr="00737009">
        <w:rPr>
          <w:sz w:val="28"/>
          <w:szCs w:val="28"/>
        </w:rPr>
        <w:t>К</w:t>
      </w:r>
      <w:r w:rsidRPr="00737009">
        <w:rPr>
          <w:sz w:val="28"/>
          <w:szCs w:val="28"/>
          <w:vertAlign w:val="subscript"/>
        </w:rPr>
        <w:t>исп</w:t>
      </w:r>
      <w:proofErr w:type="spellEnd"/>
      <w:r w:rsidRPr="00737009">
        <w:rPr>
          <w:sz w:val="28"/>
          <w:szCs w:val="28"/>
        </w:rPr>
        <w:t>), где:</w:t>
      </w:r>
    </w:p>
    <w:p w:rsidR="00054F7A" w:rsidRPr="00737009" w:rsidRDefault="00054F7A" w:rsidP="009A4B81">
      <w:pPr>
        <w:jc w:val="both"/>
        <w:rPr>
          <w:sz w:val="28"/>
          <w:szCs w:val="28"/>
        </w:rPr>
      </w:pPr>
      <w:r w:rsidRPr="00737009">
        <w:rPr>
          <w:sz w:val="28"/>
          <w:szCs w:val="28"/>
        </w:rPr>
        <w:t xml:space="preserve"> </w:t>
      </w:r>
      <w:proofErr w:type="spellStart"/>
      <w:r w:rsidRPr="00737009">
        <w:rPr>
          <w:sz w:val="28"/>
          <w:szCs w:val="28"/>
        </w:rPr>
        <w:t>П</w:t>
      </w:r>
      <w:r w:rsidRPr="00737009">
        <w:rPr>
          <w:sz w:val="28"/>
          <w:szCs w:val="28"/>
          <w:vertAlign w:val="subscript"/>
        </w:rPr>
        <w:t>год</w:t>
      </w:r>
      <w:proofErr w:type="spellEnd"/>
      <w:r w:rsidRPr="00737009">
        <w:rPr>
          <w:sz w:val="28"/>
          <w:szCs w:val="28"/>
        </w:rPr>
        <w:t xml:space="preserve"> – количество бытовых отходов, подлежащих вывозу в течение года с применением данной системы, м</w:t>
      </w:r>
      <w:r w:rsidRPr="00737009">
        <w:rPr>
          <w:sz w:val="28"/>
          <w:szCs w:val="28"/>
          <w:vertAlign w:val="superscript"/>
        </w:rPr>
        <w:t>3</w:t>
      </w:r>
      <w:r w:rsidRPr="00737009">
        <w:rPr>
          <w:sz w:val="28"/>
          <w:szCs w:val="28"/>
        </w:rPr>
        <w:t>;</w:t>
      </w:r>
    </w:p>
    <w:p w:rsidR="00054F7A" w:rsidRPr="00737009" w:rsidRDefault="00054F7A" w:rsidP="009A4B81">
      <w:pPr>
        <w:jc w:val="both"/>
        <w:rPr>
          <w:sz w:val="28"/>
          <w:szCs w:val="28"/>
        </w:rPr>
      </w:pPr>
      <w:proofErr w:type="spellStart"/>
      <w:r w:rsidRPr="00737009">
        <w:rPr>
          <w:sz w:val="28"/>
          <w:szCs w:val="28"/>
        </w:rPr>
        <w:t>П</w:t>
      </w:r>
      <w:r w:rsidRPr="00737009">
        <w:rPr>
          <w:sz w:val="28"/>
          <w:szCs w:val="28"/>
          <w:vertAlign w:val="subscript"/>
        </w:rPr>
        <w:t>р</w:t>
      </w:r>
      <w:proofErr w:type="spellEnd"/>
      <w:r w:rsidRPr="00737009">
        <w:rPr>
          <w:sz w:val="28"/>
          <w:szCs w:val="28"/>
        </w:rPr>
        <w:t xml:space="preserve"> – количество рейсов в год;</w:t>
      </w:r>
    </w:p>
    <w:p w:rsidR="00054F7A" w:rsidRPr="00737009" w:rsidRDefault="00054F7A" w:rsidP="009A4B81">
      <w:pPr>
        <w:jc w:val="both"/>
        <w:rPr>
          <w:sz w:val="28"/>
          <w:szCs w:val="28"/>
        </w:rPr>
      </w:pPr>
      <w:proofErr w:type="spellStart"/>
      <w:r w:rsidRPr="00737009">
        <w:rPr>
          <w:sz w:val="28"/>
          <w:szCs w:val="28"/>
        </w:rPr>
        <w:t>П</w:t>
      </w:r>
      <w:r w:rsidRPr="00737009">
        <w:rPr>
          <w:sz w:val="28"/>
          <w:szCs w:val="28"/>
          <w:vertAlign w:val="subscript"/>
        </w:rPr>
        <w:t>сут</w:t>
      </w:r>
      <w:proofErr w:type="spellEnd"/>
      <w:r w:rsidRPr="00737009">
        <w:rPr>
          <w:sz w:val="28"/>
          <w:szCs w:val="28"/>
        </w:rPr>
        <w:t xml:space="preserve"> – суточная производительность единицы данного вида транспорта, м</w:t>
      </w:r>
      <w:r w:rsidRPr="00737009">
        <w:rPr>
          <w:sz w:val="28"/>
          <w:szCs w:val="28"/>
          <w:vertAlign w:val="superscript"/>
        </w:rPr>
        <w:t>3</w:t>
      </w:r>
      <w:r w:rsidRPr="00737009">
        <w:rPr>
          <w:sz w:val="28"/>
          <w:szCs w:val="28"/>
        </w:rPr>
        <w:t>;</w:t>
      </w:r>
    </w:p>
    <w:p w:rsidR="00054F7A" w:rsidRPr="00737009" w:rsidRDefault="00054F7A" w:rsidP="009A4B81">
      <w:pPr>
        <w:jc w:val="both"/>
        <w:rPr>
          <w:sz w:val="28"/>
          <w:szCs w:val="28"/>
        </w:rPr>
      </w:pPr>
      <w:proofErr w:type="spellStart"/>
      <w:r w:rsidRPr="00737009">
        <w:rPr>
          <w:sz w:val="28"/>
          <w:szCs w:val="28"/>
        </w:rPr>
        <w:t>К</w:t>
      </w:r>
      <w:r w:rsidRPr="00737009">
        <w:rPr>
          <w:sz w:val="28"/>
          <w:szCs w:val="28"/>
          <w:vertAlign w:val="subscript"/>
        </w:rPr>
        <w:t>исп</w:t>
      </w:r>
      <w:proofErr w:type="spellEnd"/>
      <w:r w:rsidRPr="00737009">
        <w:rPr>
          <w:sz w:val="28"/>
          <w:szCs w:val="28"/>
        </w:rPr>
        <w:t xml:space="preserve"> – коэффициент использования парка</w:t>
      </w:r>
    </w:p>
    <w:p w:rsidR="00054F7A" w:rsidRPr="00737009" w:rsidRDefault="00054F7A" w:rsidP="009A4B81">
      <w:pPr>
        <w:jc w:val="both"/>
        <w:rPr>
          <w:sz w:val="28"/>
          <w:szCs w:val="28"/>
        </w:rPr>
      </w:pPr>
      <w:r w:rsidRPr="00737009">
        <w:rPr>
          <w:sz w:val="28"/>
          <w:szCs w:val="28"/>
        </w:rPr>
        <w:t>Суточную производительность определяют по формуле:</w:t>
      </w:r>
    </w:p>
    <w:p w:rsidR="00054F7A" w:rsidRPr="00737009" w:rsidRDefault="00054F7A" w:rsidP="009A4B81">
      <w:pPr>
        <w:jc w:val="both"/>
        <w:rPr>
          <w:sz w:val="28"/>
          <w:szCs w:val="28"/>
        </w:rPr>
      </w:pPr>
      <w:proofErr w:type="spellStart"/>
      <w:r w:rsidRPr="00737009">
        <w:rPr>
          <w:sz w:val="28"/>
          <w:szCs w:val="28"/>
        </w:rPr>
        <w:t>П</w:t>
      </w:r>
      <w:r w:rsidRPr="00737009">
        <w:rPr>
          <w:sz w:val="28"/>
          <w:szCs w:val="28"/>
          <w:vertAlign w:val="subscript"/>
        </w:rPr>
        <w:t>сут</w:t>
      </w:r>
      <w:proofErr w:type="spellEnd"/>
      <w:r w:rsidRPr="00737009">
        <w:rPr>
          <w:sz w:val="28"/>
          <w:szCs w:val="28"/>
        </w:rPr>
        <w:t xml:space="preserve">= </w:t>
      </w:r>
      <w:r w:rsidRPr="00737009">
        <w:rPr>
          <w:sz w:val="28"/>
          <w:szCs w:val="28"/>
          <w:lang w:val="en-US"/>
        </w:rPr>
        <w:t>P</w:t>
      </w:r>
      <w:r w:rsidRPr="00737009">
        <w:rPr>
          <w:sz w:val="28"/>
          <w:szCs w:val="28"/>
        </w:rPr>
        <w:t xml:space="preserve"> * </w:t>
      </w:r>
      <w:r w:rsidRPr="00737009">
        <w:rPr>
          <w:sz w:val="28"/>
          <w:szCs w:val="28"/>
          <w:lang w:val="en-US"/>
        </w:rPr>
        <w:t>E</w:t>
      </w:r>
      <w:r w:rsidRPr="00737009">
        <w:rPr>
          <w:sz w:val="28"/>
          <w:szCs w:val="28"/>
        </w:rPr>
        <w:t>, где:</w:t>
      </w:r>
    </w:p>
    <w:p w:rsidR="00054F7A" w:rsidRPr="00737009" w:rsidRDefault="00054F7A" w:rsidP="009A4B81">
      <w:pPr>
        <w:jc w:val="both"/>
        <w:rPr>
          <w:sz w:val="28"/>
          <w:szCs w:val="28"/>
        </w:rPr>
      </w:pPr>
      <w:r w:rsidRPr="00737009">
        <w:rPr>
          <w:sz w:val="28"/>
          <w:szCs w:val="28"/>
        </w:rPr>
        <w:t>Р – число рейсов в сутки;</w:t>
      </w:r>
    </w:p>
    <w:p w:rsidR="00054F7A" w:rsidRDefault="00054F7A" w:rsidP="009A4B81">
      <w:pPr>
        <w:jc w:val="both"/>
        <w:rPr>
          <w:sz w:val="28"/>
          <w:szCs w:val="28"/>
        </w:rPr>
      </w:pPr>
      <w:r w:rsidRPr="00737009">
        <w:rPr>
          <w:sz w:val="28"/>
          <w:szCs w:val="28"/>
        </w:rPr>
        <w:t>Е – количество отходов, перевозимых за один рейс, м</w:t>
      </w:r>
      <w:r w:rsidRPr="00737009">
        <w:rPr>
          <w:sz w:val="28"/>
          <w:szCs w:val="28"/>
          <w:vertAlign w:val="superscript"/>
        </w:rPr>
        <w:t>3</w:t>
      </w:r>
      <w:r w:rsidRPr="00737009">
        <w:rPr>
          <w:sz w:val="28"/>
          <w:szCs w:val="28"/>
        </w:rPr>
        <w:t>.</w:t>
      </w:r>
    </w:p>
    <w:p w:rsidR="00997670" w:rsidRDefault="00054F7A" w:rsidP="0063155F">
      <w:pPr>
        <w:pStyle w:val="aff0"/>
        <w:spacing w:after="0" w:line="240" w:lineRule="auto"/>
        <w:ind w:left="0" w:firstLine="567"/>
        <w:jc w:val="both"/>
        <w:rPr>
          <w:rFonts w:ascii="Times New Roman" w:hAnsi="Times New Roman"/>
          <w:sz w:val="28"/>
          <w:szCs w:val="28"/>
        </w:rPr>
      </w:pPr>
      <w:r w:rsidRPr="00997670">
        <w:rPr>
          <w:rFonts w:ascii="Times New Roman" w:hAnsi="Times New Roman"/>
          <w:sz w:val="28"/>
          <w:szCs w:val="28"/>
        </w:rPr>
        <w:t xml:space="preserve">По результатам приведенных расчетов, необходимое количество транспортных средств для сбора </w:t>
      </w:r>
      <w:r w:rsidR="00E46F55" w:rsidRPr="00997670">
        <w:rPr>
          <w:rFonts w:ascii="Times New Roman" w:hAnsi="Times New Roman"/>
          <w:sz w:val="28"/>
          <w:szCs w:val="28"/>
        </w:rPr>
        <w:t>и вывоза ТБО в МО городское поселение «Город Светлогорск»</w:t>
      </w:r>
      <w:r w:rsidRPr="00997670">
        <w:rPr>
          <w:rFonts w:ascii="Times New Roman" w:hAnsi="Times New Roman"/>
          <w:sz w:val="28"/>
          <w:szCs w:val="28"/>
        </w:rPr>
        <w:t xml:space="preserve"> составит </w:t>
      </w:r>
      <w:r w:rsidR="00EE6502" w:rsidRPr="00997670">
        <w:rPr>
          <w:rFonts w:ascii="Times New Roman" w:hAnsi="Times New Roman"/>
          <w:sz w:val="28"/>
          <w:szCs w:val="28"/>
        </w:rPr>
        <w:t>5 (пять</w:t>
      </w:r>
      <w:r w:rsidRPr="00997670">
        <w:rPr>
          <w:rFonts w:ascii="Times New Roman" w:hAnsi="Times New Roman"/>
          <w:sz w:val="28"/>
          <w:szCs w:val="28"/>
        </w:rPr>
        <w:t>)</w:t>
      </w:r>
      <w:r w:rsidR="00EE6502" w:rsidRPr="00997670">
        <w:rPr>
          <w:rFonts w:ascii="Times New Roman" w:hAnsi="Times New Roman"/>
          <w:sz w:val="28"/>
          <w:szCs w:val="28"/>
        </w:rPr>
        <w:t xml:space="preserve"> единиц</w:t>
      </w:r>
      <w:r w:rsidRPr="00997670">
        <w:rPr>
          <w:rFonts w:ascii="Times New Roman" w:hAnsi="Times New Roman"/>
          <w:sz w:val="28"/>
          <w:szCs w:val="28"/>
        </w:rPr>
        <w:t>.</w:t>
      </w:r>
      <w:r>
        <w:rPr>
          <w:rFonts w:ascii="Times New Roman" w:hAnsi="Times New Roman"/>
          <w:sz w:val="28"/>
          <w:szCs w:val="28"/>
        </w:rPr>
        <w:t xml:space="preserve"> </w:t>
      </w:r>
      <w:r w:rsidR="00997670" w:rsidRPr="00023309">
        <w:rPr>
          <w:rFonts w:ascii="Times New Roman" w:hAnsi="Times New Roman"/>
          <w:sz w:val="28"/>
          <w:szCs w:val="28"/>
        </w:rPr>
        <w:t>С учетом существующего парка спецмашин</w:t>
      </w:r>
      <w:r w:rsidR="00997670" w:rsidRPr="00023309">
        <w:rPr>
          <w:rFonts w:ascii="Times New Roman" w:hAnsi="Times New Roman" w:cs="Times New Roman"/>
          <w:sz w:val="28"/>
          <w:szCs w:val="28"/>
        </w:rPr>
        <w:t xml:space="preserve"> </w:t>
      </w:r>
      <w:r w:rsidR="00997670" w:rsidRPr="00023309">
        <w:rPr>
          <w:rFonts w:ascii="Times New Roman" w:hAnsi="Times New Roman"/>
          <w:sz w:val="28"/>
          <w:szCs w:val="28"/>
        </w:rPr>
        <w:t>требуется приобретение</w:t>
      </w:r>
      <w:r w:rsidR="00997670">
        <w:rPr>
          <w:rFonts w:ascii="Times New Roman" w:hAnsi="Times New Roman"/>
          <w:sz w:val="28"/>
          <w:szCs w:val="28"/>
        </w:rPr>
        <w:t xml:space="preserve"> 1 (одного) мусоровоза</w:t>
      </w:r>
      <w:r w:rsidR="00997670" w:rsidRPr="00B86EB5">
        <w:rPr>
          <w:rFonts w:ascii="Times New Roman" w:hAnsi="Times New Roman"/>
          <w:sz w:val="28"/>
          <w:szCs w:val="28"/>
        </w:rPr>
        <w:t>.</w:t>
      </w:r>
    </w:p>
    <w:p w:rsidR="0063155F" w:rsidRPr="0063155F" w:rsidRDefault="0063155F" w:rsidP="0063155F">
      <w:pPr>
        <w:pStyle w:val="Default"/>
        <w:ind w:firstLine="567"/>
        <w:jc w:val="both"/>
        <w:rPr>
          <w:rStyle w:val="1f4"/>
          <w:b w:val="0"/>
          <w:sz w:val="24"/>
          <w:lang w:eastAsia="ru-RU"/>
        </w:rPr>
      </w:pPr>
      <w:r>
        <w:rPr>
          <w:sz w:val="28"/>
          <w:szCs w:val="28"/>
        </w:rPr>
        <w:t xml:space="preserve">Таким образом, исходя из вышесказанного, потребность в </w:t>
      </w:r>
      <w:r w:rsidRPr="00B573C0">
        <w:rPr>
          <w:sz w:val="28"/>
          <w:szCs w:val="28"/>
        </w:rPr>
        <w:t>транспортных средствах для выполнения м</w:t>
      </w:r>
      <w:r w:rsidR="00163854">
        <w:rPr>
          <w:sz w:val="28"/>
          <w:szCs w:val="28"/>
        </w:rPr>
        <w:t>еханизированной уборки дорог</w:t>
      </w:r>
      <w:r>
        <w:rPr>
          <w:sz w:val="28"/>
          <w:szCs w:val="28"/>
        </w:rPr>
        <w:t>и для сбора и вывоза ТБО в МО городское поселение «Город Светлогорск»</w:t>
      </w:r>
      <w:r w:rsidRPr="00B573C0">
        <w:rPr>
          <w:sz w:val="28"/>
          <w:szCs w:val="28"/>
        </w:rPr>
        <w:t xml:space="preserve"> представлена в таблице </w:t>
      </w:r>
      <w:r w:rsidR="008C2486">
        <w:rPr>
          <w:sz w:val="28"/>
          <w:szCs w:val="28"/>
        </w:rPr>
        <w:t>3</w:t>
      </w:r>
      <w:r w:rsidR="00570FBA">
        <w:rPr>
          <w:sz w:val="28"/>
          <w:szCs w:val="28"/>
        </w:rPr>
        <w:t>3</w:t>
      </w:r>
      <w:r w:rsidRPr="00B573C0">
        <w:rPr>
          <w:sz w:val="28"/>
          <w:szCs w:val="28"/>
        </w:rPr>
        <w:t xml:space="preserve">. </w:t>
      </w:r>
    </w:p>
    <w:p w:rsidR="0063155F" w:rsidRPr="00E85ADB" w:rsidRDefault="0063155F" w:rsidP="0063155F">
      <w:pPr>
        <w:pStyle w:val="aff0"/>
        <w:ind w:left="0" w:firstLine="720"/>
        <w:jc w:val="right"/>
        <w:rPr>
          <w:rStyle w:val="1f4"/>
          <w:rFonts w:ascii="Times New Roman" w:hAnsi="Times New Roman" w:cs="Times New Roman"/>
          <w:b w:val="0"/>
          <w:szCs w:val="28"/>
        </w:rPr>
      </w:pPr>
      <w:r w:rsidRPr="00E85ADB">
        <w:rPr>
          <w:rStyle w:val="1f4"/>
          <w:rFonts w:ascii="Times New Roman" w:hAnsi="Times New Roman" w:cs="Times New Roman"/>
          <w:b w:val="0"/>
          <w:szCs w:val="28"/>
        </w:rPr>
        <w:t xml:space="preserve">Таблица </w:t>
      </w:r>
      <w:r w:rsidR="008C2486" w:rsidRPr="00E85ADB">
        <w:rPr>
          <w:rStyle w:val="1f4"/>
          <w:rFonts w:ascii="Times New Roman" w:hAnsi="Times New Roman" w:cs="Times New Roman"/>
          <w:b w:val="0"/>
          <w:szCs w:val="28"/>
        </w:rPr>
        <w:t>3</w:t>
      </w:r>
      <w:r w:rsidR="00570FBA">
        <w:rPr>
          <w:rStyle w:val="1f4"/>
          <w:rFonts w:ascii="Times New Roman" w:hAnsi="Times New Roman" w:cs="Times New Roman"/>
          <w:b w:val="0"/>
          <w:szCs w:val="28"/>
        </w:rPr>
        <w:t>3</w:t>
      </w:r>
    </w:p>
    <w:tbl>
      <w:tblPr>
        <w:tblW w:w="9868" w:type="dxa"/>
        <w:tblInd w:w="103" w:type="dxa"/>
        <w:tblLayout w:type="fixed"/>
        <w:tblLook w:val="04A0" w:firstRow="1" w:lastRow="0" w:firstColumn="1" w:lastColumn="0" w:noHBand="0" w:noVBand="1"/>
      </w:tblPr>
      <w:tblGrid>
        <w:gridCol w:w="4937"/>
        <w:gridCol w:w="4931"/>
      </w:tblGrid>
      <w:tr w:rsidR="0063155F" w:rsidRPr="00D05844" w:rsidTr="005F1DED">
        <w:trPr>
          <w:trHeight w:val="1109"/>
        </w:trPr>
        <w:tc>
          <w:tcPr>
            <w:tcW w:w="4937" w:type="dxa"/>
            <w:tcBorders>
              <w:top w:val="single" w:sz="4" w:space="0" w:color="auto"/>
              <w:left w:val="single" w:sz="4" w:space="0" w:color="auto"/>
              <w:bottom w:val="single" w:sz="4" w:space="0" w:color="auto"/>
              <w:right w:val="single" w:sz="4" w:space="0" w:color="auto"/>
            </w:tcBorders>
            <w:shd w:val="clear" w:color="000000" w:fill="FFFFFF"/>
            <w:vAlign w:val="center"/>
          </w:tcPr>
          <w:p w:rsidR="0063155F" w:rsidRPr="00D05844" w:rsidRDefault="0063155F" w:rsidP="005F1DED">
            <w:pPr>
              <w:jc w:val="center"/>
              <w:rPr>
                <w:rFonts w:eastAsia="Times New Roman"/>
                <w:b/>
                <w:bCs/>
                <w:sz w:val="22"/>
                <w:szCs w:val="22"/>
                <w:lang w:eastAsia="ru-RU"/>
              </w:rPr>
            </w:pPr>
            <w:r w:rsidRPr="00D05844">
              <w:rPr>
                <w:rFonts w:eastAsia="Times New Roman"/>
                <w:b/>
                <w:bCs/>
                <w:sz w:val="22"/>
                <w:szCs w:val="22"/>
                <w:lang w:eastAsia="ru-RU"/>
              </w:rPr>
              <w:t>Марка машин</w:t>
            </w:r>
          </w:p>
        </w:tc>
        <w:tc>
          <w:tcPr>
            <w:tcW w:w="4931" w:type="dxa"/>
            <w:tcBorders>
              <w:top w:val="single" w:sz="4" w:space="0" w:color="auto"/>
              <w:left w:val="nil"/>
              <w:right w:val="single" w:sz="4" w:space="0" w:color="auto"/>
            </w:tcBorders>
            <w:shd w:val="clear" w:color="auto" w:fill="auto"/>
            <w:vAlign w:val="center"/>
          </w:tcPr>
          <w:p w:rsidR="0063155F" w:rsidRPr="00D05844" w:rsidRDefault="000C6312" w:rsidP="005F1DED">
            <w:pPr>
              <w:jc w:val="center"/>
              <w:rPr>
                <w:rFonts w:eastAsia="Times New Roman"/>
                <w:b/>
                <w:bCs/>
                <w:sz w:val="22"/>
                <w:szCs w:val="22"/>
                <w:lang w:eastAsia="ru-RU"/>
              </w:rPr>
            </w:pPr>
            <w:r w:rsidRPr="00416882">
              <w:rPr>
                <w:rStyle w:val="1f4"/>
                <w:sz w:val="24"/>
              </w:rPr>
              <w:t>Необходимо по расчету (количество машин, ед.)</w:t>
            </w:r>
          </w:p>
        </w:tc>
      </w:tr>
      <w:tr w:rsidR="000C6312" w:rsidRPr="00D05844" w:rsidTr="000C6312">
        <w:trPr>
          <w:trHeight w:val="292"/>
        </w:trPr>
        <w:tc>
          <w:tcPr>
            <w:tcW w:w="4937" w:type="dxa"/>
            <w:tcBorders>
              <w:top w:val="single" w:sz="4" w:space="0" w:color="auto"/>
              <w:left w:val="single" w:sz="4" w:space="0" w:color="auto"/>
              <w:bottom w:val="single" w:sz="4" w:space="0" w:color="auto"/>
              <w:right w:val="single" w:sz="4" w:space="0" w:color="auto"/>
            </w:tcBorders>
            <w:shd w:val="clear" w:color="000000" w:fill="FFFFFF"/>
            <w:vAlign w:val="center"/>
          </w:tcPr>
          <w:p w:rsidR="000C6312" w:rsidRPr="00D05844" w:rsidRDefault="000C6312" w:rsidP="005F1DED">
            <w:pPr>
              <w:rPr>
                <w:rFonts w:eastAsia="Times New Roman"/>
                <w:sz w:val="22"/>
                <w:szCs w:val="22"/>
                <w:vertAlign w:val="superscript"/>
                <w:lang w:eastAsia="ru-RU"/>
              </w:rPr>
            </w:pPr>
            <w:r w:rsidRPr="00D05844">
              <w:rPr>
                <w:rFonts w:eastAsia="Times New Roman"/>
                <w:sz w:val="22"/>
                <w:szCs w:val="22"/>
                <w:lang w:eastAsia="ru-RU"/>
              </w:rPr>
              <w:t>Машина типа КО-713Н</w:t>
            </w:r>
          </w:p>
        </w:tc>
        <w:tc>
          <w:tcPr>
            <w:tcW w:w="4931" w:type="dxa"/>
            <w:tcBorders>
              <w:top w:val="single" w:sz="4" w:space="0" w:color="auto"/>
              <w:left w:val="single" w:sz="4" w:space="0" w:color="auto"/>
              <w:bottom w:val="single" w:sz="4" w:space="0" w:color="auto"/>
              <w:right w:val="single" w:sz="4" w:space="0" w:color="auto"/>
            </w:tcBorders>
            <w:shd w:val="clear" w:color="000000" w:fill="FFFFFF"/>
            <w:vAlign w:val="center"/>
          </w:tcPr>
          <w:p w:rsidR="000C6312" w:rsidRPr="00D05844" w:rsidRDefault="000C6312" w:rsidP="000C6312">
            <w:pPr>
              <w:jc w:val="center"/>
              <w:rPr>
                <w:rFonts w:eastAsia="Times New Roman"/>
                <w:sz w:val="22"/>
                <w:szCs w:val="22"/>
                <w:lang w:eastAsia="ru-RU"/>
              </w:rPr>
            </w:pPr>
            <w:r>
              <w:rPr>
                <w:rFonts w:eastAsia="Times New Roman"/>
                <w:sz w:val="22"/>
                <w:szCs w:val="22"/>
                <w:lang w:eastAsia="ru-RU"/>
              </w:rPr>
              <w:t xml:space="preserve">  3</w:t>
            </w:r>
            <w:r w:rsidRPr="00D05844">
              <w:rPr>
                <w:rFonts w:eastAsia="Times New Roman"/>
                <w:sz w:val="22"/>
                <w:szCs w:val="22"/>
                <w:lang w:eastAsia="ru-RU"/>
              </w:rPr>
              <w:t>*</w:t>
            </w:r>
          </w:p>
        </w:tc>
      </w:tr>
      <w:tr w:rsidR="000C6312" w:rsidRPr="00D05844" w:rsidTr="005F1DED">
        <w:trPr>
          <w:trHeight w:val="20"/>
        </w:trPr>
        <w:tc>
          <w:tcPr>
            <w:tcW w:w="4937" w:type="dxa"/>
            <w:tcBorders>
              <w:top w:val="single" w:sz="4" w:space="0" w:color="auto"/>
              <w:left w:val="single" w:sz="4" w:space="0" w:color="auto"/>
              <w:bottom w:val="single" w:sz="4" w:space="0" w:color="auto"/>
              <w:right w:val="single" w:sz="4" w:space="0" w:color="auto"/>
            </w:tcBorders>
            <w:shd w:val="clear" w:color="000000" w:fill="FFFFFF"/>
            <w:vAlign w:val="center"/>
          </w:tcPr>
          <w:p w:rsidR="000C6312" w:rsidRPr="00D05844" w:rsidRDefault="000C6312" w:rsidP="005F1DED">
            <w:pPr>
              <w:rPr>
                <w:rFonts w:eastAsia="Times New Roman"/>
                <w:sz w:val="22"/>
                <w:szCs w:val="22"/>
                <w:lang w:eastAsia="ru-RU"/>
              </w:rPr>
            </w:pPr>
            <w:r w:rsidRPr="00D05844">
              <w:rPr>
                <w:rFonts w:eastAsia="Times New Roman"/>
                <w:sz w:val="22"/>
                <w:szCs w:val="22"/>
                <w:lang w:eastAsia="ru-RU"/>
              </w:rPr>
              <w:t>Самосвал типа ГАЗ-САЗ-3507</w:t>
            </w:r>
          </w:p>
        </w:tc>
        <w:tc>
          <w:tcPr>
            <w:tcW w:w="4931" w:type="dxa"/>
            <w:tcBorders>
              <w:top w:val="single" w:sz="4" w:space="0" w:color="auto"/>
              <w:left w:val="nil"/>
              <w:bottom w:val="single" w:sz="4" w:space="0" w:color="auto"/>
              <w:right w:val="single" w:sz="4" w:space="0" w:color="auto"/>
            </w:tcBorders>
            <w:shd w:val="clear" w:color="000000" w:fill="FFFFFF"/>
            <w:vAlign w:val="center"/>
          </w:tcPr>
          <w:p w:rsidR="000C6312" w:rsidRPr="00D05844" w:rsidRDefault="000C6312" w:rsidP="000C6312">
            <w:pPr>
              <w:jc w:val="center"/>
              <w:rPr>
                <w:rFonts w:eastAsia="Times New Roman"/>
                <w:sz w:val="22"/>
                <w:szCs w:val="22"/>
                <w:lang w:eastAsia="ru-RU"/>
              </w:rPr>
            </w:pPr>
            <w:r>
              <w:rPr>
                <w:rFonts w:eastAsia="Times New Roman"/>
                <w:sz w:val="22"/>
                <w:szCs w:val="22"/>
                <w:lang w:eastAsia="ru-RU"/>
              </w:rPr>
              <w:t>1</w:t>
            </w:r>
          </w:p>
        </w:tc>
      </w:tr>
      <w:tr w:rsidR="000C6312" w:rsidRPr="00D05844" w:rsidTr="005F1DED">
        <w:trPr>
          <w:trHeight w:val="20"/>
        </w:trPr>
        <w:tc>
          <w:tcPr>
            <w:tcW w:w="4937" w:type="dxa"/>
            <w:tcBorders>
              <w:top w:val="nil"/>
              <w:left w:val="single" w:sz="4" w:space="0" w:color="auto"/>
              <w:bottom w:val="single" w:sz="4" w:space="0" w:color="auto"/>
              <w:right w:val="single" w:sz="4" w:space="0" w:color="auto"/>
            </w:tcBorders>
            <w:shd w:val="clear" w:color="000000" w:fill="FFFFFF"/>
            <w:vAlign w:val="center"/>
          </w:tcPr>
          <w:p w:rsidR="000C6312" w:rsidRPr="00D05844" w:rsidRDefault="000C6312" w:rsidP="0063155F">
            <w:pPr>
              <w:rPr>
                <w:rFonts w:eastAsia="Times New Roman"/>
                <w:sz w:val="22"/>
                <w:szCs w:val="22"/>
                <w:lang w:val="en-US" w:eastAsia="ru-RU"/>
              </w:rPr>
            </w:pPr>
            <w:r w:rsidRPr="00D05844">
              <w:rPr>
                <w:rFonts w:eastAsia="Times New Roman"/>
                <w:sz w:val="22"/>
                <w:szCs w:val="22"/>
                <w:lang w:eastAsia="ru-RU"/>
              </w:rPr>
              <w:t xml:space="preserve">Мусоровоз </w:t>
            </w:r>
            <w:r>
              <w:rPr>
                <w:rFonts w:eastAsia="Times New Roman"/>
                <w:sz w:val="28"/>
                <w:szCs w:val="28"/>
                <w:lang w:eastAsia="ru-RU"/>
              </w:rPr>
              <w:t xml:space="preserve"> </w:t>
            </w:r>
            <w:r w:rsidRPr="0063155F">
              <w:rPr>
                <w:rFonts w:eastAsia="Times New Roman"/>
                <w:sz w:val="22"/>
                <w:szCs w:val="22"/>
                <w:lang w:eastAsia="ru-RU"/>
              </w:rPr>
              <w:t>КО-440ВМ</w:t>
            </w:r>
          </w:p>
        </w:tc>
        <w:tc>
          <w:tcPr>
            <w:tcW w:w="4931" w:type="dxa"/>
            <w:tcBorders>
              <w:top w:val="nil"/>
              <w:left w:val="nil"/>
              <w:bottom w:val="single" w:sz="4" w:space="0" w:color="auto"/>
              <w:right w:val="single" w:sz="4" w:space="0" w:color="auto"/>
            </w:tcBorders>
            <w:shd w:val="clear" w:color="000000" w:fill="FFFFFF"/>
            <w:vAlign w:val="center"/>
          </w:tcPr>
          <w:p w:rsidR="000C6312" w:rsidRPr="000C6312" w:rsidRDefault="000C6312" w:rsidP="000C6312">
            <w:pPr>
              <w:jc w:val="center"/>
              <w:rPr>
                <w:rFonts w:eastAsia="Times New Roman"/>
                <w:sz w:val="22"/>
                <w:szCs w:val="22"/>
                <w:lang w:eastAsia="ru-RU"/>
              </w:rPr>
            </w:pPr>
            <w:r>
              <w:rPr>
                <w:rFonts w:eastAsia="Times New Roman"/>
                <w:sz w:val="22"/>
                <w:szCs w:val="22"/>
                <w:lang w:eastAsia="ru-RU"/>
              </w:rPr>
              <w:t xml:space="preserve">  1</w:t>
            </w:r>
            <w:r w:rsidRPr="00D05844">
              <w:rPr>
                <w:rFonts w:eastAsia="Times New Roman"/>
                <w:sz w:val="22"/>
                <w:szCs w:val="22"/>
                <w:lang w:eastAsia="ru-RU"/>
              </w:rPr>
              <w:t>*</w:t>
            </w:r>
          </w:p>
        </w:tc>
      </w:tr>
      <w:tr w:rsidR="000C6312" w:rsidRPr="00D05844" w:rsidTr="005F1DED">
        <w:trPr>
          <w:trHeight w:val="20"/>
        </w:trPr>
        <w:tc>
          <w:tcPr>
            <w:tcW w:w="4937" w:type="dxa"/>
            <w:tcBorders>
              <w:top w:val="nil"/>
              <w:left w:val="single" w:sz="4" w:space="0" w:color="auto"/>
              <w:bottom w:val="single" w:sz="4" w:space="0" w:color="auto"/>
              <w:right w:val="single" w:sz="4" w:space="0" w:color="auto"/>
            </w:tcBorders>
            <w:shd w:val="clear" w:color="000000" w:fill="FFFFFF"/>
            <w:vAlign w:val="center"/>
          </w:tcPr>
          <w:p w:rsidR="000C6312" w:rsidRPr="00D05844" w:rsidRDefault="000C6312" w:rsidP="005F1DED">
            <w:pPr>
              <w:rPr>
                <w:rFonts w:eastAsia="Times New Roman"/>
                <w:b/>
                <w:bCs/>
                <w:sz w:val="22"/>
                <w:szCs w:val="22"/>
                <w:lang w:eastAsia="ru-RU"/>
              </w:rPr>
            </w:pPr>
            <w:r w:rsidRPr="00D05844">
              <w:rPr>
                <w:rFonts w:eastAsia="Times New Roman"/>
                <w:b/>
                <w:bCs/>
                <w:sz w:val="22"/>
                <w:szCs w:val="22"/>
                <w:lang w:eastAsia="ru-RU"/>
              </w:rPr>
              <w:t>Итого</w:t>
            </w:r>
          </w:p>
        </w:tc>
        <w:tc>
          <w:tcPr>
            <w:tcW w:w="4931" w:type="dxa"/>
            <w:tcBorders>
              <w:top w:val="nil"/>
              <w:left w:val="nil"/>
              <w:bottom w:val="single" w:sz="4" w:space="0" w:color="auto"/>
              <w:right w:val="single" w:sz="4" w:space="0" w:color="auto"/>
            </w:tcBorders>
            <w:shd w:val="clear" w:color="000000" w:fill="FFFFFF"/>
            <w:vAlign w:val="center"/>
          </w:tcPr>
          <w:p w:rsidR="000C6312" w:rsidRPr="00A70B3D" w:rsidRDefault="00E409C2" w:rsidP="000C6312">
            <w:pPr>
              <w:jc w:val="center"/>
              <w:rPr>
                <w:rFonts w:eastAsia="Times New Roman"/>
                <w:b/>
                <w:bCs/>
                <w:sz w:val="22"/>
                <w:szCs w:val="22"/>
                <w:lang w:eastAsia="ru-RU"/>
              </w:rPr>
            </w:pPr>
            <w:r>
              <w:rPr>
                <w:rFonts w:eastAsia="Times New Roman"/>
                <w:b/>
                <w:bCs/>
                <w:sz w:val="22"/>
                <w:szCs w:val="22"/>
                <w:lang w:eastAsia="ru-RU"/>
              </w:rPr>
              <w:t>5</w:t>
            </w:r>
          </w:p>
        </w:tc>
      </w:tr>
    </w:tbl>
    <w:p w:rsidR="0063155F" w:rsidRPr="00B324F7" w:rsidRDefault="0063155F" w:rsidP="0063155F">
      <w:pPr>
        <w:pStyle w:val="aff0"/>
        <w:ind w:left="0"/>
        <w:jc w:val="both"/>
        <w:rPr>
          <w:rStyle w:val="1f4"/>
          <w:rFonts w:ascii="Times New Roman" w:hAnsi="Times New Roman"/>
          <w:b w:val="0"/>
          <w:sz w:val="24"/>
          <w:szCs w:val="24"/>
        </w:rPr>
      </w:pPr>
      <w:r w:rsidRPr="00B324F7">
        <w:rPr>
          <w:rStyle w:val="1f4"/>
          <w:rFonts w:ascii="Times New Roman" w:hAnsi="Times New Roman"/>
          <w:b w:val="0"/>
          <w:sz w:val="24"/>
          <w:szCs w:val="24"/>
        </w:rPr>
        <w:t>* Машины используются в зимний и летний периоды.</w:t>
      </w:r>
    </w:p>
    <w:p w:rsidR="0063155F" w:rsidRDefault="0063155F" w:rsidP="0063155F">
      <w:pPr>
        <w:pStyle w:val="Default"/>
        <w:ind w:firstLine="708"/>
        <w:jc w:val="both"/>
        <w:rPr>
          <w:sz w:val="28"/>
          <w:szCs w:val="28"/>
        </w:rPr>
      </w:pPr>
      <w:r w:rsidRPr="00235F5D">
        <w:rPr>
          <w:sz w:val="28"/>
          <w:szCs w:val="28"/>
        </w:rPr>
        <w:t xml:space="preserve">На расчетный срок транспортные средства, рассчитанные для механизированной уборки с учетом среднего срока службы спецмашин 10 лет будут иметь износ 50%. </w:t>
      </w:r>
    </w:p>
    <w:p w:rsidR="00054F7A" w:rsidRDefault="00054F7A" w:rsidP="00703A55">
      <w:pPr>
        <w:pStyle w:val="aff0"/>
        <w:spacing w:after="0" w:line="240" w:lineRule="auto"/>
        <w:ind w:left="0" w:right="-142"/>
        <w:jc w:val="both"/>
        <w:rPr>
          <w:rFonts w:ascii="Times New Roman" w:hAnsi="Times New Roman" w:cs="Times New Roman"/>
          <w:b/>
          <w:color w:val="000000"/>
          <w:sz w:val="28"/>
          <w:szCs w:val="28"/>
        </w:rPr>
      </w:pPr>
      <w:r w:rsidRPr="00391815">
        <w:rPr>
          <w:rFonts w:ascii="Times New Roman" w:hAnsi="Times New Roman" w:cs="Times New Roman"/>
          <w:b/>
          <w:sz w:val="28"/>
          <w:szCs w:val="28"/>
        </w:rPr>
        <w:lastRenderedPageBreak/>
        <w:t xml:space="preserve">5.4. </w:t>
      </w:r>
      <w:bookmarkEnd w:id="71"/>
      <w:bookmarkEnd w:id="72"/>
      <w:r w:rsidRPr="00391815">
        <w:rPr>
          <w:rFonts w:ascii="Times New Roman" w:hAnsi="Times New Roman" w:cs="Times New Roman"/>
          <w:b/>
          <w:color w:val="000000"/>
          <w:sz w:val="28"/>
          <w:szCs w:val="28"/>
        </w:rPr>
        <w:t>Организация утилизации трупов павших животных</w:t>
      </w:r>
    </w:p>
    <w:p w:rsidR="00EE670D" w:rsidRPr="00EE670D" w:rsidRDefault="00EE670D" w:rsidP="00EE670D">
      <w:pPr>
        <w:ind w:firstLine="600"/>
        <w:jc w:val="both"/>
        <w:rPr>
          <w:sz w:val="28"/>
          <w:szCs w:val="28"/>
        </w:rPr>
      </w:pPr>
      <w:r w:rsidRPr="00EE670D">
        <w:rPr>
          <w:sz w:val="28"/>
          <w:szCs w:val="28"/>
        </w:rPr>
        <w:t xml:space="preserve">По информации администрации МО городское поселение «город Светлогорск» на территории отсутствуют </w:t>
      </w:r>
      <w:proofErr w:type="spellStart"/>
      <w:r w:rsidRPr="00EE670D">
        <w:rPr>
          <w:sz w:val="28"/>
          <w:szCs w:val="28"/>
        </w:rPr>
        <w:t>крестьянско</w:t>
      </w:r>
      <w:proofErr w:type="spellEnd"/>
      <w:r w:rsidRPr="00EE670D">
        <w:rPr>
          <w:sz w:val="28"/>
          <w:szCs w:val="28"/>
        </w:rPr>
        <w:t xml:space="preserve"> – фермерские хозяйства.</w:t>
      </w:r>
    </w:p>
    <w:p w:rsidR="00EE670D" w:rsidRPr="00EE670D" w:rsidRDefault="00EE670D" w:rsidP="00EE670D">
      <w:pPr>
        <w:ind w:firstLine="600"/>
        <w:jc w:val="both"/>
        <w:rPr>
          <w:sz w:val="28"/>
          <w:szCs w:val="28"/>
        </w:rPr>
      </w:pPr>
      <w:r w:rsidRPr="00EE670D">
        <w:rPr>
          <w:sz w:val="28"/>
          <w:szCs w:val="28"/>
          <w:shd w:val="clear" w:color="auto" w:fill="FFFFFF"/>
        </w:rPr>
        <w:t>Согласно информации представленной Службой ветеринарии и государственной инспекции Калининградской области</w:t>
      </w:r>
      <w:r w:rsidRPr="00EE670D">
        <w:rPr>
          <w:sz w:val="28"/>
          <w:szCs w:val="28"/>
        </w:rPr>
        <w:t xml:space="preserve"> (письмо № СВГ-91 от 22.01.2013 г.) на территории МО городское поселение «Город Светлогорск» отсутствуют скотомогильники.</w:t>
      </w:r>
    </w:p>
    <w:p w:rsidR="00570FBA" w:rsidRDefault="00570FBA" w:rsidP="00EE670D">
      <w:pPr>
        <w:pStyle w:val="2"/>
        <w:spacing w:before="0" w:beforeAutospacing="0" w:after="0" w:afterAutospacing="0"/>
        <w:jc w:val="both"/>
        <w:rPr>
          <w:rFonts w:ascii="Times New Roman" w:hAnsi="Times New Roman"/>
          <w:i w:val="0"/>
        </w:rPr>
      </w:pPr>
    </w:p>
    <w:p w:rsidR="00054F7A" w:rsidRPr="00C332EF" w:rsidRDefault="00054F7A" w:rsidP="00EE670D">
      <w:pPr>
        <w:pStyle w:val="2"/>
        <w:spacing w:before="0" w:beforeAutospacing="0" w:after="0" w:afterAutospacing="0"/>
        <w:jc w:val="both"/>
        <w:rPr>
          <w:rFonts w:ascii="Times New Roman" w:hAnsi="Times New Roman"/>
          <w:i w:val="0"/>
          <w:color w:val="000000"/>
        </w:rPr>
      </w:pPr>
      <w:r w:rsidRPr="00E409C2">
        <w:rPr>
          <w:rFonts w:ascii="Times New Roman" w:hAnsi="Times New Roman"/>
          <w:i w:val="0"/>
        </w:rPr>
        <w:t xml:space="preserve">5.5. </w:t>
      </w:r>
      <w:r w:rsidRPr="00E409C2">
        <w:rPr>
          <w:rFonts w:ascii="Times New Roman" w:hAnsi="Times New Roman"/>
          <w:i w:val="0"/>
          <w:color w:val="000000"/>
        </w:rPr>
        <w:t>Бл</w:t>
      </w:r>
      <w:r w:rsidR="001A6AF3" w:rsidRPr="00E409C2">
        <w:rPr>
          <w:rFonts w:ascii="Times New Roman" w:hAnsi="Times New Roman"/>
          <w:i w:val="0"/>
          <w:color w:val="000000"/>
        </w:rPr>
        <w:t>агоустройство территории МО</w:t>
      </w:r>
      <w:r w:rsidR="001A6AF3">
        <w:rPr>
          <w:rFonts w:ascii="Times New Roman" w:hAnsi="Times New Roman"/>
          <w:i w:val="0"/>
          <w:color w:val="000000"/>
        </w:rPr>
        <w:t xml:space="preserve"> городское поселение «Город Светлогорск»</w:t>
      </w:r>
    </w:p>
    <w:p w:rsidR="00054F7A" w:rsidRPr="005C4560" w:rsidRDefault="00054F7A" w:rsidP="00EE670D">
      <w:pPr>
        <w:ind w:firstLine="567"/>
        <w:jc w:val="both"/>
        <w:rPr>
          <w:sz w:val="28"/>
          <w:szCs w:val="28"/>
        </w:rPr>
      </w:pPr>
      <w:r w:rsidRPr="005C4560">
        <w:rPr>
          <w:sz w:val="28"/>
          <w:szCs w:val="28"/>
        </w:rPr>
        <w:t xml:space="preserve">На всех площадях, улицах, садах, парках, рынках, остановках общественного транспорта должны иметься в достаточном количестве урны. </w:t>
      </w:r>
    </w:p>
    <w:p w:rsidR="00054F7A" w:rsidRPr="005C4560" w:rsidRDefault="00054F7A" w:rsidP="00EE670D">
      <w:pPr>
        <w:ind w:firstLine="567"/>
        <w:jc w:val="both"/>
        <w:rPr>
          <w:sz w:val="28"/>
          <w:szCs w:val="28"/>
        </w:rPr>
      </w:pPr>
      <w:r w:rsidRPr="005C4560">
        <w:rPr>
          <w:sz w:val="28"/>
          <w:szCs w:val="28"/>
        </w:rPr>
        <w:t>Очистка урн производится предприятиями и организациями, несущими ответственность за уборку данной территории по мере их наполнения.</w:t>
      </w:r>
    </w:p>
    <w:p w:rsidR="00054F7A" w:rsidRDefault="00054F7A" w:rsidP="00DA4DBE">
      <w:pPr>
        <w:ind w:right="23" w:firstLine="567"/>
        <w:jc w:val="both"/>
        <w:rPr>
          <w:sz w:val="28"/>
          <w:szCs w:val="28"/>
        </w:rPr>
      </w:pPr>
      <w:r>
        <w:rPr>
          <w:sz w:val="28"/>
          <w:szCs w:val="28"/>
        </w:rPr>
        <w:t xml:space="preserve">В соответствии с пунктом 4.1 </w:t>
      </w:r>
      <w:r w:rsidRPr="005C4560">
        <w:rPr>
          <w:sz w:val="28"/>
          <w:szCs w:val="28"/>
        </w:rPr>
        <w:t xml:space="preserve">СанПиН № 4690-88 «Санитарные правила содержания территорий населенных мест» </w:t>
      </w:r>
      <w:r>
        <w:rPr>
          <w:sz w:val="28"/>
          <w:szCs w:val="28"/>
        </w:rPr>
        <w:t>р</w:t>
      </w:r>
      <w:r w:rsidRPr="005C4560">
        <w:rPr>
          <w:sz w:val="28"/>
          <w:szCs w:val="28"/>
        </w:rPr>
        <w:t xml:space="preserve">асстояние между урнами </w:t>
      </w:r>
      <w:r>
        <w:rPr>
          <w:sz w:val="28"/>
          <w:szCs w:val="28"/>
        </w:rPr>
        <w:t>определяется в зависимости от интенсивности использования магистрали (территории), но не более чем на расстоянии через 40 м на оживленных и 100 м на малолюдных.</w:t>
      </w:r>
    </w:p>
    <w:p w:rsidR="00054F7A" w:rsidRPr="005C4560" w:rsidRDefault="00054F7A" w:rsidP="00DA4DBE">
      <w:pPr>
        <w:ind w:right="23" w:firstLine="567"/>
        <w:jc w:val="both"/>
        <w:rPr>
          <w:sz w:val="28"/>
          <w:szCs w:val="28"/>
        </w:rPr>
      </w:pPr>
      <w:r w:rsidRPr="005C4560">
        <w:rPr>
          <w:sz w:val="28"/>
          <w:szCs w:val="28"/>
        </w:rPr>
        <w:t xml:space="preserve">Дополнительно урны устанавливаются у входов в магазины, предприятия питания, бытового обслуживания, культурно-зрелищные предприятия, учебные заведения, возле организаций и учреждений, в местах организации уличной торговли. </w:t>
      </w:r>
    </w:p>
    <w:p w:rsidR="00054F7A" w:rsidRDefault="00054F7A" w:rsidP="000316EC">
      <w:pPr>
        <w:ind w:right="23" w:firstLine="567"/>
        <w:jc w:val="both"/>
        <w:rPr>
          <w:sz w:val="28"/>
          <w:szCs w:val="28"/>
        </w:rPr>
      </w:pPr>
      <w:r w:rsidRPr="005C4560">
        <w:rPr>
          <w:sz w:val="28"/>
          <w:szCs w:val="28"/>
        </w:rPr>
        <w:t>Обязательна установка урн в местах остановки общественного транспорта.</w:t>
      </w:r>
      <w:r>
        <w:rPr>
          <w:sz w:val="28"/>
          <w:szCs w:val="28"/>
        </w:rPr>
        <w:t xml:space="preserve"> Общая протяженность </w:t>
      </w:r>
      <w:r w:rsidR="001A6AF3">
        <w:rPr>
          <w:sz w:val="28"/>
          <w:szCs w:val="28"/>
        </w:rPr>
        <w:t>улично-дорожной сети в МО городское поселение «Город Светлогорск»</w:t>
      </w:r>
      <w:r w:rsidRPr="005C4560">
        <w:rPr>
          <w:sz w:val="28"/>
          <w:szCs w:val="28"/>
        </w:rPr>
        <w:t xml:space="preserve"> составляет </w:t>
      </w:r>
      <w:r w:rsidR="00690947">
        <w:rPr>
          <w:sz w:val="28"/>
          <w:szCs w:val="28"/>
        </w:rPr>
        <w:t xml:space="preserve"> 55,3</w:t>
      </w:r>
      <w:r w:rsidRPr="005C4560">
        <w:rPr>
          <w:sz w:val="28"/>
          <w:szCs w:val="28"/>
        </w:rPr>
        <w:t xml:space="preserve"> </w:t>
      </w:r>
      <w:r w:rsidRPr="00000103">
        <w:rPr>
          <w:sz w:val="28"/>
          <w:szCs w:val="28"/>
        </w:rPr>
        <w:t xml:space="preserve"> км</w:t>
      </w:r>
      <w:r w:rsidRPr="005C4560">
        <w:rPr>
          <w:sz w:val="28"/>
          <w:szCs w:val="28"/>
        </w:rPr>
        <w:t>.</w:t>
      </w:r>
    </w:p>
    <w:p w:rsidR="00054F7A" w:rsidRPr="005C4560" w:rsidRDefault="00054F7A" w:rsidP="00703A55">
      <w:pPr>
        <w:pStyle w:val="2"/>
        <w:spacing w:before="0" w:beforeAutospacing="0" w:after="0" w:afterAutospacing="0"/>
        <w:ind w:right="-142" w:firstLine="567"/>
        <w:rPr>
          <w:b w:val="0"/>
          <w:color w:val="000000"/>
        </w:rPr>
      </w:pPr>
      <w:r w:rsidRPr="005C4560">
        <w:rPr>
          <w:b w:val="0"/>
          <w:color w:val="000000"/>
        </w:rPr>
        <w:t>- Для магистралей:</w:t>
      </w:r>
    </w:p>
    <w:p w:rsidR="00054F7A" w:rsidRPr="005C4560" w:rsidRDefault="00054F7A" w:rsidP="00703A55">
      <w:pPr>
        <w:ind w:right="-142" w:firstLine="567"/>
        <w:jc w:val="both"/>
        <w:rPr>
          <w:sz w:val="28"/>
          <w:szCs w:val="28"/>
        </w:rPr>
      </w:pPr>
      <w:r w:rsidRPr="00000103">
        <w:rPr>
          <w:sz w:val="28"/>
          <w:szCs w:val="28"/>
        </w:rPr>
        <w:t xml:space="preserve">При общей протяженности улиц и проездов </w:t>
      </w:r>
      <w:r w:rsidR="00690947">
        <w:rPr>
          <w:sz w:val="28"/>
          <w:szCs w:val="28"/>
        </w:rPr>
        <w:t>55,3</w:t>
      </w:r>
      <w:r w:rsidRPr="00000103">
        <w:rPr>
          <w:sz w:val="28"/>
          <w:szCs w:val="28"/>
        </w:rPr>
        <w:t xml:space="preserve"> км количество у</w:t>
      </w:r>
      <w:r w:rsidR="00690947">
        <w:rPr>
          <w:sz w:val="28"/>
          <w:szCs w:val="28"/>
        </w:rPr>
        <w:t>рн должно составлять порядка 560</w:t>
      </w:r>
      <w:r w:rsidRPr="00000103">
        <w:rPr>
          <w:sz w:val="28"/>
          <w:szCs w:val="28"/>
        </w:rPr>
        <w:t xml:space="preserve"> урн.</w:t>
      </w:r>
    </w:p>
    <w:p w:rsidR="00054F7A" w:rsidRPr="005C4560" w:rsidRDefault="00054F7A" w:rsidP="00703A55">
      <w:pPr>
        <w:pStyle w:val="2"/>
        <w:spacing w:before="0" w:beforeAutospacing="0" w:after="0" w:afterAutospacing="0"/>
        <w:ind w:right="-142" w:firstLine="567"/>
        <w:rPr>
          <w:b w:val="0"/>
          <w:color w:val="000000"/>
        </w:rPr>
      </w:pPr>
      <w:bookmarkStart w:id="74" w:name="bookmark3"/>
      <w:r w:rsidRPr="005C4560">
        <w:rPr>
          <w:b w:val="0"/>
          <w:color w:val="000000"/>
        </w:rPr>
        <w:t>- Для жилых зданий и иных строений</w:t>
      </w:r>
      <w:bookmarkEnd w:id="74"/>
      <w:r w:rsidRPr="005C4560">
        <w:rPr>
          <w:b w:val="0"/>
          <w:color w:val="000000"/>
        </w:rPr>
        <w:t xml:space="preserve">: </w:t>
      </w:r>
    </w:p>
    <w:p w:rsidR="00054F7A" w:rsidRPr="005C4560" w:rsidRDefault="00054F7A" w:rsidP="00D62DA0">
      <w:pPr>
        <w:ind w:right="22" w:firstLine="567"/>
        <w:jc w:val="both"/>
        <w:rPr>
          <w:sz w:val="28"/>
          <w:szCs w:val="28"/>
        </w:rPr>
      </w:pPr>
      <w:r w:rsidRPr="005C4560">
        <w:rPr>
          <w:sz w:val="28"/>
          <w:szCs w:val="28"/>
        </w:rPr>
        <w:t>Рекомендуется установка урн объемом не менее 10 литров у каждого входа строения (многоквартирных домов и зданий общественного пользования).</w:t>
      </w:r>
    </w:p>
    <w:p w:rsidR="00054F7A" w:rsidRPr="005C4560" w:rsidRDefault="00054F7A" w:rsidP="00D62DA0">
      <w:pPr>
        <w:ind w:right="22" w:firstLine="567"/>
        <w:jc w:val="both"/>
        <w:rPr>
          <w:sz w:val="28"/>
          <w:szCs w:val="28"/>
        </w:rPr>
      </w:pPr>
      <w:r w:rsidRPr="005C4560">
        <w:rPr>
          <w:sz w:val="28"/>
          <w:szCs w:val="28"/>
        </w:rPr>
        <w:t>Рекомендуется установка порядка 2-3 урн у входов в нежилые строения.</w:t>
      </w:r>
    </w:p>
    <w:p w:rsidR="00054F7A" w:rsidRPr="005C4560" w:rsidRDefault="00054F7A" w:rsidP="00D62DA0">
      <w:pPr>
        <w:ind w:right="22" w:firstLine="567"/>
        <w:jc w:val="both"/>
        <w:rPr>
          <w:sz w:val="28"/>
          <w:szCs w:val="28"/>
        </w:rPr>
      </w:pPr>
      <w:r w:rsidRPr="005C4560">
        <w:rPr>
          <w:sz w:val="28"/>
          <w:szCs w:val="28"/>
        </w:rPr>
        <w:t xml:space="preserve">При условии отсутствия в </w:t>
      </w:r>
      <w:r>
        <w:rPr>
          <w:sz w:val="28"/>
          <w:szCs w:val="28"/>
        </w:rPr>
        <w:t xml:space="preserve">поселении многоквартирных домов </w:t>
      </w:r>
      <w:r w:rsidRPr="005C4560">
        <w:rPr>
          <w:sz w:val="28"/>
          <w:szCs w:val="28"/>
        </w:rPr>
        <w:t>(с численностью этажей - бо</w:t>
      </w:r>
      <w:r>
        <w:rPr>
          <w:sz w:val="28"/>
          <w:szCs w:val="28"/>
        </w:rPr>
        <w:t>лее пяти</w:t>
      </w:r>
      <w:r w:rsidRPr="005C4560">
        <w:rPr>
          <w:sz w:val="28"/>
          <w:szCs w:val="28"/>
        </w:rPr>
        <w:t>), а также учитывая  здания общественного пользования, количество урн должно составлять порядка 30 шт.</w:t>
      </w:r>
    </w:p>
    <w:p w:rsidR="00054F7A" w:rsidRDefault="00054F7A" w:rsidP="00D62DA0">
      <w:pPr>
        <w:ind w:right="22" w:firstLine="567"/>
        <w:jc w:val="both"/>
        <w:rPr>
          <w:sz w:val="28"/>
          <w:szCs w:val="28"/>
        </w:rPr>
      </w:pPr>
      <w:r w:rsidRPr="005C4560">
        <w:rPr>
          <w:sz w:val="28"/>
          <w:szCs w:val="28"/>
        </w:rPr>
        <w:t>У каждого ларька, киоска (продовольственного, книжного) необходимо устанавливать урну емкостью не менее 10 л.</w:t>
      </w:r>
    </w:p>
    <w:p w:rsidR="00327840" w:rsidRPr="001631BC" w:rsidRDefault="00327840" w:rsidP="00327840">
      <w:pPr>
        <w:ind w:right="-442" w:firstLine="567"/>
        <w:jc w:val="both"/>
        <w:rPr>
          <w:rFonts w:eastAsia="Times New Roman"/>
          <w:i/>
          <w:color w:val="000000"/>
          <w:sz w:val="28"/>
          <w:szCs w:val="28"/>
          <w:lang w:eastAsia="ru-RU"/>
        </w:rPr>
      </w:pPr>
      <w:r>
        <w:rPr>
          <w:rFonts w:eastAsia="Times New Roman"/>
          <w:i/>
          <w:color w:val="000000"/>
          <w:sz w:val="28"/>
          <w:szCs w:val="28"/>
          <w:lang w:eastAsia="ru-RU"/>
        </w:rPr>
        <w:t>- Д</w:t>
      </w:r>
      <w:r w:rsidRPr="001631BC">
        <w:rPr>
          <w:rFonts w:eastAsia="Times New Roman"/>
          <w:i/>
          <w:color w:val="000000"/>
          <w:sz w:val="28"/>
          <w:szCs w:val="28"/>
          <w:lang w:eastAsia="ru-RU"/>
        </w:rPr>
        <w:t>ля пляжа:</w:t>
      </w:r>
    </w:p>
    <w:p w:rsidR="00327840" w:rsidRPr="005C4560" w:rsidRDefault="00327840" w:rsidP="00327840">
      <w:pPr>
        <w:ind w:right="-442" w:firstLine="567"/>
        <w:jc w:val="both"/>
        <w:rPr>
          <w:sz w:val="28"/>
          <w:szCs w:val="28"/>
        </w:rPr>
      </w:pPr>
      <w:r w:rsidRPr="001631BC">
        <w:rPr>
          <w:sz w:val="28"/>
          <w:szCs w:val="28"/>
        </w:rPr>
        <w:t xml:space="preserve">Урны необходимо располагать на расстоянии 3-5 м от полосы зеленых насаждений и не менее 10 м от уреза воды. Урны должны быть расставлены из </w:t>
      </w:r>
      <w:r w:rsidRPr="001631BC">
        <w:rPr>
          <w:sz w:val="28"/>
          <w:szCs w:val="28"/>
        </w:rPr>
        <w:lastRenderedPageBreak/>
        <w:t>расчета не менее одной урны на 1600 м</w:t>
      </w:r>
      <w:r w:rsidRPr="00327840">
        <w:rPr>
          <w:sz w:val="28"/>
          <w:szCs w:val="28"/>
          <w:vertAlign w:val="superscript"/>
        </w:rPr>
        <w:t>2</w:t>
      </w:r>
      <w:r w:rsidRPr="001631BC">
        <w:rPr>
          <w:sz w:val="28"/>
          <w:szCs w:val="28"/>
        </w:rPr>
        <w:t xml:space="preserve"> территории пляжа. Расстояние между установленными урнами не должно превышать 40 м</w:t>
      </w:r>
      <w:r w:rsidRPr="00786825">
        <w:rPr>
          <w:sz w:val="28"/>
          <w:szCs w:val="28"/>
        </w:rPr>
        <w:t>.</w:t>
      </w:r>
    </w:p>
    <w:p w:rsidR="00054F7A" w:rsidRPr="005C4560" w:rsidRDefault="00054F7A" w:rsidP="00327840">
      <w:pPr>
        <w:ind w:right="22" w:firstLine="567"/>
        <w:jc w:val="both"/>
        <w:rPr>
          <w:b/>
          <w:sz w:val="28"/>
          <w:szCs w:val="28"/>
        </w:rPr>
      </w:pPr>
      <w:r w:rsidRPr="005C4560">
        <w:rPr>
          <w:b/>
          <w:sz w:val="28"/>
          <w:szCs w:val="28"/>
        </w:rPr>
        <w:t xml:space="preserve">ИТОГО: </w:t>
      </w:r>
      <w:r>
        <w:rPr>
          <w:b/>
          <w:sz w:val="28"/>
          <w:szCs w:val="28"/>
        </w:rPr>
        <w:t>о</w:t>
      </w:r>
      <w:r w:rsidRPr="005C4560">
        <w:rPr>
          <w:b/>
          <w:sz w:val="28"/>
          <w:szCs w:val="28"/>
        </w:rPr>
        <w:t xml:space="preserve">бщее количество урн различного объема </w:t>
      </w:r>
      <w:r w:rsidR="00690947">
        <w:rPr>
          <w:b/>
          <w:sz w:val="28"/>
          <w:szCs w:val="28"/>
        </w:rPr>
        <w:t>для установки на территории МО городское поселение «Город Светлогорск»</w:t>
      </w:r>
      <w:r w:rsidRPr="005C4560">
        <w:rPr>
          <w:b/>
          <w:sz w:val="28"/>
          <w:szCs w:val="28"/>
        </w:rPr>
        <w:t xml:space="preserve"> может составлять не менее </w:t>
      </w:r>
      <w:r w:rsidR="00690947">
        <w:rPr>
          <w:b/>
          <w:sz w:val="28"/>
          <w:szCs w:val="28"/>
        </w:rPr>
        <w:t>600</w:t>
      </w:r>
      <w:r w:rsidRPr="005C4560">
        <w:rPr>
          <w:b/>
          <w:sz w:val="28"/>
          <w:szCs w:val="28"/>
        </w:rPr>
        <w:t xml:space="preserve"> единиц.</w:t>
      </w:r>
    </w:p>
    <w:p w:rsidR="00054F7A" w:rsidRPr="00C332EF" w:rsidRDefault="00054F7A" w:rsidP="00D62DA0">
      <w:pPr>
        <w:pStyle w:val="2"/>
        <w:ind w:right="22"/>
        <w:jc w:val="both"/>
        <w:rPr>
          <w:rFonts w:ascii="Times New Roman" w:hAnsi="Times New Roman"/>
          <w:i w:val="0"/>
          <w:color w:val="000000"/>
        </w:rPr>
      </w:pPr>
      <w:r w:rsidRPr="00C332EF">
        <w:rPr>
          <w:rFonts w:ascii="Times New Roman" w:hAnsi="Times New Roman"/>
          <w:i w:val="0"/>
        </w:rPr>
        <w:t>5.6. Содержание и б</w:t>
      </w:r>
      <w:r w:rsidRPr="00C332EF">
        <w:rPr>
          <w:rFonts w:ascii="Times New Roman" w:hAnsi="Times New Roman"/>
          <w:i w:val="0"/>
          <w:color w:val="000000"/>
        </w:rPr>
        <w:t>лагоустройство территории кладбища МО </w:t>
      </w:r>
      <w:r w:rsidR="00E27AA4">
        <w:rPr>
          <w:rFonts w:ascii="Times New Roman" w:hAnsi="Times New Roman"/>
          <w:i w:val="0"/>
          <w:color w:val="000000"/>
        </w:rPr>
        <w:t>городское поселение «Город Светлогорск»</w:t>
      </w:r>
    </w:p>
    <w:p w:rsidR="00054F7A" w:rsidRPr="006C59CB" w:rsidRDefault="00E27AA4" w:rsidP="006C59CB">
      <w:pPr>
        <w:autoSpaceDE w:val="0"/>
        <w:autoSpaceDN w:val="0"/>
        <w:adjustRightInd w:val="0"/>
        <w:ind w:firstLine="709"/>
        <w:jc w:val="both"/>
        <w:rPr>
          <w:rFonts w:cs="Arial"/>
          <w:bCs/>
          <w:color w:val="FF0000"/>
          <w:sz w:val="28"/>
          <w:szCs w:val="28"/>
          <w:shd w:val="clear" w:color="auto" w:fill="FFFFFF"/>
        </w:rPr>
      </w:pPr>
      <w:r>
        <w:rPr>
          <w:sz w:val="28"/>
          <w:szCs w:val="28"/>
        </w:rPr>
        <w:t>В границах МО городское поселение «Город Светлогорск»</w:t>
      </w:r>
      <w:r w:rsidR="00054F7A" w:rsidRPr="005C4560">
        <w:rPr>
          <w:sz w:val="28"/>
          <w:szCs w:val="28"/>
        </w:rPr>
        <w:t xml:space="preserve"> </w:t>
      </w:r>
      <w:r w:rsidR="002810E3">
        <w:rPr>
          <w:rFonts w:cs="Arial"/>
          <w:bCs/>
          <w:sz w:val="28"/>
          <w:szCs w:val="28"/>
          <w:shd w:val="clear" w:color="auto" w:fill="FFFFFF"/>
        </w:rPr>
        <w:t>расположено</w:t>
      </w:r>
      <w:r w:rsidR="00054F7A">
        <w:rPr>
          <w:rFonts w:cs="Arial"/>
          <w:bCs/>
          <w:sz w:val="28"/>
          <w:shd w:val="clear" w:color="auto" w:fill="FFFFFF"/>
        </w:rPr>
        <w:t xml:space="preserve"> </w:t>
      </w:r>
      <w:r w:rsidR="002810E3">
        <w:rPr>
          <w:rFonts w:cs="Arial"/>
          <w:bCs/>
          <w:sz w:val="28"/>
          <w:shd w:val="clear" w:color="auto" w:fill="FFFFFF"/>
        </w:rPr>
        <w:t xml:space="preserve">одно </w:t>
      </w:r>
      <w:r w:rsidR="002810E3" w:rsidRPr="002810E3">
        <w:rPr>
          <w:rFonts w:cs="Arial"/>
          <w:bCs/>
          <w:sz w:val="28"/>
          <w:shd w:val="clear" w:color="auto" w:fill="FFFFFF"/>
        </w:rPr>
        <w:t>кладбище, площадь которого</w:t>
      </w:r>
      <w:r w:rsidR="00054F7A" w:rsidRPr="002810E3">
        <w:rPr>
          <w:rFonts w:cs="Arial"/>
          <w:bCs/>
          <w:sz w:val="28"/>
          <w:shd w:val="clear" w:color="auto" w:fill="FFFFFF"/>
        </w:rPr>
        <w:t xml:space="preserve"> составляет </w:t>
      </w:r>
      <w:r w:rsidR="00400FCD" w:rsidRPr="00400FCD">
        <w:rPr>
          <w:rFonts w:cs="Arial"/>
          <w:bCs/>
          <w:sz w:val="28"/>
          <w:shd w:val="clear" w:color="auto" w:fill="FFFFFF"/>
        </w:rPr>
        <w:t>2,7</w:t>
      </w:r>
      <w:r w:rsidR="00054F7A" w:rsidRPr="00400FCD">
        <w:rPr>
          <w:rFonts w:cs="Arial"/>
          <w:bCs/>
          <w:sz w:val="28"/>
          <w:shd w:val="clear" w:color="auto" w:fill="FFFFFF"/>
        </w:rPr>
        <w:t xml:space="preserve"> га</w:t>
      </w:r>
      <w:r w:rsidR="00EE670D">
        <w:rPr>
          <w:rFonts w:cs="Arial"/>
          <w:bCs/>
          <w:sz w:val="28"/>
          <w:shd w:val="clear" w:color="auto" w:fill="FFFFFF"/>
        </w:rPr>
        <w:t>, на котором установлено 2 (два) контейнера объемом 0,75 куб.м.</w:t>
      </w:r>
      <w:r w:rsidR="00054F7A" w:rsidRPr="006C59CB">
        <w:rPr>
          <w:rFonts w:cs="Arial"/>
          <w:bCs/>
          <w:sz w:val="28"/>
          <w:shd w:val="clear" w:color="auto" w:fill="FFFFFF"/>
        </w:rPr>
        <w:t xml:space="preserve"> </w:t>
      </w:r>
    </w:p>
    <w:p w:rsidR="00054F7A" w:rsidRPr="005C4560" w:rsidRDefault="00054F7A" w:rsidP="000316EC">
      <w:pPr>
        <w:ind w:right="22" w:firstLine="567"/>
        <w:jc w:val="both"/>
        <w:rPr>
          <w:sz w:val="28"/>
          <w:szCs w:val="28"/>
        </w:rPr>
      </w:pPr>
      <w:r w:rsidRPr="005C4560">
        <w:rPr>
          <w:sz w:val="28"/>
          <w:szCs w:val="28"/>
        </w:rPr>
        <w:t>Содержание кладбищ осуществляется в с</w:t>
      </w:r>
      <w:r>
        <w:rPr>
          <w:sz w:val="28"/>
          <w:szCs w:val="28"/>
        </w:rPr>
        <w:t>оответствии с</w:t>
      </w:r>
      <w:r w:rsidRPr="005C4560">
        <w:rPr>
          <w:sz w:val="28"/>
          <w:szCs w:val="28"/>
        </w:rPr>
        <w:t xml:space="preserve"> требованием СанПиН № </w:t>
      </w:r>
      <w:r>
        <w:rPr>
          <w:sz w:val="28"/>
          <w:szCs w:val="28"/>
        </w:rPr>
        <w:t>2.1.2882-11</w:t>
      </w:r>
      <w:r w:rsidRPr="005C4560">
        <w:rPr>
          <w:sz w:val="28"/>
          <w:szCs w:val="28"/>
        </w:rPr>
        <w:t xml:space="preserve"> «</w:t>
      </w:r>
      <w:r>
        <w:rPr>
          <w:sz w:val="28"/>
          <w:szCs w:val="28"/>
        </w:rPr>
        <w:t>Гигиенические требования к размещению, устройству и содержанию кладбищ, зданий и сооружений похоронного назначения</w:t>
      </w:r>
      <w:r w:rsidRPr="005C4560">
        <w:rPr>
          <w:sz w:val="28"/>
          <w:szCs w:val="28"/>
        </w:rPr>
        <w:t>».</w:t>
      </w:r>
    </w:p>
    <w:p w:rsidR="00054F7A" w:rsidRPr="00B4776E" w:rsidRDefault="00054F7A" w:rsidP="000316EC">
      <w:pPr>
        <w:ind w:right="-17" w:firstLine="567"/>
        <w:jc w:val="both"/>
        <w:rPr>
          <w:sz w:val="28"/>
          <w:szCs w:val="28"/>
        </w:rPr>
      </w:pPr>
      <w:r w:rsidRPr="005C4560">
        <w:rPr>
          <w:sz w:val="28"/>
          <w:szCs w:val="28"/>
        </w:rPr>
        <w:t xml:space="preserve">Уборка территорий кладбищ осуществляется ручным способом. </w:t>
      </w:r>
      <w:r w:rsidRPr="00B4776E">
        <w:rPr>
          <w:sz w:val="28"/>
          <w:szCs w:val="28"/>
        </w:rPr>
        <w:t>На территории кладбища необходимо устанавливать урны, контейнеры для мусора, а также модульный туалет павильонного типа.</w:t>
      </w:r>
    </w:p>
    <w:p w:rsidR="00054F7A" w:rsidRPr="00D024DF" w:rsidRDefault="00054F7A" w:rsidP="000316EC">
      <w:pPr>
        <w:ind w:right="-17" w:firstLine="567"/>
        <w:jc w:val="both"/>
        <w:rPr>
          <w:sz w:val="28"/>
          <w:szCs w:val="28"/>
        </w:rPr>
      </w:pPr>
      <w:r w:rsidRPr="00D024DF">
        <w:rPr>
          <w:sz w:val="28"/>
          <w:szCs w:val="28"/>
        </w:rPr>
        <w:t>Все работы по застройке и благоустройству территории кладбища должны выполняться в соответствии с действующим законодательством, а так</w:t>
      </w:r>
      <w:r w:rsidR="00B874DB">
        <w:rPr>
          <w:sz w:val="28"/>
          <w:szCs w:val="28"/>
        </w:rPr>
        <w:t>же нормативными документами МО городское поселение «Город Светлогорск»</w:t>
      </w:r>
      <w:r w:rsidRPr="00D024DF">
        <w:rPr>
          <w:sz w:val="28"/>
          <w:szCs w:val="28"/>
        </w:rPr>
        <w:t xml:space="preserve"> и согласовываться с органами местного самоуправления.</w:t>
      </w:r>
    </w:p>
    <w:p w:rsidR="00EE670D" w:rsidRDefault="00EE670D" w:rsidP="00D62DA0">
      <w:pPr>
        <w:ind w:right="22"/>
        <w:rPr>
          <w:b/>
          <w:sz w:val="28"/>
          <w:szCs w:val="28"/>
        </w:rPr>
      </w:pPr>
    </w:p>
    <w:p w:rsidR="00054F7A" w:rsidRPr="004E434F" w:rsidRDefault="00054F7A" w:rsidP="00D62DA0">
      <w:pPr>
        <w:ind w:right="22"/>
        <w:rPr>
          <w:b/>
          <w:sz w:val="28"/>
          <w:szCs w:val="28"/>
        </w:rPr>
      </w:pPr>
      <w:r w:rsidRPr="004E434F">
        <w:rPr>
          <w:b/>
          <w:sz w:val="28"/>
          <w:szCs w:val="28"/>
        </w:rPr>
        <w:t>5.</w:t>
      </w:r>
      <w:r>
        <w:rPr>
          <w:b/>
          <w:sz w:val="28"/>
          <w:szCs w:val="28"/>
        </w:rPr>
        <w:t>7</w:t>
      </w:r>
      <w:r w:rsidRPr="004E434F">
        <w:rPr>
          <w:b/>
          <w:sz w:val="28"/>
          <w:szCs w:val="28"/>
        </w:rPr>
        <w:t>.</w:t>
      </w:r>
      <w:r w:rsidRPr="004E434F">
        <w:rPr>
          <w:sz w:val="28"/>
          <w:szCs w:val="28"/>
        </w:rPr>
        <w:t xml:space="preserve"> </w:t>
      </w:r>
      <w:r w:rsidRPr="004E434F">
        <w:rPr>
          <w:b/>
          <w:sz w:val="28"/>
          <w:szCs w:val="28"/>
        </w:rPr>
        <w:t>Порядок обращения с ртутьсодержащими отходами на территории</w:t>
      </w:r>
      <w:r>
        <w:rPr>
          <w:b/>
          <w:sz w:val="28"/>
          <w:szCs w:val="28"/>
        </w:rPr>
        <w:t xml:space="preserve"> </w:t>
      </w:r>
    </w:p>
    <w:p w:rsidR="00054F7A" w:rsidRDefault="00054F7A" w:rsidP="00237FC2">
      <w:pPr>
        <w:ind w:right="22"/>
        <w:jc w:val="both"/>
      </w:pPr>
    </w:p>
    <w:p w:rsidR="00054F7A" w:rsidRPr="00020169" w:rsidRDefault="00054F7A" w:rsidP="00976EB2">
      <w:pPr>
        <w:ind w:right="22" w:firstLine="567"/>
        <w:jc w:val="both"/>
        <w:rPr>
          <w:sz w:val="28"/>
          <w:szCs w:val="28"/>
        </w:rPr>
      </w:pPr>
      <w:r w:rsidRPr="00020169">
        <w:rPr>
          <w:sz w:val="28"/>
          <w:szCs w:val="28"/>
        </w:rPr>
        <w:t xml:space="preserve">Ртуть относится к </w:t>
      </w:r>
      <w:r>
        <w:rPr>
          <w:sz w:val="28"/>
          <w:szCs w:val="28"/>
        </w:rPr>
        <w:t>группе особо токсичных веществ первого</w:t>
      </w:r>
      <w:r w:rsidRPr="00020169">
        <w:rPr>
          <w:sz w:val="28"/>
          <w:szCs w:val="28"/>
        </w:rPr>
        <w:t xml:space="preserve"> класса опасности и, попадая в почву, воду и воздух, загрязняет и отравляет окружающую среду. Источником загрязнения являются ртутьсодержащие лампы, термометры и приборы. </w:t>
      </w:r>
    </w:p>
    <w:p w:rsidR="00054F7A" w:rsidRPr="00020169" w:rsidRDefault="00054F7A" w:rsidP="00976EB2">
      <w:pPr>
        <w:ind w:right="22" w:firstLine="567"/>
        <w:jc w:val="both"/>
        <w:rPr>
          <w:sz w:val="28"/>
          <w:szCs w:val="28"/>
        </w:rPr>
      </w:pPr>
      <w:r w:rsidRPr="00020169">
        <w:rPr>
          <w:sz w:val="28"/>
          <w:szCs w:val="28"/>
        </w:rPr>
        <w:t xml:space="preserve"> К ртутьсодержащим отходам (далее – РСО) относятся металлическая ртуть, отработанные ртутьсодержащие лампы, прочие изделия с ртутным заполнением, утратившие потребительские свойства, подлежащие обезвреживанию. </w:t>
      </w:r>
    </w:p>
    <w:p w:rsidR="00054F7A" w:rsidRPr="00020169" w:rsidRDefault="00054F7A" w:rsidP="00976EB2">
      <w:pPr>
        <w:ind w:right="22" w:firstLine="567"/>
        <w:jc w:val="both"/>
        <w:rPr>
          <w:sz w:val="28"/>
          <w:szCs w:val="28"/>
        </w:rPr>
      </w:pPr>
      <w:r w:rsidRPr="00020169">
        <w:rPr>
          <w:sz w:val="28"/>
          <w:szCs w:val="28"/>
        </w:rPr>
        <w:t xml:space="preserve">Сбор, упаковка, временное хранение и транспортирование РСО осуществляются в соответствии с требованиями ГОСТа 25834 «Лампы электрические, маркировка, упаковка, транспортирование и хранение», ГОСТа 12.3.031-83 «Работы со ртутью. Требования безопасности», ГОСТа 21575 «Ящики из гофрированного картона для люминесцентных ламп», Санитарных правил при работе со ртутью, ее соединениями и приборами с ртутным заполнением от 04.04.88. </w:t>
      </w:r>
    </w:p>
    <w:p w:rsidR="00054F7A" w:rsidRPr="00020169" w:rsidRDefault="00054F7A" w:rsidP="00976EB2">
      <w:pPr>
        <w:ind w:right="22" w:firstLine="567"/>
        <w:jc w:val="both"/>
        <w:rPr>
          <w:sz w:val="28"/>
          <w:szCs w:val="28"/>
        </w:rPr>
      </w:pPr>
      <w:r w:rsidRPr="00020169">
        <w:rPr>
          <w:sz w:val="28"/>
          <w:szCs w:val="28"/>
        </w:rPr>
        <w:t xml:space="preserve">Сбор и хранение РСО должно производиться в специально оборудованном помещении, отдельно расположенном от производственных помещений. Помещение для хранения твердых ртутьсодержащих отходов (класс Е по ГОСТ </w:t>
      </w:r>
      <w:r w:rsidRPr="00020169">
        <w:rPr>
          <w:sz w:val="28"/>
          <w:szCs w:val="28"/>
        </w:rPr>
        <w:lastRenderedPageBreak/>
        <w:t xml:space="preserve">1639-78 «Лом и отходы цветных металлов и сплавов. Общие технические условия»), а также ламп с ртутным заполнением и твердых отходов класса Г по ГОСТ 1639-78 должно располагаться на расстоянии не менее 100 м от производственных зданий. </w:t>
      </w:r>
    </w:p>
    <w:p w:rsidR="00054F7A" w:rsidRPr="00020169" w:rsidRDefault="00054F7A" w:rsidP="00976EB2">
      <w:pPr>
        <w:ind w:right="22" w:firstLine="567"/>
        <w:jc w:val="both"/>
        <w:rPr>
          <w:sz w:val="28"/>
          <w:szCs w:val="28"/>
        </w:rPr>
      </w:pPr>
      <w:r w:rsidRPr="00020169">
        <w:rPr>
          <w:sz w:val="28"/>
          <w:szCs w:val="28"/>
        </w:rPr>
        <w:t>Хранение отработанных ламп и термометров должно осуществляться в неповрежденной картонной упаковке в количестве не более 30 штук. Хранить упакованные отработанные лампы и др. следует на стеллажах, исключая повреждение упаковок.</w:t>
      </w:r>
    </w:p>
    <w:p w:rsidR="00054F7A" w:rsidRPr="00020169" w:rsidRDefault="00054F7A" w:rsidP="00976EB2">
      <w:pPr>
        <w:ind w:right="22" w:firstLine="567"/>
        <w:jc w:val="both"/>
        <w:rPr>
          <w:sz w:val="28"/>
          <w:szCs w:val="28"/>
        </w:rPr>
      </w:pPr>
      <w:r w:rsidRPr="00020169">
        <w:rPr>
          <w:sz w:val="28"/>
          <w:szCs w:val="28"/>
        </w:rPr>
        <w:t xml:space="preserve">Тарой для сбора и хранения ламп являются целые картонные коробки от ламп типа ЛБ, ДРЛ, картонные, фанерные коробки, коробки из ДСП, полиэтиленовые и бумажные мешки. </w:t>
      </w:r>
    </w:p>
    <w:p w:rsidR="00054F7A" w:rsidRPr="00020169" w:rsidRDefault="00054F7A" w:rsidP="00D62DA0">
      <w:pPr>
        <w:ind w:right="22" w:firstLine="567"/>
        <w:jc w:val="both"/>
        <w:rPr>
          <w:sz w:val="28"/>
          <w:szCs w:val="28"/>
        </w:rPr>
      </w:pPr>
      <w:r w:rsidRPr="00020169">
        <w:rPr>
          <w:sz w:val="28"/>
          <w:szCs w:val="28"/>
        </w:rPr>
        <w:t>Сбор и хранение битых ртутьсодержащих ламп должно производиться в герметичной, стальной емкости с ручками для переноса и маркировкой «Для битых ртутьсодержащих отходов». Запрещается бой, вынос на свалку и другие места, не предусмотренные органами санитарного надзора и охраны природы отходы, содержащие ртуть.</w:t>
      </w:r>
    </w:p>
    <w:p w:rsidR="00054F7A" w:rsidRPr="00020169" w:rsidRDefault="00054F7A" w:rsidP="00D62DA0">
      <w:pPr>
        <w:ind w:right="22" w:firstLine="567"/>
        <w:jc w:val="both"/>
        <w:rPr>
          <w:sz w:val="28"/>
          <w:szCs w:val="28"/>
        </w:rPr>
      </w:pPr>
      <w:r w:rsidRPr="00020169">
        <w:rPr>
          <w:sz w:val="28"/>
          <w:szCs w:val="28"/>
        </w:rPr>
        <w:t xml:space="preserve">Хранение и транспортирование РСО должно осуществляться в герметичных емкостях, устойчивых к механическим, химическим, термическим и прочим воздействиям (ГОСТ 12.3.031-83 «Работа со ртутью. Требования безопасности»). </w:t>
      </w:r>
    </w:p>
    <w:p w:rsidR="00054F7A" w:rsidRPr="00020169" w:rsidRDefault="00054F7A" w:rsidP="00D62DA0">
      <w:pPr>
        <w:ind w:right="22" w:firstLine="567"/>
        <w:jc w:val="both"/>
        <w:rPr>
          <w:sz w:val="28"/>
          <w:szCs w:val="28"/>
        </w:rPr>
      </w:pPr>
      <w:r w:rsidRPr="00020169">
        <w:rPr>
          <w:sz w:val="28"/>
          <w:szCs w:val="28"/>
        </w:rPr>
        <w:t xml:space="preserve">Ввиду того, что РСО согласно ГОСТу 19403 «Грузы опасные» относятся к категории опасных грузов, их перевозку следует осуществлять согласно Правилам перевозки опасных грузов автомобильным транспортом. </w:t>
      </w:r>
    </w:p>
    <w:p w:rsidR="00054F7A" w:rsidRPr="00574085" w:rsidRDefault="00054F7A" w:rsidP="00D62DA0">
      <w:pPr>
        <w:ind w:right="22" w:firstLine="567"/>
        <w:jc w:val="both"/>
        <w:rPr>
          <w:sz w:val="28"/>
          <w:szCs w:val="28"/>
        </w:rPr>
      </w:pPr>
      <w:r w:rsidRPr="00574085">
        <w:rPr>
          <w:sz w:val="28"/>
          <w:szCs w:val="28"/>
        </w:rPr>
        <w:t>На каждый рейс машины, перевозящей отходы, инженером-экологом должен оформляться паспорт на вывоз отходов.</w:t>
      </w:r>
      <w:r>
        <w:rPr>
          <w:sz w:val="28"/>
          <w:szCs w:val="28"/>
        </w:rPr>
        <w:t xml:space="preserve"> </w:t>
      </w:r>
      <w:r w:rsidRPr="00574085">
        <w:rPr>
          <w:sz w:val="28"/>
          <w:szCs w:val="28"/>
        </w:rPr>
        <w:t>Факт сдачи ртутьсодержащих отходов подтверждается возращением паспорта на вывоз отходов с отметкой о приеме представителя специализированного предприятия.</w:t>
      </w:r>
    </w:p>
    <w:p w:rsidR="00054F7A" w:rsidRPr="00574085" w:rsidRDefault="00054F7A" w:rsidP="00D62DA0">
      <w:pPr>
        <w:ind w:right="22" w:firstLine="567"/>
        <w:jc w:val="both"/>
        <w:rPr>
          <w:sz w:val="28"/>
          <w:szCs w:val="28"/>
        </w:rPr>
      </w:pPr>
      <w:r w:rsidRPr="00574085">
        <w:rPr>
          <w:sz w:val="28"/>
          <w:szCs w:val="28"/>
        </w:rPr>
        <w:t>При транспортировании ртутьсодержащих отходов необходимо обеспечивать обязательную укладку мест правильными рядами во избежание повреждения тары в пути, потери ртути и заражения транспортных средств и местности ртутью. Битые лампы должны транспортироваться в герметичных контейнерах с ручками для переноса.</w:t>
      </w:r>
    </w:p>
    <w:p w:rsidR="00054F7A" w:rsidRPr="00574085" w:rsidRDefault="00054F7A" w:rsidP="00D62DA0">
      <w:pPr>
        <w:ind w:right="22" w:firstLine="567"/>
        <w:jc w:val="both"/>
        <w:rPr>
          <w:sz w:val="28"/>
          <w:szCs w:val="28"/>
        </w:rPr>
      </w:pPr>
      <w:r>
        <w:rPr>
          <w:sz w:val="28"/>
          <w:szCs w:val="28"/>
        </w:rPr>
        <w:t xml:space="preserve">Сбор </w:t>
      </w:r>
      <w:r w:rsidRPr="00574085">
        <w:rPr>
          <w:sz w:val="28"/>
          <w:szCs w:val="28"/>
        </w:rPr>
        <w:t xml:space="preserve">и хранение ртутьсодержащих отходов производится специализированной организацией, имеющей лицензию на деятельность по сбору, использованию, обезвреживанию, транспортировке, размещению опасных отходов. </w:t>
      </w:r>
    </w:p>
    <w:p w:rsidR="00054F7A" w:rsidRPr="00574085" w:rsidRDefault="00054F7A" w:rsidP="00D62DA0">
      <w:pPr>
        <w:ind w:right="22" w:firstLine="567"/>
        <w:jc w:val="both"/>
        <w:rPr>
          <w:sz w:val="28"/>
          <w:szCs w:val="28"/>
        </w:rPr>
      </w:pPr>
      <w:r w:rsidRPr="00574085">
        <w:rPr>
          <w:sz w:val="28"/>
          <w:szCs w:val="28"/>
        </w:rPr>
        <w:t>Сбор ртутьсодержащих отходов от населения осуществляется:</w:t>
      </w:r>
    </w:p>
    <w:p w:rsidR="00054F7A" w:rsidRPr="00574085" w:rsidRDefault="00054F7A" w:rsidP="000E6E4C">
      <w:pPr>
        <w:autoSpaceDE w:val="0"/>
        <w:autoSpaceDN w:val="0"/>
        <w:adjustRightInd w:val="0"/>
        <w:ind w:right="22" w:firstLine="567"/>
        <w:jc w:val="both"/>
        <w:rPr>
          <w:sz w:val="28"/>
          <w:szCs w:val="28"/>
        </w:rPr>
      </w:pPr>
      <w:r w:rsidRPr="00574085">
        <w:rPr>
          <w:sz w:val="28"/>
          <w:szCs w:val="28"/>
        </w:rPr>
        <w:t xml:space="preserve">- при управлении товариществом собственников жилья, либо жилищным кооперативом или иным специализированным потребительским кооперативом  </w:t>
      </w:r>
      <w:r w:rsidR="000E6E4C">
        <w:rPr>
          <w:sz w:val="28"/>
          <w:szCs w:val="28"/>
        </w:rPr>
        <w:t xml:space="preserve">       </w:t>
      </w:r>
      <w:r w:rsidR="003A3E2C">
        <w:rPr>
          <w:sz w:val="28"/>
          <w:szCs w:val="28"/>
        </w:rPr>
        <w:t xml:space="preserve">   </w:t>
      </w:r>
      <w:r w:rsidRPr="00574085">
        <w:rPr>
          <w:sz w:val="28"/>
          <w:szCs w:val="28"/>
        </w:rPr>
        <w:t>- товарищество собственников жилья, либо жилищный кооператив или иной специализированный потребительский кооператив, либо юридические лица и индивидуальные предприниматели, заключившие договоры на оказание услуг по содержанию и ремонту общего имущества в таком доме;</w:t>
      </w:r>
    </w:p>
    <w:p w:rsidR="00054F7A" w:rsidRPr="00574085" w:rsidRDefault="00054F7A" w:rsidP="00D62DA0">
      <w:pPr>
        <w:autoSpaceDE w:val="0"/>
        <w:autoSpaceDN w:val="0"/>
        <w:adjustRightInd w:val="0"/>
        <w:ind w:right="22" w:firstLine="567"/>
        <w:jc w:val="both"/>
        <w:rPr>
          <w:sz w:val="28"/>
          <w:szCs w:val="28"/>
        </w:rPr>
      </w:pPr>
      <w:r>
        <w:rPr>
          <w:sz w:val="28"/>
          <w:szCs w:val="28"/>
        </w:rPr>
        <w:lastRenderedPageBreak/>
        <w:t>- </w:t>
      </w:r>
      <w:r w:rsidRPr="00574085">
        <w:rPr>
          <w:sz w:val="28"/>
          <w:szCs w:val="28"/>
        </w:rPr>
        <w:t>при непосредственном управлении собственниками помещений в многоквартирном доме - юридические лица и индивидуальные предприниматели, заключившие с собственниками помещений многоквартирного дома договоры на оказание услуг по содержанию и ремонту общего имущества в таком доме;</w:t>
      </w:r>
    </w:p>
    <w:p w:rsidR="00054F7A" w:rsidRPr="00574085" w:rsidRDefault="00054F7A" w:rsidP="00D62DA0">
      <w:pPr>
        <w:ind w:right="22" w:firstLine="567"/>
        <w:jc w:val="both"/>
        <w:rPr>
          <w:sz w:val="28"/>
          <w:szCs w:val="28"/>
        </w:rPr>
      </w:pPr>
      <w:r w:rsidRPr="00574085">
        <w:rPr>
          <w:sz w:val="28"/>
          <w:szCs w:val="28"/>
        </w:rPr>
        <w:t xml:space="preserve">- при проживании физических лиц в частном секторе – путем </w:t>
      </w:r>
      <w:proofErr w:type="spellStart"/>
      <w:r w:rsidRPr="00574085">
        <w:rPr>
          <w:sz w:val="28"/>
          <w:szCs w:val="28"/>
        </w:rPr>
        <w:t>подворового</w:t>
      </w:r>
      <w:proofErr w:type="spellEnd"/>
      <w:r w:rsidRPr="00574085">
        <w:rPr>
          <w:sz w:val="28"/>
          <w:szCs w:val="28"/>
        </w:rPr>
        <w:t xml:space="preserve"> объезда на основании плана-графика, с указанием места и времени сбора, разрабатываемого специализированной организацией- перевозчиком, либо путем индивидуального вывоза по заявкам, поступившим от жителей в диспетчерские службы специализированной организации. </w:t>
      </w:r>
    </w:p>
    <w:p w:rsidR="00054F7A" w:rsidRPr="00574085" w:rsidRDefault="00054F7A" w:rsidP="00D62DA0">
      <w:pPr>
        <w:ind w:right="22" w:firstLine="567"/>
        <w:jc w:val="both"/>
        <w:rPr>
          <w:sz w:val="28"/>
          <w:szCs w:val="28"/>
        </w:rPr>
      </w:pPr>
      <w:r w:rsidRPr="00574085">
        <w:rPr>
          <w:sz w:val="28"/>
          <w:szCs w:val="28"/>
        </w:rPr>
        <w:t xml:space="preserve">Оплата расходов по сбору и вывозу отходов осуществляется на основании договора или контракта между администрацией и специализированной организацией-перевозчиком в соответствии с действующим законодательством. </w:t>
      </w:r>
    </w:p>
    <w:p w:rsidR="00054F7A" w:rsidRPr="00574085" w:rsidRDefault="00054F7A" w:rsidP="00D62DA0">
      <w:pPr>
        <w:ind w:right="22" w:firstLine="567"/>
        <w:jc w:val="both"/>
        <w:rPr>
          <w:sz w:val="28"/>
          <w:szCs w:val="28"/>
        </w:rPr>
      </w:pPr>
      <w:r w:rsidRPr="00574085">
        <w:rPr>
          <w:sz w:val="28"/>
          <w:szCs w:val="28"/>
        </w:rPr>
        <w:t xml:space="preserve">Организации и предприятия, не относящиеся к субъектом малого и среднего бизнеса, разрабатывают и утверждают в установленном порядке проекты нормативов образования и лимитов размещения отходов. </w:t>
      </w:r>
    </w:p>
    <w:p w:rsidR="00054F7A" w:rsidRDefault="00054F7A" w:rsidP="00D62DA0">
      <w:pPr>
        <w:ind w:right="22" w:firstLine="567"/>
        <w:jc w:val="both"/>
        <w:rPr>
          <w:sz w:val="28"/>
          <w:szCs w:val="28"/>
        </w:rPr>
      </w:pPr>
      <w:r w:rsidRPr="00574085">
        <w:rPr>
          <w:sz w:val="28"/>
          <w:szCs w:val="28"/>
        </w:rPr>
        <w:t xml:space="preserve">Организации, отчитывающиеся по форме федерального государственного статистического наблюдения № 2-ТП (отходы) «Сведения об образовании, использовании, обезвреживании, транспортировании и размещении отходов производства и потребления», включают данные об РСО в указанную форму. </w:t>
      </w:r>
    </w:p>
    <w:p w:rsidR="00EA034F" w:rsidRPr="009278C7" w:rsidRDefault="004965E5" w:rsidP="009278C7">
      <w:pPr>
        <w:ind w:right="22" w:firstLine="567"/>
        <w:jc w:val="both"/>
        <w:rPr>
          <w:sz w:val="28"/>
          <w:szCs w:val="28"/>
        </w:rPr>
      </w:pPr>
      <w:r>
        <w:rPr>
          <w:sz w:val="28"/>
          <w:szCs w:val="28"/>
        </w:rPr>
        <w:t>Администрацией</w:t>
      </w:r>
      <w:r w:rsidR="00B874DB">
        <w:rPr>
          <w:sz w:val="28"/>
          <w:szCs w:val="28"/>
        </w:rPr>
        <w:t xml:space="preserve"> МО городское поселение</w:t>
      </w:r>
      <w:r w:rsidR="00054F7A">
        <w:rPr>
          <w:sz w:val="28"/>
          <w:szCs w:val="28"/>
        </w:rPr>
        <w:t xml:space="preserve"> </w:t>
      </w:r>
      <w:r w:rsidR="00B874DB">
        <w:rPr>
          <w:sz w:val="28"/>
          <w:szCs w:val="28"/>
        </w:rPr>
        <w:t xml:space="preserve">«Город Светлогорск» </w:t>
      </w:r>
      <w:r w:rsidR="00054F7A" w:rsidRPr="00233E61">
        <w:rPr>
          <w:sz w:val="28"/>
          <w:szCs w:val="28"/>
        </w:rPr>
        <w:t>заключ</w:t>
      </w:r>
      <w:r>
        <w:rPr>
          <w:sz w:val="28"/>
          <w:szCs w:val="28"/>
        </w:rPr>
        <w:t xml:space="preserve">ен договор с </w:t>
      </w:r>
      <w:r w:rsidR="00054F7A" w:rsidRPr="00233E61">
        <w:rPr>
          <w:sz w:val="28"/>
          <w:szCs w:val="28"/>
        </w:rPr>
        <w:t>ООО «Синтез ЛТД» на обезвреживание ртутьсодержащих отходов</w:t>
      </w:r>
      <w:r w:rsidR="00B874DB">
        <w:rPr>
          <w:sz w:val="28"/>
          <w:szCs w:val="28"/>
        </w:rPr>
        <w:t xml:space="preserve"> (догово</w:t>
      </w:r>
      <w:r w:rsidR="00663CB7">
        <w:rPr>
          <w:sz w:val="28"/>
          <w:szCs w:val="28"/>
        </w:rPr>
        <w:t>р 1184/11от 21.12.2011 г.).</w:t>
      </w:r>
      <w:r w:rsidR="00F55E7E">
        <w:rPr>
          <w:sz w:val="28"/>
          <w:szCs w:val="28"/>
        </w:rPr>
        <w:t xml:space="preserve"> </w:t>
      </w:r>
      <w:r w:rsidR="003A3E2C" w:rsidRPr="009278C7">
        <w:rPr>
          <w:sz w:val="28"/>
          <w:szCs w:val="28"/>
        </w:rPr>
        <w:t>Место приема и место временного хранения ртутьсодержащих отходов находится на территории</w:t>
      </w:r>
      <w:r w:rsidR="009278C7" w:rsidRPr="009278C7">
        <w:rPr>
          <w:sz w:val="28"/>
          <w:szCs w:val="28"/>
        </w:rPr>
        <w:t xml:space="preserve"> администрации</w:t>
      </w:r>
      <w:r w:rsidR="009278C7">
        <w:rPr>
          <w:sz w:val="28"/>
          <w:szCs w:val="28"/>
        </w:rPr>
        <w:t xml:space="preserve"> городского </w:t>
      </w:r>
      <w:proofErr w:type="gramStart"/>
      <w:r w:rsidR="009278C7">
        <w:rPr>
          <w:sz w:val="28"/>
          <w:szCs w:val="28"/>
        </w:rPr>
        <w:t>поселения.,</w:t>
      </w:r>
      <w:proofErr w:type="gramEnd"/>
      <w:r w:rsidR="009278C7">
        <w:rPr>
          <w:sz w:val="28"/>
          <w:szCs w:val="28"/>
        </w:rPr>
        <w:t xml:space="preserve"> расположенной по адресу: </w:t>
      </w:r>
      <w:r w:rsidR="009278C7" w:rsidRPr="009278C7">
        <w:rPr>
          <w:sz w:val="28"/>
          <w:szCs w:val="28"/>
        </w:rPr>
        <w:t>236560, Калининградская обл., г. С</w:t>
      </w:r>
      <w:r w:rsidR="009278C7">
        <w:rPr>
          <w:sz w:val="28"/>
          <w:szCs w:val="28"/>
        </w:rPr>
        <w:t xml:space="preserve">ветлогорск, Калининградский проспект, </w:t>
      </w:r>
      <w:r w:rsidR="009278C7" w:rsidRPr="009278C7">
        <w:rPr>
          <w:sz w:val="28"/>
          <w:szCs w:val="28"/>
        </w:rPr>
        <w:t>77</w:t>
      </w:r>
      <w:r w:rsidR="009278C7">
        <w:rPr>
          <w:sz w:val="28"/>
          <w:szCs w:val="28"/>
        </w:rPr>
        <w:t xml:space="preserve"> </w:t>
      </w:r>
      <w:r w:rsidR="009278C7" w:rsidRPr="009278C7">
        <w:rPr>
          <w:sz w:val="28"/>
          <w:szCs w:val="28"/>
        </w:rPr>
        <w:t>а</w:t>
      </w:r>
      <w:r w:rsidR="009278C7">
        <w:rPr>
          <w:sz w:val="28"/>
          <w:szCs w:val="28"/>
        </w:rPr>
        <w:t>.</w:t>
      </w:r>
    </w:p>
    <w:p w:rsidR="00EA034F" w:rsidRDefault="00EA034F" w:rsidP="00EA034F">
      <w:pPr>
        <w:ind w:firstLine="567"/>
        <w:jc w:val="both"/>
        <w:rPr>
          <w:sz w:val="28"/>
          <w:szCs w:val="28"/>
        </w:rPr>
      </w:pPr>
      <w:r>
        <w:rPr>
          <w:sz w:val="28"/>
          <w:szCs w:val="28"/>
        </w:rPr>
        <w:t>Пре</w:t>
      </w:r>
      <w:r w:rsidR="00765631">
        <w:rPr>
          <w:sz w:val="28"/>
          <w:szCs w:val="28"/>
        </w:rPr>
        <w:t xml:space="preserve">дприятия МО городское поселение </w:t>
      </w:r>
      <w:r>
        <w:rPr>
          <w:sz w:val="28"/>
          <w:szCs w:val="28"/>
        </w:rPr>
        <w:t>«Город Светлогорск» самостоятельно заключают договоры со специализированными предприятиями на обезвреживание отработанных люминесцентных ламп.</w:t>
      </w:r>
    </w:p>
    <w:p w:rsidR="00054F7A" w:rsidRPr="00574085" w:rsidRDefault="00054F7A" w:rsidP="00B23A34">
      <w:pPr>
        <w:ind w:right="-142" w:firstLine="567"/>
        <w:jc w:val="both"/>
        <w:rPr>
          <w:b/>
          <w:sz w:val="28"/>
          <w:szCs w:val="28"/>
        </w:rPr>
      </w:pPr>
    </w:p>
    <w:p w:rsidR="00054F7A" w:rsidRPr="004E434F" w:rsidRDefault="00054F7A" w:rsidP="00B23A34">
      <w:pPr>
        <w:ind w:right="-142" w:firstLine="567"/>
        <w:rPr>
          <w:sz w:val="28"/>
          <w:szCs w:val="28"/>
        </w:rPr>
      </w:pPr>
    </w:p>
    <w:p w:rsidR="00054F7A" w:rsidRDefault="00054F7A" w:rsidP="00400B2E">
      <w:pPr>
        <w:pageBreakBefore/>
        <w:jc w:val="center"/>
        <w:rPr>
          <w:sz w:val="28"/>
          <w:szCs w:val="28"/>
        </w:rPr>
      </w:pPr>
      <w:r>
        <w:rPr>
          <w:sz w:val="28"/>
          <w:szCs w:val="28"/>
        </w:rPr>
        <w:lastRenderedPageBreak/>
        <w:t>ГЛАВА 6. КАПИТАЛОВЛОЖЕНИЯ НА МЕРОПРИЯТИЯ ПО ОЧИСТКЕ ТЕРРИТОРИИ МУНИЦИПАЛЬ</w:t>
      </w:r>
      <w:r w:rsidR="00663CB7">
        <w:rPr>
          <w:sz w:val="28"/>
          <w:szCs w:val="28"/>
        </w:rPr>
        <w:t>НОМ ОБРАЗОВАНИИ ГОРОДСКОЕ ПОСЕЛЕНИЕ «ГОРОД СВЕТЛОГОРСК» СВЕТЛОГОРСКОГО</w:t>
      </w:r>
      <w:r>
        <w:rPr>
          <w:sz w:val="28"/>
          <w:szCs w:val="28"/>
        </w:rPr>
        <w:t xml:space="preserve"> РАЙОНА КАЛИНИНГРАДСКОЙ ОБЛАСТИ </w:t>
      </w:r>
    </w:p>
    <w:p w:rsidR="00054F7A" w:rsidRPr="000F0049" w:rsidRDefault="00054F7A" w:rsidP="00062ABA"/>
    <w:p w:rsidR="00054F7A" w:rsidRPr="00144F77" w:rsidRDefault="00054F7A" w:rsidP="00A33D58">
      <w:pPr>
        <w:ind w:right="22" w:firstLine="567"/>
        <w:jc w:val="both"/>
        <w:rPr>
          <w:sz w:val="28"/>
          <w:szCs w:val="28"/>
        </w:rPr>
      </w:pPr>
      <w:r>
        <w:rPr>
          <w:sz w:val="28"/>
          <w:szCs w:val="28"/>
        </w:rPr>
        <w:t xml:space="preserve"> </w:t>
      </w:r>
      <w:r w:rsidRPr="00144F77">
        <w:rPr>
          <w:sz w:val="28"/>
          <w:szCs w:val="28"/>
        </w:rPr>
        <w:t>Ориентировочные кап</w:t>
      </w:r>
      <w:r>
        <w:rPr>
          <w:sz w:val="28"/>
          <w:szCs w:val="28"/>
        </w:rPr>
        <w:t xml:space="preserve">итальные вложения на реализацию </w:t>
      </w:r>
      <w:r w:rsidRPr="00144F77">
        <w:rPr>
          <w:sz w:val="28"/>
          <w:szCs w:val="28"/>
        </w:rPr>
        <w:t>Генеральн</w:t>
      </w:r>
      <w:r w:rsidR="00364FB2">
        <w:rPr>
          <w:sz w:val="28"/>
          <w:szCs w:val="28"/>
        </w:rPr>
        <w:t>ой схемы санитарной очистки МО городское поселение «Город Светлогорск»</w:t>
      </w:r>
      <w:r w:rsidRPr="00144F77">
        <w:rPr>
          <w:sz w:val="28"/>
          <w:szCs w:val="28"/>
        </w:rPr>
        <w:t xml:space="preserve"> определены, исходя  из следующих условий.</w:t>
      </w:r>
    </w:p>
    <w:p w:rsidR="00054F7A" w:rsidRPr="00144F77" w:rsidRDefault="00054F7A" w:rsidP="00A33D58">
      <w:pPr>
        <w:ind w:right="22" w:firstLine="567"/>
        <w:jc w:val="both"/>
        <w:rPr>
          <w:sz w:val="28"/>
          <w:szCs w:val="28"/>
        </w:rPr>
      </w:pPr>
      <w:r>
        <w:rPr>
          <w:sz w:val="28"/>
          <w:szCs w:val="28"/>
        </w:rPr>
        <w:t>1. </w:t>
      </w:r>
      <w:r w:rsidRPr="00144F77">
        <w:rPr>
          <w:sz w:val="28"/>
          <w:szCs w:val="28"/>
        </w:rPr>
        <w:t>Стоимость мероприятий учитывает налог на добавленную стоимость (кроме мероприя</w:t>
      </w:r>
      <w:r>
        <w:rPr>
          <w:sz w:val="28"/>
          <w:szCs w:val="28"/>
        </w:rPr>
        <w:t xml:space="preserve">тий по новому строительству). </w:t>
      </w:r>
      <w:r w:rsidRPr="00144F77">
        <w:rPr>
          <w:sz w:val="28"/>
          <w:szCs w:val="28"/>
        </w:rPr>
        <w:t>Стоимость спецмашин и мусоросборников учитывает налог на добавленную стоимость.</w:t>
      </w:r>
    </w:p>
    <w:p w:rsidR="00054F7A" w:rsidRPr="00144F77" w:rsidRDefault="00054F7A" w:rsidP="00A33D58">
      <w:pPr>
        <w:autoSpaceDE w:val="0"/>
        <w:autoSpaceDN w:val="0"/>
        <w:adjustRightInd w:val="0"/>
        <w:ind w:right="22" w:firstLine="567"/>
        <w:jc w:val="both"/>
        <w:rPr>
          <w:sz w:val="28"/>
          <w:szCs w:val="28"/>
        </w:rPr>
      </w:pPr>
      <w:r>
        <w:rPr>
          <w:sz w:val="28"/>
          <w:szCs w:val="28"/>
        </w:rPr>
        <w:t xml:space="preserve">2. Стоимость замены контейнеров </w:t>
      </w:r>
      <w:r w:rsidRPr="00144F77">
        <w:rPr>
          <w:sz w:val="28"/>
          <w:szCs w:val="28"/>
        </w:rPr>
        <w:t>определялась на основании  среднерыночной стоимости данных мусоросборников.</w:t>
      </w:r>
    </w:p>
    <w:p w:rsidR="00054F7A" w:rsidRPr="00144F77" w:rsidRDefault="00054F7A" w:rsidP="00A33D58">
      <w:pPr>
        <w:ind w:right="22" w:firstLine="567"/>
        <w:jc w:val="both"/>
        <w:rPr>
          <w:sz w:val="28"/>
          <w:szCs w:val="28"/>
        </w:rPr>
      </w:pPr>
      <w:r w:rsidRPr="00144F77">
        <w:rPr>
          <w:sz w:val="28"/>
          <w:szCs w:val="28"/>
        </w:rPr>
        <w:t>В период 2013-2017 гг. требуется замена имеющейся спецтехники по вывозу и захоронению ТБО, а также закупка техники для механизированной уборки территории. Замена спецтехники должна уточняться  в зависимости от их технического состояния.</w:t>
      </w:r>
    </w:p>
    <w:p w:rsidR="00054F7A" w:rsidRPr="00144F77" w:rsidRDefault="00054F7A" w:rsidP="00A33D58">
      <w:pPr>
        <w:ind w:right="22" w:firstLine="567"/>
        <w:jc w:val="both"/>
        <w:rPr>
          <w:sz w:val="28"/>
          <w:szCs w:val="28"/>
        </w:rPr>
      </w:pPr>
      <w:r w:rsidRPr="00144F77">
        <w:rPr>
          <w:sz w:val="28"/>
          <w:szCs w:val="28"/>
        </w:rPr>
        <w:t>Установка контейнеров и оборудование контейнерных площадок определялись с учетом общей потребности в контейнерах. Исходя из среднего срока службы одного контейнера для сбора ТБО (семь лет) в период 2013-2017 гг., рекомендуется докупить контейнеры.</w:t>
      </w:r>
    </w:p>
    <w:p w:rsidR="00054F7A" w:rsidRPr="00144F77" w:rsidRDefault="00054F7A" w:rsidP="00A33D58">
      <w:pPr>
        <w:ind w:right="22" w:firstLine="567"/>
        <w:jc w:val="both"/>
        <w:rPr>
          <w:sz w:val="28"/>
          <w:szCs w:val="28"/>
        </w:rPr>
      </w:pPr>
      <w:r w:rsidRPr="00144F77">
        <w:rPr>
          <w:sz w:val="28"/>
          <w:szCs w:val="28"/>
        </w:rPr>
        <w:t>С</w:t>
      </w:r>
      <w:r>
        <w:rPr>
          <w:sz w:val="28"/>
          <w:szCs w:val="28"/>
        </w:rPr>
        <w:t xml:space="preserve">тоимость контейнерных площадок </w:t>
      </w:r>
      <w:r w:rsidRPr="00144F77">
        <w:rPr>
          <w:sz w:val="28"/>
          <w:szCs w:val="28"/>
        </w:rPr>
        <w:t>определялась на основании укрупненной стоимости. Сметная стоимость работ определялась на основании ГЭСН-2001 и  сметных цен  с учетом перехода к ценам по Калининградской области.</w:t>
      </w:r>
    </w:p>
    <w:p w:rsidR="00054F7A" w:rsidRDefault="00054F7A" w:rsidP="00295DFF">
      <w:pPr>
        <w:numPr>
          <w:ilvl w:val="1"/>
          <w:numId w:val="34"/>
        </w:numPr>
        <w:ind w:right="22"/>
        <w:jc w:val="both"/>
        <w:rPr>
          <w:sz w:val="28"/>
          <w:szCs w:val="28"/>
        </w:rPr>
      </w:pPr>
      <w:r>
        <w:rPr>
          <w:sz w:val="28"/>
          <w:szCs w:val="28"/>
        </w:rPr>
        <w:t xml:space="preserve">Стоимость </w:t>
      </w:r>
      <w:r w:rsidRPr="00B2610D">
        <w:rPr>
          <w:sz w:val="28"/>
          <w:szCs w:val="28"/>
        </w:rPr>
        <w:t>спецмашин определялась согласно прейскурантам поставщиков  спецтехники.</w:t>
      </w:r>
    </w:p>
    <w:p w:rsidR="00295DFF" w:rsidRPr="00B2610D" w:rsidRDefault="00295DFF" w:rsidP="00295DFF">
      <w:pPr>
        <w:numPr>
          <w:ilvl w:val="1"/>
          <w:numId w:val="34"/>
        </w:numPr>
        <w:ind w:right="22"/>
        <w:jc w:val="both"/>
        <w:rPr>
          <w:sz w:val="28"/>
          <w:szCs w:val="28"/>
        </w:rPr>
      </w:pPr>
      <w:r>
        <w:rPr>
          <w:sz w:val="28"/>
          <w:szCs w:val="28"/>
        </w:rPr>
        <w:t xml:space="preserve">Стоимость </w:t>
      </w:r>
      <w:proofErr w:type="spellStart"/>
      <w:r>
        <w:rPr>
          <w:sz w:val="28"/>
          <w:szCs w:val="28"/>
        </w:rPr>
        <w:t>спецавтотранспорта</w:t>
      </w:r>
      <w:proofErr w:type="spellEnd"/>
      <w:r>
        <w:rPr>
          <w:sz w:val="28"/>
          <w:szCs w:val="28"/>
        </w:rPr>
        <w:t xml:space="preserve"> определялась согласно прейскурантам поставщиков спецтехники.</w:t>
      </w:r>
    </w:p>
    <w:p w:rsidR="00054F7A" w:rsidRDefault="00054F7A" w:rsidP="00A33D58">
      <w:pPr>
        <w:ind w:right="22" w:firstLine="567"/>
        <w:jc w:val="both"/>
        <w:rPr>
          <w:sz w:val="28"/>
          <w:szCs w:val="28"/>
        </w:rPr>
      </w:pPr>
      <w:r w:rsidRPr="00B2610D">
        <w:rPr>
          <w:sz w:val="28"/>
          <w:szCs w:val="28"/>
        </w:rPr>
        <w:t>Приводимые  капиталовложения являются предварительными. Более точная оценка стоимости выполняемых мероприятий должна определяться в рамках соответствующих инвестиционных программ и программ бюджетного финансирования.</w:t>
      </w:r>
    </w:p>
    <w:p w:rsidR="00295DFF" w:rsidRPr="00B2610D" w:rsidRDefault="00295DFF" w:rsidP="00A33D58">
      <w:pPr>
        <w:ind w:right="22" w:firstLine="567"/>
        <w:jc w:val="both"/>
        <w:rPr>
          <w:sz w:val="28"/>
          <w:szCs w:val="28"/>
        </w:rPr>
      </w:pPr>
      <w:r>
        <w:rPr>
          <w:sz w:val="28"/>
          <w:szCs w:val="28"/>
        </w:rPr>
        <w:t>Финансирование мероприятий в области обращения с отходами осуществляется за счет средств регионального и местного бюджетов и иных внебюджетных источников в соответствии с федеральным законодательством и законодательством Калининградской области.</w:t>
      </w:r>
    </w:p>
    <w:p w:rsidR="00054F7A" w:rsidRPr="00B2610D" w:rsidRDefault="00054F7A" w:rsidP="00A33D58">
      <w:pPr>
        <w:ind w:right="22" w:firstLine="567"/>
        <w:jc w:val="both"/>
        <w:rPr>
          <w:sz w:val="28"/>
          <w:szCs w:val="28"/>
        </w:rPr>
      </w:pPr>
      <w:r w:rsidRPr="00B2610D">
        <w:rPr>
          <w:sz w:val="28"/>
          <w:szCs w:val="28"/>
        </w:rPr>
        <w:t xml:space="preserve">Финансовые потребности на реализацию  планируемых мероприятий приведены в Таблице </w:t>
      </w:r>
      <w:r w:rsidR="008C2486">
        <w:rPr>
          <w:sz w:val="28"/>
          <w:szCs w:val="28"/>
        </w:rPr>
        <w:t>3</w:t>
      </w:r>
      <w:r w:rsidR="00EE670D">
        <w:rPr>
          <w:sz w:val="28"/>
          <w:szCs w:val="28"/>
        </w:rPr>
        <w:t>5</w:t>
      </w:r>
      <w:r w:rsidRPr="00B2610D">
        <w:rPr>
          <w:sz w:val="28"/>
          <w:szCs w:val="28"/>
        </w:rPr>
        <w:t>.</w:t>
      </w:r>
    </w:p>
    <w:p w:rsidR="00054F7A" w:rsidRPr="006A60D9" w:rsidRDefault="00054F7A" w:rsidP="00D54612">
      <w:pPr>
        <w:ind w:left="-57" w:right="-57" w:firstLine="624"/>
        <w:jc w:val="both"/>
        <w:rPr>
          <w:b/>
          <w:color w:val="000000"/>
          <w:sz w:val="20"/>
          <w:szCs w:val="20"/>
        </w:rPr>
      </w:pPr>
      <w:r w:rsidRPr="00B2610D">
        <w:rPr>
          <w:sz w:val="28"/>
          <w:szCs w:val="28"/>
        </w:rPr>
        <w:t xml:space="preserve">Общая потребность в денежных средствах на реализацию планируемых мероприятий составила </w:t>
      </w:r>
      <w:r w:rsidR="00E41C41" w:rsidRPr="00875E41">
        <w:rPr>
          <w:sz w:val="28"/>
          <w:szCs w:val="28"/>
        </w:rPr>
        <w:t>1</w:t>
      </w:r>
      <w:r w:rsidR="00875E41" w:rsidRPr="00875E41">
        <w:rPr>
          <w:sz w:val="28"/>
          <w:szCs w:val="28"/>
        </w:rPr>
        <w:t>1 228,00</w:t>
      </w:r>
      <w:r w:rsidRPr="00875E41">
        <w:rPr>
          <w:sz w:val="28"/>
          <w:szCs w:val="28"/>
        </w:rPr>
        <w:t xml:space="preserve"> тыс. рублей.</w:t>
      </w:r>
    </w:p>
    <w:p w:rsidR="00054F7A" w:rsidRDefault="00054F7A" w:rsidP="00A33D58">
      <w:pPr>
        <w:ind w:right="22" w:firstLine="567"/>
        <w:jc w:val="both"/>
      </w:pPr>
    </w:p>
    <w:p w:rsidR="00054F7A" w:rsidRDefault="00054F7A" w:rsidP="00A33D58">
      <w:pPr>
        <w:ind w:firstLine="567"/>
        <w:jc w:val="both"/>
      </w:pPr>
    </w:p>
    <w:p w:rsidR="00054F7A" w:rsidRPr="00673C7B" w:rsidRDefault="00054F7A" w:rsidP="00810E2A">
      <w:pPr>
        <w:autoSpaceDE w:val="0"/>
        <w:autoSpaceDN w:val="0"/>
        <w:adjustRightInd w:val="0"/>
        <w:ind w:firstLine="540"/>
        <w:jc w:val="both"/>
        <w:outlineLvl w:val="1"/>
        <w:rPr>
          <w:sz w:val="28"/>
          <w:szCs w:val="28"/>
          <w:highlight w:val="yellow"/>
        </w:rPr>
        <w:sectPr w:rsidR="00054F7A" w:rsidRPr="00673C7B" w:rsidSect="00D62DA0">
          <w:footnotePr>
            <w:numRestart w:val="eachPage"/>
          </w:footnotePr>
          <w:type w:val="continuous"/>
          <w:pgSz w:w="11906" w:h="16838"/>
          <w:pgMar w:top="1134" w:right="866" w:bottom="1134" w:left="1418" w:header="709" w:footer="709" w:gutter="0"/>
          <w:cols w:space="708"/>
          <w:docGrid w:linePitch="360"/>
        </w:sectPr>
      </w:pPr>
    </w:p>
    <w:p w:rsidR="00054F7A" w:rsidRDefault="00054F7A" w:rsidP="00810E2A">
      <w:pPr>
        <w:jc w:val="center"/>
        <w:rPr>
          <w:b/>
        </w:rPr>
      </w:pPr>
      <w:r w:rsidRPr="00FD4D72">
        <w:rPr>
          <w:b/>
        </w:rPr>
        <w:lastRenderedPageBreak/>
        <w:t xml:space="preserve">Ориентировочные капитальные вложения на реализацию Генеральной схемы санитарной очистки </w:t>
      </w:r>
    </w:p>
    <w:p w:rsidR="00054F7A" w:rsidRDefault="002A5690" w:rsidP="00810E2A">
      <w:pPr>
        <w:jc w:val="center"/>
        <w:rPr>
          <w:b/>
        </w:rPr>
      </w:pPr>
      <w:r>
        <w:rPr>
          <w:b/>
        </w:rPr>
        <w:t>территории МО городское поселение «Город Светлогорск»</w:t>
      </w:r>
      <w:r w:rsidR="00054F7A" w:rsidRPr="00FD4D72">
        <w:rPr>
          <w:b/>
        </w:rPr>
        <w:t xml:space="preserve"> </w:t>
      </w:r>
      <w:r>
        <w:rPr>
          <w:b/>
        </w:rPr>
        <w:t>Светлогорского</w:t>
      </w:r>
      <w:r w:rsidR="00054F7A" w:rsidRPr="00FD4D72">
        <w:rPr>
          <w:b/>
        </w:rPr>
        <w:t xml:space="preserve"> </w:t>
      </w:r>
      <w:r w:rsidR="00054F7A">
        <w:rPr>
          <w:b/>
        </w:rPr>
        <w:t xml:space="preserve">района Калининградской области </w:t>
      </w:r>
      <w:r w:rsidR="00054F7A" w:rsidRPr="00FD4D72">
        <w:rPr>
          <w:b/>
        </w:rPr>
        <w:t>до 2018 года</w:t>
      </w:r>
    </w:p>
    <w:p w:rsidR="00501BD2" w:rsidRDefault="00501BD2" w:rsidP="007106F0">
      <w:pPr>
        <w:jc w:val="right"/>
      </w:pPr>
    </w:p>
    <w:p w:rsidR="00054F7A" w:rsidRPr="007106F0" w:rsidRDefault="00054F7A" w:rsidP="007106F0">
      <w:pPr>
        <w:jc w:val="right"/>
      </w:pPr>
      <w:r w:rsidRPr="007106F0">
        <w:t xml:space="preserve">Таблица </w:t>
      </w:r>
      <w:r w:rsidR="008C2486">
        <w:t>3</w:t>
      </w:r>
      <w:r w:rsidR="00570FBA">
        <w:t>4</w:t>
      </w:r>
    </w:p>
    <w:tbl>
      <w:tblPr>
        <w:tblW w:w="1563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8"/>
        <w:gridCol w:w="2977"/>
        <w:gridCol w:w="540"/>
        <w:gridCol w:w="501"/>
        <w:gridCol w:w="502"/>
        <w:gridCol w:w="501"/>
        <w:gridCol w:w="502"/>
        <w:gridCol w:w="607"/>
        <w:gridCol w:w="607"/>
        <w:gridCol w:w="1343"/>
        <w:gridCol w:w="851"/>
        <w:gridCol w:w="802"/>
        <w:gridCol w:w="839"/>
        <w:gridCol w:w="803"/>
        <w:gridCol w:w="673"/>
        <w:gridCol w:w="993"/>
        <w:gridCol w:w="2029"/>
      </w:tblGrid>
      <w:tr w:rsidR="00054F7A" w:rsidRPr="00241180" w:rsidTr="008C2486">
        <w:trPr>
          <w:trHeight w:val="255"/>
          <w:tblHeader/>
        </w:trPr>
        <w:tc>
          <w:tcPr>
            <w:tcW w:w="568" w:type="dxa"/>
            <w:vMerge w:val="restart"/>
            <w:vAlign w:val="center"/>
          </w:tcPr>
          <w:p w:rsidR="00054F7A" w:rsidRPr="00991136" w:rsidRDefault="00054F7A" w:rsidP="003414EF">
            <w:pPr>
              <w:jc w:val="center"/>
              <w:rPr>
                <w:b/>
                <w:bCs/>
                <w:sz w:val="20"/>
                <w:szCs w:val="20"/>
              </w:rPr>
            </w:pPr>
            <w:r w:rsidRPr="00991136">
              <w:rPr>
                <w:b/>
                <w:bCs/>
                <w:sz w:val="20"/>
                <w:szCs w:val="20"/>
              </w:rPr>
              <w:t>№ п/п</w:t>
            </w:r>
          </w:p>
        </w:tc>
        <w:tc>
          <w:tcPr>
            <w:tcW w:w="2977" w:type="dxa"/>
            <w:vMerge w:val="restart"/>
            <w:vAlign w:val="center"/>
          </w:tcPr>
          <w:p w:rsidR="00054F7A" w:rsidRPr="00991136" w:rsidRDefault="00054F7A" w:rsidP="003414EF">
            <w:pPr>
              <w:jc w:val="center"/>
              <w:rPr>
                <w:b/>
                <w:bCs/>
                <w:sz w:val="20"/>
                <w:szCs w:val="20"/>
              </w:rPr>
            </w:pPr>
            <w:r w:rsidRPr="00991136">
              <w:rPr>
                <w:b/>
                <w:bCs/>
                <w:sz w:val="20"/>
                <w:szCs w:val="20"/>
              </w:rPr>
              <w:t>Мероприятия/наименование муниципального образования</w:t>
            </w:r>
          </w:p>
        </w:tc>
        <w:tc>
          <w:tcPr>
            <w:tcW w:w="540" w:type="dxa"/>
            <w:vMerge w:val="restart"/>
            <w:vAlign w:val="center"/>
          </w:tcPr>
          <w:p w:rsidR="00054F7A" w:rsidRPr="00991136" w:rsidRDefault="00054F7A" w:rsidP="003414EF">
            <w:pPr>
              <w:jc w:val="center"/>
              <w:rPr>
                <w:b/>
                <w:bCs/>
                <w:color w:val="000000"/>
                <w:sz w:val="20"/>
                <w:szCs w:val="20"/>
              </w:rPr>
            </w:pPr>
            <w:r w:rsidRPr="00991136">
              <w:rPr>
                <w:b/>
                <w:bCs/>
                <w:color w:val="000000"/>
                <w:sz w:val="20"/>
                <w:szCs w:val="20"/>
              </w:rPr>
              <w:t>Ед. изм.</w:t>
            </w:r>
          </w:p>
        </w:tc>
        <w:tc>
          <w:tcPr>
            <w:tcW w:w="3220" w:type="dxa"/>
            <w:gridSpan w:val="6"/>
            <w:vAlign w:val="center"/>
          </w:tcPr>
          <w:p w:rsidR="00054F7A" w:rsidRPr="00991136" w:rsidRDefault="00054F7A" w:rsidP="003414EF">
            <w:pPr>
              <w:jc w:val="center"/>
              <w:rPr>
                <w:b/>
                <w:bCs/>
                <w:color w:val="000000"/>
                <w:sz w:val="20"/>
                <w:szCs w:val="20"/>
              </w:rPr>
            </w:pPr>
            <w:r w:rsidRPr="00991136">
              <w:rPr>
                <w:b/>
                <w:bCs/>
                <w:color w:val="000000"/>
                <w:sz w:val="20"/>
                <w:szCs w:val="20"/>
              </w:rPr>
              <w:t>Объемные показатели в ед. изм.</w:t>
            </w:r>
          </w:p>
        </w:tc>
        <w:tc>
          <w:tcPr>
            <w:tcW w:w="1343" w:type="dxa"/>
            <w:vMerge w:val="restart"/>
            <w:vAlign w:val="center"/>
          </w:tcPr>
          <w:p w:rsidR="00054F7A" w:rsidRPr="00991136" w:rsidRDefault="00054F7A" w:rsidP="003414EF">
            <w:pPr>
              <w:jc w:val="center"/>
              <w:rPr>
                <w:b/>
                <w:bCs/>
                <w:color w:val="000000"/>
                <w:sz w:val="20"/>
                <w:szCs w:val="20"/>
              </w:rPr>
            </w:pPr>
            <w:r w:rsidRPr="00991136">
              <w:rPr>
                <w:b/>
                <w:bCs/>
                <w:color w:val="000000"/>
                <w:sz w:val="20"/>
                <w:szCs w:val="20"/>
              </w:rPr>
              <w:t>Цена 1 ед. в уровне цен 4 кв.2012 г., тыс. руб. с НДС</w:t>
            </w:r>
          </w:p>
        </w:tc>
        <w:tc>
          <w:tcPr>
            <w:tcW w:w="4961" w:type="dxa"/>
            <w:gridSpan w:val="6"/>
            <w:vAlign w:val="center"/>
          </w:tcPr>
          <w:p w:rsidR="00054F7A" w:rsidRPr="00991136" w:rsidRDefault="00054F7A" w:rsidP="003414EF">
            <w:pPr>
              <w:jc w:val="center"/>
              <w:rPr>
                <w:b/>
                <w:bCs/>
                <w:color w:val="000000"/>
                <w:sz w:val="20"/>
                <w:szCs w:val="20"/>
              </w:rPr>
            </w:pPr>
            <w:r w:rsidRPr="00991136">
              <w:rPr>
                <w:b/>
                <w:bCs/>
                <w:color w:val="000000"/>
                <w:sz w:val="20"/>
                <w:szCs w:val="20"/>
              </w:rPr>
              <w:t>Стоимость  мероприятия, тыс. руб.</w:t>
            </w:r>
          </w:p>
        </w:tc>
        <w:tc>
          <w:tcPr>
            <w:tcW w:w="2029" w:type="dxa"/>
            <w:vMerge w:val="restart"/>
            <w:vAlign w:val="center"/>
          </w:tcPr>
          <w:p w:rsidR="00054F7A" w:rsidRPr="00991136" w:rsidRDefault="00054F7A" w:rsidP="003414EF">
            <w:pPr>
              <w:jc w:val="center"/>
              <w:rPr>
                <w:b/>
                <w:bCs/>
                <w:color w:val="000000"/>
                <w:sz w:val="20"/>
                <w:szCs w:val="20"/>
              </w:rPr>
            </w:pPr>
            <w:r w:rsidRPr="00991136">
              <w:rPr>
                <w:b/>
                <w:bCs/>
                <w:color w:val="000000"/>
                <w:sz w:val="20"/>
                <w:szCs w:val="20"/>
              </w:rPr>
              <w:t>Время проведения мероприятий</w:t>
            </w:r>
          </w:p>
        </w:tc>
      </w:tr>
      <w:tr w:rsidR="00054F7A" w:rsidRPr="00241180" w:rsidTr="008C2486">
        <w:trPr>
          <w:cantSplit/>
          <w:trHeight w:val="1134"/>
          <w:tblHeader/>
        </w:trPr>
        <w:tc>
          <w:tcPr>
            <w:tcW w:w="568" w:type="dxa"/>
            <w:vMerge/>
            <w:vAlign w:val="center"/>
          </w:tcPr>
          <w:p w:rsidR="00054F7A" w:rsidRPr="00991136" w:rsidRDefault="00054F7A" w:rsidP="003414EF">
            <w:pPr>
              <w:jc w:val="center"/>
              <w:rPr>
                <w:b/>
                <w:bCs/>
                <w:sz w:val="20"/>
                <w:szCs w:val="20"/>
              </w:rPr>
            </w:pPr>
          </w:p>
        </w:tc>
        <w:tc>
          <w:tcPr>
            <w:tcW w:w="2977" w:type="dxa"/>
            <w:vMerge/>
            <w:vAlign w:val="center"/>
          </w:tcPr>
          <w:p w:rsidR="00054F7A" w:rsidRPr="00991136" w:rsidRDefault="00054F7A" w:rsidP="003414EF">
            <w:pPr>
              <w:jc w:val="center"/>
              <w:rPr>
                <w:b/>
                <w:bCs/>
                <w:sz w:val="20"/>
                <w:szCs w:val="20"/>
              </w:rPr>
            </w:pPr>
          </w:p>
        </w:tc>
        <w:tc>
          <w:tcPr>
            <w:tcW w:w="540" w:type="dxa"/>
            <w:vMerge/>
            <w:vAlign w:val="center"/>
          </w:tcPr>
          <w:p w:rsidR="00054F7A" w:rsidRPr="00991136" w:rsidRDefault="00054F7A" w:rsidP="003414EF">
            <w:pPr>
              <w:jc w:val="center"/>
              <w:rPr>
                <w:b/>
                <w:bCs/>
                <w:color w:val="000000"/>
                <w:sz w:val="20"/>
                <w:szCs w:val="20"/>
              </w:rPr>
            </w:pPr>
          </w:p>
        </w:tc>
        <w:tc>
          <w:tcPr>
            <w:tcW w:w="501" w:type="dxa"/>
            <w:textDirection w:val="btLr"/>
            <w:vAlign w:val="center"/>
          </w:tcPr>
          <w:p w:rsidR="00054F7A" w:rsidRPr="00991136" w:rsidRDefault="00054F7A" w:rsidP="003414EF">
            <w:pPr>
              <w:ind w:left="113" w:right="113"/>
              <w:jc w:val="center"/>
              <w:rPr>
                <w:b/>
                <w:bCs/>
                <w:color w:val="000000"/>
                <w:sz w:val="20"/>
                <w:szCs w:val="20"/>
              </w:rPr>
            </w:pPr>
            <w:r w:rsidRPr="00991136">
              <w:rPr>
                <w:b/>
                <w:bCs/>
                <w:color w:val="000000"/>
                <w:sz w:val="20"/>
                <w:szCs w:val="20"/>
              </w:rPr>
              <w:t>2013</w:t>
            </w:r>
          </w:p>
        </w:tc>
        <w:tc>
          <w:tcPr>
            <w:tcW w:w="502" w:type="dxa"/>
            <w:textDirection w:val="btLr"/>
            <w:vAlign w:val="center"/>
          </w:tcPr>
          <w:p w:rsidR="00054F7A" w:rsidRPr="00991136" w:rsidRDefault="00054F7A" w:rsidP="003414EF">
            <w:pPr>
              <w:ind w:left="113" w:right="113"/>
              <w:jc w:val="center"/>
              <w:rPr>
                <w:b/>
                <w:bCs/>
                <w:color w:val="000000"/>
                <w:sz w:val="20"/>
                <w:szCs w:val="20"/>
              </w:rPr>
            </w:pPr>
            <w:r w:rsidRPr="00991136">
              <w:rPr>
                <w:b/>
                <w:bCs/>
                <w:color w:val="000000"/>
                <w:sz w:val="20"/>
                <w:szCs w:val="20"/>
              </w:rPr>
              <w:t>2014</w:t>
            </w:r>
          </w:p>
        </w:tc>
        <w:tc>
          <w:tcPr>
            <w:tcW w:w="501" w:type="dxa"/>
            <w:textDirection w:val="btLr"/>
            <w:vAlign w:val="center"/>
          </w:tcPr>
          <w:p w:rsidR="00054F7A" w:rsidRPr="00991136" w:rsidRDefault="00054F7A" w:rsidP="003414EF">
            <w:pPr>
              <w:ind w:left="113" w:right="113"/>
              <w:jc w:val="center"/>
              <w:rPr>
                <w:b/>
                <w:bCs/>
                <w:color w:val="000000"/>
                <w:sz w:val="20"/>
                <w:szCs w:val="20"/>
              </w:rPr>
            </w:pPr>
            <w:r w:rsidRPr="00991136">
              <w:rPr>
                <w:b/>
                <w:bCs/>
                <w:color w:val="000000"/>
                <w:sz w:val="20"/>
                <w:szCs w:val="20"/>
              </w:rPr>
              <w:t>2015</w:t>
            </w:r>
          </w:p>
        </w:tc>
        <w:tc>
          <w:tcPr>
            <w:tcW w:w="502" w:type="dxa"/>
            <w:textDirection w:val="btLr"/>
            <w:vAlign w:val="center"/>
          </w:tcPr>
          <w:p w:rsidR="00054F7A" w:rsidRPr="00991136" w:rsidRDefault="00054F7A" w:rsidP="003414EF">
            <w:pPr>
              <w:ind w:left="113" w:right="113"/>
              <w:jc w:val="center"/>
              <w:rPr>
                <w:b/>
                <w:bCs/>
                <w:color w:val="000000"/>
                <w:sz w:val="20"/>
                <w:szCs w:val="20"/>
              </w:rPr>
            </w:pPr>
            <w:r w:rsidRPr="00991136">
              <w:rPr>
                <w:b/>
                <w:bCs/>
                <w:color w:val="000000"/>
                <w:sz w:val="20"/>
                <w:szCs w:val="20"/>
              </w:rPr>
              <w:t>2016</w:t>
            </w:r>
          </w:p>
        </w:tc>
        <w:tc>
          <w:tcPr>
            <w:tcW w:w="607" w:type="dxa"/>
            <w:textDirection w:val="btLr"/>
          </w:tcPr>
          <w:p w:rsidR="00054F7A" w:rsidRPr="00991136" w:rsidRDefault="00054F7A" w:rsidP="003414EF">
            <w:pPr>
              <w:snapToGrid w:val="0"/>
              <w:ind w:left="113" w:right="113"/>
              <w:jc w:val="center"/>
              <w:rPr>
                <w:b/>
                <w:bCs/>
                <w:sz w:val="20"/>
                <w:szCs w:val="20"/>
              </w:rPr>
            </w:pPr>
            <w:r w:rsidRPr="00991136">
              <w:rPr>
                <w:b/>
                <w:bCs/>
                <w:sz w:val="20"/>
                <w:szCs w:val="20"/>
              </w:rPr>
              <w:t>2017</w:t>
            </w:r>
          </w:p>
        </w:tc>
        <w:tc>
          <w:tcPr>
            <w:tcW w:w="607" w:type="dxa"/>
            <w:textDirection w:val="btLr"/>
            <w:vAlign w:val="center"/>
          </w:tcPr>
          <w:p w:rsidR="00054F7A" w:rsidRPr="00991136" w:rsidRDefault="00054F7A" w:rsidP="003414EF">
            <w:pPr>
              <w:ind w:left="113" w:right="113"/>
              <w:jc w:val="center"/>
              <w:rPr>
                <w:b/>
                <w:bCs/>
                <w:color w:val="000000"/>
                <w:sz w:val="20"/>
                <w:szCs w:val="20"/>
              </w:rPr>
            </w:pPr>
            <w:r w:rsidRPr="00991136">
              <w:rPr>
                <w:b/>
                <w:bCs/>
                <w:color w:val="000000"/>
                <w:sz w:val="20"/>
                <w:szCs w:val="20"/>
              </w:rPr>
              <w:t>Всего за период</w:t>
            </w:r>
          </w:p>
        </w:tc>
        <w:tc>
          <w:tcPr>
            <w:tcW w:w="1343" w:type="dxa"/>
            <w:vMerge/>
            <w:vAlign w:val="center"/>
          </w:tcPr>
          <w:p w:rsidR="00054F7A" w:rsidRPr="00991136" w:rsidRDefault="00054F7A" w:rsidP="003414EF">
            <w:pPr>
              <w:jc w:val="center"/>
              <w:rPr>
                <w:b/>
                <w:bCs/>
                <w:color w:val="000000"/>
                <w:sz w:val="20"/>
                <w:szCs w:val="20"/>
              </w:rPr>
            </w:pPr>
          </w:p>
        </w:tc>
        <w:tc>
          <w:tcPr>
            <w:tcW w:w="851" w:type="dxa"/>
            <w:textDirection w:val="btLr"/>
            <w:vAlign w:val="center"/>
          </w:tcPr>
          <w:p w:rsidR="00054F7A" w:rsidRPr="00991136" w:rsidRDefault="00054F7A" w:rsidP="003414EF">
            <w:pPr>
              <w:ind w:left="113" w:right="113"/>
              <w:jc w:val="center"/>
              <w:rPr>
                <w:b/>
                <w:bCs/>
                <w:color w:val="000000"/>
                <w:sz w:val="20"/>
                <w:szCs w:val="20"/>
              </w:rPr>
            </w:pPr>
            <w:r w:rsidRPr="00991136">
              <w:rPr>
                <w:b/>
                <w:bCs/>
                <w:color w:val="000000"/>
                <w:sz w:val="20"/>
                <w:szCs w:val="20"/>
              </w:rPr>
              <w:t>2013</w:t>
            </w:r>
          </w:p>
        </w:tc>
        <w:tc>
          <w:tcPr>
            <w:tcW w:w="802" w:type="dxa"/>
            <w:textDirection w:val="btLr"/>
            <w:vAlign w:val="center"/>
          </w:tcPr>
          <w:p w:rsidR="00054F7A" w:rsidRPr="00991136" w:rsidRDefault="00054F7A" w:rsidP="003414EF">
            <w:pPr>
              <w:ind w:left="113" w:right="113"/>
              <w:jc w:val="center"/>
              <w:rPr>
                <w:b/>
                <w:bCs/>
                <w:color w:val="000000"/>
                <w:sz w:val="20"/>
                <w:szCs w:val="20"/>
              </w:rPr>
            </w:pPr>
            <w:r w:rsidRPr="00991136">
              <w:rPr>
                <w:b/>
                <w:bCs/>
                <w:color w:val="000000"/>
                <w:sz w:val="20"/>
                <w:szCs w:val="20"/>
              </w:rPr>
              <w:t>2014</w:t>
            </w:r>
          </w:p>
        </w:tc>
        <w:tc>
          <w:tcPr>
            <w:tcW w:w="839" w:type="dxa"/>
            <w:textDirection w:val="btLr"/>
            <w:vAlign w:val="center"/>
          </w:tcPr>
          <w:p w:rsidR="00054F7A" w:rsidRPr="00991136" w:rsidRDefault="00054F7A" w:rsidP="003414EF">
            <w:pPr>
              <w:ind w:left="113" w:right="113"/>
              <w:jc w:val="center"/>
              <w:rPr>
                <w:b/>
                <w:bCs/>
                <w:color w:val="000000"/>
                <w:sz w:val="20"/>
                <w:szCs w:val="20"/>
              </w:rPr>
            </w:pPr>
            <w:r w:rsidRPr="00991136">
              <w:rPr>
                <w:b/>
                <w:bCs/>
                <w:color w:val="000000"/>
                <w:sz w:val="20"/>
                <w:szCs w:val="20"/>
              </w:rPr>
              <w:t>2015</w:t>
            </w:r>
          </w:p>
        </w:tc>
        <w:tc>
          <w:tcPr>
            <w:tcW w:w="803" w:type="dxa"/>
            <w:textDirection w:val="btLr"/>
            <w:vAlign w:val="center"/>
          </w:tcPr>
          <w:p w:rsidR="00054F7A" w:rsidRPr="00991136" w:rsidRDefault="00054F7A" w:rsidP="003414EF">
            <w:pPr>
              <w:jc w:val="center"/>
              <w:rPr>
                <w:b/>
                <w:bCs/>
                <w:sz w:val="20"/>
                <w:szCs w:val="20"/>
              </w:rPr>
            </w:pPr>
            <w:r w:rsidRPr="00991136">
              <w:rPr>
                <w:b/>
                <w:bCs/>
                <w:sz w:val="20"/>
                <w:szCs w:val="20"/>
              </w:rPr>
              <w:t>2016</w:t>
            </w:r>
          </w:p>
        </w:tc>
        <w:tc>
          <w:tcPr>
            <w:tcW w:w="673" w:type="dxa"/>
            <w:textDirection w:val="btLr"/>
            <w:vAlign w:val="center"/>
          </w:tcPr>
          <w:p w:rsidR="00054F7A" w:rsidRPr="00991136" w:rsidRDefault="00054F7A" w:rsidP="003414EF">
            <w:pPr>
              <w:jc w:val="center"/>
              <w:rPr>
                <w:b/>
                <w:bCs/>
                <w:color w:val="000000"/>
                <w:sz w:val="20"/>
                <w:szCs w:val="20"/>
              </w:rPr>
            </w:pPr>
            <w:r w:rsidRPr="00991136">
              <w:rPr>
                <w:b/>
                <w:bCs/>
                <w:color w:val="000000"/>
                <w:sz w:val="20"/>
                <w:szCs w:val="20"/>
              </w:rPr>
              <w:t>2017</w:t>
            </w:r>
          </w:p>
        </w:tc>
        <w:tc>
          <w:tcPr>
            <w:tcW w:w="993" w:type="dxa"/>
            <w:textDirection w:val="btLr"/>
            <w:vAlign w:val="center"/>
          </w:tcPr>
          <w:p w:rsidR="00054F7A" w:rsidRPr="00991136" w:rsidRDefault="00054F7A" w:rsidP="003414EF">
            <w:pPr>
              <w:ind w:left="113" w:right="113"/>
              <w:jc w:val="center"/>
              <w:rPr>
                <w:b/>
                <w:bCs/>
                <w:color w:val="000000"/>
                <w:sz w:val="20"/>
                <w:szCs w:val="20"/>
              </w:rPr>
            </w:pPr>
            <w:r w:rsidRPr="00991136">
              <w:rPr>
                <w:b/>
                <w:bCs/>
                <w:color w:val="000000"/>
                <w:sz w:val="20"/>
                <w:szCs w:val="20"/>
              </w:rPr>
              <w:t>Всего за период</w:t>
            </w:r>
          </w:p>
        </w:tc>
        <w:tc>
          <w:tcPr>
            <w:tcW w:w="2029" w:type="dxa"/>
            <w:vMerge/>
            <w:vAlign w:val="center"/>
          </w:tcPr>
          <w:p w:rsidR="00054F7A" w:rsidRPr="00991136" w:rsidRDefault="00054F7A" w:rsidP="003414EF">
            <w:pPr>
              <w:jc w:val="center"/>
              <w:rPr>
                <w:b/>
                <w:bCs/>
                <w:color w:val="000000"/>
                <w:sz w:val="20"/>
                <w:szCs w:val="20"/>
              </w:rPr>
            </w:pPr>
          </w:p>
        </w:tc>
      </w:tr>
      <w:tr w:rsidR="00054F7A" w:rsidRPr="00241180" w:rsidTr="008C2486">
        <w:trPr>
          <w:trHeight w:val="454"/>
        </w:trPr>
        <w:tc>
          <w:tcPr>
            <w:tcW w:w="568" w:type="dxa"/>
            <w:vAlign w:val="center"/>
          </w:tcPr>
          <w:p w:rsidR="00054F7A" w:rsidRPr="00F3370A" w:rsidRDefault="00054F7A" w:rsidP="003414EF">
            <w:pPr>
              <w:snapToGrid w:val="0"/>
              <w:spacing w:line="216" w:lineRule="auto"/>
              <w:jc w:val="center"/>
              <w:rPr>
                <w:b/>
                <w:sz w:val="20"/>
                <w:szCs w:val="20"/>
              </w:rPr>
            </w:pPr>
            <w:r w:rsidRPr="00F3370A">
              <w:rPr>
                <w:b/>
                <w:sz w:val="20"/>
                <w:szCs w:val="20"/>
              </w:rPr>
              <w:t>1.</w:t>
            </w:r>
          </w:p>
        </w:tc>
        <w:tc>
          <w:tcPr>
            <w:tcW w:w="13041" w:type="dxa"/>
            <w:gridSpan w:val="15"/>
            <w:vAlign w:val="center"/>
          </w:tcPr>
          <w:p w:rsidR="00054F7A" w:rsidRPr="00991136" w:rsidRDefault="00054F7A" w:rsidP="003414EF">
            <w:pPr>
              <w:snapToGrid w:val="0"/>
              <w:spacing w:line="216" w:lineRule="auto"/>
              <w:rPr>
                <w:b/>
                <w:bCs/>
                <w:color w:val="000000"/>
                <w:sz w:val="20"/>
                <w:szCs w:val="20"/>
              </w:rPr>
            </w:pPr>
            <w:r w:rsidRPr="00991136">
              <w:rPr>
                <w:b/>
                <w:bCs/>
                <w:sz w:val="20"/>
                <w:szCs w:val="20"/>
              </w:rPr>
              <w:t xml:space="preserve">Замена и </w:t>
            </w:r>
            <w:proofErr w:type="gramStart"/>
            <w:r w:rsidRPr="00991136">
              <w:rPr>
                <w:b/>
                <w:bCs/>
                <w:sz w:val="20"/>
                <w:szCs w:val="20"/>
              </w:rPr>
              <w:t>установка  дополни</w:t>
            </w:r>
            <w:r>
              <w:rPr>
                <w:b/>
                <w:bCs/>
                <w:sz w:val="20"/>
                <w:szCs w:val="20"/>
              </w:rPr>
              <w:t>тельных</w:t>
            </w:r>
            <w:proofErr w:type="gramEnd"/>
            <w:r>
              <w:rPr>
                <w:b/>
                <w:bCs/>
                <w:sz w:val="20"/>
                <w:szCs w:val="20"/>
              </w:rPr>
              <w:t xml:space="preserve"> контейнеров объемом </w:t>
            </w:r>
            <w:r w:rsidRPr="00283105">
              <w:rPr>
                <w:b/>
                <w:bCs/>
                <w:sz w:val="20"/>
                <w:szCs w:val="20"/>
              </w:rPr>
              <w:t>0,75 куб. м, контейнеров для сбора КГО объемом 6,0 куб. м</w:t>
            </w:r>
          </w:p>
        </w:tc>
        <w:tc>
          <w:tcPr>
            <w:tcW w:w="2029" w:type="dxa"/>
            <w:vAlign w:val="center"/>
          </w:tcPr>
          <w:p w:rsidR="00054F7A" w:rsidRPr="00991136" w:rsidRDefault="00054F7A" w:rsidP="003414EF">
            <w:pPr>
              <w:snapToGrid w:val="0"/>
              <w:spacing w:line="216" w:lineRule="auto"/>
              <w:jc w:val="center"/>
              <w:rPr>
                <w:color w:val="000000"/>
                <w:sz w:val="20"/>
                <w:szCs w:val="20"/>
              </w:rPr>
            </w:pPr>
          </w:p>
        </w:tc>
      </w:tr>
      <w:tr w:rsidR="00A03789" w:rsidRPr="002A5690" w:rsidTr="008C2486">
        <w:trPr>
          <w:trHeight w:val="267"/>
        </w:trPr>
        <w:tc>
          <w:tcPr>
            <w:tcW w:w="568" w:type="dxa"/>
            <w:vAlign w:val="center"/>
          </w:tcPr>
          <w:p w:rsidR="00A03789" w:rsidRPr="00283105" w:rsidRDefault="00A03789" w:rsidP="003414EF">
            <w:pPr>
              <w:snapToGrid w:val="0"/>
              <w:spacing w:line="216" w:lineRule="auto"/>
              <w:jc w:val="center"/>
              <w:rPr>
                <w:color w:val="000000"/>
                <w:sz w:val="20"/>
                <w:szCs w:val="20"/>
              </w:rPr>
            </w:pPr>
            <w:r w:rsidRPr="00283105">
              <w:rPr>
                <w:color w:val="000000"/>
                <w:sz w:val="20"/>
                <w:szCs w:val="20"/>
              </w:rPr>
              <w:t>1.1</w:t>
            </w:r>
          </w:p>
        </w:tc>
        <w:tc>
          <w:tcPr>
            <w:tcW w:w="2977" w:type="dxa"/>
            <w:vAlign w:val="center"/>
          </w:tcPr>
          <w:p w:rsidR="00A03789" w:rsidRPr="00283105" w:rsidRDefault="00A03789" w:rsidP="003414EF">
            <w:pPr>
              <w:snapToGrid w:val="0"/>
              <w:spacing w:line="216" w:lineRule="auto"/>
              <w:rPr>
                <w:b/>
                <w:bCs/>
                <w:sz w:val="20"/>
                <w:szCs w:val="20"/>
              </w:rPr>
            </w:pPr>
            <w:r w:rsidRPr="00283105">
              <w:rPr>
                <w:b/>
                <w:bCs/>
                <w:sz w:val="20"/>
                <w:szCs w:val="20"/>
              </w:rPr>
              <w:t>Всего по поселениям</w:t>
            </w:r>
          </w:p>
        </w:tc>
        <w:tc>
          <w:tcPr>
            <w:tcW w:w="540" w:type="dxa"/>
            <w:vAlign w:val="center"/>
          </w:tcPr>
          <w:p w:rsidR="00A03789" w:rsidRPr="00283105" w:rsidRDefault="00A03789" w:rsidP="001B0EEC">
            <w:pPr>
              <w:snapToGrid w:val="0"/>
              <w:spacing w:line="216" w:lineRule="auto"/>
              <w:jc w:val="center"/>
              <w:rPr>
                <w:b/>
                <w:bCs/>
                <w:color w:val="000000"/>
                <w:sz w:val="20"/>
                <w:szCs w:val="20"/>
              </w:rPr>
            </w:pPr>
            <w:r w:rsidRPr="00283105">
              <w:rPr>
                <w:b/>
                <w:bCs/>
                <w:color w:val="000000"/>
                <w:sz w:val="20"/>
                <w:szCs w:val="20"/>
              </w:rPr>
              <w:t>ед.</w:t>
            </w:r>
          </w:p>
        </w:tc>
        <w:tc>
          <w:tcPr>
            <w:tcW w:w="501" w:type="dxa"/>
            <w:vAlign w:val="center"/>
          </w:tcPr>
          <w:p w:rsidR="00A03789" w:rsidRPr="003209A7" w:rsidRDefault="00A03789" w:rsidP="00854805">
            <w:pPr>
              <w:snapToGrid w:val="0"/>
              <w:jc w:val="center"/>
              <w:rPr>
                <w:color w:val="000000"/>
                <w:sz w:val="20"/>
                <w:szCs w:val="20"/>
              </w:rPr>
            </w:pPr>
            <w:r>
              <w:rPr>
                <w:color w:val="000000"/>
                <w:sz w:val="20"/>
                <w:szCs w:val="20"/>
              </w:rPr>
              <w:t>-</w:t>
            </w:r>
          </w:p>
        </w:tc>
        <w:tc>
          <w:tcPr>
            <w:tcW w:w="502" w:type="dxa"/>
            <w:vAlign w:val="center"/>
          </w:tcPr>
          <w:p w:rsidR="00A03789" w:rsidRPr="003209A7" w:rsidRDefault="00A03789" w:rsidP="00854805">
            <w:pPr>
              <w:snapToGrid w:val="0"/>
              <w:jc w:val="center"/>
              <w:rPr>
                <w:color w:val="000000"/>
                <w:sz w:val="20"/>
                <w:szCs w:val="20"/>
              </w:rPr>
            </w:pPr>
            <w:r>
              <w:rPr>
                <w:color w:val="000000"/>
                <w:sz w:val="20"/>
                <w:szCs w:val="20"/>
              </w:rPr>
              <w:t>-</w:t>
            </w:r>
          </w:p>
        </w:tc>
        <w:tc>
          <w:tcPr>
            <w:tcW w:w="501" w:type="dxa"/>
            <w:vAlign w:val="center"/>
          </w:tcPr>
          <w:p w:rsidR="00A03789" w:rsidRPr="003209A7" w:rsidRDefault="00A03789" w:rsidP="00854805">
            <w:pPr>
              <w:snapToGrid w:val="0"/>
              <w:jc w:val="center"/>
              <w:rPr>
                <w:color w:val="000000"/>
                <w:sz w:val="20"/>
                <w:szCs w:val="20"/>
              </w:rPr>
            </w:pPr>
            <w:r>
              <w:rPr>
                <w:color w:val="000000"/>
                <w:sz w:val="20"/>
                <w:szCs w:val="20"/>
              </w:rPr>
              <w:t>-</w:t>
            </w:r>
          </w:p>
        </w:tc>
        <w:tc>
          <w:tcPr>
            <w:tcW w:w="502" w:type="dxa"/>
            <w:vAlign w:val="center"/>
          </w:tcPr>
          <w:p w:rsidR="00A03789" w:rsidRPr="003209A7" w:rsidRDefault="00A03789" w:rsidP="00854805">
            <w:pPr>
              <w:snapToGrid w:val="0"/>
              <w:jc w:val="center"/>
              <w:rPr>
                <w:color w:val="000000"/>
                <w:sz w:val="20"/>
                <w:szCs w:val="20"/>
              </w:rPr>
            </w:pPr>
            <w:r>
              <w:rPr>
                <w:color w:val="000000"/>
                <w:sz w:val="20"/>
                <w:szCs w:val="20"/>
              </w:rPr>
              <w:t>-</w:t>
            </w:r>
          </w:p>
        </w:tc>
        <w:tc>
          <w:tcPr>
            <w:tcW w:w="607" w:type="dxa"/>
            <w:vAlign w:val="center"/>
          </w:tcPr>
          <w:p w:rsidR="00A03789" w:rsidRPr="003209A7" w:rsidRDefault="00A03789" w:rsidP="00854805">
            <w:pPr>
              <w:jc w:val="center"/>
              <w:rPr>
                <w:color w:val="000000"/>
                <w:sz w:val="20"/>
                <w:szCs w:val="20"/>
              </w:rPr>
            </w:pPr>
            <w:r>
              <w:rPr>
                <w:color w:val="000000"/>
                <w:sz w:val="20"/>
                <w:szCs w:val="20"/>
              </w:rPr>
              <w:t>-</w:t>
            </w:r>
          </w:p>
        </w:tc>
        <w:tc>
          <w:tcPr>
            <w:tcW w:w="607" w:type="dxa"/>
            <w:vAlign w:val="center"/>
          </w:tcPr>
          <w:p w:rsidR="00A03789" w:rsidRPr="002A5690" w:rsidRDefault="00A03789" w:rsidP="003414EF">
            <w:pPr>
              <w:jc w:val="center"/>
              <w:rPr>
                <w:b/>
                <w:bCs/>
                <w:color w:val="000000"/>
                <w:sz w:val="20"/>
                <w:szCs w:val="20"/>
                <w:highlight w:val="yellow"/>
              </w:rPr>
            </w:pPr>
            <w:r w:rsidRPr="00A03789">
              <w:rPr>
                <w:b/>
                <w:bCs/>
                <w:color w:val="000000"/>
                <w:sz w:val="20"/>
                <w:szCs w:val="20"/>
              </w:rPr>
              <w:t>-</w:t>
            </w:r>
          </w:p>
        </w:tc>
        <w:tc>
          <w:tcPr>
            <w:tcW w:w="1343" w:type="dxa"/>
            <w:vAlign w:val="center"/>
          </w:tcPr>
          <w:p w:rsidR="00A03789" w:rsidRPr="009D3CE4" w:rsidRDefault="001A078D" w:rsidP="00D53060">
            <w:pPr>
              <w:snapToGrid w:val="0"/>
              <w:spacing w:line="216" w:lineRule="auto"/>
              <w:jc w:val="center"/>
              <w:rPr>
                <w:b/>
                <w:bCs/>
                <w:color w:val="000000"/>
                <w:sz w:val="20"/>
                <w:szCs w:val="20"/>
              </w:rPr>
            </w:pPr>
            <w:r w:rsidRPr="009D3CE4">
              <w:rPr>
                <w:b/>
                <w:bCs/>
                <w:color w:val="000000"/>
                <w:sz w:val="20"/>
                <w:szCs w:val="20"/>
              </w:rPr>
              <w:t>7,5</w:t>
            </w:r>
          </w:p>
        </w:tc>
        <w:tc>
          <w:tcPr>
            <w:tcW w:w="851" w:type="dxa"/>
            <w:vAlign w:val="center"/>
          </w:tcPr>
          <w:p w:rsidR="00A03789" w:rsidRPr="003209A7" w:rsidRDefault="00A03789" w:rsidP="00854805">
            <w:pPr>
              <w:snapToGrid w:val="0"/>
              <w:jc w:val="center"/>
              <w:rPr>
                <w:color w:val="000000"/>
                <w:sz w:val="20"/>
                <w:szCs w:val="20"/>
              </w:rPr>
            </w:pPr>
            <w:r>
              <w:rPr>
                <w:color w:val="000000"/>
                <w:sz w:val="20"/>
                <w:szCs w:val="20"/>
              </w:rPr>
              <w:t>-</w:t>
            </w:r>
          </w:p>
        </w:tc>
        <w:tc>
          <w:tcPr>
            <w:tcW w:w="802" w:type="dxa"/>
            <w:vAlign w:val="center"/>
          </w:tcPr>
          <w:p w:rsidR="00A03789" w:rsidRPr="003209A7" w:rsidRDefault="00A03789" w:rsidP="00854805">
            <w:pPr>
              <w:snapToGrid w:val="0"/>
              <w:jc w:val="center"/>
              <w:rPr>
                <w:color w:val="000000"/>
                <w:sz w:val="20"/>
                <w:szCs w:val="20"/>
              </w:rPr>
            </w:pPr>
            <w:r>
              <w:rPr>
                <w:color w:val="000000"/>
                <w:sz w:val="20"/>
                <w:szCs w:val="20"/>
              </w:rPr>
              <w:t>-</w:t>
            </w:r>
          </w:p>
        </w:tc>
        <w:tc>
          <w:tcPr>
            <w:tcW w:w="839" w:type="dxa"/>
            <w:vAlign w:val="center"/>
          </w:tcPr>
          <w:p w:rsidR="00A03789" w:rsidRPr="003209A7" w:rsidRDefault="00A03789" w:rsidP="00854805">
            <w:pPr>
              <w:snapToGrid w:val="0"/>
              <w:jc w:val="center"/>
              <w:rPr>
                <w:color w:val="000000"/>
                <w:sz w:val="20"/>
                <w:szCs w:val="20"/>
              </w:rPr>
            </w:pPr>
            <w:r>
              <w:rPr>
                <w:color w:val="000000"/>
                <w:sz w:val="20"/>
                <w:szCs w:val="20"/>
              </w:rPr>
              <w:t>-</w:t>
            </w:r>
          </w:p>
        </w:tc>
        <w:tc>
          <w:tcPr>
            <w:tcW w:w="803" w:type="dxa"/>
            <w:vAlign w:val="center"/>
          </w:tcPr>
          <w:p w:rsidR="00A03789" w:rsidRPr="003209A7" w:rsidRDefault="00A03789" w:rsidP="00854805">
            <w:pPr>
              <w:snapToGrid w:val="0"/>
              <w:jc w:val="center"/>
              <w:rPr>
                <w:color w:val="000000"/>
                <w:sz w:val="20"/>
                <w:szCs w:val="20"/>
              </w:rPr>
            </w:pPr>
            <w:r>
              <w:rPr>
                <w:color w:val="000000"/>
                <w:sz w:val="20"/>
                <w:szCs w:val="20"/>
              </w:rPr>
              <w:t>-</w:t>
            </w:r>
          </w:p>
        </w:tc>
        <w:tc>
          <w:tcPr>
            <w:tcW w:w="673" w:type="dxa"/>
            <w:vAlign w:val="center"/>
          </w:tcPr>
          <w:p w:rsidR="00A03789" w:rsidRPr="003209A7" w:rsidRDefault="00A03789" w:rsidP="00854805">
            <w:pPr>
              <w:jc w:val="center"/>
              <w:rPr>
                <w:color w:val="000000"/>
                <w:sz w:val="20"/>
                <w:szCs w:val="20"/>
              </w:rPr>
            </w:pPr>
            <w:r>
              <w:rPr>
                <w:color w:val="000000"/>
                <w:sz w:val="20"/>
                <w:szCs w:val="20"/>
              </w:rPr>
              <w:t>-</w:t>
            </w:r>
          </w:p>
        </w:tc>
        <w:tc>
          <w:tcPr>
            <w:tcW w:w="993" w:type="dxa"/>
            <w:vAlign w:val="center"/>
          </w:tcPr>
          <w:p w:rsidR="00A03789" w:rsidRPr="00A03789" w:rsidRDefault="00A03789" w:rsidP="003414EF">
            <w:pPr>
              <w:snapToGrid w:val="0"/>
              <w:spacing w:line="216" w:lineRule="auto"/>
              <w:jc w:val="center"/>
              <w:rPr>
                <w:b/>
                <w:bCs/>
                <w:color w:val="000000"/>
                <w:sz w:val="20"/>
                <w:szCs w:val="20"/>
              </w:rPr>
            </w:pPr>
            <w:r w:rsidRPr="00A03789">
              <w:rPr>
                <w:b/>
                <w:bCs/>
                <w:color w:val="000000"/>
                <w:sz w:val="20"/>
                <w:szCs w:val="20"/>
              </w:rPr>
              <w:t>-</w:t>
            </w:r>
          </w:p>
        </w:tc>
        <w:tc>
          <w:tcPr>
            <w:tcW w:w="2029" w:type="dxa"/>
            <w:vAlign w:val="center"/>
          </w:tcPr>
          <w:p w:rsidR="00A03789" w:rsidRPr="00A03789" w:rsidRDefault="00A03789" w:rsidP="003414EF">
            <w:pPr>
              <w:snapToGrid w:val="0"/>
              <w:spacing w:line="216" w:lineRule="auto"/>
              <w:jc w:val="center"/>
              <w:rPr>
                <w:color w:val="000000"/>
                <w:sz w:val="20"/>
                <w:szCs w:val="20"/>
              </w:rPr>
            </w:pPr>
            <w:r w:rsidRPr="00A03789">
              <w:rPr>
                <w:color w:val="000000"/>
                <w:sz w:val="20"/>
                <w:szCs w:val="20"/>
              </w:rPr>
              <w:t>-</w:t>
            </w:r>
          </w:p>
        </w:tc>
      </w:tr>
      <w:tr w:rsidR="00A03789" w:rsidRPr="002A5690" w:rsidTr="008C2486">
        <w:trPr>
          <w:trHeight w:val="70"/>
        </w:trPr>
        <w:tc>
          <w:tcPr>
            <w:tcW w:w="568" w:type="dxa"/>
            <w:vAlign w:val="center"/>
          </w:tcPr>
          <w:p w:rsidR="00A03789" w:rsidRPr="00283105" w:rsidRDefault="00A03789" w:rsidP="00E42541">
            <w:pPr>
              <w:snapToGrid w:val="0"/>
              <w:jc w:val="right"/>
              <w:rPr>
                <w:color w:val="000000"/>
                <w:sz w:val="20"/>
                <w:szCs w:val="20"/>
              </w:rPr>
            </w:pPr>
          </w:p>
        </w:tc>
        <w:tc>
          <w:tcPr>
            <w:tcW w:w="2977" w:type="dxa"/>
            <w:vAlign w:val="center"/>
          </w:tcPr>
          <w:p w:rsidR="00A03789" w:rsidRPr="00283105" w:rsidRDefault="001A078D" w:rsidP="00B43CB9">
            <w:pPr>
              <w:shd w:val="clear" w:color="auto" w:fill="FFFFFF"/>
              <w:snapToGrid w:val="0"/>
              <w:rPr>
                <w:color w:val="000000"/>
              </w:rPr>
            </w:pPr>
            <w:r>
              <w:rPr>
                <w:sz w:val="22"/>
                <w:szCs w:val="22"/>
              </w:rPr>
              <w:t>МО «Городское поселение «город Св</w:t>
            </w:r>
            <w:r w:rsidR="00A03789" w:rsidRPr="00283105">
              <w:rPr>
                <w:sz w:val="22"/>
                <w:szCs w:val="22"/>
              </w:rPr>
              <w:t>етлогорск</w:t>
            </w:r>
            <w:r>
              <w:rPr>
                <w:sz w:val="22"/>
                <w:szCs w:val="22"/>
              </w:rPr>
              <w:t>»</w:t>
            </w:r>
          </w:p>
        </w:tc>
        <w:tc>
          <w:tcPr>
            <w:tcW w:w="540" w:type="dxa"/>
            <w:vAlign w:val="center"/>
          </w:tcPr>
          <w:p w:rsidR="00A03789" w:rsidRPr="00283105" w:rsidRDefault="00A03789" w:rsidP="001B0EEC">
            <w:pPr>
              <w:snapToGrid w:val="0"/>
              <w:jc w:val="center"/>
              <w:rPr>
                <w:color w:val="000000"/>
                <w:sz w:val="20"/>
                <w:szCs w:val="20"/>
              </w:rPr>
            </w:pPr>
            <w:r w:rsidRPr="00283105">
              <w:rPr>
                <w:color w:val="000000"/>
                <w:sz w:val="20"/>
                <w:szCs w:val="20"/>
              </w:rPr>
              <w:t>ед.</w:t>
            </w:r>
          </w:p>
        </w:tc>
        <w:tc>
          <w:tcPr>
            <w:tcW w:w="501" w:type="dxa"/>
            <w:vAlign w:val="center"/>
          </w:tcPr>
          <w:p w:rsidR="00A03789" w:rsidRPr="003209A7" w:rsidRDefault="00C7617C" w:rsidP="003414EF">
            <w:pPr>
              <w:snapToGrid w:val="0"/>
              <w:jc w:val="center"/>
              <w:rPr>
                <w:color w:val="000000"/>
                <w:sz w:val="20"/>
                <w:szCs w:val="20"/>
              </w:rPr>
            </w:pPr>
            <w:r>
              <w:rPr>
                <w:color w:val="000000"/>
                <w:sz w:val="20"/>
                <w:szCs w:val="20"/>
              </w:rPr>
              <w:t>-</w:t>
            </w:r>
          </w:p>
        </w:tc>
        <w:tc>
          <w:tcPr>
            <w:tcW w:w="502" w:type="dxa"/>
            <w:vAlign w:val="center"/>
          </w:tcPr>
          <w:p w:rsidR="00A03789" w:rsidRPr="003209A7" w:rsidRDefault="00A03789" w:rsidP="003414EF">
            <w:pPr>
              <w:snapToGrid w:val="0"/>
              <w:jc w:val="center"/>
              <w:rPr>
                <w:color w:val="000000"/>
                <w:sz w:val="20"/>
                <w:szCs w:val="20"/>
              </w:rPr>
            </w:pPr>
            <w:r w:rsidRPr="003209A7">
              <w:rPr>
                <w:color w:val="000000"/>
                <w:sz w:val="20"/>
                <w:szCs w:val="20"/>
              </w:rPr>
              <w:t>2</w:t>
            </w:r>
            <w:r w:rsidR="00114FF9">
              <w:rPr>
                <w:color w:val="000000"/>
                <w:sz w:val="20"/>
                <w:szCs w:val="20"/>
              </w:rPr>
              <w:t>6</w:t>
            </w:r>
          </w:p>
        </w:tc>
        <w:tc>
          <w:tcPr>
            <w:tcW w:w="501" w:type="dxa"/>
            <w:vAlign w:val="center"/>
          </w:tcPr>
          <w:p w:rsidR="00A03789" w:rsidRPr="003209A7" w:rsidRDefault="009D3CE4" w:rsidP="009D3CE4">
            <w:pPr>
              <w:snapToGrid w:val="0"/>
              <w:jc w:val="center"/>
              <w:rPr>
                <w:color w:val="000000"/>
                <w:sz w:val="20"/>
                <w:szCs w:val="20"/>
              </w:rPr>
            </w:pPr>
            <w:r>
              <w:rPr>
                <w:color w:val="000000"/>
                <w:sz w:val="20"/>
                <w:szCs w:val="20"/>
              </w:rPr>
              <w:t>36</w:t>
            </w:r>
          </w:p>
        </w:tc>
        <w:tc>
          <w:tcPr>
            <w:tcW w:w="502" w:type="dxa"/>
            <w:vAlign w:val="center"/>
          </w:tcPr>
          <w:p w:rsidR="00A03789" w:rsidRPr="003209A7" w:rsidRDefault="009D3CE4" w:rsidP="009D3CE4">
            <w:pPr>
              <w:snapToGrid w:val="0"/>
              <w:jc w:val="center"/>
              <w:rPr>
                <w:color w:val="000000"/>
                <w:sz w:val="20"/>
                <w:szCs w:val="20"/>
              </w:rPr>
            </w:pPr>
            <w:r>
              <w:rPr>
                <w:color w:val="000000"/>
                <w:sz w:val="20"/>
                <w:szCs w:val="20"/>
              </w:rPr>
              <w:t>36</w:t>
            </w:r>
          </w:p>
        </w:tc>
        <w:tc>
          <w:tcPr>
            <w:tcW w:w="607" w:type="dxa"/>
            <w:vAlign w:val="center"/>
          </w:tcPr>
          <w:p w:rsidR="00A03789" w:rsidRPr="003209A7" w:rsidRDefault="009D3CE4" w:rsidP="003414EF">
            <w:pPr>
              <w:jc w:val="center"/>
              <w:rPr>
                <w:color w:val="000000"/>
                <w:sz w:val="20"/>
                <w:szCs w:val="20"/>
              </w:rPr>
            </w:pPr>
            <w:r>
              <w:rPr>
                <w:color w:val="000000"/>
                <w:sz w:val="20"/>
                <w:szCs w:val="20"/>
              </w:rPr>
              <w:t>40</w:t>
            </w:r>
          </w:p>
        </w:tc>
        <w:tc>
          <w:tcPr>
            <w:tcW w:w="607" w:type="dxa"/>
            <w:vAlign w:val="center"/>
          </w:tcPr>
          <w:p w:rsidR="00A03789" w:rsidRPr="003209A7" w:rsidRDefault="00114FF9" w:rsidP="00EE4DEF">
            <w:pPr>
              <w:jc w:val="center"/>
              <w:rPr>
                <w:color w:val="000000"/>
                <w:sz w:val="20"/>
                <w:szCs w:val="20"/>
              </w:rPr>
            </w:pPr>
            <w:r>
              <w:rPr>
                <w:color w:val="000000"/>
                <w:sz w:val="20"/>
                <w:szCs w:val="20"/>
              </w:rPr>
              <w:t>1</w:t>
            </w:r>
            <w:r w:rsidR="00EE4DEF">
              <w:rPr>
                <w:color w:val="000000"/>
                <w:sz w:val="20"/>
                <w:szCs w:val="20"/>
              </w:rPr>
              <w:t>38</w:t>
            </w:r>
          </w:p>
        </w:tc>
        <w:tc>
          <w:tcPr>
            <w:tcW w:w="1343" w:type="dxa"/>
            <w:vAlign w:val="center"/>
          </w:tcPr>
          <w:p w:rsidR="00A03789" w:rsidRPr="009D3CE4" w:rsidRDefault="001A078D" w:rsidP="00D53060">
            <w:pPr>
              <w:jc w:val="center"/>
              <w:rPr>
                <w:sz w:val="20"/>
                <w:szCs w:val="20"/>
              </w:rPr>
            </w:pPr>
            <w:r w:rsidRPr="009D3CE4">
              <w:rPr>
                <w:sz w:val="20"/>
                <w:szCs w:val="20"/>
              </w:rPr>
              <w:t>7,5</w:t>
            </w:r>
          </w:p>
        </w:tc>
        <w:tc>
          <w:tcPr>
            <w:tcW w:w="851" w:type="dxa"/>
            <w:vAlign w:val="center"/>
          </w:tcPr>
          <w:p w:rsidR="00A03789" w:rsidRPr="00C7617C" w:rsidRDefault="00C7617C" w:rsidP="003414EF">
            <w:pPr>
              <w:snapToGrid w:val="0"/>
              <w:ind w:left="-57" w:right="-57"/>
              <w:jc w:val="center"/>
              <w:rPr>
                <w:color w:val="000000"/>
                <w:sz w:val="20"/>
                <w:szCs w:val="20"/>
              </w:rPr>
            </w:pPr>
            <w:r w:rsidRPr="00C7617C">
              <w:rPr>
                <w:color w:val="000000"/>
                <w:sz w:val="20"/>
                <w:szCs w:val="20"/>
              </w:rPr>
              <w:t>-</w:t>
            </w:r>
          </w:p>
        </w:tc>
        <w:tc>
          <w:tcPr>
            <w:tcW w:w="802" w:type="dxa"/>
            <w:vAlign w:val="center"/>
          </w:tcPr>
          <w:p w:rsidR="00A03789" w:rsidRPr="00C7617C" w:rsidRDefault="009D3CE4" w:rsidP="003414EF">
            <w:pPr>
              <w:snapToGrid w:val="0"/>
              <w:ind w:left="-57" w:right="-57"/>
              <w:jc w:val="center"/>
              <w:rPr>
                <w:color w:val="000000"/>
                <w:sz w:val="20"/>
                <w:szCs w:val="20"/>
              </w:rPr>
            </w:pPr>
            <w:r>
              <w:rPr>
                <w:color w:val="000000"/>
                <w:sz w:val="20"/>
                <w:szCs w:val="20"/>
              </w:rPr>
              <w:t>195,0</w:t>
            </w:r>
          </w:p>
        </w:tc>
        <w:tc>
          <w:tcPr>
            <w:tcW w:w="839" w:type="dxa"/>
            <w:vAlign w:val="center"/>
          </w:tcPr>
          <w:p w:rsidR="00A03789" w:rsidRPr="00C7617C" w:rsidRDefault="009D3CE4" w:rsidP="003414EF">
            <w:pPr>
              <w:snapToGrid w:val="0"/>
              <w:ind w:left="-57" w:right="-57"/>
              <w:jc w:val="center"/>
              <w:rPr>
                <w:color w:val="000000"/>
                <w:sz w:val="20"/>
                <w:szCs w:val="20"/>
              </w:rPr>
            </w:pPr>
            <w:r>
              <w:rPr>
                <w:color w:val="000000"/>
                <w:sz w:val="20"/>
                <w:szCs w:val="20"/>
              </w:rPr>
              <w:t>270,0</w:t>
            </w:r>
          </w:p>
        </w:tc>
        <w:tc>
          <w:tcPr>
            <w:tcW w:w="803" w:type="dxa"/>
            <w:vAlign w:val="center"/>
          </w:tcPr>
          <w:p w:rsidR="00A03789" w:rsidRPr="00C7617C" w:rsidRDefault="009D3CE4" w:rsidP="003414EF">
            <w:pPr>
              <w:ind w:left="-57" w:right="-57"/>
              <w:jc w:val="center"/>
              <w:rPr>
                <w:color w:val="000000"/>
                <w:sz w:val="20"/>
                <w:szCs w:val="20"/>
              </w:rPr>
            </w:pPr>
            <w:r>
              <w:rPr>
                <w:color w:val="000000"/>
                <w:sz w:val="20"/>
                <w:szCs w:val="20"/>
              </w:rPr>
              <w:t>270,0</w:t>
            </w:r>
          </w:p>
        </w:tc>
        <w:tc>
          <w:tcPr>
            <w:tcW w:w="673" w:type="dxa"/>
            <w:vAlign w:val="center"/>
          </w:tcPr>
          <w:p w:rsidR="00A03789" w:rsidRPr="00C7617C" w:rsidRDefault="009D3CE4" w:rsidP="003414EF">
            <w:pPr>
              <w:ind w:left="-57" w:right="-57"/>
              <w:jc w:val="center"/>
              <w:rPr>
                <w:color w:val="000000"/>
                <w:sz w:val="20"/>
                <w:szCs w:val="20"/>
              </w:rPr>
            </w:pPr>
            <w:r>
              <w:rPr>
                <w:color w:val="000000"/>
                <w:sz w:val="20"/>
                <w:szCs w:val="20"/>
              </w:rPr>
              <w:t>300,0</w:t>
            </w:r>
          </w:p>
        </w:tc>
        <w:tc>
          <w:tcPr>
            <w:tcW w:w="993" w:type="dxa"/>
            <w:vAlign w:val="center"/>
          </w:tcPr>
          <w:p w:rsidR="00A03789" w:rsidRPr="009D3CE4" w:rsidRDefault="009D3CE4" w:rsidP="003414EF">
            <w:pPr>
              <w:snapToGrid w:val="0"/>
              <w:ind w:left="-57" w:right="-57"/>
              <w:jc w:val="center"/>
              <w:rPr>
                <w:b/>
                <w:color w:val="000000"/>
                <w:sz w:val="20"/>
                <w:szCs w:val="20"/>
              </w:rPr>
            </w:pPr>
            <w:r w:rsidRPr="009D3CE4">
              <w:rPr>
                <w:b/>
                <w:color w:val="000000"/>
                <w:sz w:val="20"/>
                <w:szCs w:val="20"/>
              </w:rPr>
              <w:t>1035,0</w:t>
            </w:r>
          </w:p>
        </w:tc>
        <w:tc>
          <w:tcPr>
            <w:tcW w:w="2029" w:type="dxa"/>
            <w:vAlign w:val="center"/>
          </w:tcPr>
          <w:p w:rsidR="00A03789" w:rsidRPr="009D3CE4" w:rsidRDefault="00A03789" w:rsidP="001A078D">
            <w:pPr>
              <w:snapToGrid w:val="0"/>
              <w:jc w:val="center"/>
              <w:rPr>
                <w:color w:val="000000"/>
                <w:sz w:val="20"/>
                <w:szCs w:val="20"/>
              </w:rPr>
            </w:pPr>
            <w:r w:rsidRPr="009D3CE4">
              <w:rPr>
                <w:color w:val="000000"/>
                <w:sz w:val="20"/>
                <w:szCs w:val="20"/>
              </w:rPr>
              <w:t>в течение 201</w:t>
            </w:r>
            <w:r w:rsidR="001A078D" w:rsidRPr="009D3CE4">
              <w:rPr>
                <w:color w:val="000000"/>
                <w:sz w:val="20"/>
                <w:szCs w:val="20"/>
              </w:rPr>
              <w:t>4</w:t>
            </w:r>
            <w:r w:rsidRPr="009D3CE4">
              <w:rPr>
                <w:color w:val="000000"/>
                <w:sz w:val="20"/>
                <w:szCs w:val="20"/>
              </w:rPr>
              <w:t>-2017 гг.</w:t>
            </w:r>
          </w:p>
        </w:tc>
      </w:tr>
      <w:tr w:rsidR="00A03789" w:rsidRPr="002A5690" w:rsidTr="008C2486">
        <w:trPr>
          <w:trHeight w:val="264"/>
        </w:trPr>
        <w:tc>
          <w:tcPr>
            <w:tcW w:w="568" w:type="dxa"/>
            <w:vAlign w:val="center"/>
          </w:tcPr>
          <w:p w:rsidR="00A03789" w:rsidRPr="00283105" w:rsidRDefault="00A03789" w:rsidP="003414EF">
            <w:pPr>
              <w:jc w:val="center"/>
              <w:rPr>
                <w:sz w:val="20"/>
                <w:szCs w:val="20"/>
              </w:rPr>
            </w:pPr>
            <w:r w:rsidRPr="00283105">
              <w:rPr>
                <w:sz w:val="20"/>
                <w:szCs w:val="20"/>
              </w:rPr>
              <w:t>1.2</w:t>
            </w:r>
          </w:p>
        </w:tc>
        <w:tc>
          <w:tcPr>
            <w:tcW w:w="2977" w:type="dxa"/>
            <w:vAlign w:val="center"/>
          </w:tcPr>
          <w:p w:rsidR="00A03789" w:rsidRPr="00283105" w:rsidRDefault="00A03789" w:rsidP="003414EF">
            <w:pPr>
              <w:rPr>
                <w:b/>
                <w:bCs/>
                <w:color w:val="000000"/>
                <w:sz w:val="20"/>
                <w:szCs w:val="20"/>
              </w:rPr>
            </w:pPr>
            <w:r w:rsidRPr="00283105">
              <w:rPr>
                <w:b/>
                <w:bCs/>
                <w:color w:val="000000"/>
                <w:sz w:val="20"/>
                <w:szCs w:val="20"/>
              </w:rPr>
              <w:t>Контейнеры для сбора КГО</w:t>
            </w:r>
          </w:p>
        </w:tc>
        <w:tc>
          <w:tcPr>
            <w:tcW w:w="540" w:type="dxa"/>
          </w:tcPr>
          <w:p w:rsidR="00A03789" w:rsidRPr="00283105" w:rsidRDefault="00A03789" w:rsidP="0060137A">
            <w:pPr>
              <w:jc w:val="center"/>
              <w:rPr>
                <w:sz w:val="20"/>
                <w:szCs w:val="20"/>
              </w:rPr>
            </w:pPr>
            <w:r w:rsidRPr="00283105">
              <w:rPr>
                <w:color w:val="000000"/>
                <w:sz w:val="20"/>
                <w:szCs w:val="20"/>
              </w:rPr>
              <w:t>ед.</w:t>
            </w:r>
          </w:p>
        </w:tc>
        <w:tc>
          <w:tcPr>
            <w:tcW w:w="501" w:type="dxa"/>
            <w:vAlign w:val="center"/>
          </w:tcPr>
          <w:p w:rsidR="00A03789" w:rsidRPr="00C77F7A" w:rsidRDefault="00A03789" w:rsidP="003414EF">
            <w:pPr>
              <w:jc w:val="center"/>
              <w:rPr>
                <w:b/>
                <w:bCs/>
                <w:color w:val="000000"/>
                <w:sz w:val="20"/>
                <w:szCs w:val="20"/>
              </w:rPr>
            </w:pPr>
            <w:r w:rsidRPr="00C77F7A">
              <w:rPr>
                <w:b/>
                <w:bCs/>
                <w:color w:val="000000"/>
                <w:sz w:val="20"/>
                <w:szCs w:val="20"/>
              </w:rPr>
              <w:t>-</w:t>
            </w:r>
          </w:p>
        </w:tc>
        <w:tc>
          <w:tcPr>
            <w:tcW w:w="502" w:type="dxa"/>
            <w:vAlign w:val="center"/>
          </w:tcPr>
          <w:p w:rsidR="00A03789" w:rsidRPr="00C77F7A" w:rsidRDefault="00C77F7A" w:rsidP="003414EF">
            <w:pPr>
              <w:jc w:val="center"/>
              <w:rPr>
                <w:b/>
                <w:bCs/>
                <w:color w:val="000000"/>
                <w:sz w:val="20"/>
                <w:szCs w:val="20"/>
              </w:rPr>
            </w:pPr>
            <w:r w:rsidRPr="00C77F7A">
              <w:rPr>
                <w:b/>
                <w:bCs/>
                <w:color w:val="000000"/>
                <w:sz w:val="20"/>
                <w:szCs w:val="20"/>
              </w:rPr>
              <w:t>-</w:t>
            </w:r>
          </w:p>
        </w:tc>
        <w:tc>
          <w:tcPr>
            <w:tcW w:w="501" w:type="dxa"/>
            <w:vAlign w:val="center"/>
          </w:tcPr>
          <w:p w:rsidR="00A03789" w:rsidRPr="00C77F7A" w:rsidRDefault="00C77F7A" w:rsidP="003414EF">
            <w:pPr>
              <w:jc w:val="center"/>
              <w:rPr>
                <w:b/>
                <w:bCs/>
                <w:color w:val="000000"/>
                <w:sz w:val="20"/>
                <w:szCs w:val="20"/>
              </w:rPr>
            </w:pPr>
            <w:r w:rsidRPr="00C77F7A">
              <w:rPr>
                <w:b/>
                <w:bCs/>
                <w:color w:val="000000"/>
                <w:sz w:val="20"/>
                <w:szCs w:val="20"/>
              </w:rPr>
              <w:t>-</w:t>
            </w:r>
          </w:p>
        </w:tc>
        <w:tc>
          <w:tcPr>
            <w:tcW w:w="502" w:type="dxa"/>
            <w:vAlign w:val="center"/>
          </w:tcPr>
          <w:p w:rsidR="00A03789" w:rsidRPr="00C77F7A" w:rsidRDefault="00C77F7A" w:rsidP="003414EF">
            <w:pPr>
              <w:jc w:val="center"/>
              <w:rPr>
                <w:b/>
                <w:bCs/>
                <w:color w:val="000000"/>
                <w:sz w:val="20"/>
                <w:szCs w:val="20"/>
              </w:rPr>
            </w:pPr>
            <w:r w:rsidRPr="00C77F7A">
              <w:rPr>
                <w:b/>
                <w:bCs/>
                <w:color w:val="000000"/>
                <w:sz w:val="20"/>
                <w:szCs w:val="20"/>
              </w:rPr>
              <w:t>-</w:t>
            </w:r>
          </w:p>
        </w:tc>
        <w:tc>
          <w:tcPr>
            <w:tcW w:w="607" w:type="dxa"/>
            <w:vAlign w:val="center"/>
          </w:tcPr>
          <w:p w:rsidR="00A03789" w:rsidRPr="00C77F7A" w:rsidRDefault="00A03789" w:rsidP="003414EF">
            <w:pPr>
              <w:jc w:val="center"/>
              <w:rPr>
                <w:b/>
                <w:bCs/>
                <w:color w:val="000000"/>
                <w:sz w:val="20"/>
                <w:szCs w:val="20"/>
              </w:rPr>
            </w:pPr>
            <w:r w:rsidRPr="00C77F7A">
              <w:rPr>
                <w:b/>
                <w:bCs/>
                <w:color w:val="000000"/>
                <w:sz w:val="20"/>
                <w:szCs w:val="20"/>
              </w:rPr>
              <w:t>-</w:t>
            </w:r>
          </w:p>
        </w:tc>
        <w:tc>
          <w:tcPr>
            <w:tcW w:w="607" w:type="dxa"/>
            <w:vAlign w:val="center"/>
          </w:tcPr>
          <w:p w:rsidR="00A03789" w:rsidRPr="00C77F7A" w:rsidRDefault="00C77F7A" w:rsidP="003414EF">
            <w:pPr>
              <w:jc w:val="center"/>
              <w:rPr>
                <w:b/>
                <w:bCs/>
                <w:color w:val="000000"/>
                <w:sz w:val="20"/>
                <w:szCs w:val="20"/>
              </w:rPr>
            </w:pPr>
            <w:r w:rsidRPr="00C77F7A">
              <w:rPr>
                <w:b/>
                <w:bCs/>
                <w:color w:val="000000"/>
                <w:sz w:val="20"/>
                <w:szCs w:val="20"/>
              </w:rPr>
              <w:t>-</w:t>
            </w:r>
          </w:p>
        </w:tc>
        <w:tc>
          <w:tcPr>
            <w:tcW w:w="1343" w:type="dxa"/>
            <w:vAlign w:val="center"/>
          </w:tcPr>
          <w:p w:rsidR="00A03789" w:rsidRPr="00C77F7A" w:rsidRDefault="00A03789" w:rsidP="00905121">
            <w:pPr>
              <w:jc w:val="center"/>
              <w:rPr>
                <w:sz w:val="20"/>
                <w:szCs w:val="20"/>
              </w:rPr>
            </w:pPr>
          </w:p>
        </w:tc>
        <w:tc>
          <w:tcPr>
            <w:tcW w:w="851" w:type="dxa"/>
            <w:vAlign w:val="center"/>
          </w:tcPr>
          <w:p w:rsidR="00A03789" w:rsidRPr="00C77F7A" w:rsidRDefault="00C7617C" w:rsidP="003414EF">
            <w:pPr>
              <w:jc w:val="center"/>
              <w:rPr>
                <w:b/>
                <w:bCs/>
                <w:color w:val="000000"/>
                <w:sz w:val="20"/>
                <w:szCs w:val="20"/>
              </w:rPr>
            </w:pPr>
            <w:r w:rsidRPr="00C77F7A">
              <w:rPr>
                <w:b/>
                <w:bCs/>
                <w:color w:val="000000"/>
                <w:sz w:val="20"/>
                <w:szCs w:val="20"/>
              </w:rPr>
              <w:t>-</w:t>
            </w:r>
          </w:p>
        </w:tc>
        <w:tc>
          <w:tcPr>
            <w:tcW w:w="802" w:type="dxa"/>
            <w:vAlign w:val="center"/>
          </w:tcPr>
          <w:p w:rsidR="00A03789" w:rsidRPr="00C77F7A" w:rsidRDefault="00C77F7A" w:rsidP="003414EF">
            <w:pPr>
              <w:jc w:val="center"/>
              <w:rPr>
                <w:b/>
                <w:bCs/>
                <w:color w:val="000000"/>
                <w:sz w:val="20"/>
                <w:szCs w:val="20"/>
              </w:rPr>
            </w:pPr>
            <w:r w:rsidRPr="00C77F7A">
              <w:rPr>
                <w:b/>
                <w:bCs/>
                <w:color w:val="000000"/>
                <w:sz w:val="20"/>
                <w:szCs w:val="20"/>
              </w:rPr>
              <w:t>-</w:t>
            </w:r>
          </w:p>
        </w:tc>
        <w:tc>
          <w:tcPr>
            <w:tcW w:w="839" w:type="dxa"/>
            <w:vAlign w:val="center"/>
          </w:tcPr>
          <w:p w:rsidR="00A03789" w:rsidRPr="00C77F7A" w:rsidRDefault="00C77F7A" w:rsidP="003414EF">
            <w:pPr>
              <w:jc w:val="center"/>
              <w:rPr>
                <w:b/>
                <w:bCs/>
                <w:color w:val="000000"/>
                <w:sz w:val="20"/>
                <w:szCs w:val="20"/>
              </w:rPr>
            </w:pPr>
            <w:r w:rsidRPr="00C77F7A">
              <w:rPr>
                <w:b/>
                <w:bCs/>
                <w:color w:val="000000"/>
                <w:sz w:val="20"/>
                <w:szCs w:val="20"/>
              </w:rPr>
              <w:t>-</w:t>
            </w:r>
          </w:p>
        </w:tc>
        <w:tc>
          <w:tcPr>
            <w:tcW w:w="803" w:type="dxa"/>
            <w:vAlign w:val="center"/>
          </w:tcPr>
          <w:p w:rsidR="00A03789" w:rsidRPr="00C77F7A" w:rsidRDefault="00C77F7A" w:rsidP="003414EF">
            <w:pPr>
              <w:jc w:val="center"/>
              <w:rPr>
                <w:b/>
                <w:bCs/>
                <w:color w:val="000000"/>
                <w:sz w:val="20"/>
                <w:szCs w:val="20"/>
              </w:rPr>
            </w:pPr>
            <w:r w:rsidRPr="00C77F7A">
              <w:rPr>
                <w:b/>
                <w:bCs/>
                <w:color w:val="000000"/>
                <w:sz w:val="20"/>
                <w:szCs w:val="20"/>
              </w:rPr>
              <w:t>-</w:t>
            </w:r>
          </w:p>
        </w:tc>
        <w:tc>
          <w:tcPr>
            <w:tcW w:w="673" w:type="dxa"/>
            <w:vAlign w:val="center"/>
          </w:tcPr>
          <w:p w:rsidR="00A03789" w:rsidRPr="00C77F7A" w:rsidRDefault="00C77F7A" w:rsidP="003414EF">
            <w:pPr>
              <w:jc w:val="center"/>
              <w:rPr>
                <w:b/>
                <w:bCs/>
                <w:color w:val="000000"/>
                <w:sz w:val="20"/>
                <w:szCs w:val="20"/>
              </w:rPr>
            </w:pPr>
            <w:r w:rsidRPr="00C77F7A">
              <w:rPr>
                <w:b/>
                <w:bCs/>
                <w:color w:val="000000"/>
                <w:sz w:val="20"/>
                <w:szCs w:val="20"/>
              </w:rPr>
              <w:t>-</w:t>
            </w:r>
          </w:p>
        </w:tc>
        <w:tc>
          <w:tcPr>
            <w:tcW w:w="993" w:type="dxa"/>
            <w:vAlign w:val="center"/>
          </w:tcPr>
          <w:p w:rsidR="00A03789" w:rsidRPr="00C77F7A" w:rsidRDefault="00C77F7A" w:rsidP="003414EF">
            <w:pPr>
              <w:jc w:val="center"/>
              <w:rPr>
                <w:b/>
                <w:bCs/>
                <w:color w:val="000000"/>
                <w:sz w:val="20"/>
                <w:szCs w:val="20"/>
              </w:rPr>
            </w:pPr>
            <w:r w:rsidRPr="00C77F7A">
              <w:rPr>
                <w:b/>
                <w:bCs/>
                <w:color w:val="000000"/>
                <w:sz w:val="20"/>
                <w:szCs w:val="20"/>
              </w:rPr>
              <w:t>-</w:t>
            </w:r>
          </w:p>
        </w:tc>
        <w:tc>
          <w:tcPr>
            <w:tcW w:w="2029" w:type="dxa"/>
            <w:vAlign w:val="center"/>
          </w:tcPr>
          <w:p w:rsidR="00A03789" w:rsidRPr="002A5690" w:rsidRDefault="00A03789" w:rsidP="003414EF">
            <w:pPr>
              <w:jc w:val="center"/>
              <w:rPr>
                <w:color w:val="000000"/>
                <w:sz w:val="20"/>
                <w:szCs w:val="20"/>
                <w:highlight w:val="yellow"/>
              </w:rPr>
            </w:pPr>
          </w:p>
        </w:tc>
      </w:tr>
      <w:tr w:rsidR="00C77F7A" w:rsidRPr="002A5690" w:rsidTr="008C2486">
        <w:trPr>
          <w:trHeight w:val="20"/>
        </w:trPr>
        <w:tc>
          <w:tcPr>
            <w:tcW w:w="568" w:type="dxa"/>
            <w:vAlign w:val="bottom"/>
          </w:tcPr>
          <w:p w:rsidR="00C77F7A" w:rsidRPr="00283105" w:rsidRDefault="00C77F7A" w:rsidP="003414EF">
            <w:pPr>
              <w:snapToGrid w:val="0"/>
              <w:rPr>
                <w:sz w:val="20"/>
                <w:szCs w:val="20"/>
              </w:rPr>
            </w:pPr>
          </w:p>
        </w:tc>
        <w:tc>
          <w:tcPr>
            <w:tcW w:w="2977" w:type="dxa"/>
            <w:vAlign w:val="bottom"/>
          </w:tcPr>
          <w:p w:rsidR="00C77F7A" w:rsidRPr="00283105" w:rsidRDefault="001A078D" w:rsidP="003414EF">
            <w:pPr>
              <w:snapToGrid w:val="0"/>
              <w:rPr>
                <w:sz w:val="20"/>
                <w:szCs w:val="20"/>
              </w:rPr>
            </w:pPr>
            <w:r>
              <w:rPr>
                <w:sz w:val="22"/>
                <w:szCs w:val="22"/>
              </w:rPr>
              <w:t>МО «Городское поселение «город Св</w:t>
            </w:r>
            <w:r w:rsidRPr="00283105">
              <w:rPr>
                <w:sz w:val="22"/>
                <w:szCs w:val="22"/>
              </w:rPr>
              <w:t>етлогорск</w:t>
            </w:r>
            <w:r>
              <w:rPr>
                <w:sz w:val="22"/>
                <w:szCs w:val="22"/>
              </w:rPr>
              <w:t>»</w:t>
            </w:r>
          </w:p>
        </w:tc>
        <w:tc>
          <w:tcPr>
            <w:tcW w:w="540" w:type="dxa"/>
            <w:vAlign w:val="center"/>
          </w:tcPr>
          <w:p w:rsidR="00C77F7A" w:rsidRPr="00283105" w:rsidRDefault="00C77F7A" w:rsidP="003414EF">
            <w:pPr>
              <w:snapToGrid w:val="0"/>
              <w:jc w:val="center"/>
              <w:rPr>
                <w:sz w:val="20"/>
                <w:szCs w:val="20"/>
              </w:rPr>
            </w:pPr>
            <w:r w:rsidRPr="00283105">
              <w:rPr>
                <w:sz w:val="20"/>
                <w:szCs w:val="20"/>
              </w:rPr>
              <w:t>ед.</w:t>
            </w:r>
          </w:p>
        </w:tc>
        <w:tc>
          <w:tcPr>
            <w:tcW w:w="501" w:type="dxa"/>
            <w:vAlign w:val="center"/>
          </w:tcPr>
          <w:p w:rsidR="00C77F7A" w:rsidRPr="00C77F7A" w:rsidRDefault="00C77F7A" w:rsidP="003414EF">
            <w:pPr>
              <w:snapToGrid w:val="0"/>
              <w:jc w:val="center"/>
              <w:rPr>
                <w:sz w:val="20"/>
                <w:szCs w:val="20"/>
              </w:rPr>
            </w:pPr>
            <w:r w:rsidRPr="00C77F7A">
              <w:rPr>
                <w:sz w:val="20"/>
                <w:szCs w:val="20"/>
              </w:rPr>
              <w:t>-</w:t>
            </w:r>
          </w:p>
        </w:tc>
        <w:tc>
          <w:tcPr>
            <w:tcW w:w="502" w:type="dxa"/>
            <w:vAlign w:val="center"/>
          </w:tcPr>
          <w:p w:rsidR="00C77F7A" w:rsidRPr="00F82BFD" w:rsidRDefault="00C77F7A" w:rsidP="00854805">
            <w:pPr>
              <w:jc w:val="center"/>
              <w:rPr>
                <w:bCs/>
                <w:color w:val="000000"/>
                <w:sz w:val="20"/>
                <w:szCs w:val="20"/>
              </w:rPr>
            </w:pPr>
            <w:r w:rsidRPr="00F82BFD">
              <w:rPr>
                <w:bCs/>
                <w:color w:val="000000"/>
                <w:sz w:val="20"/>
                <w:szCs w:val="20"/>
              </w:rPr>
              <w:t>5</w:t>
            </w:r>
          </w:p>
        </w:tc>
        <w:tc>
          <w:tcPr>
            <w:tcW w:w="501" w:type="dxa"/>
            <w:vAlign w:val="center"/>
          </w:tcPr>
          <w:p w:rsidR="00C77F7A" w:rsidRPr="00F82BFD" w:rsidRDefault="00C77F7A" w:rsidP="00854805">
            <w:pPr>
              <w:jc w:val="center"/>
              <w:rPr>
                <w:bCs/>
                <w:color w:val="000000"/>
                <w:sz w:val="20"/>
                <w:szCs w:val="20"/>
              </w:rPr>
            </w:pPr>
            <w:r w:rsidRPr="00F82BFD">
              <w:rPr>
                <w:bCs/>
                <w:color w:val="000000"/>
                <w:sz w:val="20"/>
                <w:szCs w:val="20"/>
              </w:rPr>
              <w:t>5</w:t>
            </w:r>
          </w:p>
        </w:tc>
        <w:tc>
          <w:tcPr>
            <w:tcW w:w="502" w:type="dxa"/>
            <w:vAlign w:val="center"/>
          </w:tcPr>
          <w:p w:rsidR="00C77F7A" w:rsidRPr="00F82BFD" w:rsidRDefault="00C77F7A" w:rsidP="00854805">
            <w:pPr>
              <w:jc w:val="center"/>
              <w:rPr>
                <w:bCs/>
                <w:color w:val="000000"/>
                <w:sz w:val="20"/>
                <w:szCs w:val="20"/>
              </w:rPr>
            </w:pPr>
            <w:r w:rsidRPr="00F82BFD">
              <w:rPr>
                <w:bCs/>
                <w:color w:val="000000"/>
                <w:sz w:val="20"/>
                <w:szCs w:val="20"/>
              </w:rPr>
              <w:t>5</w:t>
            </w:r>
          </w:p>
        </w:tc>
        <w:tc>
          <w:tcPr>
            <w:tcW w:w="607" w:type="dxa"/>
            <w:vAlign w:val="center"/>
          </w:tcPr>
          <w:p w:rsidR="00C77F7A" w:rsidRPr="00C77F7A" w:rsidRDefault="00C77F7A" w:rsidP="003414EF">
            <w:pPr>
              <w:jc w:val="center"/>
              <w:rPr>
                <w:sz w:val="20"/>
                <w:szCs w:val="20"/>
              </w:rPr>
            </w:pPr>
            <w:r w:rsidRPr="00C77F7A">
              <w:rPr>
                <w:sz w:val="20"/>
                <w:szCs w:val="20"/>
              </w:rPr>
              <w:t>-</w:t>
            </w:r>
          </w:p>
        </w:tc>
        <w:tc>
          <w:tcPr>
            <w:tcW w:w="607" w:type="dxa"/>
            <w:vAlign w:val="center"/>
          </w:tcPr>
          <w:p w:rsidR="00C77F7A" w:rsidRPr="00F82BFD" w:rsidRDefault="00C77F7A" w:rsidP="003414EF">
            <w:pPr>
              <w:jc w:val="center"/>
              <w:rPr>
                <w:sz w:val="20"/>
                <w:szCs w:val="20"/>
              </w:rPr>
            </w:pPr>
            <w:r w:rsidRPr="00F82BFD">
              <w:rPr>
                <w:sz w:val="20"/>
                <w:szCs w:val="20"/>
              </w:rPr>
              <w:t>15</w:t>
            </w:r>
          </w:p>
        </w:tc>
        <w:tc>
          <w:tcPr>
            <w:tcW w:w="1343" w:type="dxa"/>
            <w:vAlign w:val="center"/>
          </w:tcPr>
          <w:p w:rsidR="00C77F7A" w:rsidRPr="00C77F7A" w:rsidRDefault="00875E41" w:rsidP="003414EF">
            <w:pPr>
              <w:snapToGrid w:val="0"/>
              <w:jc w:val="center"/>
              <w:rPr>
                <w:sz w:val="20"/>
                <w:szCs w:val="20"/>
              </w:rPr>
            </w:pPr>
            <w:r>
              <w:rPr>
                <w:sz w:val="20"/>
                <w:szCs w:val="20"/>
              </w:rPr>
              <w:t>32</w:t>
            </w:r>
            <w:r w:rsidR="00C77F7A" w:rsidRPr="00C77F7A">
              <w:rPr>
                <w:sz w:val="20"/>
                <w:szCs w:val="20"/>
              </w:rPr>
              <w:t>,0</w:t>
            </w:r>
          </w:p>
        </w:tc>
        <w:tc>
          <w:tcPr>
            <w:tcW w:w="851" w:type="dxa"/>
            <w:vAlign w:val="center"/>
          </w:tcPr>
          <w:p w:rsidR="00C77F7A" w:rsidRPr="00C77F7A" w:rsidRDefault="00CF2673" w:rsidP="003414EF">
            <w:pPr>
              <w:snapToGrid w:val="0"/>
              <w:jc w:val="center"/>
              <w:rPr>
                <w:sz w:val="20"/>
                <w:szCs w:val="20"/>
              </w:rPr>
            </w:pPr>
            <w:r>
              <w:rPr>
                <w:sz w:val="20"/>
                <w:szCs w:val="20"/>
              </w:rPr>
              <w:t>-</w:t>
            </w:r>
          </w:p>
        </w:tc>
        <w:tc>
          <w:tcPr>
            <w:tcW w:w="802" w:type="dxa"/>
            <w:vAlign w:val="center"/>
          </w:tcPr>
          <w:p w:rsidR="00C77F7A" w:rsidRPr="00F82BFD" w:rsidRDefault="00875E41" w:rsidP="00854805">
            <w:pPr>
              <w:jc w:val="center"/>
              <w:rPr>
                <w:bCs/>
                <w:color w:val="000000"/>
                <w:sz w:val="20"/>
                <w:szCs w:val="20"/>
              </w:rPr>
            </w:pPr>
            <w:r>
              <w:rPr>
                <w:bCs/>
                <w:color w:val="000000"/>
                <w:sz w:val="20"/>
                <w:szCs w:val="20"/>
              </w:rPr>
              <w:t>160,0</w:t>
            </w:r>
          </w:p>
        </w:tc>
        <w:tc>
          <w:tcPr>
            <w:tcW w:w="839" w:type="dxa"/>
            <w:vAlign w:val="center"/>
          </w:tcPr>
          <w:p w:rsidR="00C77F7A" w:rsidRPr="00F82BFD" w:rsidRDefault="00875E41" w:rsidP="00854805">
            <w:pPr>
              <w:jc w:val="center"/>
              <w:rPr>
                <w:bCs/>
                <w:color w:val="000000"/>
                <w:sz w:val="20"/>
                <w:szCs w:val="20"/>
              </w:rPr>
            </w:pPr>
            <w:r>
              <w:rPr>
                <w:bCs/>
                <w:color w:val="000000"/>
                <w:sz w:val="20"/>
                <w:szCs w:val="20"/>
              </w:rPr>
              <w:t>160,0</w:t>
            </w:r>
          </w:p>
        </w:tc>
        <w:tc>
          <w:tcPr>
            <w:tcW w:w="803" w:type="dxa"/>
            <w:vAlign w:val="center"/>
          </w:tcPr>
          <w:p w:rsidR="00C77F7A" w:rsidRPr="00F82BFD" w:rsidRDefault="00875E41" w:rsidP="00854805">
            <w:pPr>
              <w:jc w:val="center"/>
              <w:rPr>
                <w:bCs/>
                <w:color w:val="000000"/>
                <w:sz w:val="20"/>
                <w:szCs w:val="20"/>
              </w:rPr>
            </w:pPr>
            <w:r>
              <w:rPr>
                <w:bCs/>
                <w:color w:val="000000"/>
                <w:sz w:val="20"/>
                <w:szCs w:val="20"/>
              </w:rPr>
              <w:t>160,0</w:t>
            </w:r>
          </w:p>
        </w:tc>
        <w:tc>
          <w:tcPr>
            <w:tcW w:w="673" w:type="dxa"/>
            <w:vAlign w:val="center"/>
          </w:tcPr>
          <w:p w:rsidR="00C77F7A" w:rsidRPr="00C77F7A" w:rsidRDefault="00C77F7A" w:rsidP="003414EF">
            <w:pPr>
              <w:jc w:val="center"/>
              <w:rPr>
                <w:sz w:val="20"/>
                <w:szCs w:val="20"/>
              </w:rPr>
            </w:pPr>
            <w:r w:rsidRPr="00C77F7A">
              <w:rPr>
                <w:sz w:val="20"/>
                <w:szCs w:val="20"/>
              </w:rPr>
              <w:t>-</w:t>
            </w:r>
          </w:p>
        </w:tc>
        <w:tc>
          <w:tcPr>
            <w:tcW w:w="993" w:type="dxa"/>
            <w:vAlign w:val="center"/>
          </w:tcPr>
          <w:p w:rsidR="00C77F7A" w:rsidRPr="00C77F7A" w:rsidRDefault="00875E41" w:rsidP="003414EF">
            <w:pPr>
              <w:snapToGrid w:val="0"/>
              <w:jc w:val="center"/>
              <w:rPr>
                <w:b/>
                <w:sz w:val="20"/>
                <w:szCs w:val="20"/>
              </w:rPr>
            </w:pPr>
            <w:r>
              <w:rPr>
                <w:b/>
                <w:sz w:val="20"/>
                <w:szCs w:val="20"/>
              </w:rPr>
              <w:t>48</w:t>
            </w:r>
            <w:r w:rsidR="009D3CE4">
              <w:rPr>
                <w:b/>
                <w:sz w:val="20"/>
                <w:szCs w:val="20"/>
              </w:rPr>
              <w:t>0,0</w:t>
            </w:r>
          </w:p>
        </w:tc>
        <w:tc>
          <w:tcPr>
            <w:tcW w:w="2029" w:type="dxa"/>
          </w:tcPr>
          <w:p w:rsidR="00C77F7A" w:rsidRPr="00C77F7A" w:rsidRDefault="001A078D" w:rsidP="00A8771D">
            <w:pPr>
              <w:snapToGrid w:val="0"/>
              <w:jc w:val="center"/>
              <w:rPr>
                <w:sz w:val="20"/>
                <w:szCs w:val="20"/>
              </w:rPr>
            </w:pPr>
            <w:r w:rsidRPr="003209A7">
              <w:rPr>
                <w:color w:val="000000"/>
                <w:sz w:val="20"/>
                <w:szCs w:val="20"/>
              </w:rPr>
              <w:t>в течение 201</w:t>
            </w:r>
            <w:r>
              <w:rPr>
                <w:color w:val="000000"/>
                <w:sz w:val="20"/>
                <w:szCs w:val="20"/>
              </w:rPr>
              <w:t>4</w:t>
            </w:r>
            <w:r w:rsidRPr="003209A7">
              <w:rPr>
                <w:color w:val="000000"/>
                <w:sz w:val="20"/>
                <w:szCs w:val="20"/>
              </w:rPr>
              <w:t>-2017 гг.</w:t>
            </w:r>
          </w:p>
        </w:tc>
      </w:tr>
      <w:tr w:rsidR="00C77F7A" w:rsidRPr="002A5690" w:rsidTr="00283105">
        <w:trPr>
          <w:trHeight w:val="274"/>
        </w:trPr>
        <w:tc>
          <w:tcPr>
            <w:tcW w:w="568" w:type="dxa"/>
          </w:tcPr>
          <w:p w:rsidR="00C77F7A" w:rsidRPr="00283105" w:rsidRDefault="00F3370A" w:rsidP="003414EF">
            <w:pPr>
              <w:rPr>
                <w:b/>
                <w:bCs/>
                <w:sz w:val="20"/>
                <w:szCs w:val="20"/>
              </w:rPr>
            </w:pPr>
            <w:r>
              <w:rPr>
                <w:b/>
                <w:bCs/>
                <w:sz w:val="20"/>
                <w:szCs w:val="20"/>
              </w:rPr>
              <w:t xml:space="preserve"> </w:t>
            </w:r>
            <w:r w:rsidR="00C77F7A" w:rsidRPr="00283105">
              <w:rPr>
                <w:b/>
                <w:bCs/>
                <w:sz w:val="20"/>
                <w:szCs w:val="20"/>
              </w:rPr>
              <w:t>2.</w:t>
            </w:r>
          </w:p>
        </w:tc>
        <w:tc>
          <w:tcPr>
            <w:tcW w:w="15070" w:type="dxa"/>
            <w:gridSpan w:val="16"/>
          </w:tcPr>
          <w:p w:rsidR="00C77F7A" w:rsidRPr="00283105" w:rsidRDefault="00C77F7A" w:rsidP="003414EF">
            <w:pPr>
              <w:snapToGrid w:val="0"/>
              <w:rPr>
                <w:sz w:val="20"/>
                <w:szCs w:val="20"/>
              </w:rPr>
            </w:pPr>
            <w:r w:rsidRPr="00283105">
              <w:rPr>
                <w:b/>
                <w:bCs/>
                <w:sz w:val="20"/>
                <w:szCs w:val="20"/>
              </w:rPr>
              <w:t>Строительство новых контейнерных площадок  ТБО</w:t>
            </w:r>
          </w:p>
        </w:tc>
      </w:tr>
      <w:tr w:rsidR="002C5A95" w:rsidRPr="002A5690" w:rsidTr="008C2486">
        <w:trPr>
          <w:trHeight w:val="226"/>
        </w:trPr>
        <w:tc>
          <w:tcPr>
            <w:tcW w:w="568" w:type="dxa"/>
            <w:vAlign w:val="center"/>
          </w:tcPr>
          <w:p w:rsidR="002C5A95" w:rsidRPr="00283105" w:rsidRDefault="002C5A95" w:rsidP="003414EF">
            <w:pPr>
              <w:snapToGrid w:val="0"/>
              <w:spacing w:line="216" w:lineRule="auto"/>
              <w:jc w:val="center"/>
              <w:rPr>
                <w:color w:val="000000"/>
                <w:sz w:val="20"/>
                <w:szCs w:val="20"/>
              </w:rPr>
            </w:pPr>
            <w:r w:rsidRPr="00283105">
              <w:rPr>
                <w:color w:val="000000"/>
                <w:sz w:val="20"/>
                <w:szCs w:val="20"/>
              </w:rPr>
              <w:t>2.1</w:t>
            </w:r>
          </w:p>
        </w:tc>
        <w:tc>
          <w:tcPr>
            <w:tcW w:w="2977" w:type="dxa"/>
            <w:vAlign w:val="center"/>
          </w:tcPr>
          <w:p w:rsidR="002C5A95" w:rsidRPr="00283105" w:rsidRDefault="002C5A95" w:rsidP="003414EF">
            <w:pPr>
              <w:snapToGrid w:val="0"/>
              <w:spacing w:line="216" w:lineRule="auto"/>
              <w:rPr>
                <w:b/>
                <w:bCs/>
                <w:sz w:val="20"/>
                <w:szCs w:val="20"/>
              </w:rPr>
            </w:pPr>
            <w:r w:rsidRPr="00283105">
              <w:rPr>
                <w:b/>
                <w:bCs/>
                <w:sz w:val="20"/>
                <w:szCs w:val="20"/>
              </w:rPr>
              <w:t>Всего по поселениям</w:t>
            </w:r>
          </w:p>
        </w:tc>
        <w:tc>
          <w:tcPr>
            <w:tcW w:w="540" w:type="dxa"/>
            <w:vAlign w:val="center"/>
          </w:tcPr>
          <w:p w:rsidR="002C5A95" w:rsidRPr="00283105" w:rsidRDefault="002C5A95" w:rsidP="003414EF">
            <w:pPr>
              <w:snapToGrid w:val="0"/>
              <w:spacing w:line="216" w:lineRule="auto"/>
              <w:jc w:val="center"/>
              <w:rPr>
                <w:b/>
                <w:bCs/>
                <w:color w:val="000000"/>
                <w:sz w:val="20"/>
                <w:szCs w:val="20"/>
              </w:rPr>
            </w:pPr>
            <w:r w:rsidRPr="00283105">
              <w:rPr>
                <w:b/>
                <w:bCs/>
                <w:color w:val="000000"/>
                <w:sz w:val="20"/>
                <w:szCs w:val="20"/>
              </w:rPr>
              <w:t>ед.</w:t>
            </w:r>
          </w:p>
        </w:tc>
        <w:tc>
          <w:tcPr>
            <w:tcW w:w="501" w:type="dxa"/>
            <w:vAlign w:val="center"/>
          </w:tcPr>
          <w:p w:rsidR="002C5A95" w:rsidRPr="00931475" w:rsidRDefault="002C5A95" w:rsidP="00854805">
            <w:pPr>
              <w:ind w:left="-57" w:right="-113"/>
              <w:jc w:val="center"/>
              <w:rPr>
                <w:b/>
                <w:bCs/>
                <w:color w:val="000000"/>
                <w:sz w:val="20"/>
                <w:szCs w:val="20"/>
              </w:rPr>
            </w:pPr>
            <w:r w:rsidRPr="00931475">
              <w:rPr>
                <w:b/>
                <w:bCs/>
                <w:color w:val="000000"/>
                <w:sz w:val="20"/>
                <w:szCs w:val="20"/>
              </w:rPr>
              <w:t>-</w:t>
            </w:r>
          </w:p>
        </w:tc>
        <w:tc>
          <w:tcPr>
            <w:tcW w:w="502" w:type="dxa"/>
            <w:vAlign w:val="center"/>
          </w:tcPr>
          <w:p w:rsidR="002C5A95" w:rsidRPr="00931475" w:rsidRDefault="002C5A95" w:rsidP="00854805">
            <w:pPr>
              <w:ind w:left="-57" w:right="-113"/>
              <w:jc w:val="center"/>
              <w:rPr>
                <w:b/>
                <w:bCs/>
                <w:color w:val="000000"/>
                <w:sz w:val="20"/>
                <w:szCs w:val="20"/>
              </w:rPr>
            </w:pPr>
            <w:r w:rsidRPr="00931475">
              <w:rPr>
                <w:b/>
                <w:bCs/>
                <w:color w:val="000000"/>
                <w:sz w:val="20"/>
                <w:szCs w:val="20"/>
              </w:rPr>
              <w:t>-</w:t>
            </w:r>
          </w:p>
        </w:tc>
        <w:tc>
          <w:tcPr>
            <w:tcW w:w="501" w:type="dxa"/>
            <w:vAlign w:val="center"/>
          </w:tcPr>
          <w:p w:rsidR="002C5A95" w:rsidRPr="00931475" w:rsidRDefault="002C5A95" w:rsidP="00854805">
            <w:pPr>
              <w:ind w:left="-57" w:right="-113"/>
              <w:jc w:val="center"/>
              <w:rPr>
                <w:b/>
                <w:bCs/>
                <w:color w:val="000000"/>
                <w:sz w:val="20"/>
                <w:szCs w:val="20"/>
              </w:rPr>
            </w:pPr>
            <w:r w:rsidRPr="00931475">
              <w:rPr>
                <w:b/>
                <w:bCs/>
                <w:color w:val="000000"/>
                <w:sz w:val="20"/>
                <w:szCs w:val="20"/>
              </w:rPr>
              <w:t>-</w:t>
            </w:r>
          </w:p>
        </w:tc>
        <w:tc>
          <w:tcPr>
            <w:tcW w:w="502" w:type="dxa"/>
            <w:vAlign w:val="center"/>
          </w:tcPr>
          <w:p w:rsidR="002C5A95" w:rsidRPr="00931475" w:rsidRDefault="002C5A95" w:rsidP="00854805">
            <w:pPr>
              <w:ind w:left="-113" w:right="-113"/>
              <w:jc w:val="center"/>
              <w:rPr>
                <w:b/>
                <w:bCs/>
                <w:color w:val="000000"/>
                <w:sz w:val="20"/>
                <w:szCs w:val="20"/>
              </w:rPr>
            </w:pPr>
            <w:r w:rsidRPr="00931475">
              <w:rPr>
                <w:b/>
                <w:bCs/>
                <w:color w:val="000000"/>
                <w:sz w:val="20"/>
                <w:szCs w:val="20"/>
              </w:rPr>
              <w:t>-</w:t>
            </w:r>
          </w:p>
        </w:tc>
        <w:tc>
          <w:tcPr>
            <w:tcW w:w="607" w:type="dxa"/>
            <w:vAlign w:val="center"/>
          </w:tcPr>
          <w:p w:rsidR="002C5A95" w:rsidRPr="00931475" w:rsidRDefault="002C5A95" w:rsidP="00854805">
            <w:pPr>
              <w:ind w:left="-57" w:right="-113"/>
              <w:jc w:val="center"/>
              <w:rPr>
                <w:b/>
                <w:bCs/>
                <w:color w:val="000000"/>
                <w:sz w:val="20"/>
                <w:szCs w:val="20"/>
              </w:rPr>
            </w:pPr>
            <w:r w:rsidRPr="00931475">
              <w:rPr>
                <w:b/>
                <w:bCs/>
                <w:color w:val="000000"/>
                <w:sz w:val="20"/>
                <w:szCs w:val="20"/>
              </w:rPr>
              <w:t>-</w:t>
            </w:r>
          </w:p>
        </w:tc>
        <w:tc>
          <w:tcPr>
            <w:tcW w:w="607" w:type="dxa"/>
            <w:vAlign w:val="center"/>
          </w:tcPr>
          <w:p w:rsidR="002C5A95" w:rsidRPr="00931475" w:rsidRDefault="002C5A95" w:rsidP="00854805">
            <w:pPr>
              <w:ind w:left="-57" w:right="-113"/>
              <w:jc w:val="center"/>
              <w:rPr>
                <w:b/>
                <w:bCs/>
                <w:color w:val="000000"/>
                <w:sz w:val="20"/>
                <w:szCs w:val="20"/>
              </w:rPr>
            </w:pPr>
            <w:r w:rsidRPr="00931475">
              <w:rPr>
                <w:b/>
                <w:bCs/>
                <w:color w:val="000000"/>
                <w:sz w:val="20"/>
                <w:szCs w:val="20"/>
              </w:rPr>
              <w:t>-</w:t>
            </w:r>
          </w:p>
        </w:tc>
        <w:tc>
          <w:tcPr>
            <w:tcW w:w="1343" w:type="dxa"/>
            <w:vAlign w:val="center"/>
          </w:tcPr>
          <w:p w:rsidR="002C5A95" w:rsidRPr="00931475" w:rsidRDefault="002C5A95" w:rsidP="002C5A95">
            <w:pPr>
              <w:ind w:left="-57" w:right="-113"/>
              <w:jc w:val="center"/>
              <w:rPr>
                <w:b/>
                <w:bCs/>
                <w:color w:val="000000"/>
                <w:sz w:val="20"/>
                <w:szCs w:val="20"/>
              </w:rPr>
            </w:pPr>
            <w:r>
              <w:rPr>
                <w:b/>
                <w:bCs/>
                <w:color w:val="000000"/>
                <w:sz w:val="20"/>
                <w:szCs w:val="20"/>
              </w:rPr>
              <w:t>40,0</w:t>
            </w:r>
          </w:p>
        </w:tc>
        <w:tc>
          <w:tcPr>
            <w:tcW w:w="851" w:type="dxa"/>
            <w:vAlign w:val="center"/>
          </w:tcPr>
          <w:p w:rsidR="002C5A95" w:rsidRPr="00931475" w:rsidRDefault="002C5A95" w:rsidP="00854805">
            <w:pPr>
              <w:ind w:left="-57" w:right="-113"/>
              <w:jc w:val="center"/>
              <w:rPr>
                <w:b/>
                <w:bCs/>
                <w:color w:val="000000"/>
                <w:sz w:val="20"/>
                <w:szCs w:val="20"/>
              </w:rPr>
            </w:pPr>
            <w:r w:rsidRPr="00931475">
              <w:rPr>
                <w:b/>
                <w:bCs/>
                <w:color w:val="000000"/>
                <w:sz w:val="20"/>
                <w:szCs w:val="20"/>
              </w:rPr>
              <w:t>-</w:t>
            </w:r>
          </w:p>
        </w:tc>
        <w:tc>
          <w:tcPr>
            <w:tcW w:w="802" w:type="dxa"/>
            <w:vAlign w:val="center"/>
          </w:tcPr>
          <w:p w:rsidR="002C5A95" w:rsidRPr="00931475" w:rsidRDefault="002C5A95" w:rsidP="00854805">
            <w:pPr>
              <w:ind w:left="-57" w:right="-113"/>
              <w:jc w:val="center"/>
              <w:rPr>
                <w:b/>
                <w:bCs/>
                <w:color w:val="000000"/>
                <w:sz w:val="20"/>
                <w:szCs w:val="20"/>
              </w:rPr>
            </w:pPr>
            <w:r w:rsidRPr="00931475">
              <w:rPr>
                <w:b/>
                <w:bCs/>
                <w:color w:val="000000"/>
                <w:sz w:val="20"/>
                <w:szCs w:val="20"/>
              </w:rPr>
              <w:t>-</w:t>
            </w:r>
          </w:p>
        </w:tc>
        <w:tc>
          <w:tcPr>
            <w:tcW w:w="839" w:type="dxa"/>
            <w:vAlign w:val="center"/>
          </w:tcPr>
          <w:p w:rsidR="002C5A95" w:rsidRPr="00931475" w:rsidRDefault="002C5A95" w:rsidP="00854805">
            <w:pPr>
              <w:ind w:left="-57" w:right="-113"/>
              <w:jc w:val="center"/>
              <w:rPr>
                <w:b/>
                <w:bCs/>
                <w:color w:val="000000"/>
                <w:sz w:val="20"/>
                <w:szCs w:val="20"/>
              </w:rPr>
            </w:pPr>
            <w:r w:rsidRPr="00931475">
              <w:rPr>
                <w:b/>
                <w:bCs/>
                <w:color w:val="000000"/>
                <w:sz w:val="20"/>
                <w:szCs w:val="20"/>
              </w:rPr>
              <w:t>-</w:t>
            </w:r>
          </w:p>
        </w:tc>
        <w:tc>
          <w:tcPr>
            <w:tcW w:w="803" w:type="dxa"/>
            <w:vAlign w:val="center"/>
          </w:tcPr>
          <w:p w:rsidR="002C5A95" w:rsidRPr="00931475" w:rsidRDefault="002C5A95" w:rsidP="00854805">
            <w:pPr>
              <w:ind w:left="-113" w:right="-113"/>
              <w:jc w:val="center"/>
              <w:rPr>
                <w:b/>
                <w:bCs/>
                <w:color w:val="000000"/>
                <w:sz w:val="20"/>
                <w:szCs w:val="20"/>
              </w:rPr>
            </w:pPr>
            <w:r w:rsidRPr="00931475">
              <w:rPr>
                <w:b/>
                <w:bCs/>
                <w:color w:val="000000"/>
                <w:sz w:val="20"/>
                <w:szCs w:val="20"/>
              </w:rPr>
              <w:t>-</w:t>
            </w:r>
          </w:p>
        </w:tc>
        <w:tc>
          <w:tcPr>
            <w:tcW w:w="673" w:type="dxa"/>
            <w:vAlign w:val="center"/>
          </w:tcPr>
          <w:p w:rsidR="002C5A95" w:rsidRPr="00931475" w:rsidRDefault="002C5A95" w:rsidP="00854805">
            <w:pPr>
              <w:ind w:left="-57" w:right="-113"/>
              <w:jc w:val="center"/>
              <w:rPr>
                <w:b/>
                <w:bCs/>
                <w:color w:val="000000"/>
                <w:sz w:val="20"/>
                <w:szCs w:val="20"/>
              </w:rPr>
            </w:pPr>
            <w:r w:rsidRPr="00931475">
              <w:rPr>
                <w:b/>
                <w:bCs/>
                <w:color w:val="000000"/>
                <w:sz w:val="20"/>
                <w:szCs w:val="20"/>
              </w:rPr>
              <w:t>-</w:t>
            </w:r>
          </w:p>
        </w:tc>
        <w:tc>
          <w:tcPr>
            <w:tcW w:w="993" w:type="dxa"/>
            <w:vAlign w:val="center"/>
          </w:tcPr>
          <w:p w:rsidR="002C5A95" w:rsidRPr="002C5A95" w:rsidRDefault="002C5A95" w:rsidP="003414EF">
            <w:pPr>
              <w:ind w:left="-113" w:right="-113"/>
              <w:jc w:val="center"/>
              <w:rPr>
                <w:b/>
                <w:bCs/>
                <w:color w:val="000000"/>
                <w:sz w:val="20"/>
                <w:szCs w:val="20"/>
              </w:rPr>
            </w:pPr>
            <w:r w:rsidRPr="002C5A95">
              <w:rPr>
                <w:b/>
                <w:bCs/>
                <w:color w:val="000000"/>
                <w:sz w:val="20"/>
                <w:szCs w:val="20"/>
              </w:rPr>
              <w:t>-</w:t>
            </w:r>
          </w:p>
        </w:tc>
        <w:tc>
          <w:tcPr>
            <w:tcW w:w="2029" w:type="dxa"/>
            <w:vAlign w:val="center"/>
          </w:tcPr>
          <w:p w:rsidR="002C5A95" w:rsidRPr="002C5A95" w:rsidRDefault="002C5A95" w:rsidP="003414EF">
            <w:pPr>
              <w:snapToGrid w:val="0"/>
              <w:spacing w:line="216" w:lineRule="auto"/>
              <w:jc w:val="center"/>
              <w:rPr>
                <w:color w:val="000000"/>
                <w:sz w:val="20"/>
                <w:szCs w:val="20"/>
              </w:rPr>
            </w:pPr>
            <w:r w:rsidRPr="002C5A95">
              <w:rPr>
                <w:color w:val="000000"/>
                <w:sz w:val="20"/>
                <w:szCs w:val="20"/>
              </w:rPr>
              <w:t>-</w:t>
            </w:r>
          </w:p>
        </w:tc>
      </w:tr>
      <w:tr w:rsidR="002C5A95" w:rsidRPr="002A5690" w:rsidTr="008C2486">
        <w:trPr>
          <w:trHeight w:val="20"/>
        </w:trPr>
        <w:tc>
          <w:tcPr>
            <w:tcW w:w="568" w:type="dxa"/>
            <w:vAlign w:val="center"/>
          </w:tcPr>
          <w:p w:rsidR="002C5A95" w:rsidRPr="00283105" w:rsidRDefault="002C5A95" w:rsidP="003414EF">
            <w:pPr>
              <w:snapToGrid w:val="0"/>
              <w:jc w:val="center"/>
              <w:rPr>
                <w:color w:val="000000"/>
                <w:sz w:val="20"/>
                <w:szCs w:val="20"/>
              </w:rPr>
            </w:pPr>
          </w:p>
        </w:tc>
        <w:tc>
          <w:tcPr>
            <w:tcW w:w="2977" w:type="dxa"/>
            <w:vAlign w:val="center"/>
          </w:tcPr>
          <w:p w:rsidR="002C5A95" w:rsidRPr="00283105" w:rsidRDefault="001A078D" w:rsidP="007E4D1B">
            <w:pPr>
              <w:shd w:val="clear" w:color="auto" w:fill="FFFFFF"/>
              <w:snapToGrid w:val="0"/>
              <w:rPr>
                <w:color w:val="000000"/>
              </w:rPr>
            </w:pPr>
            <w:r>
              <w:rPr>
                <w:sz w:val="22"/>
                <w:szCs w:val="22"/>
              </w:rPr>
              <w:t>МО «Городское поселение «город Св</w:t>
            </w:r>
            <w:r w:rsidRPr="00283105">
              <w:rPr>
                <w:sz w:val="22"/>
                <w:szCs w:val="22"/>
              </w:rPr>
              <w:t>етлогорск</w:t>
            </w:r>
            <w:r>
              <w:rPr>
                <w:sz w:val="22"/>
                <w:szCs w:val="22"/>
              </w:rPr>
              <w:t>»</w:t>
            </w:r>
          </w:p>
        </w:tc>
        <w:tc>
          <w:tcPr>
            <w:tcW w:w="540" w:type="dxa"/>
            <w:vAlign w:val="center"/>
          </w:tcPr>
          <w:p w:rsidR="002C5A95" w:rsidRPr="00283105" w:rsidRDefault="002C5A95" w:rsidP="007E4D1B">
            <w:pPr>
              <w:snapToGrid w:val="0"/>
              <w:jc w:val="center"/>
              <w:rPr>
                <w:sz w:val="20"/>
                <w:szCs w:val="20"/>
              </w:rPr>
            </w:pPr>
            <w:r w:rsidRPr="00283105">
              <w:rPr>
                <w:sz w:val="20"/>
                <w:szCs w:val="20"/>
              </w:rPr>
              <w:t>ед.</w:t>
            </w:r>
          </w:p>
        </w:tc>
        <w:tc>
          <w:tcPr>
            <w:tcW w:w="501" w:type="dxa"/>
            <w:vAlign w:val="center"/>
          </w:tcPr>
          <w:p w:rsidR="002C5A95" w:rsidRPr="00931475" w:rsidRDefault="002C5A95" w:rsidP="007E4D1B">
            <w:pPr>
              <w:snapToGrid w:val="0"/>
              <w:jc w:val="center"/>
              <w:rPr>
                <w:color w:val="000000"/>
                <w:sz w:val="20"/>
                <w:szCs w:val="20"/>
              </w:rPr>
            </w:pPr>
            <w:r w:rsidRPr="00931475">
              <w:rPr>
                <w:color w:val="000000"/>
                <w:sz w:val="20"/>
                <w:szCs w:val="20"/>
              </w:rPr>
              <w:t>-</w:t>
            </w:r>
          </w:p>
        </w:tc>
        <w:tc>
          <w:tcPr>
            <w:tcW w:w="502" w:type="dxa"/>
            <w:vAlign w:val="center"/>
          </w:tcPr>
          <w:p w:rsidR="002C5A95" w:rsidRPr="00931475" w:rsidRDefault="00007AF1" w:rsidP="00875E41">
            <w:pPr>
              <w:snapToGrid w:val="0"/>
              <w:jc w:val="center"/>
              <w:rPr>
                <w:color w:val="000000"/>
                <w:sz w:val="20"/>
                <w:szCs w:val="20"/>
              </w:rPr>
            </w:pPr>
            <w:r>
              <w:rPr>
                <w:color w:val="000000"/>
                <w:sz w:val="20"/>
                <w:szCs w:val="20"/>
              </w:rPr>
              <w:t>1</w:t>
            </w:r>
            <w:r w:rsidR="00875E41">
              <w:rPr>
                <w:color w:val="000000"/>
                <w:sz w:val="20"/>
                <w:szCs w:val="20"/>
              </w:rPr>
              <w:t>4</w:t>
            </w:r>
          </w:p>
        </w:tc>
        <w:tc>
          <w:tcPr>
            <w:tcW w:w="501" w:type="dxa"/>
            <w:vAlign w:val="center"/>
          </w:tcPr>
          <w:p w:rsidR="002C5A95" w:rsidRPr="00931475" w:rsidRDefault="00007AF1" w:rsidP="00875E41">
            <w:pPr>
              <w:snapToGrid w:val="0"/>
              <w:jc w:val="center"/>
              <w:rPr>
                <w:color w:val="000000"/>
                <w:sz w:val="20"/>
                <w:szCs w:val="20"/>
              </w:rPr>
            </w:pPr>
            <w:r>
              <w:rPr>
                <w:color w:val="000000"/>
                <w:sz w:val="20"/>
                <w:szCs w:val="20"/>
              </w:rPr>
              <w:t>1</w:t>
            </w:r>
            <w:r w:rsidR="00875E41">
              <w:rPr>
                <w:color w:val="000000"/>
                <w:sz w:val="20"/>
                <w:szCs w:val="20"/>
              </w:rPr>
              <w:t>4</w:t>
            </w:r>
          </w:p>
        </w:tc>
        <w:tc>
          <w:tcPr>
            <w:tcW w:w="502" w:type="dxa"/>
            <w:vAlign w:val="center"/>
          </w:tcPr>
          <w:p w:rsidR="002C5A95" w:rsidRPr="00931475" w:rsidRDefault="00007AF1" w:rsidP="00875E41">
            <w:pPr>
              <w:snapToGrid w:val="0"/>
              <w:rPr>
                <w:color w:val="000000"/>
                <w:sz w:val="20"/>
                <w:szCs w:val="20"/>
              </w:rPr>
            </w:pPr>
            <w:r>
              <w:rPr>
                <w:color w:val="000000"/>
                <w:sz w:val="20"/>
                <w:szCs w:val="20"/>
              </w:rPr>
              <w:t>1</w:t>
            </w:r>
            <w:r w:rsidR="00875E41">
              <w:rPr>
                <w:color w:val="000000"/>
                <w:sz w:val="20"/>
                <w:szCs w:val="20"/>
              </w:rPr>
              <w:t>4</w:t>
            </w:r>
          </w:p>
        </w:tc>
        <w:tc>
          <w:tcPr>
            <w:tcW w:w="607" w:type="dxa"/>
            <w:vAlign w:val="center"/>
          </w:tcPr>
          <w:p w:rsidR="002C5A95" w:rsidRPr="00931475" w:rsidRDefault="00007AF1" w:rsidP="00875E41">
            <w:pPr>
              <w:jc w:val="center"/>
              <w:rPr>
                <w:color w:val="000000"/>
                <w:sz w:val="20"/>
                <w:szCs w:val="20"/>
              </w:rPr>
            </w:pPr>
            <w:r>
              <w:rPr>
                <w:color w:val="000000"/>
                <w:sz w:val="20"/>
                <w:szCs w:val="20"/>
              </w:rPr>
              <w:t>1</w:t>
            </w:r>
            <w:r w:rsidR="00875E41">
              <w:rPr>
                <w:color w:val="000000"/>
                <w:sz w:val="20"/>
                <w:szCs w:val="20"/>
              </w:rPr>
              <w:t>4</w:t>
            </w:r>
          </w:p>
        </w:tc>
        <w:tc>
          <w:tcPr>
            <w:tcW w:w="607" w:type="dxa"/>
            <w:vAlign w:val="center"/>
          </w:tcPr>
          <w:p w:rsidR="002C5A95" w:rsidRPr="00931475" w:rsidRDefault="00007AF1" w:rsidP="00875E41">
            <w:pPr>
              <w:jc w:val="center"/>
              <w:rPr>
                <w:color w:val="000000"/>
                <w:sz w:val="20"/>
                <w:szCs w:val="20"/>
              </w:rPr>
            </w:pPr>
            <w:r w:rsidRPr="00007AF1">
              <w:rPr>
                <w:color w:val="000000"/>
                <w:sz w:val="20"/>
                <w:szCs w:val="20"/>
              </w:rPr>
              <w:t>5</w:t>
            </w:r>
            <w:r w:rsidR="00875E41">
              <w:rPr>
                <w:color w:val="000000"/>
                <w:sz w:val="20"/>
                <w:szCs w:val="20"/>
              </w:rPr>
              <w:t>6</w:t>
            </w:r>
          </w:p>
        </w:tc>
        <w:tc>
          <w:tcPr>
            <w:tcW w:w="1343" w:type="dxa"/>
            <w:vAlign w:val="center"/>
          </w:tcPr>
          <w:p w:rsidR="002C5A95" w:rsidRPr="00931475" w:rsidRDefault="002C5A95" w:rsidP="002C5A95">
            <w:pPr>
              <w:jc w:val="center"/>
              <w:rPr>
                <w:sz w:val="20"/>
                <w:szCs w:val="20"/>
              </w:rPr>
            </w:pPr>
            <w:r>
              <w:rPr>
                <w:sz w:val="20"/>
                <w:szCs w:val="20"/>
              </w:rPr>
              <w:t xml:space="preserve"> </w:t>
            </w:r>
            <w:r w:rsidRPr="00931475">
              <w:rPr>
                <w:sz w:val="20"/>
                <w:szCs w:val="20"/>
              </w:rPr>
              <w:t>40,0</w:t>
            </w:r>
          </w:p>
        </w:tc>
        <w:tc>
          <w:tcPr>
            <w:tcW w:w="851" w:type="dxa"/>
            <w:vAlign w:val="center"/>
          </w:tcPr>
          <w:p w:rsidR="002C5A95" w:rsidRPr="002C5A95" w:rsidRDefault="002C5A95" w:rsidP="003414EF">
            <w:pPr>
              <w:snapToGrid w:val="0"/>
              <w:ind w:left="-57" w:right="-57"/>
              <w:jc w:val="center"/>
              <w:rPr>
                <w:color w:val="000000"/>
                <w:sz w:val="20"/>
                <w:szCs w:val="20"/>
              </w:rPr>
            </w:pPr>
            <w:r>
              <w:rPr>
                <w:color w:val="000000"/>
                <w:sz w:val="20"/>
                <w:szCs w:val="20"/>
              </w:rPr>
              <w:t>-</w:t>
            </w:r>
          </w:p>
        </w:tc>
        <w:tc>
          <w:tcPr>
            <w:tcW w:w="802" w:type="dxa"/>
            <w:vAlign w:val="center"/>
          </w:tcPr>
          <w:p w:rsidR="002C5A95" w:rsidRPr="002C5A95" w:rsidRDefault="00875E41" w:rsidP="003414EF">
            <w:pPr>
              <w:snapToGrid w:val="0"/>
              <w:ind w:left="-57" w:right="-57"/>
              <w:jc w:val="center"/>
              <w:rPr>
                <w:color w:val="000000"/>
                <w:sz w:val="20"/>
                <w:szCs w:val="20"/>
              </w:rPr>
            </w:pPr>
            <w:r>
              <w:rPr>
                <w:color w:val="000000"/>
                <w:sz w:val="20"/>
                <w:szCs w:val="20"/>
              </w:rPr>
              <w:t>560,0</w:t>
            </w:r>
          </w:p>
        </w:tc>
        <w:tc>
          <w:tcPr>
            <w:tcW w:w="839" w:type="dxa"/>
            <w:vAlign w:val="center"/>
          </w:tcPr>
          <w:p w:rsidR="002C5A95" w:rsidRPr="002C5A95" w:rsidRDefault="00875E41" w:rsidP="003414EF">
            <w:pPr>
              <w:snapToGrid w:val="0"/>
              <w:ind w:left="-57" w:right="-57"/>
              <w:jc w:val="center"/>
              <w:rPr>
                <w:color w:val="000000"/>
                <w:sz w:val="20"/>
                <w:szCs w:val="20"/>
              </w:rPr>
            </w:pPr>
            <w:r>
              <w:rPr>
                <w:color w:val="000000"/>
                <w:sz w:val="20"/>
                <w:szCs w:val="20"/>
              </w:rPr>
              <w:t>560,0</w:t>
            </w:r>
          </w:p>
        </w:tc>
        <w:tc>
          <w:tcPr>
            <w:tcW w:w="803" w:type="dxa"/>
            <w:vAlign w:val="center"/>
          </w:tcPr>
          <w:p w:rsidR="002C5A95" w:rsidRPr="002C5A95" w:rsidRDefault="00875E41" w:rsidP="003414EF">
            <w:pPr>
              <w:ind w:left="-57" w:right="-57"/>
              <w:jc w:val="center"/>
              <w:rPr>
                <w:color w:val="000000"/>
                <w:sz w:val="20"/>
                <w:szCs w:val="20"/>
              </w:rPr>
            </w:pPr>
            <w:r>
              <w:rPr>
                <w:color w:val="000000"/>
                <w:sz w:val="20"/>
                <w:szCs w:val="20"/>
              </w:rPr>
              <w:t>560,0</w:t>
            </w:r>
          </w:p>
        </w:tc>
        <w:tc>
          <w:tcPr>
            <w:tcW w:w="673" w:type="dxa"/>
            <w:vAlign w:val="center"/>
          </w:tcPr>
          <w:p w:rsidR="002C5A95" w:rsidRPr="002C5A95" w:rsidRDefault="00875E41" w:rsidP="003414EF">
            <w:pPr>
              <w:ind w:left="-57" w:right="-57"/>
              <w:jc w:val="center"/>
              <w:rPr>
                <w:color w:val="000000"/>
                <w:sz w:val="20"/>
                <w:szCs w:val="20"/>
              </w:rPr>
            </w:pPr>
            <w:r>
              <w:rPr>
                <w:color w:val="000000"/>
                <w:sz w:val="20"/>
                <w:szCs w:val="20"/>
              </w:rPr>
              <w:t>560,0</w:t>
            </w:r>
          </w:p>
        </w:tc>
        <w:tc>
          <w:tcPr>
            <w:tcW w:w="993" w:type="dxa"/>
            <w:vAlign w:val="center"/>
          </w:tcPr>
          <w:p w:rsidR="002C5A95" w:rsidRPr="002C5A95" w:rsidRDefault="00875E41" w:rsidP="003414EF">
            <w:pPr>
              <w:snapToGrid w:val="0"/>
              <w:ind w:left="-57" w:right="-57"/>
              <w:jc w:val="center"/>
              <w:rPr>
                <w:b/>
                <w:color w:val="000000"/>
                <w:sz w:val="20"/>
                <w:szCs w:val="20"/>
              </w:rPr>
            </w:pPr>
            <w:r>
              <w:rPr>
                <w:b/>
                <w:color w:val="000000"/>
                <w:sz w:val="20"/>
                <w:szCs w:val="20"/>
              </w:rPr>
              <w:t>2240,0</w:t>
            </w:r>
          </w:p>
        </w:tc>
        <w:tc>
          <w:tcPr>
            <w:tcW w:w="2029" w:type="dxa"/>
          </w:tcPr>
          <w:p w:rsidR="002C5A95" w:rsidRPr="002A5690" w:rsidRDefault="002C5A95" w:rsidP="00D158E8">
            <w:pPr>
              <w:snapToGrid w:val="0"/>
              <w:jc w:val="center"/>
              <w:rPr>
                <w:sz w:val="20"/>
                <w:szCs w:val="20"/>
                <w:highlight w:val="yellow"/>
              </w:rPr>
            </w:pPr>
            <w:r w:rsidRPr="002C5A95">
              <w:rPr>
                <w:color w:val="000000"/>
                <w:sz w:val="20"/>
                <w:szCs w:val="20"/>
              </w:rPr>
              <w:t>в течение 2014-2017 гг.</w:t>
            </w:r>
          </w:p>
        </w:tc>
      </w:tr>
      <w:tr w:rsidR="002C5A95" w:rsidRPr="002A5690" w:rsidTr="008C2486">
        <w:trPr>
          <w:trHeight w:val="255"/>
        </w:trPr>
        <w:tc>
          <w:tcPr>
            <w:tcW w:w="568" w:type="dxa"/>
            <w:vAlign w:val="bottom"/>
          </w:tcPr>
          <w:p w:rsidR="002C5A95" w:rsidRPr="00283105" w:rsidRDefault="002C5A95" w:rsidP="003414EF">
            <w:pPr>
              <w:jc w:val="center"/>
              <w:rPr>
                <w:b/>
                <w:bCs/>
                <w:sz w:val="20"/>
                <w:szCs w:val="20"/>
              </w:rPr>
            </w:pPr>
            <w:r w:rsidRPr="00283105">
              <w:rPr>
                <w:b/>
                <w:bCs/>
                <w:sz w:val="20"/>
                <w:szCs w:val="20"/>
              </w:rPr>
              <w:t>3.</w:t>
            </w:r>
          </w:p>
        </w:tc>
        <w:tc>
          <w:tcPr>
            <w:tcW w:w="2977" w:type="dxa"/>
          </w:tcPr>
          <w:p w:rsidR="002C5A95" w:rsidRPr="00283105" w:rsidRDefault="002C5A95" w:rsidP="003414EF">
            <w:pPr>
              <w:rPr>
                <w:b/>
                <w:bCs/>
                <w:sz w:val="20"/>
                <w:szCs w:val="20"/>
              </w:rPr>
            </w:pPr>
            <w:r w:rsidRPr="00283105">
              <w:rPr>
                <w:b/>
                <w:bCs/>
                <w:sz w:val="20"/>
                <w:szCs w:val="20"/>
              </w:rPr>
              <w:t>Вывоз ТБО,  КГМ и древесных отходов</w:t>
            </w:r>
          </w:p>
        </w:tc>
        <w:tc>
          <w:tcPr>
            <w:tcW w:w="540" w:type="dxa"/>
            <w:vAlign w:val="center"/>
          </w:tcPr>
          <w:p w:rsidR="002C5A95" w:rsidRPr="00283105" w:rsidRDefault="002C5A95" w:rsidP="00991136">
            <w:pPr>
              <w:jc w:val="center"/>
              <w:rPr>
                <w:color w:val="000000"/>
                <w:sz w:val="20"/>
                <w:szCs w:val="20"/>
              </w:rPr>
            </w:pPr>
            <w:r w:rsidRPr="00283105">
              <w:rPr>
                <w:color w:val="000000"/>
                <w:sz w:val="20"/>
                <w:szCs w:val="20"/>
              </w:rPr>
              <w:t>ед.</w:t>
            </w:r>
          </w:p>
        </w:tc>
        <w:tc>
          <w:tcPr>
            <w:tcW w:w="501" w:type="dxa"/>
            <w:vAlign w:val="center"/>
          </w:tcPr>
          <w:p w:rsidR="002C5A95" w:rsidRPr="00931475" w:rsidRDefault="002C5A95" w:rsidP="003414EF">
            <w:pPr>
              <w:ind w:left="-57" w:right="-113"/>
              <w:jc w:val="center"/>
              <w:rPr>
                <w:b/>
                <w:bCs/>
                <w:color w:val="000000"/>
                <w:sz w:val="20"/>
                <w:szCs w:val="20"/>
              </w:rPr>
            </w:pPr>
            <w:r w:rsidRPr="00931475">
              <w:rPr>
                <w:b/>
                <w:bCs/>
                <w:color w:val="000000"/>
                <w:sz w:val="20"/>
                <w:szCs w:val="20"/>
              </w:rPr>
              <w:t>-</w:t>
            </w:r>
          </w:p>
        </w:tc>
        <w:tc>
          <w:tcPr>
            <w:tcW w:w="502" w:type="dxa"/>
            <w:vAlign w:val="center"/>
          </w:tcPr>
          <w:p w:rsidR="002C5A95" w:rsidRPr="00931475" w:rsidRDefault="002C5A95" w:rsidP="003414EF">
            <w:pPr>
              <w:ind w:left="-57" w:right="-113"/>
              <w:jc w:val="center"/>
              <w:rPr>
                <w:b/>
                <w:bCs/>
                <w:color w:val="000000"/>
                <w:sz w:val="20"/>
                <w:szCs w:val="20"/>
              </w:rPr>
            </w:pPr>
            <w:r w:rsidRPr="00931475">
              <w:rPr>
                <w:b/>
                <w:bCs/>
                <w:color w:val="000000"/>
                <w:sz w:val="20"/>
                <w:szCs w:val="20"/>
              </w:rPr>
              <w:t>-</w:t>
            </w:r>
          </w:p>
        </w:tc>
        <w:tc>
          <w:tcPr>
            <w:tcW w:w="501" w:type="dxa"/>
            <w:vAlign w:val="center"/>
          </w:tcPr>
          <w:p w:rsidR="002C5A95" w:rsidRPr="00931475" w:rsidRDefault="002C5A95" w:rsidP="003414EF">
            <w:pPr>
              <w:ind w:left="-57" w:right="-113"/>
              <w:jc w:val="center"/>
              <w:rPr>
                <w:b/>
                <w:bCs/>
                <w:color w:val="000000"/>
                <w:sz w:val="20"/>
                <w:szCs w:val="20"/>
              </w:rPr>
            </w:pPr>
            <w:r w:rsidRPr="00931475">
              <w:rPr>
                <w:b/>
                <w:bCs/>
                <w:color w:val="000000"/>
                <w:sz w:val="20"/>
                <w:szCs w:val="20"/>
              </w:rPr>
              <w:t>-</w:t>
            </w:r>
          </w:p>
        </w:tc>
        <w:tc>
          <w:tcPr>
            <w:tcW w:w="502" w:type="dxa"/>
            <w:vAlign w:val="center"/>
          </w:tcPr>
          <w:p w:rsidR="002C5A95" w:rsidRPr="00931475" w:rsidRDefault="002C5A95" w:rsidP="003414EF">
            <w:pPr>
              <w:ind w:left="-57" w:right="-113"/>
              <w:jc w:val="center"/>
              <w:rPr>
                <w:b/>
                <w:bCs/>
                <w:color w:val="000000"/>
                <w:sz w:val="20"/>
                <w:szCs w:val="20"/>
              </w:rPr>
            </w:pPr>
            <w:r w:rsidRPr="00931475">
              <w:rPr>
                <w:b/>
                <w:bCs/>
                <w:color w:val="000000"/>
                <w:sz w:val="20"/>
                <w:szCs w:val="20"/>
              </w:rPr>
              <w:t>-</w:t>
            </w:r>
          </w:p>
        </w:tc>
        <w:tc>
          <w:tcPr>
            <w:tcW w:w="607" w:type="dxa"/>
            <w:vAlign w:val="center"/>
          </w:tcPr>
          <w:p w:rsidR="002C5A95" w:rsidRPr="00931475" w:rsidRDefault="002C5A95" w:rsidP="003414EF">
            <w:pPr>
              <w:ind w:left="-57" w:right="-113"/>
              <w:jc w:val="center"/>
              <w:rPr>
                <w:b/>
                <w:bCs/>
                <w:color w:val="000000"/>
                <w:sz w:val="20"/>
                <w:szCs w:val="20"/>
              </w:rPr>
            </w:pPr>
            <w:r w:rsidRPr="00931475">
              <w:rPr>
                <w:b/>
                <w:bCs/>
                <w:color w:val="000000"/>
                <w:sz w:val="20"/>
                <w:szCs w:val="20"/>
              </w:rPr>
              <w:t>-</w:t>
            </w:r>
          </w:p>
        </w:tc>
        <w:tc>
          <w:tcPr>
            <w:tcW w:w="607" w:type="dxa"/>
            <w:vAlign w:val="center"/>
          </w:tcPr>
          <w:p w:rsidR="002C5A95" w:rsidRPr="00931475" w:rsidRDefault="002C5A95" w:rsidP="003414EF">
            <w:pPr>
              <w:ind w:left="-57" w:right="-113"/>
              <w:jc w:val="center"/>
              <w:rPr>
                <w:b/>
                <w:bCs/>
                <w:color w:val="000000"/>
                <w:sz w:val="20"/>
                <w:szCs w:val="20"/>
              </w:rPr>
            </w:pPr>
            <w:r w:rsidRPr="00931475">
              <w:rPr>
                <w:b/>
                <w:bCs/>
                <w:color w:val="000000"/>
                <w:sz w:val="20"/>
                <w:szCs w:val="20"/>
              </w:rPr>
              <w:t>-</w:t>
            </w:r>
          </w:p>
        </w:tc>
        <w:tc>
          <w:tcPr>
            <w:tcW w:w="1343" w:type="dxa"/>
            <w:vAlign w:val="center"/>
          </w:tcPr>
          <w:p w:rsidR="002C5A95" w:rsidRPr="002A5690" w:rsidRDefault="002C5A95" w:rsidP="003414EF">
            <w:pPr>
              <w:ind w:left="-57" w:right="-113"/>
              <w:jc w:val="center"/>
              <w:rPr>
                <w:b/>
                <w:bCs/>
                <w:color w:val="000000"/>
                <w:sz w:val="20"/>
                <w:szCs w:val="20"/>
                <w:highlight w:val="yellow"/>
              </w:rPr>
            </w:pPr>
            <w:r w:rsidRPr="00931475">
              <w:rPr>
                <w:rFonts w:eastAsia="Times New Roman"/>
                <w:b/>
                <w:sz w:val="20"/>
                <w:szCs w:val="20"/>
                <w:lang w:eastAsia="ru-RU"/>
              </w:rPr>
              <w:t>2433,0</w:t>
            </w:r>
          </w:p>
        </w:tc>
        <w:tc>
          <w:tcPr>
            <w:tcW w:w="851" w:type="dxa"/>
            <w:vAlign w:val="center"/>
          </w:tcPr>
          <w:p w:rsidR="002C5A95" w:rsidRPr="00931475" w:rsidRDefault="002C5A95" w:rsidP="003414EF">
            <w:pPr>
              <w:ind w:left="-57" w:right="-113"/>
              <w:jc w:val="center"/>
              <w:rPr>
                <w:b/>
                <w:bCs/>
                <w:color w:val="000000"/>
                <w:sz w:val="20"/>
                <w:szCs w:val="20"/>
              </w:rPr>
            </w:pPr>
            <w:r w:rsidRPr="00931475">
              <w:rPr>
                <w:b/>
                <w:bCs/>
                <w:color w:val="000000"/>
                <w:sz w:val="20"/>
                <w:szCs w:val="20"/>
              </w:rPr>
              <w:t>-</w:t>
            </w:r>
          </w:p>
        </w:tc>
        <w:tc>
          <w:tcPr>
            <w:tcW w:w="802" w:type="dxa"/>
            <w:vAlign w:val="center"/>
          </w:tcPr>
          <w:p w:rsidR="002C5A95" w:rsidRPr="00931475" w:rsidRDefault="002C5A95" w:rsidP="003414EF">
            <w:pPr>
              <w:ind w:left="-57" w:right="-113"/>
              <w:jc w:val="center"/>
              <w:rPr>
                <w:b/>
                <w:bCs/>
                <w:color w:val="000000"/>
                <w:sz w:val="20"/>
                <w:szCs w:val="20"/>
              </w:rPr>
            </w:pPr>
            <w:r w:rsidRPr="00931475">
              <w:rPr>
                <w:b/>
                <w:bCs/>
                <w:color w:val="000000"/>
                <w:sz w:val="20"/>
                <w:szCs w:val="20"/>
              </w:rPr>
              <w:t>-</w:t>
            </w:r>
          </w:p>
        </w:tc>
        <w:tc>
          <w:tcPr>
            <w:tcW w:w="839" w:type="dxa"/>
            <w:vAlign w:val="center"/>
          </w:tcPr>
          <w:p w:rsidR="002C5A95" w:rsidRPr="00931475" w:rsidRDefault="002C5A95" w:rsidP="003414EF">
            <w:pPr>
              <w:ind w:left="-57" w:right="-113"/>
              <w:jc w:val="center"/>
              <w:rPr>
                <w:b/>
                <w:bCs/>
                <w:color w:val="000000"/>
                <w:sz w:val="20"/>
                <w:szCs w:val="20"/>
              </w:rPr>
            </w:pPr>
            <w:r w:rsidRPr="00931475">
              <w:rPr>
                <w:b/>
                <w:bCs/>
                <w:color w:val="000000"/>
                <w:sz w:val="20"/>
                <w:szCs w:val="20"/>
              </w:rPr>
              <w:t>-</w:t>
            </w:r>
          </w:p>
        </w:tc>
        <w:tc>
          <w:tcPr>
            <w:tcW w:w="803" w:type="dxa"/>
            <w:vAlign w:val="center"/>
          </w:tcPr>
          <w:p w:rsidR="002C5A95" w:rsidRPr="00931475" w:rsidRDefault="002C5A95" w:rsidP="003414EF">
            <w:pPr>
              <w:ind w:left="-113" w:right="-113"/>
              <w:jc w:val="center"/>
              <w:rPr>
                <w:b/>
                <w:bCs/>
                <w:color w:val="000000"/>
                <w:sz w:val="20"/>
                <w:szCs w:val="20"/>
              </w:rPr>
            </w:pPr>
            <w:r w:rsidRPr="00931475">
              <w:rPr>
                <w:b/>
                <w:bCs/>
                <w:color w:val="000000"/>
                <w:sz w:val="20"/>
                <w:szCs w:val="20"/>
              </w:rPr>
              <w:t>-</w:t>
            </w:r>
          </w:p>
        </w:tc>
        <w:tc>
          <w:tcPr>
            <w:tcW w:w="673" w:type="dxa"/>
            <w:vAlign w:val="center"/>
          </w:tcPr>
          <w:p w:rsidR="002C5A95" w:rsidRPr="00931475" w:rsidRDefault="002C5A95" w:rsidP="003414EF">
            <w:pPr>
              <w:ind w:left="-57" w:right="-113"/>
              <w:jc w:val="center"/>
              <w:rPr>
                <w:b/>
                <w:bCs/>
                <w:color w:val="000000"/>
                <w:sz w:val="20"/>
                <w:szCs w:val="20"/>
              </w:rPr>
            </w:pPr>
            <w:r w:rsidRPr="00931475">
              <w:rPr>
                <w:b/>
                <w:bCs/>
                <w:color w:val="000000"/>
                <w:sz w:val="20"/>
                <w:szCs w:val="20"/>
              </w:rPr>
              <w:t>-</w:t>
            </w:r>
          </w:p>
        </w:tc>
        <w:tc>
          <w:tcPr>
            <w:tcW w:w="993" w:type="dxa"/>
            <w:vAlign w:val="center"/>
          </w:tcPr>
          <w:p w:rsidR="002C5A95" w:rsidRPr="002A5690" w:rsidRDefault="002C5A95" w:rsidP="003414EF">
            <w:pPr>
              <w:ind w:left="-57" w:right="-113"/>
              <w:jc w:val="center"/>
              <w:rPr>
                <w:b/>
                <w:bCs/>
                <w:color w:val="000000"/>
                <w:sz w:val="20"/>
                <w:szCs w:val="20"/>
                <w:highlight w:val="yellow"/>
              </w:rPr>
            </w:pPr>
            <w:r w:rsidRPr="002C5A95">
              <w:rPr>
                <w:b/>
                <w:bCs/>
                <w:color w:val="000000"/>
                <w:sz w:val="20"/>
                <w:szCs w:val="20"/>
              </w:rPr>
              <w:t>-</w:t>
            </w:r>
          </w:p>
        </w:tc>
        <w:tc>
          <w:tcPr>
            <w:tcW w:w="2029" w:type="dxa"/>
          </w:tcPr>
          <w:p w:rsidR="002C5A95" w:rsidRPr="002A5690" w:rsidRDefault="002C5A95" w:rsidP="00727C92">
            <w:pPr>
              <w:snapToGrid w:val="0"/>
              <w:jc w:val="center"/>
              <w:rPr>
                <w:sz w:val="20"/>
                <w:szCs w:val="20"/>
                <w:highlight w:val="yellow"/>
              </w:rPr>
            </w:pPr>
          </w:p>
        </w:tc>
      </w:tr>
      <w:tr w:rsidR="002C5A95" w:rsidRPr="002A5690" w:rsidTr="008C2486">
        <w:trPr>
          <w:trHeight w:val="510"/>
        </w:trPr>
        <w:tc>
          <w:tcPr>
            <w:tcW w:w="568" w:type="dxa"/>
            <w:vAlign w:val="center"/>
          </w:tcPr>
          <w:p w:rsidR="002C5A95" w:rsidRPr="00283105" w:rsidRDefault="002C5A95" w:rsidP="003414EF">
            <w:pPr>
              <w:jc w:val="center"/>
              <w:rPr>
                <w:sz w:val="20"/>
                <w:szCs w:val="20"/>
              </w:rPr>
            </w:pPr>
            <w:r w:rsidRPr="00283105">
              <w:rPr>
                <w:sz w:val="20"/>
                <w:szCs w:val="20"/>
              </w:rPr>
              <w:t>3.1.</w:t>
            </w:r>
          </w:p>
        </w:tc>
        <w:tc>
          <w:tcPr>
            <w:tcW w:w="2977" w:type="dxa"/>
            <w:vAlign w:val="bottom"/>
          </w:tcPr>
          <w:p w:rsidR="002C5A95" w:rsidRPr="00283105" w:rsidRDefault="002C5A95" w:rsidP="00596250">
            <w:pPr>
              <w:rPr>
                <w:sz w:val="20"/>
                <w:szCs w:val="20"/>
              </w:rPr>
            </w:pPr>
            <w:r w:rsidRPr="00283105">
              <w:rPr>
                <w:rFonts w:eastAsia="Times New Roman"/>
                <w:sz w:val="20"/>
                <w:szCs w:val="20"/>
                <w:lang w:eastAsia="ru-RU"/>
              </w:rPr>
              <w:t>Мусоровоз с задней загрузкой КО-440 ВМ</w:t>
            </w:r>
          </w:p>
        </w:tc>
        <w:tc>
          <w:tcPr>
            <w:tcW w:w="540" w:type="dxa"/>
            <w:vAlign w:val="center"/>
          </w:tcPr>
          <w:p w:rsidR="002C5A95" w:rsidRPr="00283105" w:rsidRDefault="002C5A95" w:rsidP="00991136">
            <w:pPr>
              <w:jc w:val="center"/>
              <w:rPr>
                <w:color w:val="000000"/>
                <w:sz w:val="20"/>
                <w:szCs w:val="20"/>
              </w:rPr>
            </w:pPr>
            <w:r w:rsidRPr="00283105">
              <w:rPr>
                <w:color w:val="000000"/>
                <w:sz w:val="20"/>
                <w:szCs w:val="20"/>
              </w:rPr>
              <w:t>ед.</w:t>
            </w:r>
          </w:p>
        </w:tc>
        <w:tc>
          <w:tcPr>
            <w:tcW w:w="501" w:type="dxa"/>
            <w:vAlign w:val="center"/>
          </w:tcPr>
          <w:p w:rsidR="002C5A95" w:rsidRPr="0017095F" w:rsidRDefault="002C5A95" w:rsidP="003414EF">
            <w:pPr>
              <w:jc w:val="center"/>
              <w:rPr>
                <w:color w:val="000000"/>
                <w:sz w:val="20"/>
                <w:szCs w:val="20"/>
              </w:rPr>
            </w:pPr>
            <w:r w:rsidRPr="0017095F">
              <w:rPr>
                <w:color w:val="000000"/>
                <w:sz w:val="20"/>
                <w:szCs w:val="20"/>
              </w:rPr>
              <w:t>-</w:t>
            </w:r>
          </w:p>
        </w:tc>
        <w:tc>
          <w:tcPr>
            <w:tcW w:w="502" w:type="dxa"/>
            <w:vAlign w:val="center"/>
          </w:tcPr>
          <w:p w:rsidR="002C5A95" w:rsidRPr="0017095F" w:rsidRDefault="002C5A95" w:rsidP="003414EF">
            <w:pPr>
              <w:jc w:val="center"/>
              <w:rPr>
                <w:color w:val="000000"/>
                <w:sz w:val="20"/>
                <w:szCs w:val="20"/>
              </w:rPr>
            </w:pPr>
            <w:r w:rsidRPr="0017095F">
              <w:rPr>
                <w:color w:val="000000"/>
                <w:sz w:val="20"/>
                <w:szCs w:val="20"/>
              </w:rPr>
              <w:t>1</w:t>
            </w:r>
          </w:p>
        </w:tc>
        <w:tc>
          <w:tcPr>
            <w:tcW w:w="501" w:type="dxa"/>
            <w:vAlign w:val="center"/>
          </w:tcPr>
          <w:p w:rsidR="002C5A95" w:rsidRPr="0017095F" w:rsidRDefault="002C5A95" w:rsidP="003414EF">
            <w:pPr>
              <w:jc w:val="center"/>
              <w:rPr>
                <w:color w:val="000000"/>
                <w:sz w:val="20"/>
                <w:szCs w:val="20"/>
              </w:rPr>
            </w:pPr>
            <w:r w:rsidRPr="0017095F">
              <w:rPr>
                <w:color w:val="000000"/>
                <w:sz w:val="20"/>
                <w:szCs w:val="20"/>
              </w:rPr>
              <w:t>-</w:t>
            </w:r>
          </w:p>
        </w:tc>
        <w:tc>
          <w:tcPr>
            <w:tcW w:w="502" w:type="dxa"/>
            <w:vAlign w:val="center"/>
          </w:tcPr>
          <w:p w:rsidR="002C5A95" w:rsidRPr="0017095F" w:rsidRDefault="002C5A95" w:rsidP="003414EF">
            <w:pPr>
              <w:jc w:val="center"/>
              <w:rPr>
                <w:color w:val="000000"/>
                <w:sz w:val="20"/>
                <w:szCs w:val="20"/>
              </w:rPr>
            </w:pPr>
            <w:r w:rsidRPr="0017095F">
              <w:rPr>
                <w:color w:val="000000"/>
                <w:sz w:val="20"/>
                <w:szCs w:val="20"/>
              </w:rPr>
              <w:t>-</w:t>
            </w:r>
          </w:p>
        </w:tc>
        <w:tc>
          <w:tcPr>
            <w:tcW w:w="607" w:type="dxa"/>
            <w:vAlign w:val="center"/>
          </w:tcPr>
          <w:p w:rsidR="002C5A95" w:rsidRPr="0017095F" w:rsidRDefault="002C5A95" w:rsidP="003414EF">
            <w:pPr>
              <w:jc w:val="center"/>
              <w:rPr>
                <w:color w:val="000000"/>
                <w:sz w:val="20"/>
                <w:szCs w:val="20"/>
              </w:rPr>
            </w:pPr>
            <w:r w:rsidRPr="0017095F">
              <w:rPr>
                <w:color w:val="000000"/>
                <w:sz w:val="20"/>
                <w:szCs w:val="20"/>
              </w:rPr>
              <w:t>-</w:t>
            </w:r>
          </w:p>
        </w:tc>
        <w:tc>
          <w:tcPr>
            <w:tcW w:w="607" w:type="dxa"/>
            <w:vAlign w:val="center"/>
          </w:tcPr>
          <w:p w:rsidR="002C5A95" w:rsidRPr="0017095F" w:rsidRDefault="002C5A95" w:rsidP="003414EF">
            <w:pPr>
              <w:jc w:val="center"/>
              <w:rPr>
                <w:color w:val="000000"/>
                <w:sz w:val="20"/>
                <w:szCs w:val="20"/>
              </w:rPr>
            </w:pPr>
            <w:r w:rsidRPr="0017095F">
              <w:rPr>
                <w:color w:val="000000"/>
                <w:sz w:val="20"/>
                <w:szCs w:val="20"/>
              </w:rPr>
              <w:t>1</w:t>
            </w:r>
          </w:p>
        </w:tc>
        <w:tc>
          <w:tcPr>
            <w:tcW w:w="1343" w:type="dxa"/>
            <w:vAlign w:val="center"/>
          </w:tcPr>
          <w:p w:rsidR="002C5A95" w:rsidRPr="0017095F" w:rsidRDefault="002C5A95" w:rsidP="00596250">
            <w:pPr>
              <w:ind w:left="-57" w:right="-57"/>
              <w:jc w:val="center"/>
              <w:rPr>
                <w:color w:val="000000"/>
                <w:sz w:val="20"/>
                <w:szCs w:val="20"/>
              </w:rPr>
            </w:pPr>
            <w:r w:rsidRPr="0017095F">
              <w:rPr>
                <w:rFonts w:eastAsia="Times New Roman"/>
                <w:sz w:val="20"/>
                <w:szCs w:val="20"/>
                <w:lang w:eastAsia="ru-RU"/>
              </w:rPr>
              <w:t>2433,0</w:t>
            </w:r>
          </w:p>
        </w:tc>
        <w:tc>
          <w:tcPr>
            <w:tcW w:w="851" w:type="dxa"/>
            <w:vAlign w:val="center"/>
          </w:tcPr>
          <w:p w:rsidR="002C5A95" w:rsidRPr="0017095F" w:rsidRDefault="002C5A95" w:rsidP="003414EF">
            <w:pPr>
              <w:ind w:left="-57" w:right="-57"/>
              <w:jc w:val="center"/>
              <w:rPr>
                <w:color w:val="000000"/>
                <w:sz w:val="20"/>
                <w:szCs w:val="20"/>
              </w:rPr>
            </w:pPr>
            <w:r w:rsidRPr="0017095F">
              <w:rPr>
                <w:color w:val="000000"/>
                <w:sz w:val="20"/>
                <w:szCs w:val="20"/>
              </w:rPr>
              <w:t>-</w:t>
            </w:r>
          </w:p>
        </w:tc>
        <w:tc>
          <w:tcPr>
            <w:tcW w:w="802" w:type="dxa"/>
            <w:vAlign w:val="center"/>
          </w:tcPr>
          <w:p w:rsidR="002C5A95" w:rsidRPr="0017095F" w:rsidRDefault="00875E41" w:rsidP="003414EF">
            <w:pPr>
              <w:jc w:val="center"/>
              <w:rPr>
                <w:color w:val="000000"/>
                <w:sz w:val="20"/>
                <w:szCs w:val="20"/>
              </w:rPr>
            </w:pPr>
            <w:r>
              <w:rPr>
                <w:color w:val="000000"/>
                <w:sz w:val="20"/>
                <w:szCs w:val="20"/>
              </w:rPr>
              <w:t>-</w:t>
            </w:r>
          </w:p>
        </w:tc>
        <w:tc>
          <w:tcPr>
            <w:tcW w:w="839" w:type="dxa"/>
            <w:vAlign w:val="center"/>
          </w:tcPr>
          <w:p w:rsidR="002C5A95" w:rsidRPr="0017095F" w:rsidRDefault="00875E41" w:rsidP="003414EF">
            <w:pPr>
              <w:jc w:val="center"/>
              <w:rPr>
                <w:color w:val="000000"/>
                <w:sz w:val="20"/>
                <w:szCs w:val="20"/>
              </w:rPr>
            </w:pPr>
            <w:r>
              <w:rPr>
                <w:color w:val="000000"/>
                <w:sz w:val="20"/>
                <w:szCs w:val="20"/>
              </w:rPr>
              <w:t>2433,0</w:t>
            </w:r>
          </w:p>
        </w:tc>
        <w:tc>
          <w:tcPr>
            <w:tcW w:w="803" w:type="dxa"/>
            <w:vAlign w:val="center"/>
          </w:tcPr>
          <w:p w:rsidR="002C5A95" w:rsidRPr="0017095F" w:rsidRDefault="002C5A95" w:rsidP="00FE1900">
            <w:pPr>
              <w:jc w:val="center"/>
              <w:rPr>
                <w:color w:val="000000"/>
                <w:sz w:val="20"/>
                <w:szCs w:val="20"/>
              </w:rPr>
            </w:pPr>
            <w:r w:rsidRPr="0017095F">
              <w:rPr>
                <w:color w:val="000000"/>
                <w:sz w:val="20"/>
                <w:szCs w:val="20"/>
              </w:rPr>
              <w:t>-</w:t>
            </w:r>
          </w:p>
        </w:tc>
        <w:tc>
          <w:tcPr>
            <w:tcW w:w="673" w:type="dxa"/>
            <w:vAlign w:val="center"/>
          </w:tcPr>
          <w:p w:rsidR="002C5A95" w:rsidRPr="0017095F" w:rsidRDefault="002C5A95" w:rsidP="003414EF">
            <w:pPr>
              <w:jc w:val="center"/>
              <w:rPr>
                <w:color w:val="000000"/>
                <w:sz w:val="20"/>
                <w:szCs w:val="20"/>
              </w:rPr>
            </w:pPr>
            <w:r w:rsidRPr="0017095F">
              <w:rPr>
                <w:color w:val="000000"/>
                <w:sz w:val="20"/>
                <w:szCs w:val="20"/>
              </w:rPr>
              <w:t>-</w:t>
            </w:r>
          </w:p>
        </w:tc>
        <w:tc>
          <w:tcPr>
            <w:tcW w:w="993" w:type="dxa"/>
            <w:vAlign w:val="center"/>
          </w:tcPr>
          <w:p w:rsidR="002C5A95" w:rsidRPr="0017095F" w:rsidRDefault="002C5A95" w:rsidP="003414EF">
            <w:pPr>
              <w:ind w:left="-113" w:right="-113"/>
              <w:jc w:val="center"/>
              <w:rPr>
                <w:b/>
                <w:color w:val="000000"/>
                <w:sz w:val="20"/>
                <w:szCs w:val="20"/>
              </w:rPr>
            </w:pPr>
            <w:r w:rsidRPr="0017095F">
              <w:rPr>
                <w:b/>
                <w:color w:val="000000"/>
                <w:sz w:val="20"/>
                <w:szCs w:val="20"/>
              </w:rPr>
              <w:t>2 433,0</w:t>
            </w:r>
          </w:p>
        </w:tc>
        <w:tc>
          <w:tcPr>
            <w:tcW w:w="2029" w:type="dxa"/>
            <w:vAlign w:val="center"/>
          </w:tcPr>
          <w:p w:rsidR="002C5A95" w:rsidRPr="0017095F" w:rsidRDefault="001A078D" w:rsidP="00596250">
            <w:pPr>
              <w:jc w:val="center"/>
              <w:rPr>
                <w:color w:val="000000"/>
                <w:sz w:val="20"/>
                <w:szCs w:val="20"/>
              </w:rPr>
            </w:pPr>
            <w:r w:rsidRPr="003209A7">
              <w:rPr>
                <w:color w:val="000000"/>
                <w:sz w:val="20"/>
                <w:szCs w:val="20"/>
              </w:rPr>
              <w:t>в течение 201</w:t>
            </w:r>
            <w:r>
              <w:rPr>
                <w:color w:val="000000"/>
                <w:sz w:val="20"/>
                <w:szCs w:val="20"/>
              </w:rPr>
              <w:t>4</w:t>
            </w:r>
            <w:r w:rsidRPr="003209A7">
              <w:rPr>
                <w:color w:val="000000"/>
                <w:sz w:val="20"/>
                <w:szCs w:val="20"/>
              </w:rPr>
              <w:t>-2017 гг.</w:t>
            </w:r>
          </w:p>
        </w:tc>
      </w:tr>
      <w:tr w:rsidR="002C5A95" w:rsidRPr="002A5690" w:rsidTr="008C2486">
        <w:trPr>
          <w:trHeight w:val="260"/>
        </w:trPr>
        <w:tc>
          <w:tcPr>
            <w:tcW w:w="568" w:type="dxa"/>
            <w:vAlign w:val="center"/>
          </w:tcPr>
          <w:p w:rsidR="002C5A95" w:rsidRPr="00283105" w:rsidRDefault="002C5A95" w:rsidP="003414EF">
            <w:pPr>
              <w:jc w:val="center"/>
              <w:rPr>
                <w:b/>
                <w:sz w:val="20"/>
                <w:szCs w:val="20"/>
              </w:rPr>
            </w:pPr>
            <w:r w:rsidRPr="00283105">
              <w:rPr>
                <w:b/>
                <w:sz w:val="20"/>
                <w:szCs w:val="20"/>
              </w:rPr>
              <w:t>4.</w:t>
            </w:r>
          </w:p>
        </w:tc>
        <w:tc>
          <w:tcPr>
            <w:tcW w:w="2977" w:type="dxa"/>
          </w:tcPr>
          <w:p w:rsidR="002C5A95" w:rsidRPr="00283105" w:rsidRDefault="002C5A95" w:rsidP="003414EF">
            <w:pPr>
              <w:rPr>
                <w:b/>
                <w:sz w:val="20"/>
                <w:szCs w:val="20"/>
              </w:rPr>
            </w:pPr>
            <w:r w:rsidRPr="00283105">
              <w:rPr>
                <w:b/>
                <w:sz w:val="20"/>
                <w:szCs w:val="20"/>
              </w:rPr>
              <w:t>Механизированная уборка</w:t>
            </w:r>
          </w:p>
        </w:tc>
        <w:tc>
          <w:tcPr>
            <w:tcW w:w="540" w:type="dxa"/>
          </w:tcPr>
          <w:p w:rsidR="002C5A95" w:rsidRPr="00283105" w:rsidRDefault="002C5A95" w:rsidP="00991136">
            <w:pPr>
              <w:jc w:val="center"/>
              <w:rPr>
                <w:color w:val="000000"/>
                <w:sz w:val="20"/>
                <w:szCs w:val="20"/>
              </w:rPr>
            </w:pPr>
            <w:r w:rsidRPr="00283105">
              <w:rPr>
                <w:color w:val="000000"/>
                <w:sz w:val="20"/>
                <w:szCs w:val="20"/>
              </w:rPr>
              <w:t>ед.</w:t>
            </w:r>
          </w:p>
        </w:tc>
        <w:tc>
          <w:tcPr>
            <w:tcW w:w="501" w:type="dxa"/>
            <w:vAlign w:val="center"/>
          </w:tcPr>
          <w:p w:rsidR="002C5A95" w:rsidRPr="00CD71F1" w:rsidRDefault="002C5A95" w:rsidP="003414EF">
            <w:pPr>
              <w:jc w:val="center"/>
              <w:rPr>
                <w:b/>
                <w:color w:val="000000"/>
                <w:sz w:val="20"/>
                <w:szCs w:val="20"/>
              </w:rPr>
            </w:pPr>
            <w:r w:rsidRPr="00CD71F1">
              <w:rPr>
                <w:b/>
                <w:color w:val="000000"/>
                <w:sz w:val="20"/>
                <w:szCs w:val="20"/>
              </w:rPr>
              <w:t>-</w:t>
            </w:r>
          </w:p>
        </w:tc>
        <w:tc>
          <w:tcPr>
            <w:tcW w:w="502" w:type="dxa"/>
            <w:vAlign w:val="center"/>
          </w:tcPr>
          <w:p w:rsidR="002C5A95" w:rsidRPr="00CD71F1" w:rsidRDefault="002C5A95" w:rsidP="003414EF">
            <w:pPr>
              <w:jc w:val="center"/>
              <w:rPr>
                <w:b/>
                <w:color w:val="000000"/>
                <w:sz w:val="20"/>
                <w:szCs w:val="20"/>
              </w:rPr>
            </w:pPr>
            <w:r>
              <w:rPr>
                <w:b/>
                <w:color w:val="000000"/>
                <w:sz w:val="20"/>
                <w:szCs w:val="20"/>
              </w:rPr>
              <w:t>-</w:t>
            </w:r>
          </w:p>
        </w:tc>
        <w:tc>
          <w:tcPr>
            <w:tcW w:w="501" w:type="dxa"/>
            <w:vAlign w:val="center"/>
          </w:tcPr>
          <w:p w:rsidR="002C5A95" w:rsidRPr="00CD71F1" w:rsidRDefault="002C5A95" w:rsidP="003414EF">
            <w:pPr>
              <w:jc w:val="center"/>
              <w:rPr>
                <w:b/>
                <w:color w:val="000000"/>
                <w:sz w:val="20"/>
                <w:szCs w:val="20"/>
              </w:rPr>
            </w:pPr>
            <w:r>
              <w:rPr>
                <w:b/>
                <w:color w:val="000000"/>
                <w:sz w:val="20"/>
                <w:szCs w:val="20"/>
              </w:rPr>
              <w:t>-</w:t>
            </w:r>
          </w:p>
        </w:tc>
        <w:tc>
          <w:tcPr>
            <w:tcW w:w="502" w:type="dxa"/>
            <w:vAlign w:val="center"/>
          </w:tcPr>
          <w:p w:rsidR="002C5A95" w:rsidRPr="00CD71F1" w:rsidRDefault="002C5A95" w:rsidP="003414EF">
            <w:pPr>
              <w:jc w:val="center"/>
              <w:rPr>
                <w:color w:val="000000"/>
                <w:sz w:val="20"/>
                <w:szCs w:val="20"/>
              </w:rPr>
            </w:pPr>
            <w:r>
              <w:rPr>
                <w:color w:val="000000"/>
                <w:sz w:val="20"/>
                <w:szCs w:val="20"/>
              </w:rPr>
              <w:t>-</w:t>
            </w:r>
          </w:p>
        </w:tc>
        <w:tc>
          <w:tcPr>
            <w:tcW w:w="607" w:type="dxa"/>
            <w:vAlign w:val="center"/>
          </w:tcPr>
          <w:p w:rsidR="002C5A95" w:rsidRPr="00CD71F1" w:rsidRDefault="002C5A95" w:rsidP="003414EF">
            <w:pPr>
              <w:jc w:val="center"/>
              <w:rPr>
                <w:color w:val="000000"/>
                <w:sz w:val="20"/>
                <w:szCs w:val="20"/>
              </w:rPr>
            </w:pPr>
            <w:r w:rsidRPr="00CD71F1">
              <w:rPr>
                <w:color w:val="000000"/>
                <w:sz w:val="20"/>
                <w:szCs w:val="20"/>
              </w:rPr>
              <w:t>-</w:t>
            </w:r>
          </w:p>
        </w:tc>
        <w:tc>
          <w:tcPr>
            <w:tcW w:w="607" w:type="dxa"/>
            <w:vAlign w:val="center"/>
          </w:tcPr>
          <w:p w:rsidR="002C5A95" w:rsidRPr="00CD71F1" w:rsidRDefault="002C5A95" w:rsidP="003414EF">
            <w:pPr>
              <w:jc w:val="center"/>
              <w:rPr>
                <w:b/>
                <w:color w:val="000000"/>
                <w:sz w:val="20"/>
                <w:szCs w:val="20"/>
              </w:rPr>
            </w:pPr>
            <w:r>
              <w:rPr>
                <w:b/>
                <w:color w:val="000000"/>
                <w:sz w:val="20"/>
                <w:szCs w:val="20"/>
              </w:rPr>
              <w:t>-</w:t>
            </w:r>
          </w:p>
        </w:tc>
        <w:tc>
          <w:tcPr>
            <w:tcW w:w="1343" w:type="dxa"/>
            <w:vAlign w:val="center"/>
          </w:tcPr>
          <w:p w:rsidR="002C5A95" w:rsidRPr="00CD71F1" w:rsidRDefault="002C5A95" w:rsidP="00727C92">
            <w:pPr>
              <w:ind w:left="-57" w:right="-57"/>
              <w:jc w:val="center"/>
              <w:rPr>
                <w:b/>
                <w:color w:val="000000"/>
                <w:sz w:val="20"/>
                <w:szCs w:val="20"/>
              </w:rPr>
            </w:pPr>
            <w:r w:rsidRPr="00CD71F1">
              <w:rPr>
                <w:b/>
                <w:color w:val="000000"/>
                <w:sz w:val="20"/>
                <w:szCs w:val="20"/>
              </w:rPr>
              <w:t>2040,0</w:t>
            </w:r>
          </w:p>
        </w:tc>
        <w:tc>
          <w:tcPr>
            <w:tcW w:w="851" w:type="dxa"/>
            <w:vAlign w:val="center"/>
          </w:tcPr>
          <w:p w:rsidR="002C5A95" w:rsidRPr="00CD71F1" w:rsidRDefault="002C5A95" w:rsidP="003414EF">
            <w:pPr>
              <w:ind w:left="-57" w:right="-57"/>
              <w:jc w:val="center"/>
              <w:rPr>
                <w:color w:val="000000"/>
                <w:sz w:val="20"/>
                <w:szCs w:val="20"/>
              </w:rPr>
            </w:pPr>
            <w:r w:rsidRPr="00CD71F1">
              <w:rPr>
                <w:color w:val="000000"/>
                <w:sz w:val="20"/>
                <w:szCs w:val="20"/>
              </w:rPr>
              <w:t>-</w:t>
            </w:r>
          </w:p>
        </w:tc>
        <w:tc>
          <w:tcPr>
            <w:tcW w:w="802" w:type="dxa"/>
            <w:vAlign w:val="center"/>
          </w:tcPr>
          <w:p w:rsidR="002C5A95" w:rsidRPr="00CD71F1" w:rsidRDefault="002C5A95" w:rsidP="003414EF">
            <w:pPr>
              <w:jc w:val="center"/>
              <w:rPr>
                <w:color w:val="000000"/>
                <w:sz w:val="20"/>
                <w:szCs w:val="20"/>
              </w:rPr>
            </w:pPr>
            <w:r w:rsidRPr="00CD71F1">
              <w:rPr>
                <w:color w:val="000000"/>
                <w:sz w:val="20"/>
                <w:szCs w:val="20"/>
              </w:rPr>
              <w:t>-</w:t>
            </w:r>
          </w:p>
        </w:tc>
        <w:tc>
          <w:tcPr>
            <w:tcW w:w="839" w:type="dxa"/>
            <w:vAlign w:val="center"/>
          </w:tcPr>
          <w:p w:rsidR="002C5A95" w:rsidRPr="00CD71F1" w:rsidRDefault="002C5A95" w:rsidP="003414EF">
            <w:pPr>
              <w:jc w:val="center"/>
              <w:rPr>
                <w:color w:val="000000"/>
                <w:sz w:val="20"/>
                <w:szCs w:val="20"/>
              </w:rPr>
            </w:pPr>
            <w:r w:rsidRPr="00CD71F1">
              <w:rPr>
                <w:color w:val="000000"/>
                <w:sz w:val="20"/>
                <w:szCs w:val="20"/>
              </w:rPr>
              <w:t>-</w:t>
            </w:r>
          </w:p>
        </w:tc>
        <w:tc>
          <w:tcPr>
            <w:tcW w:w="803" w:type="dxa"/>
            <w:vAlign w:val="center"/>
          </w:tcPr>
          <w:p w:rsidR="002C5A95" w:rsidRPr="00CD71F1" w:rsidRDefault="002C5A95" w:rsidP="003414EF">
            <w:pPr>
              <w:jc w:val="center"/>
              <w:rPr>
                <w:color w:val="000000"/>
                <w:sz w:val="20"/>
                <w:szCs w:val="20"/>
              </w:rPr>
            </w:pPr>
            <w:r w:rsidRPr="00CD71F1">
              <w:rPr>
                <w:color w:val="000000"/>
                <w:sz w:val="20"/>
                <w:szCs w:val="20"/>
              </w:rPr>
              <w:t>-</w:t>
            </w:r>
          </w:p>
        </w:tc>
        <w:tc>
          <w:tcPr>
            <w:tcW w:w="673" w:type="dxa"/>
            <w:vAlign w:val="center"/>
          </w:tcPr>
          <w:p w:rsidR="002C5A95" w:rsidRPr="00CD71F1" w:rsidRDefault="002C5A95" w:rsidP="003414EF">
            <w:pPr>
              <w:jc w:val="center"/>
              <w:rPr>
                <w:color w:val="000000"/>
                <w:sz w:val="20"/>
                <w:szCs w:val="20"/>
              </w:rPr>
            </w:pPr>
            <w:r w:rsidRPr="00CD71F1">
              <w:rPr>
                <w:color w:val="000000"/>
                <w:sz w:val="20"/>
                <w:szCs w:val="20"/>
              </w:rPr>
              <w:t>-</w:t>
            </w:r>
          </w:p>
        </w:tc>
        <w:tc>
          <w:tcPr>
            <w:tcW w:w="993" w:type="dxa"/>
            <w:vAlign w:val="center"/>
          </w:tcPr>
          <w:p w:rsidR="002C5A95" w:rsidRPr="00CD71F1" w:rsidRDefault="008C2486" w:rsidP="003414EF">
            <w:pPr>
              <w:ind w:left="-113" w:right="-113"/>
              <w:jc w:val="center"/>
              <w:rPr>
                <w:b/>
                <w:color w:val="000000"/>
                <w:sz w:val="20"/>
                <w:szCs w:val="20"/>
              </w:rPr>
            </w:pPr>
            <w:r>
              <w:rPr>
                <w:b/>
                <w:color w:val="000000"/>
                <w:sz w:val="20"/>
                <w:szCs w:val="20"/>
              </w:rPr>
              <w:t>5040</w:t>
            </w:r>
            <w:r w:rsidR="00F3370A">
              <w:rPr>
                <w:b/>
                <w:color w:val="000000"/>
                <w:sz w:val="20"/>
                <w:szCs w:val="20"/>
              </w:rPr>
              <w:t>,0</w:t>
            </w:r>
          </w:p>
        </w:tc>
        <w:tc>
          <w:tcPr>
            <w:tcW w:w="2029" w:type="dxa"/>
            <w:vAlign w:val="center"/>
          </w:tcPr>
          <w:p w:rsidR="002C5A95" w:rsidRPr="002A5690" w:rsidRDefault="002C5A95" w:rsidP="003414EF">
            <w:pPr>
              <w:jc w:val="center"/>
              <w:rPr>
                <w:color w:val="000000"/>
                <w:sz w:val="20"/>
                <w:szCs w:val="20"/>
                <w:highlight w:val="yellow"/>
              </w:rPr>
            </w:pPr>
          </w:p>
        </w:tc>
      </w:tr>
      <w:tr w:rsidR="002C5A95" w:rsidRPr="002A5690" w:rsidTr="008C2486">
        <w:trPr>
          <w:trHeight w:val="347"/>
        </w:trPr>
        <w:tc>
          <w:tcPr>
            <w:tcW w:w="568" w:type="dxa"/>
            <w:vAlign w:val="center"/>
          </w:tcPr>
          <w:p w:rsidR="002C5A95" w:rsidRPr="00283105" w:rsidRDefault="002C5A95" w:rsidP="00596250">
            <w:pPr>
              <w:jc w:val="center"/>
              <w:rPr>
                <w:sz w:val="20"/>
                <w:szCs w:val="20"/>
              </w:rPr>
            </w:pPr>
            <w:r w:rsidRPr="00283105">
              <w:rPr>
                <w:sz w:val="20"/>
                <w:szCs w:val="20"/>
              </w:rPr>
              <w:t>4.1</w:t>
            </w:r>
          </w:p>
        </w:tc>
        <w:tc>
          <w:tcPr>
            <w:tcW w:w="2977" w:type="dxa"/>
            <w:vAlign w:val="center"/>
          </w:tcPr>
          <w:p w:rsidR="002C5A95" w:rsidRPr="00283105" w:rsidRDefault="002C5A95" w:rsidP="00742AA8">
            <w:pPr>
              <w:rPr>
                <w:sz w:val="20"/>
                <w:szCs w:val="20"/>
              </w:rPr>
            </w:pPr>
            <w:r w:rsidRPr="00283105">
              <w:rPr>
                <w:sz w:val="20"/>
                <w:szCs w:val="20"/>
              </w:rPr>
              <w:t>Уборочная машина КО-713Н</w:t>
            </w:r>
          </w:p>
        </w:tc>
        <w:tc>
          <w:tcPr>
            <w:tcW w:w="540" w:type="dxa"/>
            <w:vAlign w:val="center"/>
          </w:tcPr>
          <w:p w:rsidR="002C5A95" w:rsidRPr="00283105" w:rsidRDefault="002C5A95" w:rsidP="00742AA8">
            <w:pPr>
              <w:rPr>
                <w:sz w:val="20"/>
                <w:szCs w:val="20"/>
              </w:rPr>
            </w:pPr>
            <w:r>
              <w:rPr>
                <w:color w:val="000000"/>
                <w:sz w:val="20"/>
                <w:szCs w:val="20"/>
              </w:rPr>
              <w:t xml:space="preserve"> </w:t>
            </w:r>
            <w:r w:rsidRPr="00283105">
              <w:rPr>
                <w:color w:val="000000"/>
                <w:sz w:val="20"/>
                <w:szCs w:val="20"/>
              </w:rPr>
              <w:t>ед.</w:t>
            </w:r>
          </w:p>
        </w:tc>
        <w:tc>
          <w:tcPr>
            <w:tcW w:w="501" w:type="dxa"/>
            <w:vAlign w:val="center"/>
          </w:tcPr>
          <w:p w:rsidR="002C5A95" w:rsidRPr="00CD71F1" w:rsidRDefault="002C5A95" w:rsidP="003414EF">
            <w:pPr>
              <w:jc w:val="center"/>
              <w:rPr>
                <w:color w:val="000000"/>
                <w:sz w:val="20"/>
                <w:szCs w:val="20"/>
              </w:rPr>
            </w:pPr>
            <w:r w:rsidRPr="00CD71F1">
              <w:rPr>
                <w:color w:val="000000"/>
                <w:sz w:val="20"/>
                <w:szCs w:val="20"/>
              </w:rPr>
              <w:t>-</w:t>
            </w:r>
          </w:p>
        </w:tc>
        <w:tc>
          <w:tcPr>
            <w:tcW w:w="502" w:type="dxa"/>
            <w:vAlign w:val="center"/>
          </w:tcPr>
          <w:p w:rsidR="002C5A95" w:rsidRPr="00CD71F1" w:rsidRDefault="00875E41" w:rsidP="003414EF">
            <w:pPr>
              <w:jc w:val="center"/>
              <w:rPr>
                <w:color w:val="000000"/>
                <w:sz w:val="20"/>
                <w:szCs w:val="20"/>
              </w:rPr>
            </w:pPr>
            <w:r>
              <w:rPr>
                <w:color w:val="000000"/>
                <w:sz w:val="20"/>
                <w:szCs w:val="20"/>
              </w:rPr>
              <w:t>-</w:t>
            </w:r>
          </w:p>
        </w:tc>
        <w:tc>
          <w:tcPr>
            <w:tcW w:w="501" w:type="dxa"/>
            <w:vAlign w:val="center"/>
          </w:tcPr>
          <w:p w:rsidR="002C5A95" w:rsidRPr="00CD71F1" w:rsidRDefault="002C5A95" w:rsidP="003414EF">
            <w:pPr>
              <w:jc w:val="center"/>
              <w:rPr>
                <w:color w:val="000000"/>
                <w:sz w:val="20"/>
                <w:szCs w:val="20"/>
              </w:rPr>
            </w:pPr>
            <w:r w:rsidRPr="00CD71F1">
              <w:rPr>
                <w:color w:val="000000"/>
                <w:sz w:val="20"/>
                <w:szCs w:val="20"/>
              </w:rPr>
              <w:t>1</w:t>
            </w:r>
          </w:p>
        </w:tc>
        <w:tc>
          <w:tcPr>
            <w:tcW w:w="502" w:type="dxa"/>
            <w:vAlign w:val="center"/>
          </w:tcPr>
          <w:p w:rsidR="002C5A95" w:rsidRPr="00CD71F1" w:rsidRDefault="002C5A95" w:rsidP="003414EF">
            <w:pPr>
              <w:jc w:val="center"/>
              <w:rPr>
                <w:color w:val="000000"/>
                <w:sz w:val="20"/>
                <w:szCs w:val="20"/>
              </w:rPr>
            </w:pPr>
            <w:r w:rsidRPr="00CD71F1">
              <w:rPr>
                <w:color w:val="000000"/>
                <w:sz w:val="20"/>
                <w:szCs w:val="20"/>
              </w:rPr>
              <w:t>1</w:t>
            </w:r>
          </w:p>
        </w:tc>
        <w:tc>
          <w:tcPr>
            <w:tcW w:w="607" w:type="dxa"/>
            <w:vAlign w:val="center"/>
          </w:tcPr>
          <w:p w:rsidR="002C5A95" w:rsidRPr="00CD71F1" w:rsidRDefault="00875E41" w:rsidP="003414EF">
            <w:pPr>
              <w:jc w:val="center"/>
              <w:rPr>
                <w:color w:val="000000"/>
                <w:sz w:val="20"/>
                <w:szCs w:val="20"/>
              </w:rPr>
            </w:pPr>
            <w:r>
              <w:rPr>
                <w:color w:val="000000"/>
                <w:sz w:val="20"/>
                <w:szCs w:val="20"/>
              </w:rPr>
              <w:t>1</w:t>
            </w:r>
          </w:p>
        </w:tc>
        <w:tc>
          <w:tcPr>
            <w:tcW w:w="607" w:type="dxa"/>
            <w:vAlign w:val="center"/>
          </w:tcPr>
          <w:p w:rsidR="002C5A95" w:rsidRPr="00CD71F1" w:rsidRDefault="002C5A95" w:rsidP="003414EF">
            <w:pPr>
              <w:jc w:val="center"/>
              <w:rPr>
                <w:color w:val="000000"/>
                <w:sz w:val="20"/>
                <w:szCs w:val="20"/>
              </w:rPr>
            </w:pPr>
            <w:r w:rsidRPr="00CD71F1">
              <w:rPr>
                <w:color w:val="000000"/>
                <w:sz w:val="20"/>
                <w:szCs w:val="20"/>
              </w:rPr>
              <w:t>3</w:t>
            </w:r>
          </w:p>
        </w:tc>
        <w:tc>
          <w:tcPr>
            <w:tcW w:w="1343" w:type="dxa"/>
            <w:vAlign w:val="center"/>
          </w:tcPr>
          <w:p w:rsidR="002C5A95" w:rsidRPr="00CD71F1" w:rsidRDefault="002C5A95" w:rsidP="00727C92">
            <w:pPr>
              <w:ind w:left="-57" w:right="-57"/>
              <w:jc w:val="center"/>
              <w:rPr>
                <w:color w:val="000000"/>
                <w:sz w:val="20"/>
                <w:szCs w:val="20"/>
              </w:rPr>
            </w:pPr>
            <w:r w:rsidRPr="00CD71F1">
              <w:rPr>
                <w:color w:val="000000"/>
                <w:sz w:val="20"/>
                <w:szCs w:val="20"/>
              </w:rPr>
              <w:t>1500,0</w:t>
            </w:r>
          </w:p>
        </w:tc>
        <w:tc>
          <w:tcPr>
            <w:tcW w:w="851" w:type="dxa"/>
            <w:vAlign w:val="center"/>
          </w:tcPr>
          <w:p w:rsidR="002C5A95" w:rsidRPr="00CD71F1" w:rsidRDefault="002C5A95" w:rsidP="003414EF">
            <w:pPr>
              <w:ind w:left="-57" w:right="-57"/>
              <w:jc w:val="center"/>
              <w:rPr>
                <w:color w:val="000000"/>
                <w:sz w:val="20"/>
                <w:szCs w:val="20"/>
              </w:rPr>
            </w:pPr>
            <w:r w:rsidRPr="00CD71F1">
              <w:rPr>
                <w:color w:val="000000"/>
                <w:sz w:val="20"/>
                <w:szCs w:val="20"/>
              </w:rPr>
              <w:t>-</w:t>
            </w:r>
          </w:p>
        </w:tc>
        <w:tc>
          <w:tcPr>
            <w:tcW w:w="802" w:type="dxa"/>
            <w:vAlign w:val="center"/>
          </w:tcPr>
          <w:p w:rsidR="002C5A95" w:rsidRPr="00CD71F1" w:rsidRDefault="00875E41" w:rsidP="003414EF">
            <w:pPr>
              <w:jc w:val="center"/>
              <w:rPr>
                <w:color w:val="000000"/>
                <w:sz w:val="20"/>
                <w:szCs w:val="20"/>
              </w:rPr>
            </w:pPr>
            <w:r>
              <w:rPr>
                <w:color w:val="000000"/>
                <w:sz w:val="20"/>
                <w:szCs w:val="20"/>
              </w:rPr>
              <w:t>-</w:t>
            </w:r>
          </w:p>
        </w:tc>
        <w:tc>
          <w:tcPr>
            <w:tcW w:w="839" w:type="dxa"/>
            <w:vAlign w:val="center"/>
          </w:tcPr>
          <w:p w:rsidR="002C5A95" w:rsidRPr="00CD71F1" w:rsidRDefault="002C5A95" w:rsidP="003414EF">
            <w:pPr>
              <w:ind w:left="-113" w:right="-113"/>
              <w:jc w:val="center"/>
              <w:rPr>
                <w:color w:val="000000"/>
                <w:sz w:val="20"/>
                <w:szCs w:val="20"/>
              </w:rPr>
            </w:pPr>
            <w:r w:rsidRPr="00CD71F1">
              <w:rPr>
                <w:color w:val="000000"/>
                <w:sz w:val="20"/>
                <w:szCs w:val="20"/>
              </w:rPr>
              <w:t>1500,0</w:t>
            </w:r>
          </w:p>
        </w:tc>
        <w:tc>
          <w:tcPr>
            <w:tcW w:w="803" w:type="dxa"/>
            <w:vAlign w:val="center"/>
          </w:tcPr>
          <w:p w:rsidR="002C5A95" w:rsidRPr="00CD71F1" w:rsidRDefault="002C5A95" w:rsidP="003414EF">
            <w:pPr>
              <w:ind w:left="-113" w:right="-170"/>
              <w:jc w:val="center"/>
              <w:rPr>
                <w:color w:val="000000"/>
                <w:sz w:val="20"/>
                <w:szCs w:val="20"/>
              </w:rPr>
            </w:pPr>
            <w:r w:rsidRPr="00CD71F1">
              <w:rPr>
                <w:color w:val="000000"/>
                <w:sz w:val="20"/>
                <w:szCs w:val="20"/>
              </w:rPr>
              <w:t>1500,0</w:t>
            </w:r>
          </w:p>
        </w:tc>
        <w:tc>
          <w:tcPr>
            <w:tcW w:w="673" w:type="dxa"/>
            <w:vAlign w:val="center"/>
          </w:tcPr>
          <w:p w:rsidR="002C5A95" w:rsidRPr="00CD71F1" w:rsidRDefault="00875E41" w:rsidP="003414EF">
            <w:pPr>
              <w:ind w:left="-113" w:right="-113"/>
              <w:jc w:val="center"/>
              <w:rPr>
                <w:color w:val="000000"/>
                <w:sz w:val="20"/>
                <w:szCs w:val="20"/>
              </w:rPr>
            </w:pPr>
            <w:r>
              <w:rPr>
                <w:color w:val="000000"/>
                <w:sz w:val="20"/>
                <w:szCs w:val="20"/>
              </w:rPr>
              <w:t>1500,0</w:t>
            </w:r>
          </w:p>
        </w:tc>
        <w:tc>
          <w:tcPr>
            <w:tcW w:w="993" w:type="dxa"/>
            <w:vAlign w:val="center"/>
          </w:tcPr>
          <w:p w:rsidR="002C5A95" w:rsidRPr="00CD71F1" w:rsidRDefault="002C5A95" w:rsidP="003414EF">
            <w:pPr>
              <w:ind w:left="-113" w:right="-113"/>
              <w:jc w:val="center"/>
              <w:rPr>
                <w:color w:val="000000"/>
                <w:sz w:val="20"/>
                <w:szCs w:val="20"/>
              </w:rPr>
            </w:pPr>
            <w:r w:rsidRPr="00CD71F1">
              <w:rPr>
                <w:color w:val="000000"/>
                <w:sz w:val="20"/>
                <w:szCs w:val="20"/>
              </w:rPr>
              <w:t>4500,0</w:t>
            </w:r>
          </w:p>
        </w:tc>
        <w:tc>
          <w:tcPr>
            <w:tcW w:w="2029" w:type="dxa"/>
            <w:vAlign w:val="center"/>
          </w:tcPr>
          <w:p w:rsidR="002C5A95" w:rsidRPr="00CD71F1" w:rsidRDefault="002C5A95" w:rsidP="00596250">
            <w:pPr>
              <w:jc w:val="center"/>
              <w:rPr>
                <w:color w:val="000000"/>
                <w:sz w:val="20"/>
                <w:szCs w:val="20"/>
              </w:rPr>
            </w:pPr>
            <w:r w:rsidRPr="00CD71F1">
              <w:rPr>
                <w:color w:val="000000"/>
                <w:sz w:val="20"/>
                <w:szCs w:val="20"/>
              </w:rPr>
              <w:t>в течении 2014-2016 гг.</w:t>
            </w:r>
          </w:p>
        </w:tc>
      </w:tr>
      <w:tr w:rsidR="002C5A95" w:rsidRPr="002A5690" w:rsidTr="008C2486">
        <w:trPr>
          <w:trHeight w:val="347"/>
        </w:trPr>
        <w:tc>
          <w:tcPr>
            <w:tcW w:w="568" w:type="dxa"/>
            <w:vAlign w:val="center"/>
          </w:tcPr>
          <w:p w:rsidR="002C5A95" w:rsidRPr="00283105" w:rsidRDefault="002C5A95" w:rsidP="00843471">
            <w:pPr>
              <w:jc w:val="center"/>
              <w:rPr>
                <w:sz w:val="20"/>
                <w:szCs w:val="20"/>
              </w:rPr>
            </w:pPr>
            <w:r w:rsidRPr="00283105">
              <w:rPr>
                <w:sz w:val="20"/>
                <w:szCs w:val="20"/>
              </w:rPr>
              <w:t>4.2</w:t>
            </w:r>
          </w:p>
        </w:tc>
        <w:tc>
          <w:tcPr>
            <w:tcW w:w="2977" w:type="dxa"/>
            <w:vAlign w:val="center"/>
          </w:tcPr>
          <w:p w:rsidR="002C5A95" w:rsidRPr="00283105" w:rsidRDefault="002C5A95" w:rsidP="00F3370A">
            <w:pPr>
              <w:rPr>
                <w:sz w:val="20"/>
                <w:szCs w:val="20"/>
              </w:rPr>
            </w:pPr>
            <w:r w:rsidRPr="00283105">
              <w:rPr>
                <w:rFonts w:eastAsia="Times New Roman"/>
                <w:bCs/>
                <w:sz w:val="20"/>
                <w:szCs w:val="20"/>
                <w:lang w:eastAsia="ru-RU"/>
              </w:rPr>
              <w:t>Самосвал типа ГАЗ-САЗ-3507</w:t>
            </w:r>
          </w:p>
        </w:tc>
        <w:tc>
          <w:tcPr>
            <w:tcW w:w="540" w:type="dxa"/>
            <w:vAlign w:val="center"/>
          </w:tcPr>
          <w:p w:rsidR="002C5A95" w:rsidRPr="00283105" w:rsidRDefault="002C5A95" w:rsidP="00843471">
            <w:pPr>
              <w:jc w:val="center"/>
              <w:rPr>
                <w:color w:val="000000"/>
                <w:sz w:val="20"/>
                <w:szCs w:val="20"/>
              </w:rPr>
            </w:pPr>
            <w:r w:rsidRPr="00283105">
              <w:rPr>
                <w:color w:val="000000"/>
                <w:sz w:val="20"/>
                <w:szCs w:val="20"/>
              </w:rPr>
              <w:t>ед.</w:t>
            </w:r>
          </w:p>
        </w:tc>
        <w:tc>
          <w:tcPr>
            <w:tcW w:w="501" w:type="dxa"/>
            <w:vAlign w:val="center"/>
          </w:tcPr>
          <w:p w:rsidR="002C5A95" w:rsidRPr="00CD71F1" w:rsidRDefault="002C5A95" w:rsidP="00843471">
            <w:pPr>
              <w:jc w:val="center"/>
              <w:rPr>
                <w:color w:val="000000"/>
                <w:sz w:val="20"/>
                <w:szCs w:val="20"/>
              </w:rPr>
            </w:pPr>
            <w:r w:rsidRPr="00CD71F1">
              <w:rPr>
                <w:color w:val="000000"/>
                <w:sz w:val="20"/>
                <w:szCs w:val="20"/>
              </w:rPr>
              <w:t>-</w:t>
            </w:r>
          </w:p>
        </w:tc>
        <w:tc>
          <w:tcPr>
            <w:tcW w:w="502" w:type="dxa"/>
            <w:vAlign w:val="center"/>
          </w:tcPr>
          <w:p w:rsidR="002C5A95" w:rsidRPr="00CD71F1" w:rsidRDefault="002C5A95" w:rsidP="00843471">
            <w:pPr>
              <w:jc w:val="center"/>
              <w:rPr>
                <w:color w:val="000000"/>
                <w:sz w:val="20"/>
                <w:szCs w:val="20"/>
              </w:rPr>
            </w:pPr>
            <w:r>
              <w:rPr>
                <w:color w:val="000000"/>
                <w:sz w:val="20"/>
                <w:szCs w:val="20"/>
              </w:rPr>
              <w:t>-</w:t>
            </w:r>
          </w:p>
        </w:tc>
        <w:tc>
          <w:tcPr>
            <w:tcW w:w="501" w:type="dxa"/>
            <w:vAlign w:val="center"/>
          </w:tcPr>
          <w:p w:rsidR="002C5A95" w:rsidRPr="00CD71F1" w:rsidRDefault="002C5A95" w:rsidP="00843471">
            <w:pPr>
              <w:jc w:val="center"/>
              <w:rPr>
                <w:color w:val="000000"/>
                <w:sz w:val="20"/>
                <w:szCs w:val="20"/>
              </w:rPr>
            </w:pPr>
            <w:r>
              <w:rPr>
                <w:color w:val="000000"/>
                <w:sz w:val="20"/>
                <w:szCs w:val="20"/>
              </w:rPr>
              <w:t>1</w:t>
            </w:r>
          </w:p>
        </w:tc>
        <w:tc>
          <w:tcPr>
            <w:tcW w:w="502" w:type="dxa"/>
            <w:vAlign w:val="center"/>
          </w:tcPr>
          <w:p w:rsidR="002C5A95" w:rsidRPr="00CD71F1" w:rsidRDefault="002C5A95" w:rsidP="00843471">
            <w:pPr>
              <w:jc w:val="center"/>
              <w:rPr>
                <w:color w:val="000000"/>
                <w:sz w:val="20"/>
                <w:szCs w:val="20"/>
              </w:rPr>
            </w:pPr>
            <w:r w:rsidRPr="00CD71F1">
              <w:rPr>
                <w:color w:val="000000"/>
                <w:sz w:val="20"/>
                <w:szCs w:val="20"/>
              </w:rPr>
              <w:t>-</w:t>
            </w:r>
          </w:p>
        </w:tc>
        <w:tc>
          <w:tcPr>
            <w:tcW w:w="607" w:type="dxa"/>
            <w:vAlign w:val="center"/>
          </w:tcPr>
          <w:p w:rsidR="002C5A95" w:rsidRPr="00CD71F1" w:rsidRDefault="002C5A95" w:rsidP="00843471">
            <w:pPr>
              <w:jc w:val="center"/>
              <w:rPr>
                <w:color w:val="000000"/>
                <w:sz w:val="20"/>
                <w:szCs w:val="20"/>
              </w:rPr>
            </w:pPr>
            <w:r w:rsidRPr="00CD71F1">
              <w:rPr>
                <w:color w:val="000000"/>
                <w:sz w:val="20"/>
                <w:szCs w:val="20"/>
              </w:rPr>
              <w:t>-</w:t>
            </w:r>
          </w:p>
        </w:tc>
        <w:tc>
          <w:tcPr>
            <w:tcW w:w="607" w:type="dxa"/>
            <w:vAlign w:val="center"/>
          </w:tcPr>
          <w:p w:rsidR="002C5A95" w:rsidRPr="00CD71F1" w:rsidRDefault="002C5A95" w:rsidP="00843471">
            <w:pPr>
              <w:jc w:val="center"/>
              <w:rPr>
                <w:color w:val="000000"/>
                <w:sz w:val="20"/>
                <w:szCs w:val="20"/>
              </w:rPr>
            </w:pPr>
            <w:r w:rsidRPr="00CD71F1">
              <w:rPr>
                <w:color w:val="000000"/>
                <w:sz w:val="20"/>
                <w:szCs w:val="20"/>
              </w:rPr>
              <w:t>1</w:t>
            </w:r>
          </w:p>
        </w:tc>
        <w:tc>
          <w:tcPr>
            <w:tcW w:w="1343" w:type="dxa"/>
            <w:vAlign w:val="center"/>
          </w:tcPr>
          <w:p w:rsidR="002C5A95" w:rsidRPr="00CD71F1" w:rsidRDefault="002C5A95" w:rsidP="00843471">
            <w:pPr>
              <w:ind w:left="-57" w:right="-57"/>
              <w:jc w:val="center"/>
              <w:rPr>
                <w:color w:val="000000"/>
                <w:sz w:val="20"/>
                <w:szCs w:val="20"/>
              </w:rPr>
            </w:pPr>
            <w:r w:rsidRPr="00CD71F1">
              <w:rPr>
                <w:color w:val="000000"/>
                <w:sz w:val="20"/>
                <w:szCs w:val="20"/>
              </w:rPr>
              <w:t>540,0</w:t>
            </w:r>
          </w:p>
        </w:tc>
        <w:tc>
          <w:tcPr>
            <w:tcW w:w="851" w:type="dxa"/>
            <w:vAlign w:val="center"/>
          </w:tcPr>
          <w:p w:rsidR="002C5A95" w:rsidRPr="00CD71F1" w:rsidRDefault="002C5A95" w:rsidP="00843471">
            <w:pPr>
              <w:ind w:left="-57" w:right="-57"/>
              <w:jc w:val="center"/>
              <w:rPr>
                <w:color w:val="000000"/>
                <w:sz w:val="20"/>
                <w:szCs w:val="20"/>
              </w:rPr>
            </w:pPr>
            <w:r w:rsidRPr="00CD71F1">
              <w:rPr>
                <w:color w:val="000000"/>
                <w:sz w:val="20"/>
                <w:szCs w:val="20"/>
              </w:rPr>
              <w:t>-</w:t>
            </w:r>
          </w:p>
        </w:tc>
        <w:tc>
          <w:tcPr>
            <w:tcW w:w="802" w:type="dxa"/>
            <w:vAlign w:val="center"/>
          </w:tcPr>
          <w:p w:rsidR="002C5A95" w:rsidRPr="00CD71F1" w:rsidRDefault="002C5A95" w:rsidP="00843471">
            <w:pPr>
              <w:jc w:val="center"/>
              <w:rPr>
                <w:color w:val="000000"/>
                <w:sz w:val="20"/>
                <w:szCs w:val="20"/>
              </w:rPr>
            </w:pPr>
            <w:r>
              <w:rPr>
                <w:color w:val="000000"/>
                <w:sz w:val="20"/>
                <w:szCs w:val="20"/>
              </w:rPr>
              <w:t>-</w:t>
            </w:r>
          </w:p>
        </w:tc>
        <w:tc>
          <w:tcPr>
            <w:tcW w:w="839" w:type="dxa"/>
            <w:vAlign w:val="center"/>
          </w:tcPr>
          <w:p w:rsidR="002C5A95" w:rsidRPr="00CD71F1" w:rsidRDefault="002C5A95" w:rsidP="00843471">
            <w:pPr>
              <w:ind w:left="-113" w:right="-113"/>
              <w:jc w:val="center"/>
              <w:rPr>
                <w:color w:val="000000"/>
                <w:sz w:val="20"/>
                <w:szCs w:val="20"/>
              </w:rPr>
            </w:pPr>
            <w:r>
              <w:rPr>
                <w:color w:val="000000"/>
                <w:sz w:val="20"/>
                <w:szCs w:val="20"/>
              </w:rPr>
              <w:t>540,0</w:t>
            </w:r>
          </w:p>
        </w:tc>
        <w:tc>
          <w:tcPr>
            <w:tcW w:w="803" w:type="dxa"/>
            <w:vAlign w:val="center"/>
          </w:tcPr>
          <w:p w:rsidR="002C5A95" w:rsidRPr="00CD71F1" w:rsidRDefault="002C5A95" w:rsidP="00843471">
            <w:pPr>
              <w:ind w:left="-113" w:right="-170"/>
              <w:jc w:val="center"/>
              <w:rPr>
                <w:color w:val="000000"/>
                <w:sz w:val="20"/>
                <w:szCs w:val="20"/>
              </w:rPr>
            </w:pPr>
            <w:r w:rsidRPr="00CD71F1">
              <w:rPr>
                <w:color w:val="000000"/>
                <w:sz w:val="20"/>
                <w:szCs w:val="20"/>
              </w:rPr>
              <w:t>-</w:t>
            </w:r>
          </w:p>
        </w:tc>
        <w:tc>
          <w:tcPr>
            <w:tcW w:w="673" w:type="dxa"/>
            <w:vAlign w:val="center"/>
          </w:tcPr>
          <w:p w:rsidR="002C5A95" w:rsidRPr="00CD71F1" w:rsidRDefault="002C5A95" w:rsidP="00843471">
            <w:pPr>
              <w:ind w:left="-113" w:right="-113"/>
              <w:jc w:val="center"/>
              <w:rPr>
                <w:color w:val="000000"/>
                <w:sz w:val="20"/>
                <w:szCs w:val="20"/>
              </w:rPr>
            </w:pPr>
            <w:r w:rsidRPr="00CD71F1">
              <w:rPr>
                <w:color w:val="000000"/>
                <w:sz w:val="20"/>
                <w:szCs w:val="20"/>
              </w:rPr>
              <w:t>-</w:t>
            </w:r>
          </w:p>
        </w:tc>
        <w:tc>
          <w:tcPr>
            <w:tcW w:w="993" w:type="dxa"/>
            <w:vAlign w:val="center"/>
          </w:tcPr>
          <w:p w:rsidR="002C5A95" w:rsidRPr="00CD71F1" w:rsidRDefault="002C5A95" w:rsidP="00843471">
            <w:pPr>
              <w:ind w:left="-113" w:right="-113"/>
              <w:jc w:val="center"/>
              <w:rPr>
                <w:color w:val="000000"/>
                <w:sz w:val="20"/>
                <w:szCs w:val="20"/>
              </w:rPr>
            </w:pPr>
            <w:r w:rsidRPr="00CD71F1">
              <w:rPr>
                <w:color w:val="000000"/>
                <w:sz w:val="20"/>
                <w:szCs w:val="20"/>
              </w:rPr>
              <w:t>540,0</w:t>
            </w:r>
          </w:p>
        </w:tc>
        <w:tc>
          <w:tcPr>
            <w:tcW w:w="2029" w:type="dxa"/>
            <w:vAlign w:val="center"/>
          </w:tcPr>
          <w:p w:rsidR="002C5A95" w:rsidRPr="00CD71F1" w:rsidRDefault="002C5A95" w:rsidP="00843471">
            <w:pPr>
              <w:jc w:val="center"/>
              <w:rPr>
                <w:color w:val="000000"/>
                <w:sz w:val="20"/>
                <w:szCs w:val="20"/>
              </w:rPr>
            </w:pPr>
            <w:r w:rsidRPr="00CD71F1">
              <w:rPr>
                <w:color w:val="000000"/>
                <w:sz w:val="20"/>
                <w:szCs w:val="20"/>
              </w:rPr>
              <w:t>201</w:t>
            </w:r>
            <w:r>
              <w:rPr>
                <w:color w:val="000000"/>
                <w:sz w:val="20"/>
                <w:szCs w:val="20"/>
              </w:rPr>
              <w:t>5 г.</w:t>
            </w:r>
          </w:p>
        </w:tc>
      </w:tr>
      <w:tr w:rsidR="00F3370A" w:rsidRPr="00241180" w:rsidTr="008C2486">
        <w:trPr>
          <w:trHeight w:val="255"/>
        </w:trPr>
        <w:tc>
          <w:tcPr>
            <w:tcW w:w="568" w:type="dxa"/>
            <w:vAlign w:val="center"/>
          </w:tcPr>
          <w:p w:rsidR="00F3370A" w:rsidRPr="00283105" w:rsidRDefault="00F3370A" w:rsidP="00F3370A">
            <w:pPr>
              <w:jc w:val="center"/>
              <w:rPr>
                <w:b/>
                <w:sz w:val="20"/>
                <w:szCs w:val="20"/>
              </w:rPr>
            </w:pPr>
            <w:r>
              <w:rPr>
                <w:b/>
                <w:sz w:val="20"/>
                <w:szCs w:val="20"/>
              </w:rPr>
              <w:t>5</w:t>
            </w:r>
            <w:r w:rsidRPr="00283105">
              <w:rPr>
                <w:b/>
                <w:sz w:val="20"/>
                <w:szCs w:val="20"/>
              </w:rPr>
              <w:t>.</w:t>
            </w:r>
          </w:p>
        </w:tc>
        <w:tc>
          <w:tcPr>
            <w:tcW w:w="2977" w:type="dxa"/>
            <w:vAlign w:val="center"/>
          </w:tcPr>
          <w:p w:rsidR="00F3370A" w:rsidRPr="00283105" w:rsidRDefault="00F3370A" w:rsidP="00F3370A">
            <w:pPr>
              <w:rPr>
                <w:b/>
                <w:bCs/>
                <w:sz w:val="20"/>
                <w:szCs w:val="20"/>
              </w:rPr>
            </w:pPr>
            <w:r w:rsidRPr="00283105">
              <w:rPr>
                <w:b/>
                <w:bCs/>
                <w:sz w:val="20"/>
                <w:szCs w:val="20"/>
              </w:rPr>
              <w:t>Всего капитальных вложений</w:t>
            </w:r>
          </w:p>
        </w:tc>
        <w:tc>
          <w:tcPr>
            <w:tcW w:w="540" w:type="dxa"/>
            <w:vAlign w:val="center"/>
          </w:tcPr>
          <w:p w:rsidR="00F3370A" w:rsidRPr="002A5690" w:rsidRDefault="00F3370A" w:rsidP="00F3370A">
            <w:pPr>
              <w:jc w:val="center"/>
              <w:rPr>
                <w:color w:val="000000"/>
                <w:sz w:val="20"/>
                <w:szCs w:val="20"/>
                <w:highlight w:val="yellow"/>
              </w:rPr>
            </w:pPr>
            <w:r>
              <w:rPr>
                <w:color w:val="000000"/>
                <w:sz w:val="20"/>
                <w:szCs w:val="20"/>
              </w:rPr>
              <w:t>е</w:t>
            </w:r>
            <w:r w:rsidRPr="00283105">
              <w:rPr>
                <w:color w:val="000000"/>
                <w:sz w:val="20"/>
                <w:szCs w:val="20"/>
              </w:rPr>
              <w:t>д.</w:t>
            </w:r>
          </w:p>
        </w:tc>
        <w:tc>
          <w:tcPr>
            <w:tcW w:w="501" w:type="dxa"/>
            <w:vAlign w:val="center"/>
          </w:tcPr>
          <w:p w:rsidR="00F3370A" w:rsidRPr="00CD71F1" w:rsidRDefault="00F3370A" w:rsidP="00F3370A">
            <w:pPr>
              <w:jc w:val="center"/>
              <w:rPr>
                <w:b/>
                <w:color w:val="000000"/>
                <w:sz w:val="20"/>
                <w:szCs w:val="20"/>
              </w:rPr>
            </w:pPr>
            <w:r w:rsidRPr="00CD71F1">
              <w:rPr>
                <w:b/>
                <w:color w:val="000000"/>
                <w:sz w:val="20"/>
                <w:szCs w:val="20"/>
              </w:rPr>
              <w:t>-</w:t>
            </w:r>
          </w:p>
        </w:tc>
        <w:tc>
          <w:tcPr>
            <w:tcW w:w="502" w:type="dxa"/>
            <w:vAlign w:val="center"/>
          </w:tcPr>
          <w:p w:rsidR="00F3370A" w:rsidRPr="00CD71F1" w:rsidRDefault="00F3370A" w:rsidP="00F3370A">
            <w:pPr>
              <w:jc w:val="center"/>
              <w:rPr>
                <w:b/>
                <w:color w:val="000000"/>
                <w:sz w:val="20"/>
                <w:szCs w:val="20"/>
              </w:rPr>
            </w:pPr>
            <w:r>
              <w:rPr>
                <w:b/>
                <w:color w:val="000000"/>
                <w:sz w:val="20"/>
                <w:szCs w:val="20"/>
              </w:rPr>
              <w:t>-</w:t>
            </w:r>
          </w:p>
        </w:tc>
        <w:tc>
          <w:tcPr>
            <w:tcW w:w="501" w:type="dxa"/>
            <w:vAlign w:val="center"/>
          </w:tcPr>
          <w:p w:rsidR="00F3370A" w:rsidRPr="00CD71F1" w:rsidRDefault="00F3370A" w:rsidP="00F3370A">
            <w:pPr>
              <w:jc w:val="center"/>
              <w:rPr>
                <w:b/>
                <w:color w:val="000000"/>
                <w:sz w:val="20"/>
                <w:szCs w:val="20"/>
              </w:rPr>
            </w:pPr>
            <w:r>
              <w:rPr>
                <w:b/>
                <w:color w:val="000000"/>
                <w:sz w:val="20"/>
                <w:szCs w:val="20"/>
              </w:rPr>
              <w:t>-</w:t>
            </w:r>
          </w:p>
        </w:tc>
        <w:tc>
          <w:tcPr>
            <w:tcW w:w="502" w:type="dxa"/>
            <w:vAlign w:val="center"/>
          </w:tcPr>
          <w:p w:rsidR="00F3370A" w:rsidRPr="00CD71F1" w:rsidRDefault="00F3370A" w:rsidP="00F3370A">
            <w:pPr>
              <w:jc w:val="center"/>
              <w:rPr>
                <w:color w:val="000000"/>
                <w:sz w:val="20"/>
                <w:szCs w:val="20"/>
              </w:rPr>
            </w:pPr>
            <w:r>
              <w:rPr>
                <w:color w:val="000000"/>
                <w:sz w:val="20"/>
                <w:szCs w:val="20"/>
              </w:rPr>
              <w:t>-</w:t>
            </w:r>
          </w:p>
        </w:tc>
        <w:tc>
          <w:tcPr>
            <w:tcW w:w="607" w:type="dxa"/>
            <w:vAlign w:val="center"/>
          </w:tcPr>
          <w:p w:rsidR="00F3370A" w:rsidRPr="00CD71F1" w:rsidRDefault="00F3370A" w:rsidP="00F3370A">
            <w:pPr>
              <w:jc w:val="center"/>
              <w:rPr>
                <w:color w:val="000000"/>
                <w:sz w:val="20"/>
                <w:szCs w:val="20"/>
              </w:rPr>
            </w:pPr>
            <w:r w:rsidRPr="00CD71F1">
              <w:rPr>
                <w:color w:val="000000"/>
                <w:sz w:val="20"/>
                <w:szCs w:val="20"/>
              </w:rPr>
              <w:t>-</w:t>
            </w:r>
          </w:p>
        </w:tc>
        <w:tc>
          <w:tcPr>
            <w:tcW w:w="607" w:type="dxa"/>
            <w:vAlign w:val="center"/>
          </w:tcPr>
          <w:p w:rsidR="00F3370A" w:rsidRPr="00CD71F1" w:rsidRDefault="00F3370A" w:rsidP="00F3370A">
            <w:pPr>
              <w:jc w:val="center"/>
              <w:rPr>
                <w:b/>
                <w:color w:val="000000"/>
                <w:sz w:val="20"/>
                <w:szCs w:val="20"/>
              </w:rPr>
            </w:pPr>
            <w:r>
              <w:rPr>
                <w:b/>
                <w:color w:val="000000"/>
                <w:sz w:val="20"/>
                <w:szCs w:val="20"/>
              </w:rPr>
              <w:t>-</w:t>
            </w:r>
          </w:p>
        </w:tc>
        <w:tc>
          <w:tcPr>
            <w:tcW w:w="1343" w:type="dxa"/>
            <w:vAlign w:val="center"/>
          </w:tcPr>
          <w:p w:rsidR="00F3370A" w:rsidRPr="002A5690" w:rsidRDefault="00F3370A" w:rsidP="00F3370A">
            <w:pPr>
              <w:jc w:val="center"/>
              <w:rPr>
                <w:color w:val="000000"/>
                <w:sz w:val="20"/>
                <w:szCs w:val="20"/>
                <w:highlight w:val="yellow"/>
              </w:rPr>
            </w:pPr>
          </w:p>
        </w:tc>
        <w:tc>
          <w:tcPr>
            <w:tcW w:w="851" w:type="dxa"/>
            <w:vAlign w:val="center"/>
          </w:tcPr>
          <w:p w:rsidR="00F3370A" w:rsidRPr="00CF2673" w:rsidRDefault="00F3370A" w:rsidP="00F3370A">
            <w:pPr>
              <w:ind w:left="-113" w:right="-113"/>
              <w:jc w:val="center"/>
              <w:rPr>
                <w:b/>
                <w:color w:val="000000"/>
                <w:sz w:val="20"/>
                <w:szCs w:val="20"/>
              </w:rPr>
            </w:pPr>
            <w:r w:rsidRPr="00CF2673">
              <w:rPr>
                <w:b/>
                <w:color w:val="000000"/>
                <w:sz w:val="20"/>
                <w:szCs w:val="20"/>
              </w:rPr>
              <w:t>-</w:t>
            </w:r>
          </w:p>
        </w:tc>
        <w:tc>
          <w:tcPr>
            <w:tcW w:w="802" w:type="dxa"/>
            <w:vAlign w:val="center"/>
          </w:tcPr>
          <w:p w:rsidR="00F3370A" w:rsidRPr="00E41C41" w:rsidRDefault="00875E41" w:rsidP="00875E41">
            <w:pPr>
              <w:ind w:left="-113" w:right="-113"/>
              <w:jc w:val="center"/>
              <w:rPr>
                <w:color w:val="000000"/>
                <w:sz w:val="20"/>
                <w:szCs w:val="20"/>
              </w:rPr>
            </w:pPr>
            <w:r>
              <w:rPr>
                <w:color w:val="000000"/>
                <w:sz w:val="20"/>
                <w:szCs w:val="20"/>
              </w:rPr>
              <w:t>915,0</w:t>
            </w:r>
          </w:p>
        </w:tc>
        <w:tc>
          <w:tcPr>
            <w:tcW w:w="839" w:type="dxa"/>
            <w:vAlign w:val="center"/>
          </w:tcPr>
          <w:p w:rsidR="00F3370A" w:rsidRPr="00E41C41" w:rsidRDefault="00875E41" w:rsidP="00875E41">
            <w:pPr>
              <w:ind w:left="-113" w:right="-113"/>
              <w:jc w:val="center"/>
              <w:rPr>
                <w:color w:val="000000"/>
                <w:sz w:val="20"/>
                <w:szCs w:val="20"/>
              </w:rPr>
            </w:pPr>
            <w:r>
              <w:rPr>
                <w:color w:val="000000"/>
                <w:sz w:val="20"/>
                <w:szCs w:val="20"/>
              </w:rPr>
              <w:t>5463,0</w:t>
            </w:r>
          </w:p>
        </w:tc>
        <w:tc>
          <w:tcPr>
            <w:tcW w:w="803" w:type="dxa"/>
            <w:vAlign w:val="center"/>
          </w:tcPr>
          <w:p w:rsidR="00F3370A" w:rsidRPr="00E41C41" w:rsidRDefault="00875E41" w:rsidP="00875E41">
            <w:pPr>
              <w:ind w:left="-113" w:right="-113"/>
              <w:jc w:val="center"/>
              <w:rPr>
                <w:color w:val="000000"/>
                <w:sz w:val="20"/>
                <w:szCs w:val="20"/>
              </w:rPr>
            </w:pPr>
            <w:r>
              <w:rPr>
                <w:color w:val="000000"/>
                <w:sz w:val="20"/>
                <w:szCs w:val="20"/>
              </w:rPr>
              <w:t>2490,0</w:t>
            </w:r>
          </w:p>
        </w:tc>
        <w:tc>
          <w:tcPr>
            <w:tcW w:w="673" w:type="dxa"/>
            <w:vAlign w:val="center"/>
          </w:tcPr>
          <w:p w:rsidR="00F3370A" w:rsidRPr="00E41C41" w:rsidRDefault="00875E41" w:rsidP="00875E41">
            <w:pPr>
              <w:ind w:left="-113" w:right="-113"/>
              <w:jc w:val="center"/>
              <w:rPr>
                <w:color w:val="000000"/>
                <w:sz w:val="20"/>
                <w:szCs w:val="20"/>
              </w:rPr>
            </w:pPr>
            <w:r>
              <w:rPr>
                <w:color w:val="000000"/>
                <w:sz w:val="20"/>
                <w:szCs w:val="20"/>
              </w:rPr>
              <w:t>2360,0</w:t>
            </w:r>
          </w:p>
        </w:tc>
        <w:tc>
          <w:tcPr>
            <w:tcW w:w="993" w:type="dxa"/>
            <w:vAlign w:val="center"/>
          </w:tcPr>
          <w:p w:rsidR="00F3370A" w:rsidRPr="00E415AA" w:rsidRDefault="00875E41" w:rsidP="00875E41">
            <w:pPr>
              <w:ind w:left="-57" w:right="-57"/>
              <w:jc w:val="center"/>
              <w:rPr>
                <w:b/>
                <w:color w:val="000000"/>
                <w:sz w:val="20"/>
                <w:szCs w:val="20"/>
              </w:rPr>
            </w:pPr>
            <w:r>
              <w:rPr>
                <w:b/>
                <w:color w:val="000000"/>
                <w:sz w:val="20"/>
                <w:szCs w:val="20"/>
              </w:rPr>
              <w:t>11 228,0</w:t>
            </w:r>
          </w:p>
        </w:tc>
        <w:tc>
          <w:tcPr>
            <w:tcW w:w="2029" w:type="dxa"/>
            <w:vAlign w:val="center"/>
          </w:tcPr>
          <w:p w:rsidR="00F3370A" w:rsidRPr="002A5690" w:rsidRDefault="00F3370A" w:rsidP="001A078D">
            <w:pPr>
              <w:jc w:val="center"/>
              <w:rPr>
                <w:color w:val="000000"/>
                <w:sz w:val="20"/>
                <w:szCs w:val="20"/>
                <w:highlight w:val="yellow"/>
              </w:rPr>
            </w:pPr>
            <w:r w:rsidRPr="0017095F">
              <w:rPr>
                <w:color w:val="000000"/>
                <w:sz w:val="20"/>
                <w:szCs w:val="20"/>
              </w:rPr>
              <w:t>в течение 201</w:t>
            </w:r>
            <w:r w:rsidR="001A078D">
              <w:rPr>
                <w:color w:val="000000"/>
                <w:sz w:val="20"/>
                <w:szCs w:val="20"/>
              </w:rPr>
              <w:t>4</w:t>
            </w:r>
            <w:r w:rsidRPr="0017095F">
              <w:rPr>
                <w:color w:val="000000"/>
                <w:sz w:val="20"/>
                <w:szCs w:val="20"/>
              </w:rPr>
              <w:t>-2017 гг.</w:t>
            </w:r>
          </w:p>
        </w:tc>
      </w:tr>
    </w:tbl>
    <w:p w:rsidR="00054F7A" w:rsidRPr="00E869E9" w:rsidRDefault="00054F7A" w:rsidP="00810E2A">
      <w:pPr>
        <w:jc w:val="center"/>
        <w:rPr>
          <w:b/>
          <w:sz w:val="28"/>
          <w:szCs w:val="28"/>
          <w:highlight w:val="red"/>
        </w:rPr>
      </w:pPr>
    </w:p>
    <w:p w:rsidR="00054F7A" w:rsidRPr="00673C7B" w:rsidRDefault="00054F7A" w:rsidP="00810E2A">
      <w:pPr>
        <w:autoSpaceDE w:val="0"/>
        <w:autoSpaceDN w:val="0"/>
        <w:adjustRightInd w:val="0"/>
        <w:ind w:firstLine="540"/>
        <w:jc w:val="both"/>
        <w:rPr>
          <w:sz w:val="28"/>
          <w:szCs w:val="28"/>
          <w:highlight w:val="yellow"/>
        </w:rPr>
        <w:sectPr w:rsidR="00054F7A" w:rsidRPr="00673C7B" w:rsidSect="00501BD2">
          <w:pgSz w:w="16838" w:h="11906" w:orient="landscape"/>
          <w:pgMar w:top="1134" w:right="865" w:bottom="1134" w:left="1418" w:header="709" w:footer="709" w:gutter="0"/>
          <w:pgNumType w:start="97"/>
          <w:cols w:space="708"/>
          <w:docGrid w:linePitch="360"/>
        </w:sectPr>
      </w:pPr>
      <w:bookmarkStart w:id="75" w:name="_Toc269297415"/>
      <w:bookmarkStart w:id="76" w:name="_Toc269468312"/>
    </w:p>
    <w:bookmarkEnd w:id="75"/>
    <w:bookmarkEnd w:id="76"/>
    <w:p w:rsidR="00054F7A" w:rsidRPr="00241180" w:rsidRDefault="00054F7A" w:rsidP="00EC4D1B">
      <w:pPr>
        <w:ind w:firstLine="567"/>
        <w:jc w:val="both"/>
        <w:rPr>
          <w:sz w:val="28"/>
          <w:szCs w:val="28"/>
        </w:rPr>
      </w:pPr>
      <w:r w:rsidRPr="00810E2A">
        <w:lastRenderedPageBreak/>
        <w:t>Ф</w:t>
      </w:r>
      <w:r w:rsidRPr="00810E2A">
        <w:rPr>
          <w:sz w:val="28"/>
          <w:szCs w:val="28"/>
        </w:rPr>
        <w:t>инансирование мероприятий в области обращения с отходами осуществляется за счет средств регионального и местного бюджетов и иных внебюджетных источников в соответствии с федеральным  законодательством и законодательством Калининградской области.</w:t>
      </w:r>
    </w:p>
    <w:p w:rsidR="00054F7A" w:rsidRPr="00241180" w:rsidRDefault="00054F7A" w:rsidP="00EC4D1B">
      <w:pPr>
        <w:pStyle w:val="ConsPlusNormal"/>
        <w:ind w:firstLine="567"/>
        <w:jc w:val="both"/>
        <w:rPr>
          <w:rFonts w:ascii="Times New Roman" w:hAnsi="Times New Roman"/>
          <w:sz w:val="28"/>
          <w:szCs w:val="28"/>
        </w:rPr>
      </w:pPr>
      <w:r w:rsidRPr="00241180">
        <w:rPr>
          <w:rFonts w:ascii="Times New Roman" w:hAnsi="Times New Roman"/>
          <w:sz w:val="28"/>
          <w:szCs w:val="28"/>
        </w:rPr>
        <w:t>Реализацию предлагаемых мероприятий по сбору ТБО  предлагается осуществлять следующим образом:</w:t>
      </w:r>
    </w:p>
    <w:p w:rsidR="00054F7A" w:rsidRPr="00241180" w:rsidRDefault="00054F7A" w:rsidP="00655188">
      <w:pPr>
        <w:pStyle w:val="ConsPlusNormal"/>
        <w:numPr>
          <w:ilvl w:val="0"/>
          <w:numId w:val="21"/>
        </w:numPr>
        <w:ind w:left="0" w:firstLine="567"/>
        <w:jc w:val="both"/>
        <w:rPr>
          <w:rFonts w:ascii="Times New Roman" w:hAnsi="Times New Roman"/>
          <w:sz w:val="28"/>
          <w:szCs w:val="28"/>
        </w:rPr>
      </w:pPr>
      <w:r w:rsidRPr="00241180">
        <w:rPr>
          <w:rFonts w:ascii="Times New Roman" w:hAnsi="Times New Roman"/>
          <w:sz w:val="28"/>
          <w:szCs w:val="28"/>
        </w:rPr>
        <w:t>строительство контейнерных площадок и установка контейнеров от населения  осуществлять за счет платы за жилое помещение при условии доступности данной услуги, а также за счет средств муниципального образования;</w:t>
      </w:r>
    </w:p>
    <w:p w:rsidR="00054F7A" w:rsidRPr="00241180" w:rsidRDefault="00054F7A" w:rsidP="00655188">
      <w:pPr>
        <w:pStyle w:val="ConsPlusNormal"/>
        <w:numPr>
          <w:ilvl w:val="0"/>
          <w:numId w:val="21"/>
        </w:numPr>
        <w:ind w:left="0" w:firstLine="567"/>
        <w:jc w:val="both"/>
        <w:rPr>
          <w:rFonts w:ascii="Times New Roman" w:hAnsi="Times New Roman"/>
          <w:sz w:val="28"/>
          <w:szCs w:val="28"/>
        </w:rPr>
      </w:pPr>
      <w:r w:rsidRPr="00241180">
        <w:rPr>
          <w:rFonts w:ascii="Times New Roman" w:hAnsi="Times New Roman"/>
          <w:sz w:val="28"/>
          <w:szCs w:val="28"/>
        </w:rPr>
        <w:t>приобретение спецтехники для сбора и вывоза ТБО осуществляют  подрядные организации, обеспечивающие сбор и вывоз отходов. Возмещение данных расходов осуществляется через тариф на сбор и вывоз ТБО</w:t>
      </w:r>
      <w:r>
        <w:rPr>
          <w:rFonts w:ascii="Times New Roman" w:hAnsi="Times New Roman"/>
          <w:sz w:val="28"/>
          <w:szCs w:val="28"/>
        </w:rPr>
        <w:t>.</w:t>
      </w:r>
    </w:p>
    <w:p w:rsidR="00054F7A" w:rsidRPr="002C2CF0" w:rsidRDefault="00054F7A" w:rsidP="002C2CF0"/>
    <w:p w:rsidR="00054F7A" w:rsidRDefault="00054F7A" w:rsidP="002C2CF0">
      <w:pPr>
        <w:pageBreakBefore/>
        <w:tabs>
          <w:tab w:val="left" w:pos="600"/>
        </w:tabs>
        <w:jc w:val="center"/>
        <w:rPr>
          <w:sz w:val="28"/>
          <w:szCs w:val="28"/>
        </w:rPr>
      </w:pPr>
      <w:r>
        <w:rPr>
          <w:sz w:val="28"/>
          <w:szCs w:val="28"/>
        </w:rPr>
        <w:lastRenderedPageBreak/>
        <w:t xml:space="preserve">ГЛАВА 7. </w:t>
      </w:r>
      <w:r w:rsidRPr="00605941">
        <w:rPr>
          <w:caps/>
          <w:spacing w:val="20"/>
          <w:sz w:val="28"/>
          <w:szCs w:val="28"/>
        </w:rPr>
        <w:t>Совершенствование нормативно-правового обеспечения мероприятий в целях более эффективной деятельности в сфере обращения с отходам</w:t>
      </w:r>
      <w:r>
        <w:rPr>
          <w:caps/>
          <w:spacing w:val="20"/>
          <w:sz w:val="28"/>
          <w:szCs w:val="28"/>
        </w:rPr>
        <w:t xml:space="preserve">И В </w:t>
      </w:r>
      <w:r>
        <w:rPr>
          <w:sz w:val="28"/>
          <w:szCs w:val="28"/>
        </w:rPr>
        <w:t>МУНИЦИПАЛЬНОМ ОБРАЗОВ</w:t>
      </w:r>
      <w:r w:rsidR="002A5690">
        <w:rPr>
          <w:sz w:val="28"/>
          <w:szCs w:val="28"/>
        </w:rPr>
        <w:t>АНИИ ГОРОДСКОЕ ПОСЕЛЕНИЕ «ГОРОД СВЕТЛОГОРСК» СВЕТЛОГОРСКОГО</w:t>
      </w:r>
      <w:r>
        <w:rPr>
          <w:sz w:val="28"/>
          <w:szCs w:val="28"/>
        </w:rPr>
        <w:t xml:space="preserve"> РАЙОНА КАЛИНИНГРАДСКОЙ ОБЛАСТИ</w:t>
      </w:r>
    </w:p>
    <w:p w:rsidR="00054F7A" w:rsidRDefault="00054F7A" w:rsidP="00FC54D5">
      <w:pPr>
        <w:tabs>
          <w:tab w:val="left" w:pos="600"/>
        </w:tabs>
        <w:autoSpaceDE w:val="0"/>
        <w:autoSpaceDN w:val="0"/>
        <w:adjustRightInd w:val="0"/>
        <w:jc w:val="center"/>
        <w:rPr>
          <w:sz w:val="28"/>
          <w:szCs w:val="28"/>
        </w:rPr>
      </w:pPr>
    </w:p>
    <w:p w:rsidR="00054F7A" w:rsidRPr="00241180" w:rsidRDefault="00054F7A" w:rsidP="00FC54D5">
      <w:pPr>
        <w:tabs>
          <w:tab w:val="left" w:pos="600"/>
        </w:tabs>
        <w:autoSpaceDE w:val="0"/>
        <w:autoSpaceDN w:val="0"/>
        <w:adjustRightInd w:val="0"/>
        <w:ind w:firstLine="540"/>
        <w:jc w:val="both"/>
        <w:rPr>
          <w:sz w:val="28"/>
          <w:szCs w:val="28"/>
        </w:rPr>
      </w:pPr>
      <w:r w:rsidRPr="00241180">
        <w:rPr>
          <w:sz w:val="28"/>
          <w:szCs w:val="28"/>
        </w:rPr>
        <w:t xml:space="preserve">Мероприятия по совершенствованию нормативной правовой базы </w:t>
      </w:r>
      <w:r w:rsidRPr="00246ACC">
        <w:rPr>
          <w:sz w:val="28"/>
          <w:szCs w:val="28"/>
        </w:rPr>
        <w:t>МО </w:t>
      </w:r>
      <w:r w:rsidR="00246ACC">
        <w:rPr>
          <w:sz w:val="28"/>
          <w:szCs w:val="28"/>
        </w:rPr>
        <w:t>городское поселение «Город Светлогорск»</w:t>
      </w:r>
      <w:r w:rsidRPr="00241180">
        <w:rPr>
          <w:sz w:val="28"/>
          <w:szCs w:val="28"/>
        </w:rPr>
        <w:t xml:space="preserve"> предполагают создание правовых основ функционирования единой комплексной системы управления в сфере обращения с отходами производства и потребления, базирующейся на стратегическом курсе создания индустриальной основы  сортировки отходов и сокращения объёмов захоронения ТБО.</w:t>
      </w:r>
    </w:p>
    <w:p w:rsidR="00054F7A" w:rsidRPr="00241180" w:rsidRDefault="00054F7A" w:rsidP="00FC54D5">
      <w:pPr>
        <w:tabs>
          <w:tab w:val="left" w:pos="600"/>
        </w:tabs>
        <w:ind w:firstLine="540"/>
        <w:jc w:val="both"/>
        <w:rPr>
          <w:sz w:val="28"/>
          <w:szCs w:val="28"/>
        </w:rPr>
      </w:pPr>
      <w:r w:rsidRPr="00241180">
        <w:rPr>
          <w:sz w:val="28"/>
          <w:szCs w:val="28"/>
        </w:rPr>
        <w:t xml:space="preserve">К полномочиям органов местного самоуправления согласно статье 8 Федерального закона «Об отходах производства и потребления»,  статье 14 Федерального закона от 06.10.2003 № 131-ФЗ </w:t>
      </w:r>
      <w:r>
        <w:rPr>
          <w:sz w:val="28"/>
          <w:szCs w:val="28"/>
        </w:rPr>
        <w:t>«</w:t>
      </w:r>
      <w:r w:rsidRPr="00241180">
        <w:rPr>
          <w:sz w:val="28"/>
          <w:szCs w:val="28"/>
        </w:rPr>
        <w:t>Об общих принципах организации местного самоуправления в Российской Федерации</w:t>
      </w:r>
      <w:r>
        <w:rPr>
          <w:sz w:val="28"/>
          <w:szCs w:val="28"/>
        </w:rPr>
        <w:t>»</w:t>
      </w:r>
      <w:r w:rsidRPr="00241180">
        <w:rPr>
          <w:sz w:val="28"/>
          <w:szCs w:val="28"/>
        </w:rPr>
        <w:t xml:space="preserve"> отнесены организация и вывоз бытовых отходов и мусора, а также организация утилизации и переработки бытовых и промышленных отходов. </w:t>
      </w:r>
    </w:p>
    <w:p w:rsidR="00054F7A" w:rsidRPr="003D364E" w:rsidRDefault="00054F7A" w:rsidP="00976EB2">
      <w:pPr>
        <w:tabs>
          <w:tab w:val="left" w:pos="600"/>
        </w:tabs>
        <w:ind w:firstLine="567"/>
        <w:jc w:val="both"/>
        <w:rPr>
          <w:sz w:val="28"/>
          <w:szCs w:val="28"/>
        </w:rPr>
      </w:pPr>
      <w:r>
        <w:rPr>
          <w:sz w:val="28"/>
          <w:szCs w:val="28"/>
        </w:rPr>
        <w:t>Орган местного самоуправления реализует свои полномочия по</w:t>
      </w:r>
      <w:r w:rsidRPr="003D364E">
        <w:rPr>
          <w:sz w:val="28"/>
          <w:szCs w:val="28"/>
        </w:rPr>
        <w:t xml:space="preserve"> организации сбора, вывоза и утилизации ТБО</w:t>
      </w:r>
      <w:r>
        <w:rPr>
          <w:sz w:val="28"/>
          <w:szCs w:val="28"/>
        </w:rPr>
        <w:t xml:space="preserve"> и ЖБО </w:t>
      </w:r>
      <w:r w:rsidRPr="003D364E">
        <w:rPr>
          <w:sz w:val="28"/>
          <w:szCs w:val="28"/>
        </w:rPr>
        <w:t xml:space="preserve"> посредством закрепления за уполномоченным органом соответствующих функций. Для обеспечения эффективной реализации мероприятий Генеральной схемы </w:t>
      </w:r>
      <w:r>
        <w:rPr>
          <w:sz w:val="28"/>
          <w:szCs w:val="28"/>
        </w:rPr>
        <w:t>у</w:t>
      </w:r>
      <w:r w:rsidRPr="003D364E">
        <w:rPr>
          <w:sz w:val="28"/>
          <w:szCs w:val="28"/>
        </w:rPr>
        <w:t xml:space="preserve">полномоченный орган </w:t>
      </w:r>
      <w:r w:rsidR="00246ACC" w:rsidRPr="00246ACC">
        <w:rPr>
          <w:sz w:val="28"/>
          <w:szCs w:val="28"/>
        </w:rPr>
        <w:t>МО</w:t>
      </w:r>
      <w:r w:rsidR="00246ACC">
        <w:rPr>
          <w:sz w:val="28"/>
          <w:szCs w:val="28"/>
        </w:rPr>
        <w:t xml:space="preserve"> городское поселение «Город Светлогорск»</w:t>
      </w:r>
      <w:r>
        <w:rPr>
          <w:sz w:val="28"/>
          <w:szCs w:val="28"/>
        </w:rPr>
        <w:t xml:space="preserve"> </w:t>
      </w:r>
      <w:r w:rsidRPr="003D364E">
        <w:rPr>
          <w:sz w:val="28"/>
          <w:szCs w:val="28"/>
        </w:rPr>
        <w:t>выполняет следующие основные функции:</w:t>
      </w:r>
    </w:p>
    <w:p w:rsidR="00054F7A" w:rsidRPr="00ED02FE" w:rsidRDefault="00054F7A" w:rsidP="00D5385C">
      <w:pPr>
        <w:pStyle w:val="aff0"/>
        <w:numPr>
          <w:ilvl w:val="0"/>
          <w:numId w:val="30"/>
        </w:numPr>
        <w:tabs>
          <w:tab w:val="left" w:pos="426"/>
          <w:tab w:val="left" w:pos="600"/>
        </w:tabs>
        <w:suppressAutoHyphens w:val="0"/>
        <w:spacing w:after="0" w:line="240" w:lineRule="auto"/>
        <w:ind w:hanging="153"/>
        <w:jc w:val="both"/>
        <w:rPr>
          <w:rFonts w:ascii="Times New Roman" w:hAnsi="Times New Roman"/>
          <w:sz w:val="28"/>
          <w:szCs w:val="28"/>
        </w:rPr>
      </w:pPr>
      <w:r w:rsidRPr="00ED02FE">
        <w:rPr>
          <w:rFonts w:ascii="Times New Roman" w:hAnsi="Times New Roman"/>
          <w:sz w:val="28"/>
          <w:szCs w:val="28"/>
        </w:rPr>
        <w:t>контроль наличия контейнерных площадок;</w:t>
      </w:r>
    </w:p>
    <w:p w:rsidR="00054F7A" w:rsidRDefault="00054F7A" w:rsidP="00D5385C">
      <w:pPr>
        <w:pStyle w:val="aff0"/>
        <w:numPr>
          <w:ilvl w:val="0"/>
          <w:numId w:val="30"/>
        </w:numPr>
        <w:tabs>
          <w:tab w:val="left" w:pos="426"/>
          <w:tab w:val="left" w:pos="600"/>
        </w:tabs>
        <w:suppressAutoHyphens w:val="0"/>
        <w:spacing w:after="0" w:line="240" w:lineRule="auto"/>
        <w:ind w:hanging="153"/>
        <w:jc w:val="both"/>
        <w:rPr>
          <w:rFonts w:ascii="Times New Roman" w:hAnsi="Times New Roman"/>
          <w:sz w:val="28"/>
          <w:szCs w:val="28"/>
        </w:rPr>
      </w:pPr>
      <w:r w:rsidRPr="00ED02FE">
        <w:rPr>
          <w:rFonts w:ascii="Times New Roman" w:hAnsi="Times New Roman"/>
          <w:sz w:val="28"/>
          <w:szCs w:val="28"/>
        </w:rPr>
        <w:t>координация деятельности по строительству контейнерных площадок для юридических и физических лиц</w:t>
      </w:r>
      <w:r>
        <w:rPr>
          <w:rFonts w:ascii="Times New Roman" w:hAnsi="Times New Roman"/>
          <w:sz w:val="28"/>
          <w:szCs w:val="28"/>
        </w:rPr>
        <w:t xml:space="preserve"> и установки контейнеров на них;</w:t>
      </w:r>
    </w:p>
    <w:p w:rsidR="00054F7A" w:rsidRPr="00241180" w:rsidRDefault="00054F7A" w:rsidP="00D5385C">
      <w:pPr>
        <w:pStyle w:val="aff0"/>
        <w:numPr>
          <w:ilvl w:val="0"/>
          <w:numId w:val="30"/>
        </w:numPr>
        <w:tabs>
          <w:tab w:val="left" w:pos="426"/>
          <w:tab w:val="left" w:pos="600"/>
        </w:tabs>
        <w:suppressAutoHyphens w:val="0"/>
        <w:spacing w:after="0" w:line="240" w:lineRule="auto"/>
        <w:ind w:hanging="153"/>
        <w:jc w:val="both"/>
        <w:rPr>
          <w:rFonts w:ascii="Times New Roman" w:hAnsi="Times New Roman"/>
          <w:sz w:val="28"/>
          <w:szCs w:val="28"/>
        </w:rPr>
      </w:pPr>
      <w:r w:rsidRPr="00241180">
        <w:rPr>
          <w:rFonts w:ascii="Times New Roman" w:hAnsi="Times New Roman"/>
          <w:sz w:val="28"/>
          <w:szCs w:val="28"/>
        </w:rPr>
        <w:t>реализация мероприятий Генеральной схемы, мониторинг выполнения мероприятий;</w:t>
      </w:r>
    </w:p>
    <w:p w:rsidR="00054F7A" w:rsidRPr="00241180" w:rsidRDefault="00054F7A" w:rsidP="00D5385C">
      <w:pPr>
        <w:pStyle w:val="aff0"/>
        <w:numPr>
          <w:ilvl w:val="0"/>
          <w:numId w:val="30"/>
        </w:numPr>
        <w:tabs>
          <w:tab w:val="left" w:pos="426"/>
          <w:tab w:val="left" w:pos="600"/>
        </w:tabs>
        <w:suppressAutoHyphens w:val="0"/>
        <w:spacing w:after="0" w:line="240" w:lineRule="auto"/>
        <w:ind w:hanging="153"/>
        <w:jc w:val="both"/>
        <w:rPr>
          <w:rFonts w:ascii="Times New Roman" w:hAnsi="Times New Roman"/>
          <w:sz w:val="28"/>
          <w:szCs w:val="28"/>
        </w:rPr>
      </w:pPr>
      <w:r w:rsidRPr="00241180">
        <w:rPr>
          <w:rFonts w:ascii="Times New Roman" w:hAnsi="Times New Roman"/>
          <w:sz w:val="28"/>
          <w:szCs w:val="28"/>
        </w:rPr>
        <w:t>подготовка и уточнение перечня мероприятий и финансовых потребностей на их реализацию;</w:t>
      </w:r>
    </w:p>
    <w:p w:rsidR="00054F7A" w:rsidRPr="00241180" w:rsidRDefault="00054F7A" w:rsidP="00D5385C">
      <w:pPr>
        <w:pStyle w:val="aff0"/>
        <w:numPr>
          <w:ilvl w:val="0"/>
          <w:numId w:val="30"/>
        </w:numPr>
        <w:tabs>
          <w:tab w:val="left" w:pos="426"/>
          <w:tab w:val="left" w:pos="600"/>
        </w:tabs>
        <w:suppressAutoHyphens w:val="0"/>
        <w:spacing w:after="0" w:line="240" w:lineRule="auto"/>
        <w:ind w:hanging="153"/>
        <w:jc w:val="both"/>
        <w:rPr>
          <w:rFonts w:ascii="Times New Roman" w:hAnsi="Times New Roman"/>
          <w:sz w:val="28"/>
          <w:szCs w:val="28"/>
        </w:rPr>
      </w:pPr>
      <w:r w:rsidRPr="00241180">
        <w:rPr>
          <w:rFonts w:ascii="Times New Roman" w:hAnsi="Times New Roman"/>
          <w:sz w:val="28"/>
          <w:szCs w:val="28"/>
        </w:rPr>
        <w:t>организация предоставления средств муниципального бюджета организациям, участвующим в реализации Генеральной схемы;</w:t>
      </w:r>
    </w:p>
    <w:p w:rsidR="00054F7A" w:rsidRPr="00241180" w:rsidRDefault="00054F7A" w:rsidP="00D5385C">
      <w:pPr>
        <w:pStyle w:val="aff0"/>
        <w:numPr>
          <w:ilvl w:val="0"/>
          <w:numId w:val="30"/>
        </w:numPr>
        <w:tabs>
          <w:tab w:val="left" w:pos="426"/>
          <w:tab w:val="left" w:pos="600"/>
        </w:tabs>
        <w:suppressAutoHyphens w:val="0"/>
        <w:spacing w:after="0" w:line="240" w:lineRule="auto"/>
        <w:ind w:hanging="153"/>
        <w:jc w:val="both"/>
        <w:rPr>
          <w:rFonts w:ascii="Times New Roman" w:hAnsi="Times New Roman"/>
          <w:sz w:val="28"/>
          <w:szCs w:val="28"/>
        </w:rPr>
      </w:pPr>
      <w:r w:rsidRPr="00241180">
        <w:rPr>
          <w:rFonts w:ascii="Times New Roman" w:hAnsi="Times New Roman"/>
          <w:sz w:val="28"/>
          <w:szCs w:val="28"/>
        </w:rPr>
        <w:t>осуществление сбора информации о реализации Генеральной схемы и использовании финансовых средств;</w:t>
      </w:r>
    </w:p>
    <w:p w:rsidR="00054F7A" w:rsidRPr="00E9205A" w:rsidRDefault="00054F7A" w:rsidP="00D5385C">
      <w:pPr>
        <w:pStyle w:val="aff0"/>
        <w:numPr>
          <w:ilvl w:val="0"/>
          <w:numId w:val="30"/>
        </w:numPr>
        <w:tabs>
          <w:tab w:val="left" w:pos="426"/>
          <w:tab w:val="left" w:pos="600"/>
        </w:tabs>
        <w:suppressAutoHyphens w:val="0"/>
        <w:autoSpaceDE w:val="0"/>
        <w:autoSpaceDN w:val="0"/>
        <w:adjustRightInd w:val="0"/>
        <w:spacing w:after="0" w:line="240" w:lineRule="auto"/>
        <w:ind w:hanging="153"/>
        <w:jc w:val="both"/>
        <w:rPr>
          <w:rFonts w:ascii="Times New Roman" w:hAnsi="Times New Roman"/>
          <w:sz w:val="28"/>
          <w:szCs w:val="28"/>
        </w:rPr>
      </w:pPr>
      <w:r w:rsidRPr="00E9205A">
        <w:rPr>
          <w:rFonts w:ascii="Times New Roman" w:hAnsi="Times New Roman"/>
          <w:sz w:val="28"/>
          <w:szCs w:val="28"/>
        </w:rPr>
        <w:t>обеспечение взаимодей</w:t>
      </w:r>
      <w:r w:rsidR="000F41F7">
        <w:rPr>
          <w:rFonts w:ascii="Times New Roman" w:hAnsi="Times New Roman"/>
          <w:sz w:val="28"/>
          <w:szCs w:val="28"/>
        </w:rPr>
        <w:t xml:space="preserve">ствия организаций коммунального </w:t>
      </w:r>
      <w:r w:rsidRPr="00E9205A">
        <w:rPr>
          <w:rFonts w:ascii="Times New Roman" w:hAnsi="Times New Roman"/>
          <w:sz w:val="28"/>
          <w:szCs w:val="28"/>
        </w:rPr>
        <w:t xml:space="preserve">комплекса,  участвующих в реализации </w:t>
      </w:r>
      <w:r>
        <w:rPr>
          <w:rFonts w:ascii="Times New Roman" w:hAnsi="Times New Roman"/>
          <w:sz w:val="28"/>
          <w:szCs w:val="28"/>
        </w:rPr>
        <w:t xml:space="preserve">настоящей </w:t>
      </w:r>
      <w:r w:rsidRPr="00E9205A">
        <w:rPr>
          <w:rFonts w:ascii="Times New Roman" w:hAnsi="Times New Roman"/>
          <w:sz w:val="28"/>
          <w:szCs w:val="28"/>
        </w:rPr>
        <w:t>Генеральной схемы.</w:t>
      </w:r>
    </w:p>
    <w:p w:rsidR="00054F7A" w:rsidRDefault="00054F7A" w:rsidP="00D7641D">
      <w:pPr>
        <w:tabs>
          <w:tab w:val="left" w:pos="600"/>
        </w:tabs>
        <w:autoSpaceDE w:val="0"/>
        <w:autoSpaceDN w:val="0"/>
        <w:adjustRightInd w:val="0"/>
        <w:ind w:firstLine="709"/>
        <w:jc w:val="both"/>
        <w:rPr>
          <w:sz w:val="28"/>
          <w:szCs w:val="28"/>
        </w:rPr>
      </w:pPr>
      <w:r w:rsidRPr="002C2CF0">
        <w:rPr>
          <w:sz w:val="28"/>
          <w:szCs w:val="28"/>
        </w:rPr>
        <w:t xml:space="preserve">В целях совершенствования нормативно-правового и методического обеспечения </w:t>
      </w:r>
      <w:r w:rsidR="00246ACC" w:rsidRPr="000E6E4C">
        <w:rPr>
          <w:sz w:val="28"/>
          <w:szCs w:val="28"/>
        </w:rPr>
        <w:t>МО</w:t>
      </w:r>
      <w:r w:rsidR="00246ACC">
        <w:rPr>
          <w:sz w:val="28"/>
          <w:szCs w:val="28"/>
        </w:rPr>
        <w:t xml:space="preserve"> городское поселение «Город Светлогорск»</w:t>
      </w:r>
      <w:r w:rsidRPr="002C2CF0">
        <w:rPr>
          <w:sz w:val="28"/>
          <w:szCs w:val="28"/>
        </w:rPr>
        <w:t xml:space="preserve"> в сфере обращения с ТБО и ЖБО необходимо разработать правила (регламент) обращения с отходами, которые будут регламентировать обращение с отходами на протяжении всего цикла от их образования до использования или до </w:t>
      </w:r>
      <w:r w:rsidRPr="002C2CF0">
        <w:rPr>
          <w:sz w:val="28"/>
          <w:szCs w:val="28"/>
        </w:rPr>
        <w:lastRenderedPageBreak/>
        <w:t>захоронения, с позиций как охраны окружающей природной среды, так и ресурсосбережения.</w:t>
      </w:r>
      <w:r>
        <w:rPr>
          <w:sz w:val="28"/>
          <w:szCs w:val="28"/>
        </w:rPr>
        <w:t xml:space="preserve"> </w:t>
      </w:r>
    </w:p>
    <w:p w:rsidR="00054F7A" w:rsidRPr="00F25043" w:rsidRDefault="00054F7A" w:rsidP="00655188">
      <w:pPr>
        <w:pStyle w:val="aff0"/>
        <w:numPr>
          <w:ilvl w:val="0"/>
          <w:numId w:val="24"/>
        </w:numPr>
        <w:tabs>
          <w:tab w:val="left" w:pos="426"/>
        </w:tabs>
        <w:suppressAutoHyphens w:val="0"/>
        <w:spacing w:after="0" w:line="240" w:lineRule="auto"/>
        <w:ind w:left="0" w:firstLine="600"/>
        <w:jc w:val="both"/>
        <w:rPr>
          <w:rFonts w:ascii="Times New Roman" w:hAnsi="Times New Roman"/>
          <w:sz w:val="28"/>
          <w:szCs w:val="28"/>
        </w:rPr>
      </w:pPr>
      <w:r w:rsidRPr="00F25043">
        <w:rPr>
          <w:rFonts w:ascii="Times New Roman" w:hAnsi="Times New Roman"/>
          <w:sz w:val="28"/>
          <w:szCs w:val="28"/>
        </w:rPr>
        <w:t xml:space="preserve">полный охват услугой по вывозу и размещению отходов всех объектов образования отходов (требования о заключении договоров на вывоз, периодичность вывоза); </w:t>
      </w:r>
    </w:p>
    <w:p w:rsidR="00054F7A" w:rsidRPr="00F25043" w:rsidRDefault="00054F7A" w:rsidP="00655188">
      <w:pPr>
        <w:pStyle w:val="aff0"/>
        <w:numPr>
          <w:ilvl w:val="0"/>
          <w:numId w:val="24"/>
        </w:numPr>
        <w:tabs>
          <w:tab w:val="left" w:pos="426"/>
        </w:tabs>
        <w:suppressAutoHyphens w:val="0"/>
        <w:spacing w:after="0" w:line="240" w:lineRule="auto"/>
        <w:ind w:left="0" w:firstLine="600"/>
        <w:jc w:val="both"/>
        <w:rPr>
          <w:rFonts w:ascii="Times New Roman" w:hAnsi="Times New Roman"/>
          <w:sz w:val="28"/>
          <w:szCs w:val="28"/>
        </w:rPr>
      </w:pPr>
      <w:r w:rsidRPr="00F25043">
        <w:rPr>
          <w:rFonts w:ascii="Times New Roman" w:hAnsi="Times New Roman"/>
          <w:sz w:val="28"/>
          <w:szCs w:val="28"/>
        </w:rPr>
        <w:t>обязанность юридических лиц (в том числе организаций, управляющих жилищным фондом и ТСЖ) и физических лиц (осуществляющих непосредственное управление жилыми помещениями) заключать договоры на сбор и вывоз твёрдых и жидких бытовых отходов.</w:t>
      </w:r>
    </w:p>
    <w:p w:rsidR="00054F7A" w:rsidRPr="00F25043" w:rsidRDefault="00054F7A" w:rsidP="00FC54D5">
      <w:pPr>
        <w:autoSpaceDE w:val="0"/>
        <w:autoSpaceDN w:val="0"/>
        <w:adjustRightInd w:val="0"/>
        <w:ind w:firstLine="600"/>
        <w:jc w:val="both"/>
        <w:outlineLvl w:val="2"/>
        <w:rPr>
          <w:sz w:val="28"/>
          <w:szCs w:val="28"/>
        </w:rPr>
      </w:pPr>
      <w:r w:rsidRPr="00F25043">
        <w:rPr>
          <w:sz w:val="28"/>
          <w:szCs w:val="28"/>
        </w:rPr>
        <w:t>В целях усиления контроля и исполнения требований нормативных правовых актов органов местного самоуправления по организации сбора и вывоза бытовых отходов и мусора рекомендуется:</w:t>
      </w:r>
    </w:p>
    <w:p w:rsidR="00054F7A" w:rsidRPr="00F25043" w:rsidRDefault="00054F7A" w:rsidP="00655188">
      <w:pPr>
        <w:pStyle w:val="aff0"/>
        <w:numPr>
          <w:ilvl w:val="0"/>
          <w:numId w:val="23"/>
        </w:numPr>
        <w:tabs>
          <w:tab w:val="left" w:pos="426"/>
        </w:tabs>
        <w:suppressAutoHyphens w:val="0"/>
        <w:spacing w:after="0" w:line="240" w:lineRule="auto"/>
        <w:ind w:left="0" w:firstLine="600"/>
        <w:jc w:val="both"/>
        <w:rPr>
          <w:rFonts w:ascii="Times New Roman" w:hAnsi="Times New Roman"/>
          <w:sz w:val="28"/>
          <w:szCs w:val="28"/>
        </w:rPr>
      </w:pPr>
      <w:r w:rsidRPr="00F25043">
        <w:rPr>
          <w:rFonts w:ascii="Times New Roman" w:hAnsi="Times New Roman"/>
          <w:sz w:val="28"/>
          <w:szCs w:val="28"/>
        </w:rPr>
        <w:t>инициировать передачу полномочий по определению перечня должностных лиц, уполномоченных составлять протоколы об административных правонарушениях, в соответствии со ст. 1.3.1. ч. 2 Кодекса Российской Федерации об административных правонарушениях от 30.12.2001   № 195-ФЗ;</w:t>
      </w:r>
    </w:p>
    <w:p w:rsidR="00054F7A" w:rsidRPr="00F25043" w:rsidRDefault="00054F7A" w:rsidP="00655188">
      <w:pPr>
        <w:pStyle w:val="aff0"/>
        <w:numPr>
          <w:ilvl w:val="0"/>
          <w:numId w:val="23"/>
        </w:numPr>
        <w:tabs>
          <w:tab w:val="left" w:pos="426"/>
        </w:tabs>
        <w:suppressAutoHyphens w:val="0"/>
        <w:spacing w:after="0" w:line="240" w:lineRule="auto"/>
        <w:ind w:left="0" w:firstLine="600"/>
        <w:jc w:val="both"/>
        <w:rPr>
          <w:rFonts w:ascii="Times New Roman" w:hAnsi="Times New Roman"/>
          <w:sz w:val="28"/>
          <w:szCs w:val="28"/>
        </w:rPr>
      </w:pPr>
      <w:r w:rsidRPr="00F25043">
        <w:rPr>
          <w:rFonts w:ascii="Times New Roman" w:hAnsi="Times New Roman"/>
          <w:sz w:val="28"/>
          <w:szCs w:val="28"/>
        </w:rPr>
        <w:t xml:space="preserve">инициировать увеличение штрафов, установленных ст. </w:t>
      </w:r>
      <w:r w:rsidR="0067374E" w:rsidRPr="00F25043">
        <w:rPr>
          <w:rFonts w:ascii="Times New Roman" w:hAnsi="Times New Roman"/>
          <w:sz w:val="28"/>
          <w:szCs w:val="28"/>
        </w:rPr>
        <w:t>73</w:t>
      </w:r>
      <w:r w:rsidRPr="00F25043">
        <w:rPr>
          <w:rFonts w:ascii="Times New Roman" w:hAnsi="Times New Roman"/>
          <w:sz w:val="28"/>
          <w:szCs w:val="28"/>
        </w:rPr>
        <w:t xml:space="preserve"> Кодекса об административных правонарушениях Калининградской области от 12.05.2008  № 244 до размеров, установленных ст. 8.2. Кодекса Российской Федерации об административных правонарушениях от 30.12.2001  № 195-ФЗ.</w:t>
      </w:r>
    </w:p>
    <w:p w:rsidR="00054F7A" w:rsidRPr="00F25043" w:rsidRDefault="00054F7A" w:rsidP="00FC54D5">
      <w:pPr>
        <w:pStyle w:val="ConsPlusNormal"/>
        <w:ind w:firstLine="600"/>
        <w:jc w:val="both"/>
        <w:rPr>
          <w:rFonts w:ascii="Times New Roman" w:hAnsi="Times New Roman"/>
          <w:sz w:val="28"/>
          <w:szCs w:val="28"/>
        </w:rPr>
      </w:pPr>
      <w:r w:rsidRPr="00F25043">
        <w:rPr>
          <w:rFonts w:ascii="Times New Roman" w:hAnsi="Times New Roman"/>
          <w:sz w:val="28"/>
          <w:szCs w:val="28"/>
        </w:rPr>
        <w:t>Для создания правового поля в сфере обращения с отходами на территории муниципального образования в соответствии с компетенцией муниципального образования, определенной действующим законодательством Российской Федерации, необходимо разработать и принять следующие муниципальные нормативные правовые акты:</w:t>
      </w:r>
    </w:p>
    <w:p w:rsidR="00054F7A" w:rsidRPr="00F25043" w:rsidRDefault="00051E55" w:rsidP="00282CBF">
      <w:pPr>
        <w:pStyle w:val="aff0"/>
        <w:suppressAutoHyphens w:val="0"/>
        <w:spacing w:after="0" w:line="240" w:lineRule="auto"/>
        <w:ind w:left="-142" w:firstLine="742"/>
        <w:jc w:val="both"/>
        <w:rPr>
          <w:rFonts w:ascii="Times New Roman" w:hAnsi="Times New Roman"/>
          <w:sz w:val="28"/>
          <w:szCs w:val="28"/>
        </w:rPr>
      </w:pPr>
      <w:r w:rsidRPr="00F25043">
        <w:rPr>
          <w:rFonts w:ascii="Times New Roman" w:hAnsi="Times New Roman"/>
          <w:sz w:val="28"/>
          <w:szCs w:val="28"/>
        </w:rPr>
        <w:t>-</w:t>
      </w:r>
      <w:r w:rsidR="00054F7A" w:rsidRPr="00F25043">
        <w:rPr>
          <w:rFonts w:ascii="Times New Roman" w:hAnsi="Times New Roman"/>
          <w:sz w:val="28"/>
          <w:szCs w:val="28"/>
        </w:rPr>
        <w:t xml:space="preserve">правила обращения с отходами на территории </w:t>
      </w:r>
      <w:r w:rsidRPr="00F25043">
        <w:rPr>
          <w:rFonts w:ascii="Times New Roman" w:hAnsi="Times New Roman"/>
          <w:sz w:val="28"/>
          <w:szCs w:val="28"/>
        </w:rPr>
        <w:t>МО городское поселение «Город  Светлогорск»;</w:t>
      </w:r>
    </w:p>
    <w:p w:rsidR="00054F7A" w:rsidRPr="00F25043" w:rsidRDefault="00054F7A" w:rsidP="00655188">
      <w:pPr>
        <w:pStyle w:val="aff0"/>
        <w:numPr>
          <w:ilvl w:val="0"/>
          <w:numId w:val="22"/>
        </w:numPr>
        <w:suppressAutoHyphens w:val="0"/>
        <w:spacing w:after="0" w:line="240" w:lineRule="auto"/>
        <w:ind w:left="0" w:firstLine="600"/>
        <w:jc w:val="both"/>
        <w:rPr>
          <w:rFonts w:ascii="Times New Roman" w:hAnsi="Times New Roman"/>
          <w:sz w:val="28"/>
          <w:szCs w:val="28"/>
        </w:rPr>
      </w:pPr>
      <w:r w:rsidRPr="00F25043">
        <w:rPr>
          <w:rFonts w:ascii="Times New Roman" w:hAnsi="Times New Roman"/>
          <w:sz w:val="28"/>
          <w:szCs w:val="28"/>
        </w:rPr>
        <w:t>инвестиционные программы организаций, участвующих в реализации Генеральной схемы очистки;</w:t>
      </w:r>
    </w:p>
    <w:p w:rsidR="00054F7A" w:rsidRPr="00F25043" w:rsidRDefault="00054F7A" w:rsidP="00655188">
      <w:pPr>
        <w:pStyle w:val="aff0"/>
        <w:numPr>
          <w:ilvl w:val="0"/>
          <w:numId w:val="22"/>
        </w:numPr>
        <w:suppressAutoHyphens w:val="0"/>
        <w:spacing w:after="0" w:line="240" w:lineRule="auto"/>
        <w:ind w:left="0" w:firstLine="600"/>
        <w:jc w:val="both"/>
        <w:rPr>
          <w:rFonts w:ascii="Times New Roman" w:hAnsi="Times New Roman"/>
          <w:sz w:val="28"/>
          <w:szCs w:val="28"/>
        </w:rPr>
      </w:pPr>
      <w:r w:rsidRPr="00F25043">
        <w:rPr>
          <w:rFonts w:ascii="Times New Roman" w:hAnsi="Times New Roman"/>
          <w:sz w:val="28"/>
          <w:szCs w:val="28"/>
        </w:rPr>
        <w:t>порядок осуществления сбора отходов, сортировки и захоронения отходов;</w:t>
      </w:r>
    </w:p>
    <w:p w:rsidR="00054F7A" w:rsidRPr="00F25043" w:rsidRDefault="00054F7A" w:rsidP="00655188">
      <w:pPr>
        <w:pStyle w:val="aff0"/>
        <w:numPr>
          <w:ilvl w:val="0"/>
          <w:numId w:val="22"/>
        </w:numPr>
        <w:suppressAutoHyphens w:val="0"/>
        <w:spacing w:after="0" w:line="240" w:lineRule="auto"/>
        <w:ind w:left="0" w:firstLine="600"/>
        <w:jc w:val="both"/>
        <w:rPr>
          <w:rFonts w:ascii="Times New Roman" w:hAnsi="Times New Roman"/>
          <w:sz w:val="28"/>
          <w:szCs w:val="28"/>
        </w:rPr>
      </w:pPr>
      <w:r w:rsidRPr="00F25043">
        <w:rPr>
          <w:rFonts w:ascii="Times New Roman" w:hAnsi="Times New Roman"/>
          <w:sz w:val="28"/>
          <w:szCs w:val="28"/>
        </w:rPr>
        <w:t xml:space="preserve">типовой договор на сбор и вывоз ТБО (с указанием объема вывоза,  периодичности вывоза, требования к  контейнерным площадкам, требования к качеству оказания услуг, обязанности и ответственность сторон); </w:t>
      </w:r>
    </w:p>
    <w:p w:rsidR="00054F7A" w:rsidRPr="00F25043" w:rsidRDefault="00054F7A" w:rsidP="00655188">
      <w:pPr>
        <w:pStyle w:val="aff0"/>
        <w:numPr>
          <w:ilvl w:val="0"/>
          <w:numId w:val="22"/>
        </w:numPr>
        <w:suppressAutoHyphens w:val="0"/>
        <w:spacing w:after="0" w:line="240" w:lineRule="auto"/>
        <w:ind w:left="0" w:firstLine="600"/>
        <w:jc w:val="both"/>
        <w:rPr>
          <w:rFonts w:ascii="Times New Roman" w:hAnsi="Times New Roman"/>
          <w:sz w:val="28"/>
          <w:szCs w:val="28"/>
        </w:rPr>
      </w:pPr>
      <w:r w:rsidRPr="00F25043">
        <w:rPr>
          <w:rFonts w:ascii="Times New Roman" w:hAnsi="Times New Roman"/>
          <w:sz w:val="28"/>
          <w:szCs w:val="28"/>
        </w:rPr>
        <w:t>долгосрочные</w:t>
      </w:r>
      <w:r w:rsidR="00282CBF" w:rsidRPr="00F25043">
        <w:rPr>
          <w:rFonts w:ascii="Times New Roman" w:hAnsi="Times New Roman"/>
          <w:sz w:val="28"/>
          <w:szCs w:val="28"/>
        </w:rPr>
        <w:t xml:space="preserve"> надбавки к тарифам организаций </w:t>
      </w:r>
      <w:r w:rsidRPr="00F25043">
        <w:rPr>
          <w:rFonts w:ascii="Times New Roman" w:hAnsi="Times New Roman"/>
          <w:sz w:val="28"/>
          <w:szCs w:val="28"/>
        </w:rPr>
        <w:t>коммунального комплекса в сфере утилизации (захоронения) ТБО в случаях, предусмотренных Федеральным законом от 30.12.2004 № 210-ФЗ.</w:t>
      </w:r>
    </w:p>
    <w:p w:rsidR="00054F7A" w:rsidRPr="00241180" w:rsidRDefault="00054F7A" w:rsidP="00FC54D5">
      <w:pPr>
        <w:ind w:firstLine="600"/>
        <w:jc w:val="both"/>
        <w:rPr>
          <w:sz w:val="28"/>
          <w:szCs w:val="28"/>
        </w:rPr>
      </w:pPr>
      <w:r w:rsidRPr="00F25043">
        <w:rPr>
          <w:sz w:val="28"/>
          <w:szCs w:val="28"/>
        </w:rPr>
        <w:t>Наличие утвержденных инвестиционных программ позволит устанавливать инвестиционные надбавки к тарифам на услуги по утилизации (захоронению) ТБО.</w:t>
      </w:r>
      <w:r w:rsidRPr="00241180">
        <w:rPr>
          <w:sz w:val="28"/>
          <w:szCs w:val="28"/>
        </w:rPr>
        <w:t xml:space="preserve"> </w:t>
      </w:r>
    </w:p>
    <w:p w:rsidR="00054F7A" w:rsidRPr="00241180" w:rsidRDefault="00054F7A" w:rsidP="00FC54D5">
      <w:pPr>
        <w:pStyle w:val="aff0"/>
        <w:tabs>
          <w:tab w:val="left" w:pos="1134"/>
        </w:tabs>
        <w:spacing w:after="0" w:line="240" w:lineRule="auto"/>
        <w:ind w:left="0" w:firstLine="600"/>
        <w:jc w:val="both"/>
        <w:rPr>
          <w:rFonts w:ascii="Times New Roman" w:hAnsi="Times New Roman"/>
          <w:sz w:val="28"/>
          <w:szCs w:val="28"/>
        </w:rPr>
      </w:pPr>
      <w:r w:rsidRPr="00241180">
        <w:rPr>
          <w:rFonts w:ascii="Times New Roman" w:hAnsi="Times New Roman"/>
          <w:sz w:val="28"/>
          <w:szCs w:val="28"/>
        </w:rPr>
        <w:t>Органы местного самоуправления могут устанавливать порядок рассмотрения вопросов об определении объемов, источников и сроков поступления средств</w:t>
      </w:r>
      <w:r>
        <w:rPr>
          <w:rFonts w:ascii="Times New Roman" w:hAnsi="Times New Roman"/>
          <w:sz w:val="28"/>
          <w:szCs w:val="28"/>
        </w:rPr>
        <w:t>,</w:t>
      </w:r>
      <w:r w:rsidRPr="00241180">
        <w:rPr>
          <w:rFonts w:ascii="Times New Roman" w:hAnsi="Times New Roman"/>
          <w:sz w:val="28"/>
          <w:szCs w:val="28"/>
        </w:rPr>
        <w:t xml:space="preserve"> в части касающейся инвестиционных проектов </w:t>
      </w:r>
      <w:r w:rsidRPr="00241180">
        <w:rPr>
          <w:rFonts w:ascii="Times New Roman" w:hAnsi="Times New Roman"/>
          <w:sz w:val="28"/>
          <w:szCs w:val="28"/>
        </w:rPr>
        <w:lastRenderedPageBreak/>
        <w:t>реализуемых путем совместного финансирования организаций коммунального комплекса нескольких муниципальных образований, предусмотрев, в том числе способы оформления достигнутых договоренностей.</w:t>
      </w:r>
    </w:p>
    <w:p w:rsidR="00054F7A" w:rsidRPr="00241180" w:rsidRDefault="00054F7A" w:rsidP="00EC4D1B">
      <w:pPr>
        <w:pStyle w:val="aff0"/>
        <w:tabs>
          <w:tab w:val="left" w:pos="1134"/>
        </w:tabs>
        <w:spacing w:after="0" w:line="240" w:lineRule="auto"/>
        <w:ind w:left="0" w:firstLine="567"/>
        <w:jc w:val="both"/>
        <w:rPr>
          <w:rFonts w:ascii="Times New Roman" w:hAnsi="Times New Roman"/>
          <w:sz w:val="28"/>
          <w:szCs w:val="28"/>
        </w:rPr>
      </w:pPr>
      <w:r w:rsidRPr="00241180">
        <w:rPr>
          <w:rFonts w:ascii="Times New Roman" w:hAnsi="Times New Roman"/>
          <w:sz w:val="28"/>
          <w:szCs w:val="28"/>
        </w:rPr>
        <w:t>Органы местного самоуправления запрашивают и получают у организаций коммунального комплекса информацию и необходимые материалы по вопросам реализации мероприятий, предусмотренных программой комплексного развития и генеральными схемами, в формате, определяемом органом местного самоуправления. Соответствующие положения о правах указанных сторон закрепляются в заключаемых сторонами соглашениях.</w:t>
      </w:r>
    </w:p>
    <w:p w:rsidR="00054F7A" w:rsidRDefault="00054F7A" w:rsidP="00EC4D1B">
      <w:pPr>
        <w:shd w:val="clear" w:color="auto" w:fill="FFFFFF"/>
        <w:tabs>
          <w:tab w:val="left" w:pos="9923"/>
        </w:tabs>
        <w:ind w:firstLine="567"/>
        <w:jc w:val="both"/>
        <w:rPr>
          <w:b/>
          <w:spacing w:val="2"/>
          <w:sz w:val="28"/>
          <w:szCs w:val="28"/>
        </w:rPr>
      </w:pPr>
      <w:r w:rsidRPr="00A97761">
        <w:rPr>
          <w:sz w:val="28"/>
          <w:szCs w:val="28"/>
        </w:rPr>
        <w:t xml:space="preserve">Администрация МО </w:t>
      </w:r>
      <w:r w:rsidR="00A97761">
        <w:rPr>
          <w:sz w:val="28"/>
          <w:szCs w:val="28"/>
        </w:rPr>
        <w:t>городское поселение «Город Светлогорск»</w:t>
      </w:r>
      <w:r>
        <w:rPr>
          <w:sz w:val="28"/>
          <w:szCs w:val="28"/>
        </w:rPr>
        <w:t xml:space="preserve"> </w:t>
      </w:r>
      <w:r w:rsidRPr="00241180">
        <w:rPr>
          <w:sz w:val="28"/>
          <w:szCs w:val="28"/>
        </w:rPr>
        <w:t>осуществляет контроль не только за выполнением мероприяти</w:t>
      </w:r>
      <w:r>
        <w:rPr>
          <w:sz w:val="28"/>
          <w:szCs w:val="28"/>
        </w:rPr>
        <w:t>й</w:t>
      </w:r>
      <w:r w:rsidRPr="00241180">
        <w:rPr>
          <w:sz w:val="28"/>
          <w:szCs w:val="28"/>
        </w:rPr>
        <w:t xml:space="preserve"> и целевым и эффективным расходованием средств, но и за достижением целевых индикаторов, предусмотренных программой комплексного развития объектов, используемых для утилизации твердых бытовых отходов, и </w:t>
      </w:r>
      <w:r>
        <w:rPr>
          <w:sz w:val="28"/>
          <w:szCs w:val="28"/>
        </w:rPr>
        <w:t>Г</w:t>
      </w:r>
      <w:r w:rsidRPr="00241180">
        <w:rPr>
          <w:sz w:val="28"/>
          <w:szCs w:val="28"/>
        </w:rPr>
        <w:t>енеральной схемой.</w:t>
      </w:r>
    </w:p>
    <w:p w:rsidR="009D3CE4" w:rsidRPr="006A346C" w:rsidRDefault="009D3CE4" w:rsidP="009D3CE4">
      <w:pPr>
        <w:keepNext/>
        <w:keepLines/>
        <w:autoSpaceDE w:val="0"/>
        <w:autoSpaceDN w:val="0"/>
        <w:adjustRightInd w:val="0"/>
        <w:ind w:firstLine="709"/>
        <w:jc w:val="both"/>
        <w:rPr>
          <w:b/>
          <w:bCs/>
          <w:sz w:val="28"/>
          <w:szCs w:val="28"/>
        </w:rPr>
      </w:pPr>
      <w:r w:rsidRPr="006A346C">
        <w:rPr>
          <w:b/>
          <w:bCs/>
          <w:sz w:val="28"/>
          <w:szCs w:val="28"/>
        </w:rPr>
        <w:t>7.1. Государственный учет</w:t>
      </w:r>
    </w:p>
    <w:p w:rsidR="009D3CE4" w:rsidRPr="006A346C" w:rsidRDefault="009D3CE4" w:rsidP="009D3CE4">
      <w:pPr>
        <w:autoSpaceDE w:val="0"/>
        <w:autoSpaceDN w:val="0"/>
        <w:adjustRightInd w:val="0"/>
        <w:ind w:firstLine="709"/>
        <w:jc w:val="both"/>
        <w:rPr>
          <w:sz w:val="28"/>
          <w:szCs w:val="28"/>
        </w:rPr>
      </w:pPr>
      <w:r w:rsidRPr="006A346C">
        <w:rPr>
          <w:sz w:val="28"/>
          <w:szCs w:val="28"/>
        </w:rPr>
        <w:t>Постановлением Правительства РФ от 26 октября 2000 г. N 818 «О порядке ведения государственного кадастра отходов и проведения паспортизации опасных отходов» определяется, что Министерство природных ресурсов Российской Федерации и его территориальные органы на основании предоставляемой в установленном порядке индивидуальными предпринимателями и юридическими лицами, осуществляющими деятельность в области обращения с отходами, информации в указанной области, включающей сведения о происхождении, количестве, составе, свойствах, классе опасности отходов, условиях и конкретных объектах размещения отходов, технологиях их использования и обезвреживания:</w:t>
      </w:r>
    </w:p>
    <w:p w:rsidR="009D3CE4" w:rsidRPr="006A346C" w:rsidRDefault="009D3CE4" w:rsidP="009D3CE4">
      <w:pPr>
        <w:autoSpaceDE w:val="0"/>
        <w:autoSpaceDN w:val="0"/>
        <w:adjustRightInd w:val="0"/>
        <w:ind w:firstLine="709"/>
        <w:jc w:val="both"/>
        <w:rPr>
          <w:sz w:val="28"/>
          <w:szCs w:val="28"/>
        </w:rPr>
      </w:pPr>
      <w:r w:rsidRPr="006A346C">
        <w:rPr>
          <w:sz w:val="28"/>
          <w:szCs w:val="28"/>
        </w:rPr>
        <w:t>организуют и ведут по единой для Российской Федерации системе с участием органов исполнительной власти субъектов Российской Федерации государственный кадастр отходов, включающий федеральный классификационный каталог отходов, государственный реестр объектов размещения отходов, банк данных об отходах и о технологиях использования и обезвреживания отходов различных видов.</w:t>
      </w:r>
    </w:p>
    <w:p w:rsidR="009D3CE4" w:rsidRPr="006A346C" w:rsidRDefault="009D3CE4" w:rsidP="009D3CE4">
      <w:pPr>
        <w:autoSpaceDE w:val="0"/>
        <w:autoSpaceDN w:val="0"/>
        <w:adjustRightInd w:val="0"/>
        <w:ind w:firstLine="709"/>
        <w:jc w:val="both"/>
        <w:rPr>
          <w:sz w:val="28"/>
          <w:szCs w:val="28"/>
        </w:rPr>
      </w:pPr>
      <w:r w:rsidRPr="006A346C">
        <w:rPr>
          <w:sz w:val="28"/>
          <w:szCs w:val="28"/>
        </w:rPr>
        <w:t>Организация и ведение государственного кадастра отходов в части, касающейся обращения с бытовыми отходами, осуществляется этим Министерством и его территориальными органами совместно с Государственным комитетом Российской Федерации по строительству и жилищно-коммунальному комплексу.</w:t>
      </w:r>
    </w:p>
    <w:p w:rsidR="009D3CE4" w:rsidRPr="006A346C" w:rsidRDefault="009D3CE4" w:rsidP="009D3CE4">
      <w:pPr>
        <w:autoSpaceDE w:val="0"/>
        <w:autoSpaceDN w:val="0"/>
        <w:adjustRightInd w:val="0"/>
        <w:ind w:firstLine="709"/>
        <w:jc w:val="both"/>
        <w:rPr>
          <w:sz w:val="28"/>
          <w:szCs w:val="28"/>
        </w:rPr>
      </w:pPr>
      <w:r w:rsidRPr="006A346C">
        <w:rPr>
          <w:sz w:val="28"/>
          <w:szCs w:val="28"/>
        </w:rPr>
        <w:t>Региональный кадастр отходов представляет собой систематизированный свод регулярно обновляемых данных об образовании, размещении, использовании, обезвреживании, приеме и передаче отходов.</w:t>
      </w:r>
    </w:p>
    <w:p w:rsidR="009D3CE4" w:rsidRPr="006A346C" w:rsidRDefault="009D3CE4" w:rsidP="009D3CE4">
      <w:pPr>
        <w:autoSpaceDE w:val="0"/>
        <w:autoSpaceDN w:val="0"/>
        <w:adjustRightInd w:val="0"/>
        <w:ind w:firstLine="709"/>
        <w:jc w:val="both"/>
        <w:rPr>
          <w:sz w:val="28"/>
          <w:szCs w:val="28"/>
        </w:rPr>
      </w:pPr>
      <w:r w:rsidRPr="006A346C">
        <w:rPr>
          <w:sz w:val="28"/>
          <w:szCs w:val="28"/>
        </w:rPr>
        <w:t xml:space="preserve">Учету в реестре подлежат все объекты размещения отходов, расположенные на территории региона, включая места временного накопления (хранения) отходов, на основании инвентаризации объектов размещения </w:t>
      </w:r>
      <w:r w:rsidRPr="006A346C">
        <w:rPr>
          <w:sz w:val="28"/>
          <w:szCs w:val="28"/>
        </w:rPr>
        <w:lastRenderedPageBreak/>
        <w:t xml:space="preserve">отходов. Для формирования кадастра </w:t>
      </w:r>
      <w:proofErr w:type="spellStart"/>
      <w:r w:rsidRPr="006A346C">
        <w:rPr>
          <w:sz w:val="28"/>
          <w:szCs w:val="28"/>
        </w:rPr>
        <w:t>природопользователи</w:t>
      </w:r>
      <w:proofErr w:type="spellEnd"/>
      <w:r w:rsidRPr="006A346C">
        <w:rPr>
          <w:sz w:val="28"/>
          <w:szCs w:val="28"/>
        </w:rPr>
        <w:t xml:space="preserve"> обязаны своевременно предоставлять информацию в соответствующие распорядительные органы.</w:t>
      </w:r>
    </w:p>
    <w:p w:rsidR="009D3CE4" w:rsidRPr="006A346C" w:rsidRDefault="009D3CE4" w:rsidP="009D3CE4">
      <w:pPr>
        <w:autoSpaceDE w:val="0"/>
        <w:autoSpaceDN w:val="0"/>
        <w:adjustRightInd w:val="0"/>
        <w:ind w:firstLine="709"/>
        <w:jc w:val="both"/>
        <w:rPr>
          <w:sz w:val="28"/>
          <w:szCs w:val="28"/>
        </w:rPr>
      </w:pPr>
      <w:r w:rsidRPr="006A346C">
        <w:rPr>
          <w:sz w:val="28"/>
          <w:szCs w:val="28"/>
        </w:rPr>
        <w:t>Порядок ведения регионального кадастра отходов определяет основные требования к организации и ведению регионального кадастра отходов, образующихся на территории региона (области).</w:t>
      </w:r>
    </w:p>
    <w:p w:rsidR="009D3CE4" w:rsidRPr="006A346C" w:rsidRDefault="009D3CE4" w:rsidP="009D3CE4">
      <w:pPr>
        <w:autoSpaceDE w:val="0"/>
        <w:autoSpaceDN w:val="0"/>
        <w:adjustRightInd w:val="0"/>
        <w:ind w:firstLine="709"/>
        <w:jc w:val="both"/>
        <w:rPr>
          <w:sz w:val="28"/>
          <w:szCs w:val="28"/>
        </w:rPr>
      </w:pPr>
      <w:r w:rsidRPr="006A346C">
        <w:rPr>
          <w:sz w:val="28"/>
          <w:szCs w:val="28"/>
        </w:rPr>
        <w:t>Кадастр состоит из реестра объектов размещения отходов и банка данных специализированных организаций по обезвреживанию, утилизации, уничтожению, транспортировке отходов производства и потребления.</w:t>
      </w:r>
    </w:p>
    <w:p w:rsidR="009D3CE4" w:rsidRPr="006A346C" w:rsidRDefault="009D3CE4" w:rsidP="009D3CE4">
      <w:pPr>
        <w:autoSpaceDE w:val="0"/>
        <w:autoSpaceDN w:val="0"/>
        <w:adjustRightInd w:val="0"/>
        <w:ind w:firstLine="709"/>
        <w:jc w:val="both"/>
        <w:rPr>
          <w:sz w:val="28"/>
          <w:szCs w:val="28"/>
        </w:rPr>
      </w:pPr>
      <w:r w:rsidRPr="006A346C">
        <w:rPr>
          <w:sz w:val="28"/>
          <w:szCs w:val="28"/>
        </w:rPr>
        <w:t>Для эффективного управления потоками отходов необходим сбор информации, регулирование и анализ данных по всей цепочке «жизни» отхода. Сбор и анализ информации проводится «снизу вверх» - от предприятия к муниципальным и региональным структурам с проведением необходимых обобщений на каждом из этапов перехода.</w:t>
      </w:r>
    </w:p>
    <w:p w:rsidR="009D3CE4" w:rsidRPr="006A346C" w:rsidRDefault="009D3CE4" w:rsidP="009D3CE4">
      <w:pPr>
        <w:autoSpaceDE w:val="0"/>
        <w:autoSpaceDN w:val="0"/>
        <w:adjustRightInd w:val="0"/>
        <w:ind w:firstLine="709"/>
        <w:jc w:val="both"/>
        <w:rPr>
          <w:sz w:val="28"/>
          <w:szCs w:val="28"/>
        </w:rPr>
      </w:pPr>
      <w:r w:rsidRPr="006A346C">
        <w:rPr>
          <w:sz w:val="28"/>
          <w:szCs w:val="28"/>
        </w:rPr>
        <w:t>Одним из элементов государственного кадастра отходов является банк данных  о технологиях использования и обезвреживания отходов. Информация для формирования банка данных технологий использования и обезвреживания отходов предоставляется владельцами и разработчиками технологий переработки отходов на добровольной основе. Для формирования банка технологий используется регистрационная карта.</w:t>
      </w:r>
    </w:p>
    <w:p w:rsidR="009D3CE4" w:rsidRPr="006A346C" w:rsidRDefault="009D3CE4" w:rsidP="009D3CE4">
      <w:pPr>
        <w:keepNext/>
        <w:keepLines/>
        <w:autoSpaceDE w:val="0"/>
        <w:autoSpaceDN w:val="0"/>
        <w:adjustRightInd w:val="0"/>
        <w:ind w:firstLine="709"/>
        <w:jc w:val="both"/>
        <w:rPr>
          <w:b/>
          <w:bCs/>
          <w:sz w:val="28"/>
          <w:szCs w:val="28"/>
        </w:rPr>
      </w:pPr>
      <w:r w:rsidRPr="006A346C">
        <w:rPr>
          <w:b/>
          <w:bCs/>
          <w:sz w:val="28"/>
          <w:szCs w:val="28"/>
        </w:rPr>
        <w:t>7.2. Эффективность схемы санитарной очистки</w:t>
      </w:r>
    </w:p>
    <w:p w:rsidR="009D3CE4" w:rsidRPr="006A346C" w:rsidRDefault="009D3CE4" w:rsidP="009D3CE4">
      <w:pPr>
        <w:autoSpaceDE w:val="0"/>
        <w:autoSpaceDN w:val="0"/>
        <w:adjustRightInd w:val="0"/>
        <w:ind w:firstLine="709"/>
        <w:jc w:val="both"/>
        <w:rPr>
          <w:sz w:val="28"/>
          <w:szCs w:val="28"/>
        </w:rPr>
      </w:pPr>
      <w:r w:rsidRPr="006A346C">
        <w:rPr>
          <w:sz w:val="28"/>
          <w:szCs w:val="28"/>
        </w:rPr>
        <w:t>План мероприятий по повышению эффективности схемы санитарной очистки основывается на изучении потоков отходов, оценке имеющихся вариантов и включает в себя организационные и технологические аспекты.</w:t>
      </w:r>
    </w:p>
    <w:p w:rsidR="009D3CE4" w:rsidRPr="006A346C" w:rsidRDefault="009D3CE4" w:rsidP="009D3CE4">
      <w:pPr>
        <w:autoSpaceDE w:val="0"/>
        <w:autoSpaceDN w:val="0"/>
        <w:adjustRightInd w:val="0"/>
        <w:ind w:firstLine="709"/>
        <w:jc w:val="both"/>
        <w:rPr>
          <w:sz w:val="28"/>
          <w:szCs w:val="28"/>
        </w:rPr>
      </w:pPr>
      <w:r w:rsidRPr="006A346C">
        <w:rPr>
          <w:sz w:val="28"/>
          <w:szCs w:val="28"/>
        </w:rPr>
        <w:t>Для совершенствования схемы санитарной очистки необходимо, прежде всего, принять Правила обращения с отходами, которые регламентируют сбор, вывоз, переработку и обезвреживание основных видов отходов, права и обязанности собственника отходов. Правила служат основанием для осуществления контроля в сфере обращения с отходами и определяют основные требования по:</w:t>
      </w:r>
    </w:p>
    <w:p w:rsidR="009D3CE4" w:rsidRPr="006A346C" w:rsidRDefault="009D3CE4" w:rsidP="009D3CE4">
      <w:pPr>
        <w:autoSpaceDE w:val="0"/>
        <w:autoSpaceDN w:val="0"/>
        <w:adjustRightInd w:val="0"/>
        <w:ind w:firstLine="709"/>
        <w:jc w:val="both"/>
        <w:rPr>
          <w:sz w:val="28"/>
          <w:szCs w:val="28"/>
        </w:rPr>
      </w:pPr>
      <w:r w:rsidRPr="006A346C">
        <w:rPr>
          <w:sz w:val="28"/>
          <w:szCs w:val="28"/>
        </w:rPr>
        <w:t>- организации системы сбора твердых бытовых отходов – требования по размещению контейнерных площадок, к конструкции контейнеров и их содержанию;</w:t>
      </w:r>
    </w:p>
    <w:p w:rsidR="009D3CE4" w:rsidRPr="006A346C" w:rsidRDefault="009D3CE4" w:rsidP="009D3CE4">
      <w:pPr>
        <w:autoSpaceDE w:val="0"/>
        <w:autoSpaceDN w:val="0"/>
        <w:adjustRightInd w:val="0"/>
        <w:ind w:firstLine="709"/>
        <w:jc w:val="both"/>
        <w:rPr>
          <w:sz w:val="28"/>
          <w:szCs w:val="28"/>
        </w:rPr>
      </w:pPr>
      <w:r w:rsidRPr="006A346C">
        <w:rPr>
          <w:sz w:val="28"/>
          <w:szCs w:val="28"/>
        </w:rPr>
        <w:t>- санитарному состоянию контейнерных площадок;</w:t>
      </w:r>
    </w:p>
    <w:p w:rsidR="009D3CE4" w:rsidRPr="006A346C" w:rsidRDefault="009D3CE4" w:rsidP="009D3CE4">
      <w:pPr>
        <w:autoSpaceDE w:val="0"/>
        <w:autoSpaceDN w:val="0"/>
        <w:adjustRightInd w:val="0"/>
        <w:ind w:firstLine="709"/>
        <w:jc w:val="both"/>
        <w:rPr>
          <w:sz w:val="28"/>
          <w:szCs w:val="28"/>
        </w:rPr>
      </w:pPr>
      <w:r w:rsidRPr="006A346C">
        <w:rPr>
          <w:sz w:val="28"/>
          <w:szCs w:val="28"/>
        </w:rPr>
        <w:t>- организации системы вывоза отходов – периодичности и т.п.;</w:t>
      </w:r>
    </w:p>
    <w:p w:rsidR="009D3CE4" w:rsidRPr="006A346C" w:rsidRDefault="009D3CE4" w:rsidP="009D3CE4">
      <w:pPr>
        <w:autoSpaceDE w:val="0"/>
        <w:autoSpaceDN w:val="0"/>
        <w:adjustRightInd w:val="0"/>
        <w:ind w:firstLine="709"/>
        <w:jc w:val="both"/>
        <w:rPr>
          <w:sz w:val="28"/>
          <w:szCs w:val="28"/>
        </w:rPr>
      </w:pPr>
      <w:r w:rsidRPr="006A346C">
        <w:rPr>
          <w:sz w:val="28"/>
          <w:szCs w:val="28"/>
        </w:rPr>
        <w:t>- организации захоронения и обезвреживания отходов;</w:t>
      </w:r>
    </w:p>
    <w:p w:rsidR="009D3CE4" w:rsidRPr="006A346C" w:rsidRDefault="009D3CE4" w:rsidP="009D3CE4">
      <w:pPr>
        <w:autoSpaceDE w:val="0"/>
        <w:autoSpaceDN w:val="0"/>
        <w:adjustRightInd w:val="0"/>
        <w:ind w:firstLine="709"/>
        <w:jc w:val="both"/>
        <w:rPr>
          <w:sz w:val="28"/>
          <w:szCs w:val="28"/>
        </w:rPr>
      </w:pPr>
      <w:r w:rsidRPr="006A346C">
        <w:rPr>
          <w:sz w:val="28"/>
          <w:szCs w:val="28"/>
        </w:rPr>
        <w:t>- предотвращению образования и ликвидации несанкционированных свалок</w:t>
      </w:r>
    </w:p>
    <w:p w:rsidR="009D3CE4" w:rsidRPr="006A346C" w:rsidRDefault="009D3CE4" w:rsidP="009D3CE4">
      <w:pPr>
        <w:autoSpaceDE w:val="0"/>
        <w:autoSpaceDN w:val="0"/>
        <w:adjustRightInd w:val="0"/>
        <w:ind w:firstLine="709"/>
        <w:jc w:val="both"/>
        <w:rPr>
          <w:sz w:val="28"/>
          <w:szCs w:val="28"/>
        </w:rPr>
      </w:pPr>
      <w:r w:rsidRPr="006A346C">
        <w:rPr>
          <w:sz w:val="28"/>
          <w:szCs w:val="28"/>
        </w:rPr>
        <w:t>- организации и развитию системы сбора, заготовки и переработки вторичного сырья, также опасных, медицинских, биологических, крупногабаритных и других  видов отходов, образующихся в процессе жизнедеятельности людей.</w:t>
      </w:r>
    </w:p>
    <w:p w:rsidR="009D3CE4" w:rsidRPr="006A346C" w:rsidRDefault="009D3CE4" w:rsidP="009D3CE4">
      <w:pPr>
        <w:autoSpaceDE w:val="0"/>
        <w:autoSpaceDN w:val="0"/>
        <w:adjustRightInd w:val="0"/>
        <w:ind w:firstLine="709"/>
        <w:jc w:val="both"/>
        <w:rPr>
          <w:sz w:val="28"/>
          <w:szCs w:val="28"/>
        </w:rPr>
      </w:pPr>
      <w:r w:rsidRPr="006A346C">
        <w:rPr>
          <w:sz w:val="28"/>
          <w:szCs w:val="28"/>
        </w:rPr>
        <w:lastRenderedPageBreak/>
        <w:t>Проведение необходимых научно-исследовательских работ по установлению основных нормативных показателей в сфере обращения с отходами:</w:t>
      </w:r>
    </w:p>
    <w:p w:rsidR="009D3CE4" w:rsidRPr="006A346C" w:rsidRDefault="009D3CE4" w:rsidP="009D3CE4">
      <w:pPr>
        <w:autoSpaceDE w:val="0"/>
        <w:autoSpaceDN w:val="0"/>
        <w:adjustRightInd w:val="0"/>
        <w:ind w:firstLine="709"/>
        <w:jc w:val="both"/>
        <w:rPr>
          <w:sz w:val="28"/>
          <w:szCs w:val="28"/>
        </w:rPr>
      </w:pPr>
      <w:r w:rsidRPr="006A346C">
        <w:rPr>
          <w:sz w:val="28"/>
          <w:szCs w:val="28"/>
        </w:rPr>
        <w:t>- корректировка существующих норм образования ТБО на основе экспериментальных данных;</w:t>
      </w:r>
    </w:p>
    <w:p w:rsidR="009D3CE4" w:rsidRPr="006A346C" w:rsidRDefault="009D3CE4" w:rsidP="009D3CE4">
      <w:pPr>
        <w:autoSpaceDE w:val="0"/>
        <w:autoSpaceDN w:val="0"/>
        <w:adjustRightInd w:val="0"/>
        <w:ind w:firstLine="709"/>
        <w:jc w:val="both"/>
        <w:rPr>
          <w:sz w:val="28"/>
          <w:szCs w:val="28"/>
        </w:rPr>
      </w:pPr>
      <w:r w:rsidRPr="006A346C">
        <w:rPr>
          <w:sz w:val="28"/>
          <w:szCs w:val="28"/>
        </w:rPr>
        <w:t>- разработка и утверждение норм образования крупногабаритных отходов;</w:t>
      </w:r>
    </w:p>
    <w:p w:rsidR="009D3CE4" w:rsidRPr="006A346C" w:rsidRDefault="009D3CE4" w:rsidP="009D3CE4">
      <w:pPr>
        <w:autoSpaceDE w:val="0"/>
        <w:autoSpaceDN w:val="0"/>
        <w:adjustRightInd w:val="0"/>
        <w:ind w:firstLine="709"/>
        <w:jc w:val="both"/>
        <w:rPr>
          <w:sz w:val="28"/>
          <w:szCs w:val="28"/>
        </w:rPr>
      </w:pPr>
      <w:r w:rsidRPr="006A346C">
        <w:rPr>
          <w:sz w:val="28"/>
          <w:szCs w:val="28"/>
        </w:rPr>
        <w:t>- разработка и утверждение методики по расчету тарифов на сбор, вывоз, захоронение ТБО.</w:t>
      </w:r>
    </w:p>
    <w:p w:rsidR="009D3CE4" w:rsidRPr="006A346C" w:rsidRDefault="009D3CE4" w:rsidP="009D3CE4">
      <w:pPr>
        <w:autoSpaceDE w:val="0"/>
        <w:autoSpaceDN w:val="0"/>
        <w:adjustRightInd w:val="0"/>
        <w:ind w:firstLine="709"/>
        <w:jc w:val="both"/>
        <w:rPr>
          <w:sz w:val="28"/>
          <w:szCs w:val="28"/>
        </w:rPr>
      </w:pPr>
      <w:r w:rsidRPr="006A346C">
        <w:rPr>
          <w:sz w:val="28"/>
          <w:szCs w:val="28"/>
        </w:rPr>
        <w:t>Совершенствование механизмов управления финансовыми потоками:</w:t>
      </w:r>
    </w:p>
    <w:p w:rsidR="009D3CE4" w:rsidRPr="006A346C" w:rsidRDefault="009D3CE4" w:rsidP="009D3CE4">
      <w:pPr>
        <w:autoSpaceDE w:val="0"/>
        <w:autoSpaceDN w:val="0"/>
        <w:adjustRightInd w:val="0"/>
        <w:ind w:firstLine="709"/>
        <w:jc w:val="both"/>
        <w:rPr>
          <w:sz w:val="28"/>
          <w:szCs w:val="28"/>
        </w:rPr>
      </w:pPr>
      <w:r w:rsidRPr="006A346C">
        <w:rPr>
          <w:sz w:val="28"/>
          <w:szCs w:val="28"/>
        </w:rPr>
        <w:t>- охват всех источников образования отходов (в том числе население частного жилищного фонда) оплатой услуг за их удаление;</w:t>
      </w:r>
    </w:p>
    <w:p w:rsidR="009D3CE4" w:rsidRPr="006A346C" w:rsidRDefault="009D3CE4" w:rsidP="009D3CE4">
      <w:pPr>
        <w:autoSpaceDE w:val="0"/>
        <w:autoSpaceDN w:val="0"/>
        <w:adjustRightInd w:val="0"/>
        <w:ind w:firstLine="709"/>
        <w:jc w:val="both"/>
        <w:rPr>
          <w:sz w:val="28"/>
          <w:szCs w:val="28"/>
        </w:rPr>
      </w:pPr>
      <w:r w:rsidRPr="006A346C">
        <w:rPr>
          <w:sz w:val="28"/>
          <w:szCs w:val="28"/>
        </w:rPr>
        <w:t>- разработка механизма заключения и организации оперативного контроля за оплатой договоров на удаление отходов с частными организациями и юридическими лицами;</w:t>
      </w:r>
    </w:p>
    <w:p w:rsidR="00570FBA" w:rsidRPr="006A346C" w:rsidRDefault="009D3CE4" w:rsidP="00570FBA">
      <w:pPr>
        <w:autoSpaceDE w:val="0"/>
        <w:autoSpaceDN w:val="0"/>
        <w:adjustRightInd w:val="0"/>
        <w:ind w:firstLine="709"/>
        <w:jc w:val="both"/>
        <w:rPr>
          <w:sz w:val="28"/>
          <w:szCs w:val="28"/>
        </w:rPr>
      </w:pPr>
      <w:r w:rsidRPr="006A346C">
        <w:rPr>
          <w:sz w:val="28"/>
          <w:szCs w:val="28"/>
        </w:rPr>
        <w:t>- совершенствование системы управления финансовыми потоками за услуги по удалению отходов.</w:t>
      </w:r>
    </w:p>
    <w:p w:rsidR="009D3CE4" w:rsidRPr="006A346C" w:rsidRDefault="009D3CE4" w:rsidP="00570FBA">
      <w:pPr>
        <w:autoSpaceDE w:val="0"/>
        <w:autoSpaceDN w:val="0"/>
        <w:adjustRightInd w:val="0"/>
        <w:ind w:firstLine="709"/>
        <w:jc w:val="both"/>
        <w:rPr>
          <w:rFonts w:ascii="Times New Roman CYR" w:hAnsi="Times New Roman CYR" w:cs="Times New Roman CYR"/>
          <w:b/>
          <w:bCs/>
          <w:sz w:val="28"/>
          <w:szCs w:val="28"/>
        </w:rPr>
      </w:pPr>
      <w:r w:rsidRPr="006A346C">
        <w:rPr>
          <w:b/>
          <w:bCs/>
          <w:sz w:val="28"/>
          <w:szCs w:val="28"/>
        </w:rPr>
        <w:t>7.</w:t>
      </w:r>
      <w:r w:rsidR="00570FBA" w:rsidRPr="006A346C">
        <w:rPr>
          <w:b/>
          <w:bCs/>
          <w:sz w:val="28"/>
          <w:szCs w:val="28"/>
        </w:rPr>
        <w:t>3</w:t>
      </w:r>
      <w:r w:rsidRPr="006A346C">
        <w:rPr>
          <w:b/>
          <w:bCs/>
          <w:sz w:val="28"/>
          <w:szCs w:val="28"/>
        </w:rPr>
        <w:t xml:space="preserve">. </w:t>
      </w:r>
      <w:r w:rsidRPr="006A346C">
        <w:rPr>
          <w:rFonts w:ascii="Times New Roman CYR" w:hAnsi="Times New Roman CYR" w:cs="Times New Roman CYR"/>
          <w:b/>
          <w:bCs/>
          <w:sz w:val="28"/>
          <w:szCs w:val="28"/>
        </w:rPr>
        <w:t>Тарифная политика в сфере обращения с отходами</w:t>
      </w:r>
    </w:p>
    <w:p w:rsidR="009D3CE4" w:rsidRPr="006A346C" w:rsidRDefault="009D3CE4" w:rsidP="009D3CE4">
      <w:pPr>
        <w:widowControl w:val="0"/>
        <w:autoSpaceDE w:val="0"/>
        <w:autoSpaceDN w:val="0"/>
        <w:adjustRightInd w:val="0"/>
        <w:ind w:firstLine="709"/>
        <w:jc w:val="both"/>
        <w:rPr>
          <w:rFonts w:ascii="Times New Roman CYR" w:hAnsi="Times New Roman CYR" w:cs="Times New Roman CYR"/>
          <w:sz w:val="28"/>
          <w:szCs w:val="28"/>
        </w:rPr>
      </w:pPr>
      <w:r w:rsidRPr="006A346C">
        <w:rPr>
          <w:rFonts w:ascii="Times New Roman CYR" w:hAnsi="Times New Roman CYR" w:cs="Times New Roman CYR"/>
          <w:sz w:val="28"/>
          <w:szCs w:val="28"/>
        </w:rPr>
        <w:t>Первым крупным блоком, лежащим в основе формирования тарифов, является определение экономически обоснованного тарифа, обеспечивающего возмещение затрат специализированных организаций (цены производства услуги).</w:t>
      </w:r>
    </w:p>
    <w:p w:rsidR="009D3CE4" w:rsidRPr="006A346C" w:rsidRDefault="009D3CE4" w:rsidP="009D3CE4">
      <w:pPr>
        <w:autoSpaceDE w:val="0"/>
        <w:autoSpaceDN w:val="0"/>
        <w:adjustRightInd w:val="0"/>
        <w:ind w:firstLine="709"/>
        <w:jc w:val="both"/>
        <w:rPr>
          <w:rFonts w:ascii="Times New Roman CYR" w:hAnsi="Times New Roman CYR" w:cs="Times New Roman CYR"/>
          <w:sz w:val="28"/>
          <w:szCs w:val="28"/>
        </w:rPr>
      </w:pPr>
      <w:r w:rsidRPr="006A346C">
        <w:rPr>
          <w:rFonts w:ascii="Times New Roman CYR" w:hAnsi="Times New Roman CYR" w:cs="Times New Roman CYR"/>
          <w:sz w:val="28"/>
          <w:szCs w:val="28"/>
        </w:rPr>
        <w:t>Экономически обоснованный тариф должен обеспечить выполнение производственной программы организации, а также ее плана развития.</w:t>
      </w:r>
    </w:p>
    <w:p w:rsidR="009D3CE4" w:rsidRPr="006A346C" w:rsidRDefault="009D3CE4" w:rsidP="009D3CE4">
      <w:pPr>
        <w:autoSpaceDE w:val="0"/>
        <w:autoSpaceDN w:val="0"/>
        <w:adjustRightInd w:val="0"/>
        <w:ind w:firstLine="709"/>
        <w:jc w:val="both"/>
        <w:rPr>
          <w:rFonts w:ascii="Times New Roman CYR" w:hAnsi="Times New Roman CYR" w:cs="Times New Roman CYR"/>
          <w:sz w:val="28"/>
          <w:szCs w:val="28"/>
        </w:rPr>
      </w:pPr>
      <w:r w:rsidRPr="006A346C">
        <w:rPr>
          <w:rFonts w:ascii="Times New Roman CYR" w:hAnsi="Times New Roman CYR" w:cs="Times New Roman CYR"/>
          <w:sz w:val="28"/>
          <w:szCs w:val="28"/>
        </w:rPr>
        <w:t>Первым этапом системы управления отходами является организация их сбора в местах образования.</w:t>
      </w:r>
    </w:p>
    <w:p w:rsidR="009D3CE4" w:rsidRPr="006A346C" w:rsidRDefault="009D3CE4" w:rsidP="009D3CE4">
      <w:pPr>
        <w:autoSpaceDE w:val="0"/>
        <w:autoSpaceDN w:val="0"/>
        <w:adjustRightInd w:val="0"/>
        <w:ind w:firstLine="709"/>
        <w:jc w:val="both"/>
        <w:rPr>
          <w:rFonts w:ascii="Times New Roman CYR" w:hAnsi="Times New Roman CYR" w:cs="Times New Roman CYR"/>
          <w:sz w:val="28"/>
          <w:szCs w:val="28"/>
        </w:rPr>
      </w:pPr>
    </w:p>
    <w:tbl>
      <w:tblPr>
        <w:tblW w:w="0" w:type="auto"/>
        <w:tblLook w:val="01E0" w:firstRow="1" w:lastRow="1" w:firstColumn="1" w:lastColumn="1" w:noHBand="0" w:noVBand="0"/>
      </w:tblPr>
      <w:tblGrid>
        <w:gridCol w:w="9838"/>
      </w:tblGrid>
      <w:tr w:rsidR="009D3CE4" w:rsidRPr="00EE4DEF" w:rsidTr="006A346C">
        <w:tc>
          <w:tcPr>
            <w:tcW w:w="10422" w:type="dxa"/>
            <w:shd w:val="clear" w:color="auto" w:fill="auto"/>
          </w:tcPr>
          <w:p w:rsidR="009D3CE4" w:rsidRPr="00EE4DEF" w:rsidRDefault="006920B6" w:rsidP="006A346C">
            <w:pPr>
              <w:autoSpaceDE w:val="0"/>
              <w:autoSpaceDN w:val="0"/>
              <w:adjustRightInd w:val="0"/>
              <w:jc w:val="center"/>
              <w:rPr>
                <w:rFonts w:ascii="Times New Roman CYR" w:hAnsi="Times New Roman CYR" w:cs="Times New Roman CYR"/>
                <w:sz w:val="28"/>
                <w:szCs w:val="28"/>
                <w:highlight w:val="yellow"/>
              </w:rPr>
            </w:pPr>
            <w:r>
              <w:rPr>
                <w:rFonts w:ascii="Calibri" w:hAnsi="Calibri" w:cs="Calibri"/>
                <w:sz w:val="22"/>
                <w:szCs w:val="22"/>
                <w:highlight w:val="yellow"/>
                <w:lang w:val="en-US"/>
              </w:rPr>
              <w:lastRenderedPageBreak/>
              <w:pict>
                <v:shape id="_x0000_i1032" type="#_x0000_t75" style="width:353.25pt;height:384pt">
                  <v:imagedata r:id="rId23" o:title=""/>
                </v:shape>
              </w:pict>
            </w:r>
          </w:p>
        </w:tc>
      </w:tr>
      <w:tr w:rsidR="009D3CE4" w:rsidRPr="006A346C" w:rsidTr="006A346C">
        <w:tc>
          <w:tcPr>
            <w:tcW w:w="10422" w:type="dxa"/>
            <w:shd w:val="clear" w:color="auto" w:fill="auto"/>
          </w:tcPr>
          <w:p w:rsidR="009D3CE4" w:rsidRPr="006A346C" w:rsidRDefault="009D3CE4" w:rsidP="006A346C">
            <w:pPr>
              <w:autoSpaceDE w:val="0"/>
              <w:autoSpaceDN w:val="0"/>
              <w:adjustRightInd w:val="0"/>
              <w:rPr>
                <w:sz w:val="26"/>
                <w:szCs w:val="26"/>
                <w:lang w:val="en-US"/>
              </w:rPr>
            </w:pPr>
          </w:p>
          <w:p w:rsidR="009D3CE4" w:rsidRPr="006A346C" w:rsidRDefault="009D3CE4" w:rsidP="00570FBA">
            <w:pPr>
              <w:autoSpaceDE w:val="0"/>
              <w:autoSpaceDN w:val="0"/>
              <w:adjustRightInd w:val="0"/>
              <w:jc w:val="center"/>
              <w:rPr>
                <w:rFonts w:ascii="Times New Roman CYR" w:hAnsi="Times New Roman CYR" w:cs="Times New Roman CYR"/>
              </w:rPr>
            </w:pPr>
            <w:r w:rsidRPr="006A346C">
              <w:rPr>
                <w:rFonts w:ascii="Times New Roman CYR" w:hAnsi="Times New Roman CYR" w:cs="Times New Roman CYR"/>
              </w:rPr>
              <w:t>Структура тарифа на услуги по сбору ТБО</w:t>
            </w:r>
          </w:p>
        </w:tc>
      </w:tr>
    </w:tbl>
    <w:p w:rsidR="009D3CE4" w:rsidRPr="006A346C" w:rsidRDefault="009D3CE4" w:rsidP="009D3CE4">
      <w:pPr>
        <w:tabs>
          <w:tab w:val="left" w:pos="2955"/>
        </w:tabs>
        <w:autoSpaceDE w:val="0"/>
        <w:autoSpaceDN w:val="0"/>
        <w:adjustRightInd w:val="0"/>
        <w:jc w:val="center"/>
        <w:rPr>
          <w:b/>
          <w:bCs/>
          <w:sz w:val="26"/>
          <w:szCs w:val="26"/>
        </w:rPr>
      </w:pPr>
    </w:p>
    <w:p w:rsidR="009D3CE4" w:rsidRPr="006A346C" w:rsidRDefault="009D3CE4" w:rsidP="009D3CE4">
      <w:pPr>
        <w:tabs>
          <w:tab w:val="left" w:pos="598"/>
          <w:tab w:val="left" w:pos="2955"/>
        </w:tabs>
        <w:autoSpaceDE w:val="0"/>
        <w:autoSpaceDN w:val="0"/>
        <w:adjustRightInd w:val="0"/>
        <w:ind w:firstLine="595"/>
        <w:jc w:val="both"/>
        <w:rPr>
          <w:rFonts w:ascii="Times New Roman CYR" w:hAnsi="Times New Roman CYR" w:cs="Times New Roman CYR"/>
          <w:sz w:val="28"/>
          <w:szCs w:val="28"/>
        </w:rPr>
      </w:pPr>
      <w:r w:rsidRPr="006A346C">
        <w:rPr>
          <w:b/>
          <w:bCs/>
          <w:sz w:val="26"/>
          <w:szCs w:val="26"/>
        </w:rPr>
        <w:tab/>
      </w:r>
      <w:r w:rsidRPr="006A346C">
        <w:rPr>
          <w:rFonts w:ascii="Times New Roman CYR" w:hAnsi="Times New Roman CYR" w:cs="Times New Roman CYR"/>
          <w:sz w:val="28"/>
          <w:szCs w:val="28"/>
        </w:rPr>
        <w:t xml:space="preserve">Следующим этапом обращения с ТБО является их вывоз из мест образования до мест обезвреживания. Объективность планирования и </w:t>
      </w:r>
      <w:proofErr w:type="spellStart"/>
      <w:r w:rsidRPr="006A346C">
        <w:rPr>
          <w:rFonts w:ascii="Times New Roman CYR" w:hAnsi="Times New Roman CYR" w:cs="Times New Roman CYR"/>
          <w:sz w:val="28"/>
          <w:szCs w:val="28"/>
        </w:rPr>
        <w:t>калькулирования</w:t>
      </w:r>
      <w:proofErr w:type="spellEnd"/>
      <w:r w:rsidRPr="006A346C">
        <w:rPr>
          <w:rFonts w:ascii="Times New Roman CYR" w:hAnsi="Times New Roman CYR" w:cs="Times New Roman CYR"/>
          <w:sz w:val="28"/>
          <w:szCs w:val="28"/>
        </w:rPr>
        <w:t xml:space="preserve"> себестоимости на этот вид услуг имеет особое значение, поскольку затраты на транспортировку отходов из мест образования до места обезвреживания и утилизации составляют до 80 % в общих затратах на сбор, вывоз и утилизацию отходов в случае, </w:t>
      </w:r>
      <w:proofErr w:type="gramStart"/>
      <w:r w:rsidRPr="006A346C">
        <w:rPr>
          <w:rFonts w:ascii="Times New Roman CYR" w:hAnsi="Times New Roman CYR" w:cs="Times New Roman CYR"/>
          <w:sz w:val="28"/>
          <w:szCs w:val="28"/>
        </w:rPr>
        <w:t>если  работы</w:t>
      </w:r>
      <w:proofErr w:type="gramEnd"/>
      <w:r w:rsidRPr="006A346C">
        <w:rPr>
          <w:rFonts w:ascii="Times New Roman CYR" w:hAnsi="Times New Roman CYR" w:cs="Times New Roman CYR"/>
          <w:sz w:val="28"/>
          <w:szCs w:val="28"/>
        </w:rPr>
        <w:t xml:space="preserve"> по всем трем этапам обращения с ТБО осуществляет одна специализированная организация.</w:t>
      </w:r>
      <w:r w:rsidRPr="006A346C">
        <w:rPr>
          <w:rFonts w:ascii="Times New Roman CYR" w:hAnsi="Times New Roman CYR" w:cs="Times New Roman CYR"/>
          <w:sz w:val="28"/>
          <w:szCs w:val="28"/>
        </w:rPr>
        <w:tab/>
      </w:r>
    </w:p>
    <w:p w:rsidR="009D3CE4" w:rsidRPr="006A346C" w:rsidRDefault="009D3CE4" w:rsidP="009D3CE4">
      <w:pPr>
        <w:tabs>
          <w:tab w:val="left" w:pos="2955"/>
        </w:tabs>
        <w:autoSpaceDE w:val="0"/>
        <w:autoSpaceDN w:val="0"/>
        <w:adjustRightInd w:val="0"/>
        <w:jc w:val="center"/>
        <w:rPr>
          <w:b/>
          <w:bCs/>
          <w:sz w:val="26"/>
          <w:szCs w:val="26"/>
        </w:rPr>
      </w:pPr>
    </w:p>
    <w:p w:rsidR="009D3CE4" w:rsidRPr="006A346C" w:rsidRDefault="009D3CE4" w:rsidP="009D3CE4">
      <w:pPr>
        <w:tabs>
          <w:tab w:val="left" w:pos="2955"/>
        </w:tabs>
        <w:autoSpaceDE w:val="0"/>
        <w:autoSpaceDN w:val="0"/>
        <w:adjustRightInd w:val="0"/>
        <w:jc w:val="center"/>
        <w:rPr>
          <w:b/>
          <w:bCs/>
          <w:sz w:val="26"/>
          <w:szCs w:val="26"/>
        </w:rPr>
      </w:pPr>
    </w:p>
    <w:p w:rsidR="009D3CE4" w:rsidRPr="00EE4DEF" w:rsidRDefault="006920B6" w:rsidP="009D3CE4">
      <w:pPr>
        <w:tabs>
          <w:tab w:val="left" w:pos="2955"/>
        </w:tabs>
        <w:autoSpaceDE w:val="0"/>
        <w:autoSpaceDN w:val="0"/>
        <w:adjustRightInd w:val="0"/>
        <w:jc w:val="center"/>
        <w:rPr>
          <w:b/>
          <w:bCs/>
          <w:sz w:val="26"/>
          <w:szCs w:val="26"/>
          <w:highlight w:val="yellow"/>
          <w:lang w:val="en-US"/>
        </w:rPr>
      </w:pPr>
      <w:r>
        <w:rPr>
          <w:rFonts w:ascii="Calibri" w:hAnsi="Calibri" w:cs="Calibri"/>
          <w:sz w:val="22"/>
          <w:szCs w:val="22"/>
          <w:highlight w:val="yellow"/>
          <w:lang w:val="en-US"/>
        </w:rPr>
        <w:lastRenderedPageBreak/>
        <w:pict>
          <v:shape id="_x0000_i1033" type="#_x0000_t75" style="width:413.25pt;height:345pt">
            <v:imagedata r:id="rId24" o:title=""/>
          </v:shape>
        </w:pict>
      </w:r>
    </w:p>
    <w:p w:rsidR="009D3CE4" w:rsidRPr="00EE4DEF" w:rsidRDefault="009D3CE4" w:rsidP="009D3CE4">
      <w:pPr>
        <w:tabs>
          <w:tab w:val="left" w:pos="2955"/>
        </w:tabs>
        <w:autoSpaceDE w:val="0"/>
        <w:autoSpaceDN w:val="0"/>
        <w:adjustRightInd w:val="0"/>
        <w:jc w:val="center"/>
        <w:rPr>
          <w:b/>
          <w:bCs/>
          <w:sz w:val="26"/>
          <w:szCs w:val="26"/>
          <w:highlight w:val="yellow"/>
          <w:lang w:val="en-US"/>
        </w:rPr>
      </w:pPr>
    </w:p>
    <w:p w:rsidR="009D3CE4" w:rsidRPr="006A346C" w:rsidRDefault="009D3CE4" w:rsidP="009D3CE4">
      <w:pPr>
        <w:tabs>
          <w:tab w:val="left" w:pos="2955"/>
        </w:tabs>
        <w:autoSpaceDE w:val="0"/>
        <w:autoSpaceDN w:val="0"/>
        <w:adjustRightInd w:val="0"/>
        <w:jc w:val="center"/>
        <w:rPr>
          <w:rFonts w:ascii="Times New Roman CYR" w:hAnsi="Times New Roman CYR" w:cs="Times New Roman CYR"/>
        </w:rPr>
      </w:pPr>
      <w:r w:rsidRPr="006A346C">
        <w:rPr>
          <w:rFonts w:ascii="Times New Roman CYR" w:hAnsi="Times New Roman CYR" w:cs="Times New Roman CYR"/>
        </w:rPr>
        <w:t>Структура тарифа на вывоз ТБО</w:t>
      </w:r>
    </w:p>
    <w:p w:rsidR="009D3CE4" w:rsidRPr="006A346C" w:rsidRDefault="009D3CE4" w:rsidP="009D3CE4">
      <w:pPr>
        <w:tabs>
          <w:tab w:val="left" w:pos="2955"/>
        </w:tabs>
        <w:autoSpaceDE w:val="0"/>
        <w:autoSpaceDN w:val="0"/>
        <w:adjustRightInd w:val="0"/>
        <w:jc w:val="center"/>
        <w:rPr>
          <w:b/>
          <w:bCs/>
          <w:sz w:val="26"/>
          <w:szCs w:val="26"/>
        </w:rPr>
      </w:pPr>
      <w:r w:rsidRPr="006A346C">
        <w:rPr>
          <w:b/>
          <w:bCs/>
          <w:sz w:val="26"/>
          <w:szCs w:val="26"/>
        </w:rPr>
        <w:t xml:space="preserve"> </w:t>
      </w:r>
    </w:p>
    <w:p w:rsidR="009D3CE4" w:rsidRPr="006A346C" w:rsidRDefault="009D3CE4" w:rsidP="009D3CE4">
      <w:pPr>
        <w:tabs>
          <w:tab w:val="left" w:pos="611"/>
          <w:tab w:val="left" w:pos="2955"/>
        </w:tabs>
        <w:autoSpaceDE w:val="0"/>
        <w:autoSpaceDN w:val="0"/>
        <w:adjustRightInd w:val="0"/>
        <w:ind w:firstLine="709"/>
        <w:jc w:val="both"/>
        <w:rPr>
          <w:sz w:val="28"/>
          <w:szCs w:val="28"/>
        </w:rPr>
      </w:pPr>
      <w:r w:rsidRPr="006A346C">
        <w:rPr>
          <w:sz w:val="28"/>
          <w:szCs w:val="28"/>
        </w:rPr>
        <w:t>Удаление и обезвреживание твердых бытовых отходов является последним этапом санитарной очистки городов и играет существенную роль в охране окружающей природной среды, поскольку предотвращает от загрязнения почву, воздух, воду.</w:t>
      </w:r>
      <w:r w:rsidRPr="006A346C">
        <w:rPr>
          <w:sz w:val="28"/>
          <w:szCs w:val="28"/>
        </w:rPr>
        <w:tab/>
      </w:r>
    </w:p>
    <w:p w:rsidR="009D3CE4" w:rsidRPr="006A346C" w:rsidRDefault="009D3CE4" w:rsidP="009D3CE4">
      <w:pPr>
        <w:tabs>
          <w:tab w:val="left" w:pos="611"/>
          <w:tab w:val="left" w:pos="2955"/>
        </w:tabs>
        <w:autoSpaceDE w:val="0"/>
        <w:autoSpaceDN w:val="0"/>
        <w:adjustRightInd w:val="0"/>
        <w:ind w:firstLine="709"/>
        <w:jc w:val="both"/>
        <w:rPr>
          <w:sz w:val="28"/>
          <w:szCs w:val="28"/>
        </w:rPr>
      </w:pPr>
      <w:r w:rsidRPr="006A346C">
        <w:rPr>
          <w:sz w:val="28"/>
          <w:szCs w:val="28"/>
        </w:rPr>
        <w:t>Формирование затрат по статьям себестоимости, а следовательно и величина тарифа на услуги по утилизации ТБО, зависит от выбранной технологии утилизации отходов. Организация работ на полигоне определяется технологической схемой эксплуатации полигона, разрабатываемой в составе проекта. Технологическая схема представляет собой генплан полигона, определяющий с учетом сезона года последовательность выполнения работ, размещения площадей для складирования ТБО и разработки изолирующего грунта.</w:t>
      </w:r>
    </w:p>
    <w:p w:rsidR="009D3CE4" w:rsidRPr="006A346C" w:rsidRDefault="009D3CE4" w:rsidP="009D3CE4">
      <w:pPr>
        <w:tabs>
          <w:tab w:val="left" w:pos="611"/>
          <w:tab w:val="left" w:pos="2955"/>
        </w:tabs>
        <w:autoSpaceDE w:val="0"/>
        <w:autoSpaceDN w:val="0"/>
        <w:adjustRightInd w:val="0"/>
        <w:ind w:firstLine="709"/>
        <w:jc w:val="both"/>
        <w:rPr>
          <w:sz w:val="28"/>
          <w:szCs w:val="28"/>
        </w:rPr>
      </w:pPr>
      <w:r w:rsidRPr="006A346C">
        <w:rPr>
          <w:sz w:val="28"/>
          <w:szCs w:val="28"/>
        </w:rPr>
        <w:t>Основным документом планирования работ является график эксплуатации, составляемый на год, в котором помесячно планируется количество принимаемых отходов с указанием номера карт, на которые складируются отходы, разработка грунта для изоляции ТБО.</w:t>
      </w:r>
    </w:p>
    <w:p w:rsidR="009D3CE4" w:rsidRPr="006A346C" w:rsidRDefault="009D3CE4" w:rsidP="009D3CE4">
      <w:pPr>
        <w:tabs>
          <w:tab w:val="left" w:pos="611"/>
          <w:tab w:val="left" w:pos="2955"/>
        </w:tabs>
        <w:autoSpaceDE w:val="0"/>
        <w:autoSpaceDN w:val="0"/>
        <w:adjustRightInd w:val="0"/>
        <w:ind w:firstLine="709"/>
        <w:jc w:val="both"/>
        <w:rPr>
          <w:sz w:val="28"/>
          <w:szCs w:val="28"/>
        </w:rPr>
      </w:pPr>
      <w:r w:rsidRPr="006A346C">
        <w:rPr>
          <w:sz w:val="28"/>
          <w:szCs w:val="28"/>
        </w:rPr>
        <w:t>Этот график и технологическая схема эксплуатации полигона являются основой планирования затрат и тарифа на утилизацию и захоронение ТБО.</w:t>
      </w:r>
    </w:p>
    <w:p w:rsidR="009D3CE4" w:rsidRPr="006A346C" w:rsidRDefault="009D3CE4" w:rsidP="009D3CE4">
      <w:pPr>
        <w:tabs>
          <w:tab w:val="left" w:pos="611"/>
          <w:tab w:val="left" w:pos="2955"/>
        </w:tabs>
        <w:autoSpaceDE w:val="0"/>
        <w:autoSpaceDN w:val="0"/>
        <w:adjustRightInd w:val="0"/>
        <w:ind w:firstLine="709"/>
        <w:jc w:val="both"/>
        <w:rPr>
          <w:sz w:val="28"/>
          <w:szCs w:val="28"/>
        </w:rPr>
      </w:pPr>
      <w:r w:rsidRPr="006A346C">
        <w:rPr>
          <w:sz w:val="28"/>
          <w:szCs w:val="28"/>
        </w:rPr>
        <w:lastRenderedPageBreak/>
        <w:t>В случае, если все три этапа обращения с ТБО осуществляются одним специализированным предприятием, затраты на утилизацию ТБО в тарифе на сбор, вывоз и утилизацию отходов составят 7 - 9 % от общей суммы затрат.</w:t>
      </w:r>
    </w:p>
    <w:p w:rsidR="009D3CE4" w:rsidRPr="006A346C" w:rsidRDefault="009D3CE4" w:rsidP="009D3CE4">
      <w:pPr>
        <w:tabs>
          <w:tab w:val="left" w:pos="611"/>
          <w:tab w:val="left" w:pos="2955"/>
        </w:tabs>
        <w:autoSpaceDE w:val="0"/>
        <w:autoSpaceDN w:val="0"/>
        <w:adjustRightInd w:val="0"/>
        <w:ind w:firstLine="709"/>
        <w:jc w:val="both"/>
        <w:rPr>
          <w:sz w:val="28"/>
          <w:szCs w:val="28"/>
        </w:rPr>
      </w:pPr>
      <w:r w:rsidRPr="006A346C">
        <w:rPr>
          <w:sz w:val="28"/>
          <w:szCs w:val="28"/>
        </w:rPr>
        <w:t>В тариф по удалению отходов, помимо затрат на удаление ТБО должны быть также включены услуги по сбору, вывозу и обезвреживанию опасных и крупногабаритных бытовых отходов.</w:t>
      </w:r>
    </w:p>
    <w:p w:rsidR="009D3CE4" w:rsidRPr="006A346C" w:rsidRDefault="009D3CE4" w:rsidP="009D3CE4">
      <w:pPr>
        <w:tabs>
          <w:tab w:val="left" w:pos="611"/>
          <w:tab w:val="left" w:pos="2955"/>
        </w:tabs>
        <w:autoSpaceDE w:val="0"/>
        <w:autoSpaceDN w:val="0"/>
        <w:adjustRightInd w:val="0"/>
        <w:ind w:firstLine="709"/>
        <w:jc w:val="both"/>
        <w:rPr>
          <w:sz w:val="28"/>
          <w:szCs w:val="28"/>
        </w:rPr>
      </w:pPr>
      <w:r w:rsidRPr="006A346C">
        <w:rPr>
          <w:sz w:val="28"/>
          <w:szCs w:val="28"/>
        </w:rPr>
        <w:t>Оплата услуг за удаление ТБО производится в зависимости от объема оказываемых услуг. Возможны следующие варианты:</w:t>
      </w:r>
    </w:p>
    <w:p w:rsidR="009D3CE4" w:rsidRPr="006A346C" w:rsidRDefault="009D3CE4" w:rsidP="009D3CE4">
      <w:pPr>
        <w:tabs>
          <w:tab w:val="left" w:pos="611"/>
          <w:tab w:val="left" w:pos="1701"/>
          <w:tab w:val="left" w:pos="2955"/>
        </w:tabs>
        <w:autoSpaceDE w:val="0"/>
        <w:autoSpaceDN w:val="0"/>
        <w:adjustRightInd w:val="0"/>
        <w:ind w:firstLine="709"/>
        <w:jc w:val="both"/>
        <w:rPr>
          <w:sz w:val="28"/>
          <w:szCs w:val="28"/>
        </w:rPr>
      </w:pPr>
      <w:r w:rsidRPr="006A346C">
        <w:rPr>
          <w:sz w:val="28"/>
          <w:szCs w:val="28"/>
        </w:rPr>
        <w:t>- оплата за полный объем услуг (сбор, вывоз, обезвреживание) по полному тарифу;</w:t>
      </w:r>
    </w:p>
    <w:p w:rsidR="009D3CE4" w:rsidRPr="006A346C" w:rsidRDefault="009D3CE4" w:rsidP="009D3CE4">
      <w:pPr>
        <w:tabs>
          <w:tab w:val="left" w:pos="611"/>
          <w:tab w:val="left" w:pos="1701"/>
          <w:tab w:val="left" w:pos="2955"/>
        </w:tabs>
        <w:autoSpaceDE w:val="0"/>
        <w:autoSpaceDN w:val="0"/>
        <w:adjustRightInd w:val="0"/>
        <w:ind w:firstLine="709"/>
        <w:jc w:val="both"/>
        <w:rPr>
          <w:sz w:val="28"/>
          <w:szCs w:val="28"/>
        </w:rPr>
      </w:pPr>
      <w:r w:rsidRPr="006A346C">
        <w:rPr>
          <w:sz w:val="28"/>
          <w:szCs w:val="28"/>
        </w:rPr>
        <w:t>- источники, имеющие собственные контейнерные площадки, оплачивают  только вывоз и захоронение ТБО, инвестиционная составляющая не включает в себя развитие системы сбора ТБО;</w:t>
      </w:r>
    </w:p>
    <w:p w:rsidR="009D3CE4" w:rsidRPr="006A346C" w:rsidRDefault="009D3CE4" w:rsidP="009D3CE4">
      <w:pPr>
        <w:tabs>
          <w:tab w:val="left" w:pos="611"/>
          <w:tab w:val="left" w:pos="1701"/>
          <w:tab w:val="left" w:pos="2955"/>
        </w:tabs>
        <w:autoSpaceDE w:val="0"/>
        <w:autoSpaceDN w:val="0"/>
        <w:adjustRightInd w:val="0"/>
        <w:ind w:firstLine="709"/>
        <w:jc w:val="both"/>
        <w:rPr>
          <w:sz w:val="28"/>
          <w:szCs w:val="28"/>
        </w:rPr>
      </w:pPr>
      <w:r w:rsidRPr="006A346C">
        <w:rPr>
          <w:sz w:val="28"/>
          <w:szCs w:val="28"/>
        </w:rPr>
        <w:t>- источники, имеющие собственную систему сбора и вывоза ТБО, оплачивают только захоронение, оплата может производиться при заключении договора или непосредственно на полигоне при выгрузке ТБО.</w:t>
      </w:r>
    </w:p>
    <w:p w:rsidR="009D3CE4" w:rsidRPr="006A346C" w:rsidRDefault="009D3CE4" w:rsidP="009D3CE4">
      <w:pPr>
        <w:keepNext/>
        <w:tabs>
          <w:tab w:val="left" w:pos="0"/>
        </w:tabs>
        <w:suppressAutoHyphens/>
        <w:autoSpaceDE w:val="0"/>
        <w:autoSpaceDN w:val="0"/>
        <w:adjustRightInd w:val="0"/>
        <w:ind w:firstLine="709"/>
        <w:jc w:val="both"/>
        <w:rPr>
          <w:rFonts w:ascii="Times New Roman CYR" w:hAnsi="Times New Roman CYR" w:cs="Times New Roman CYR"/>
          <w:b/>
          <w:bCs/>
          <w:sz w:val="28"/>
          <w:szCs w:val="28"/>
        </w:rPr>
      </w:pPr>
      <w:r w:rsidRPr="006A346C">
        <w:rPr>
          <w:b/>
          <w:bCs/>
          <w:sz w:val="28"/>
          <w:szCs w:val="28"/>
        </w:rPr>
        <w:t>7.</w:t>
      </w:r>
      <w:r w:rsidR="00570FBA" w:rsidRPr="006A346C">
        <w:rPr>
          <w:b/>
          <w:bCs/>
          <w:sz w:val="28"/>
          <w:szCs w:val="28"/>
        </w:rPr>
        <w:t>4</w:t>
      </w:r>
      <w:r w:rsidRPr="006A346C">
        <w:rPr>
          <w:b/>
          <w:bCs/>
          <w:sz w:val="28"/>
          <w:szCs w:val="28"/>
        </w:rPr>
        <w:t xml:space="preserve">.  </w:t>
      </w:r>
      <w:r w:rsidRPr="006A346C">
        <w:rPr>
          <w:rFonts w:ascii="Times New Roman CYR" w:hAnsi="Times New Roman CYR" w:cs="Times New Roman CYR"/>
          <w:b/>
          <w:bCs/>
          <w:sz w:val="28"/>
          <w:szCs w:val="28"/>
        </w:rPr>
        <w:t>Комплекс социальных мер развития санитарной очистки</w:t>
      </w:r>
    </w:p>
    <w:p w:rsidR="009D3CE4" w:rsidRPr="006A346C" w:rsidRDefault="009D3CE4" w:rsidP="009D3CE4">
      <w:pPr>
        <w:tabs>
          <w:tab w:val="left" w:pos="720"/>
        </w:tabs>
        <w:autoSpaceDE w:val="0"/>
        <w:autoSpaceDN w:val="0"/>
        <w:adjustRightInd w:val="0"/>
        <w:ind w:firstLine="709"/>
        <w:jc w:val="both"/>
        <w:rPr>
          <w:rFonts w:ascii="Times New Roman CYR" w:hAnsi="Times New Roman CYR" w:cs="Times New Roman CYR"/>
          <w:sz w:val="28"/>
          <w:szCs w:val="28"/>
        </w:rPr>
      </w:pPr>
      <w:r w:rsidRPr="006A346C">
        <w:rPr>
          <w:rFonts w:ascii="Times New Roman CYR" w:hAnsi="Times New Roman CYR" w:cs="Times New Roman CYR"/>
          <w:sz w:val="28"/>
          <w:szCs w:val="28"/>
        </w:rPr>
        <w:t>Реализация комплекса мер, направленных на усовершенствование санитарной очистки территории, невозможна без участия широких слоев общественности, руководителей и чиновников различного уровня, местных жителей.</w:t>
      </w:r>
    </w:p>
    <w:p w:rsidR="009D3CE4" w:rsidRPr="006A346C" w:rsidRDefault="009D3CE4" w:rsidP="009D3CE4">
      <w:pPr>
        <w:tabs>
          <w:tab w:val="left" w:pos="720"/>
        </w:tabs>
        <w:autoSpaceDE w:val="0"/>
        <w:autoSpaceDN w:val="0"/>
        <w:adjustRightInd w:val="0"/>
        <w:ind w:firstLine="709"/>
        <w:jc w:val="both"/>
        <w:rPr>
          <w:rFonts w:ascii="Times New Roman CYR" w:hAnsi="Times New Roman CYR" w:cs="Times New Roman CYR"/>
          <w:sz w:val="28"/>
          <w:szCs w:val="28"/>
        </w:rPr>
      </w:pPr>
      <w:r w:rsidRPr="006A346C">
        <w:rPr>
          <w:rFonts w:ascii="Times New Roman CYR" w:hAnsi="Times New Roman CYR" w:cs="Times New Roman CYR"/>
          <w:sz w:val="28"/>
          <w:szCs w:val="28"/>
        </w:rPr>
        <w:t xml:space="preserve">С целью внедрения опыта и новых технологий в сфере обращения с отходами и развития сбора и переработки вторичного сырья имеет следует регулярно организовывать и проводить конференции, </w:t>
      </w:r>
      <w:r w:rsidRPr="006A346C">
        <w:rPr>
          <w:sz w:val="28"/>
          <w:szCs w:val="28"/>
        </w:rPr>
        <w:t>«</w:t>
      </w:r>
      <w:r w:rsidRPr="006A346C">
        <w:rPr>
          <w:rFonts w:ascii="Times New Roman CYR" w:hAnsi="Times New Roman CYR" w:cs="Times New Roman CYR"/>
          <w:sz w:val="28"/>
          <w:szCs w:val="28"/>
        </w:rPr>
        <w:t>круглые столы</w:t>
      </w:r>
      <w:r w:rsidRPr="006A346C">
        <w:rPr>
          <w:sz w:val="28"/>
          <w:szCs w:val="28"/>
        </w:rPr>
        <w:t xml:space="preserve">», </w:t>
      </w:r>
      <w:r w:rsidRPr="006A346C">
        <w:rPr>
          <w:rFonts w:ascii="Times New Roman CYR" w:hAnsi="Times New Roman CYR" w:cs="Times New Roman CYR"/>
          <w:sz w:val="28"/>
          <w:szCs w:val="28"/>
        </w:rPr>
        <w:t>выставки соответствующей тематики.</w:t>
      </w:r>
    </w:p>
    <w:p w:rsidR="009D3CE4" w:rsidRPr="006A346C" w:rsidRDefault="009D3CE4" w:rsidP="009D3CE4">
      <w:pPr>
        <w:tabs>
          <w:tab w:val="left" w:pos="720"/>
        </w:tabs>
        <w:autoSpaceDE w:val="0"/>
        <w:autoSpaceDN w:val="0"/>
        <w:adjustRightInd w:val="0"/>
        <w:ind w:firstLine="709"/>
        <w:jc w:val="both"/>
        <w:rPr>
          <w:rFonts w:ascii="Times New Roman CYR" w:hAnsi="Times New Roman CYR" w:cs="Times New Roman CYR"/>
          <w:sz w:val="28"/>
          <w:szCs w:val="28"/>
        </w:rPr>
      </w:pPr>
      <w:r w:rsidRPr="006A346C">
        <w:rPr>
          <w:rFonts w:ascii="Times New Roman CYR" w:hAnsi="Times New Roman CYR" w:cs="Times New Roman CYR"/>
          <w:sz w:val="28"/>
          <w:szCs w:val="28"/>
        </w:rPr>
        <w:t>Помимо этого необходимо развитие непрерывного экологического образования, ориентированного на развитие навыков рационального природопользования, внедрение передовых методов обращения с отходами. Для обучения населения грамотному обращению с отходами необходимо создание просветительских видеороликов, издание и распространение листовок, буклетов и других информационных материалов, формирующих у населения интерес к проблемам охраны здоровья и окружающей среды от негативного воздействия отходов.</w:t>
      </w:r>
    </w:p>
    <w:p w:rsidR="009D3CE4" w:rsidRPr="006A346C" w:rsidRDefault="009D3CE4" w:rsidP="009D3CE4">
      <w:pPr>
        <w:tabs>
          <w:tab w:val="left" w:pos="720"/>
        </w:tabs>
        <w:autoSpaceDE w:val="0"/>
        <w:autoSpaceDN w:val="0"/>
        <w:adjustRightInd w:val="0"/>
        <w:ind w:firstLine="709"/>
        <w:jc w:val="both"/>
        <w:rPr>
          <w:rFonts w:ascii="Times New Roman CYR" w:hAnsi="Times New Roman CYR" w:cs="Times New Roman CYR"/>
          <w:sz w:val="28"/>
          <w:szCs w:val="28"/>
        </w:rPr>
      </w:pPr>
      <w:r w:rsidRPr="006A346C">
        <w:rPr>
          <w:rFonts w:ascii="Times New Roman CYR" w:hAnsi="Times New Roman CYR" w:cs="Times New Roman CYR"/>
          <w:sz w:val="28"/>
          <w:szCs w:val="28"/>
        </w:rPr>
        <w:t xml:space="preserve">При использовании продукции из вторичного сырья необходимо снабжать эти изделия соответствующими наклейками, этикетками, надписями – </w:t>
      </w:r>
      <w:r w:rsidRPr="006A346C">
        <w:rPr>
          <w:sz w:val="28"/>
          <w:szCs w:val="28"/>
        </w:rPr>
        <w:t>«</w:t>
      </w:r>
      <w:r w:rsidRPr="006A346C">
        <w:rPr>
          <w:rFonts w:ascii="Times New Roman CYR" w:hAnsi="Times New Roman CYR" w:cs="Times New Roman CYR"/>
          <w:sz w:val="28"/>
          <w:szCs w:val="28"/>
        </w:rPr>
        <w:t>Изготовлено из вторичного сырья</w:t>
      </w:r>
      <w:r w:rsidRPr="006A346C">
        <w:rPr>
          <w:sz w:val="28"/>
          <w:szCs w:val="28"/>
        </w:rPr>
        <w:t xml:space="preserve">». </w:t>
      </w:r>
      <w:r w:rsidRPr="006A346C">
        <w:rPr>
          <w:rFonts w:ascii="Times New Roman CYR" w:hAnsi="Times New Roman CYR" w:cs="Times New Roman CYR"/>
          <w:sz w:val="28"/>
          <w:szCs w:val="28"/>
        </w:rPr>
        <w:t>Это дает возможность наглядно продемонстрировать людям, что раздельный сбор отходов и переработка вторичного сырья имеют реальный смысл, что позволит снизить скептическое отношение некоторой части населения к идее ресурсного подхода к отходам.</w:t>
      </w:r>
    </w:p>
    <w:p w:rsidR="009D3CE4" w:rsidRPr="006A346C" w:rsidRDefault="009D3CE4" w:rsidP="009D3CE4">
      <w:pPr>
        <w:tabs>
          <w:tab w:val="left" w:pos="720"/>
        </w:tabs>
        <w:autoSpaceDE w:val="0"/>
        <w:autoSpaceDN w:val="0"/>
        <w:adjustRightInd w:val="0"/>
        <w:ind w:firstLine="709"/>
        <w:jc w:val="both"/>
        <w:rPr>
          <w:rFonts w:ascii="Times New Roman CYR" w:hAnsi="Times New Roman CYR" w:cs="Times New Roman CYR"/>
          <w:b/>
          <w:bCs/>
          <w:sz w:val="28"/>
          <w:szCs w:val="28"/>
        </w:rPr>
      </w:pPr>
      <w:r w:rsidRPr="006A346C">
        <w:rPr>
          <w:rFonts w:ascii="Times New Roman CYR" w:hAnsi="Times New Roman CYR" w:cs="Times New Roman CYR"/>
          <w:b/>
          <w:bCs/>
          <w:sz w:val="28"/>
          <w:szCs w:val="28"/>
        </w:rPr>
        <w:t xml:space="preserve">Работа с общественностью </w:t>
      </w:r>
    </w:p>
    <w:p w:rsidR="009D3CE4" w:rsidRPr="006A346C" w:rsidRDefault="009D3CE4" w:rsidP="009D3CE4">
      <w:pPr>
        <w:tabs>
          <w:tab w:val="left" w:pos="720"/>
        </w:tabs>
        <w:autoSpaceDE w:val="0"/>
        <w:autoSpaceDN w:val="0"/>
        <w:adjustRightInd w:val="0"/>
        <w:ind w:firstLine="709"/>
        <w:jc w:val="both"/>
        <w:rPr>
          <w:rFonts w:ascii="Times New Roman CYR" w:hAnsi="Times New Roman CYR" w:cs="Times New Roman CYR"/>
          <w:sz w:val="28"/>
          <w:szCs w:val="28"/>
        </w:rPr>
      </w:pPr>
      <w:r w:rsidRPr="006A346C">
        <w:rPr>
          <w:rFonts w:ascii="Times New Roman CYR" w:hAnsi="Times New Roman CYR" w:cs="Times New Roman CYR"/>
          <w:sz w:val="28"/>
          <w:szCs w:val="28"/>
        </w:rPr>
        <w:t xml:space="preserve">Участие населения в программе должно стимулироваться. После какого-то периода работы с общественностью следует производить оценку проделанной работы и корректировать свою деятельность. </w:t>
      </w:r>
    </w:p>
    <w:p w:rsidR="009D3CE4" w:rsidRPr="006A346C" w:rsidRDefault="009D3CE4" w:rsidP="009D3CE4">
      <w:pPr>
        <w:tabs>
          <w:tab w:val="left" w:pos="720"/>
        </w:tabs>
        <w:autoSpaceDE w:val="0"/>
        <w:autoSpaceDN w:val="0"/>
        <w:adjustRightInd w:val="0"/>
        <w:ind w:firstLine="709"/>
        <w:jc w:val="both"/>
        <w:rPr>
          <w:rFonts w:ascii="Times New Roman CYR" w:hAnsi="Times New Roman CYR" w:cs="Times New Roman CYR"/>
          <w:sz w:val="28"/>
          <w:szCs w:val="28"/>
        </w:rPr>
      </w:pPr>
      <w:r w:rsidRPr="006A346C">
        <w:rPr>
          <w:rFonts w:ascii="Times New Roman CYR" w:hAnsi="Times New Roman CYR" w:cs="Times New Roman CYR"/>
          <w:sz w:val="28"/>
          <w:szCs w:val="28"/>
        </w:rPr>
        <w:lastRenderedPageBreak/>
        <w:t xml:space="preserve">Опыт и опросы показывают, что степень участия повышает раздача населению специальных контейнеров (или мешков) для вторсырья. Кроме того, раздача контейнеров/ мешков дает повод организаторам программы лично обратиться к населению. Контейнер/ мешок должен быть красивым и ярким - отличаться от обычного мусорного контейнера/ мешка. Желательно, чтобы на контейнере/ мешке была написана или нарисована краткая инструкция – какие материалы в него складывать и как их для этого готовить. Подобные нюансы влияют на степень участия населения в программе. </w:t>
      </w:r>
    </w:p>
    <w:p w:rsidR="009D3CE4" w:rsidRPr="006A346C" w:rsidRDefault="009D3CE4" w:rsidP="009D3CE4">
      <w:pPr>
        <w:tabs>
          <w:tab w:val="left" w:pos="720"/>
        </w:tabs>
        <w:autoSpaceDE w:val="0"/>
        <w:autoSpaceDN w:val="0"/>
        <w:adjustRightInd w:val="0"/>
        <w:ind w:firstLine="709"/>
        <w:jc w:val="both"/>
        <w:rPr>
          <w:rFonts w:ascii="Times New Roman CYR" w:hAnsi="Times New Roman CYR" w:cs="Times New Roman CYR"/>
          <w:sz w:val="28"/>
          <w:szCs w:val="28"/>
        </w:rPr>
      </w:pPr>
      <w:r w:rsidRPr="006A346C">
        <w:rPr>
          <w:rFonts w:ascii="Times New Roman CYR" w:hAnsi="Times New Roman CYR" w:cs="Times New Roman CYR"/>
          <w:sz w:val="28"/>
          <w:szCs w:val="28"/>
        </w:rPr>
        <w:t xml:space="preserve">Важным каналом влияния на общественность являются детские учреждения, прежде всего школа. Дети более восприимчивы к новым идеям и способны затем передать их родителям. </w:t>
      </w:r>
    </w:p>
    <w:p w:rsidR="009D3CE4" w:rsidRPr="006A346C" w:rsidRDefault="009D3CE4" w:rsidP="009D3CE4">
      <w:pPr>
        <w:tabs>
          <w:tab w:val="left" w:pos="720"/>
        </w:tabs>
        <w:autoSpaceDE w:val="0"/>
        <w:autoSpaceDN w:val="0"/>
        <w:adjustRightInd w:val="0"/>
        <w:ind w:firstLine="709"/>
        <w:jc w:val="both"/>
        <w:rPr>
          <w:rFonts w:ascii="Times New Roman CYR" w:hAnsi="Times New Roman CYR" w:cs="Times New Roman CYR"/>
          <w:sz w:val="28"/>
          <w:szCs w:val="28"/>
        </w:rPr>
      </w:pPr>
      <w:r w:rsidRPr="006A346C">
        <w:rPr>
          <w:rFonts w:ascii="Times New Roman CYR" w:hAnsi="Times New Roman CYR" w:cs="Times New Roman CYR"/>
          <w:sz w:val="28"/>
          <w:szCs w:val="28"/>
        </w:rPr>
        <w:t>Аналогичные подходы необходимо использовать и при организации сбора иных видов отходов, как то: отходы автотранспорта, ртутьсодержащие отходы, элементы питания, и т.д.</w:t>
      </w:r>
    </w:p>
    <w:p w:rsidR="009D3CE4" w:rsidRPr="006A346C" w:rsidRDefault="009D3CE4" w:rsidP="009D3CE4">
      <w:pPr>
        <w:tabs>
          <w:tab w:val="left" w:pos="720"/>
        </w:tabs>
        <w:autoSpaceDE w:val="0"/>
        <w:autoSpaceDN w:val="0"/>
        <w:adjustRightInd w:val="0"/>
        <w:ind w:firstLine="709"/>
        <w:jc w:val="both"/>
        <w:rPr>
          <w:rFonts w:ascii="Times New Roman CYR" w:hAnsi="Times New Roman CYR" w:cs="Times New Roman CYR"/>
          <w:sz w:val="28"/>
          <w:szCs w:val="28"/>
        </w:rPr>
      </w:pPr>
      <w:r w:rsidRPr="006A346C">
        <w:rPr>
          <w:rFonts w:ascii="Times New Roman CYR" w:hAnsi="Times New Roman CYR" w:cs="Times New Roman CYR"/>
          <w:sz w:val="28"/>
          <w:szCs w:val="28"/>
        </w:rPr>
        <w:t xml:space="preserve">Кроме этого необходимо обеспечить свободный доступ к информации в сфере обращения с отходами. </w:t>
      </w:r>
    </w:p>
    <w:p w:rsidR="009D3CE4" w:rsidRPr="006A346C" w:rsidRDefault="009D3CE4" w:rsidP="009D3CE4">
      <w:pPr>
        <w:tabs>
          <w:tab w:val="left" w:pos="720"/>
        </w:tabs>
        <w:autoSpaceDE w:val="0"/>
        <w:autoSpaceDN w:val="0"/>
        <w:adjustRightInd w:val="0"/>
        <w:ind w:firstLine="709"/>
        <w:jc w:val="both"/>
        <w:rPr>
          <w:rFonts w:ascii="Times New Roman CYR" w:hAnsi="Times New Roman CYR" w:cs="Times New Roman CYR"/>
          <w:sz w:val="28"/>
          <w:szCs w:val="28"/>
        </w:rPr>
      </w:pPr>
      <w:r w:rsidRPr="006A346C">
        <w:rPr>
          <w:rFonts w:ascii="Times New Roman CYR" w:hAnsi="Times New Roman CYR" w:cs="Times New Roman CYR"/>
          <w:sz w:val="28"/>
          <w:szCs w:val="28"/>
        </w:rPr>
        <w:t>Основная работа с населением заключается в своевременном и качественном (согласованном со всеми заинтересованными сторонами) предоставлении информации.</w:t>
      </w:r>
    </w:p>
    <w:p w:rsidR="009D3CE4" w:rsidRPr="006A346C" w:rsidRDefault="009D3CE4" w:rsidP="009D3CE4">
      <w:pPr>
        <w:keepNext/>
        <w:tabs>
          <w:tab w:val="left" w:pos="720"/>
        </w:tabs>
        <w:autoSpaceDE w:val="0"/>
        <w:autoSpaceDN w:val="0"/>
        <w:adjustRightInd w:val="0"/>
        <w:ind w:firstLine="709"/>
        <w:jc w:val="both"/>
        <w:rPr>
          <w:rFonts w:ascii="Times New Roman CYR" w:hAnsi="Times New Roman CYR" w:cs="Times New Roman CYR"/>
          <w:b/>
          <w:bCs/>
          <w:sz w:val="28"/>
          <w:szCs w:val="28"/>
        </w:rPr>
      </w:pPr>
      <w:r w:rsidRPr="006A346C">
        <w:rPr>
          <w:rFonts w:ascii="Times New Roman CYR" w:hAnsi="Times New Roman CYR" w:cs="Times New Roman CYR"/>
          <w:b/>
          <w:bCs/>
          <w:sz w:val="28"/>
          <w:szCs w:val="28"/>
        </w:rPr>
        <w:t>Подготовка специалистов сферы обращения с отходами</w:t>
      </w:r>
    </w:p>
    <w:p w:rsidR="009D3CE4" w:rsidRPr="006A346C" w:rsidRDefault="009D3CE4" w:rsidP="009D3CE4">
      <w:pPr>
        <w:tabs>
          <w:tab w:val="left" w:pos="720"/>
        </w:tabs>
        <w:autoSpaceDE w:val="0"/>
        <w:autoSpaceDN w:val="0"/>
        <w:adjustRightInd w:val="0"/>
        <w:ind w:firstLine="709"/>
        <w:jc w:val="both"/>
        <w:rPr>
          <w:rFonts w:ascii="Times New Roman CYR" w:hAnsi="Times New Roman CYR" w:cs="Times New Roman CYR"/>
          <w:sz w:val="28"/>
          <w:szCs w:val="28"/>
        </w:rPr>
      </w:pPr>
      <w:r w:rsidRPr="006A346C">
        <w:rPr>
          <w:rFonts w:ascii="Times New Roman CYR" w:hAnsi="Times New Roman CYR" w:cs="Times New Roman CYR"/>
          <w:sz w:val="28"/>
          <w:szCs w:val="28"/>
        </w:rPr>
        <w:t xml:space="preserve">Персонал и руководящие работники предприятий, обеспечивающих сбор отходов и эксплуатацию полигонов, должны получить соответствующую подготовку, необходимую для решения задач экологической безопасности, технической эффективности и экономической жизнеспособности предприятий. Повышение квалификации специалистов предприятий, обеспечивающих сбор отходов и эксплуатацию полигонов, может быть организовано органами власти. </w:t>
      </w:r>
    </w:p>
    <w:p w:rsidR="009D3CE4" w:rsidRPr="006A346C" w:rsidRDefault="009D3CE4" w:rsidP="009D3CE4">
      <w:pPr>
        <w:keepNext/>
        <w:tabs>
          <w:tab w:val="left" w:pos="720"/>
        </w:tabs>
        <w:autoSpaceDE w:val="0"/>
        <w:autoSpaceDN w:val="0"/>
        <w:adjustRightInd w:val="0"/>
        <w:ind w:firstLine="709"/>
        <w:jc w:val="both"/>
        <w:rPr>
          <w:rFonts w:ascii="Times New Roman CYR" w:hAnsi="Times New Roman CYR" w:cs="Times New Roman CYR"/>
          <w:b/>
          <w:bCs/>
          <w:sz w:val="28"/>
          <w:szCs w:val="28"/>
        </w:rPr>
      </w:pPr>
      <w:r w:rsidRPr="006A346C">
        <w:rPr>
          <w:rFonts w:ascii="Times New Roman CYR" w:hAnsi="Times New Roman CYR" w:cs="Times New Roman CYR"/>
          <w:b/>
          <w:bCs/>
          <w:sz w:val="28"/>
          <w:szCs w:val="28"/>
        </w:rPr>
        <w:t>Подготовка учителей и преподавателей</w:t>
      </w:r>
    </w:p>
    <w:p w:rsidR="009D3CE4" w:rsidRPr="006A346C" w:rsidRDefault="009D3CE4" w:rsidP="009D3CE4">
      <w:pPr>
        <w:tabs>
          <w:tab w:val="left" w:pos="720"/>
        </w:tabs>
        <w:autoSpaceDE w:val="0"/>
        <w:autoSpaceDN w:val="0"/>
        <w:adjustRightInd w:val="0"/>
        <w:ind w:firstLine="709"/>
        <w:jc w:val="both"/>
        <w:rPr>
          <w:rFonts w:ascii="Times New Roman CYR" w:hAnsi="Times New Roman CYR" w:cs="Times New Roman CYR"/>
          <w:sz w:val="28"/>
          <w:szCs w:val="28"/>
        </w:rPr>
      </w:pPr>
      <w:r w:rsidRPr="006A346C">
        <w:rPr>
          <w:rFonts w:ascii="Times New Roman CYR" w:hAnsi="Times New Roman CYR" w:cs="Times New Roman CYR"/>
          <w:sz w:val="28"/>
          <w:szCs w:val="28"/>
        </w:rPr>
        <w:t>Дети являются тем фактором, от которого во многом зависит изменение поведенческих стереотипов населения, отражающихся на объемах образования бытовых отходов и на приемах управления ТБО. Необходимо, чтобы учителя начальной школы и преподаватели естественных наук и географии владели проблематикой, связанной с управлением ТБО и были в состоянии передать эти знания детям.</w:t>
      </w:r>
    </w:p>
    <w:p w:rsidR="009D3CE4" w:rsidRPr="006A346C" w:rsidRDefault="009D3CE4" w:rsidP="009D3CE4">
      <w:pPr>
        <w:tabs>
          <w:tab w:val="left" w:pos="720"/>
        </w:tabs>
        <w:autoSpaceDE w:val="0"/>
        <w:autoSpaceDN w:val="0"/>
        <w:adjustRightInd w:val="0"/>
        <w:ind w:firstLine="709"/>
        <w:jc w:val="both"/>
        <w:rPr>
          <w:rFonts w:ascii="Times New Roman CYR" w:hAnsi="Times New Roman CYR" w:cs="Times New Roman CYR"/>
          <w:sz w:val="28"/>
          <w:szCs w:val="28"/>
        </w:rPr>
      </w:pPr>
      <w:r w:rsidRPr="006A346C">
        <w:rPr>
          <w:rFonts w:ascii="Times New Roman CYR" w:hAnsi="Times New Roman CYR" w:cs="Times New Roman CYR"/>
          <w:sz w:val="28"/>
          <w:szCs w:val="28"/>
        </w:rPr>
        <w:t>Органы местного самоуправления должны административно и финансово поощрять любую инициативу, направленную на повышение уровня осознания важности проблемы управления отходами, или любую деятельность, способствующую росту гражданского самосознания в обществе</w:t>
      </w:r>
    </w:p>
    <w:p w:rsidR="009D3CE4" w:rsidRPr="006A346C" w:rsidRDefault="009D3CE4" w:rsidP="009D3CE4">
      <w:pPr>
        <w:keepNext/>
        <w:tabs>
          <w:tab w:val="left" w:pos="720"/>
        </w:tabs>
        <w:autoSpaceDE w:val="0"/>
        <w:autoSpaceDN w:val="0"/>
        <w:adjustRightInd w:val="0"/>
        <w:ind w:firstLine="709"/>
        <w:jc w:val="both"/>
        <w:rPr>
          <w:rFonts w:ascii="Times New Roman CYR" w:hAnsi="Times New Roman CYR" w:cs="Times New Roman CYR"/>
          <w:b/>
          <w:bCs/>
          <w:sz w:val="28"/>
          <w:szCs w:val="28"/>
        </w:rPr>
      </w:pPr>
      <w:r w:rsidRPr="006A346C">
        <w:rPr>
          <w:rFonts w:ascii="Times New Roman CYR" w:hAnsi="Times New Roman CYR" w:cs="Times New Roman CYR"/>
          <w:b/>
          <w:bCs/>
          <w:sz w:val="28"/>
          <w:szCs w:val="28"/>
        </w:rPr>
        <w:t>Работа с широкими слоями общественности</w:t>
      </w:r>
    </w:p>
    <w:p w:rsidR="009D3CE4" w:rsidRPr="006A346C" w:rsidRDefault="009D3CE4" w:rsidP="009D3CE4">
      <w:pPr>
        <w:tabs>
          <w:tab w:val="left" w:pos="720"/>
        </w:tabs>
        <w:autoSpaceDE w:val="0"/>
        <w:autoSpaceDN w:val="0"/>
        <w:adjustRightInd w:val="0"/>
        <w:ind w:firstLine="709"/>
        <w:jc w:val="both"/>
        <w:rPr>
          <w:rFonts w:ascii="Times New Roman CYR" w:hAnsi="Times New Roman CYR" w:cs="Times New Roman CYR"/>
          <w:sz w:val="28"/>
          <w:szCs w:val="28"/>
        </w:rPr>
      </w:pPr>
      <w:r w:rsidRPr="006A346C">
        <w:rPr>
          <w:rFonts w:ascii="Times New Roman CYR" w:hAnsi="Times New Roman CYR" w:cs="Times New Roman CYR"/>
          <w:sz w:val="28"/>
          <w:szCs w:val="28"/>
        </w:rPr>
        <w:t xml:space="preserve">Схема обращения с отходами представляет собой документ, подлежащие обнародованию. Доведение его содержания до сведения широких слоев общественности является залогом прозрачности сделанного выбора и обеспечивает обоснованность решений, принимаемых в интересах всего общества. СМИ предлагается опубликовать статьи, направленные на </w:t>
      </w:r>
      <w:r w:rsidRPr="006A346C">
        <w:rPr>
          <w:rFonts w:ascii="Times New Roman CYR" w:hAnsi="Times New Roman CYR" w:cs="Times New Roman CYR"/>
          <w:sz w:val="28"/>
          <w:szCs w:val="28"/>
        </w:rPr>
        <w:lastRenderedPageBreak/>
        <w:t xml:space="preserve">ознакомление общественности с проблематикой, связанной с управлением отходами, и с законами, регулирующими эту деятельность. </w:t>
      </w:r>
    </w:p>
    <w:p w:rsidR="009D3CE4" w:rsidRPr="006A346C" w:rsidRDefault="009D3CE4" w:rsidP="009D3CE4">
      <w:pPr>
        <w:tabs>
          <w:tab w:val="left" w:pos="720"/>
        </w:tabs>
        <w:autoSpaceDE w:val="0"/>
        <w:autoSpaceDN w:val="0"/>
        <w:adjustRightInd w:val="0"/>
        <w:ind w:firstLine="709"/>
        <w:jc w:val="both"/>
        <w:rPr>
          <w:rFonts w:ascii="Times New Roman CYR" w:hAnsi="Times New Roman CYR" w:cs="Times New Roman CYR"/>
          <w:sz w:val="28"/>
          <w:szCs w:val="28"/>
        </w:rPr>
      </w:pPr>
      <w:r w:rsidRPr="006A346C">
        <w:rPr>
          <w:rFonts w:ascii="Times New Roman CYR" w:hAnsi="Times New Roman CYR" w:cs="Times New Roman CYR"/>
          <w:sz w:val="28"/>
          <w:szCs w:val="28"/>
        </w:rPr>
        <w:t>Граждане смогут выразить свое отношение по вопросам обращения с отходами по электронной почте или в письме, направляемом в адрес администрации по почте.</w:t>
      </w:r>
    </w:p>
    <w:p w:rsidR="009D3CE4" w:rsidRPr="006A346C" w:rsidRDefault="009D3CE4" w:rsidP="009D3CE4">
      <w:pPr>
        <w:keepNext/>
        <w:tabs>
          <w:tab w:val="left" w:pos="720"/>
        </w:tabs>
        <w:autoSpaceDE w:val="0"/>
        <w:autoSpaceDN w:val="0"/>
        <w:adjustRightInd w:val="0"/>
        <w:ind w:firstLine="709"/>
        <w:jc w:val="both"/>
        <w:rPr>
          <w:b/>
          <w:bCs/>
          <w:sz w:val="28"/>
          <w:szCs w:val="28"/>
        </w:rPr>
      </w:pPr>
      <w:r w:rsidRPr="006A346C">
        <w:rPr>
          <w:b/>
          <w:bCs/>
          <w:sz w:val="28"/>
          <w:szCs w:val="28"/>
        </w:rPr>
        <w:t>Информационные инструменты</w:t>
      </w:r>
    </w:p>
    <w:p w:rsidR="009D3CE4" w:rsidRPr="006A346C" w:rsidRDefault="009D3CE4" w:rsidP="009D3CE4">
      <w:pPr>
        <w:tabs>
          <w:tab w:val="left" w:pos="720"/>
        </w:tabs>
        <w:autoSpaceDE w:val="0"/>
        <w:autoSpaceDN w:val="0"/>
        <w:adjustRightInd w:val="0"/>
        <w:ind w:firstLine="709"/>
        <w:jc w:val="both"/>
        <w:rPr>
          <w:sz w:val="28"/>
          <w:szCs w:val="28"/>
        </w:rPr>
      </w:pPr>
      <w:r w:rsidRPr="006A346C">
        <w:rPr>
          <w:sz w:val="28"/>
          <w:szCs w:val="28"/>
        </w:rPr>
        <w:t>Для того, чтобы функции по планированию и контролю могли быть реализованы в полном объеме, необходима реализация следующих мероприятий:</w:t>
      </w:r>
    </w:p>
    <w:p w:rsidR="009D3CE4" w:rsidRPr="006A346C" w:rsidRDefault="009D3CE4" w:rsidP="009D3CE4">
      <w:pPr>
        <w:tabs>
          <w:tab w:val="left" w:pos="720"/>
        </w:tabs>
        <w:autoSpaceDE w:val="0"/>
        <w:autoSpaceDN w:val="0"/>
        <w:adjustRightInd w:val="0"/>
        <w:ind w:firstLine="720"/>
        <w:jc w:val="both"/>
        <w:rPr>
          <w:sz w:val="28"/>
          <w:szCs w:val="28"/>
        </w:rPr>
      </w:pPr>
      <w:r w:rsidRPr="006A346C">
        <w:rPr>
          <w:sz w:val="28"/>
          <w:szCs w:val="28"/>
        </w:rPr>
        <w:t>- создание банка данных поставщиков отходов (с указанием нормативного объема отходов);</w:t>
      </w:r>
    </w:p>
    <w:p w:rsidR="009D3CE4" w:rsidRPr="006A346C" w:rsidRDefault="009D3CE4" w:rsidP="009D3CE4">
      <w:pPr>
        <w:tabs>
          <w:tab w:val="left" w:pos="720"/>
        </w:tabs>
        <w:autoSpaceDE w:val="0"/>
        <w:autoSpaceDN w:val="0"/>
        <w:adjustRightInd w:val="0"/>
        <w:ind w:firstLine="720"/>
        <w:jc w:val="both"/>
        <w:rPr>
          <w:sz w:val="28"/>
          <w:szCs w:val="28"/>
        </w:rPr>
      </w:pPr>
      <w:r w:rsidRPr="006A346C">
        <w:rPr>
          <w:sz w:val="28"/>
          <w:szCs w:val="28"/>
        </w:rPr>
        <w:t>- создание банка данных подрядчиков по обращению с отходами (с указанием технических характеристик объектов санитарной очистки); данные поступают от подрядчиков и природоохранных органов, выдающих лицензии;</w:t>
      </w:r>
    </w:p>
    <w:p w:rsidR="009D3CE4" w:rsidRPr="006A346C" w:rsidRDefault="009D3CE4" w:rsidP="009D3CE4">
      <w:pPr>
        <w:tabs>
          <w:tab w:val="left" w:pos="720"/>
        </w:tabs>
        <w:autoSpaceDE w:val="0"/>
        <w:autoSpaceDN w:val="0"/>
        <w:adjustRightInd w:val="0"/>
        <w:ind w:firstLine="720"/>
        <w:jc w:val="both"/>
        <w:rPr>
          <w:sz w:val="28"/>
          <w:szCs w:val="28"/>
        </w:rPr>
      </w:pPr>
      <w:r w:rsidRPr="006A346C">
        <w:rPr>
          <w:sz w:val="28"/>
          <w:szCs w:val="28"/>
        </w:rPr>
        <w:t>- создание банка данных фактического обращения с отходами на территории (данные поступают из системы учета и  контроля).</w:t>
      </w:r>
    </w:p>
    <w:p w:rsidR="009D3CE4" w:rsidRPr="006A346C" w:rsidRDefault="009D3CE4" w:rsidP="009D3CE4">
      <w:pPr>
        <w:tabs>
          <w:tab w:val="left" w:pos="720"/>
        </w:tabs>
        <w:autoSpaceDE w:val="0"/>
        <w:autoSpaceDN w:val="0"/>
        <w:adjustRightInd w:val="0"/>
        <w:ind w:firstLine="720"/>
        <w:jc w:val="both"/>
        <w:rPr>
          <w:sz w:val="28"/>
          <w:szCs w:val="28"/>
        </w:rPr>
      </w:pPr>
      <w:r w:rsidRPr="006A346C">
        <w:rPr>
          <w:sz w:val="28"/>
          <w:szCs w:val="28"/>
        </w:rPr>
        <w:t>- создание банка данных технологий обращения с ТБО. Информация следует собирать у производителей, поставщиков техники и технологий, предприятий, осуществляющих эксплуатацию техники и технологий. Обычно такая информация собирается по результатам семинаров, выставок, конференций.</w:t>
      </w:r>
    </w:p>
    <w:p w:rsidR="009D3CE4" w:rsidRPr="006A346C" w:rsidRDefault="009D3CE4" w:rsidP="009D3CE4">
      <w:pPr>
        <w:tabs>
          <w:tab w:val="left" w:pos="720"/>
        </w:tabs>
        <w:autoSpaceDE w:val="0"/>
        <w:autoSpaceDN w:val="0"/>
        <w:adjustRightInd w:val="0"/>
        <w:ind w:firstLine="709"/>
        <w:jc w:val="both"/>
        <w:rPr>
          <w:sz w:val="28"/>
          <w:szCs w:val="28"/>
        </w:rPr>
      </w:pPr>
      <w:r w:rsidRPr="006A346C">
        <w:rPr>
          <w:sz w:val="28"/>
          <w:szCs w:val="28"/>
        </w:rPr>
        <w:t>Информация в банках данных должна постоянно актуализироваться.</w:t>
      </w:r>
    </w:p>
    <w:p w:rsidR="009D3CE4" w:rsidRPr="00780F28" w:rsidRDefault="009D3CE4" w:rsidP="009D3CE4">
      <w:pPr>
        <w:tabs>
          <w:tab w:val="left" w:pos="720"/>
        </w:tabs>
        <w:autoSpaceDE w:val="0"/>
        <w:autoSpaceDN w:val="0"/>
        <w:adjustRightInd w:val="0"/>
        <w:ind w:firstLine="709"/>
        <w:jc w:val="both"/>
        <w:rPr>
          <w:sz w:val="28"/>
          <w:szCs w:val="28"/>
        </w:rPr>
      </w:pPr>
      <w:r w:rsidRPr="006A346C">
        <w:rPr>
          <w:sz w:val="28"/>
          <w:szCs w:val="28"/>
        </w:rPr>
        <w:t>Для эффективного управления отраслью санитарной очистки необходимо использование современных методов сбора и обобщения информации. Поскольку до 70</w:t>
      </w:r>
      <w:r w:rsidRPr="006A346C">
        <w:rPr>
          <w:sz w:val="28"/>
          <w:szCs w:val="28"/>
          <w:lang w:val="en-US"/>
        </w:rPr>
        <w:t> </w:t>
      </w:r>
      <w:r w:rsidRPr="006A346C">
        <w:rPr>
          <w:sz w:val="28"/>
          <w:szCs w:val="28"/>
        </w:rPr>
        <w:t>% данных, используемых для решения вопросов управления отходами, являются географическими, то целесообразно использовать в данных условиях методы ГИС-технологий.</w:t>
      </w:r>
    </w:p>
    <w:p w:rsidR="00054F7A" w:rsidRDefault="00054F7A" w:rsidP="00EC4D1B">
      <w:pPr>
        <w:shd w:val="clear" w:color="auto" w:fill="FFFFFF"/>
        <w:tabs>
          <w:tab w:val="left" w:pos="9923"/>
        </w:tabs>
        <w:ind w:firstLine="567"/>
        <w:jc w:val="center"/>
        <w:rPr>
          <w:b/>
          <w:spacing w:val="2"/>
          <w:sz w:val="28"/>
          <w:szCs w:val="28"/>
        </w:rPr>
      </w:pPr>
    </w:p>
    <w:p w:rsidR="00054F7A" w:rsidRPr="002A5690" w:rsidRDefault="00054F7A" w:rsidP="00040613">
      <w:pPr>
        <w:ind w:firstLine="567"/>
        <w:jc w:val="center"/>
        <w:rPr>
          <w:b/>
          <w:spacing w:val="2"/>
          <w:sz w:val="28"/>
          <w:szCs w:val="28"/>
          <w:highlight w:val="yellow"/>
        </w:rPr>
      </w:pPr>
      <w:r>
        <w:rPr>
          <w:sz w:val="28"/>
          <w:szCs w:val="28"/>
        </w:rPr>
        <w:br w:type="page"/>
      </w:r>
      <w:r w:rsidRPr="00A97761">
        <w:rPr>
          <w:b/>
          <w:spacing w:val="2"/>
          <w:sz w:val="28"/>
          <w:szCs w:val="28"/>
        </w:rPr>
        <w:lastRenderedPageBreak/>
        <w:t>ВЫВОДЫ И РЕКОМЕНДАЦИИ</w:t>
      </w:r>
    </w:p>
    <w:p w:rsidR="00054F7A" w:rsidRPr="002A5690" w:rsidRDefault="00054F7A" w:rsidP="005D7DD4">
      <w:pPr>
        <w:shd w:val="clear" w:color="auto" w:fill="FFFFFF"/>
        <w:spacing w:line="360" w:lineRule="auto"/>
        <w:ind w:right="-51" w:firstLine="567"/>
        <w:rPr>
          <w:b/>
          <w:spacing w:val="-4"/>
          <w:szCs w:val="28"/>
          <w:highlight w:val="yellow"/>
        </w:rPr>
      </w:pPr>
    </w:p>
    <w:p w:rsidR="00054F7A" w:rsidRPr="00A97761" w:rsidRDefault="00054F7A" w:rsidP="00904FF4">
      <w:pPr>
        <w:shd w:val="clear" w:color="auto" w:fill="FFFFFF"/>
        <w:ind w:firstLine="709"/>
        <w:jc w:val="both"/>
        <w:rPr>
          <w:b/>
          <w:spacing w:val="-9"/>
          <w:sz w:val="28"/>
          <w:szCs w:val="28"/>
        </w:rPr>
      </w:pPr>
      <w:r w:rsidRPr="00A97761">
        <w:rPr>
          <w:b/>
          <w:spacing w:val="-4"/>
          <w:sz w:val="28"/>
          <w:szCs w:val="28"/>
        </w:rPr>
        <w:t xml:space="preserve">Анализ состояния санитарной очистки территории                                 </w:t>
      </w:r>
      <w:r w:rsidRPr="00A97761">
        <w:rPr>
          <w:b/>
          <w:sz w:val="28"/>
          <w:szCs w:val="28"/>
        </w:rPr>
        <w:t>МО</w:t>
      </w:r>
      <w:r w:rsidR="00A97761" w:rsidRPr="00A97761">
        <w:rPr>
          <w:b/>
          <w:sz w:val="28"/>
          <w:szCs w:val="28"/>
        </w:rPr>
        <w:t xml:space="preserve"> городское поселение «Город Светлогорск»</w:t>
      </w:r>
      <w:r w:rsidRPr="00A97761">
        <w:rPr>
          <w:b/>
          <w:spacing w:val="-4"/>
          <w:sz w:val="28"/>
          <w:szCs w:val="28"/>
        </w:rPr>
        <w:t xml:space="preserve"> выявил следующие </w:t>
      </w:r>
      <w:r w:rsidRPr="00A97761">
        <w:rPr>
          <w:b/>
          <w:spacing w:val="-9"/>
          <w:sz w:val="28"/>
          <w:szCs w:val="28"/>
        </w:rPr>
        <w:t>проблемы:</w:t>
      </w:r>
    </w:p>
    <w:p w:rsidR="00054F7A" w:rsidRPr="00A97761" w:rsidRDefault="00054F7A" w:rsidP="00904FF4">
      <w:pPr>
        <w:shd w:val="clear" w:color="auto" w:fill="FFFFFF"/>
        <w:ind w:firstLine="709"/>
        <w:jc w:val="both"/>
        <w:rPr>
          <w:b/>
          <w:spacing w:val="-9"/>
          <w:sz w:val="28"/>
          <w:szCs w:val="28"/>
        </w:rPr>
      </w:pPr>
    </w:p>
    <w:p w:rsidR="00054F7A" w:rsidRPr="007415F6" w:rsidRDefault="00054F7A" w:rsidP="00AF6095">
      <w:pPr>
        <w:widowControl w:val="0"/>
        <w:numPr>
          <w:ilvl w:val="0"/>
          <w:numId w:val="19"/>
        </w:numPr>
        <w:shd w:val="clear" w:color="auto" w:fill="FFFFFF"/>
        <w:tabs>
          <w:tab w:val="left" w:pos="353"/>
        </w:tabs>
        <w:autoSpaceDE w:val="0"/>
        <w:autoSpaceDN w:val="0"/>
        <w:adjustRightInd w:val="0"/>
        <w:jc w:val="both"/>
        <w:rPr>
          <w:spacing w:val="-3"/>
          <w:sz w:val="28"/>
          <w:szCs w:val="28"/>
        </w:rPr>
      </w:pPr>
      <w:r w:rsidRPr="007415F6">
        <w:rPr>
          <w:sz w:val="28"/>
          <w:szCs w:val="28"/>
        </w:rPr>
        <w:t>Существующий порядок</w:t>
      </w:r>
      <w:r w:rsidR="00845372">
        <w:rPr>
          <w:sz w:val="28"/>
          <w:szCs w:val="28"/>
        </w:rPr>
        <w:t xml:space="preserve"> сбора и вывоза твердых бытовых отходов</w:t>
      </w:r>
      <w:r w:rsidRPr="007415F6">
        <w:rPr>
          <w:sz w:val="28"/>
          <w:szCs w:val="28"/>
        </w:rPr>
        <w:t xml:space="preserve"> не позвол</w:t>
      </w:r>
      <w:r w:rsidR="00845372">
        <w:rPr>
          <w:sz w:val="28"/>
          <w:szCs w:val="28"/>
        </w:rPr>
        <w:t xml:space="preserve">яет </w:t>
      </w:r>
      <w:r w:rsidRPr="007415F6">
        <w:rPr>
          <w:sz w:val="28"/>
          <w:szCs w:val="28"/>
        </w:rPr>
        <w:t xml:space="preserve">получить достоверную информацию о фактических объемах образования отходов от всех категорий </w:t>
      </w:r>
      <w:proofErr w:type="spellStart"/>
      <w:r w:rsidRPr="007415F6">
        <w:rPr>
          <w:sz w:val="28"/>
          <w:szCs w:val="28"/>
        </w:rPr>
        <w:t>природопользователей</w:t>
      </w:r>
      <w:proofErr w:type="spellEnd"/>
      <w:r w:rsidRPr="007415F6">
        <w:rPr>
          <w:sz w:val="28"/>
          <w:szCs w:val="28"/>
        </w:rPr>
        <w:t>, управлять потоками отходов, извлекать и использовать утильные фракции ТБО, а также исключить их несанкционированное размещение на территориях города.</w:t>
      </w:r>
    </w:p>
    <w:p w:rsidR="00054F7A" w:rsidRPr="00956E0C" w:rsidRDefault="00054F7A" w:rsidP="00AF6095">
      <w:pPr>
        <w:numPr>
          <w:ilvl w:val="0"/>
          <w:numId w:val="19"/>
        </w:numPr>
        <w:shd w:val="clear" w:color="auto" w:fill="FFFFFF"/>
        <w:jc w:val="both"/>
        <w:rPr>
          <w:spacing w:val="-3"/>
          <w:sz w:val="28"/>
          <w:szCs w:val="28"/>
        </w:rPr>
      </w:pPr>
      <w:r w:rsidRPr="00956E0C">
        <w:rPr>
          <w:sz w:val="28"/>
          <w:szCs w:val="28"/>
        </w:rPr>
        <w:t>Недостаточное количество контейнеров для сбора ТБО, конте</w:t>
      </w:r>
      <w:r w:rsidR="00180966">
        <w:rPr>
          <w:sz w:val="28"/>
          <w:szCs w:val="28"/>
        </w:rPr>
        <w:t>йнерные площадки не оборудованы</w:t>
      </w:r>
      <w:r w:rsidRPr="00956E0C">
        <w:rPr>
          <w:sz w:val="28"/>
          <w:szCs w:val="28"/>
        </w:rPr>
        <w:t xml:space="preserve"> в соответствии с нормами и требованиями действующего законодательства Российской Федерации в области охраны окружающей среды.</w:t>
      </w:r>
    </w:p>
    <w:p w:rsidR="00054F7A" w:rsidRPr="007415F6" w:rsidRDefault="00054F7A" w:rsidP="00AF6095">
      <w:pPr>
        <w:numPr>
          <w:ilvl w:val="0"/>
          <w:numId w:val="19"/>
        </w:numPr>
        <w:shd w:val="clear" w:color="auto" w:fill="FFFFFF"/>
        <w:jc w:val="both"/>
        <w:rPr>
          <w:spacing w:val="-3"/>
          <w:sz w:val="28"/>
          <w:szCs w:val="28"/>
        </w:rPr>
      </w:pPr>
      <w:r w:rsidRPr="007415F6">
        <w:rPr>
          <w:spacing w:val="-3"/>
          <w:sz w:val="28"/>
          <w:szCs w:val="28"/>
        </w:rPr>
        <w:t>Отсутствует организованная система сбора, сортировки и приема вторичного сырья, что приводит к потере ценных компонентов ТБО, увеличению затрат на вывоз ТБО, а также оказывает негативное влияние на окружающую среду.</w:t>
      </w:r>
    </w:p>
    <w:p w:rsidR="00054F7A" w:rsidRDefault="00054F7A" w:rsidP="00AF6095">
      <w:pPr>
        <w:numPr>
          <w:ilvl w:val="0"/>
          <w:numId w:val="19"/>
        </w:numPr>
        <w:shd w:val="clear" w:color="auto" w:fill="FFFFFF"/>
        <w:jc w:val="both"/>
        <w:rPr>
          <w:sz w:val="28"/>
          <w:szCs w:val="28"/>
        </w:rPr>
      </w:pPr>
      <w:r w:rsidRPr="007415F6">
        <w:rPr>
          <w:spacing w:val="-3"/>
          <w:sz w:val="28"/>
          <w:szCs w:val="28"/>
        </w:rPr>
        <w:t>Отсутствуют нормы накопления отходов, утвержденные в установленном порядке органом муниципальной власти</w:t>
      </w:r>
      <w:r w:rsidRPr="007415F6">
        <w:rPr>
          <w:sz w:val="28"/>
          <w:szCs w:val="28"/>
        </w:rPr>
        <w:t xml:space="preserve">. </w:t>
      </w:r>
    </w:p>
    <w:p w:rsidR="00DD26BE" w:rsidRDefault="00EE670D" w:rsidP="00AF6095">
      <w:pPr>
        <w:numPr>
          <w:ilvl w:val="0"/>
          <w:numId w:val="19"/>
        </w:numPr>
        <w:shd w:val="clear" w:color="auto" w:fill="FFFFFF"/>
        <w:jc w:val="both"/>
        <w:rPr>
          <w:sz w:val="28"/>
          <w:szCs w:val="28"/>
        </w:rPr>
      </w:pPr>
      <w:r w:rsidRPr="00EE670D">
        <w:rPr>
          <w:sz w:val="28"/>
          <w:szCs w:val="28"/>
        </w:rPr>
        <w:t xml:space="preserve">Требуется дополнительный </w:t>
      </w:r>
      <w:proofErr w:type="spellStart"/>
      <w:r w:rsidR="00DD26BE" w:rsidRPr="00EE670D">
        <w:rPr>
          <w:sz w:val="28"/>
          <w:szCs w:val="28"/>
        </w:rPr>
        <w:t>спецавтотранспорт</w:t>
      </w:r>
      <w:proofErr w:type="spellEnd"/>
      <w:r w:rsidR="00DD26BE" w:rsidRPr="00EE670D">
        <w:rPr>
          <w:sz w:val="28"/>
          <w:szCs w:val="28"/>
        </w:rPr>
        <w:t>, используем</w:t>
      </w:r>
      <w:r w:rsidRPr="00EE670D">
        <w:rPr>
          <w:sz w:val="28"/>
          <w:szCs w:val="28"/>
        </w:rPr>
        <w:t>ый</w:t>
      </w:r>
      <w:r w:rsidR="00DD26BE" w:rsidRPr="00EE670D">
        <w:rPr>
          <w:sz w:val="28"/>
          <w:szCs w:val="28"/>
        </w:rPr>
        <w:t xml:space="preserve"> для уборки территории.</w:t>
      </w:r>
    </w:p>
    <w:p w:rsidR="00D57B3A" w:rsidRPr="00EE670D" w:rsidRDefault="00D57B3A" w:rsidP="00AF6095">
      <w:pPr>
        <w:numPr>
          <w:ilvl w:val="0"/>
          <w:numId w:val="19"/>
        </w:numPr>
        <w:shd w:val="clear" w:color="auto" w:fill="FFFFFF"/>
        <w:jc w:val="both"/>
        <w:rPr>
          <w:sz w:val="28"/>
          <w:szCs w:val="28"/>
        </w:rPr>
      </w:pPr>
      <w:r>
        <w:rPr>
          <w:sz w:val="28"/>
          <w:szCs w:val="28"/>
        </w:rPr>
        <w:t>Существует проблема в летний период по факту несанкционированных свалок мусора в районе береговой полосы и лесного массива.</w:t>
      </w:r>
    </w:p>
    <w:p w:rsidR="00054F7A" w:rsidRPr="002A5690" w:rsidRDefault="00054F7A" w:rsidP="00BB1FF3">
      <w:pPr>
        <w:ind w:firstLine="567"/>
        <w:jc w:val="both"/>
        <w:rPr>
          <w:b/>
          <w:sz w:val="28"/>
          <w:szCs w:val="28"/>
          <w:highlight w:val="yellow"/>
        </w:rPr>
      </w:pPr>
    </w:p>
    <w:p w:rsidR="00054F7A" w:rsidRPr="007415F6" w:rsidRDefault="00054F7A" w:rsidP="00BB1FF3">
      <w:pPr>
        <w:ind w:firstLine="567"/>
        <w:jc w:val="both"/>
        <w:rPr>
          <w:b/>
          <w:sz w:val="28"/>
          <w:szCs w:val="28"/>
          <w:lang w:val="en-US"/>
        </w:rPr>
      </w:pPr>
      <w:r w:rsidRPr="007415F6">
        <w:rPr>
          <w:b/>
          <w:sz w:val="28"/>
          <w:szCs w:val="28"/>
        </w:rPr>
        <w:t>В качестве основных направлений работ по управлению ТБО предлагается:</w:t>
      </w:r>
    </w:p>
    <w:p w:rsidR="00054F7A" w:rsidRPr="00EE670D" w:rsidRDefault="00054F7A" w:rsidP="00AF6095">
      <w:pPr>
        <w:numPr>
          <w:ilvl w:val="0"/>
          <w:numId w:val="20"/>
        </w:numPr>
        <w:jc w:val="both"/>
        <w:rPr>
          <w:sz w:val="28"/>
          <w:szCs w:val="28"/>
        </w:rPr>
      </w:pPr>
      <w:r w:rsidRPr="00EE670D">
        <w:rPr>
          <w:sz w:val="28"/>
          <w:szCs w:val="28"/>
        </w:rPr>
        <w:t xml:space="preserve">В целях совершенствования муниципальной нормативно - правовой базы администрации МО </w:t>
      </w:r>
      <w:r w:rsidR="007415F6" w:rsidRPr="00EE670D">
        <w:rPr>
          <w:sz w:val="28"/>
          <w:szCs w:val="28"/>
        </w:rPr>
        <w:t>городское поселение «Город Светлогорск»</w:t>
      </w:r>
      <w:r w:rsidRPr="00EE670D">
        <w:rPr>
          <w:sz w:val="28"/>
          <w:szCs w:val="28"/>
        </w:rPr>
        <w:t xml:space="preserve"> рекомендовано в дальнейшем разработать правила (регламент) обращения с отходами, в соответствии с Федеральным законом от 24.06.1998 № 89-ФЗ «Об отходах производства и потребления», Федеральным законом от 30.03.1999 № 52-ФЗ «О санитарно – эпидемиологическом благополучии населения», Федеральным законом от 10.01.2002 № 7-ФЗ «Об охране окружающей среды» и Федеральным законом от 06.10.2003 № 131-ФЗ «Об общих принципах организации местного самоуправления в Российской Федерации», а также соблюдать рекомендации изложенные в Главе 7 данной Генеральной схемы (пример Правил обращения с отходами представлены к данной Генеральной схеме).    </w:t>
      </w:r>
    </w:p>
    <w:p w:rsidR="00054F7A" w:rsidRPr="007415F6" w:rsidRDefault="00054F7A" w:rsidP="00282CBF">
      <w:pPr>
        <w:numPr>
          <w:ilvl w:val="0"/>
          <w:numId w:val="20"/>
        </w:numPr>
        <w:ind w:left="284" w:hanging="284"/>
        <w:jc w:val="both"/>
        <w:rPr>
          <w:sz w:val="28"/>
          <w:szCs w:val="28"/>
        </w:rPr>
      </w:pPr>
      <w:r w:rsidRPr="007415F6">
        <w:rPr>
          <w:sz w:val="28"/>
          <w:szCs w:val="28"/>
        </w:rPr>
        <w:t>Подготовить документы по нормам накопления твердых бытовых отходов для жилищного фонда и объектов инфра</w:t>
      </w:r>
      <w:r w:rsidR="007415F6" w:rsidRPr="007415F6">
        <w:rPr>
          <w:sz w:val="28"/>
          <w:szCs w:val="28"/>
        </w:rPr>
        <w:t xml:space="preserve">структуры МО городское поселение </w:t>
      </w:r>
      <w:r w:rsidR="007415F6" w:rsidRPr="007415F6">
        <w:rPr>
          <w:sz w:val="28"/>
          <w:szCs w:val="28"/>
        </w:rPr>
        <w:lastRenderedPageBreak/>
        <w:t>«Город Светлогорск»</w:t>
      </w:r>
      <w:r w:rsidRPr="007415F6">
        <w:rPr>
          <w:sz w:val="28"/>
          <w:szCs w:val="28"/>
        </w:rPr>
        <w:t>. В настоящей Генеральной схеме произведен расчет объектов ТБО</w:t>
      </w:r>
      <w:r w:rsidR="007415F6">
        <w:rPr>
          <w:sz w:val="28"/>
          <w:szCs w:val="28"/>
        </w:rPr>
        <w:t>, образующихся на территории МО городское поселение «Город Светлогорск»</w:t>
      </w:r>
      <w:r w:rsidRPr="007415F6">
        <w:rPr>
          <w:sz w:val="28"/>
          <w:szCs w:val="28"/>
        </w:rPr>
        <w:t xml:space="preserve"> и приведены нормы накопления ТБО (Таблица </w:t>
      </w:r>
      <w:r w:rsidR="00A3139C">
        <w:rPr>
          <w:sz w:val="28"/>
          <w:szCs w:val="28"/>
        </w:rPr>
        <w:t>11</w:t>
      </w:r>
      <w:r w:rsidRPr="007415F6">
        <w:rPr>
          <w:sz w:val="28"/>
          <w:szCs w:val="28"/>
        </w:rPr>
        <w:t xml:space="preserve">). </w:t>
      </w:r>
    </w:p>
    <w:p w:rsidR="00054F7A" w:rsidRPr="007415F6" w:rsidRDefault="00054F7A" w:rsidP="00282CBF">
      <w:pPr>
        <w:numPr>
          <w:ilvl w:val="0"/>
          <w:numId w:val="20"/>
        </w:numPr>
        <w:ind w:left="284" w:hanging="284"/>
        <w:jc w:val="both"/>
        <w:rPr>
          <w:sz w:val="28"/>
          <w:szCs w:val="28"/>
        </w:rPr>
      </w:pPr>
      <w:r w:rsidRPr="007415F6">
        <w:rPr>
          <w:sz w:val="28"/>
          <w:szCs w:val="28"/>
        </w:rPr>
        <w:t xml:space="preserve">Внедрение комплексной санитарной очистки территории МО </w:t>
      </w:r>
      <w:r w:rsidR="007415F6" w:rsidRPr="007415F6">
        <w:rPr>
          <w:sz w:val="28"/>
          <w:szCs w:val="28"/>
        </w:rPr>
        <w:t>городское поселение «Город Светлогорск»</w:t>
      </w:r>
      <w:r w:rsidRPr="007415F6">
        <w:rPr>
          <w:sz w:val="28"/>
          <w:szCs w:val="28"/>
        </w:rPr>
        <w:t>, повышение ее технического уровня и надежности, а именно:</w:t>
      </w:r>
    </w:p>
    <w:p w:rsidR="00054F7A" w:rsidRPr="002A5690" w:rsidRDefault="00054F7A" w:rsidP="00282CBF">
      <w:pPr>
        <w:ind w:left="284" w:hanging="284"/>
        <w:jc w:val="both"/>
        <w:rPr>
          <w:sz w:val="28"/>
          <w:szCs w:val="28"/>
          <w:highlight w:val="yellow"/>
        </w:rPr>
      </w:pPr>
      <w:r w:rsidRPr="00956E0C">
        <w:rPr>
          <w:sz w:val="28"/>
          <w:szCs w:val="28"/>
        </w:rPr>
        <w:t xml:space="preserve">-   </w:t>
      </w:r>
      <w:r w:rsidR="00D57B3A">
        <w:rPr>
          <w:sz w:val="28"/>
          <w:szCs w:val="28"/>
        </w:rPr>
        <w:t xml:space="preserve">приобрести и </w:t>
      </w:r>
      <w:r w:rsidRPr="00956E0C">
        <w:rPr>
          <w:sz w:val="28"/>
          <w:szCs w:val="28"/>
        </w:rPr>
        <w:t xml:space="preserve">установить </w:t>
      </w:r>
      <w:r w:rsidR="00D57B3A">
        <w:rPr>
          <w:sz w:val="28"/>
          <w:szCs w:val="28"/>
        </w:rPr>
        <w:t xml:space="preserve">дополнительные </w:t>
      </w:r>
      <w:r w:rsidRPr="00956E0C">
        <w:rPr>
          <w:sz w:val="28"/>
          <w:szCs w:val="28"/>
        </w:rPr>
        <w:t xml:space="preserve">контейнеры для накопления ТБО </w:t>
      </w:r>
      <w:r w:rsidR="00D57B3A">
        <w:rPr>
          <w:sz w:val="28"/>
          <w:szCs w:val="28"/>
        </w:rPr>
        <w:t xml:space="preserve">от </w:t>
      </w:r>
      <w:r w:rsidRPr="00956E0C">
        <w:rPr>
          <w:sz w:val="28"/>
          <w:szCs w:val="28"/>
        </w:rPr>
        <w:t>жилищного фонда, организаций, учреждений</w:t>
      </w:r>
      <w:r w:rsidRPr="00A3139C">
        <w:rPr>
          <w:sz w:val="28"/>
          <w:szCs w:val="28"/>
        </w:rPr>
        <w:t>;</w:t>
      </w:r>
    </w:p>
    <w:p w:rsidR="00054F7A" w:rsidRPr="007415F6" w:rsidRDefault="00054F7A" w:rsidP="00282CBF">
      <w:pPr>
        <w:numPr>
          <w:ilvl w:val="0"/>
          <w:numId w:val="31"/>
        </w:numPr>
        <w:ind w:left="284" w:hanging="284"/>
        <w:jc w:val="both"/>
        <w:rPr>
          <w:sz w:val="28"/>
          <w:szCs w:val="28"/>
        </w:rPr>
      </w:pPr>
      <w:r w:rsidRPr="007415F6">
        <w:rPr>
          <w:sz w:val="28"/>
          <w:szCs w:val="28"/>
        </w:rPr>
        <w:t>оборудовать контейнерные площадки, в соответствии с санитарно – эпидемиологическими требованиями;</w:t>
      </w:r>
    </w:p>
    <w:p w:rsidR="00054F7A" w:rsidRPr="007415F6" w:rsidRDefault="00054F7A" w:rsidP="00282CBF">
      <w:pPr>
        <w:numPr>
          <w:ilvl w:val="0"/>
          <w:numId w:val="31"/>
        </w:numPr>
        <w:ind w:left="284" w:hanging="284"/>
        <w:jc w:val="both"/>
        <w:rPr>
          <w:sz w:val="28"/>
          <w:szCs w:val="28"/>
        </w:rPr>
      </w:pPr>
      <w:r w:rsidRPr="007415F6">
        <w:rPr>
          <w:sz w:val="28"/>
          <w:szCs w:val="28"/>
        </w:rPr>
        <w:t>приобрести необходимое количество уборочных машин для механизированной уборки территории, а также машин для сбора и вывоза ТБО;</w:t>
      </w:r>
    </w:p>
    <w:p w:rsidR="00054F7A" w:rsidRDefault="00054F7A" w:rsidP="00282CBF">
      <w:pPr>
        <w:numPr>
          <w:ilvl w:val="0"/>
          <w:numId w:val="31"/>
        </w:numPr>
        <w:ind w:left="284" w:hanging="284"/>
        <w:jc w:val="both"/>
        <w:rPr>
          <w:sz w:val="28"/>
          <w:szCs w:val="28"/>
        </w:rPr>
      </w:pPr>
      <w:r w:rsidRPr="007415F6">
        <w:rPr>
          <w:sz w:val="28"/>
          <w:szCs w:val="28"/>
        </w:rPr>
        <w:t xml:space="preserve">установить урны различного объема на территории МО </w:t>
      </w:r>
      <w:r w:rsidR="007415F6">
        <w:rPr>
          <w:sz w:val="28"/>
          <w:szCs w:val="28"/>
        </w:rPr>
        <w:t>городское поселение «Город Светлогорск»</w:t>
      </w:r>
      <w:r w:rsidRPr="007415F6">
        <w:rPr>
          <w:sz w:val="28"/>
          <w:szCs w:val="28"/>
        </w:rPr>
        <w:t>;</w:t>
      </w:r>
    </w:p>
    <w:p w:rsidR="007D3EF1" w:rsidRDefault="00D57B3A" w:rsidP="00282CBF">
      <w:pPr>
        <w:numPr>
          <w:ilvl w:val="0"/>
          <w:numId w:val="31"/>
        </w:numPr>
        <w:ind w:left="284" w:hanging="284"/>
        <w:jc w:val="both"/>
        <w:rPr>
          <w:sz w:val="28"/>
          <w:szCs w:val="28"/>
        </w:rPr>
      </w:pPr>
      <w:r>
        <w:rPr>
          <w:sz w:val="28"/>
          <w:szCs w:val="28"/>
        </w:rPr>
        <w:t xml:space="preserve">приобрести и установить контейнеры и контейнерные площадки </w:t>
      </w:r>
      <w:r w:rsidR="007D3EF1">
        <w:rPr>
          <w:sz w:val="28"/>
          <w:szCs w:val="28"/>
        </w:rPr>
        <w:t>в</w:t>
      </w:r>
      <w:r w:rsidR="007D3EF1" w:rsidRPr="007D3EF1">
        <w:rPr>
          <w:sz w:val="28"/>
          <w:szCs w:val="28"/>
        </w:rPr>
        <w:t xml:space="preserve"> местах массового отдыха населения</w:t>
      </w:r>
      <w:r>
        <w:rPr>
          <w:sz w:val="28"/>
          <w:szCs w:val="28"/>
        </w:rPr>
        <w:t>, на территории городского пляжа, береговой полосы и лесного массива. П</w:t>
      </w:r>
      <w:r w:rsidR="007D3EF1" w:rsidRPr="007D3EF1">
        <w:rPr>
          <w:sz w:val="28"/>
          <w:szCs w:val="28"/>
        </w:rPr>
        <w:t>редусмотреть в цел</w:t>
      </w:r>
      <w:r w:rsidR="008F5A66">
        <w:rPr>
          <w:sz w:val="28"/>
          <w:szCs w:val="28"/>
        </w:rPr>
        <w:t xml:space="preserve">ях соблюдения </w:t>
      </w:r>
      <w:r w:rsidR="007D3EF1" w:rsidRPr="007D3EF1">
        <w:rPr>
          <w:sz w:val="28"/>
          <w:szCs w:val="28"/>
        </w:rPr>
        <w:t xml:space="preserve">санитарно-гигиенических требований, увеличение контейнерного парка с учетом обустройства существующих и планируемых для строительства контейнерных площадок. Планируемые контейнеры необходимо устанавливать с учетом наличия подъездного пути к контейнерной площадке для мусоровоза.  </w:t>
      </w:r>
    </w:p>
    <w:p w:rsidR="00054F7A" w:rsidRPr="007415F6" w:rsidRDefault="00054F7A" w:rsidP="00D50D67">
      <w:pPr>
        <w:tabs>
          <w:tab w:val="left" w:pos="426"/>
        </w:tabs>
        <w:ind w:firstLine="709"/>
        <w:jc w:val="both"/>
        <w:rPr>
          <w:sz w:val="28"/>
          <w:szCs w:val="28"/>
        </w:rPr>
      </w:pPr>
      <w:r w:rsidRPr="007415F6">
        <w:rPr>
          <w:sz w:val="28"/>
          <w:szCs w:val="28"/>
        </w:rPr>
        <w:t>При разработке генеральной схемы санитарной очистки территории Муниципального образо</w:t>
      </w:r>
      <w:r w:rsidR="007415F6" w:rsidRPr="007415F6">
        <w:rPr>
          <w:sz w:val="28"/>
          <w:szCs w:val="28"/>
        </w:rPr>
        <w:t xml:space="preserve">вания «Светлогорский </w:t>
      </w:r>
      <w:r w:rsidRPr="007415F6">
        <w:rPr>
          <w:sz w:val="28"/>
          <w:szCs w:val="28"/>
        </w:rPr>
        <w:t xml:space="preserve">район» в разделе расчета необходимого количества спецтехники для уборки территории, учитывать потребность в технике смежных муниципальных образований (сельских поселений) с целью максимального использования транспортных ресурсов. </w:t>
      </w:r>
    </w:p>
    <w:p w:rsidR="00054F7A" w:rsidRPr="007415F6" w:rsidRDefault="00054F7A" w:rsidP="00282CBF">
      <w:pPr>
        <w:numPr>
          <w:ilvl w:val="0"/>
          <w:numId w:val="20"/>
        </w:numPr>
        <w:ind w:left="284" w:hanging="284"/>
        <w:jc w:val="both"/>
        <w:rPr>
          <w:sz w:val="28"/>
          <w:szCs w:val="28"/>
        </w:rPr>
      </w:pPr>
      <w:r w:rsidRPr="007415F6">
        <w:rPr>
          <w:sz w:val="28"/>
          <w:szCs w:val="28"/>
        </w:rPr>
        <w:t>Организация раздельного сбора компонентов ТБО и максимально возможное использование вторичного сырья при условии сотрудничества с организациями, входящими в состав Регионального Союза переработчиков отходов Калининградской области, а именно в случае предоставления специализированными организациями контейнеров, оборудованных для селективного сбора ТБО.</w:t>
      </w:r>
    </w:p>
    <w:p w:rsidR="00054F7A" w:rsidRPr="004F4B7F" w:rsidRDefault="00054F7A" w:rsidP="00282CBF">
      <w:pPr>
        <w:ind w:left="284" w:hanging="284"/>
        <w:jc w:val="both"/>
        <w:rPr>
          <w:sz w:val="28"/>
          <w:szCs w:val="28"/>
        </w:rPr>
      </w:pPr>
    </w:p>
    <w:p w:rsidR="00054F7A" w:rsidRDefault="00054F7A" w:rsidP="00282CBF">
      <w:pPr>
        <w:ind w:left="284" w:hanging="284"/>
      </w:pPr>
    </w:p>
    <w:p w:rsidR="00D57B3A" w:rsidRDefault="00D57B3A" w:rsidP="00282CBF">
      <w:pPr>
        <w:ind w:left="284" w:hanging="284"/>
      </w:pPr>
    </w:p>
    <w:p w:rsidR="00D57B3A" w:rsidRDefault="00D57B3A" w:rsidP="00282CBF">
      <w:pPr>
        <w:ind w:left="284" w:hanging="284"/>
      </w:pPr>
    </w:p>
    <w:p w:rsidR="00D57B3A" w:rsidRDefault="00D57B3A" w:rsidP="00282CBF">
      <w:pPr>
        <w:ind w:left="284" w:hanging="284"/>
      </w:pPr>
    </w:p>
    <w:p w:rsidR="00D57B3A" w:rsidRDefault="00D57B3A" w:rsidP="00282CBF">
      <w:pPr>
        <w:ind w:left="284" w:hanging="284"/>
      </w:pPr>
    </w:p>
    <w:p w:rsidR="00D57B3A" w:rsidRDefault="00D57B3A" w:rsidP="00282CBF">
      <w:pPr>
        <w:ind w:left="284" w:hanging="284"/>
      </w:pPr>
    </w:p>
    <w:p w:rsidR="00D57B3A" w:rsidRDefault="00D57B3A" w:rsidP="00282CBF">
      <w:pPr>
        <w:ind w:left="284" w:hanging="284"/>
      </w:pPr>
    </w:p>
    <w:p w:rsidR="00D57B3A" w:rsidRDefault="00D57B3A" w:rsidP="00282CBF">
      <w:pPr>
        <w:ind w:left="284" w:hanging="284"/>
      </w:pPr>
    </w:p>
    <w:p w:rsidR="00D57B3A" w:rsidRDefault="00D57B3A" w:rsidP="00282CBF">
      <w:pPr>
        <w:ind w:left="284" w:hanging="284"/>
      </w:pPr>
    </w:p>
    <w:p w:rsidR="00D57B3A" w:rsidRDefault="00D57B3A" w:rsidP="00D57B3A">
      <w:pPr>
        <w:jc w:val="right"/>
        <w:rPr>
          <w:sz w:val="28"/>
          <w:szCs w:val="28"/>
        </w:rPr>
      </w:pPr>
      <w:r>
        <w:rPr>
          <w:sz w:val="28"/>
          <w:szCs w:val="28"/>
        </w:rPr>
        <w:lastRenderedPageBreak/>
        <w:t xml:space="preserve">Приложение </w:t>
      </w:r>
    </w:p>
    <w:p w:rsidR="00D57B3A" w:rsidRDefault="00D57B3A" w:rsidP="00D57B3A">
      <w:pPr>
        <w:jc w:val="right"/>
        <w:rPr>
          <w:sz w:val="28"/>
          <w:szCs w:val="28"/>
        </w:rPr>
      </w:pPr>
    </w:p>
    <w:p w:rsidR="00D57B3A" w:rsidRPr="00834D89" w:rsidRDefault="00D57B3A" w:rsidP="00D57B3A">
      <w:pPr>
        <w:shd w:val="clear" w:color="auto" w:fill="FFFFFF"/>
        <w:ind w:firstLine="709"/>
        <w:jc w:val="center"/>
        <w:rPr>
          <w:rFonts w:eastAsia="Times New Roman"/>
          <w:lang w:eastAsia="ru-RU"/>
        </w:rPr>
      </w:pPr>
      <w:r w:rsidRPr="00834D89">
        <w:rPr>
          <w:rFonts w:eastAsia="Times New Roman"/>
          <w:b/>
          <w:bCs/>
          <w:lang w:eastAsia="ru-RU"/>
        </w:rPr>
        <w:t>ПРАВИЛА</w:t>
      </w:r>
    </w:p>
    <w:p w:rsidR="00D57B3A" w:rsidRPr="00834D89" w:rsidRDefault="00D57B3A" w:rsidP="00D57B3A">
      <w:pPr>
        <w:shd w:val="clear" w:color="auto" w:fill="FFFFFF"/>
        <w:ind w:firstLine="709"/>
        <w:jc w:val="center"/>
        <w:rPr>
          <w:rFonts w:eastAsia="Times New Roman"/>
          <w:lang w:eastAsia="ru-RU"/>
        </w:rPr>
      </w:pPr>
      <w:r w:rsidRPr="00834D89">
        <w:rPr>
          <w:rFonts w:eastAsia="Times New Roman"/>
          <w:b/>
          <w:bCs/>
          <w:lang w:eastAsia="ru-RU"/>
        </w:rPr>
        <w:t xml:space="preserve">ОБРАЩЕНИЯ С ОТХОДАМИ </w:t>
      </w:r>
    </w:p>
    <w:p w:rsidR="00D57B3A" w:rsidRDefault="00D57B3A" w:rsidP="00D57B3A">
      <w:pPr>
        <w:ind w:firstLine="709"/>
        <w:jc w:val="center"/>
        <w:rPr>
          <w:rFonts w:eastAsia="Times New Roman"/>
          <w:lang w:eastAsia="ru-RU"/>
        </w:rPr>
      </w:pPr>
    </w:p>
    <w:p w:rsidR="00D57B3A" w:rsidRDefault="00D57B3A" w:rsidP="00D57B3A">
      <w:pPr>
        <w:ind w:firstLine="709"/>
        <w:jc w:val="center"/>
        <w:rPr>
          <w:rFonts w:eastAsia="Times New Roman"/>
          <w:lang w:eastAsia="ru-RU"/>
        </w:rPr>
      </w:pPr>
      <w:r>
        <w:rPr>
          <w:rFonts w:eastAsia="Times New Roman"/>
          <w:lang w:eastAsia="ru-RU"/>
        </w:rPr>
        <w:t>(пример)</w:t>
      </w:r>
    </w:p>
    <w:p w:rsidR="00D57B3A" w:rsidRPr="00834D89" w:rsidRDefault="00D57B3A" w:rsidP="00D57B3A">
      <w:pPr>
        <w:ind w:firstLine="709"/>
        <w:jc w:val="center"/>
        <w:rPr>
          <w:rFonts w:eastAsia="Times New Roman"/>
          <w:lang w:eastAsia="ru-RU"/>
        </w:rPr>
      </w:pPr>
    </w:p>
    <w:p w:rsidR="00D57B3A" w:rsidRPr="00834D89" w:rsidRDefault="00D57B3A" w:rsidP="00D57B3A">
      <w:pPr>
        <w:shd w:val="clear" w:color="auto" w:fill="FFFFFF"/>
        <w:ind w:firstLine="709"/>
        <w:jc w:val="center"/>
        <w:rPr>
          <w:rFonts w:eastAsia="Times New Roman"/>
          <w:lang w:eastAsia="ru-RU"/>
        </w:rPr>
      </w:pPr>
      <w:r w:rsidRPr="00834D89">
        <w:rPr>
          <w:rFonts w:eastAsia="Times New Roman"/>
          <w:lang w:eastAsia="ru-RU"/>
        </w:rPr>
        <w:t>1. ОБЩИЕ ПОЛОЖЕНИЯ</w:t>
      </w:r>
    </w:p>
    <w:p w:rsidR="00D57B3A" w:rsidRPr="00834D89" w:rsidRDefault="00D57B3A" w:rsidP="00D57B3A">
      <w:pPr>
        <w:ind w:firstLine="709"/>
        <w:jc w:val="both"/>
        <w:rPr>
          <w:rFonts w:eastAsia="Times New Roman"/>
          <w:lang w:eastAsia="ru-RU"/>
        </w:rPr>
      </w:pP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1.1. Правила обращения с отходами на территории Муниципального образования _______________________________ (далее - Правила) направлены на совершенствование управления и контроля в сфере обращения с отходами, содействие предотвращению отрицательного воздействия отходов на окружающую среду и здоровье людей, максимальное вовлечение отходов в хозяйственный оборот в качестве вторичных материальных ресурсов.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Правила разработаны на основании и в соответствии с действующими:</w:t>
      </w:r>
    </w:p>
    <w:p w:rsidR="00D57B3A" w:rsidRPr="00834D89" w:rsidRDefault="00D57B3A" w:rsidP="00D57B3A">
      <w:pPr>
        <w:pStyle w:val="aff0"/>
        <w:numPr>
          <w:ilvl w:val="0"/>
          <w:numId w:val="48"/>
        </w:numPr>
        <w:shd w:val="clear" w:color="auto" w:fill="FFFFFF"/>
        <w:suppressAutoHyphens w:val="0"/>
        <w:spacing w:after="0" w:line="240" w:lineRule="auto"/>
        <w:contextualSpacing/>
        <w:jc w:val="both"/>
        <w:rPr>
          <w:rFonts w:ascii="Times New Roman" w:eastAsia="Times New Roman" w:hAnsi="Times New Roman"/>
          <w:sz w:val="24"/>
          <w:szCs w:val="24"/>
          <w:lang w:eastAsia="ru-RU"/>
        </w:rPr>
      </w:pPr>
      <w:r w:rsidRPr="00834D89">
        <w:rPr>
          <w:rFonts w:ascii="Times New Roman" w:eastAsia="Times New Roman" w:hAnsi="Times New Roman"/>
          <w:sz w:val="24"/>
          <w:szCs w:val="24"/>
          <w:lang w:eastAsia="ru-RU"/>
        </w:rPr>
        <w:t>Федеральным законом «Об отходах производства и потребления» № 89-ФЗ от 24.06.1998;</w:t>
      </w:r>
    </w:p>
    <w:p w:rsidR="00D57B3A" w:rsidRPr="00834D89" w:rsidRDefault="00D57B3A" w:rsidP="00D57B3A">
      <w:pPr>
        <w:pStyle w:val="aff0"/>
        <w:numPr>
          <w:ilvl w:val="0"/>
          <w:numId w:val="48"/>
        </w:numPr>
        <w:shd w:val="clear" w:color="auto" w:fill="FFFFFF"/>
        <w:suppressAutoHyphens w:val="0"/>
        <w:spacing w:after="0" w:line="240" w:lineRule="auto"/>
        <w:contextualSpacing/>
        <w:jc w:val="both"/>
        <w:rPr>
          <w:rFonts w:ascii="Times New Roman" w:eastAsia="Times New Roman" w:hAnsi="Times New Roman"/>
          <w:sz w:val="24"/>
          <w:szCs w:val="24"/>
          <w:lang w:eastAsia="ru-RU"/>
        </w:rPr>
      </w:pPr>
      <w:r w:rsidRPr="00834D89">
        <w:rPr>
          <w:rFonts w:ascii="Times New Roman" w:eastAsia="Times New Roman" w:hAnsi="Times New Roman"/>
          <w:sz w:val="24"/>
          <w:szCs w:val="24"/>
          <w:lang w:eastAsia="ru-RU"/>
        </w:rPr>
        <w:t>Федеральным законом «О санитарно-эпидемиологическом благополучии населения» № 52-ФЗ от 30.03.1999;</w:t>
      </w:r>
    </w:p>
    <w:p w:rsidR="00D57B3A" w:rsidRPr="00834D89" w:rsidRDefault="00D57B3A" w:rsidP="00D57B3A">
      <w:pPr>
        <w:pStyle w:val="aff0"/>
        <w:numPr>
          <w:ilvl w:val="0"/>
          <w:numId w:val="48"/>
        </w:numPr>
        <w:shd w:val="clear" w:color="auto" w:fill="FFFFFF"/>
        <w:suppressAutoHyphens w:val="0"/>
        <w:spacing w:after="0" w:line="240" w:lineRule="auto"/>
        <w:contextualSpacing/>
        <w:jc w:val="both"/>
        <w:rPr>
          <w:rFonts w:ascii="Times New Roman" w:eastAsia="Times New Roman" w:hAnsi="Times New Roman"/>
          <w:sz w:val="24"/>
          <w:szCs w:val="24"/>
          <w:lang w:eastAsia="ru-RU"/>
        </w:rPr>
      </w:pPr>
      <w:r w:rsidRPr="00834D89">
        <w:rPr>
          <w:rFonts w:ascii="Times New Roman" w:eastAsia="Times New Roman" w:hAnsi="Times New Roman"/>
          <w:sz w:val="24"/>
          <w:szCs w:val="24"/>
          <w:lang w:eastAsia="ru-RU"/>
        </w:rPr>
        <w:t>Федеральным законом «Об охране окружающей среды» № 7-ФЗ от 10.01.2002;</w:t>
      </w:r>
    </w:p>
    <w:p w:rsidR="00D57B3A" w:rsidRPr="00834D89" w:rsidRDefault="00D57B3A" w:rsidP="00D57B3A">
      <w:pPr>
        <w:pStyle w:val="aff0"/>
        <w:numPr>
          <w:ilvl w:val="0"/>
          <w:numId w:val="48"/>
        </w:numPr>
        <w:shd w:val="clear" w:color="auto" w:fill="FFFFFF"/>
        <w:suppressAutoHyphens w:val="0"/>
        <w:spacing w:after="0" w:line="240" w:lineRule="auto"/>
        <w:contextualSpacing/>
        <w:jc w:val="both"/>
        <w:rPr>
          <w:rFonts w:ascii="Times New Roman" w:eastAsia="Times New Roman" w:hAnsi="Times New Roman"/>
          <w:sz w:val="24"/>
          <w:szCs w:val="24"/>
          <w:lang w:eastAsia="ru-RU"/>
        </w:rPr>
      </w:pPr>
      <w:r w:rsidRPr="00834D89">
        <w:rPr>
          <w:rFonts w:ascii="Times New Roman" w:eastAsia="Times New Roman" w:hAnsi="Times New Roman"/>
          <w:sz w:val="24"/>
          <w:szCs w:val="24"/>
          <w:lang w:eastAsia="ru-RU"/>
        </w:rPr>
        <w:t>Правилами «Правила приема, учета и контроля отходов, поступающих на полигон ТБО;</w:t>
      </w:r>
    </w:p>
    <w:p w:rsidR="00D57B3A" w:rsidRPr="00834D89" w:rsidRDefault="00D57B3A" w:rsidP="00D57B3A">
      <w:pPr>
        <w:pStyle w:val="aff0"/>
        <w:numPr>
          <w:ilvl w:val="0"/>
          <w:numId w:val="48"/>
        </w:numPr>
        <w:shd w:val="clear" w:color="auto" w:fill="FFFFFF"/>
        <w:suppressAutoHyphens w:val="0"/>
        <w:spacing w:after="0" w:line="240" w:lineRule="auto"/>
        <w:contextualSpacing/>
        <w:jc w:val="both"/>
        <w:rPr>
          <w:rFonts w:ascii="Times New Roman" w:eastAsia="Times New Roman" w:hAnsi="Times New Roman"/>
          <w:sz w:val="24"/>
          <w:szCs w:val="24"/>
          <w:lang w:eastAsia="ru-RU"/>
        </w:rPr>
      </w:pPr>
      <w:r w:rsidRPr="00834D89">
        <w:rPr>
          <w:rFonts w:ascii="Times New Roman" w:eastAsia="Times New Roman" w:hAnsi="Times New Roman"/>
          <w:sz w:val="24"/>
          <w:szCs w:val="24"/>
          <w:lang w:eastAsia="ru-RU"/>
        </w:rPr>
        <w:t>Уставом ___________________________.</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1.2. Правила устанавливают порядок обращения с отходами: сбор, хранение, использование, обезвреживание, транспортировку (перемещение).</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1.3. Правила не регламентируют обращение с опасными отходами (радиоактивными, биологическими и др.), которое регламентируется специальными нормативными документами.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1.4. Правила обязательны для физических и юридических лиц всех организационно-правовых форм.</w:t>
      </w:r>
    </w:p>
    <w:p w:rsidR="00D57B3A" w:rsidRPr="00834D89" w:rsidRDefault="00D57B3A" w:rsidP="00D57B3A">
      <w:pPr>
        <w:ind w:firstLine="709"/>
        <w:jc w:val="center"/>
        <w:rPr>
          <w:rFonts w:eastAsia="Times New Roman"/>
          <w:lang w:eastAsia="ru-RU"/>
        </w:rPr>
      </w:pPr>
    </w:p>
    <w:p w:rsidR="00D57B3A" w:rsidRPr="00834D89" w:rsidRDefault="00D57B3A" w:rsidP="00D57B3A">
      <w:pPr>
        <w:shd w:val="clear" w:color="auto" w:fill="FFFFFF"/>
        <w:ind w:firstLine="709"/>
        <w:jc w:val="center"/>
        <w:rPr>
          <w:rFonts w:eastAsia="Times New Roman"/>
          <w:lang w:eastAsia="ru-RU"/>
        </w:rPr>
      </w:pPr>
      <w:r w:rsidRPr="00834D89">
        <w:rPr>
          <w:rFonts w:eastAsia="Times New Roman"/>
          <w:lang w:eastAsia="ru-RU"/>
        </w:rPr>
        <w:t>2. ТЕРМИНЫ И ОПРЕДЕЛЕНИЯ</w:t>
      </w:r>
    </w:p>
    <w:p w:rsidR="00D57B3A" w:rsidRPr="00834D89" w:rsidRDefault="00D57B3A" w:rsidP="00D57B3A">
      <w:pPr>
        <w:ind w:firstLine="709"/>
        <w:jc w:val="both"/>
        <w:rPr>
          <w:rFonts w:eastAsia="Times New Roman"/>
          <w:lang w:eastAsia="ru-RU"/>
        </w:rPr>
      </w:pP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Отходы производства и потребления (далее - отходы) - остатки сырья, материалов, полуфабрикатов, иных изделий или продуктов, которые образовались в процессе производства и потребления, а также товары (продукция), утратившие свои потребительские свойства.</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xml:space="preserve">Опасные отходы - отходы, которые содержат вредные вещества, обладающие опасными свойствами (токсичностью, взрывоопасностью, </w:t>
      </w:r>
      <w:proofErr w:type="spellStart"/>
      <w:r w:rsidRPr="00834D89">
        <w:rPr>
          <w:rFonts w:eastAsia="Times New Roman"/>
          <w:lang w:eastAsia="ru-RU"/>
        </w:rPr>
        <w:t>пожароопасностью</w:t>
      </w:r>
      <w:proofErr w:type="spellEnd"/>
      <w:r w:rsidRPr="00834D89">
        <w:rPr>
          <w:rFonts w:eastAsia="Times New Roman"/>
          <w:lang w:eastAsia="ru-RU"/>
        </w:rPr>
        <w:t>, высокой реакционной способностью) или содержащие возбудителей инфекционных болезней, либо которые могут представлять непосредственную или потенциальную опасность для окружающей природной среды и здоровья человека самостоятельно или при вступлении в контакт с другими веществами.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Вид отходов - совокупность отходов, которые имеют одинаковые общие признаки в соответствии с классификацией отходов.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xml:space="preserve">Класс опасности отхода - показатель, зависящий от содержания в отходе вредных веществ, обладающих опасными свойствами или содержащих возбудителей инфекционных болезней, либо способных представлять непосредственную или потенциальную опасность для окружающей природной среды и здоровья человека самостоятельно или при вступлении </w:t>
      </w:r>
      <w:r w:rsidRPr="00834D89">
        <w:rPr>
          <w:rFonts w:eastAsia="Times New Roman"/>
          <w:lang w:eastAsia="ru-RU"/>
        </w:rPr>
        <w:lastRenderedPageBreak/>
        <w:t>в контакт с другими веществами. Определяется в соответствии с Критериями отнесения опасных отходов к классу опасности для окружающей природной среды.</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Бытовые отходы - отходы потребления, образующиеся в результате жизнедеятельности населения. Бытовые отходы подразделяются на твердые (ТБО) и жидкие (ЖБО) - фекальные отходы нецентрализованной канализации и отходы от жизнедеятельности людей. Источниками бытовых отходов являются как домовладения, так и предприятия.</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Крупногабаритные отходы - вышедшие из употребления мебель, бытовая техника, упаковка и другие неделимые предметы, не помещающиеся в стандартные контейнеры вместимостью 0,75 куб. м.</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Малоопасные промышленные отходы (МОПО) - остатки сырья, материалов полуфабрикатов, образовавшиеся при производстве продукции или при выполнении других работ и утратившие полностью или частично исходные потребительские свойства, имеющие класс опасности не выше IV-го, в т.ч. определяемые (рассчитанные) по СН № 4286-97 "Предельное содержание токсичных соединений в промышленных отходах, обуславливающие отнесение этих отходов к категории по токсичности".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Обращение с отходами - деятельность, в процессе которой образуются отходы, а также деятельность по сбору, использованию, обезвреживанию, транспортированию, размещению отходов. В случаях, установленных законодательством, данные виды деятельности подлежат лицензированию.</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Обезвреживание отходов - обработка отходов в целях предотвращения вредного воздействия отходов на здоровье человека и окружающую природную среду.</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Переработка отходов - использование отходов для извлечения ценных компонентов или в качестве вторичного сырья для производства иной продукции.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Хранение отходов - содержание отходов в объектах размещения отходов в целях их последующего захоронения, обезвреживания или использования.</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Захоронение отходов - изоляция отходов, не подлежащих дальнейшему использованию, в специальных хранилищах в целях исключения попадания вредных веществ в окружающую среду.</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Размещение отходов - любая операция по хранению и захоронению отходов.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Сбор отходов - удаление отходов из мест их образования и накопление в специально отведенных местах.</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Сортировка отходов - разделение отходов на составляющие компоненты (стекло, пластик, металл, бумага и пр.), выделение утильных компонентов с целью вторичного использования.</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Мониторинг мест размещения отходов - систематические наблюдения, выполняемые по специально разработанным программам, за состоянием мест размещения отходов и их влиянием на объекты окружающей среды, оценка и прогноз изменений и процессов, происходящих в окружающей среде.</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Предприятие - промышленное или иное предприятие, организация, учреждение любой формы собственности, а также индивидуальные предприниматели, имеющие неиспользуемые отходы производства и потребления, в том числе ТБО.</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Производственная сфера города - промышленные предприятия любой формы собственности, имеющие неиспользуемые отходы производства и потребления.</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Социально-коммунальная сфера города - жилые и общественные здания, предприятия торговли, общественного питания, культурно-бытового назначения.</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Объект размещения отходов - специально оборудованное сооружение, предназначенное для размещения отходов.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Полигон твердых бытовых отходов (ПТБО) - инженерное сооружение, где производится ликвидация ТБО и МОПО посредством их захоронения.</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lastRenderedPageBreak/>
        <w:t>Мусоросортировочный комплекс - предприятие по извлечению вторичных материальных ресурсов из ТБО и МОПО.</w:t>
      </w:r>
    </w:p>
    <w:p w:rsidR="00D57B3A" w:rsidRPr="00834D89" w:rsidRDefault="00D57B3A" w:rsidP="00D57B3A">
      <w:pPr>
        <w:ind w:firstLine="709"/>
        <w:jc w:val="both"/>
        <w:rPr>
          <w:rFonts w:eastAsia="Times New Roman"/>
          <w:lang w:eastAsia="ru-RU"/>
        </w:rPr>
      </w:pPr>
    </w:p>
    <w:p w:rsidR="00D57B3A" w:rsidRPr="00834D89" w:rsidRDefault="00D57B3A" w:rsidP="00D57B3A">
      <w:pPr>
        <w:shd w:val="clear" w:color="auto" w:fill="FFFFFF"/>
        <w:ind w:firstLine="709"/>
        <w:jc w:val="center"/>
        <w:rPr>
          <w:rFonts w:eastAsia="Times New Roman"/>
          <w:lang w:eastAsia="ru-RU"/>
        </w:rPr>
      </w:pPr>
      <w:r w:rsidRPr="00834D89">
        <w:rPr>
          <w:rFonts w:eastAsia="Times New Roman"/>
          <w:lang w:eastAsia="ru-RU"/>
        </w:rPr>
        <w:t xml:space="preserve">3. СБОР, ВРЕМЕННОЕ ХРАНЕНИЕ, </w:t>
      </w:r>
    </w:p>
    <w:p w:rsidR="00D57B3A" w:rsidRPr="00834D89" w:rsidRDefault="00D57B3A" w:rsidP="00D57B3A">
      <w:pPr>
        <w:shd w:val="clear" w:color="auto" w:fill="FFFFFF"/>
        <w:ind w:firstLine="709"/>
        <w:jc w:val="center"/>
        <w:rPr>
          <w:rFonts w:eastAsia="Times New Roman"/>
          <w:lang w:eastAsia="ru-RU"/>
        </w:rPr>
      </w:pPr>
      <w:r w:rsidRPr="00834D89">
        <w:rPr>
          <w:rFonts w:eastAsia="Times New Roman"/>
          <w:lang w:eastAsia="ru-RU"/>
        </w:rPr>
        <w:t>ИСПОЛЬЗОВАНИЕ И ЗАХОРОНЕНИЕ ОТХОДОВ</w:t>
      </w:r>
    </w:p>
    <w:p w:rsidR="00D57B3A" w:rsidRPr="00834D89" w:rsidRDefault="00D57B3A" w:rsidP="00D57B3A">
      <w:pPr>
        <w:ind w:firstLine="709"/>
        <w:jc w:val="both"/>
        <w:rPr>
          <w:rFonts w:eastAsia="Times New Roman"/>
          <w:lang w:eastAsia="ru-RU"/>
        </w:rPr>
      </w:pP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3.1. Система сбора, временного хранения, использования и захоронения отходов производства и потребления в ____________________________.</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3.1.1. Система сбора, временного хранения, использования и захоронения отходов производства и потребления на территории ______________________ предусматривает рациональный сбор, транспортировку, сортировку, утилизацию и захоронение.</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3.1.2. Система санитарной очистки населенных пунктов предусматривает рациональный сбор, быстрое удаление и вывоз отходов в места их утилизации или захоронения, в т.ч. ТБО, КГО и ЖБО от социально-коммунальной сферы, и ТБО от производственной сферы  - на полигон ТБО.</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3.1.3. Запрещается вывоз ТБО и ЖБО в иные места, кроме указанных в п. 3.1.2 настоящих Правил.</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3.1.4. Владельцы, пользователи, арендаторы, собственники земельных участков, а также администрация округа, в чьем ведении находятся земельные участки, на данный момент не закрепленные за юридическими или физическими лицами, обязаны не допускать несанкционированного размещения на их территории, а в случае наличия на них бесхозных отходов обязаны принимать меры к размещению, обезвреживанию, переработке последних в соответствии с действующими требованиями, а также восстанавливать нарушенные земельные участки.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3.1.5. Руководители предприятий социально-коммунальной сферы, производственной сферы и владельцы жилого фонда обязаны:</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xml:space="preserve">- обеспечить устройство постоянных площадок под контейнеры </w:t>
      </w:r>
      <w:proofErr w:type="gramStart"/>
      <w:r w:rsidRPr="00834D89">
        <w:rPr>
          <w:rFonts w:eastAsia="Times New Roman"/>
          <w:lang w:eastAsia="ru-RU"/>
        </w:rPr>
        <w:t>ТБО,  выгребных</w:t>
      </w:r>
      <w:proofErr w:type="gramEnd"/>
      <w:r w:rsidRPr="00834D89">
        <w:rPr>
          <w:rFonts w:eastAsia="Times New Roman"/>
          <w:lang w:eastAsia="ru-RU"/>
        </w:rPr>
        <w:t xml:space="preserve"> ям (для сбора ЖБО) в соответствии с природоохранными и санитарными требованиями;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содержать в чистоте площадки сбора отходов, обеспечивать своевременную уборку (в т.ч. после разгрузки контейнеров в мусоровозы), а также подъезды к площадкам, в т.ч. в зимнее время; конструкция контейнеров должна исключать возможность раздувания отходов из них ветром.</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3.1.6. Ответственность за природоохранное и санитарное состояние, а также за содержание площадок, емкостей и других объектов для сбора ТБО, ЖБО и других отходов несут владельцы этих объектов.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3.1.7. Запрещается сжигание отходов.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3.2. Жилые и административные строения, объекты социальной сферы.</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3.2.1. Сбор отходов из объектов, перечисленных в п. 3.2 настоящих Правил, производится в контейнеры для отходов, установленные на заранее определенных и оборудованных контейнерных площадках или в контейнеры-накопители мусоропроводов, или в заранее определенные и оборудованные выгребы для жидких отходов, а из них - в специальный автотранспорт, работающий по установленному графику.</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3.2.2. Сбор крупногабаритных бытовых отходов производится на контейнерных площадках для сбора ТБО, а в случае необходимости - на прилегающей территории площадью не более 10 кв. м.</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3.2.3. Площадки для размещения контейнеров должны иметь асфальтовое или бетонное покрытие и быть изолированными от окружающей среды ограждением из кирпича или металлической сетки, на площадке может быть установлено не более 5 контейнеров.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xml:space="preserve">3.2.4. Площадки, указанные в п. 3.2.1 - 3.2.3 настоящих Правил, располагаются на расстоянии не менее 20 м от жилых зданий, детских учреждений, школ, детских площадок и </w:t>
      </w:r>
      <w:r w:rsidRPr="00834D89">
        <w:rPr>
          <w:rFonts w:eastAsia="Times New Roman"/>
          <w:lang w:eastAsia="ru-RU"/>
        </w:rPr>
        <w:lastRenderedPageBreak/>
        <w:t>других мест постоянного пребывания людей, но не более 100 м от наиболее удаленного входа в жилое здание.</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3.2.5. Размещение мест сбора бытовых отходов (контейнерных площадок и выгребов) должно быть согласовано с ЦГСЭН округа, управлением архитектуры администрации округа, хозяйствующим субъектом.</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3.2.6. Размещение и обустройство площадок хозяйствующим субъектом производится в соответствии с проектом, согласованном в установленном порядке.</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3.2.7. Организация сбора и вывоза ТБО от жилого фонда, объектов социальной сферы поселковой, сельских территорий возлагается на администрации этих территорий. При этом ответственность за сбор и удаление отходов из индивидуальных жилых домов в установленные администрациями места в соответствии с настоящими Правилами лежит на собственнике домовладения.</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3.2.8. На территории частных домовладений места расположения мусоросборников, выгребов должны определяться самими домовладельцами.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3.2.9. Периодичность вывоза ТБО: не реже 1 раза в 3 суток в холодное время года (при температуре не выше 5 °С) и ежедневно в теплое время (при температуре выше 5 °С).</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3.2.10. Вывоз крупногабаритных бытовых отходов производится по заявкам соответствующих подразделений ведомственного жилого фонда.</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3.2.11. Сбор использованных люминесцентных ламп, ртутьсодержащих приборов и других опасных отходов, образующихся в административных строениях, объектах социальной сферы, осуществляется в специально отведенных местах в специальную тару для накопления транспортных партий и с последующей передачей специализированным предприятиям для обезвреживания.</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3.2.12. Сбор использованных люминесцентных ламп, ртутьсодержащих приборов и других опасных отходов, образующихся в жилых помещениях и при эксплуатации бытовой техники, осуществляется на пунктах сбора соответствующих отходов. Сдача на утилизацию производится в пункты приема соответствующих специализированных предприятий.</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3.2.13. Для сбора ЖБО устраиваются выгребные ямы, имеющие водонепроницаемый выгреб и наземную часть с крышкой и решеткой для отделения твердых фракций. Объем и необходимое количество выгребов устанавливается исходя из нормы накопления ЖБО и количества жителей.</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ЖБО из мест сбора вывозятся ассенизационным транспортом на полигон.</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3.2.14. Владельцы индивидуальных жилых домов, балансодержатели жилых и административных строений, объектов социальной сферы обязаны заключать договоры на вывоз и/или захоронение отходов и ассенизационные услуги.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3.2.15. Ответственность за организацию сбора и своевременного удаления отходов с контейнерных площадок и надлежащее их санитарное состояние несет балансодержатель объекта.</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3.3. Рынки и комплексы объектов мелкорозничной торговли.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3.3.1. Сбор отходов на территории рынков и комплексов мелкорозничной торговли (площадью более 50 кв. м) производится в контейнеры:</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для утильных фракций (макулатура, стекло и др.);</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xml:space="preserve">- для сбора </w:t>
      </w:r>
      <w:proofErr w:type="spellStart"/>
      <w:r w:rsidRPr="00834D89">
        <w:rPr>
          <w:rFonts w:eastAsia="Times New Roman"/>
          <w:lang w:eastAsia="ru-RU"/>
        </w:rPr>
        <w:t>несортируемых</w:t>
      </w:r>
      <w:proofErr w:type="spellEnd"/>
      <w:r w:rsidRPr="00834D89">
        <w:rPr>
          <w:rFonts w:eastAsia="Times New Roman"/>
          <w:lang w:eastAsia="ru-RU"/>
        </w:rPr>
        <w:t xml:space="preserve"> отходов.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Конструкция контейнеров должна исключать возможность раздувания отходов ветром.</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3.3.2. На территории рынков и комплексов объектов мелкорозничной торговли выделяются специальные зоны для размещения контейнеров, указанных в п. 3.3.1 настоящих Правил. Места размещения указанных зон определяются проектом, согласованным в установленном порядке.</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lastRenderedPageBreak/>
        <w:t>3.3.3. На территории рынков и объектов мелкорозничной торговли в обязательном порядке предусматриваются места под размещение стационарных или мобильных пунктов приемки вторсырья (площадь не менее 10 кв. м).</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3.3.4. Запрещается хранение тары и мусора после окончания торговли, кроме мест, указанных в п. 3.3.1 - 3.3.3.</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3.3.5. Ответственность за организацию сбора и удаление отходов лежит на пользователе земельного участка, предоставленного под рынок или комплекс мелкорозничной торговли.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3.4. Объекты мелкорозничной торговли.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3.4.1. Сбор отходов, образующихся в объектах мелкорозничной торговли (кроме указанных в п. 3.3 настоящих Правил) производится в контейнеры или мешки для последующей передачи на утилизацию.</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Примечание. Допускается сбор отходов в находящиеся рядом контейнеры при наличии заключенных договоров с владельцем контейнеров и подрядчиком работ по вывозу отходов.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3.4.2. Места сбора и складирования отходов определяются при согласовании размещения объектов мелкорозничной торговли.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3.4.3. Запрещается оставлять на территории города, населенных пунктов после окончания торговли тару и мусор.</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3.5. Территория населенных пунктов.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3.5.1. Сбор бытовых отходов на территории населенных пунктов независимо от владельца этой территории производится в контейнеры и урны. Установка контейнеров, урн производится по проектам, согласованным ЦГСЭН округа и управлением архитектуры администрации округа.</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3.5.2. Дорожный смет, снег с улиц собирается и вывозится на специализированные площадки.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3.5.3. Растительные остатки (</w:t>
      </w:r>
      <w:proofErr w:type="spellStart"/>
      <w:r w:rsidRPr="00834D89">
        <w:rPr>
          <w:rFonts w:eastAsia="Times New Roman"/>
          <w:lang w:eastAsia="ru-RU"/>
        </w:rPr>
        <w:t>обрезь</w:t>
      </w:r>
      <w:proofErr w:type="spellEnd"/>
      <w:r w:rsidRPr="00834D89">
        <w:rPr>
          <w:rFonts w:eastAsia="Times New Roman"/>
          <w:lang w:eastAsia="ru-RU"/>
        </w:rPr>
        <w:t>, скошенная трава, ветки и т.п.) могут быть переработаны на месте с помощью специальных устройств или вывозятся на специализированные площадки.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3.5.4. Запрещается:</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сжигание отходов и растительных остатков на территории города, населенных пунктов;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размещение отходов, растительных остатков, дорожного смета на территории города, населенных пунктов вне специализированных площадок;</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сорить на территории города, населенных пунктов.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3.5.5. Ответственность за удаление отходов из урн и контейнеров возлагается на организацию, обеспечивающую благоустройство, чистоту и порядок соответствующей территории.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3.6. Садоводческие, огороднические и дачные некоммерческие объединения граждан (СК), гаражно-строительные кооперативы (ГСК)</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3.6.1. Для сбора отходов, образующихся в СК и ГСК, оборудуются:</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контейнерные площадки;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xml:space="preserve">- площадки для </w:t>
      </w:r>
      <w:proofErr w:type="spellStart"/>
      <w:r w:rsidRPr="00834D89">
        <w:rPr>
          <w:rFonts w:eastAsia="Times New Roman"/>
          <w:lang w:eastAsia="ru-RU"/>
        </w:rPr>
        <w:t>бесконтейнерного</w:t>
      </w:r>
      <w:proofErr w:type="spellEnd"/>
      <w:r w:rsidRPr="00834D89">
        <w:rPr>
          <w:rFonts w:eastAsia="Times New Roman"/>
          <w:lang w:eastAsia="ru-RU"/>
        </w:rPr>
        <w:t xml:space="preserve"> сбора.</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3.6.2. Бытовые отходы на полигон ТБО вывозятся в соответствии с заключенным договором на вывоз и размещение отходов с организацией, эксплуатирующей полигон ТБО.</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3.6.3. Отработанные ГСМ, автошины, аккумуляторы, металлолом, иные опасные отходы собираются на территории ГСК и СК в специально отведенных и оборудованных местах для обязательной последующей утилизации в соответствии с действующим законодательством.</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lastRenderedPageBreak/>
        <w:t>3.6.4. Вывоз отходов из СК и ГСК осуществляется по мере накопления, но не реже 2-х раз в год; транспортирование отходов осуществляется в соответствии с п. 4 настоящих Правил и действующим законодательством.</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3.6.5. Ответственность за организацию сбора и удаления отходов из СК и ГСК лежит на председателе объединения или кооператива.</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3.7. Строительные площадки, объекты ремонта и реконструкции.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3.7.1. Сбор строительных отходов производится в специальные емкости или места, определяемые разделом проекта "Организация строительства", до накопления транспортных партий. Из образующихся отходов выделяют утильные фракции.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3.7.2. Отходы, не подлежащие вторичному использованию или переработке, вывозятся на полигон ТБО для захоронения.</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3.7.3. Запрещается нецелевое использование плодородного грунта.</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3.7.4. Неплодородный грунт, извлекаемый при строительных работах (при планировке стройплощадок), иные инертные строительные отходы допускается использовать при отсыпке дорог, карьеров и др. объектов при условии: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наличия указаний в проекте, определяющих использование конкретного вида отходов на данном объекте;</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наличия документов, подтверждающих использование отходов с указанием: наименование отхода, массы (объема), объекта и даты использования.</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3.7.5. При производстве работ на объектах ремонта и реконструкции без отведения строительной площадки или при отсутствии специально обустроенных мест складирования отходы допускается хранить в специальных емкостях или мешках на улице около объекта, при этом запрещается ограничение свободного проезда автомашин, прохода людей, порча зеленых насаждений и захламление газонов.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3.7.6. При производстве работ по перекладке и/или аварийных работ на коммунальных сетях (водоснабжение, отопление, канализация, связь и т.п.) излишний грунт, разобранные асфальтобетонные покрытия и прочие отходы должны быть вывезены в места их утилизации или захоронения. При проведении указанных работ с выемкой грунта извлеченный грунт складируется в непосредственной близости от места проведения работ и/или вывозится в установленные места. По окончании работ грунт возвращается на место и разравнивается.</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3.7.7. При производстве работ по сносу зданий и сооружений обращение с отходами должно соответствовать п.п. 3.7.1 - 3.7.4.</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3.7.8. Ответственность за удаление отходов со строительных площадок и за соблюдение при этом природоохранных и санитарных требований возлагается на физическое или юридическое лицо, выступающее подрядчиком при производстве работ, если иное не предусмотрено в договоре с заказчиком.</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3.8. Промышленные предприятия.</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3.8.1. Промышленные предприятия, осуществляющие деятельность по обращению с отходами производства и потребления, обязаны обеспечивать безопасность своих работников, населения и защиту окружающей среды от опасного воздействия отходов и при этом:</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внедрять экологически чистые, малоотходные и безотходные технологии;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регулярно проводить инвентаризацию отходов и объектов их размещения;</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разрабатывать проект нормативов образования отходов и лимитов на размещение отходов в соответствии с действующими требованиями;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проводить мониторинг состояния окружающей среды на территориях объектов размещения отходов;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предоставлять в установленном порядке необходимую информацию по обращению с отходами, в т.ч. в системе обращения с отходами;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lastRenderedPageBreak/>
        <w:t>- соблюдать требования по предупреждению аварий, связанных с обращением с отходами, принимать меры по их ликвидации;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при возникновении угрозы аварий или при аварии, связанной с обращением с отходами, если при этом может быть нанесен или наносится ущерб окружающей среде, здоровью или имуществу физических лиц, либо имуществу юридических лиц, немедленно информировать об этом органы исполнительной власти, в т.ч. органы по делам гражданской обороны и чрезвычайных ситуаций, Госсанэпиднадзора и экологическую службу округа.</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3.8.2. Сбор бытовых отходов на территории предприятия производится в соответствии с п. 3.5.1 настоящих Правил.</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3.8.3. Сбор и временное хранение промышленных отходов на предприятиях осуществляется в соответствии с действующими технологическими процессами и нормативными документами.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3.8.4. Промышленные отходы обезвреживаются, перерабатываются или повторно используются в порядке, установленном законодательством.</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3.8.5. Малоопасные промышленные отходы (МОПО), не используемые по п. 4.8.4 настоящих Правил, вывозятся на полигон ТБО в соответствии с договором с организациями, эксплуатирующими полигон ТБО.</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3.8.6. Промышленные отходы 1 - 3 классов опасности собираются и хранятся в специально отведенных местах и в порядке, соответствующем действующим природоохранным и санитарным требованиям.</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3.8.7. Вывоз отходов с территории предприятия допускается осуществлять собственными силами предприятия при соблюдении требований п. 4.1 настоящих Правил.</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3.9. Лечебно-профилактические учреждения (ЛПУ).</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3.9.1. Сбор, хранение и удаление отходов ЛПУ осуществляется в соответствии с СанПиН-2.1.1.728-99 "Правила сбора, хранения и удаления отходов лечебно-профилактических учреждений".</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3.9.2. Сбор и хранение отработанных ртутьсодержащих изделий, в т.ч. приборов и материалов, проводится в соответствии с п. 3.8.3 настоящих Правил. Сдача их на утилизацию производится строго в специализированные предприятия.</w:t>
      </w:r>
    </w:p>
    <w:p w:rsidR="00D57B3A" w:rsidRDefault="00D57B3A" w:rsidP="00D57B3A">
      <w:pPr>
        <w:shd w:val="clear" w:color="auto" w:fill="FFFFFF"/>
        <w:ind w:firstLine="709"/>
        <w:jc w:val="center"/>
        <w:rPr>
          <w:rFonts w:eastAsia="Times New Roman"/>
          <w:lang w:eastAsia="ru-RU"/>
        </w:rPr>
      </w:pPr>
    </w:p>
    <w:p w:rsidR="00D57B3A" w:rsidRPr="00834D89" w:rsidRDefault="00D57B3A" w:rsidP="00D57B3A">
      <w:pPr>
        <w:shd w:val="clear" w:color="auto" w:fill="FFFFFF"/>
        <w:ind w:firstLine="709"/>
        <w:jc w:val="center"/>
        <w:rPr>
          <w:rFonts w:eastAsia="Times New Roman"/>
          <w:lang w:eastAsia="ru-RU"/>
        </w:rPr>
      </w:pPr>
      <w:r w:rsidRPr="00834D89">
        <w:rPr>
          <w:rFonts w:eastAsia="Times New Roman"/>
          <w:lang w:eastAsia="ru-RU"/>
        </w:rPr>
        <w:t>4. ТРАНСПОРТИРОВКА ОТХОДОВ</w:t>
      </w:r>
    </w:p>
    <w:p w:rsidR="00D57B3A" w:rsidRPr="00834D89" w:rsidRDefault="00D57B3A" w:rsidP="00D57B3A">
      <w:pPr>
        <w:ind w:firstLine="709"/>
        <w:jc w:val="both"/>
        <w:rPr>
          <w:rFonts w:eastAsia="Times New Roman"/>
          <w:lang w:eastAsia="ru-RU"/>
        </w:rPr>
      </w:pP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4.1. Транспортировка отходов вне пределов образовавшего их предприятия производится предприятиями, имеющими соответствующие лицензии, специальным транспортом или специально приспособленным для этих целей транспортом с закрывающим кузов пологом.</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4.2. Предприятия, осуществляющие транспортирование отходов, обязаны ежегодно заключать договор с организацией, эксплуатирующей полигон ТБО с предоставлением списка обслуживаемых предприятий.</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4.3. Предприятие, осуществляющее транспортирование отходов на полигон ТБО заключает соответствующий договор с предприятием-сдатчиком отходов и/или вывозит его отходы на полигон ТБО только при условии выполнения последним требований п. 6.2 настоящих Правил.</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4.4. Прием-передача отходов на транспортировку оформляется документами, в которых указывается вид, класс опасности (для промышленных отходов), вес (объем) отходов, дата отгрузки, место назначения, наименование отправителя и транспортировщика отходов.</w:t>
      </w:r>
    </w:p>
    <w:p w:rsidR="006A346C" w:rsidRDefault="006A346C" w:rsidP="00D57B3A">
      <w:pPr>
        <w:ind w:firstLine="709"/>
        <w:jc w:val="center"/>
        <w:rPr>
          <w:rFonts w:eastAsia="Times New Roman"/>
          <w:lang w:eastAsia="ru-RU"/>
        </w:rPr>
      </w:pPr>
    </w:p>
    <w:p w:rsidR="006A346C" w:rsidRDefault="006A346C" w:rsidP="00D57B3A">
      <w:pPr>
        <w:ind w:firstLine="709"/>
        <w:jc w:val="center"/>
        <w:rPr>
          <w:rFonts w:eastAsia="Times New Roman"/>
          <w:lang w:eastAsia="ru-RU"/>
        </w:rPr>
      </w:pPr>
    </w:p>
    <w:p w:rsidR="006A346C" w:rsidRDefault="006A346C" w:rsidP="00D57B3A">
      <w:pPr>
        <w:ind w:firstLine="709"/>
        <w:jc w:val="center"/>
        <w:rPr>
          <w:rFonts w:eastAsia="Times New Roman"/>
          <w:lang w:eastAsia="ru-RU"/>
        </w:rPr>
      </w:pPr>
    </w:p>
    <w:p w:rsidR="00D57B3A" w:rsidRDefault="00D57B3A" w:rsidP="00D57B3A">
      <w:pPr>
        <w:ind w:firstLine="709"/>
        <w:jc w:val="center"/>
        <w:rPr>
          <w:rFonts w:eastAsia="Times New Roman"/>
          <w:lang w:eastAsia="ru-RU"/>
        </w:rPr>
      </w:pPr>
      <w:r w:rsidRPr="00834D89">
        <w:rPr>
          <w:rFonts w:eastAsia="Times New Roman"/>
          <w:lang w:eastAsia="ru-RU"/>
        </w:rPr>
        <w:lastRenderedPageBreak/>
        <w:t>5. СОРТИРОВКА ОТХОДОВ</w:t>
      </w:r>
    </w:p>
    <w:p w:rsidR="00D57B3A" w:rsidRPr="00834D89" w:rsidRDefault="00D57B3A" w:rsidP="00D57B3A">
      <w:pPr>
        <w:ind w:firstLine="709"/>
        <w:jc w:val="both"/>
        <w:rPr>
          <w:rFonts w:eastAsia="Times New Roman"/>
          <w:lang w:eastAsia="ru-RU"/>
        </w:rPr>
      </w:pP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5.1. Сортировке на мусоросортировочных станциях (МСС) подлежат несортированные при сборе бытовые отходы.</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5.2. МСС обязаны вести входной контроль поступающих отходов с регистрацией:</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наименования предприятия или объекта, с которого доставлены отходы;</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вида отходов;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массы поступивших отходов;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наименования транспортировщика отходов;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даты и времени приемки отходов.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Контроль и учет отправляемых отходов с регистрацией:</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массы отсортированных отходов по видам с указанием мест (объектов) назначения;</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массы отходов, отправленных на предприятия захоронения отходов.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Примечание. До ввода в эксплуатацию МСС транспортирование отходов допускается производить на полигон ТБО  при условии соблюдения п. 4 настоящих Правил.</w:t>
      </w:r>
    </w:p>
    <w:p w:rsidR="006A346C" w:rsidRDefault="006A346C" w:rsidP="00D57B3A">
      <w:pPr>
        <w:shd w:val="clear" w:color="auto" w:fill="FFFFFF"/>
        <w:ind w:firstLine="709"/>
        <w:jc w:val="center"/>
        <w:rPr>
          <w:rFonts w:eastAsia="Times New Roman"/>
          <w:lang w:eastAsia="ru-RU"/>
        </w:rPr>
      </w:pPr>
    </w:p>
    <w:p w:rsidR="00D57B3A" w:rsidRPr="00834D89" w:rsidRDefault="00D57B3A" w:rsidP="00D57B3A">
      <w:pPr>
        <w:shd w:val="clear" w:color="auto" w:fill="FFFFFF"/>
        <w:ind w:firstLine="709"/>
        <w:jc w:val="center"/>
        <w:rPr>
          <w:rFonts w:eastAsia="Times New Roman"/>
          <w:lang w:eastAsia="ru-RU"/>
        </w:rPr>
      </w:pPr>
      <w:r w:rsidRPr="00834D89">
        <w:rPr>
          <w:rFonts w:eastAsia="Times New Roman"/>
          <w:lang w:eastAsia="ru-RU"/>
        </w:rPr>
        <w:t>6. РАЗМЕЩЕНИЕ ОТХОДОВ</w:t>
      </w:r>
    </w:p>
    <w:p w:rsidR="00D57B3A" w:rsidRPr="00834D89" w:rsidRDefault="00D57B3A" w:rsidP="00D57B3A">
      <w:pPr>
        <w:ind w:firstLine="709"/>
        <w:jc w:val="both"/>
        <w:rPr>
          <w:rFonts w:eastAsia="Times New Roman"/>
          <w:lang w:eastAsia="ru-RU"/>
        </w:rPr>
      </w:pP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6.1. Размещение отходов производится на специализированных предприятиях по переработке, утилизации и захоронению отходов, а также на специальных объектах для хранения отходов.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6.2. Размещение ТБО, МОПО на полигоне ТБО производится в соответствии с "Правилами приема, учета и контроля отходов, поступающих на полигон ТБО"  и договора с организацией, эксплуатирующей полигон ТБО.</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6.3. Отходы, запрещенные к приему на полигон ТБО (правобережье) и городскую свалку (левобережье).</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Запрещены к приему следующие отходы:</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отходы 1 - 3 классов опасности, в т.ч. ртутьсодержащие отходы (отработанные ртутные приборы и люминесцентные лампы и бой этих приборов и ламп, отходы, содержащие галогенорганические вещества и т.д.);</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пастообразные, жидкие отходы, нефтепродукты, отработанные минеральные масла, растворители, лакокрасочные материалы, а также указанные отходы с материалами-носителями и отходы, имеющие относительную влажность более 85%;</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шламы гальванических и кубовые остатки химических производств, осадки очистных сооружений, металлические порошки;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биологические (органические операционные) отходы;</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химические реактивы, ядохимикаты, фармацевтические препараты, радиоактивные вещества, источники ионизирующих излучений;</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металлолом;</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отработанные покрышки автотранспортных средств, отработанные аккумуляторы;</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пирофорные, взрывчатые материалы;</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вещества или смеси невыясненного состава;</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 xml:space="preserve">- трупы павших сельскохозяйственных животных, </w:t>
      </w:r>
      <w:proofErr w:type="spellStart"/>
      <w:r w:rsidRPr="00834D89">
        <w:rPr>
          <w:rFonts w:eastAsia="Times New Roman"/>
          <w:lang w:eastAsia="ru-RU"/>
        </w:rPr>
        <w:t>конфискаты</w:t>
      </w:r>
      <w:proofErr w:type="spellEnd"/>
      <w:r w:rsidRPr="00834D89">
        <w:rPr>
          <w:rFonts w:eastAsia="Times New Roman"/>
          <w:lang w:eastAsia="ru-RU"/>
        </w:rPr>
        <w:t xml:space="preserve"> боен мясокомбинатов.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6.4. Размещение дорожного смета производится полигоне ТБО.</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6.5. Размещение растительных остатков производится на специально отведенных площадках с соблюдением мер пожарной безопасности.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6.6. Предприятия, имеющие объекты захоронения отходов, обязаны вести мониторинг указанных объектов на окружающую среду.</w:t>
      </w:r>
    </w:p>
    <w:p w:rsidR="00D57B3A" w:rsidRPr="00834D89" w:rsidRDefault="00D57B3A" w:rsidP="00D57B3A">
      <w:pPr>
        <w:ind w:firstLine="709"/>
        <w:jc w:val="both"/>
        <w:rPr>
          <w:rFonts w:eastAsia="Times New Roman"/>
          <w:lang w:eastAsia="ru-RU"/>
        </w:rPr>
      </w:pPr>
    </w:p>
    <w:p w:rsidR="006A346C" w:rsidRDefault="006A346C" w:rsidP="00D57B3A">
      <w:pPr>
        <w:shd w:val="clear" w:color="auto" w:fill="FFFFFF"/>
        <w:ind w:firstLine="709"/>
        <w:jc w:val="center"/>
        <w:rPr>
          <w:rFonts w:eastAsia="Times New Roman"/>
          <w:lang w:eastAsia="ru-RU"/>
        </w:rPr>
      </w:pPr>
    </w:p>
    <w:p w:rsidR="00D57B3A" w:rsidRPr="00834D89" w:rsidRDefault="00D57B3A" w:rsidP="00D57B3A">
      <w:pPr>
        <w:shd w:val="clear" w:color="auto" w:fill="FFFFFF"/>
        <w:ind w:firstLine="709"/>
        <w:jc w:val="center"/>
        <w:rPr>
          <w:rFonts w:eastAsia="Times New Roman"/>
          <w:lang w:eastAsia="ru-RU"/>
        </w:rPr>
      </w:pPr>
      <w:r w:rsidRPr="00834D89">
        <w:rPr>
          <w:rFonts w:eastAsia="Times New Roman"/>
          <w:lang w:eastAsia="ru-RU"/>
        </w:rPr>
        <w:lastRenderedPageBreak/>
        <w:t>7. УЧЕТ ПО ОБРАЩЕНИЮ С ОТХОДАМИ</w:t>
      </w:r>
    </w:p>
    <w:p w:rsidR="00D57B3A" w:rsidRPr="00834D89" w:rsidRDefault="00D57B3A" w:rsidP="00D57B3A">
      <w:pPr>
        <w:ind w:firstLine="709"/>
        <w:jc w:val="both"/>
        <w:rPr>
          <w:rFonts w:eastAsia="Times New Roman"/>
          <w:lang w:eastAsia="ru-RU"/>
        </w:rPr>
      </w:pP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7.1. Учет отходов хозяйствующими субъектами ведется по видам, классам опасности, весу (объему для бытовых отходов, собираемых в местах образования), местам хранения, переработки или захоронения.</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7.2. Учет образующихся бытовых отходов производится хозяйствующими субъектами-балансодержателями или собственниками объектов на основании норм накопления отходов, утвержденных в установленном порядке действующими нормативными актами.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7.3. Учет отходов, транспортируемых из объектов образования, ведется также предприятиями, предоставляющими услуги по их вывозу (включая частные жилые дома).</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7.4. Сведения об обращении с отходами представляют балансодержатели или собственники объектов (кроме собственников индивидуальных домов).</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Примечание. Допускается возложение ответственности за предоставление отчета по обращению с отходами на арендаторов нежилых помещений (если их число не превышает 2-х), используемых под производственные или складские цели, при наличии данного условия в договоре аренды нежилого помещения.</w:t>
      </w:r>
    </w:p>
    <w:p w:rsidR="00D57B3A" w:rsidRPr="00834D89" w:rsidRDefault="00D57B3A" w:rsidP="00D57B3A">
      <w:pPr>
        <w:ind w:firstLine="709"/>
        <w:jc w:val="center"/>
        <w:rPr>
          <w:rFonts w:eastAsia="Times New Roman"/>
          <w:lang w:eastAsia="ru-RU"/>
        </w:rPr>
      </w:pPr>
    </w:p>
    <w:p w:rsidR="00D57B3A" w:rsidRPr="00834D89" w:rsidRDefault="00D57B3A" w:rsidP="00D57B3A">
      <w:pPr>
        <w:shd w:val="clear" w:color="auto" w:fill="FFFFFF"/>
        <w:ind w:firstLine="709"/>
        <w:jc w:val="center"/>
        <w:rPr>
          <w:rFonts w:eastAsia="Times New Roman"/>
          <w:lang w:eastAsia="ru-RU"/>
        </w:rPr>
      </w:pPr>
      <w:r w:rsidRPr="00834D89">
        <w:rPr>
          <w:rFonts w:eastAsia="Times New Roman"/>
          <w:lang w:eastAsia="ru-RU"/>
        </w:rPr>
        <w:t>8. КОНТРОЛЬ ЗА ОБРАЩЕНИЕМ С ОТХОДАМИ</w:t>
      </w:r>
    </w:p>
    <w:p w:rsidR="00D57B3A" w:rsidRPr="00834D89" w:rsidRDefault="00D57B3A" w:rsidP="00D57B3A">
      <w:pPr>
        <w:ind w:firstLine="709"/>
        <w:jc w:val="both"/>
        <w:rPr>
          <w:rFonts w:eastAsia="Times New Roman"/>
          <w:lang w:eastAsia="ru-RU"/>
        </w:rPr>
      </w:pP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8.1. Соблюдение требований по обращению с отходами (размещение, сортировка, переработка) обязаны обеспечить хозяйствующие субъекты и иные организации, осуществляющие данную деятельность.</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8.2. Контроль за соблюдением требований по обращению с отходами вправе осуществлять администрация округа, ее структурные подразделения и специально уполномоченные государственные органы в соответствии с действующим законодательством.</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8.3. Основанием для расчетов, учета и контроля объемов размещения бытовых отходов или их переработки являются нормативы образования бытовых отходов (кроме промышленных предприятий), установленные администрацией округа.</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8.4. Предприятия, осуществляющие деятельность по обращению с отходами, обязаны организовывать и осуществлять производственный контроль за соблюдением требований нормативно-правовых актов в системе обращения с отходами. Порядок организации производственного контроля регулируется положениями о контроле за обращением с отходами, разработанными и утвержденными предприятиями на основании нормативно-правовых документов в системе обращения с отходами.</w:t>
      </w: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8.5. Общественный контроль за обращением с отходами осуществляется общественными объединениями в соответствии с их уставами, трудовыми коллективами или гражданами в порядке, предусмотренном действующим законодательством.</w:t>
      </w:r>
    </w:p>
    <w:p w:rsidR="00D57B3A" w:rsidRDefault="00D57B3A" w:rsidP="00D57B3A">
      <w:pPr>
        <w:shd w:val="clear" w:color="auto" w:fill="FFFFFF"/>
        <w:ind w:firstLine="709"/>
        <w:jc w:val="center"/>
        <w:rPr>
          <w:rFonts w:eastAsia="Times New Roman"/>
          <w:lang w:eastAsia="ru-RU"/>
        </w:rPr>
      </w:pPr>
    </w:p>
    <w:p w:rsidR="00D57B3A" w:rsidRPr="00834D89" w:rsidRDefault="00D57B3A" w:rsidP="00D57B3A">
      <w:pPr>
        <w:shd w:val="clear" w:color="auto" w:fill="FFFFFF"/>
        <w:ind w:firstLine="709"/>
        <w:jc w:val="center"/>
        <w:rPr>
          <w:rFonts w:eastAsia="Times New Roman"/>
          <w:lang w:eastAsia="ru-RU"/>
        </w:rPr>
      </w:pPr>
      <w:r w:rsidRPr="00834D89">
        <w:rPr>
          <w:rFonts w:eastAsia="Times New Roman"/>
          <w:lang w:eastAsia="ru-RU"/>
        </w:rPr>
        <w:t>9. ОТВЕТСТВЕННОСТЬ ЗА НАРУШЕНИЕ НАСТОЯЩИХ ПРАВИЛ</w:t>
      </w:r>
    </w:p>
    <w:p w:rsidR="00D57B3A" w:rsidRPr="00834D89" w:rsidRDefault="00D57B3A" w:rsidP="00D57B3A">
      <w:pPr>
        <w:ind w:firstLine="709"/>
        <w:jc w:val="both"/>
        <w:rPr>
          <w:rFonts w:eastAsia="Times New Roman"/>
          <w:lang w:eastAsia="ru-RU"/>
        </w:rPr>
      </w:pPr>
    </w:p>
    <w:p w:rsidR="00D57B3A" w:rsidRPr="00834D89" w:rsidRDefault="00D57B3A" w:rsidP="00D57B3A">
      <w:pPr>
        <w:shd w:val="clear" w:color="auto" w:fill="FFFFFF"/>
        <w:ind w:firstLine="709"/>
        <w:jc w:val="both"/>
        <w:rPr>
          <w:rFonts w:eastAsia="Times New Roman"/>
          <w:lang w:eastAsia="ru-RU"/>
        </w:rPr>
      </w:pPr>
      <w:r w:rsidRPr="00834D89">
        <w:rPr>
          <w:rFonts w:eastAsia="Times New Roman"/>
          <w:lang w:eastAsia="ru-RU"/>
        </w:rPr>
        <w:t>9.1. Ответственность за нарушение настоящих Правил наступает в соответствии с действующим законодательством РФ.</w:t>
      </w:r>
    </w:p>
    <w:p w:rsidR="00D57B3A" w:rsidRDefault="00D57B3A" w:rsidP="00D57B3A">
      <w:pPr>
        <w:autoSpaceDE w:val="0"/>
        <w:autoSpaceDN w:val="0"/>
        <w:adjustRightInd w:val="0"/>
        <w:ind w:firstLine="709"/>
        <w:jc w:val="both"/>
        <w:rPr>
          <w:rFonts w:eastAsia="TimesNewRomanPSMT"/>
          <w:b/>
          <w:bCs/>
          <w:sz w:val="28"/>
          <w:szCs w:val="28"/>
        </w:rPr>
      </w:pPr>
    </w:p>
    <w:p w:rsidR="00D57B3A" w:rsidRDefault="00D57B3A" w:rsidP="00D57B3A">
      <w:pPr>
        <w:autoSpaceDE w:val="0"/>
        <w:autoSpaceDN w:val="0"/>
        <w:adjustRightInd w:val="0"/>
        <w:ind w:firstLine="709"/>
        <w:jc w:val="both"/>
        <w:rPr>
          <w:rFonts w:eastAsia="TimesNewRomanPSMT"/>
          <w:b/>
          <w:bCs/>
          <w:sz w:val="28"/>
          <w:szCs w:val="28"/>
        </w:rPr>
      </w:pPr>
      <w:r>
        <w:rPr>
          <w:rFonts w:eastAsia="TimesNewRomanPSMT"/>
          <w:b/>
          <w:bCs/>
          <w:sz w:val="28"/>
          <w:szCs w:val="28"/>
        </w:rPr>
        <w:br w:type="page"/>
      </w:r>
    </w:p>
    <w:p w:rsidR="00D57B3A" w:rsidRPr="00D57B3A" w:rsidRDefault="00D57B3A" w:rsidP="00D57B3A">
      <w:pPr>
        <w:ind w:firstLine="540"/>
        <w:jc w:val="center"/>
        <w:rPr>
          <w:b/>
        </w:rPr>
      </w:pPr>
      <w:r w:rsidRPr="00D57B3A">
        <w:rPr>
          <w:b/>
        </w:rPr>
        <w:t>ПОРЯДОК ОРГАНИЗАЦИИ РАЗДЕЛЬНОГО СБОРА, НАКОПЛЕНИЯ, ТРАНСПОРТИРОВКИ, УТИЛИЗАЦИИ И ПЕРЕРАБОТКИ ТВЕРДЫХ БЫТОВЫХ ОТХОДОВ.</w:t>
      </w:r>
    </w:p>
    <w:p w:rsidR="00D57B3A" w:rsidRPr="00D57B3A" w:rsidRDefault="00D57B3A" w:rsidP="00D57B3A">
      <w:pPr>
        <w:ind w:firstLine="540"/>
        <w:jc w:val="both"/>
      </w:pPr>
    </w:p>
    <w:p w:rsidR="00D57B3A" w:rsidRPr="00D57B3A" w:rsidRDefault="00D57B3A" w:rsidP="00D57B3A">
      <w:pPr>
        <w:pStyle w:val="a3"/>
        <w:shd w:val="clear" w:color="auto" w:fill="FFFFFF"/>
        <w:spacing w:before="0" w:beforeAutospacing="0" w:after="0" w:afterAutospacing="0" w:line="309" w:lineRule="atLeast"/>
        <w:ind w:firstLine="540"/>
        <w:jc w:val="center"/>
        <w:rPr>
          <w:rStyle w:val="ac"/>
          <w:b w:val="0"/>
        </w:rPr>
      </w:pPr>
      <w:r w:rsidRPr="00D57B3A">
        <w:rPr>
          <w:rStyle w:val="ac"/>
          <w:b w:val="0"/>
        </w:rPr>
        <w:t>1.ОБЩИЕ ПОЛОЖЕНИЯ</w:t>
      </w:r>
    </w:p>
    <w:p w:rsidR="00D57B3A" w:rsidRPr="00D57B3A" w:rsidRDefault="00D57B3A" w:rsidP="00D57B3A">
      <w:pPr>
        <w:pStyle w:val="a3"/>
        <w:shd w:val="clear" w:color="auto" w:fill="FFFFFF"/>
        <w:spacing w:before="0" w:beforeAutospacing="0" w:after="0" w:afterAutospacing="0" w:line="309" w:lineRule="atLeast"/>
        <w:ind w:firstLine="540"/>
        <w:jc w:val="center"/>
        <w:rPr>
          <w:b/>
        </w:rPr>
      </w:pP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t>1.1. Настоящий Порядок определяет основные требования к организации раздельного сбора, накоплению, транспортированию, утилизации и переработке твердых бытовых отходов (далее – ТБО) на территории муниципального образования _________________________, (далее Порядок) предусмотренных законодательством в области охраны окружающей среды и законодательством в области обеспечения санитарно-эпидемиологического благополучия населения.</w:t>
      </w: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t>1.2. Настоящий порядок разработан с целью выделения ресурсного потенциала части отходов, направляемых на вторичную переработку, и сокращение объемов отходов размещаемых на полигоне ТБО.</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1.3. Правовую основу настоящего Порядка составляют:</w:t>
      </w:r>
      <w:r w:rsidRPr="00D57B3A">
        <w:br/>
        <w:t>- Федеральный закон от 24 июня 1998 года № 89-ФЗ «Об отходах производства и потребления»;</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 Федеральный закон от 6 октября 2003 года №131-ФЗ «Об общих принципах организации местного самоуправления в Российской Федерации»;</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 Федеральный закон от 10 января 2002 года №7-ФЗ «Об охране окружающей среды»;</w:t>
      </w:r>
    </w:p>
    <w:p w:rsidR="00D57B3A" w:rsidRPr="00D57B3A" w:rsidRDefault="00D57B3A" w:rsidP="00D57B3A">
      <w:pPr>
        <w:pStyle w:val="a3"/>
        <w:shd w:val="clear" w:color="auto" w:fill="FFFFFF"/>
        <w:spacing w:before="0" w:beforeAutospacing="0" w:after="0" w:afterAutospacing="0" w:line="309" w:lineRule="atLeast"/>
        <w:ind w:firstLine="540"/>
        <w:jc w:val="both"/>
      </w:pP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1.4. В рамках настоящего Порядка предусмотрено осуществление следующих мероприятий:</w:t>
      </w:r>
      <w:r w:rsidRPr="00D57B3A">
        <w:br/>
        <w:t>- организация раздельного сбора и накопления отдельных компонентов ТБО на территории муниципального образования;</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 организация вывоза (транспортирования) раздельно собранных компонентов ТБО на территории муниципального образования;</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 организация утилизации, переработки и обезвреживания отдельных компонентов ТБО на территории муниципального образования.</w:t>
      </w:r>
    </w:p>
    <w:p w:rsidR="00D57B3A" w:rsidRPr="00D57B3A" w:rsidRDefault="00D57B3A" w:rsidP="00D57B3A">
      <w:pPr>
        <w:pStyle w:val="a3"/>
        <w:shd w:val="clear" w:color="auto" w:fill="FFFFFF"/>
        <w:spacing w:before="0" w:beforeAutospacing="0" w:after="225" w:afterAutospacing="0" w:line="309" w:lineRule="atLeast"/>
        <w:ind w:firstLine="540"/>
        <w:jc w:val="both"/>
      </w:pP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t>1.5. Финансирование мероприятий, указанных в пункте 1.4 настоящего Порядка, осуществляются за счет средств бюджета муниципального образования ___________________________ в соответствии с Федеральным законом от 06.10.2003 №131-ФЗ «Об общих принципах организации местного самоуправления в Российской Федерации»</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 xml:space="preserve">1.6. Для целей настоящего Порядка под раздельным сбором отходов (вторичных материальных ресурсов) понимается деятельность по сбору, временному хранению отходов (вторичных материальных ресурсов), в соответствии с установленными классами опасности, физическими свойствами и агрегатным состоянием отходов (вторичных материальных ресурсов), содержанием в их составе летучих компонентов, особенностями последующего </w:t>
      </w:r>
      <w:r w:rsidRPr="00D57B3A">
        <w:lastRenderedPageBreak/>
        <w:t>жизненного цикла и существующими технологиями по их переработке, обезвреживанию и уничтожению.</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Вторичные материальные ресурсы – однократно использованные материальные ресурсы или их часть, вновь вовлекаемые в производство, или отходы одного производства, находящие применение в другом производстве.</w:t>
      </w:r>
    </w:p>
    <w:p w:rsidR="00D57B3A" w:rsidRPr="00D57B3A" w:rsidRDefault="00D57B3A" w:rsidP="00D57B3A">
      <w:pPr>
        <w:pStyle w:val="a3"/>
        <w:shd w:val="clear" w:color="auto" w:fill="FFFFFF"/>
        <w:spacing w:before="0" w:beforeAutospacing="0" w:after="0" w:afterAutospacing="0" w:line="309" w:lineRule="atLeast"/>
        <w:ind w:firstLine="540"/>
        <w:jc w:val="both"/>
        <w:rPr>
          <w:rStyle w:val="ac"/>
        </w:rPr>
      </w:pPr>
    </w:p>
    <w:p w:rsidR="00D57B3A" w:rsidRPr="00D57B3A" w:rsidRDefault="00D57B3A" w:rsidP="00D57B3A">
      <w:pPr>
        <w:pStyle w:val="a3"/>
        <w:shd w:val="clear" w:color="auto" w:fill="FFFFFF"/>
        <w:spacing w:before="0" w:beforeAutospacing="0" w:after="0" w:afterAutospacing="0" w:line="309" w:lineRule="atLeast"/>
        <w:ind w:firstLine="540"/>
        <w:jc w:val="center"/>
        <w:rPr>
          <w:rStyle w:val="ac"/>
          <w:b w:val="0"/>
        </w:rPr>
      </w:pPr>
      <w:r w:rsidRPr="00D57B3A">
        <w:rPr>
          <w:rStyle w:val="ac"/>
          <w:b w:val="0"/>
        </w:rPr>
        <w:t>2.ТРЕБОВАНИЯ К ОРГАНИЗАЦИИ РАЗДЕЛЬНОГО СБОРА И НАКОПЛЕНИЮ КОМПОНЕНТОВ ТБО НА ТЕРРИТОРИИ МУНИЦИПАЛЬНОГО ОБРАЗОВАНИЯ</w:t>
      </w: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t>2.1. Решение о внедрении системы раздельного сбора компонентов ТБО от населения, образующихся в процессе его жизнедеятельности, на территории конкретного муниципального образования_______________________ Калининградской области закрепляется муниципальным нормативным правовым актом.</w:t>
      </w: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t>2.2. Перечень отдельных компонентов ТБО, подлежащих раздельному сбору с целью переработки и использования их в качестве вторичных ресурсов (бумага-картон, пластик, КГО, стекло и др.), определяется органом местного самоуправления.</w:t>
      </w: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t>2.3. Раздельно собранные компоненты ТБО, являющиеся вторичными материальными ресурсами, направляются на переработку и дальнейшее использование.</w:t>
      </w: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t>2.4. Отходы, переработка которых по причине отсутствия в Калининградской области соответствующих мощностей временно невозможна, направляются на специализированные полигоны для дальнейшего обезвреживания и захоронения.</w:t>
      </w: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t>2.5. До принятия муниципальным образованием ____________________ решения о внедрении системы раздельного сбора ТБО проводится социологический опрос среди населения, позволяющий выявить готовность граждан участвовать в данной системе. Результаты опроса широко освещаются в средствах массовой информации.</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2.6. В случае готовности населения к предлагаемой системе раздельного сбора компонентов ТБО (50 и более %) необходимо проведение информационно-агитационного комплекса работ по разъяснению сути предлагаемой системы, условий ее организации на территории муниципалитета и конкретного жилого квартала, целей, достигаемых в результате ее реализации.</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Информационно-агитационная работа может проводиться путем:</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 адресного обхода с раздачей информационных материалов о системе раздельного сбора ТБО с указанием целей и задач;</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-распространения буклетов и плакатов о правилах раздельного сбора;</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-информирования через СМИ (статьи, рекламно-информационные ролики и т.д.);</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-проводимых мероприятий по экологическому воспитанию и просвещению населения (беседы, уроки в образовательных учреждениях, акции, конкурсы и т.п.).</w:t>
      </w:r>
    </w:p>
    <w:p w:rsidR="00D57B3A" w:rsidRPr="00D57B3A" w:rsidRDefault="00D57B3A" w:rsidP="00D57B3A">
      <w:pPr>
        <w:pStyle w:val="a3"/>
        <w:shd w:val="clear" w:color="auto" w:fill="FFFFFF"/>
        <w:spacing w:before="0" w:beforeAutospacing="0" w:after="0" w:afterAutospacing="0" w:line="309" w:lineRule="atLeast"/>
        <w:ind w:firstLine="540"/>
        <w:jc w:val="both"/>
      </w:pP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 xml:space="preserve">2.7. Накопление отдельных компонентов ТБО от населения, проживающего на территории муниципального образования ____________________, осуществляется на оборудованных контейнерных площадках, на которых установлены специальные </w:t>
      </w:r>
      <w:r w:rsidRPr="00D57B3A">
        <w:lastRenderedPageBreak/>
        <w:t>контейнеры с маркировкой, соответствующей собираемому компоненту ТБО и определенного цвета:</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 xml:space="preserve"> - для ТБО - зеленые;</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 для бумаги-картона - синие;</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 для пластика - желтые и т.д.</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Объем и конфигурация контейнеров определяются муниципальным образованием _____________________________ самостоятельно, исходя из объемов образования компонентов ТБО, подлежащих раздельному сбору, и экономической целесообразности.</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Маркировка наносится в виде надписей и (или) пиктограмм и должна однозначно и точно доносить информацию о материалах, подлежащих сбору в соответствующий контейнер.</w:t>
      </w: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t>2.8. Приобретение и размещение контейнеров, а также оборудование и содержание контейнерных площадок осуществляется в соответствии с санитарными нормами и правилами за счет средств муниципального бюджета. Приобретение контейнеров и оборудование площадок может осуществляться за счёт средств инвесторов по согласованию с муниципальным образованием _____________________________ и с учётом положений Генеральной схемы санитарной очистки территории ______________.</w:t>
      </w: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t>2.9. Индивидуальные предприниматели и юридические лица, ведущие хозяйственную и иную деятельность на территории муниципального образования _______________________ и принявшие решение об участии в раздельном накоплении отходов, осуществляют данный вид деятельности самостоятельно в соответствии с утвержденной разрешительной документацией, без использования специально оборудованных контейнерных площадок для населения.</w:t>
      </w:r>
    </w:p>
    <w:p w:rsidR="00D57B3A" w:rsidRPr="00D57B3A" w:rsidRDefault="00D57B3A" w:rsidP="00D57B3A">
      <w:pPr>
        <w:pStyle w:val="a3"/>
        <w:shd w:val="clear" w:color="auto" w:fill="FFFFFF"/>
        <w:spacing w:before="0" w:beforeAutospacing="0" w:after="0" w:afterAutospacing="0" w:line="309" w:lineRule="atLeast"/>
        <w:ind w:firstLine="540"/>
        <w:jc w:val="center"/>
        <w:rPr>
          <w:rStyle w:val="ac"/>
          <w:b w:val="0"/>
        </w:rPr>
      </w:pPr>
      <w:r w:rsidRPr="00D57B3A">
        <w:rPr>
          <w:rStyle w:val="ac"/>
          <w:b w:val="0"/>
        </w:rPr>
        <w:t>3. ТРЕБОВАНИЯ К ОРГАНИЗАЦИИ ВЫВОЗА (ТРНСПОРТИРОВАНИЯ) РАЗДЕЛЬНО СОБРАННЫХ КОМПОНЕНТОВ ТБО</w:t>
      </w:r>
    </w:p>
    <w:p w:rsidR="00D57B3A" w:rsidRPr="00D57B3A" w:rsidRDefault="00D57B3A" w:rsidP="00D57B3A">
      <w:pPr>
        <w:pStyle w:val="a3"/>
        <w:shd w:val="clear" w:color="auto" w:fill="FFFFFF"/>
        <w:spacing w:before="0" w:beforeAutospacing="0" w:after="0" w:afterAutospacing="0" w:line="309" w:lineRule="atLeast"/>
        <w:ind w:firstLine="540"/>
        <w:jc w:val="center"/>
        <w:rPr>
          <w:rStyle w:val="ac"/>
          <w:b w:val="0"/>
        </w:rPr>
      </w:pP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t>3.1. Вывоз отсортированных населением компонентов ТБО с территории многоквартирных жилых домов осуществляется специализированными организациями по управлению многоквартирными домами на договорной основе. При погрузке собранных раздельно компонентов ТБО обеспечиваются условия, при которых раздельно собранные отходы не смешиваются  с иными видами ТБО.</w:t>
      </w: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t>3.2. Вывоз раздельно собранных компонентов ТБО осуществляется отдельно от прочих отходов на объекты сортировки, переработки, утилизации и обезвреживания.</w:t>
      </w: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t>3.3. Периодичность вывоза раздельно собранных населением компонентов ТБО производится на основании плана-графика, разрабатываемого специализированной организацией-перевозчиком в рамках договора на содержание общего имущества многоквартирного дома с учетом объемов образования и возможности их временного накопления.</w:t>
      </w: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t>3.4. Ответственность за организацию своевременного вывоза раздельно собранных компонентов ТБО с территории жилых многоквартирных домов в соответствии с настоящим Порядком возлагается на организацию по управлению многоквартирным домом.</w:t>
      </w: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lastRenderedPageBreak/>
        <w:t>3.5. Все виды работ, связанные с загрузкой, транспортированием и выгрузкой отходов, должны вестись с использованием спецодежды, с соблюдением санитарно-гигиенических норм и правил, требований техники безопасности.</w:t>
      </w: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t>3.6. Транспортирование отходов должно осуществляться специализированной организацией-перевозчиком способами, исключающими возможность их потери в процессе перевозки, создания аварийных ситуаций, причинения вреда окружающей среде, здоровью людей, хозяйственным и иным объектам.</w:t>
      </w: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t>3.7. Ответственность за соблюдение безопасного обращения с отходами с момента погрузки отходов на транспортное средство и до их санкционированной выгрузки возлагается на специализированную организацию - перевозчика.</w:t>
      </w:r>
    </w:p>
    <w:p w:rsidR="00D57B3A" w:rsidRPr="00D57B3A" w:rsidRDefault="00D57B3A" w:rsidP="00D57B3A">
      <w:pPr>
        <w:pStyle w:val="a3"/>
        <w:shd w:val="clear" w:color="auto" w:fill="FFFFFF"/>
        <w:spacing w:before="0" w:beforeAutospacing="0" w:after="0" w:afterAutospacing="0" w:line="309" w:lineRule="atLeast"/>
        <w:ind w:firstLine="540"/>
        <w:jc w:val="center"/>
        <w:rPr>
          <w:rStyle w:val="ac"/>
          <w:b w:val="0"/>
        </w:rPr>
      </w:pPr>
      <w:r w:rsidRPr="00D57B3A">
        <w:rPr>
          <w:rStyle w:val="ac"/>
          <w:b w:val="0"/>
        </w:rPr>
        <w:t>4. ТРЕБОВАНИЯ К ОРГАНИЗАЦИИ УТИЛИЗАЦИИ, ПЕРЕРАБОТКИ И ОБЕЗВРЕЖИВАНИЯ ОТДЕЛЬНЫХ КОМПОНЕНТОВ ТБО</w:t>
      </w:r>
    </w:p>
    <w:p w:rsidR="00D57B3A" w:rsidRPr="00D57B3A" w:rsidRDefault="00D57B3A" w:rsidP="00D57B3A">
      <w:pPr>
        <w:pStyle w:val="a3"/>
        <w:shd w:val="clear" w:color="auto" w:fill="FFFFFF"/>
        <w:spacing w:before="0" w:beforeAutospacing="0" w:after="225" w:afterAutospacing="0" w:line="309" w:lineRule="atLeast"/>
        <w:ind w:firstLine="540"/>
        <w:jc w:val="both"/>
      </w:pP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t>4.1. Организация, осуществляющая деятельность по утилизации (переработке), обезвреживанию отходов должна иметь разрешительную документацию в соответствии с действующим законодательством.</w:t>
      </w: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t>4.2. Организации, осуществляющие деятельность по разделению и/или смешению ТБО в качестве вторичных материальных ресурсов, ежеквартально предоставляют отчетность в соответствующие структурные подразделения муниципального образования __________________________ об объемах принятых селективно собранных ТБО, вторичного сырья, реализованного потребителю и размещения (захоронения) отходов сортировки.</w:t>
      </w:r>
    </w:p>
    <w:p w:rsidR="00D57B3A" w:rsidRPr="00D57B3A" w:rsidRDefault="00D57B3A" w:rsidP="00D57B3A">
      <w:pPr>
        <w:pStyle w:val="a3"/>
        <w:shd w:val="clear" w:color="auto" w:fill="FFFFFF"/>
        <w:spacing w:before="0" w:beforeAutospacing="0" w:after="0" w:afterAutospacing="0" w:line="309" w:lineRule="atLeast"/>
        <w:ind w:firstLine="540"/>
        <w:jc w:val="center"/>
        <w:rPr>
          <w:rStyle w:val="ac"/>
          <w:b w:val="0"/>
        </w:rPr>
      </w:pPr>
      <w:r w:rsidRPr="00D57B3A">
        <w:rPr>
          <w:rStyle w:val="ac"/>
          <w:b w:val="0"/>
        </w:rPr>
        <w:t>5. ЗАПРЕЩЕННАЯ ДЕЯТЕЛЬНОСТЬ ПРИ ОБРАЩЕНИИ С ОТХОДАМИ</w:t>
      </w:r>
    </w:p>
    <w:p w:rsidR="00D57B3A" w:rsidRPr="00D57B3A" w:rsidRDefault="00D57B3A" w:rsidP="00D57B3A">
      <w:pPr>
        <w:pStyle w:val="a3"/>
        <w:shd w:val="clear" w:color="auto" w:fill="FFFFFF"/>
        <w:spacing w:before="0" w:beforeAutospacing="0" w:after="0" w:afterAutospacing="0" w:line="309" w:lineRule="atLeast"/>
        <w:ind w:firstLine="540"/>
        <w:jc w:val="both"/>
      </w:pP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5.1. Запрещается:</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5.1.1. Сброс в контейнеры, установленные для накопления отдельных компонентов твердых бытовых отходов от жилого сектора:</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-отходов, образующихся у граждан, юридических лиц и индивидуальных предпринимателей в результате проведения ремонтных работ в квартирах, офисах и т.д.;</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-отходов, образующихся в результате хозяйственной и иной деятельности юридических лиц и индивидуальных предпринимателей.</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5.1.2. Сжигание отходов открытым способом на территории муниципального образования __________________________________.</w:t>
      </w:r>
    </w:p>
    <w:p w:rsidR="00D57B3A" w:rsidRPr="00D57B3A" w:rsidRDefault="00D57B3A" w:rsidP="00D57B3A">
      <w:pPr>
        <w:pStyle w:val="a3"/>
        <w:shd w:val="clear" w:color="auto" w:fill="FFFFFF"/>
        <w:spacing w:before="0" w:beforeAutospacing="0" w:after="0" w:afterAutospacing="0" w:line="309" w:lineRule="atLeast"/>
        <w:ind w:firstLine="540"/>
        <w:jc w:val="both"/>
      </w:pPr>
      <w:r w:rsidRPr="00D57B3A">
        <w:t>5.1.3. Размещение и накопление отходов на не отведенных для этой цели территориях.</w:t>
      </w:r>
    </w:p>
    <w:p w:rsidR="00D57B3A" w:rsidRPr="00D57B3A" w:rsidRDefault="00D57B3A" w:rsidP="00D57B3A">
      <w:pPr>
        <w:pStyle w:val="a3"/>
        <w:shd w:val="clear" w:color="auto" w:fill="FFFFFF"/>
        <w:spacing w:before="0" w:beforeAutospacing="0" w:after="0" w:afterAutospacing="0" w:line="309" w:lineRule="atLeast"/>
        <w:ind w:firstLine="540"/>
        <w:jc w:val="both"/>
      </w:pPr>
    </w:p>
    <w:p w:rsidR="00D57B3A" w:rsidRPr="00D57B3A" w:rsidRDefault="00D57B3A" w:rsidP="00D57B3A">
      <w:pPr>
        <w:pStyle w:val="a3"/>
        <w:shd w:val="clear" w:color="auto" w:fill="FFFFFF"/>
        <w:spacing w:before="0" w:beforeAutospacing="0" w:after="0" w:afterAutospacing="0" w:line="309" w:lineRule="atLeast"/>
        <w:ind w:firstLine="540"/>
        <w:jc w:val="center"/>
      </w:pPr>
      <w:r w:rsidRPr="00D57B3A">
        <w:t>6. ОТВЕТСТВЕННОСТЬ ЗА НЕСОБЛЮДЕНИЕ ТРЕБОВАНИЙ В ОБЛАСТИ ОБРАЩЕНИЯ С ОТХОДАМИ</w:t>
      </w:r>
    </w:p>
    <w:p w:rsidR="00D57B3A" w:rsidRPr="00D57B3A" w:rsidRDefault="00D57B3A" w:rsidP="00D57B3A">
      <w:pPr>
        <w:pStyle w:val="a3"/>
        <w:shd w:val="clear" w:color="auto" w:fill="FFFFFF"/>
        <w:spacing w:before="0" w:beforeAutospacing="0" w:after="0" w:afterAutospacing="0" w:line="309" w:lineRule="atLeast"/>
        <w:ind w:firstLine="540"/>
        <w:jc w:val="both"/>
      </w:pP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t xml:space="preserve">6.1. Ответственность за несоблюдение требований в области обращения с отходами на территории муниципального образования ___________________ физические, юридические </w:t>
      </w:r>
      <w:r w:rsidRPr="00D57B3A">
        <w:lastRenderedPageBreak/>
        <w:t>лица и индивидуальные предприниматели несут в соответствии с действующим законодательством.</w:t>
      </w: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t>6.2. Контроль деятельности в области обращения с отходами на территории муниципального образования __________________________ осуществляется в соответствии с действующим законодательством.</w:t>
      </w:r>
    </w:p>
    <w:p w:rsidR="00D57B3A" w:rsidRPr="00D57B3A" w:rsidRDefault="00D57B3A" w:rsidP="00D57B3A">
      <w:pPr>
        <w:pStyle w:val="a3"/>
        <w:shd w:val="clear" w:color="auto" w:fill="FFFFFF"/>
        <w:spacing w:before="0" w:beforeAutospacing="0" w:after="225" w:afterAutospacing="0" w:line="309" w:lineRule="atLeast"/>
        <w:ind w:firstLine="540"/>
        <w:jc w:val="both"/>
      </w:pPr>
      <w:r w:rsidRPr="00D57B3A">
        <w:t>6.3. Органом местного самоуправления муниципального образования _______________________ осуществляется контроль исполнения требований настоящего Порядка в пределах своих полномочий.</w:t>
      </w:r>
    </w:p>
    <w:p w:rsidR="00D57B3A" w:rsidRPr="00D57B3A" w:rsidRDefault="00D57B3A" w:rsidP="00282CBF">
      <w:pPr>
        <w:ind w:left="284" w:hanging="284"/>
      </w:pPr>
    </w:p>
    <w:p w:rsidR="00D57B3A" w:rsidRPr="00D57B3A" w:rsidRDefault="00D57B3A" w:rsidP="00282CBF">
      <w:pPr>
        <w:ind w:left="284" w:hanging="284"/>
      </w:pPr>
    </w:p>
    <w:p w:rsidR="00D57B3A" w:rsidRPr="00D57B3A" w:rsidRDefault="00D57B3A" w:rsidP="00282CBF">
      <w:pPr>
        <w:ind w:left="284" w:hanging="284"/>
      </w:pPr>
    </w:p>
    <w:sectPr w:rsidR="00D57B3A" w:rsidRPr="00D57B3A" w:rsidSect="00501BD2">
      <w:type w:val="continuous"/>
      <w:pgSz w:w="11905" w:h="16837" w:code="9"/>
      <w:pgMar w:top="1134" w:right="865" w:bottom="1134" w:left="1418" w:header="720" w:footer="720" w:gutter="0"/>
      <w:pgNumType w:start="98"/>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C33DB" w:rsidRDefault="007C33DB">
      <w:r>
        <w:separator/>
      </w:r>
    </w:p>
  </w:endnote>
  <w:endnote w:type="continuationSeparator" w:id="0">
    <w:p w:rsidR="007C33DB" w:rsidRDefault="007C33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OpenSymbol">
    <w:altName w:val="Meiryo"/>
    <w:panose1 w:val="00000000000000000000"/>
    <w:charset w:val="80"/>
    <w:family w:val="auto"/>
    <w:notTrueType/>
    <w:pitch w:val="default"/>
    <w:sig w:usb0="00000001" w:usb1="08070000" w:usb2="00000010" w:usb3="00000000" w:csb0="00020000"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Trebuchet MS">
    <w:panose1 w:val="020B0603020202020204"/>
    <w:charset w:val="CC"/>
    <w:family w:val="swiss"/>
    <w:pitch w:val="variable"/>
    <w:sig w:usb0="00000287" w:usb1="00000000" w:usb2="00000000" w:usb3="00000000" w:csb0="0000009F" w:csb1="00000000"/>
  </w:font>
  <w:font w:name="TimesNewRomanPSMT">
    <w:altName w:val="Meiryo"/>
    <w:panose1 w:val="00000000000000000000"/>
    <w:charset w:val="80"/>
    <w:family w:val="auto"/>
    <w:notTrueType/>
    <w:pitch w:val="default"/>
    <w:sig w:usb0="00000001" w:usb1="08070000" w:usb2="00000010" w:usb3="00000000" w:csb0="00020000" w:csb1="00000000"/>
  </w:font>
  <w:font w:name="Times New Roman CYR">
    <w:panose1 w:val="02020603050405020304"/>
    <w:charset w:val="CC"/>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20B6" w:rsidRDefault="006920B6">
    <w:pPr>
      <w:pStyle w:val="a7"/>
      <w:jc w:val="right"/>
    </w:pPr>
    <w:r>
      <w:fldChar w:fldCharType="begin"/>
    </w:r>
    <w:r>
      <w:instrText xml:space="preserve"> PAGE   \* MERGEFORMAT </w:instrText>
    </w:r>
    <w:r>
      <w:fldChar w:fldCharType="separate"/>
    </w:r>
    <w:r w:rsidR="007D63CE">
      <w:rPr>
        <w:noProof/>
      </w:rPr>
      <w:t>73</w:t>
    </w:r>
    <w:r>
      <w:rPr>
        <w:noProof/>
      </w:rPr>
      <w:fldChar w:fldCharType="end"/>
    </w:r>
  </w:p>
  <w:p w:rsidR="006920B6" w:rsidRDefault="006920B6">
    <w:pPr>
      <w:pStyle w:val="a7"/>
    </w:pPr>
  </w:p>
  <w:p w:rsidR="006920B6" w:rsidRDefault="006920B6"/>
  <w:p w:rsidR="006920B6" w:rsidRDefault="006920B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C33DB" w:rsidRDefault="007C33DB">
      <w:r>
        <w:separator/>
      </w:r>
    </w:p>
  </w:footnote>
  <w:footnote w:type="continuationSeparator" w:id="0">
    <w:p w:rsidR="007C33DB" w:rsidRDefault="007C33D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20B6" w:rsidRDefault="006920B6">
    <w:pPr>
      <w:pStyle w:val="afff5"/>
      <w:framePr w:h="581" w:wrap="none" w:vAnchor="text" w:hAnchor="page" w:x="1108" w:y="827"/>
      <w:shd w:val="clear" w:color="auto" w:fill="auto"/>
      <w:tabs>
        <w:tab w:val="left" w:leader="underscore" w:pos="1128"/>
        <w:tab w:val="left" w:leader="underscore" w:pos="9115"/>
      </w:tabs>
      <w:jc w:val="right"/>
    </w:pPr>
    <w:r>
      <w:rPr>
        <w:rStyle w:val="Tahoma"/>
        <w:rFonts w:cs="Tahoma"/>
        <w:szCs w:val="19"/>
      </w:rPr>
      <w:tab/>
    </w:r>
    <w:r>
      <w:rPr>
        <w:rStyle w:val="Tahoma3"/>
        <w:rFonts w:cs="Tahoma"/>
        <w:szCs w:val="19"/>
      </w:rPr>
      <w:t>Расчет</w:t>
    </w:r>
    <w:r>
      <w:rPr>
        <w:rStyle w:val="Tahoma2"/>
        <w:rFonts w:cs="Tahoma"/>
        <w:bCs/>
        <w:szCs w:val="19"/>
      </w:rPr>
      <w:t xml:space="preserve"> необходимого количества контейнеров на 2010 год</w:t>
    </w:r>
    <w:r>
      <w:rPr>
        <w:rStyle w:val="Tahoma1"/>
        <w:rFonts w:cs="Tahoma"/>
        <w:bCs/>
        <w:szCs w:val="19"/>
      </w:rPr>
      <w:tab/>
    </w:r>
  </w:p>
  <w:p w:rsidR="006920B6" w:rsidRDefault="006920B6">
    <w:pPr>
      <w:rPr>
        <w:sz w:val="2"/>
        <w:szCs w:val="2"/>
      </w:rPr>
    </w:pPr>
  </w:p>
  <w:p w:rsidR="006920B6" w:rsidRDefault="006920B6"/>
  <w:p w:rsidR="006920B6" w:rsidRDefault="006920B6"/>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20B6" w:rsidRDefault="006920B6">
    <w:pPr>
      <w:pStyle w:val="afff5"/>
      <w:framePr w:h="581" w:wrap="none" w:vAnchor="text" w:hAnchor="page" w:x="1108" w:y="827"/>
      <w:shd w:val="clear" w:color="auto" w:fill="auto"/>
      <w:tabs>
        <w:tab w:val="left" w:leader="underscore" w:pos="1128"/>
        <w:tab w:val="left" w:leader="underscore" w:pos="9115"/>
      </w:tabs>
      <w:jc w:val="right"/>
    </w:pPr>
    <w:r>
      <w:rPr>
        <w:rStyle w:val="Tahoma"/>
        <w:rFonts w:cs="Tahoma"/>
        <w:szCs w:val="19"/>
      </w:rPr>
      <w:tab/>
    </w:r>
    <w:r>
      <w:rPr>
        <w:rStyle w:val="Tahoma3"/>
        <w:rFonts w:cs="Tahoma"/>
        <w:szCs w:val="19"/>
      </w:rPr>
      <w:t>Расчет</w:t>
    </w:r>
    <w:r>
      <w:rPr>
        <w:rStyle w:val="Tahoma2"/>
        <w:rFonts w:cs="Tahoma"/>
        <w:bCs/>
        <w:szCs w:val="19"/>
      </w:rPr>
      <w:t xml:space="preserve"> необходимого количества контейнеров на 2010 год</w:t>
    </w:r>
    <w:r>
      <w:rPr>
        <w:rStyle w:val="Tahoma1"/>
        <w:rFonts w:cs="Tahoma"/>
        <w:bCs/>
        <w:szCs w:val="19"/>
      </w:rPr>
      <w:tab/>
    </w:r>
  </w:p>
  <w:p w:rsidR="006920B6" w:rsidRDefault="006920B6">
    <w:pPr>
      <w:rPr>
        <w:sz w:val="2"/>
        <w:szCs w:val="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20B6" w:rsidRDefault="006920B6">
    <w:pPr>
      <w:rPr>
        <w:sz w:val="2"/>
        <w:szCs w:val="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20B6" w:rsidRDefault="006920B6">
    <w:pPr>
      <w:pStyle w:val="afff5"/>
      <w:framePr w:h="581" w:wrap="none" w:vAnchor="text" w:hAnchor="page" w:x="1108" w:y="827"/>
      <w:shd w:val="clear" w:color="auto" w:fill="auto"/>
      <w:tabs>
        <w:tab w:val="left" w:leader="underscore" w:pos="1128"/>
        <w:tab w:val="left" w:leader="underscore" w:pos="9115"/>
      </w:tabs>
      <w:jc w:val="right"/>
    </w:pPr>
    <w:r>
      <w:rPr>
        <w:rStyle w:val="Tahoma"/>
        <w:rFonts w:cs="Tahoma"/>
        <w:szCs w:val="19"/>
      </w:rPr>
      <w:tab/>
    </w:r>
    <w:r>
      <w:rPr>
        <w:rStyle w:val="Tahoma3"/>
        <w:rFonts w:cs="Tahoma"/>
        <w:szCs w:val="19"/>
      </w:rPr>
      <w:t>Расчет</w:t>
    </w:r>
    <w:r>
      <w:rPr>
        <w:rStyle w:val="Tahoma2"/>
        <w:rFonts w:cs="Tahoma"/>
        <w:bCs/>
        <w:szCs w:val="19"/>
      </w:rPr>
      <w:t xml:space="preserve"> необходимого количества контейнеров на 2010 год</w:t>
    </w:r>
    <w:r>
      <w:rPr>
        <w:rStyle w:val="Tahoma1"/>
        <w:rFonts w:cs="Tahoma"/>
        <w:bCs/>
        <w:szCs w:val="19"/>
      </w:rPr>
      <w:tab/>
    </w:r>
  </w:p>
  <w:p w:rsidR="006920B6" w:rsidRDefault="006920B6">
    <w:pPr>
      <w:rPr>
        <w:sz w:val="2"/>
        <w:szCs w:val="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20B6" w:rsidRDefault="006920B6">
    <w:pPr>
      <w:rPr>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F"/>
    <w:multiLevelType w:val="singleLevel"/>
    <w:tmpl w:val="3E12C24E"/>
    <w:lvl w:ilvl="0">
      <w:start w:val="1"/>
      <w:numFmt w:val="decimal"/>
      <w:lvlText w:val="%1."/>
      <w:lvlJc w:val="left"/>
      <w:pPr>
        <w:tabs>
          <w:tab w:val="num" w:pos="643"/>
        </w:tabs>
        <w:ind w:left="643" w:hanging="360"/>
      </w:pPr>
      <w:rPr>
        <w:rFonts w:cs="Times New Roman"/>
      </w:rPr>
    </w:lvl>
  </w:abstractNum>
  <w:abstractNum w:abstractNumId="1">
    <w:nsid w:val="00000001"/>
    <w:multiLevelType w:val="multilevel"/>
    <w:tmpl w:val="00000001"/>
    <w:lvl w:ilvl="0">
      <w:start w:val="1"/>
      <w:numFmt w:val="none"/>
      <w:suff w:val="nothing"/>
      <w:lvlText w:val=""/>
      <w:lvlJc w:val="left"/>
      <w:pPr>
        <w:tabs>
          <w:tab w:val="num" w:pos="0"/>
        </w:tabs>
        <w:ind w:left="432" w:hanging="432"/>
      </w:pPr>
      <w:rPr>
        <w:rFonts w:cs="Times New Roman"/>
      </w:rPr>
    </w:lvl>
    <w:lvl w:ilvl="1">
      <w:start w:val="1"/>
      <w:numFmt w:val="none"/>
      <w:suff w:val="nothing"/>
      <w:lvlText w:val=""/>
      <w:lvlJc w:val="left"/>
      <w:pPr>
        <w:tabs>
          <w:tab w:val="num" w:pos="0"/>
        </w:tabs>
        <w:ind w:left="576" w:hanging="576"/>
      </w:pPr>
      <w:rPr>
        <w:rFonts w:cs="Times New Roman"/>
      </w:rPr>
    </w:lvl>
    <w:lvl w:ilvl="2">
      <w:start w:val="1"/>
      <w:numFmt w:val="none"/>
      <w:suff w:val="nothing"/>
      <w:lvlText w:val=""/>
      <w:lvlJc w:val="left"/>
      <w:pPr>
        <w:tabs>
          <w:tab w:val="num" w:pos="0"/>
        </w:tabs>
        <w:ind w:left="720" w:hanging="720"/>
      </w:pPr>
      <w:rPr>
        <w:rFonts w:cs="Times New Roman"/>
      </w:rPr>
    </w:lvl>
    <w:lvl w:ilvl="3">
      <w:start w:val="1"/>
      <w:numFmt w:val="none"/>
      <w:suff w:val="nothing"/>
      <w:lvlText w:val=""/>
      <w:lvlJc w:val="left"/>
      <w:pPr>
        <w:tabs>
          <w:tab w:val="num" w:pos="0"/>
        </w:tabs>
        <w:ind w:left="864" w:hanging="864"/>
      </w:pPr>
      <w:rPr>
        <w:rFonts w:cs="Times New Roman"/>
      </w:rPr>
    </w:lvl>
    <w:lvl w:ilvl="4">
      <w:start w:val="1"/>
      <w:numFmt w:val="none"/>
      <w:suff w:val="nothing"/>
      <w:lvlText w:val=""/>
      <w:lvlJc w:val="left"/>
      <w:pPr>
        <w:tabs>
          <w:tab w:val="num" w:pos="0"/>
        </w:tabs>
        <w:ind w:left="1008" w:hanging="1008"/>
      </w:pPr>
      <w:rPr>
        <w:rFonts w:cs="Times New Roman"/>
      </w:rPr>
    </w:lvl>
    <w:lvl w:ilvl="5">
      <w:start w:val="1"/>
      <w:numFmt w:val="none"/>
      <w:suff w:val="nothing"/>
      <w:lvlText w:val=""/>
      <w:lvlJc w:val="left"/>
      <w:pPr>
        <w:tabs>
          <w:tab w:val="num" w:pos="0"/>
        </w:tabs>
        <w:ind w:left="1152" w:hanging="1152"/>
      </w:pPr>
      <w:rPr>
        <w:rFonts w:cs="Times New Roman"/>
      </w:rPr>
    </w:lvl>
    <w:lvl w:ilvl="6">
      <w:start w:val="1"/>
      <w:numFmt w:val="none"/>
      <w:suff w:val="nothing"/>
      <w:lvlText w:val=""/>
      <w:lvlJc w:val="left"/>
      <w:pPr>
        <w:tabs>
          <w:tab w:val="num" w:pos="0"/>
        </w:tabs>
        <w:ind w:left="1296" w:hanging="1296"/>
      </w:pPr>
      <w:rPr>
        <w:rFonts w:cs="Times New Roman"/>
      </w:rPr>
    </w:lvl>
    <w:lvl w:ilvl="7">
      <w:start w:val="1"/>
      <w:numFmt w:val="none"/>
      <w:suff w:val="nothing"/>
      <w:lvlText w:val=""/>
      <w:lvlJc w:val="left"/>
      <w:pPr>
        <w:tabs>
          <w:tab w:val="num" w:pos="0"/>
        </w:tabs>
        <w:ind w:left="1440" w:hanging="1440"/>
      </w:pPr>
      <w:rPr>
        <w:rFonts w:cs="Times New Roman"/>
      </w:rPr>
    </w:lvl>
    <w:lvl w:ilvl="8">
      <w:start w:val="1"/>
      <w:numFmt w:val="none"/>
      <w:suff w:val="nothing"/>
      <w:lvlText w:val=""/>
      <w:lvlJc w:val="left"/>
      <w:pPr>
        <w:tabs>
          <w:tab w:val="num" w:pos="0"/>
        </w:tabs>
        <w:ind w:left="1584" w:hanging="1584"/>
      </w:pPr>
      <w:rPr>
        <w:rFonts w:cs="Times New Roman"/>
      </w:rPr>
    </w:lvl>
  </w:abstractNum>
  <w:abstractNum w:abstractNumId="2">
    <w:nsid w:val="00000002"/>
    <w:multiLevelType w:val="singleLevel"/>
    <w:tmpl w:val="00000002"/>
    <w:name w:val="WW8Num5"/>
    <w:lvl w:ilvl="0">
      <w:start w:val="1"/>
      <w:numFmt w:val="decimal"/>
      <w:lvlText w:val="%1"/>
      <w:lvlJc w:val="left"/>
      <w:pPr>
        <w:tabs>
          <w:tab w:val="num" w:pos="0"/>
        </w:tabs>
      </w:pPr>
      <w:rPr>
        <w:rFonts w:cs="Times New Roman"/>
      </w:rPr>
    </w:lvl>
  </w:abstractNum>
  <w:abstractNum w:abstractNumId="3">
    <w:nsid w:val="00000003"/>
    <w:multiLevelType w:val="singleLevel"/>
    <w:tmpl w:val="00000003"/>
    <w:name w:val="WW8Num6"/>
    <w:lvl w:ilvl="0">
      <w:start w:val="1"/>
      <w:numFmt w:val="bullet"/>
      <w:lvlText w:val=""/>
      <w:lvlJc w:val="left"/>
      <w:pPr>
        <w:tabs>
          <w:tab w:val="num" w:pos="360"/>
        </w:tabs>
        <w:ind w:left="360" w:hanging="360"/>
      </w:pPr>
      <w:rPr>
        <w:rFonts w:ascii="Symbol" w:hAnsi="Symbol"/>
      </w:rPr>
    </w:lvl>
  </w:abstractNum>
  <w:abstractNum w:abstractNumId="4">
    <w:nsid w:val="00000004"/>
    <w:multiLevelType w:val="multilevel"/>
    <w:tmpl w:val="00000004"/>
    <w:name w:val="WW8Num7"/>
    <w:lvl w:ilvl="0">
      <w:start w:val="1"/>
      <w:numFmt w:val="decimal"/>
      <w:lvlText w:val="%1"/>
      <w:lvlJc w:val="left"/>
      <w:pPr>
        <w:tabs>
          <w:tab w:val="num" w:pos="495"/>
        </w:tabs>
        <w:ind w:left="495" w:hanging="495"/>
      </w:pPr>
      <w:rPr>
        <w:rFonts w:cs="Times New Roman"/>
      </w:rPr>
    </w:lvl>
    <w:lvl w:ilvl="1">
      <w:start w:val="1"/>
      <w:numFmt w:val="decimal"/>
      <w:lvlText w:val="%1.%2"/>
      <w:lvlJc w:val="left"/>
      <w:pPr>
        <w:tabs>
          <w:tab w:val="num" w:pos="1035"/>
        </w:tabs>
        <w:ind w:left="1035" w:hanging="495"/>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440"/>
        </w:tabs>
        <w:ind w:left="1440" w:hanging="144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5">
    <w:nsid w:val="00000005"/>
    <w:multiLevelType w:val="multilevel"/>
    <w:tmpl w:val="00000005"/>
    <w:name w:val="WW8Num9"/>
    <w:lvl w:ilvl="0">
      <w:start w:val="1"/>
      <w:numFmt w:val="bullet"/>
      <w:lvlText w:val=""/>
      <w:lvlJc w:val="left"/>
      <w:pPr>
        <w:tabs>
          <w:tab w:val="num" w:pos="927"/>
        </w:tabs>
        <w:ind w:left="927" w:hanging="360"/>
      </w:pPr>
      <w:rPr>
        <w:rFonts w:ascii="Wingdings 2" w:hAnsi="Wingdings 2"/>
      </w:rPr>
    </w:lvl>
    <w:lvl w:ilvl="1">
      <w:start w:val="1"/>
      <w:numFmt w:val="bullet"/>
      <w:lvlText w:val=""/>
      <w:lvlJc w:val="left"/>
      <w:pPr>
        <w:tabs>
          <w:tab w:val="num" w:pos="1363"/>
        </w:tabs>
        <w:ind w:left="1363" w:hanging="360"/>
      </w:pPr>
      <w:rPr>
        <w:rFonts w:ascii="Wingdings 2" w:hAnsi="Wingdings 2"/>
      </w:rPr>
    </w:lvl>
    <w:lvl w:ilvl="2">
      <w:start w:val="1"/>
      <w:numFmt w:val="bullet"/>
      <w:lvlText w:val=""/>
      <w:lvlJc w:val="left"/>
      <w:pPr>
        <w:tabs>
          <w:tab w:val="num" w:pos="1723"/>
        </w:tabs>
        <w:ind w:left="1723" w:hanging="360"/>
      </w:pPr>
      <w:rPr>
        <w:rFonts w:ascii="Wingdings 2" w:hAnsi="Wingdings 2"/>
      </w:rPr>
    </w:lvl>
    <w:lvl w:ilvl="3">
      <w:start w:val="1"/>
      <w:numFmt w:val="bullet"/>
      <w:lvlText w:val=""/>
      <w:lvlJc w:val="left"/>
      <w:pPr>
        <w:tabs>
          <w:tab w:val="num" w:pos="2083"/>
        </w:tabs>
        <w:ind w:left="2083" w:hanging="360"/>
      </w:pPr>
      <w:rPr>
        <w:rFonts w:ascii="Wingdings 2" w:hAnsi="Wingdings 2"/>
      </w:rPr>
    </w:lvl>
    <w:lvl w:ilvl="4">
      <w:start w:val="1"/>
      <w:numFmt w:val="bullet"/>
      <w:lvlText w:val=""/>
      <w:lvlJc w:val="left"/>
      <w:pPr>
        <w:tabs>
          <w:tab w:val="num" w:pos="2443"/>
        </w:tabs>
        <w:ind w:left="2443" w:hanging="360"/>
      </w:pPr>
      <w:rPr>
        <w:rFonts w:ascii="Wingdings 2" w:hAnsi="Wingdings 2"/>
      </w:rPr>
    </w:lvl>
    <w:lvl w:ilvl="5">
      <w:start w:val="1"/>
      <w:numFmt w:val="bullet"/>
      <w:lvlText w:val=""/>
      <w:lvlJc w:val="left"/>
      <w:pPr>
        <w:tabs>
          <w:tab w:val="num" w:pos="2803"/>
        </w:tabs>
        <w:ind w:left="2803" w:hanging="360"/>
      </w:pPr>
      <w:rPr>
        <w:rFonts w:ascii="Wingdings 2" w:hAnsi="Wingdings 2"/>
      </w:rPr>
    </w:lvl>
    <w:lvl w:ilvl="6">
      <w:start w:val="1"/>
      <w:numFmt w:val="bullet"/>
      <w:lvlText w:val=""/>
      <w:lvlJc w:val="left"/>
      <w:pPr>
        <w:tabs>
          <w:tab w:val="num" w:pos="3163"/>
        </w:tabs>
        <w:ind w:left="3163" w:hanging="360"/>
      </w:pPr>
      <w:rPr>
        <w:rFonts w:ascii="Wingdings 2" w:hAnsi="Wingdings 2"/>
      </w:rPr>
    </w:lvl>
    <w:lvl w:ilvl="7">
      <w:start w:val="1"/>
      <w:numFmt w:val="bullet"/>
      <w:lvlText w:val=""/>
      <w:lvlJc w:val="left"/>
      <w:pPr>
        <w:tabs>
          <w:tab w:val="num" w:pos="3523"/>
        </w:tabs>
        <w:ind w:left="3523" w:hanging="360"/>
      </w:pPr>
      <w:rPr>
        <w:rFonts w:ascii="Wingdings 2" w:hAnsi="Wingdings 2"/>
      </w:rPr>
    </w:lvl>
    <w:lvl w:ilvl="8">
      <w:start w:val="1"/>
      <w:numFmt w:val="bullet"/>
      <w:lvlText w:val=""/>
      <w:lvlJc w:val="left"/>
      <w:pPr>
        <w:tabs>
          <w:tab w:val="num" w:pos="3883"/>
        </w:tabs>
        <w:ind w:left="3883" w:hanging="360"/>
      </w:pPr>
      <w:rPr>
        <w:rFonts w:ascii="Wingdings 2" w:hAnsi="Wingdings 2"/>
      </w:rPr>
    </w:lvl>
  </w:abstractNum>
  <w:abstractNum w:abstractNumId="6">
    <w:nsid w:val="00000008"/>
    <w:multiLevelType w:val="singleLevel"/>
    <w:tmpl w:val="00000008"/>
    <w:name w:val="WW8Num21"/>
    <w:lvl w:ilvl="0">
      <w:start w:val="1"/>
      <w:numFmt w:val="bullet"/>
      <w:lvlText w:val=""/>
      <w:lvlJc w:val="left"/>
      <w:pPr>
        <w:tabs>
          <w:tab w:val="num" w:pos="720"/>
        </w:tabs>
        <w:ind w:left="720" w:hanging="360"/>
      </w:pPr>
      <w:rPr>
        <w:rFonts w:ascii="Symbol" w:hAnsi="Symbol"/>
      </w:rPr>
    </w:lvl>
  </w:abstractNum>
  <w:abstractNum w:abstractNumId="7">
    <w:nsid w:val="0000000A"/>
    <w:multiLevelType w:val="multilevel"/>
    <w:tmpl w:val="0000000A"/>
    <w:name w:val="WW8Num10"/>
    <w:lvl w:ilvl="0">
      <w:start w:val="1"/>
      <w:numFmt w:val="bullet"/>
      <w:lvlText w:val="–"/>
      <w:lvlJc w:val="left"/>
      <w:pPr>
        <w:tabs>
          <w:tab w:val="num" w:pos="567"/>
        </w:tabs>
        <w:ind w:left="567" w:hanging="283"/>
      </w:pPr>
      <w:rPr>
        <w:rFonts w:ascii="Times New Roman" w:hAnsi="Times New Roman"/>
      </w:rPr>
    </w:lvl>
    <w:lvl w:ilvl="1">
      <w:start w:val="4"/>
      <w:numFmt w:val="bullet"/>
      <w:lvlText w:val=""/>
      <w:lvlJc w:val="left"/>
      <w:pPr>
        <w:tabs>
          <w:tab w:val="num" w:pos="567"/>
        </w:tabs>
        <w:ind w:left="567" w:hanging="283"/>
      </w:pPr>
      <w:rPr>
        <w:rFonts w:ascii="Symbol" w:hAnsi="Symbol"/>
        <w:color w:val="auto"/>
      </w:rPr>
    </w:lvl>
    <w:lvl w:ilvl="2">
      <w:start w:val="1"/>
      <w:numFmt w:val="bullet"/>
      <w:lvlText w:val=""/>
      <w:lvlJc w:val="left"/>
      <w:pPr>
        <w:tabs>
          <w:tab w:val="num" w:pos="2804"/>
        </w:tabs>
        <w:ind w:left="2804" w:hanging="284"/>
      </w:pPr>
      <w:rPr>
        <w:rFonts w:ascii="Symbol" w:hAnsi="Symbol"/>
        <w:color w:val="auto"/>
      </w:rPr>
    </w:lvl>
    <w:lvl w:ilvl="3">
      <w:start w:val="1"/>
      <w:numFmt w:val="bullet"/>
      <w:lvlText w:val=""/>
      <w:lvlJc w:val="left"/>
      <w:pPr>
        <w:tabs>
          <w:tab w:val="num" w:pos="3600"/>
        </w:tabs>
        <w:ind w:left="3600" w:hanging="360"/>
      </w:pPr>
      <w:rPr>
        <w:rFonts w:ascii="Symbol" w:hAnsi="Symbol"/>
      </w:rPr>
    </w:lvl>
    <w:lvl w:ilvl="4">
      <w:start w:val="1"/>
      <w:numFmt w:val="bullet"/>
      <w:lvlText w:val="o"/>
      <w:lvlJc w:val="left"/>
      <w:pPr>
        <w:tabs>
          <w:tab w:val="num" w:pos="4320"/>
        </w:tabs>
        <w:ind w:left="4320" w:hanging="360"/>
      </w:pPr>
      <w:rPr>
        <w:rFonts w:ascii="Courier New" w:hAnsi="Courier New"/>
      </w:rPr>
    </w:lvl>
    <w:lvl w:ilvl="5">
      <w:start w:val="1"/>
      <w:numFmt w:val="bullet"/>
      <w:lvlText w:val=""/>
      <w:lvlJc w:val="left"/>
      <w:pPr>
        <w:tabs>
          <w:tab w:val="num" w:pos="5040"/>
        </w:tabs>
        <w:ind w:left="5040" w:hanging="360"/>
      </w:pPr>
      <w:rPr>
        <w:rFonts w:ascii="Wingdings" w:hAnsi="Wingdings"/>
      </w:rPr>
    </w:lvl>
    <w:lvl w:ilvl="6">
      <w:start w:val="1"/>
      <w:numFmt w:val="bullet"/>
      <w:lvlText w:val=""/>
      <w:lvlJc w:val="left"/>
      <w:pPr>
        <w:tabs>
          <w:tab w:val="num" w:pos="5760"/>
        </w:tabs>
        <w:ind w:left="5760" w:hanging="360"/>
      </w:pPr>
      <w:rPr>
        <w:rFonts w:ascii="Symbol" w:hAnsi="Symbol"/>
      </w:rPr>
    </w:lvl>
    <w:lvl w:ilvl="7">
      <w:start w:val="1"/>
      <w:numFmt w:val="bullet"/>
      <w:lvlText w:val="o"/>
      <w:lvlJc w:val="left"/>
      <w:pPr>
        <w:tabs>
          <w:tab w:val="num" w:pos="6480"/>
        </w:tabs>
        <w:ind w:left="6480" w:hanging="360"/>
      </w:pPr>
      <w:rPr>
        <w:rFonts w:ascii="Courier New" w:hAnsi="Courier New"/>
      </w:rPr>
    </w:lvl>
    <w:lvl w:ilvl="8">
      <w:start w:val="1"/>
      <w:numFmt w:val="bullet"/>
      <w:lvlText w:val=""/>
      <w:lvlJc w:val="left"/>
      <w:pPr>
        <w:tabs>
          <w:tab w:val="num" w:pos="7200"/>
        </w:tabs>
        <w:ind w:left="7200" w:hanging="360"/>
      </w:pPr>
      <w:rPr>
        <w:rFonts w:ascii="Wingdings" w:hAnsi="Wingdings"/>
      </w:rPr>
    </w:lvl>
  </w:abstractNum>
  <w:abstractNum w:abstractNumId="8">
    <w:nsid w:val="0000000B"/>
    <w:multiLevelType w:val="multilevel"/>
    <w:tmpl w:val="0000000B"/>
    <w:name w:val="WW8Num43"/>
    <w:lvl w:ilvl="0">
      <w:start w:val="1"/>
      <w:numFmt w:val="decimal"/>
      <w:lvlText w:val="%1."/>
      <w:lvlJc w:val="left"/>
      <w:pPr>
        <w:tabs>
          <w:tab w:val="num" w:pos="570"/>
        </w:tabs>
        <w:ind w:left="570" w:hanging="390"/>
      </w:pPr>
      <w:rPr>
        <w:rFonts w:cs="Times New Roman"/>
      </w:rPr>
    </w:lvl>
    <w:lvl w:ilvl="1">
      <w:start w:val="1"/>
      <w:numFmt w:val="decimal"/>
      <w:lvlText w:val="%1.%2."/>
      <w:lvlJc w:val="left"/>
      <w:pPr>
        <w:tabs>
          <w:tab w:val="num" w:pos="390"/>
        </w:tabs>
        <w:ind w:left="390" w:hanging="39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720"/>
        </w:tabs>
        <w:ind w:left="720" w:hanging="72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080"/>
        </w:tabs>
        <w:ind w:left="1080" w:hanging="1080"/>
      </w:pPr>
      <w:rPr>
        <w:rFonts w:cs="Times New Roman"/>
      </w:rPr>
    </w:lvl>
    <w:lvl w:ilvl="6">
      <w:start w:val="1"/>
      <w:numFmt w:val="decimal"/>
      <w:lvlText w:val="%1.%2.%3.%4.%5.%6.%7."/>
      <w:lvlJc w:val="left"/>
      <w:pPr>
        <w:tabs>
          <w:tab w:val="num" w:pos="1440"/>
        </w:tabs>
        <w:ind w:left="1440" w:hanging="1440"/>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800"/>
        </w:tabs>
        <w:ind w:left="1800" w:hanging="1800"/>
      </w:pPr>
      <w:rPr>
        <w:rFonts w:cs="Times New Roman"/>
      </w:rPr>
    </w:lvl>
  </w:abstractNum>
  <w:abstractNum w:abstractNumId="9">
    <w:nsid w:val="0000000C"/>
    <w:multiLevelType w:val="multilevel"/>
    <w:tmpl w:val="06E274B6"/>
    <w:name w:val="WW8Num47"/>
    <w:lvl w:ilvl="0">
      <w:start w:val="1"/>
      <w:numFmt w:val="decimal"/>
      <w:lvlText w:val="%1."/>
      <w:lvlJc w:val="left"/>
      <w:pPr>
        <w:tabs>
          <w:tab w:val="num" w:pos="720"/>
        </w:tabs>
        <w:ind w:left="720" w:hanging="360"/>
      </w:pPr>
      <w:rPr>
        <w:rFonts w:ascii="Times New Roman" w:eastAsia="Times New Roman" w:hAnsi="Times New Roman" w:cs="Times New Roman"/>
      </w:rPr>
    </w:lvl>
    <w:lvl w:ilvl="1">
      <w:start w:val="1"/>
      <w:numFmt w:val="bullet"/>
      <w:lvlText w:val=""/>
      <w:lvlJc w:val="left"/>
      <w:pPr>
        <w:tabs>
          <w:tab w:val="num" w:pos="1440"/>
        </w:tabs>
        <w:ind w:left="1440" w:hanging="360"/>
      </w:pPr>
      <w:rPr>
        <w:rFonts w:ascii="Symbol" w:hAnsi="Symbol"/>
      </w:rPr>
    </w:lvl>
    <w:lvl w:ilvl="2">
      <w:start w:val="1"/>
      <w:numFmt w:val="decimal"/>
      <w:lvlText w:val="%3."/>
      <w:lvlJc w:val="left"/>
      <w:pPr>
        <w:tabs>
          <w:tab w:val="num" w:pos="2340"/>
        </w:tabs>
        <w:ind w:left="234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0">
    <w:nsid w:val="0000000D"/>
    <w:multiLevelType w:val="singleLevel"/>
    <w:tmpl w:val="0000000D"/>
    <w:name w:val="WW8Num48"/>
    <w:lvl w:ilvl="0">
      <w:start w:val="1"/>
      <w:numFmt w:val="bullet"/>
      <w:lvlText w:val=""/>
      <w:lvlJc w:val="left"/>
      <w:pPr>
        <w:tabs>
          <w:tab w:val="num" w:pos="720"/>
        </w:tabs>
        <w:ind w:left="720" w:hanging="360"/>
      </w:pPr>
      <w:rPr>
        <w:rFonts w:ascii="Symbol" w:hAnsi="Symbol"/>
      </w:rPr>
    </w:lvl>
  </w:abstractNum>
  <w:abstractNum w:abstractNumId="11">
    <w:nsid w:val="0000000E"/>
    <w:multiLevelType w:val="singleLevel"/>
    <w:tmpl w:val="0000000E"/>
    <w:name w:val="WW8Num25"/>
    <w:lvl w:ilvl="0">
      <w:start w:val="1"/>
      <w:numFmt w:val="bullet"/>
      <w:lvlText w:val=""/>
      <w:lvlJc w:val="left"/>
      <w:pPr>
        <w:tabs>
          <w:tab w:val="num" w:pos="780"/>
        </w:tabs>
        <w:ind w:left="780" w:hanging="360"/>
      </w:pPr>
      <w:rPr>
        <w:rFonts w:ascii="Symbol" w:hAnsi="Symbol"/>
      </w:rPr>
    </w:lvl>
  </w:abstractNum>
  <w:abstractNum w:abstractNumId="12">
    <w:nsid w:val="0000000F"/>
    <w:multiLevelType w:val="singleLevel"/>
    <w:tmpl w:val="0000000F"/>
    <w:name w:val="WW8Num15"/>
    <w:lvl w:ilvl="0">
      <w:start w:val="1"/>
      <w:numFmt w:val="bullet"/>
      <w:lvlText w:val=""/>
      <w:lvlJc w:val="left"/>
      <w:pPr>
        <w:tabs>
          <w:tab w:val="num" w:pos="1429"/>
        </w:tabs>
        <w:ind w:left="1429" w:hanging="360"/>
      </w:pPr>
      <w:rPr>
        <w:rFonts w:ascii="Wingdings" w:hAnsi="Wingdings"/>
      </w:rPr>
    </w:lvl>
  </w:abstractNum>
  <w:abstractNum w:abstractNumId="13">
    <w:nsid w:val="00000011"/>
    <w:multiLevelType w:val="singleLevel"/>
    <w:tmpl w:val="00000011"/>
    <w:name w:val="WW8Num17"/>
    <w:lvl w:ilvl="0">
      <w:start w:val="1"/>
      <w:numFmt w:val="bullet"/>
      <w:lvlText w:val=""/>
      <w:lvlJc w:val="left"/>
      <w:pPr>
        <w:tabs>
          <w:tab w:val="num" w:pos="1429"/>
        </w:tabs>
        <w:ind w:left="1429" w:hanging="360"/>
      </w:pPr>
      <w:rPr>
        <w:rFonts w:ascii="Wingdings" w:hAnsi="Wingdings"/>
      </w:rPr>
    </w:lvl>
  </w:abstractNum>
  <w:abstractNum w:abstractNumId="14">
    <w:nsid w:val="00000014"/>
    <w:multiLevelType w:val="multilevel"/>
    <w:tmpl w:val="00000014"/>
    <w:name w:val="WW8Num20"/>
    <w:lvl w:ilvl="0">
      <w:start w:val="1"/>
      <w:numFmt w:val="decimal"/>
      <w:lvlText w:val="%1."/>
      <w:lvlJc w:val="left"/>
      <w:pPr>
        <w:tabs>
          <w:tab w:val="num" w:pos="284"/>
        </w:tabs>
        <w:ind w:left="284" w:hanging="284"/>
      </w:pPr>
      <w:rPr>
        <w:rFonts w:ascii="Symbol" w:hAnsi="Symbol" w:cs="Times New Roman"/>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5">
    <w:nsid w:val="0000001D"/>
    <w:multiLevelType w:val="multilevel"/>
    <w:tmpl w:val="0000001D"/>
    <w:name w:val="WW8Num29"/>
    <w:lvl w:ilvl="0">
      <w:start w:val="1"/>
      <w:numFmt w:val="bullet"/>
      <w:lvlText w:val="–"/>
      <w:lvlJc w:val="left"/>
      <w:pPr>
        <w:tabs>
          <w:tab w:val="num" w:pos="567"/>
        </w:tabs>
        <w:ind w:left="567" w:hanging="283"/>
      </w:pPr>
      <w:rPr>
        <w:rFonts w:ascii="Times New Roman" w:hAnsi="Times New Roman"/>
      </w:rPr>
    </w:lvl>
    <w:lvl w:ilvl="1">
      <w:start w:val="4"/>
      <w:numFmt w:val="bullet"/>
      <w:lvlText w:val=""/>
      <w:lvlJc w:val="left"/>
      <w:pPr>
        <w:tabs>
          <w:tab w:val="num" w:pos="2083"/>
        </w:tabs>
        <w:ind w:left="2083" w:hanging="283"/>
      </w:pPr>
      <w:rPr>
        <w:rFonts w:ascii="Symbol" w:hAnsi="Symbol"/>
      </w:rPr>
    </w:lvl>
    <w:lvl w:ilvl="2">
      <w:start w:val="1"/>
      <w:numFmt w:val="bullet"/>
      <w:lvlText w:val=""/>
      <w:lvlJc w:val="left"/>
      <w:pPr>
        <w:tabs>
          <w:tab w:val="num" w:pos="2880"/>
        </w:tabs>
        <w:ind w:left="2880" w:hanging="360"/>
      </w:pPr>
      <w:rPr>
        <w:rFonts w:ascii="Wingdings" w:hAnsi="Wingdings"/>
      </w:rPr>
    </w:lvl>
    <w:lvl w:ilvl="3">
      <w:start w:val="1"/>
      <w:numFmt w:val="bullet"/>
      <w:lvlText w:val=""/>
      <w:lvlJc w:val="left"/>
      <w:pPr>
        <w:tabs>
          <w:tab w:val="num" w:pos="3600"/>
        </w:tabs>
        <w:ind w:left="3600" w:hanging="360"/>
      </w:pPr>
      <w:rPr>
        <w:rFonts w:ascii="Symbol" w:hAnsi="Symbol"/>
      </w:rPr>
    </w:lvl>
    <w:lvl w:ilvl="4">
      <w:start w:val="1"/>
      <w:numFmt w:val="bullet"/>
      <w:lvlText w:val="o"/>
      <w:lvlJc w:val="left"/>
      <w:pPr>
        <w:tabs>
          <w:tab w:val="num" w:pos="4320"/>
        </w:tabs>
        <w:ind w:left="4320" w:hanging="360"/>
      </w:pPr>
      <w:rPr>
        <w:rFonts w:ascii="Courier New" w:hAnsi="Courier New"/>
      </w:rPr>
    </w:lvl>
    <w:lvl w:ilvl="5">
      <w:start w:val="1"/>
      <w:numFmt w:val="bullet"/>
      <w:lvlText w:val=""/>
      <w:lvlJc w:val="left"/>
      <w:pPr>
        <w:tabs>
          <w:tab w:val="num" w:pos="5040"/>
        </w:tabs>
        <w:ind w:left="5040" w:hanging="360"/>
      </w:pPr>
      <w:rPr>
        <w:rFonts w:ascii="Wingdings" w:hAnsi="Wingdings"/>
      </w:rPr>
    </w:lvl>
    <w:lvl w:ilvl="6">
      <w:start w:val="1"/>
      <w:numFmt w:val="bullet"/>
      <w:lvlText w:val=""/>
      <w:lvlJc w:val="left"/>
      <w:pPr>
        <w:tabs>
          <w:tab w:val="num" w:pos="5760"/>
        </w:tabs>
        <w:ind w:left="5760" w:hanging="360"/>
      </w:pPr>
      <w:rPr>
        <w:rFonts w:ascii="Symbol" w:hAnsi="Symbol"/>
      </w:rPr>
    </w:lvl>
    <w:lvl w:ilvl="7">
      <w:start w:val="1"/>
      <w:numFmt w:val="bullet"/>
      <w:lvlText w:val="o"/>
      <w:lvlJc w:val="left"/>
      <w:pPr>
        <w:tabs>
          <w:tab w:val="num" w:pos="6480"/>
        </w:tabs>
        <w:ind w:left="6480" w:hanging="360"/>
      </w:pPr>
      <w:rPr>
        <w:rFonts w:ascii="Courier New" w:hAnsi="Courier New"/>
      </w:rPr>
    </w:lvl>
    <w:lvl w:ilvl="8">
      <w:start w:val="1"/>
      <w:numFmt w:val="bullet"/>
      <w:lvlText w:val=""/>
      <w:lvlJc w:val="left"/>
      <w:pPr>
        <w:tabs>
          <w:tab w:val="num" w:pos="7200"/>
        </w:tabs>
        <w:ind w:left="7200" w:hanging="360"/>
      </w:pPr>
      <w:rPr>
        <w:rFonts w:ascii="Wingdings" w:hAnsi="Wingdings"/>
      </w:rPr>
    </w:lvl>
  </w:abstractNum>
  <w:abstractNum w:abstractNumId="16">
    <w:nsid w:val="00000022"/>
    <w:multiLevelType w:val="multilevel"/>
    <w:tmpl w:val="00000022"/>
    <w:lvl w:ilvl="0">
      <w:start w:val="1"/>
      <w:numFmt w:val="decimal"/>
      <w:lvlText w:val="%1."/>
      <w:lvlJc w:val="left"/>
      <w:pPr>
        <w:tabs>
          <w:tab w:val="num" w:pos="360"/>
        </w:tabs>
        <w:ind w:left="360" w:hanging="360"/>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7">
    <w:nsid w:val="00000027"/>
    <w:multiLevelType w:val="singleLevel"/>
    <w:tmpl w:val="00000027"/>
    <w:name w:val="WW8Num39"/>
    <w:lvl w:ilvl="0">
      <w:start w:val="1"/>
      <w:numFmt w:val="bullet"/>
      <w:lvlText w:val=""/>
      <w:lvlJc w:val="left"/>
      <w:pPr>
        <w:tabs>
          <w:tab w:val="num" w:pos="1429"/>
        </w:tabs>
        <w:ind w:left="1429" w:hanging="360"/>
      </w:pPr>
      <w:rPr>
        <w:rFonts w:ascii="Wingdings" w:hAnsi="Wingdings"/>
      </w:rPr>
    </w:lvl>
  </w:abstractNum>
  <w:abstractNum w:abstractNumId="18">
    <w:nsid w:val="0000002E"/>
    <w:multiLevelType w:val="multilevel"/>
    <w:tmpl w:val="0000002E"/>
    <w:name w:val="WW8Num46"/>
    <w:lvl w:ilvl="0">
      <w:start w:val="1"/>
      <w:numFmt w:val="bullet"/>
      <w:lvlText w:val=""/>
      <w:lvlJc w:val="left"/>
      <w:pPr>
        <w:tabs>
          <w:tab w:val="num" w:pos="1429"/>
        </w:tabs>
        <w:ind w:left="1429" w:hanging="360"/>
      </w:pPr>
      <w:rPr>
        <w:rFonts w:ascii="Wingdings" w:hAnsi="Wingdings"/>
      </w:rPr>
    </w:lvl>
    <w:lvl w:ilvl="1">
      <w:start w:val="1"/>
      <w:numFmt w:val="bullet"/>
      <w:lvlText w:val="o"/>
      <w:lvlJc w:val="left"/>
      <w:pPr>
        <w:tabs>
          <w:tab w:val="num" w:pos="2160"/>
        </w:tabs>
        <w:ind w:left="2160" w:hanging="360"/>
      </w:pPr>
      <w:rPr>
        <w:rFonts w:ascii="Courier New" w:hAnsi="Courier New"/>
      </w:rPr>
    </w:lvl>
    <w:lvl w:ilvl="2">
      <w:start w:val="1"/>
      <w:numFmt w:val="bullet"/>
      <w:lvlText w:val=""/>
      <w:lvlJc w:val="left"/>
      <w:pPr>
        <w:tabs>
          <w:tab w:val="num" w:pos="2880"/>
        </w:tabs>
        <w:ind w:left="2880" w:hanging="360"/>
      </w:pPr>
      <w:rPr>
        <w:rFonts w:ascii="Wingdings" w:hAnsi="Wingdings"/>
      </w:rPr>
    </w:lvl>
    <w:lvl w:ilvl="3">
      <w:start w:val="1"/>
      <w:numFmt w:val="bullet"/>
      <w:lvlText w:val=""/>
      <w:lvlJc w:val="left"/>
      <w:pPr>
        <w:tabs>
          <w:tab w:val="num" w:pos="3600"/>
        </w:tabs>
        <w:ind w:left="3600" w:hanging="360"/>
      </w:pPr>
      <w:rPr>
        <w:rFonts w:ascii="Symbol" w:hAnsi="Symbol"/>
      </w:rPr>
    </w:lvl>
    <w:lvl w:ilvl="4">
      <w:start w:val="1"/>
      <w:numFmt w:val="bullet"/>
      <w:lvlText w:val="o"/>
      <w:lvlJc w:val="left"/>
      <w:pPr>
        <w:tabs>
          <w:tab w:val="num" w:pos="4320"/>
        </w:tabs>
        <w:ind w:left="4320" w:hanging="360"/>
      </w:pPr>
      <w:rPr>
        <w:rFonts w:ascii="Courier New" w:hAnsi="Courier New"/>
      </w:rPr>
    </w:lvl>
    <w:lvl w:ilvl="5">
      <w:start w:val="1"/>
      <w:numFmt w:val="bullet"/>
      <w:lvlText w:val=""/>
      <w:lvlJc w:val="left"/>
      <w:pPr>
        <w:tabs>
          <w:tab w:val="num" w:pos="5040"/>
        </w:tabs>
        <w:ind w:left="5040" w:hanging="360"/>
      </w:pPr>
      <w:rPr>
        <w:rFonts w:ascii="Wingdings" w:hAnsi="Wingdings"/>
      </w:rPr>
    </w:lvl>
    <w:lvl w:ilvl="6">
      <w:start w:val="1"/>
      <w:numFmt w:val="bullet"/>
      <w:lvlText w:val=""/>
      <w:lvlJc w:val="left"/>
      <w:pPr>
        <w:tabs>
          <w:tab w:val="num" w:pos="5760"/>
        </w:tabs>
        <w:ind w:left="5760" w:hanging="360"/>
      </w:pPr>
      <w:rPr>
        <w:rFonts w:ascii="Symbol" w:hAnsi="Symbol"/>
      </w:rPr>
    </w:lvl>
    <w:lvl w:ilvl="7">
      <w:start w:val="1"/>
      <w:numFmt w:val="bullet"/>
      <w:lvlText w:val="o"/>
      <w:lvlJc w:val="left"/>
      <w:pPr>
        <w:tabs>
          <w:tab w:val="num" w:pos="6480"/>
        </w:tabs>
        <w:ind w:left="6480" w:hanging="360"/>
      </w:pPr>
      <w:rPr>
        <w:rFonts w:ascii="Courier New" w:hAnsi="Courier New"/>
      </w:rPr>
    </w:lvl>
    <w:lvl w:ilvl="8">
      <w:start w:val="1"/>
      <w:numFmt w:val="bullet"/>
      <w:lvlText w:val=""/>
      <w:lvlJc w:val="left"/>
      <w:pPr>
        <w:tabs>
          <w:tab w:val="num" w:pos="7200"/>
        </w:tabs>
        <w:ind w:left="7200" w:hanging="360"/>
      </w:pPr>
      <w:rPr>
        <w:rFonts w:ascii="Wingdings" w:hAnsi="Wingdings"/>
      </w:rPr>
    </w:lvl>
  </w:abstractNum>
  <w:abstractNum w:abstractNumId="19">
    <w:nsid w:val="05610BD6"/>
    <w:multiLevelType w:val="hybridMultilevel"/>
    <w:tmpl w:val="A1ACD992"/>
    <w:lvl w:ilvl="0" w:tplc="0419000F">
      <w:start w:val="1"/>
      <w:numFmt w:val="decimal"/>
      <w:lvlText w:val="%1."/>
      <w:lvlJc w:val="left"/>
      <w:pPr>
        <w:ind w:left="360" w:hanging="360"/>
      </w:pPr>
      <w:rPr>
        <w:rFonts w:cs="Times New Roman"/>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20">
    <w:nsid w:val="05967A0B"/>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1">
    <w:nsid w:val="086704C6"/>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2">
    <w:nsid w:val="0975762C"/>
    <w:multiLevelType w:val="hybridMultilevel"/>
    <w:tmpl w:val="83FE3A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147D3846"/>
    <w:multiLevelType w:val="hybridMultilevel"/>
    <w:tmpl w:val="08A87538"/>
    <w:lvl w:ilvl="0" w:tplc="04190001">
      <w:start w:val="1"/>
      <w:numFmt w:val="bullet"/>
      <w:lvlText w:val="−"/>
      <w:lvlJc w:val="left"/>
      <w:pPr>
        <w:ind w:left="360" w:hanging="360"/>
      </w:pPr>
      <w:rPr>
        <w:rFonts w:ascii="Courier New" w:hAnsi="Courier New"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4">
    <w:nsid w:val="18373D38"/>
    <w:multiLevelType w:val="hybridMultilevel"/>
    <w:tmpl w:val="B61E32D8"/>
    <w:lvl w:ilvl="0" w:tplc="C6F40278">
      <w:numFmt w:val="bullet"/>
      <w:lvlText w:val="-"/>
      <w:lvlJc w:val="left"/>
      <w:pPr>
        <w:ind w:left="360" w:hanging="360"/>
      </w:pPr>
      <w:rPr>
        <w:rFonts w:ascii="Arial" w:hAnsi="Aria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5">
    <w:nsid w:val="260F4092"/>
    <w:multiLevelType w:val="multilevel"/>
    <w:tmpl w:val="FFFFFFF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nsid w:val="28FC086D"/>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7">
    <w:nsid w:val="2D221A77"/>
    <w:multiLevelType w:val="multilevel"/>
    <w:tmpl w:val="A63019AC"/>
    <w:lvl w:ilvl="0">
      <w:start w:val="1"/>
      <w:numFmt w:val="decimal"/>
      <w:lvlText w:val="%1."/>
      <w:lvlJc w:val="left"/>
      <w:pPr>
        <w:ind w:left="495" w:hanging="495"/>
      </w:pPr>
      <w:rPr>
        <w:rFonts w:cs="Times New Roman" w:hint="default"/>
      </w:rPr>
    </w:lvl>
    <w:lvl w:ilvl="1">
      <w:start w:val="1"/>
      <w:numFmt w:val="decimal"/>
      <w:lvlText w:val="%1.%2."/>
      <w:lvlJc w:val="left"/>
      <w:pPr>
        <w:ind w:left="1260" w:hanging="720"/>
      </w:pPr>
      <w:rPr>
        <w:rFonts w:cs="Times New Roman" w:hint="default"/>
      </w:rPr>
    </w:lvl>
    <w:lvl w:ilvl="2">
      <w:start w:val="1"/>
      <w:numFmt w:val="decimal"/>
      <w:lvlText w:val="%1.%2.%3."/>
      <w:lvlJc w:val="left"/>
      <w:pPr>
        <w:ind w:left="1800" w:hanging="720"/>
      </w:pPr>
      <w:rPr>
        <w:rFonts w:cs="Times New Roman" w:hint="default"/>
      </w:rPr>
    </w:lvl>
    <w:lvl w:ilvl="3">
      <w:start w:val="1"/>
      <w:numFmt w:val="decimal"/>
      <w:lvlText w:val="%1.%2.%3.%4."/>
      <w:lvlJc w:val="left"/>
      <w:pPr>
        <w:ind w:left="2700" w:hanging="1080"/>
      </w:pPr>
      <w:rPr>
        <w:rFonts w:cs="Times New Roman" w:hint="default"/>
      </w:rPr>
    </w:lvl>
    <w:lvl w:ilvl="4">
      <w:start w:val="1"/>
      <w:numFmt w:val="decimal"/>
      <w:lvlText w:val="%1.%2.%3.%4.%5."/>
      <w:lvlJc w:val="left"/>
      <w:pPr>
        <w:ind w:left="3240" w:hanging="1080"/>
      </w:pPr>
      <w:rPr>
        <w:rFonts w:cs="Times New Roman" w:hint="default"/>
      </w:rPr>
    </w:lvl>
    <w:lvl w:ilvl="5">
      <w:start w:val="1"/>
      <w:numFmt w:val="decimal"/>
      <w:lvlText w:val="%1.%2.%3.%4.%5.%6."/>
      <w:lvlJc w:val="left"/>
      <w:pPr>
        <w:ind w:left="4140" w:hanging="1440"/>
      </w:pPr>
      <w:rPr>
        <w:rFonts w:cs="Times New Roman" w:hint="default"/>
      </w:rPr>
    </w:lvl>
    <w:lvl w:ilvl="6">
      <w:start w:val="1"/>
      <w:numFmt w:val="decimal"/>
      <w:lvlText w:val="%1.%2.%3.%4.%5.%6.%7."/>
      <w:lvlJc w:val="left"/>
      <w:pPr>
        <w:ind w:left="5040" w:hanging="1800"/>
      </w:pPr>
      <w:rPr>
        <w:rFonts w:cs="Times New Roman" w:hint="default"/>
      </w:rPr>
    </w:lvl>
    <w:lvl w:ilvl="7">
      <w:start w:val="1"/>
      <w:numFmt w:val="decimal"/>
      <w:lvlText w:val="%1.%2.%3.%4.%5.%6.%7.%8."/>
      <w:lvlJc w:val="left"/>
      <w:pPr>
        <w:ind w:left="5580" w:hanging="1800"/>
      </w:pPr>
      <w:rPr>
        <w:rFonts w:cs="Times New Roman" w:hint="default"/>
      </w:rPr>
    </w:lvl>
    <w:lvl w:ilvl="8">
      <w:start w:val="1"/>
      <w:numFmt w:val="decimal"/>
      <w:lvlText w:val="%1.%2.%3.%4.%5.%6.%7.%8.%9."/>
      <w:lvlJc w:val="left"/>
      <w:pPr>
        <w:ind w:left="6480" w:hanging="2160"/>
      </w:pPr>
      <w:rPr>
        <w:rFonts w:cs="Times New Roman" w:hint="default"/>
      </w:rPr>
    </w:lvl>
  </w:abstractNum>
  <w:abstractNum w:abstractNumId="28">
    <w:nsid w:val="30E20E30"/>
    <w:multiLevelType w:val="hybridMultilevel"/>
    <w:tmpl w:val="D1381198"/>
    <w:lvl w:ilvl="0" w:tplc="C6F40278">
      <w:numFmt w:val="bullet"/>
      <w:lvlText w:val="-"/>
      <w:lvlJc w:val="left"/>
      <w:pPr>
        <w:ind w:left="360" w:hanging="360"/>
      </w:pPr>
      <w:rPr>
        <w:rFonts w:ascii="Arial" w:hAnsi="Aria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9">
    <w:nsid w:val="3B87581E"/>
    <w:multiLevelType w:val="hybridMultilevel"/>
    <w:tmpl w:val="7688C4A8"/>
    <w:lvl w:ilvl="0" w:tplc="FFFFFFFF">
      <w:start w:val="1"/>
      <w:numFmt w:val="bullet"/>
      <w:lvlText w:val="-"/>
      <w:lvlJc w:val="left"/>
      <w:pPr>
        <w:ind w:left="360" w:hanging="360"/>
      </w:pPr>
      <w:rPr>
        <w:rFonts w:ascii="Times New Roman" w:eastAsia="Times New Roman" w:hAnsi="Times New Roman"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0">
    <w:nsid w:val="41E64694"/>
    <w:multiLevelType w:val="hybridMultilevel"/>
    <w:tmpl w:val="DDD244EC"/>
    <w:lvl w:ilvl="0" w:tplc="C6F40278">
      <w:numFmt w:val="bullet"/>
      <w:lvlText w:val="-"/>
      <w:lvlJc w:val="left"/>
      <w:pPr>
        <w:ind w:left="360" w:hanging="360"/>
      </w:pPr>
      <w:rPr>
        <w:rFonts w:ascii="Arial" w:hAnsi="Aria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1">
    <w:nsid w:val="43EF58AA"/>
    <w:multiLevelType w:val="hybridMultilevel"/>
    <w:tmpl w:val="75D050E6"/>
    <w:lvl w:ilvl="0" w:tplc="FFFFFFFF">
      <w:start w:val="1"/>
      <w:numFmt w:val="bullet"/>
      <w:lvlText w:val="-"/>
      <w:lvlJc w:val="left"/>
      <w:pPr>
        <w:ind w:left="1287" w:hanging="360"/>
      </w:pPr>
      <w:rPr>
        <w:rFonts w:ascii="Times New Roman" w:eastAsia="Times New Roman" w:hAnsi="Times New Roman"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44082872"/>
    <w:multiLevelType w:val="multilevel"/>
    <w:tmpl w:val="0419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3">
    <w:nsid w:val="46C54674"/>
    <w:multiLevelType w:val="hybridMultilevel"/>
    <w:tmpl w:val="39106EE6"/>
    <w:name w:val="WW8Num422"/>
    <w:lvl w:ilvl="0" w:tplc="6D861A76">
      <w:start w:val="1"/>
      <w:numFmt w:val="bullet"/>
      <w:lvlText w:val=""/>
      <w:lvlJc w:val="left"/>
      <w:pPr>
        <w:tabs>
          <w:tab w:val="num" w:pos="700"/>
        </w:tabs>
        <w:ind w:left="700" w:hanging="34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4">
    <w:nsid w:val="4B44457C"/>
    <w:multiLevelType w:val="hybridMultilevel"/>
    <w:tmpl w:val="F6664474"/>
    <w:lvl w:ilvl="0" w:tplc="FFFFFFFF">
      <w:start w:val="1"/>
      <w:numFmt w:val="bullet"/>
      <w:lvlText w:val="-"/>
      <w:lvlJc w:val="left"/>
      <w:pPr>
        <w:ind w:left="360" w:hanging="360"/>
      </w:pPr>
      <w:rPr>
        <w:rFonts w:ascii="Times New Roman" w:eastAsia="Times New Roman" w:hAnsi="Times New Roman"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5">
    <w:nsid w:val="51FB5893"/>
    <w:multiLevelType w:val="hybridMultilevel"/>
    <w:tmpl w:val="6B400356"/>
    <w:lvl w:ilvl="0" w:tplc="C6F40278">
      <w:numFmt w:val="bullet"/>
      <w:lvlText w:val="-"/>
      <w:lvlJc w:val="left"/>
      <w:pPr>
        <w:ind w:left="786" w:hanging="360"/>
      </w:pPr>
      <w:rPr>
        <w:rFonts w:ascii="Arial" w:hAnsi="Arial" w:hint="default"/>
      </w:rPr>
    </w:lvl>
    <w:lvl w:ilvl="1" w:tplc="04190003" w:tentative="1">
      <w:start w:val="1"/>
      <w:numFmt w:val="bullet"/>
      <w:lvlText w:val="o"/>
      <w:lvlJc w:val="left"/>
      <w:pPr>
        <w:ind w:left="1506" w:hanging="360"/>
      </w:pPr>
      <w:rPr>
        <w:rFonts w:ascii="Courier New" w:hAnsi="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6">
    <w:nsid w:val="5B715383"/>
    <w:multiLevelType w:val="multilevel"/>
    <w:tmpl w:val="0419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37">
    <w:nsid w:val="698C7819"/>
    <w:multiLevelType w:val="hybridMultilevel"/>
    <w:tmpl w:val="4E4078BC"/>
    <w:lvl w:ilvl="0" w:tplc="FFFFFFFF">
      <w:start w:val="1"/>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99B24FC"/>
    <w:multiLevelType w:val="multilevel"/>
    <w:tmpl w:val="0A3C2036"/>
    <w:lvl w:ilvl="0">
      <w:start w:val="1"/>
      <w:numFmt w:val="decimal"/>
      <w:lvlText w:val="%1."/>
      <w:lvlJc w:val="left"/>
      <w:pPr>
        <w:ind w:left="495" w:hanging="495"/>
      </w:pPr>
      <w:rPr>
        <w:rFonts w:hint="default"/>
      </w:rPr>
    </w:lvl>
    <w:lvl w:ilvl="1">
      <w:start w:val="1"/>
      <w:numFmt w:val="decimal"/>
      <w:lvlText w:val="%1.%2."/>
      <w:lvlJc w:val="left"/>
      <w:pPr>
        <w:ind w:left="1260" w:hanging="72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39">
    <w:nsid w:val="70007198"/>
    <w:multiLevelType w:val="hybridMultilevel"/>
    <w:tmpl w:val="3ABEFC12"/>
    <w:lvl w:ilvl="0" w:tplc="0419000F">
      <w:start w:val="1"/>
      <w:numFmt w:val="decimal"/>
      <w:lvlText w:val="%1."/>
      <w:lvlJc w:val="left"/>
      <w:pPr>
        <w:tabs>
          <w:tab w:val="num" w:pos="760"/>
        </w:tabs>
        <w:ind w:left="760" w:hanging="360"/>
      </w:pPr>
      <w:rPr>
        <w:rFonts w:cs="Times New Roman"/>
      </w:rPr>
    </w:lvl>
    <w:lvl w:ilvl="1" w:tplc="04190019" w:tentative="1">
      <w:start w:val="1"/>
      <w:numFmt w:val="lowerLetter"/>
      <w:lvlText w:val="%2."/>
      <w:lvlJc w:val="left"/>
      <w:pPr>
        <w:tabs>
          <w:tab w:val="num" w:pos="1480"/>
        </w:tabs>
        <w:ind w:left="1480" w:hanging="360"/>
      </w:pPr>
      <w:rPr>
        <w:rFonts w:cs="Times New Roman"/>
      </w:rPr>
    </w:lvl>
    <w:lvl w:ilvl="2" w:tplc="0419001B" w:tentative="1">
      <w:start w:val="1"/>
      <w:numFmt w:val="lowerRoman"/>
      <w:lvlText w:val="%3."/>
      <w:lvlJc w:val="right"/>
      <w:pPr>
        <w:tabs>
          <w:tab w:val="num" w:pos="2200"/>
        </w:tabs>
        <w:ind w:left="2200" w:hanging="180"/>
      </w:pPr>
      <w:rPr>
        <w:rFonts w:cs="Times New Roman"/>
      </w:rPr>
    </w:lvl>
    <w:lvl w:ilvl="3" w:tplc="0419000F" w:tentative="1">
      <w:start w:val="1"/>
      <w:numFmt w:val="decimal"/>
      <w:lvlText w:val="%4."/>
      <w:lvlJc w:val="left"/>
      <w:pPr>
        <w:tabs>
          <w:tab w:val="num" w:pos="2920"/>
        </w:tabs>
        <w:ind w:left="2920" w:hanging="360"/>
      </w:pPr>
      <w:rPr>
        <w:rFonts w:cs="Times New Roman"/>
      </w:rPr>
    </w:lvl>
    <w:lvl w:ilvl="4" w:tplc="04190019" w:tentative="1">
      <w:start w:val="1"/>
      <w:numFmt w:val="lowerLetter"/>
      <w:lvlText w:val="%5."/>
      <w:lvlJc w:val="left"/>
      <w:pPr>
        <w:tabs>
          <w:tab w:val="num" w:pos="3640"/>
        </w:tabs>
        <w:ind w:left="3640" w:hanging="360"/>
      </w:pPr>
      <w:rPr>
        <w:rFonts w:cs="Times New Roman"/>
      </w:rPr>
    </w:lvl>
    <w:lvl w:ilvl="5" w:tplc="0419001B" w:tentative="1">
      <w:start w:val="1"/>
      <w:numFmt w:val="lowerRoman"/>
      <w:lvlText w:val="%6."/>
      <w:lvlJc w:val="right"/>
      <w:pPr>
        <w:tabs>
          <w:tab w:val="num" w:pos="4360"/>
        </w:tabs>
        <w:ind w:left="4360" w:hanging="180"/>
      </w:pPr>
      <w:rPr>
        <w:rFonts w:cs="Times New Roman"/>
      </w:rPr>
    </w:lvl>
    <w:lvl w:ilvl="6" w:tplc="0419000F" w:tentative="1">
      <w:start w:val="1"/>
      <w:numFmt w:val="decimal"/>
      <w:lvlText w:val="%7."/>
      <w:lvlJc w:val="left"/>
      <w:pPr>
        <w:tabs>
          <w:tab w:val="num" w:pos="5080"/>
        </w:tabs>
        <w:ind w:left="5080" w:hanging="360"/>
      </w:pPr>
      <w:rPr>
        <w:rFonts w:cs="Times New Roman"/>
      </w:rPr>
    </w:lvl>
    <w:lvl w:ilvl="7" w:tplc="04190019" w:tentative="1">
      <w:start w:val="1"/>
      <w:numFmt w:val="lowerLetter"/>
      <w:lvlText w:val="%8."/>
      <w:lvlJc w:val="left"/>
      <w:pPr>
        <w:tabs>
          <w:tab w:val="num" w:pos="5800"/>
        </w:tabs>
        <w:ind w:left="5800" w:hanging="360"/>
      </w:pPr>
      <w:rPr>
        <w:rFonts w:cs="Times New Roman"/>
      </w:rPr>
    </w:lvl>
    <w:lvl w:ilvl="8" w:tplc="0419001B" w:tentative="1">
      <w:start w:val="1"/>
      <w:numFmt w:val="lowerRoman"/>
      <w:lvlText w:val="%9."/>
      <w:lvlJc w:val="right"/>
      <w:pPr>
        <w:tabs>
          <w:tab w:val="num" w:pos="6520"/>
        </w:tabs>
        <w:ind w:left="6520" w:hanging="180"/>
      </w:pPr>
      <w:rPr>
        <w:rFonts w:cs="Times New Roman"/>
      </w:rPr>
    </w:lvl>
  </w:abstractNum>
  <w:abstractNum w:abstractNumId="40">
    <w:nsid w:val="7109464E"/>
    <w:multiLevelType w:val="hybridMultilevel"/>
    <w:tmpl w:val="4BC08786"/>
    <w:lvl w:ilvl="0" w:tplc="065AF48C">
      <w:numFmt w:val="bullet"/>
      <w:lvlText w:val="-"/>
      <w:lvlJc w:val="left"/>
      <w:pPr>
        <w:ind w:left="720" w:hanging="360"/>
      </w:pPr>
      <w:rPr>
        <w:rFonts w:ascii="Times New Roman" w:eastAsia="SimSu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710A6EAF"/>
    <w:multiLevelType w:val="hybridMultilevel"/>
    <w:tmpl w:val="DB7A6F5C"/>
    <w:lvl w:ilvl="0" w:tplc="62B2D47E">
      <w:start w:val="1"/>
      <w:numFmt w:val="bullet"/>
      <w:pStyle w:val="1"/>
      <w:lvlText w:val=""/>
      <w:lvlJc w:val="left"/>
      <w:pPr>
        <w:tabs>
          <w:tab w:val="num" w:pos="1411"/>
        </w:tabs>
        <w:ind w:left="1411" w:hanging="360"/>
      </w:pPr>
      <w:rPr>
        <w:rFonts w:ascii="Symbol" w:hAnsi="Symbol" w:hint="default"/>
      </w:rPr>
    </w:lvl>
    <w:lvl w:ilvl="1" w:tplc="04190003" w:tentative="1">
      <w:start w:val="1"/>
      <w:numFmt w:val="bullet"/>
      <w:lvlText w:val="o"/>
      <w:lvlJc w:val="left"/>
      <w:pPr>
        <w:tabs>
          <w:tab w:val="num" w:pos="2131"/>
        </w:tabs>
        <w:ind w:left="2131" w:hanging="360"/>
      </w:pPr>
      <w:rPr>
        <w:rFonts w:ascii="Courier New" w:hAnsi="Courier New" w:hint="default"/>
      </w:rPr>
    </w:lvl>
    <w:lvl w:ilvl="2" w:tplc="04190005" w:tentative="1">
      <w:start w:val="1"/>
      <w:numFmt w:val="bullet"/>
      <w:lvlText w:val=""/>
      <w:lvlJc w:val="left"/>
      <w:pPr>
        <w:tabs>
          <w:tab w:val="num" w:pos="2851"/>
        </w:tabs>
        <w:ind w:left="2851" w:hanging="360"/>
      </w:pPr>
      <w:rPr>
        <w:rFonts w:ascii="Wingdings" w:hAnsi="Wingdings" w:hint="default"/>
      </w:rPr>
    </w:lvl>
    <w:lvl w:ilvl="3" w:tplc="ACE09A0E">
      <w:start w:val="1"/>
      <w:numFmt w:val="bullet"/>
      <w:lvlText w:val=""/>
      <w:lvlJc w:val="left"/>
      <w:pPr>
        <w:tabs>
          <w:tab w:val="num" w:pos="3571"/>
        </w:tabs>
        <w:ind w:left="3571" w:hanging="360"/>
      </w:pPr>
      <w:rPr>
        <w:rFonts w:ascii="Symbol" w:hAnsi="Symbol" w:hint="default"/>
        <w:sz w:val="28"/>
      </w:rPr>
    </w:lvl>
    <w:lvl w:ilvl="4" w:tplc="04190003" w:tentative="1">
      <w:start w:val="1"/>
      <w:numFmt w:val="bullet"/>
      <w:lvlText w:val="o"/>
      <w:lvlJc w:val="left"/>
      <w:pPr>
        <w:tabs>
          <w:tab w:val="num" w:pos="4291"/>
        </w:tabs>
        <w:ind w:left="4291" w:hanging="360"/>
      </w:pPr>
      <w:rPr>
        <w:rFonts w:ascii="Courier New" w:hAnsi="Courier New" w:hint="default"/>
      </w:rPr>
    </w:lvl>
    <w:lvl w:ilvl="5" w:tplc="04190005" w:tentative="1">
      <w:start w:val="1"/>
      <w:numFmt w:val="bullet"/>
      <w:lvlText w:val=""/>
      <w:lvlJc w:val="left"/>
      <w:pPr>
        <w:tabs>
          <w:tab w:val="num" w:pos="5011"/>
        </w:tabs>
        <w:ind w:left="5011" w:hanging="360"/>
      </w:pPr>
      <w:rPr>
        <w:rFonts w:ascii="Wingdings" w:hAnsi="Wingdings" w:hint="default"/>
      </w:rPr>
    </w:lvl>
    <w:lvl w:ilvl="6" w:tplc="04190001" w:tentative="1">
      <w:start w:val="1"/>
      <w:numFmt w:val="bullet"/>
      <w:lvlText w:val=""/>
      <w:lvlJc w:val="left"/>
      <w:pPr>
        <w:tabs>
          <w:tab w:val="num" w:pos="5731"/>
        </w:tabs>
        <w:ind w:left="5731" w:hanging="360"/>
      </w:pPr>
      <w:rPr>
        <w:rFonts w:ascii="Symbol" w:hAnsi="Symbol" w:hint="default"/>
      </w:rPr>
    </w:lvl>
    <w:lvl w:ilvl="7" w:tplc="04190003" w:tentative="1">
      <w:start w:val="1"/>
      <w:numFmt w:val="bullet"/>
      <w:lvlText w:val="o"/>
      <w:lvlJc w:val="left"/>
      <w:pPr>
        <w:tabs>
          <w:tab w:val="num" w:pos="6451"/>
        </w:tabs>
        <w:ind w:left="6451" w:hanging="360"/>
      </w:pPr>
      <w:rPr>
        <w:rFonts w:ascii="Courier New" w:hAnsi="Courier New" w:hint="default"/>
      </w:rPr>
    </w:lvl>
    <w:lvl w:ilvl="8" w:tplc="04190005" w:tentative="1">
      <w:start w:val="1"/>
      <w:numFmt w:val="bullet"/>
      <w:lvlText w:val=""/>
      <w:lvlJc w:val="left"/>
      <w:pPr>
        <w:tabs>
          <w:tab w:val="num" w:pos="7171"/>
        </w:tabs>
        <w:ind w:left="7171" w:hanging="360"/>
      </w:pPr>
      <w:rPr>
        <w:rFonts w:ascii="Wingdings" w:hAnsi="Wingdings" w:hint="default"/>
      </w:rPr>
    </w:lvl>
  </w:abstractNum>
  <w:abstractNum w:abstractNumId="42">
    <w:nsid w:val="72F0415D"/>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3">
    <w:nsid w:val="749B322F"/>
    <w:multiLevelType w:val="multilevel"/>
    <w:tmpl w:val="0419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44">
    <w:nsid w:val="75FC2587"/>
    <w:multiLevelType w:val="hybridMultilevel"/>
    <w:tmpl w:val="E9E6AB60"/>
    <w:lvl w:ilvl="0" w:tplc="0419000F">
      <w:start w:val="1"/>
      <w:numFmt w:val="decimal"/>
      <w:lvlText w:val="%1."/>
      <w:lvlJc w:val="left"/>
      <w:pPr>
        <w:ind w:left="360" w:hanging="360"/>
      </w:pPr>
      <w:rPr>
        <w:rFonts w:cs="Times New Roman"/>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45">
    <w:nsid w:val="76783E37"/>
    <w:multiLevelType w:val="hybridMultilevel"/>
    <w:tmpl w:val="2D3CCD78"/>
    <w:lvl w:ilvl="0" w:tplc="C6F40278">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78325E85"/>
    <w:multiLevelType w:val="multilevel"/>
    <w:tmpl w:val="0419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47">
    <w:nsid w:val="79D246B7"/>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48">
    <w:nsid w:val="7AD80637"/>
    <w:multiLevelType w:val="hybridMultilevel"/>
    <w:tmpl w:val="3D82F65C"/>
    <w:lvl w:ilvl="0" w:tplc="FFFFFFFF">
      <w:start w:val="1"/>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7D062BD6"/>
    <w:multiLevelType w:val="hybridMultilevel"/>
    <w:tmpl w:val="C5062054"/>
    <w:lvl w:ilvl="0" w:tplc="FFFFFFFF">
      <w:start w:val="1"/>
      <w:numFmt w:val="bullet"/>
      <w:lvlText w:val="-"/>
      <w:lvlJc w:val="left"/>
      <w:pPr>
        <w:ind w:left="1287" w:hanging="360"/>
      </w:pPr>
      <w:rPr>
        <w:rFonts w:ascii="Times New Roman" w:eastAsia="Times New Roman" w:hAnsi="Times New Roman"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0">
    <w:nsid w:val="7E13675B"/>
    <w:multiLevelType w:val="hybridMultilevel"/>
    <w:tmpl w:val="B7FAAAC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41"/>
  </w:num>
  <w:num w:numId="11">
    <w:abstractNumId w:val="1"/>
  </w:num>
  <w:num w:numId="12">
    <w:abstractNumId w:val="3"/>
  </w:num>
  <w:num w:numId="13">
    <w:abstractNumId w:val="6"/>
  </w:num>
  <w:num w:numId="14">
    <w:abstractNumId w:val="7"/>
  </w:num>
  <w:num w:numId="15">
    <w:abstractNumId w:val="9"/>
  </w:num>
  <w:num w:numId="16">
    <w:abstractNumId w:val="10"/>
  </w:num>
  <w:num w:numId="17">
    <w:abstractNumId w:val="47"/>
  </w:num>
  <w:num w:numId="18">
    <w:abstractNumId w:val="39"/>
  </w:num>
  <w:num w:numId="19">
    <w:abstractNumId w:val="19"/>
  </w:num>
  <w:num w:numId="20">
    <w:abstractNumId w:val="44"/>
  </w:num>
  <w:num w:numId="21">
    <w:abstractNumId w:val="24"/>
  </w:num>
  <w:num w:numId="22">
    <w:abstractNumId w:val="35"/>
  </w:num>
  <w:num w:numId="23">
    <w:abstractNumId w:val="28"/>
  </w:num>
  <w:num w:numId="24">
    <w:abstractNumId w:val="30"/>
  </w:num>
  <w:num w:numId="25">
    <w:abstractNumId w:val="31"/>
  </w:num>
  <w:num w:numId="26">
    <w:abstractNumId w:val="49"/>
  </w:num>
  <w:num w:numId="27">
    <w:abstractNumId w:val="29"/>
  </w:num>
  <w:num w:numId="28">
    <w:abstractNumId w:val="48"/>
  </w:num>
  <w:num w:numId="29">
    <w:abstractNumId w:val="34"/>
  </w:num>
  <w:num w:numId="30">
    <w:abstractNumId w:val="37"/>
  </w:num>
  <w:num w:numId="31">
    <w:abstractNumId w:val="45"/>
  </w:num>
  <w:num w:numId="32">
    <w:abstractNumId w:val="27"/>
  </w:num>
  <w:num w:numId="33">
    <w:abstractNumId w:val="8"/>
  </w:num>
  <w:num w:numId="34">
    <w:abstractNumId w:val="16"/>
  </w:num>
  <w:num w:numId="35">
    <w:abstractNumId w:val="42"/>
  </w:num>
  <w:num w:numId="36">
    <w:abstractNumId w:val="43"/>
  </w:num>
  <w:num w:numId="37">
    <w:abstractNumId w:val="26"/>
  </w:num>
  <w:num w:numId="38">
    <w:abstractNumId w:val="46"/>
  </w:num>
  <w:num w:numId="39">
    <w:abstractNumId w:val="21"/>
  </w:num>
  <w:num w:numId="40">
    <w:abstractNumId w:val="36"/>
  </w:num>
  <w:num w:numId="41">
    <w:abstractNumId w:val="20"/>
  </w:num>
  <w:num w:numId="42">
    <w:abstractNumId w:val="32"/>
  </w:num>
  <w:num w:numId="43">
    <w:abstractNumId w:val="25"/>
  </w:num>
  <w:num w:numId="44">
    <w:abstractNumId w:val="50"/>
  </w:num>
  <w:num w:numId="45">
    <w:abstractNumId w:val="38"/>
  </w:num>
  <w:num w:numId="46">
    <w:abstractNumId w:val="22"/>
  </w:num>
  <w:num w:numId="47">
    <w:abstractNumId w:val="40"/>
  </w:num>
  <w:num w:numId="48">
    <w:abstractNumId w:val="2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drawingGridHorizontalSpacing w:val="120"/>
  <w:displayHorizontalDrawingGridEvery w:val="2"/>
  <w:noPunctuationKerning/>
  <w:characterSpacingControl w:val="doNotCompress"/>
  <w:footnotePr>
    <w:footnote w:id="-1"/>
    <w:footnote w:id="0"/>
  </w:footnotePr>
  <w:endnotePr>
    <w:endnote w:id="-1"/>
    <w:endnote w:id="0"/>
  </w:endnotePr>
  <w:compat>
    <w:applyBreakingRules/>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30CA6"/>
    <w:rsid w:val="00000103"/>
    <w:rsid w:val="0000044F"/>
    <w:rsid w:val="00000D6D"/>
    <w:rsid w:val="00001258"/>
    <w:rsid w:val="000019E0"/>
    <w:rsid w:val="000036B3"/>
    <w:rsid w:val="00003DF1"/>
    <w:rsid w:val="00003E2F"/>
    <w:rsid w:val="00003E59"/>
    <w:rsid w:val="0000530B"/>
    <w:rsid w:val="000053D4"/>
    <w:rsid w:val="000056FC"/>
    <w:rsid w:val="0000595E"/>
    <w:rsid w:val="000061BD"/>
    <w:rsid w:val="0000658A"/>
    <w:rsid w:val="00007AF1"/>
    <w:rsid w:val="00007E2D"/>
    <w:rsid w:val="00012198"/>
    <w:rsid w:val="000121F0"/>
    <w:rsid w:val="000128BA"/>
    <w:rsid w:val="0001381D"/>
    <w:rsid w:val="00013829"/>
    <w:rsid w:val="00014111"/>
    <w:rsid w:val="00015B90"/>
    <w:rsid w:val="000162B6"/>
    <w:rsid w:val="00016489"/>
    <w:rsid w:val="00020169"/>
    <w:rsid w:val="00020AC6"/>
    <w:rsid w:val="00023309"/>
    <w:rsid w:val="00024326"/>
    <w:rsid w:val="000244CB"/>
    <w:rsid w:val="00024525"/>
    <w:rsid w:val="00024BCD"/>
    <w:rsid w:val="00025356"/>
    <w:rsid w:val="00025D4F"/>
    <w:rsid w:val="00025F2A"/>
    <w:rsid w:val="00026D1A"/>
    <w:rsid w:val="0003012E"/>
    <w:rsid w:val="00030626"/>
    <w:rsid w:val="00030DE8"/>
    <w:rsid w:val="000314CC"/>
    <w:rsid w:val="000316EC"/>
    <w:rsid w:val="0003242D"/>
    <w:rsid w:val="00032C09"/>
    <w:rsid w:val="000340D7"/>
    <w:rsid w:val="000342EF"/>
    <w:rsid w:val="00034942"/>
    <w:rsid w:val="00034B4D"/>
    <w:rsid w:val="00035634"/>
    <w:rsid w:val="00035750"/>
    <w:rsid w:val="00035D21"/>
    <w:rsid w:val="000405D0"/>
    <w:rsid w:val="00040613"/>
    <w:rsid w:val="00041345"/>
    <w:rsid w:val="000432A5"/>
    <w:rsid w:val="0004401A"/>
    <w:rsid w:val="00045497"/>
    <w:rsid w:val="000458A0"/>
    <w:rsid w:val="00045C4A"/>
    <w:rsid w:val="00046179"/>
    <w:rsid w:val="000471D2"/>
    <w:rsid w:val="0004736A"/>
    <w:rsid w:val="0005045A"/>
    <w:rsid w:val="00050628"/>
    <w:rsid w:val="0005134E"/>
    <w:rsid w:val="00051E55"/>
    <w:rsid w:val="000541B1"/>
    <w:rsid w:val="000548E2"/>
    <w:rsid w:val="00054F7A"/>
    <w:rsid w:val="0005679C"/>
    <w:rsid w:val="00056DD1"/>
    <w:rsid w:val="00057AF7"/>
    <w:rsid w:val="00060F17"/>
    <w:rsid w:val="00061A36"/>
    <w:rsid w:val="00061CB7"/>
    <w:rsid w:val="000622D7"/>
    <w:rsid w:val="00062ABA"/>
    <w:rsid w:val="00062D82"/>
    <w:rsid w:val="00065642"/>
    <w:rsid w:val="000661CB"/>
    <w:rsid w:val="00066A37"/>
    <w:rsid w:val="00067B31"/>
    <w:rsid w:val="00067FD1"/>
    <w:rsid w:val="0007001A"/>
    <w:rsid w:val="00070556"/>
    <w:rsid w:val="00071528"/>
    <w:rsid w:val="00071BB3"/>
    <w:rsid w:val="00072DCC"/>
    <w:rsid w:val="00073EA8"/>
    <w:rsid w:val="00074707"/>
    <w:rsid w:val="00075014"/>
    <w:rsid w:val="00075274"/>
    <w:rsid w:val="000754DD"/>
    <w:rsid w:val="00075E3D"/>
    <w:rsid w:val="000761A6"/>
    <w:rsid w:val="00076234"/>
    <w:rsid w:val="00076F35"/>
    <w:rsid w:val="000771C3"/>
    <w:rsid w:val="000777D0"/>
    <w:rsid w:val="0008021A"/>
    <w:rsid w:val="00081798"/>
    <w:rsid w:val="000822EB"/>
    <w:rsid w:val="00082608"/>
    <w:rsid w:val="00082945"/>
    <w:rsid w:val="00082C26"/>
    <w:rsid w:val="00083CC2"/>
    <w:rsid w:val="0008403F"/>
    <w:rsid w:val="00084F20"/>
    <w:rsid w:val="00085480"/>
    <w:rsid w:val="00085566"/>
    <w:rsid w:val="00085F77"/>
    <w:rsid w:val="0008615B"/>
    <w:rsid w:val="000875E9"/>
    <w:rsid w:val="00090B57"/>
    <w:rsid w:val="00091501"/>
    <w:rsid w:val="00091A1B"/>
    <w:rsid w:val="00091CB7"/>
    <w:rsid w:val="00092C2C"/>
    <w:rsid w:val="000934C7"/>
    <w:rsid w:val="00094E15"/>
    <w:rsid w:val="000A0774"/>
    <w:rsid w:val="000A0C14"/>
    <w:rsid w:val="000A1984"/>
    <w:rsid w:val="000A20AD"/>
    <w:rsid w:val="000A279E"/>
    <w:rsid w:val="000A44EC"/>
    <w:rsid w:val="000A451C"/>
    <w:rsid w:val="000A47D6"/>
    <w:rsid w:val="000A4FC6"/>
    <w:rsid w:val="000A5660"/>
    <w:rsid w:val="000A571B"/>
    <w:rsid w:val="000A59A8"/>
    <w:rsid w:val="000A5D8D"/>
    <w:rsid w:val="000A6276"/>
    <w:rsid w:val="000A6539"/>
    <w:rsid w:val="000A67A6"/>
    <w:rsid w:val="000A7A71"/>
    <w:rsid w:val="000B1C46"/>
    <w:rsid w:val="000B2080"/>
    <w:rsid w:val="000B27CD"/>
    <w:rsid w:val="000B3997"/>
    <w:rsid w:val="000B3CC3"/>
    <w:rsid w:val="000B453C"/>
    <w:rsid w:val="000B731A"/>
    <w:rsid w:val="000B778F"/>
    <w:rsid w:val="000C0D44"/>
    <w:rsid w:val="000C1493"/>
    <w:rsid w:val="000C1A34"/>
    <w:rsid w:val="000C2407"/>
    <w:rsid w:val="000C4010"/>
    <w:rsid w:val="000C4481"/>
    <w:rsid w:val="000C6312"/>
    <w:rsid w:val="000C6B67"/>
    <w:rsid w:val="000C6BB4"/>
    <w:rsid w:val="000C73DA"/>
    <w:rsid w:val="000C76A1"/>
    <w:rsid w:val="000C79A8"/>
    <w:rsid w:val="000D005C"/>
    <w:rsid w:val="000D088D"/>
    <w:rsid w:val="000D0FAF"/>
    <w:rsid w:val="000D1458"/>
    <w:rsid w:val="000D2648"/>
    <w:rsid w:val="000D2B85"/>
    <w:rsid w:val="000D386B"/>
    <w:rsid w:val="000D428B"/>
    <w:rsid w:val="000D4EA7"/>
    <w:rsid w:val="000D53DD"/>
    <w:rsid w:val="000D576B"/>
    <w:rsid w:val="000D5A67"/>
    <w:rsid w:val="000D704E"/>
    <w:rsid w:val="000E079C"/>
    <w:rsid w:val="000E0CD3"/>
    <w:rsid w:val="000E1005"/>
    <w:rsid w:val="000E384B"/>
    <w:rsid w:val="000E39CB"/>
    <w:rsid w:val="000E3DBD"/>
    <w:rsid w:val="000E3EDE"/>
    <w:rsid w:val="000E425D"/>
    <w:rsid w:val="000E43B8"/>
    <w:rsid w:val="000E46C4"/>
    <w:rsid w:val="000E4763"/>
    <w:rsid w:val="000E4953"/>
    <w:rsid w:val="000E60E0"/>
    <w:rsid w:val="000E6E4C"/>
    <w:rsid w:val="000E6EB8"/>
    <w:rsid w:val="000E7929"/>
    <w:rsid w:val="000F0049"/>
    <w:rsid w:val="000F1275"/>
    <w:rsid w:val="000F1549"/>
    <w:rsid w:val="000F1EAA"/>
    <w:rsid w:val="000F2927"/>
    <w:rsid w:val="000F29F8"/>
    <w:rsid w:val="000F31F8"/>
    <w:rsid w:val="000F3923"/>
    <w:rsid w:val="000F41F7"/>
    <w:rsid w:val="000F5090"/>
    <w:rsid w:val="000F5FB4"/>
    <w:rsid w:val="000F6191"/>
    <w:rsid w:val="000F6C94"/>
    <w:rsid w:val="00100202"/>
    <w:rsid w:val="00100252"/>
    <w:rsid w:val="00100AE3"/>
    <w:rsid w:val="00101622"/>
    <w:rsid w:val="001022AD"/>
    <w:rsid w:val="00102376"/>
    <w:rsid w:val="001023A4"/>
    <w:rsid w:val="00103117"/>
    <w:rsid w:val="00103646"/>
    <w:rsid w:val="00104AD1"/>
    <w:rsid w:val="00104AD5"/>
    <w:rsid w:val="0010538C"/>
    <w:rsid w:val="00105A87"/>
    <w:rsid w:val="0010631A"/>
    <w:rsid w:val="001078A9"/>
    <w:rsid w:val="00107B36"/>
    <w:rsid w:val="00110372"/>
    <w:rsid w:val="00110B10"/>
    <w:rsid w:val="00110C21"/>
    <w:rsid w:val="001129F8"/>
    <w:rsid w:val="00112CCD"/>
    <w:rsid w:val="001130CF"/>
    <w:rsid w:val="00113AE8"/>
    <w:rsid w:val="00114029"/>
    <w:rsid w:val="00114FF9"/>
    <w:rsid w:val="00115A8F"/>
    <w:rsid w:val="00115F26"/>
    <w:rsid w:val="00117000"/>
    <w:rsid w:val="0011719B"/>
    <w:rsid w:val="001175BB"/>
    <w:rsid w:val="00117951"/>
    <w:rsid w:val="0011796E"/>
    <w:rsid w:val="00120350"/>
    <w:rsid w:val="0012073B"/>
    <w:rsid w:val="00120A9F"/>
    <w:rsid w:val="00120C0C"/>
    <w:rsid w:val="00120F86"/>
    <w:rsid w:val="00121A83"/>
    <w:rsid w:val="0012223C"/>
    <w:rsid w:val="001235FB"/>
    <w:rsid w:val="00124770"/>
    <w:rsid w:val="00124E4D"/>
    <w:rsid w:val="00125CD6"/>
    <w:rsid w:val="00126431"/>
    <w:rsid w:val="001265DA"/>
    <w:rsid w:val="0012763F"/>
    <w:rsid w:val="001302DE"/>
    <w:rsid w:val="001304BC"/>
    <w:rsid w:val="0013102F"/>
    <w:rsid w:val="001311A2"/>
    <w:rsid w:val="00131C1B"/>
    <w:rsid w:val="00131C65"/>
    <w:rsid w:val="00132281"/>
    <w:rsid w:val="00132C9E"/>
    <w:rsid w:val="00132D16"/>
    <w:rsid w:val="00133573"/>
    <w:rsid w:val="0013551B"/>
    <w:rsid w:val="0013567F"/>
    <w:rsid w:val="00135FA5"/>
    <w:rsid w:val="001364A8"/>
    <w:rsid w:val="001364C2"/>
    <w:rsid w:val="00136B45"/>
    <w:rsid w:val="00137265"/>
    <w:rsid w:val="001404B7"/>
    <w:rsid w:val="00140DF5"/>
    <w:rsid w:val="0014391D"/>
    <w:rsid w:val="00143AF4"/>
    <w:rsid w:val="00143BA1"/>
    <w:rsid w:val="001445EC"/>
    <w:rsid w:val="00144F77"/>
    <w:rsid w:val="0014599D"/>
    <w:rsid w:val="00145ECE"/>
    <w:rsid w:val="00147560"/>
    <w:rsid w:val="00150222"/>
    <w:rsid w:val="00150F62"/>
    <w:rsid w:val="00152A83"/>
    <w:rsid w:val="0015316B"/>
    <w:rsid w:val="001538D8"/>
    <w:rsid w:val="00155681"/>
    <w:rsid w:val="001558A7"/>
    <w:rsid w:val="00155A5E"/>
    <w:rsid w:val="001570EB"/>
    <w:rsid w:val="0016107B"/>
    <w:rsid w:val="00161FB6"/>
    <w:rsid w:val="0016207F"/>
    <w:rsid w:val="00163854"/>
    <w:rsid w:val="00163EC2"/>
    <w:rsid w:val="00164503"/>
    <w:rsid w:val="001647B8"/>
    <w:rsid w:val="001653E5"/>
    <w:rsid w:val="001658C7"/>
    <w:rsid w:val="00166F08"/>
    <w:rsid w:val="00167DF0"/>
    <w:rsid w:val="00170021"/>
    <w:rsid w:val="0017095F"/>
    <w:rsid w:val="00171A68"/>
    <w:rsid w:val="00172D59"/>
    <w:rsid w:val="00174100"/>
    <w:rsid w:val="00176D30"/>
    <w:rsid w:val="001772DF"/>
    <w:rsid w:val="001777B5"/>
    <w:rsid w:val="00177EE7"/>
    <w:rsid w:val="00180966"/>
    <w:rsid w:val="00180A11"/>
    <w:rsid w:val="0018139A"/>
    <w:rsid w:val="001818E4"/>
    <w:rsid w:val="00182B9F"/>
    <w:rsid w:val="00183AC1"/>
    <w:rsid w:val="00183F49"/>
    <w:rsid w:val="00184225"/>
    <w:rsid w:val="00185CA2"/>
    <w:rsid w:val="00186954"/>
    <w:rsid w:val="00186E40"/>
    <w:rsid w:val="00187C55"/>
    <w:rsid w:val="0019103C"/>
    <w:rsid w:val="00191B7B"/>
    <w:rsid w:val="00191FF9"/>
    <w:rsid w:val="001923C4"/>
    <w:rsid w:val="0019362E"/>
    <w:rsid w:val="0019397C"/>
    <w:rsid w:val="00194492"/>
    <w:rsid w:val="00194D65"/>
    <w:rsid w:val="001952EA"/>
    <w:rsid w:val="00195957"/>
    <w:rsid w:val="001959DE"/>
    <w:rsid w:val="00196A16"/>
    <w:rsid w:val="0019712C"/>
    <w:rsid w:val="00197181"/>
    <w:rsid w:val="00197461"/>
    <w:rsid w:val="001A0738"/>
    <w:rsid w:val="001A078D"/>
    <w:rsid w:val="001A0CFA"/>
    <w:rsid w:val="001A1DC8"/>
    <w:rsid w:val="001A3D5A"/>
    <w:rsid w:val="001A4361"/>
    <w:rsid w:val="001A60EF"/>
    <w:rsid w:val="001A694E"/>
    <w:rsid w:val="001A6A08"/>
    <w:rsid w:val="001A6AF3"/>
    <w:rsid w:val="001A7450"/>
    <w:rsid w:val="001A7C71"/>
    <w:rsid w:val="001B0EEC"/>
    <w:rsid w:val="001B1751"/>
    <w:rsid w:val="001B198E"/>
    <w:rsid w:val="001B2876"/>
    <w:rsid w:val="001B3353"/>
    <w:rsid w:val="001B4985"/>
    <w:rsid w:val="001B4EB0"/>
    <w:rsid w:val="001B5006"/>
    <w:rsid w:val="001B5149"/>
    <w:rsid w:val="001B6D68"/>
    <w:rsid w:val="001B708B"/>
    <w:rsid w:val="001C0455"/>
    <w:rsid w:val="001C12B1"/>
    <w:rsid w:val="001C20E6"/>
    <w:rsid w:val="001C3D2D"/>
    <w:rsid w:val="001C3ED3"/>
    <w:rsid w:val="001C3FF7"/>
    <w:rsid w:val="001C42B4"/>
    <w:rsid w:val="001C437D"/>
    <w:rsid w:val="001C5745"/>
    <w:rsid w:val="001C5837"/>
    <w:rsid w:val="001C5C52"/>
    <w:rsid w:val="001C5DCF"/>
    <w:rsid w:val="001C6B27"/>
    <w:rsid w:val="001C6F77"/>
    <w:rsid w:val="001C7D92"/>
    <w:rsid w:val="001D23BE"/>
    <w:rsid w:val="001D259A"/>
    <w:rsid w:val="001D30AF"/>
    <w:rsid w:val="001D30C3"/>
    <w:rsid w:val="001D3764"/>
    <w:rsid w:val="001D3825"/>
    <w:rsid w:val="001D424F"/>
    <w:rsid w:val="001D4C5D"/>
    <w:rsid w:val="001D4D21"/>
    <w:rsid w:val="001D4F9D"/>
    <w:rsid w:val="001D67D1"/>
    <w:rsid w:val="001E01C9"/>
    <w:rsid w:val="001E1D58"/>
    <w:rsid w:val="001E2440"/>
    <w:rsid w:val="001E31CF"/>
    <w:rsid w:val="001E4E4A"/>
    <w:rsid w:val="001E5762"/>
    <w:rsid w:val="001E5AC8"/>
    <w:rsid w:val="001E5E53"/>
    <w:rsid w:val="001E5E93"/>
    <w:rsid w:val="001E6A50"/>
    <w:rsid w:val="001E756D"/>
    <w:rsid w:val="001E7C7B"/>
    <w:rsid w:val="001E7EC2"/>
    <w:rsid w:val="001F2D81"/>
    <w:rsid w:val="001F3BA9"/>
    <w:rsid w:val="001F42EF"/>
    <w:rsid w:val="001F43C7"/>
    <w:rsid w:val="001F44A7"/>
    <w:rsid w:val="001F456E"/>
    <w:rsid w:val="001F45CF"/>
    <w:rsid w:val="001F4A7B"/>
    <w:rsid w:val="001F67DD"/>
    <w:rsid w:val="001F70B7"/>
    <w:rsid w:val="002004D7"/>
    <w:rsid w:val="00200777"/>
    <w:rsid w:val="00202360"/>
    <w:rsid w:val="00202D6C"/>
    <w:rsid w:val="00202E7E"/>
    <w:rsid w:val="00202EA4"/>
    <w:rsid w:val="0020411B"/>
    <w:rsid w:val="00204685"/>
    <w:rsid w:val="00204C63"/>
    <w:rsid w:val="0020512B"/>
    <w:rsid w:val="00206564"/>
    <w:rsid w:val="00206BC6"/>
    <w:rsid w:val="002105A1"/>
    <w:rsid w:val="00211E0C"/>
    <w:rsid w:val="0021209C"/>
    <w:rsid w:val="0021287F"/>
    <w:rsid w:val="00212BA4"/>
    <w:rsid w:val="00212DC7"/>
    <w:rsid w:val="0021378D"/>
    <w:rsid w:val="00214258"/>
    <w:rsid w:val="00214BFF"/>
    <w:rsid w:val="00215541"/>
    <w:rsid w:val="00215AB5"/>
    <w:rsid w:val="00215F68"/>
    <w:rsid w:val="00216C5A"/>
    <w:rsid w:val="00217570"/>
    <w:rsid w:val="002177CC"/>
    <w:rsid w:val="00217DAB"/>
    <w:rsid w:val="00217DFA"/>
    <w:rsid w:val="002206A0"/>
    <w:rsid w:val="002212D9"/>
    <w:rsid w:val="00221D66"/>
    <w:rsid w:val="002230E1"/>
    <w:rsid w:val="002232E5"/>
    <w:rsid w:val="002236FB"/>
    <w:rsid w:val="00223D59"/>
    <w:rsid w:val="0022420D"/>
    <w:rsid w:val="002246B4"/>
    <w:rsid w:val="00224C37"/>
    <w:rsid w:val="00224E0E"/>
    <w:rsid w:val="00225B0A"/>
    <w:rsid w:val="00225E3C"/>
    <w:rsid w:val="00226A3F"/>
    <w:rsid w:val="00227DB7"/>
    <w:rsid w:val="002316E8"/>
    <w:rsid w:val="00231CCC"/>
    <w:rsid w:val="00231E7B"/>
    <w:rsid w:val="002321E5"/>
    <w:rsid w:val="002322DB"/>
    <w:rsid w:val="002325F2"/>
    <w:rsid w:val="00232E05"/>
    <w:rsid w:val="0023347C"/>
    <w:rsid w:val="00233E61"/>
    <w:rsid w:val="00234284"/>
    <w:rsid w:val="0023469F"/>
    <w:rsid w:val="002346EA"/>
    <w:rsid w:val="00235317"/>
    <w:rsid w:val="00235380"/>
    <w:rsid w:val="00235A6C"/>
    <w:rsid w:val="00236EDD"/>
    <w:rsid w:val="00237355"/>
    <w:rsid w:val="0023747B"/>
    <w:rsid w:val="0023791D"/>
    <w:rsid w:val="00237FC2"/>
    <w:rsid w:val="00240A09"/>
    <w:rsid w:val="00240B93"/>
    <w:rsid w:val="00241180"/>
    <w:rsid w:val="00241F76"/>
    <w:rsid w:val="00242771"/>
    <w:rsid w:val="002427E6"/>
    <w:rsid w:val="00242E55"/>
    <w:rsid w:val="002434C4"/>
    <w:rsid w:val="002434CB"/>
    <w:rsid w:val="002434DF"/>
    <w:rsid w:val="0024383D"/>
    <w:rsid w:val="00244337"/>
    <w:rsid w:val="00244FC0"/>
    <w:rsid w:val="00245344"/>
    <w:rsid w:val="0024580D"/>
    <w:rsid w:val="00246043"/>
    <w:rsid w:val="002463AF"/>
    <w:rsid w:val="00246ACC"/>
    <w:rsid w:val="00246B93"/>
    <w:rsid w:val="002475D4"/>
    <w:rsid w:val="0024796E"/>
    <w:rsid w:val="00247D83"/>
    <w:rsid w:val="0025145C"/>
    <w:rsid w:val="00252470"/>
    <w:rsid w:val="00252EA2"/>
    <w:rsid w:val="00255929"/>
    <w:rsid w:val="00255A90"/>
    <w:rsid w:val="0025684C"/>
    <w:rsid w:val="002569F1"/>
    <w:rsid w:val="00257D1A"/>
    <w:rsid w:val="00260395"/>
    <w:rsid w:val="0026192D"/>
    <w:rsid w:val="00261AB2"/>
    <w:rsid w:val="00263A9D"/>
    <w:rsid w:val="00264A8F"/>
    <w:rsid w:val="002659F5"/>
    <w:rsid w:val="002663D6"/>
    <w:rsid w:val="00267A3D"/>
    <w:rsid w:val="002701B9"/>
    <w:rsid w:val="00270877"/>
    <w:rsid w:val="00270A0D"/>
    <w:rsid w:val="00270AA5"/>
    <w:rsid w:val="00271652"/>
    <w:rsid w:val="00271953"/>
    <w:rsid w:val="00271E8D"/>
    <w:rsid w:val="0027224C"/>
    <w:rsid w:val="00272C2B"/>
    <w:rsid w:val="00272F29"/>
    <w:rsid w:val="002731CE"/>
    <w:rsid w:val="002734AD"/>
    <w:rsid w:val="00273988"/>
    <w:rsid w:val="00273E7D"/>
    <w:rsid w:val="00275AE5"/>
    <w:rsid w:val="00277424"/>
    <w:rsid w:val="00280509"/>
    <w:rsid w:val="002810E3"/>
    <w:rsid w:val="002814A6"/>
    <w:rsid w:val="00281621"/>
    <w:rsid w:val="00281A85"/>
    <w:rsid w:val="002823A1"/>
    <w:rsid w:val="00282BBC"/>
    <w:rsid w:val="00282C53"/>
    <w:rsid w:val="00282CBF"/>
    <w:rsid w:val="00283105"/>
    <w:rsid w:val="002831F7"/>
    <w:rsid w:val="00283676"/>
    <w:rsid w:val="0028581D"/>
    <w:rsid w:val="00287209"/>
    <w:rsid w:val="002872C2"/>
    <w:rsid w:val="00290344"/>
    <w:rsid w:val="002911DB"/>
    <w:rsid w:val="00291A26"/>
    <w:rsid w:val="00292356"/>
    <w:rsid w:val="002929F1"/>
    <w:rsid w:val="00292CA5"/>
    <w:rsid w:val="00293FDA"/>
    <w:rsid w:val="00294FA1"/>
    <w:rsid w:val="00295A89"/>
    <w:rsid w:val="00295DFF"/>
    <w:rsid w:val="00295FE6"/>
    <w:rsid w:val="00296274"/>
    <w:rsid w:val="00296323"/>
    <w:rsid w:val="002965AE"/>
    <w:rsid w:val="00296771"/>
    <w:rsid w:val="00296B70"/>
    <w:rsid w:val="00296E7D"/>
    <w:rsid w:val="00296ED0"/>
    <w:rsid w:val="0029730C"/>
    <w:rsid w:val="002973D7"/>
    <w:rsid w:val="00297457"/>
    <w:rsid w:val="00297466"/>
    <w:rsid w:val="00297A1C"/>
    <w:rsid w:val="002A0DF3"/>
    <w:rsid w:val="002A1129"/>
    <w:rsid w:val="002A1299"/>
    <w:rsid w:val="002A2B9B"/>
    <w:rsid w:val="002A3147"/>
    <w:rsid w:val="002A34AA"/>
    <w:rsid w:val="002A4930"/>
    <w:rsid w:val="002A4CCE"/>
    <w:rsid w:val="002A5669"/>
    <w:rsid w:val="002A5690"/>
    <w:rsid w:val="002A5EFD"/>
    <w:rsid w:val="002A7488"/>
    <w:rsid w:val="002B1DD5"/>
    <w:rsid w:val="002B1E35"/>
    <w:rsid w:val="002B27DD"/>
    <w:rsid w:val="002B2CE7"/>
    <w:rsid w:val="002B4128"/>
    <w:rsid w:val="002B41BA"/>
    <w:rsid w:val="002B4380"/>
    <w:rsid w:val="002B4AB4"/>
    <w:rsid w:val="002B4FD1"/>
    <w:rsid w:val="002B526B"/>
    <w:rsid w:val="002B7AC0"/>
    <w:rsid w:val="002C01CA"/>
    <w:rsid w:val="002C129F"/>
    <w:rsid w:val="002C1671"/>
    <w:rsid w:val="002C2417"/>
    <w:rsid w:val="002C2CF0"/>
    <w:rsid w:val="002C2D3F"/>
    <w:rsid w:val="002C3D90"/>
    <w:rsid w:val="002C3E7D"/>
    <w:rsid w:val="002C4563"/>
    <w:rsid w:val="002C4AAD"/>
    <w:rsid w:val="002C50D1"/>
    <w:rsid w:val="002C5A95"/>
    <w:rsid w:val="002C5F95"/>
    <w:rsid w:val="002C6213"/>
    <w:rsid w:val="002C7078"/>
    <w:rsid w:val="002C78D2"/>
    <w:rsid w:val="002C7EE9"/>
    <w:rsid w:val="002D09E2"/>
    <w:rsid w:val="002D0EC0"/>
    <w:rsid w:val="002D1EBD"/>
    <w:rsid w:val="002D20E6"/>
    <w:rsid w:val="002D22D2"/>
    <w:rsid w:val="002D2B13"/>
    <w:rsid w:val="002D3C03"/>
    <w:rsid w:val="002D41D6"/>
    <w:rsid w:val="002D5F60"/>
    <w:rsid w:val="002D656C"/>
    <w:rsid w:val="002D6673"/>
    <w:rsid w:val="002D69A0"/>
    <w:rsid w:val="002D720D"/>
    <w:rsid w:val="002D7866"/>
    <w:rsid w:val="002E00F4"/>
    <w:rsid w:val="002E09C3"/>
    <w:rsid w:val="002E10C5"/>
    <w:rsid w:val="002E1F9D"/>
    <w:rsid w:val="002E37F8"/>
    <w:rsid w:val="002E386A"/>
    <w:rsid w:val="002E4D69"/>
    <w:rsid w:val="002E51C4"/>
    <w:rsid w:val="002E5A00"/>
    <w:rsid w:val="002E6427"/>
    <w:rsid w:val="002E665B"/>
    <w:rsid w:val="002F04EE"/>
    <w:rsid w:val="002F0E20"/>
    <w:rsid w:val="002F1274"/>
    <w:rsid w:val="002F1A8B"/>
    <w:rsid w:val="002F2742"/>
    <w:rsid w:val="002F3548"/>
    <w:rsid w:val="002F4094"/>
    <w:rsid w:val="002F44FB"/>
    <w:rsid w:val="002F4538"/>
    <w:rsid w:val="002F5319"/>
    <w:rsid w:val="002F6C2A"/>
    <w:rsid w:val="002F6D07"/>
    <w:rsid w:val="002F7F48"/>
    <w:rsid w:val="003001C5"/>
    <w:rsid w:val="0030197A"/>
    <w:rsid w:val="00302418"/>
    <w:rsid w:val="00302579"/>
    <w:rsid w:val="003030E4"/>
    <w:rsid w:val="00303894"/>
    <w:rsid w:val="00304B1A"/>
    <w:rsid w:val="00305B5A"/>
    <w:rsid w:val="003065CE"/>
    <w:rsid w:val="00307644"/>
    <w:rsid w:val="00310184"/>
    <w:rsid w:val="00310241"/>
    <w:rsid w:val="00313BAA"/>
    <w:rsid w:val="003143B9"/>
    <w:rsid w:val="00315E62"/>
    <w:rsid w:val="003163CF"/>
    <w:rsid w:val="003165BF"/>
    <w:rsid w:val="00317FB4"/>
    <w:rsid w:val="003209A7"/>
    <w:rsid w:val="00320A90"/>
    <w:rsid w:val="00320B6C"/>
    <w:rsid w:val="00321473"/>
    <w:rsid w:val="0032151F"/>
    <w:rsid w:val="00323608"/>
    <w:rsid w:val="00323A77"/>
    <w:rsid w:val="00323D8C"/>
    <w:rsid w:val="00324259"/>
    <w:rsid w:val="00324761"/>
    <w:rsid w:val="00325BD4"/>
    <w:rsid w:val="00325DEB"/>
    <w:rsid w:val="00326B6F"/>
    <w:rsid w:val="00326C28"/>
    <w:rsid w:val="003274F9"/>
    <w:rsid w:val="00327840"/>
    <w:rsid w:val="0033027D"/>
    <w:rsid w:val="00330291"/>
    <w:rsid w:val="0033041A"/>
    <w:rsid w:val="00330438"/>
    <w:rsid w:val="003311A3"/>
    <w:rsid w:val="0033131C"/>
    <w:rsid w:val="00332410"/>
    <w:rsid w:val="00333FCF"/>
    <w:rsid w:val="003348DF"/>
    <w:rsid w:val="00334B65"/>
    <w:rsid w:val="00334F80"/>
    <w:rsid w:val="00336A02"/>
    <w:rsid w:val="003414EF"/>
    <w:rsid w:val="003417DD"/>
    <w:rsid w:val="003419BB"/>
    <w:rsid w:val="00341A53"/>
    <w:rsid w:val="003426F2"/>
    <w:rsid w:val="00343C2D"/>
    <w:rsid w:val="00343EDB"/>
    <w:rsid w:val="00344B4F"/>
    <w:rsid w:val="00344F54"/>
    <w:rsid w:val="003455CE"/>
    <w:rsid w:val="003456FA"/>
    <w:rsid w:val="00346234"/>
    <w:rsid w:val="0034659E"/>
    <w:rsid w:val="003473A5"/>
    <w:rsid w:val="00347D7D"/>
    <w:rsid w:val="00350803"/>
    <w:rsid w:val="00350A5A"/>
    <w:rsid w:val="00350A68"/>
    <w:rsid w:val="003511A6"/>
    <w:rsid w:val="00352A6F"/>
    <w:rsid w:val="003547C4"/>
    <w:rsid w:val="00355432"/>
    <w:rsid w:val="00355923"/>
    <w:rsid w:val="00355955"/>
    <w:rsid w:val="003565C5"/>
    <w:rsid w:val="00356972"/>
    <w:rsid w:val="00357CCC"/>
    <w:rsid w:val="00357E47"/>
    <w:rsid w:val="0036009F"/>
    <w:rsid w:val="00360BB4"/>
    <w:rsid w:val="00360D05"/>
    <w:rsid w:val="00361C78"/>
    <w:rsid w:val="003629D2"/>
    <w:rsid w:val="0036375F"/>
    <w:rsid w:val="00364FB2"/>
    <w:rsid w:val="0036533B"/>
    <w:rsid w:val="00365776"/>
    <w:rsid w:val="0037099C"/>
    <w:rsid w:val="00371754"/>
    <w:rsid w:val="00371BF2"/>
    <w:rsid w:val="003726B1"/>
    <w:rsid w:val="00373181"/>
    <w:rsid w:val="003737D4"/>
    <w:rsid w:val="00373F27"/>
    <w:rsid w:val="00374156"/>
    <w:rsid w:val="0037459A"/>
    <w:rsid w:val="0037480B"/>
    <w:rsid w:val="003750A8"/>
    <w:rsid w:val="00375C01"/>
    <w:rsid w:val="0037619B"/>
    <w:rsid w:val="003761E6"/>
    <w:rsid w:val="003766DE"/>
    <w:rsid w:val="00377AFF"/>
    <w:rsid w:val="00380FFE"/>
    <w:rsid w:val="003811FD"/>
    <w:rsid w:val="003819F0"/>
    <w:rsid w:val="00382C13"/>
    <w:rsid w:val="00383D2C"/>
    <w:rsid w:val="00384324"/>
    <w:rsid w:val="0038460C"/>
    <w:rsid w:val="003856C5"/>
    <w:rsid w:val="00386520"/>
    <w:rsid w:val="00386EED"/>
    <w:rsid w:val="0038745A"/>
    <w:rsid w:val="00390A22"/>
    <w:rsid w:val="00390A2F"/>
    <w:rsid w:val="00391198"/>
    <w:rsid w:val="0039140A"/>
    <w:rsid w:val="00391815"/>
    <w:rsid w:val="00393D45"/>
    <w:rsid w:val="00394436"/>
    <w:rsid w:val="003957F7"/>
    <w:rsid w:val="00396907"/>
    <w:rsid w:val="00397EEB"/>
    <w:rsid w:val="00397FBD"/>
    <w:rsid w:val="003A0876"/>
    <w:rsid w:val="003A0A7E"/>
    <w:rsid w:val="003A223A"/>
    <w:rsid w:val="003A24FE"/>
    <w:rsid w:val="003A272B"/>
    <w:rsid w:val="003A292E"/>
    <w:rsid w:val="003A2AF1"/>
    <w:rsid w:val="003A2C2E"/>
    <w:rsid w:val="003A2EAE"/>
    <w:rsid w:val="003A2FA8"/>
    <w:rsid w:val="003A350F"/>
    <w:rsid w:val="003A3632"/>
    <w:rsid w:val="003A3E2C"/>
    <w:rsid w:val="003A5FF2"/>
    <w:rsid w:val="003A6AEE"/>
    <w:rsid w:val="003B0CA0"/>
    <w:rsid w:val="003B1408"/>
    <w:rsid w:val="003B1599"/>
    <w:rsid w:val="003B1DF6"/>
    <w:rsid w:val="003B20E5"/>
    <w:rsid w:val="003B2544"/>
    <w:rsid w:val="003B3FF1"/>
    <w:rsid w:val="003B55E4"/>
    <w:rsid w:val="003B685E"/>
    <w:rsid w:val="003B711C"/>
    <w:rsid w:val="003B75AA"/>
    <w:rsid w:val="003C04DC"/>
    <w:rsid w:val="003C130F"/>
    <w:rsid w:val="003C16F1"/>
    <w:rsid w:val="003C220A"/>
    <w:rsid w:val="003C23C5"/>
    <w:rsid w:val="003C24FF"/>
    <w:rsid w:val="003C279E"/>
    <w:rsid w:val="003C28D8"/>
    <w:rsid w:val="003C333F"/>
    <w:rsid w:val="003C3B12"/>
    <w:rsid w:val="003C3C46"/>
    <w:rsid w:val="003C4788"/>
    <w:rsid w:val="003C4E8A"/>
    <w:rsid w:val="003C4ECE"/>
    <w:rsid w:val="003C5689"/>
    <w:rsid w:val="003C5A36"/>
    <w:rsid w:val="003C67E0"/>
    <w:rsid w:val="003C6826"/>
    <w:rsid w:val="003C74C8"/>
    <w:rsid w:val="003D0E3A"/>
    <w:rsid w:val="003D101C"/>
    <w:rsid w:val="003D13DE"/>
    <w:rsid w:val="003D364E"/>
    <w:rsid w:val="003D3759"/>
    <w:rsid w:val="003D50C3"/>
    <w:rsid w:val="003D5292"/>
    <w:rsid w:val="003D54ED"/>
    <w:rsid w:val="003D73AF"/>
    <w:rsid w:val="003D78F4"/>
    <w:rsid w:val="003D7C49"/>
    <w:rsid w:val="003E0220"/>
    <w:rsid w:val="003E02CE"/>
    <w:rsid w:val="003E044F"/>
    <w:rsid w:val="003E0CA5"/>
    <w:rsid w:val="003E145E"/>
    <w:rsid w:val="003E3A68"/>
    <w:rsid w:val="003E3B53"/>
    <w:rsid w:val="003E3BEB"/>
    <w:rsid w:val="003E485C"/>
    <w:rsid w:val="003E56A8"/>
    <w:rsid w:val="003E5A0D"/>
    <w:rsid w:val="003E5E3C"/>
    <w:rsid w:val="003E6240"/>
    <w:rsid w:val="003E67AB"/>
    <w:rsid w:val="003E7949"/>
    <w:rsid w:val="003F0B91"/>
    <w:rsid w:val="003F12AA"/>
    <w:rsid w:val="003F23C1"/>
    <w:rsid w:val="003F24C3"/>
    <w:rsid w:val="003F2D6D"/>
    <w:rsid w:val="003F39DD"/>
    <w:rsid w:val="003F4447"/>
    <w:rsid w:val="003F4BA7"/>
    <w:rsid w:val="003F4C11"/>
    <w:rsid w:val="003F5FB6"/>
    <w:rsid w:val="003F7003"/>
    <w:rsid w:val="003F7B4A"/>
    <w:rsid w:val="003F7FAD"/>
    <w:rsid w:val="00400B2E"/>
    <w:rsid w:val="00400FCD"/>
    <w:rsid w:val="00401EDD"/>
    <w:rsid w:val="00402F76"/>
    <w:rsid w:val="00402FAC"/>
    <w:rsid w:val="00403B69"/>
    <w:rsid w:val="00403F15"/>
    <w:rsid w:val="004040BD"/>
    <w:rsid w:val="004042A5"/>
    <w:rsid w:val="0040455B"/>
    <w:rsid w:val="00404734"/>
    <w:rsid w:val="004063C6"/>
    <w:rsid w:val="00406C8C"/>
    <w:rsid w:val="00407089"/>
    <w:rsid w:val="0040733D"/>
    <w:rsid w:val="004103DA"/>
    <w:rsid w:val="0041134A"/>
    <w:rsid w:val="00412340"/>
    <w:rsid w:val="00412566"/>
    <w:rsid w:val="00412E5D"/>
    <w:rsid w:val="00414ACD"/>
    <w:rsid w:val="0041575D"/>
    <w:rsid w:val="00415B78"/>
    <w:rsid w:val="00416590"/>
    <w:rsid w:val="00416882"/>
    <w:rsid w:val="00416A5E"/>
    <w:rsid w:val="004174C8"/>
    <w:rsid w:val="00417861"/>
    <w:rsid w:val="00417903"/>
    <w:rsid w:val="00420B6B"/>
    <w:rsid w:val="00421559"/>
    <w:rsid w:val="0042201D"/>
    <w:rsid w:val="00422305"/>
    <w:rsid w:val="00422F3D"/>
    <w:rsid w:val="00423928"/>
    <w:rsid w:val="00423C19"/>
    <w:rsid w:val="00423DE7"/>
    <w:rsid w:val="004242B6"/>
    <w:rsid w:val="00426541"/>
    <w:rsid w:val="00426CD1"/>
    <w:rsid w:val="00426FDE"/>
    <w:rsid w:val="004277C9"/>
    <w:rsid w:val="00427C46"/>
    <w:rsid w:val="004301E3"/>
    <w:rsid w:val="0043075C"/>
    <w:rsid w:val="004309B9"/>
    <w:rsid w:val="004309BD"/>
    <w:rsid w:val="0043103A"/>
    <w:rsid w:val="00431EC5"/>
    <w:rsid w:val="004325EC"/>
    <w:rsid w:val="00432AD8"/>
    <w:rsid w:val="00432BD6"/>
    <w:rsid w:val="00432EDF"/>
    <w:rsid w:val="00433455"/>
    <w:rsid w:val="00434B1C"/>
    <w:rsid w:val="00434B26"/>
    <w:rsid w:val="00434ECE"/>
    <w:rsid w:val="0043547D"/>
    <w:rsid w:val="0043665D"/>
    <w:rsid w:val="00437662"/>
    <w:rsid w:val="0044008B"/>
    <w:rsid w:val="004403E2"/>
    <w:rsid w:val="0044080F"/>
    <w:rsid w:val="00440D20"/>
    <w:rsid w:val="00441495"/>
    <w:rsid w:val="00443083"/>
    <w:rsid w:val="004432C4"/>
    <w:rsid w:val="00443718"/>
    <w:rsid w:val="00443F37"/>
    <w:rsid w:val="00444195"/>
    <w:rsid w:val="00444FA0"/>
    <w:rsid w:val="004458D5"/>
    <w:rsid w:val="00446580"/>
    <w:rsid w:val="00446F3D"/>
    <w:rsid w:val="00450770"/>
    <w:rsid w:val="004513A1"/>
    <w:rsid w:val="00451D72"/>
    <w:rsid w:val="00452D2D"/>
    <w:rsid w:val="00452D38"/>
    <w:rsid w:val="00453622"/>
    <w:rsid w:val="004548DE"/>
    <w:rsid w:val="00455EF7"/>
    <w:rsid w:val="00456EE3"/>
    <w:rsid w:val="00460877"/>
    <w:rsid w:val="00460BF0"/>
    <w:rsid w:val="00460CA8"/>
    <w:rsid w:val="0046162A"/>
    <w:rsid w:val="00462DBE"/>
    <w:rsid w:val="00462DDC"/>
    <w:rsid w:val="004632E5"/>
    <w:rsid w:val="00463492"/>
    <w:rsid w:val="00465F9F"/>
    <w:rsid w:val="0046663E"/>
    <w:rsid w:val="004667B1"/>
    <w:rsid w:val="00467C42"/>
    <w:rsid w:val="004701F3"/>
    <w:rsid w:val="004709F5"/>
    <w:rsid w:val="00470B7A"/>
    <w:rsid w:val="00470C9A"/>
    <w:rsid w:val="004724A3"/>
    <w:rsid w:val="00472578"/>
    <w:rsid w:val="004726F9"/>
    <w:rsid w:val="00472970"/>
    <w:rsid w:val="004737B4"/>
    <w:rsid w:val="00473A5A"/>
    <w:rsid w:val="00474877"/>
    <w:rsid w:val="00474D08"/>
    <w:rsid w:val="00475677"/>
    <w:rsid w:val="00477211"/>
    <w:rsid w:val="00477486"/>
    <w:rsid w:val="00477948"/>
    <w:rsid w:val="00480C1D"/>
    <w:rsid w:val="00481096"/>
    <w:rsid w:val="0048161F"/>
    <w:rsid w:val="0048198B"/>
    <w:rsid w:val="00482844"/>
    <w:rsid w:val="004828EF"/>
    <w:rsid w:val="00482CFF"/>
    <w:rsid w:val="00483EEA"/>
    <w:rsid w:val="00484EC6"/>
    <w:rsid w:val="00485A37"/>
    <w:rsid w:val="00486B3A"/>
    <w:rsid w:val="0048701D"/>
    <w:rsid w:val="00490099"/>
    <w:rsid w:val="00490362"/>
    <w:rsid w:val="00491160"/>
    <w:rsid w:val="004913C7"/>
    <w:rsid w:val="0049290A"/>
    <w:rsid w:val="004932F0"/>
    <w:rsid w:val="00494365"/>
    <w:rsid w:val="0049470A"/>
    <w:rsid w:val="00495559"/>
    <w:rsid w:val="004955E2"/>
    <w:rsid w:val="004958E4"/>
    <w:rsid w:val="004965E5"/>
    <w:rsid w:val="004967E1"/>
    <w:rsid w:val="004A0993"/>
    <w:rsid w:val="004A20B9"/>
    <w:rsid w:val="004A2304"/>
    <w:rsid w:val="004A2783"/>
    <w:rsid w:val="004A292C"/>
    <w:rsid w:val="004A33E5"/>
    <w:rsid w:val="004A380F"/>
    <w:rsid w:val="004A48DF"/>
    <w:rsid w:val="004A4D13"/>
    <w:rsid w:val="004A5575"/>
    <w:rsid w:val="004A6088"/>
    <w:rsid w:val="004A61EC"/>
    <w:rsid w:val="004A642B"/>
    <w:rsid w:val="004A7089"/>
    <w:rsid w:val="004A7ECD"/>
    <w:rsid w:val="004A7FBA"/>
    <w:rsid w:val="004B036B"/>
    <w:rsid w:val="004B03BB"/>
    <w:rsid w:val="004B04B2"/>
    <w:rsid w:val="004B0CBC"/>
    <w:rsid w:val="004B2BF3"/>
    <w:rsid w:val="004B2C0A"/>
    <w:rsid w:val="004B3190"/>
    <w:rsid w:val="004B3BF6"/>
    <w:rsid w:val="004B3FE2"/>
    <w:rsid w:val="004B4F74"/>
    <w:rsid w:val="004B5F63"/>
    <w:rsid w:val="004B7CB5"/>
    <w:rsid w:val="004B7CC1"/>
    <w:rsid w:val="004C13D4"/>
    <w:rsid w:val="004C1E5B"/>
    <w:rsid w:val="004C217D"/>
    <w:rsid w:val="004C2751"/>
    <w:rsid w:val="004C318D"/>
    <w:rsid w:val="004C4141"/>
    <w:rsid w:val="004C4DEF"/>
    <w:rsid w:val="004C5652"/>
    <w:rsid w:val="004C5AC7"/>
    <w:rsid w:val="004C5ADF"/>
    <w:rsid w:val="004C5BF8"/>
    <w:rsid w:val="004C5C17"/>
    <w:rsid w:val="004C60A3"/>
    <w:rsid w:val="004C7418"/>
    <w:rsid w:val="004C7B2E"/>
    <w:rsid w:val="004D025F"/>
    <w:rsid w:val="004D2455"/>
    <w:rsid w:val="004D29DE"/>
    <w:rsid w:val="004D2F48"/>
    <w:rsid w:val="004D410E"/>
    <w:rsid w:val="004D4AFB"/>
    <w:rsid w:val="004D76B2"/>
    <w:rsid w:val="004D7968"/>
    <w:rsid w:val="004D7D6E"/>
    <w:rsid w:val="004D7EB0"/>
    <w:rsid w:val="004E08C0"/>
    <w:rsid w:val="004E0A30"/>
    <w:rsid w:val="004E0FF0"/>
    <w:rsid w:val="004E3FAC"/>
    <w:rsid w:val="004E434F"/>
    <w:rsid w:val="004E448A"/>
    <w:rsid w:val="004E5B90"/>
    <w:rsid w:val="004E7C15"/>
    <w:rsid w:val="004F0152"/>
    <w:rsid w:val="004F081D"/>
    <w:rsid w:val="004F0B13"/>
    <w:rsid w:val="004F38E9"/>
    <w:rsid w:val="004F4036"/>
    <w:rsid w:val="004F437A"/>
    <w:rsid w:val="004F4784"/>
    <w:rsid w:val="004F4B7F"/>
    <w:rsid w:val="004F5192"/>
    <w:rsid w:val="004F69EC"/>
    <w:rsid w:val="004F6E5F"/>
    <w:rsid w:val="004F74E1"/>
    <w:rsid w:val="004F79AA"/>
    <w:rsid w:val="004F79E4"/>
    <w:rsid w:val="005001EC"/>
    <w:rsid w:val="0050119D"/>
    <w:rsid w:val="00501BD2"/>
    <w:rsid w:val="00502486"/>
    <w:rsid w:val="00504AC7"/>
    <w:rsid w:val="00504EEC"/>
    <w:rsid w:val="005069E6"/>
    <w:rsid w:val="00507488"/>
    <w:rsid w:val="00507610"/>
    <w:rsid w:val="00513E6E"/>
    <w:rsid w:val="0051444A"/>
    <w:rsid w:val="00514696"/>
    <w:rsid w:val="00515B7A"/>
    <w:rsid w:val="005177FE"/>
    <w:rsid w:val="0052002B"/>
    <w:rsid w:val="0052004D"/>
    <w:rsid w:val="00520D95"/>
    <w:rsid w:val="00521A66"/>
    <w:rsid w:val="005222B0"/>
    <w:rsid w:val="00522914"/>
    <w:rsid w:val="005229F2"/>
    <w:rsid w:val="005229FD"/>
    <w:rsid w:val="00522B8C"/>
    <w:rsid w:val="005237CD"/>
    <w:rsid w:val="005240C0"/>
    <w:rsid w:val="00524EE5"/>
    <w:rsid w:val="00524FE9"/>
    <w:rsid w:val="00525A1A"/>
    <w:rsid w:val="0052660D"/>
    <w:rsid w:val="005269EF"/>
    <w:rsid w:val="00526EB8"/>
    <w:rsid w:val="005272C4"/>
    <w:rsid w:val="005305B8"/>
    <w:rsid w:val="00530756"/>
    <w:rsid w:val="0053189D"/>
    <w:rsid w:val="005319EE"/>
    <w:rsid w:val="00533621"/>
    <w:rsid w:val="005339CA"/>
    <w:rsid w:val="00534B34"/>
    <w:rsid w:val="0053607F"/>
    <w:rsid w:val="005362F3"/>
    <w:rsid w:val="005368B2"/>
    <w:rsid w:val="00536E98"/>
    <w:rsid w:val="005375DE"/>
    <w:rsid w:val="005406CA"/>
    <w:rsid w:val="00540D6A"/>
    <w:rsid w:val="00541A4D"/>
    <w:rsid w:val="00542E18"/>
    <w:rsid w:val="005432A5"/>
    <w:rsid w:val="005434FC"/>
    <w:rsid w:val="00543C19"/>
    <w:rsid w:val="0054469F"/>
    <w:rsid w:val="00544988"/>
    <w:rsid w:val="00544B1E"/>
    <w:rsid w:val="00544E0A"/>
    <w:rsid w:val="005451E8"/>
    <w:rsid w:val="0054609D"/>
    <w:rsid w:val="00546CDD"/>
    <w:rsid w:val="005501D3"/>
    <w:rsid w:val="0055021D"/>
    <w:rsid w:val="005502DF"/>
    <w:rsid w:val="00550A48"/>
    <w:rsid w:val="00551156"/>
    <w:rsid w:val="005517BC"/>
    <w:rsid w:val="005528A7"/>
    <w:rsid w:val="00553952"/>
    <w:rsid w:val="00553D49"/>
    <w:rsid w:val="00553D65"/>
    <w:rsid w:val="00553F17"/>
    <w:rsid w:val="0055496D"/>
    <w:rsid w:val="005556AC"/>
    <w:rsid w:val="00555DB2"/>
    <w:rsid w:val="00560971"/>
    <w:rsid w:val="00560CF8"/>
    <w:rsid w:val="00561D9C"/>
    <w:rsid w:val="0056220A"/>
    <w:rsid w:val="00562FA3"/>
    <w:rsid w:val="0056393B"/>
    <w:rsid w:val="0056475F"/>
    <w:rsid w:val="00564A8C"/>
    <w:rsid w:val="00564D1F"/>
    <w:rsid w:val="00566DAE"/>
    <w:rsid w:val="005675F0"/>
    <w:rsid w:val="0057035F"/>
    <w:rsid w:val="005708AC"/>
    <w:rsid w:val="00570FBA"/>
    <w:rsid w:val="00571A2F"/>
    <w:rsid w:val="00571AD1"/>
    <w:rsid w:val="00571DB4"/>
    <w:rsid w:val="005722C9"/>
    <w:rsid w:val="005726D4"/>
    <w:rsid w:val="00572AC2"/>
    <w:rsid w:val="00572FDD"/>
    <w:rsid w:val="00573FA7"/>
    <w:rsid w:val="00574085"/>
    <w:rsid w:val="005755D8"/>
    <w:rsid w:val="005764AF"/>
    <w:rsid w:val="00577339"/>
    <w:rsid w:val="00580005"/>
    <w:rsid w:val="00580265"/>
    <w:rsid w:val="00580505"/>
    <w:rsid w:val="005810FB"/>
    <w:rsid w:val="0058133D"/>
    <w:rsid w:val="00581817"/>
    <w:rsid w:val="00581840"/>
    <w:rsid w:val="00582FD5"/>
    <w:rsid w:val="00583058"/>
    <w:rsid w:val="0058394D"/>
    <w:rsid w:val="005844B0"/>
    <w:rsid w:val="00584506"/>
    <w:rsid w:val="00584B41"/>
    <w:rsid w:val="00585255"/>
    <w:rsid w:val="0058725D"/>
    <w:rsid w:val="0059010F"/>
    <w:rsid w:val="00591E84"/>
    <w:rsid w:val="00592244"/>
    <w:rsid w:val="00592DB3"/>
    <w:rsid w:val="00592EED"/>
    <w:rsid w:val="0059396A"/>
    <w:rsid w:val="00593F98"/>
    <w:rsid w:val="0059443A"/>
    <w:rsid w:val="005947C3"/>
    <w:rsid w:val="00594A8B"/>
    <w:rsid w:val="00594DD2"/>
    <w:rsid w:val="00594F1D"/>
    <w:rsid w:val="00595C38"/>
    <w:rsid w:val="00595D52"/>
    <w:rsid w:val="00596250"/>
    <w:rsid w:val="005963E1"/>
    <w:rsid w:val="005A001F"/>
    <w:rsid w:val="005A3EC9"/>
    <w:rsid w:val="005A423D"/>
    <w:rsid w:val="005A43FA"/>
    <w:rsid w:val="005A5484"/>
    <w:rsid w:val="005A5FFA"/>
    <w:rsid w:val="005A6AF2"/>
    <w:rsid w:val="005A6E36"/>
    <w:rsid w:val="005A76A3"/>
    <w:rsid w:val="005B03F8"/>
    <w:rsid w:val="005B07E7"/>
    <w:rsid w:val="005B09B7"/>
    <w:rsid w:val="005B0A70"/>
    <w:rsid w:val="005B2747"/>
    <w:rsid w:val="005B302E"/>
    <w:rsid w:val="005B3EFE"/>
    <w:rsid w:val="005B5277"/>
    <w:rsid w:val="005B5AD7"/>
    <w:rsid w:val="005B5F6A"/>
    <w:rsid w:val="005B6331"/>
    <w:rsid w:val="005B6B6D"/>
    <w:rsid w:val="005C09B1"/>
    <w:rsid w:val="005C0DB2"/>
    <w:rsid w:val="005C1E4B"/>
    <w:rsid w:val="005C2383"/>
    <w:rsid w:val="005C33FC"/>
    <w:rsid w:val="005C3A65"/>
    <w:rsid w:val="005C4205"/>
    <w:rsid w:val="005C4560"/>
    <w:rsid w:val="005C45AD"/>
    <w:rsid w:val="005C4FC6"/>
    <w:rsid w:val="005C52BE"/>
    <w:rsid w:val="005C5376"/>
    <w:rsid w:val="005C5D39"/>
    <w:rsid w:val="005C6DA6"/>
    <w:rsid w:val="005C77A0"/>
    <w:rsid w:val="005D1090"/>
    <w:rsid w:val="005D1B92"/>
    <w:rsid w:val="005D34DE"/>
    <w:rsid w:val="005D366F"/>
    <w:rsid w:val="005D3949"/>
    <w:rsid w:val="005D553A"/>
    <w:rsid w:val="005D5543"/>
    <w:rsid w:val="005D7DD4"/>
    <w:rsid w:val="005E027B"/>
    <w:rsid w:val="005E0AD1"/>
    <w:rsid w:val="005E111E"/>
    <w:rsid w:val="005E2152"/>
    <w:rsid w:val="005E36C1"/>
    <w:rsid w:val="005E55FD"/>
    <w:rsid w:val="005E6BF5"/>
    <w:rsid w:val="005E725E"/>
    <w:rsid w:val="005E77BA"/>
    <w:rsid w:val="005E7C3B"/>
    <w:rsid w:val="005E7FE9"/>
    <w:rsid w:val="005F169E"/>
    <w:rsid w:val="005F1DED"/>
    <w:rsid w:val="005F2220"/>
    <w:rsid w:val="005F39F6"/>
    <w:rsid w:val="005F3C37"/>
    <w:rsid w:val="005F53C8"/>
    <w:rsid w:val="005F6C08"/>
    <w:rsid w:val="005F7981"/>
    <w:rsid w:val="005F7BD9"/>
    <w:rsid w:val="005F7BE8"/>
    <w:rsid w:val="005F7DDE"/>
    <w:rsid w:val="006009EC"/>
    <w:rsid w:val="00600E93"/>
    <w:rsid w:val="0060137A"/>
    <w:rsid w:val="00603E64"/>
    <w:rsid w:val="00603E6C"/>
    <w:rsid w:val="006045F8"/>
    <w:rsid w:val="00604C92"/>
    <w:rsid w:val="00604ED3"/>
    <w:rsid w:val="006050EA"/>
    <w:rsid w:val="006053D1"/>
    <w:rsid w:val="006057CD"/>
    <w:rsid w:val="00605941"/>
    <w:rsid w:val="006063E9"/>
    <w:rsid w:val="006069E0"/>
    <w:rsid w:val="00606A60"/>
    <w:rsid w:val="006071A2"/>
    <w:rsid w:val="00610481"/>
    <w:rsid w:val="006104F9"/>
    <w:rsid w:val="00610B6F"/>
    <w:rsid w:val="00610D05"/>
    <w:rsid w:val="0061221F"/>
    <w:rsid w:val="00612A65"/>
    <w:rsid w:val="00613ACB"/>
    <w:rsid w:val="006179BC"/>
    <w:rsid w:val="00617AA2"/>
    <w:rsid w:val="00617BCE"/>
    <w:rsid w:val="006209F7"/>
    <w:rsid w:val="00622399"/>
    <w:rsid w:val="00622860"/>
    <w:rsid w:val="00623EFE"/>
    <w:rsid w:val="0062425C"/>
    <w:rsid w:val="0062434E"/>
    <w:rsid w:val="00624A04"/>
    <w:rsid w:val="0062622B"/>
    <w:rsid w:val="00630168"/>
    <w:rsid w:val="006301FE"/>
    <w:rsid w:val="0063155F"/>
    <w:rsid w:val="006316F6"/>
    <w:rsid w:val="0063279D"/>
    <w:rsid w:val="0063306A"/>
    <w:rsid w:val="00634AE5"/>
    <w:rsid w:val="00634D71"/>
    <w:rsid w:val="006363AC"/>
    <w:rsid w:val="00637DC0"/>
    <w:rsid w:val="006403F4"/>
    <w:rsid w:val="006411D2"/>
    <w:rsid w:val="006418F3"/>
    <w:rsid w:val="006419C6"/>
    <w:rsid w:val="00641B38"/>
    <w:rsid w:val="00641F62"/>
    <w:rsid w:val="00641F98"/>
    <w:rsid w:val="00642547"/>
    <w:rsid w:val="00642901"/>
    <w:rsid w:val="006430ED"/>
    <w:rsid w:val="00644674"/>
    <w:rsid w:val="00645236"/>
    <w:rsid w:val="006452AF"/>
    <w:rsid w:val="006469D0"/>
    <w:rsid w:val="00646ED2"/>
    <w:rsid w:val="0064770C"/>
    <w:rsid w:val="006478C9"/>
    <w:rsid w:val="00647ECA"/>
    <w:rsid w:val="0065024A"/>
    <w:rsid w:val="00650A10"/>
    <w:rsid w:val="00650D94"/>
    <w:rsid w:val="00650E1B"/>
    <w:rsid w:val="00651714"/>
    <w:rsid w:val="00652F30"/>
    <w:rsid w:val="006533BC"/>
    <w:rsid w:val="00654098"/>
    <w:rsid w:val="00654A9B"/>
    <w:rsid w:val="00655188"/>
    <w:rsid w:val="006559E1"/>
    <w:rsid w:val="00655CD3"/>
    <w:rsid w:val="006568BC"/>
    <w:rsid w:val="006574D7"/>
    <w:rsid w:val="00660001"/>
    <w:rsid w:val="00660178"/>
    <w:rsid w:val="00660E79"/>
    <w:rsid w:val="006619C9"/>
    <w:rsid w:val="00662132"/>
    <w:rsid w:val="0066245C"/>
    <w:rsid w:val="006624BE"/>
    <w:rsid w:val="00663313"/>
    <w:rsid w:val="00663A91"/>
    <w:rsid w:val="00663CB7"/>
    <w:rsid w:val="00664A71"/>
    <w:rsid w:val="00665841"/>
    <w:rsid w:val="00666EF5"/>
    <w:rsid w:val="006723F3"/>
    <w:rsid w:val="00673645"/>
    <w:rsid w:val="0067374E"/>
    <w:rsid w:val="00673778"/>
    <w:rsid w:val="00673C7B"/>
    <w:rsid w:val="00674D08"/>
    <w:rsid w:val="00674E8D"/>
    <w:rsid w:val="006755DE"/>
    <w:rsid w:val="006758C9"/>
    <w:rsid w:val="006768A9"/>
    <w:rsid w:val="00676F0B"/>
    <w:rsid w:val="00676FB2"/>
    <w:rsid w:val="00677273"/>
    <w:rsid w:val="006778A3"/>
    <w:rsid w:val="00677F13"/>
    <w:rsid w:val="00677F9D"/>
    <w:rsid w:val="00680625"/>
    <w:rsid w:val="006808A0"/>
    <w:rsid w:val="006812D9"/>
    <w:rsid w:val="00681BAD"/>
    <w:rsid w:val="00682E5F"/>
    <w:rsid w:val="006838B7"/>
    <w:rsid w:val="00684166"/>
    <w:rsid w:val="00684959"/>
    <w:rsid w:val="00684D66"/>
    <w:rsid w:val="0068515D"/>
    <w:rsid w:val="00686BE1"/>
    <w:rsid w:val="00686EB1"/>
    <w:rsid w:val="006901AF"/>
    <w:rsid w:val="00690947"/>
    <w:rsid w:val="00691B2E"/>
    <w:rsid w:val="00691E63"/>
    <w:rsid w:val="006920B6"/>
    <w:rsid w:val="006926E9"/>
    <w:rsid w:val="00692BA9"/>
    <w:rsid w:val="006938D5"/>
    <w:rsid w:val="006956EB"/>
    <w:rsid w:val="006959CA"/>
    <w:rsid w:val="00695E05"/>
    <w:rsid w:val="0069615D"/>
    <w:rsid w:val="00696D85"/>
    <w:rsid w:val="00697C2A"/>
    <w:rsid w:val="00697CF3"/>
    <w:rsid w:val="00697F15"/>
    <w:rsid w:val="006A182C"/>
    <w:rsid w:val="006A1D01"/>
    <w:rsid w:val="006A2893"/>
    <w:rsid w:val="006A2A45"/>
    <w:rsid w:val="006A346C"/>
    <w:rsid w:val="006A3D3D"/>
    <w:rsid w:val="006A4615"/>
    <w:rsid w:val="006A4BF8"/>
    <w:rsid w:val="006A4C30"/>
    <w:rsid w:val="006A553F"/>
    <w:rsid w:val="006A5A26"/>
    <w:rsid w:val="006A5A53"/>
    <w:rsid w:val="006A5D8E"/>
    <w:rsid w:val="006A60D9"/>
    <w:rsid w:val="006A6CC8"/>
    <w:rsid w:val="006A7150"/>
    <w:rsid w:val="006B01A7"/>
    <w:rsid w:val="006B01CA"/>
    <w:rsid w:val="006B08AC"/>
    <w:rsid w:val="006B09AF"/>
    <w:rsid w:val="006B0A41"/>
    <w:rsid w:val="006B0B5B"/>
    <w:rsid w:val="006B11C9"/>
    <w:rsid w:val="006B291C"/>
    <w:rsid w:val="006B2D5D"/>
    <w:rsid w:val="006B3A61"/>
    <w:rsid w:val="006B41C5"/>
    <w:rsid w:val="006B49AD"/>
    <w:rsid w:val="006B4A5A"/>
    <w:rsid w:val="006B4C35"/>
    <w:rsid w:val="006B555B"/>
    <w:rsid w:val="006B6C8D"/>
    <w:rsid w:val="006B7296"/>
    <w:rsid w:val="006B740A"/>
    <w:rsid w:val="006B74E2"/>
    <w:rsid w:val="006B7613"/>
    <w:rsid w:val="006C0516"/>
    <w:rsid w:val="006C1AA9"/>
    <w:rsid w:val="006C1EF2"/>
    <w:rsid w:val="006C218E"/>
    <w:rsid w:val="006C2A5E"/>
    <w:rsid w:val="006C37D6"/>
    <w:rsid w:val="006C39D7"/>
    <w:rsid w:val="006C4A3F"/>
    <w:rsid w:val="006C5573"/>
    <w:rsid w:val="006C59CB"/>
    <w:rsid w:val="006C6246"/>
    <w:rsid w:val="006C6288"/>
    <w:rsid w:val="006C70E0"/>
    <w:rsid w:val="006C7A8A"/>
    <w:rsid w:val="006D292D"/>
    <w:rsid w:val="006D4433"/>
    <w:rsid w:val="006D5BA8"/>
    <w:rsid w:val="006D6842"/>
    <w:rsid w:val="006D6A72"/>
    <w:rsid w:val="006D7568"/>
    <w:rsid w:val="006D7773"/>
    <w:rsid w:val="006D7906"/>
    <w:rsid w:val="006E1083"/>
    <w:rsid w:val="006E1D7A"/>
    <w:rsid w:val="006E2894"/>
    <w:rsid w:val="006E33D5"/>
    <w:rsid w:val="006E39ED"/>
    <w:rsid w:val="006E6252"/>
    <w:rsid w:val="006E6D00"/>
    <w:rsid w:val="006E729C"/>
    <w:rsid w:val="006E78C3"/>
    <w:rsid w:val="006F0624"/>
    <w:rsid w:val="006F07F7"/>
    <w:rsid w:val="006F2002"/>
    <w:rsid w:val="006F2624"/>
    <w:rsid w:val="006F2E41"/>
    <w:rsid w:val="006F3089"/>
    <w:rsid w:val="006F4282"/>
    <w:rsid w:val="006F5343"/>
    <w:rsid w:val="006F570D"/>
    <w:rsid w:val="006F6690"/>
    <w:rsid w:val="006F6966"/>
    <w:rsid w:val="006F6A41"/>
    <w:rsid w:val="00700F12"/>
    <w:rsid w:val="0070143F"/>
    <w:rsid w:val="00701910"/>
    <w:rsid w:val="00701ECF"/>
    <w:rsid w:val="007022F5"/>
    <w:rsid w:val="007034AF"/>
    <w:rsid w:val="00703A55"/>
    <w:rsid w:val="00703D2C"/>
    <w:rsid w:val="007042DE"/>
    <w:rsid w:val="00704C40"/>
    <w:rsid w:val="00706777"/>
    <w:rsid w:val="00707328"/>
    <w:rsid w:val="0071032C"/>
    <w:rsid w:val="007106F0"/>
    <w:rsid w:val="00710836"/>
    <w:rsid w:val="00710CC4"/>
    <w:rsid w:val="007117D6"/>
    <w:rsid w:val="0071196D"/>
    <w:rsid w:val="00712AA8"/>
    <w:rsid w:val="007133D9"/>
    <w:rsid w:val="007133EA"/>
    <w:rsid w:val="00713582"/>
    <w:rsid w:val="00714637"/>
    <w:rsid w:val="00716188"/>
    <w:rsid w:val="007202C6"/>
    <w:rsid w:val="00720BED"/>
    <w:rsid w:val="0072170D"/>
    <w:rsid w:val="00721CB7"/>
    <w:rsid w:val="00722016"/>
    <w:rsid w:val="00724650"/>
    <w:rsid w:val="00725624"/>
    <w:rsid w:val="00725887"/>
    <w:rsid w:val="00726A74"/>
    <w:rsid w:val="00727C92"/>
    <w:rsid w:val="00730EE8"/>
    <w:rsid w:val="007316A1"/>
    <w:rsid w:val="007319FE"/>
    <w:rsid w:val="00732DE0"/>
    <w:rsid w:val="00732F93"/>
    <w:rsid w:val="0073324E"/>
    <w:rsid w:val="0073365E"/>
    <w:rsid w:val="0073486F"/>
    <w:rsid w:val="0073496C"/>
    <w:rsid w:val="007351DD"/>
    <w:rsid w:val="0073654C"/>
    <w:rsid w:val="0073683C"/>
    <w:rsid w:val="00737009"/>
    <w:rsid w:val="0073706A"/>
    <w:rsid w:val="00737439"/>
    <w:rsid w:val="007405E4"/>
    <w:rsid w:val="00740FD9"/>
    <w:rsid w:val="007412EE"/>
    <w:rsid w:val="007415F6"/>
    <w:rsid w:val="00742AA8"/>
    <w:rsid w:val="007434D3"/>
    <w:rsid w:val="00744595"/>
    <w:rsid w:val="00745611"/>
    <w:rsid w:val="00746ABB"/>
    <w:rsid w:val="00747508"/>
    <w:rsid w:val="00747DCD"/>
    <w:rsid w:val="0075001B"/>
    <w:rsid w:val="007519E7"/>
    <w:rsid w:val="00751A7E"/>
    <w:rsid w:val="00752D1E"/>
    <w:rsid w:val="00754618"/>
    <w:rsid w:val="00754A54"/>
    <w:rsid w:val="007550E8"/>
    <w:rsid w:val="00755B60"/>
    <w:rsid w:val="00757293"/>
    <w:rsid w:val="007608A3"/>
    <w:rsid w:val="00760988"/>
    <w:rsid w:val="0076179B"/>
    <w:rsid w:val="00761B10"/>
    <w:rsid w:val="00761F50"/>
    <w:rsid w:val="00762577"/>
    <w:rsid w:val="00763628"/>
    <w:rsid w:val="00763EF4"/>
    <w:rsid w:val="00764AB1"/>
    <w:rsid w:val="00764F24"/>
    <w:rsid w:val="0076527D"/>
    <w:rsid w:val="00765631"/>
    <w:rsid w:val="0076597C"/>
    <w:rsid w:val="007662F3"/>
    <w:rsid w:val="00766587"/>
    <w:rsid w:val="00766EE3"/>
    <w:rsid w:val="00767F0E"/>
    <w:rsid w:val="00771FC3"/>
    <w:rsid w:val="007727FD"/>
    <w:rsid w:val="00772EE0"/>
    <w:rsid w:val="00772F58"/>
    <w:rsid w:val="00773B05"/>
    <w:rsid w:val="0077525C"/>
    <w:rsid w:val="00775AAD"/>
    <w:rsid w:val="00775B61"/>
    <w:rsid w:val="00776781"/>
    <w:rsid w:val="00776B02"/>
    <w:rsid w:val="007776C7"/>
    <w:rsid w:val="007779AE"/>
    <w:rsid w:val="00777B3F"/>
    <w:rsid w:val="00782A1F"/>
    <w:rsid w:val="00782DA8"/>
    <w:rsid w:val="0078317A"/>
    <w:rsid w:val="00783817"/>
    <w:rsid w:val="00784571"/>
    <w:rsid w:val="00785B41"/>
    <w:rsid w:val="00785D1C"/>
    <w:rsid w:val="007860A2"/>
    <w:rsid w:val="00786825"/>
    <w:rsid w:val="00786EFF"/>
    <w:rsid w:val="00786F18"/>
    <w:rsid w:val="007873A8"/>
    <w:rsid w:val="0078779B"/>
    <w:rsid w:val="00787BA4"/>
    <w:rsid w:val="007900F6"/>
    <w:rsid w:val="00791168"/>
    <w:rsid w:val="007911E7"/>
    <w:rsid w:val="0079125E"/>
    <w:rsid w:val="00791BA7"/>
    <w:rsid w:val="00791BC4"/>
    <w:rsid w:val="00793031"/>
    <w:rsid w:val="007939BA"/>
    <w:rsid w:val="00793A42"/>
    <w:rsid w:val="00793A68"/>
    <w:rsid w:val="00793B63"/>
    <w:rsid w:val="00794446"/>
    <w:rsid w:val="007946F0"/>
    <w:rsid w:val="00794726"/>
    <w:rsid w:val="00794B3A"/>
    <w:rsid w:val="00794F44"/>
    <w:rsid w:val="00794FE5"/>
    <w:rsid w:val="007951F2"/>
    <w:rsid w:val="007958A8"/>
    <w:rsid w:val="00795C1D"/>
    <w:rsid w:val="00795F26"/>
    <w:rsid w:val="007A0F2C"/>
    <w:rsid w:val="007A147B"/>
    <w:rsid w:val="007A32F7"/>
    <w:rsid w:val="007A36F2"/>
    <w:rsid w:val="007A4026"/>
    <w:rsid w:val="007A4C9C"/>
    <w:rsid w:val="007A644F"/>
    <w:rsid w:val="007A697B"/>
    <w:rsid w:val="007A7234"/>
    <w:rsid w:val="007A7E6C"/>
    <w:rsid w:val="007B02B6"/>
    <w:rsid w:val="007B05E9"/>
    <w:rsid w:val="007B11FA"/>
    <w:rsid w:val="007B1D05"/>
    <w:rsid w:val="007B20CD"/>
    <w:rsid w:val="007B22AC"/>
    <w:rsid w:val="007B2B26"/>
    <w:rsid w:val="007B44AD"/>
    <w:rsid w:val="007B4650"/>
    <w:rsid w:val="007B4711"/>
    <w:rsid w:val="007B478B"/>
    <w:rsid w:val="007B48C4"/>
    <w:rsid w:val="007B5AC3"/>
    <w:rsid w:val="007B69E2"/>
    <w:rsid w:val="007B7139"/>
    <w:rsid w:val="007B7340"/>
    <w:rsid w:val="007B792C"/>
    <w:rsid w:val="007B7E70"/>
    <w:rsid w:val="007C02B6"/>
    <w:rsid w:val="007C1D4F"/>
    <w:rsid w:val="007C1F95"/>
    <w:rsid w:val="007C2505"/>
    <w:rsid w:val="007C3173"/>
    <w:rsid w:val="007C31B0"/>
    <w:rsid w:val="007C33DB"/>
    <w:rsid w:val="007C3B19"/>
    <w:rsid w:val="007C458D"/>
    <w:rsid w:val="007C47CA"/>
    <w:rsid w:val="007C48DB"/>
    <w:rsid w:val="007C4BF7"/>
    <w:rsid w:val="007C5E18"/>
    <w:rsid w:val="007C69D8"/>
    <w:rsid w:val="007C797D"/>
    <w:rsid w:val="007D14AD"/>
    <w:rsid w:val="007D1E44"/>
    <w:rsid w:val="007D2E65"/>
    <w:rsid w:val="007D3EF1"/>
    <w:rsid w:val="007D43A1"/>
    <w:rsid w:val="007D5521"/>
    <w:rsid w:val="007D63CE"/>
    <w:rsid w:val="007D6733"/>
    <w:rsid w:val="007D762D"/>
    <w:rsid w:val="007D789A"/>
    <w:rsid w:val="007E08C4"/>
    <w:rsid w:val="007E187A"/>
    <w:rsid w:val="007E2C2E"/>
    <w:rsid w:val="007E372A"/>
    <w:rsid w:val="007E4137"/>
    <w:rsid w:val="007E4D1B"/>
    <w:rsid w:val="007E52AE"/>
    <w:rsid w:val="007E574F"/>
    <w:rsid w:val="007E6781"/>
    <w:rsid w:val="007E6904"/>
    <w:rsid w:val="007F0E7D"/>
    <w:rsid w:val="007F11DD"/>
    <w:rsid w:val="007F18AA"/>
    <w:rsid w:val="007F194F"/>
    <w:rsid w:val="007F1D82"/>
    <w:rsid w:val="007F36E4"/>
    <w:rsid w:val="007F3963"/>
    <w:rsid w:val="007F3D39"/>
    <w:rsid w:val="007F47E6"/>
    <w:rsid w:val="007F4B16"/>
    <w:rsid w:val="007F4EAA"/>
    <w:rsid w:val="007F5695"/>
    <w:rsid w:val="007F5B3B"/>
    <w:rsid w:val="007F5D19"/>
    <w:rsid w:val="007F78C2"/>
    <w:rsid w:val="00800B18"/>
    <w:rsid w:val="00801739"/>
    <w:rsid w:val="00802E00"/>
    <w:rsid w:val="00802EFA"/>
    <w:rsid w:val="00804A0F"/>
    <w:rsid w:val="008054D8"/>
    <w:rsid w:val="008064C7"/>
    <w:rsid w:val="00806AC2"/>
    <w:rsid w:val="00807F14"/>
    <w:rsid w:val="00810703"/>
    <w:rsid w:val="00810E2A"/>
    <w:rsid w:val="00810E60"/>
    <w:rsid w:val="0081145C"/>
    <w:rsid w:val="00811942"/>
    <w:rsid w:val="00811949"/>
    <w:rsid w:val="008132AF"/>
    <w:rsid w:val="008134EB"/>
    <w:rsid w:val="00813CB2"/>
    <w:rsid w:val="00813F72"/>
    <w:rsid w:val="00814111"/>
    <w:rsid w:val="008141B0"/>
    <w:rsid w:val="00814C47"/>
    <w:rsid w:val="00815782"/>
    <w:rsid w:val="00816074"/>
    <w:rsid w:val="008164AB"/>
    <w:rsid w:val="008169D4"/>
    <w:rsid w:val="00816C01"/>
    <w:rsid w:val="00817206"/>
    <w:rsid w:val="00817CB3"/>
    <w:rsid w:val="00817D41"/>
    <w:rsid w:val="008202F9"/>
    <w:rsid w:val="00820AA3"/>
    <w:rsid w:val="00820C6B"/>
    <w:rsid w:val="00821A91"/>
    <w:rsid w:val="0082245B"/>
    <w:rsid w:val="0082253D"/>
    <w:rsid w:val="0082276C"/>
    <w:rsid w:val="008232CD"/>
    <w:rsid w:val="00823B0C"/>
    <w:rsid w:val="00825444"/>
    <w:rsid w:val="0082657A"/>
    <w:rsid w:val="008265C3"/>
    <w:rsid w:val="0082718A"/>
    <w:rsid w:val="00827B97"/>
    <w:rsid w:val="00830C10"/>
    <w:rsid w:val="00831B52"/>
    <w:rsid w:val="008323FB"/>
    <w:rsid w:val="008324F1"/>
    <w:rsid w:val="00832AB7"/>
    <w:rsid w:val="00833EB2"/>
    <w:rsid w:val="00834AE4"/>
    <w:rsid w:val="0083594F"/>
    <w:rsid w:val="00836069"/>
    <w:rsid w:val="00836948"/>
    <w:rsid w:val="00836CBD"/>
    <w:rsid w:val="008371AB"/>
    <w:rsid w:val="008372DB"/>
    <w:rsid w:val="0083757D"/>
    <w:rsid w:val="00837A80"/>
    <w:rsid w:val="00841127"/>
    <w:rsid w:val="008428DE"/>
    <w:rsid w:val="00842989"/>
    <w:rsid w:val="0084329A"/>
    <w:rsid w:val="00843471"/>
    <w:rsid w:val="008440F3"/>
    <w:rsid w:val="00844582"/>
    <w:rsid w:val="00844784"/>
    <w:rsid w:val="00845372"/>
    <w:rsid w:val="00845399"/>
    <w:rsid w:val="00847B5E"/>
    <w:rsid w:val="00847E64"/>
    <w:rsid w:val="00850532"/>
    <w:rsid w:val="008507D1"/>
    <w:rsid w:val="0085100F"/>
    <w:rsid w:val="00852167"/>
    <w:rsid w:val="008530FA"/>
    <w:rsid w:val="00853401"/>
    <w:rsid w:val="00853BC9"/>
    <w:rsid w:val="00853DE8"/>
    <w:rsid w:val="00853E27"/>
    <w:rsid w:val="00854805"/>
    <w:rsid w:val="00854D99"/>
    <w:rsid w:val="00855FCF"/>
    <w:rsid w:val="00856952"/>
    <w:rsid w:val="0085733D"/>
    <w:rsid w:val="008574AC"/>
    <w:rsid w:val="00860AC4"/>
    <w:rsid w:val="00860F3E"/>
    <w:rsid w:val="0086496A"/>
    <w:rsid w:val="00864DA7"/>
    <w:rsid w:val="0086548F"/>
    <w:rsid w:val="008663F3"/>
    <w:rsid w:val="00866658"/>
    <w:rsid w:val="008705DF"/>
    <w:rsid w:val="00870EDB"/>
    <w:rsid w:val="0087316F"/>
    <w:rsid w:val="008738A9"/>
    <w:rsid w:val="008753AA"/>
    <w:rsid w:val="00875655"/>
    <w:rsid w:val="00875C99"/>
    <w:rsid w:val="00875E41"/>
    <w:rsid w:val="00875F14"/>
    <w:rsid w:val="00875F51"/>
    <w:rsid w:val="0087654C"/>
    <w:rsid w:val="00876550"/>
    <w:rsid w:val="008765AC"/>
    <w:rsid w:val="00877205"/>
    <w:rsid w:val="00877264"/>
    <w:rsid w:val="008774F2"/>
    <w:rsid w:val="008779C1"/>
    <w:rsid w:val="00881074"/>
    <w:rsid w:val="00881199"/>
    <w:rsid w:val="00882C6A"/>
    <w:rsid w:val="008836A2"/>
    <w:rsid w:val="00883AC2"/>
    <w:rsid w:val="00884714"/>
    <w:rsid w:val="0088484C"/>
    <w:rsid w:val="00884A0A"/>
    <w:rsid w:val="008855AA"/>
    <w:rsid w:val="0088594D"/>
    <w:rsid w:val="008865AA"/>
    <w:rsid w:val="00886DD0"/>
    <w:rsid w:val="00890BDE"/>
    <w:rsid w:val="00890DEF"/>
    <w:rsid w:val="00890EEC"/>
    <w:rsid w:val="0089111D"/>
    <w:rsid w:val="0089227A"/>
    <w:rsid w:val="00893D84"/>
    <w:rsid w:val="008941B5"/>
    <w:rsid w:val="008947D9"/>
    <w:rsid w:val="00894918"/>
    <w:rsid w:val="00894D21"/>
    <w:rsid w:val="00894FD3"/>
    <w:rsid w:val="00895E1C"/>
    <w:rsid w:val="008966DB"/>
    <w:rsid w:val="008969A9"/>
    <w:rsid w:val="00896CDD"/>
    <w:rsid w:val="00897D3B"/>
    <w:rsid w:val="00897E84"/>
    <w:rsid w:val="008A0280"/>
    <w:rsid w:val="008A09DC"/>
    <w:rsid w:val="008A0DF3"/>
    <w:rsid w:val="008A2616"/>
    <w:rsid w:val="008A2C00"/>
    <w:rsid w:val="008A2C85"/>
    <w:rsid w:val="008A4015"/>
    <w:rsid w:val="008A4041"/>
    <w:rsid w:val="008A4763"/>
    <w:rsid w:val="008A5152"/>
    <w:rsid w:val="008A5DBE"/>
    <w:rsid w:val="008A7509"/>
    <w:rsid w:val="008B055F"/>
    <w:rsid w:val="008B0711"/>
    <w:rsid w:val="008B0BD8"/>
    <w:rsid w:val="008B2F59"/>
    <w:rsid w:val="008B310F"/>
    <w:rsid w:val="008B35DE"/>
    <w:rsid w:val="008B38BB"/>
    <w:rsid w:val="008B4DED"/>
    <w:rsid w:val="008B59AD"/>
    <w:rsid w:val="008B7016"/>
    <w:rsid w:val="008B7412"/>
    <w:rsid w:val="008B7AD5"/>
    <w:rsid w:val="008C01DC"/>
    <w:rsid w:val="008C1660"/>
    <w:rsid w:val="008C1FC3"/>
    <w:rsid w:val="008C2486"/>
    <w:rsid w:val="008C3DCF"/>
    <w:rsid w:val="008C6FD8"/>
    <w:rsid w:val="008D0178"/>
    <w:rsid w:val="008D0193"/>
    <w:rsid w:val="008D026F"/>
    <w:rsid w:val="008D0654"/>
    <w:rsid w:val="008D0928"/>
    <w:rsid w:val="008D178F"/>
    <w:rsid w:val="008D1B02"/>
    <w:rsid w:val="008D2AFF"/>
    <w:rsid w:val="008D41D7"/>
    <w:rsid w:val="008D491B"/>
    <w:rsid w:val="008D4A01"/>
    <w:rsid w:val="008D56BC"/>
    <w:rsid w:val="008D5D44"/>
    <w:rsid w:val="008E0189"/>
    <w:rsid w:val="008E09DC"/>
    <w:rsid w:val="008E0ECC"/>
    <w:rsid w:val="008E3033"/>
    <w:rsid w:val="008E4308"/>
    <w:rsid w:val="008E59F2"/>
    <w:rsid w:val="008E5BA1"/>
    <w:rsid w:val="008E64AC"/>
    <w:rsid w:val="008E6C75"/>
    <w:rsid w:val="008E6CF1"/>
    <w:rsid w:val="008E7BC1"/>
    <w:rsid w:val="008F07D9"/>
    <w:rsid w:val="008F1066"/>
    <w:rsid w:val="008F1572"/>
    <w:rsid w:val="008F2849"/>
    <w:rsid w:val="008F47CC"/>
    <w:rsid w:val="008F4C1A"/>
    <w:rsid w:val="008F5094"/>
    <w:rsid w:val="008F5206"/>
    <w:rsid w:val="008F5A66"/>
    <w:rsid w:val="008F62CD"/>
    <w:rsid w:val="008F6340"/>
    <w:rsid w:val="008F6402"/>
    <w:rsid w:val="008F6434"/>
    <w:rsid w:val="009013B1"/>
    <w:rsid w:val="009018B4"/>
    <w:rsid w:val="00902498"/>
    <w:rsid w:val="00902ABA"/>
    <w:rsid w:val="00902B16"/>
    <w:rsid w:val="00902B78"/>
    <w:rsid w:val="00902C4A"/>
    <w:rsid w:val="00904FF4"/>
    <w:rsid w:val="00905121"/>
    <w:rsid w:val="00905D5A"/>
    <w:rsid w:val="00910E61"/>
    <w:rsid w:val="0091119C"/>
    <w:rsid w:val="00911657"/>
    <w:rsid w:val="009125A1"/>
    <w:rsid w:val="00913542"/>
    <w:rsid w:val="00913AE8"/>
    <w:rsid w:val="00915A58"/>
    <w:rsid w:val="00915A74"/>
    <w:rsid w:val="0091614F"/>
    <w:rsid w:val="0091639A"/>
    <w:rsid w:val="009208C6"/>
    <w:rsid w:val="009214D5"/>
    <w:rsid w:val="00921CC0"/>
    <w:rsid w:val="009223BA"/>
    <w:rsid w:val="0092424D"/>
    <w:rsid w:val="00925122"/>
    <w:rsid w:val="009254A9"/>
    <w:rsid w:val="009272C6"/>
    <w:rsid w:val="00927743"/>
    <w:rsid w:val="009278C7"/>
    <w:rsid w:val="00927F7A"/>
    <w:rsid w:val="009303D6"/>
    <w:rsid w:val="00931475"/>
    <w:rsid w:val="00931716"/>
    <w:rsid w:val="00932376"/>
    <w:rsid w:val="00932B66"/>
    <w:rsid w:val="009333BE"/>
    <w:rsid w:val="00933BFC"/>
    <w:rsid w:val="00934CF8"/>
    <w:rsid w:val="0093636F"/>
    <w:rsid w:val="00936C91"/>
    <w:rsid w:val="00936D4A"/>
    <w:rsid w:val="009373C4"/>
    <w:rsid w:val="00937AB6"/>
    <w:rsid w:val="00940D8E"/>
    <w:rsid w:val="009410C4"/>
    <w:rsid w:val="009412D6"/>
    <w:rsid w:val="009414BB"/>
    <w:rsid w:val="00942E4A"/>
    <w:rsid w:val="00943181"/>
    <w:rsid w:val="00943F3D"/>
    <w:rsid w:val="00944206"/>
    <w:rsid w:val="009443DB"/>
    <w:rsid w:val="0094546C"/>
    <w:rsid w:val="0094779C"/>
    <w:rsid w:val="009477AF"/>
    <w:rsid w:val="00951D81"/>
    <w:rsid w:val="00951F22"/>
    <w:rsid w:val="00952055"/>
    <w:rsid w:val="0095211C"/>
    <w:rsid w:val="009521C4"/>
    <w:rsid w:val="0095275D"/>
    <w:rsid w:val="00953B1E"/>
    <w:rsid w:val="00953B64"/>
    <w:rsid w:val="00954A12"/>
    <w:rsid w:val="00955B4A"/>
    <w:rsid w:val="00956E0C"/>
    <w:rsid w:val="0095717B"/>
    <w:rsid w:val="0095747F"/>
    <w:rsid w:val="009574A6"/>
    <w:rsid w:val="00957C9A"/>
    <w:rsid w:val="00957CEA"/>
    <w:rsid w:val="00957DC2"/>
    <w:rsid w:val="0096026E"/>
    <w:rsid w:val="00960F7A"/>
    <w:rsid w:val="009617AF"/>
    <w:rsid w:val="009618DD"/>
    <w:rsid w:val="00961DC0"/>
    <w:rsid w:val="00961E2D"/>
    <w:rsid w:val="00963CA5"/>
    <w:rsid w:val="00963D1F"/>
    <w:rsid w:val="009652B7"/>
    <w:rsid w:val="00965ECF"/>
    <w:rsid w:val="009662A9"/>
    <w:rsid w:val="009678AF"/>
    <w:rsid w:val="009707C1"/>
    <w:rsid w:val="00974492"/>
    <w:rsid w:val="0097467E"/>
    <w:rsid w:val="00974A7A"/>
    <w:rsid w:val="0097582F"/>
    <w:rsid w:val="00975A67"/>
    <w:rsid w:val="00975B3F"/>
    <w:rsid w:val="0097674D"/>
    <w:rsid w:val="009769FD"/>
    <w:rsid w:val="00976EB2"/>
    <w:rsid w:val="009805EB"/>
    <w:rsid w:val="0098079E"/>
    <w:rsid w:val="009811B2"/>
    <w:rsid w:val="00982AF9"/>
    <w:rsid w:val="00983706"/>
    <w:rsid w:val="00984429"/>
    <w:rsid w:val="009844E7"/>
    <w:rsid w:val="00986633"/>
    <w:rsid w:val="009871BF"/>
    <w:rsid w:val="0098723B"/>
    <w:rsid w:val="00991114"/>
    <w:rsid w:val="00991136"/>
    <w:rsid w:val="00991802"/>
    <w:rsid w:val="00991AFD"/>
    <w:rsid w:val="00992BA2"/>
    <w:rsid w:val="009935EE"/>
    <w:rsid w:val="0099364D"/>
    <w:rsid w:val="009950EF"/>
    <w:rsid w:val="00997670"/>
    <w:rsid w:val="00997B8D"/>
    <w:rsid w:val="00997D67"/>
    <w:rsid w:val="009A10F7"/>
    <w:rsid w:val="009A1A19"/>
    <w:rsid w:val="009A1AE8"/>
    <w:rsid w:val="009A2404"/>
    <w:rsid w:val="009A30D4"/>
    <w:rsid w:val="009A32E8"/>
    <w:rsid w:val="009A479E"/>
    <w:rsid w:val="009A4B81"/>
    <w:rsid w:val="009A4E72"/>
    <w:rsid w:val="009A5BA1"/>
    <w:rsid w:val="009A6F05"/>
    <w:rsid w:val="009A7913"/>
    <w:rsid w:val="009B02D3"/>
    <w:rsid w:val="009B13D7"/>
    <w:rsid w:val="009B162B"/>
    <w:rsid w:val="009B2108"/>
    <w:rsid w:val="009B26F9"/>
    <w:rsid w:val="009B2B90"/>
    <w:rsid w:val="009B4866"/>
    <w:rsid w:val="009B48B9"/>
    <w:rsid w:val="009B4B22"/>
    <w:rsid w:val="009B783E"/>
    <w:rsid w:val="009B7E48"/>
    <w:rsid w:val="009C16C0"/>
    <w:rsid w:val="009C1EC5"/>
    <w:rsid w:val="009C1EE6"/>
    <w:rsid w:val="009C2362"/>
    <w:rsid w:val="009C30F0"/>
    <w:rsid w:val="009C3A0F"/>
    <w:rsid w:val="009C47CE"/>
    <w:rsid w:val="009C4A49"/>
    <w:rsid w:val="009C4F44"/>
    <w:rsid w:val="009C5379"/>
    <w:rsid w:val="009C6984"/>
    <w:rsid w:val="009C70A1"/>
    <w:rsid w:val="009C7161"/>
    <w:rsid w:val="009C7284"/>
    <w:rsid w:val="009C76E5"/>
    <w:rsid w:val="009C7985"/>
    <w:rsid w:val="009D0798"/>
    <w:rsid w:val="009D08A1"/>
    <w:rsid w:val="009D10F7"/>
    <w:rsid w:val="009D19FE"/>
    <w:rsid w:val="009D1FA8"/>
    <w:rsid w:val="009D3758"/>
    <w:rsid w:val="009D3CE4"/>
    <w:rsid w:val="009D3DAA"/>
    <w:rsid w:val="009D5628"/>
    <w:rsid w:val="009D606B"/>
    <w:rsid w:val="009D6D30"/>
    <w:rsid w:val="009D6E42"/>
    <w:rsid w:val="009E0E0A"/>
    <w:rsid w:val="009E1142"/>
    <w:rsid w:val="009E16C8"/>
    <w:rsid w:val="009E27BF"/>
    <w:rsid w:val="009E3182"/>
    <w:rsid w:val="009E3D92"/>
    <w:rsid w:val="009E4B55"/>
    <w:rsid w:val="009E4CA1"/>
    <w:rsid w:val="009E5263"/>
    <w:rsid w:val="009E5582"/>
    <w:rsid w:val="009E5D17"/>
    <w:rsid w:val="009E5E24"/>
    <w:rsid w:val="009E66BA"/>
    <w:rsid w:val="009E71DB"/>
    <w:rsid w:val="009F2530"/>
    <w:rsid w:val="009F40E7"/>
    <w:rsid w:val="009F4155"/>
    <w:rsid w:val="009F4420"/>
    <w:rsid w:val="009F4FBE"/>
    <w:rsid w:val="009F5045"/>
    <w:rsid w:val="009F52A7"/>
    <w:rsid w:val="009F54C9"/>
    <w:rsid w:val="009F6469"/>
    <w:rsid w:val="009F656B"/>
    <w:rsid w:val="009F679F"/>
    <w:rsid w:val="009F7935"/>
    <w:rsid w:val="00A00590"/>
    <w:rsid w:val="00A005AE"/>
    <w:rsid w:val="00A00E6F"/>
    <w:rsid w:val="00A0141B"/>
    <w:rsid w:val="00A01970"/>
    <w:rsid w:val="00A019C7"/>
    <w:rsid w:val="00A026D1"/>
    <w:rsid w:val="00A02936"/>
    <w:rsid w:val="00A02DBF"/>
    <w:rsid w:val="00A031DD"/>
    <w:rsid w:val="00A03789"/>
    <w:rsid w:val="00A03C5C"/>
    <w:rsid w:val="00A054FD"/>
    <w:rsid w:val="00A05A3A"/>
    <w:rsid w:val="00A05B0D"/>
    <w:rsid w:val="00A05F6A"/>
    <w:rsid w:val="00A06B76"/>
    <w:rsid w:val="00A075AE"/>
    <w:rsid w:val="00A07C90"/>
    <w:rsid w:val="00A1160E"/>
    <w:rsid w:val="00A122D7"/>
    <w:rsid w:val="00A12E35"/>
    <w:rsid w:val="00A12EFE"/>
    <w:rsid w:val="00A13855"/>
    <w:rsid w:val="00A14C2A"/>
    <w:rsid w:val="00A16781"/>
    <w:rsid w:val="00A168EE"/>
    <w:rsid w:val="00A2096A"/>
    <w:rsid w:val="00A21580"/>
    <w:rsid w:val="00A21AC7"/>
    <w:rsid w:val="00A22E0F"/>
    <w:rsid w:val="00A24BC0"/>
    <w:rsid w:val="00A24CE1"/>
    <w:rsid w:val="00A25C21"/>
    <w:rsid w:val="00A264BC"/>
    <w:rsid w:val="00A26885"/>
    <w:rsid w:val="00A26E95"/>
    <w:rsid w:val="00A300AB"/>
    <w:rsid w:val="00A3062F"/>
    <w:rsid w:val="00A31096"/>
    <w:rsid w:val="00A31184"/>
    <w:rsid w:val="00A3134A"/>
    <w:rsid w:val="00A3139C"/>
    <w:rsid w:val="00A31CC0"/>
    <w:rsid w:val="00A327DB"/>
    <w:rsid w:val="00A330B6"/>
    <w:rsid w:val="00A33358"/>
    <w:rsid w:val="00A333BF"/>
    <w:rsid w:val="00A33D58"/>
    <w:rsid w:val="00A343E6"/>
    <w:rsid w:val="00A35E91"/>
    <w:rsid w:val="00A363BE"/>
    <w:rsid w:val="00A36CA8"/>
    <w:rsid w:val="00A36FF6"/>
    <w:rsid w:val="00A40D2A"/>
    <w:rsid w:val="00A4123B"/>
    <w:rsid w:val="00A41E02"/>
    <w:rsid w:val="00A42E5A"/>
    <w:rsid w:val="00A435ED"/>
    <w:rsid w:val="00A4496E"/>
    <w:rsid w:val="00A44B75"/>
    <w:rsid w:val="00A44BFC"/>
    <w:rsid w:val="00A44E61"/>
    <w:rsid w:val="00A4588A"/>
    <w:rsid w:val="00A458D5"/>
    <w:rsid w:val="00A4598D"/>
    <w:rsid w:val="00A46BBC"/>
    <w:rsid w:val="00A46E8C"/>
    <w:rsid w:val="00A50783"/>
    <w:rsid w:val="00A5089D"/>
    <w:rsid w:val="00A50C20"/>
    <w:rsid w:val="00A5111F"/>
    <w:rsid w:val="00A51B1A"/>
    <w:rsid w:val="00A5295D"/>
    <w:rsid w:val="00A53E71"/>
    <w:rsid w:val="00A5444F"/>
    <w:rsid w:val="00A54602"/>
    <w:rsid w:val="00A55183"/>
    <w:rsid w:val="00A5526F"/>
    <w:rsid w:val="00A557A5"/>
    <w:rsid w:val="00A57030"/>
    <w:rsid w:val="00A57E49"/>
    <w:rsid w:val="00A6065B"/>
    <w:rsid w:val="00A60A59"/>
    <w:rsid w:val="00A60C71"/>
    <w:rsid w:val="00A61159"/>
    <w:rsid w:val="00A6227D"/>
    <w:rsid w:val="00A628A7"/>
    <w:rsid w:val="00A65544"/>
    <w:rsid w:val="00A65FAC"/>
    <w:rsid w:val="00A66ADE"/>
    <w:rsid w:val="00A701BB"/>
    <w:rsid w:val="00A710A5"/>
    <w:rsid w:val="00A71348"/>
    <w:rsid w:val="00A71E27"/>
    <w:rsid w:val="00A72D56"/>
    <w:rsid w:val="00A73515"/>
    <w:rsid w:val="00A74E48"/>
    <w:rsid w:val="00A77332"/>
    <w:rsid w:val="00A7760D"/>
    <w:rsid w:val="00A804A3"/>
    <w:rsid w:val="00A8060C"/>
    <w:rsid w:val="00A80AB8"/>
    <w:rsid w:val="00A815EA"/>
    <w:rsid w:val="00A81669"/>
    <w:rsid w:val="00A81CC9"/>
    <w:rsid w:val="00A82978"/>
    <w:rsid w:val="00A833D4"/>
    <w:rsid w:val="00A84443"/>
    <w:rsid w:val="00A86216"/>
    <w:rsid w:val="00A86A15"/>
    <w:rsid w:val="00A8771D"/>
    <w:rsid w:val="00A87803"/>
    <w:rsid w:val="00A91C51"/>
    <w:rsid w:val="00A92E53"/>
    <w:rsid w:val="00A9318D"/>
    <w:rsid w:val="00A934F9"/>
    <w:rsid w:val="00A93AEC"/>
    <w:rsid w:val="00A93B4D"/>
    <w:rsid w:val="00A942B6"/>
    <w:rsid w:val="00A949D9"/>
    <w:rsid w:val="00A94C2E"/>
    <w:rsid w:val="00A94C8D"/>
    <w:rsid w:val="00A95491"/>
    <w:rsid w:val="00A962EB"/>
    <w:rsid w:val="00A9645F"/>
    <w:rsid w:val="00A97044"/>
    <w:rsid w:val="00A971FC"/>
    <w:rsid w:val="00A97761"/>
    <w:rsid w:val="00A97E24"/>
    <w:rsid w:val="00AA09BA"/>
    <w:rsid w:val="00AA0C0F"/>
    <w:rsid w:val="00AA0C4C"/>
    <w:rsid w:val="00AA5D2E"/>
    <w:rsid w:val="00AA63A3"/>
    <w:rsid w:val="00AA7AB5"/>
    <w:rsid w:val="00AA7C78"/>
    <w:rsid w:val="00AB00BD"/>
    <w:rsid w:val="00AB0987"/>
    <w:rsid w:val="00AB344A"/>
    <w:rsid w:val="00AB3D25"/>
    <w:rsid w:val="00AB3D64"/>
    <w:rsid w:val="00AB4C84"/>
    <w:rsid w:val="00AB5974"/>
    <w:rsid w:val="00AB672D"/>
    <w:rsid w:val="00AB6A31"/>
    <w:rsid w:val="00AB7BAA"/>
    <w:rsid w:val="00AC1156"/>
    <w:rsid w:val="00AC3701"/>
    <w:rsid w:val="00AC4397"/>
    <w:rsid w:val="00AC45AD"/>
    <w:rsid w:val="00AC4A9F"/>
    <w:rsid w:val="00AC4BFC"/>
    <w:rsid w:val="00AC6359"/>
    <w:rsid w:val="00AC6A45"/>
    <w:rsid w:val="00AC6B48"/>
    <w:rsid w:val="00AC74C4"/>
    <w:rsid w:val="00AC7B16"/>
    <w:rsid w:val="00AC7B5D"/>
    <w:rsid w:val="00AD116C"/>
    <w:rsid w:val="00AD1E78"/>
    <w:rsid w:val="00AD2361"/>
    <w:rsid w:val="00AD2B83"/>
    <w:rsid w:val="00AD2C93"/>
    <w:rsid w:val="00AD2F72"/>
    <w:rsid w:val="00AD38D6"/>
    <w:rsid w:val="00AD3C99"/>
    <w:rsid w:val="00AD4A40"/>
    <w:rsid w:val="00AD5C16"/>
    <w:rsid w:val="00AD60D2"/>
    <w:rsid w:val="00AE1183"/>
    <w:rsid w:val="00AE1853"/>
    <w:rsid w:val="00AE2A0B"/>
    <w:rsid w:val="00AE380E"/>
    <w:rsid w:val="00AE3E4E"/>
    <w:rsid w:val="00AE4C44"/>
    <w:rsid w:val="00AE57F9"/>
    <w:rsid w:val="00AE5815"/>
    <w:rsid w:val="00AE65E8"/>
    <w:rsid w:val="00AE6872"/>
    <w:rsid w:val="00AE7182"/>
    <w:rsid w:val="00AE7411"/>
    <w:rsid w:val="00AF0289"/>
    <w:rsid w:val="00AF0FC1"/>
    <w:rsid w:val="00AF14A9"/>
    <w:rsid w:val="00AF19DB"/>
    <w:rsid w:val="00AF2332"/>
    <w:rsid w:val="00AF35F6"/>
    <w:rsid w:val="00AF4619"/>
    <w:rsid w:val="00AF4713"/>
    <w:rsid w:val="00AF48DB"/>
    <w:rsid w:val="00AF6033"/>
    <w:rsid w:val="00AF6095"/>
    <w:rsid w:val="00B01815"/>
    <w:rsid w:val="00B01A75"/>
    <w:rsid w:val="00B02B4C"/>
    <w:rsid w:val="00B03213"/>
    <w:rsid w:val="00B03A18"/>
    <w:rsid w:val="00B04355"/>
    <w:rsid w:val="00B04AAD"/>
    <w:rsid w:val="00B051F5"/>
    <w:rsid w:val="00B063B5"/>
    <w:rsid w:val="00B0676E"/>
    <w:rsid w:val="00B100FD"/>
    <w:rsid w:val="00B102D0"/>
    <w:rsid w:val="00B1047F"/>
    <w:rsid w:val="00B11251"/>
    <w:rsid w:val="00B1176C"/>
    <w:rsid w:val="00B118B7"/>
    <w:rsid w:val="00B12B0A"/>
    <w:rsid w:val="00B14261"/>
    <w:rsid w:val="00B154FF"/>
    <w:rsid w:val="00B17702"/>
    <w:rsid w:val="00B17895"/>
    <w:rsid w:val="00B179BD"/>
    <w:rsid w:val="00B17FF5"/>
    <w:rsid w:val="00B2019D"/>
    <w:rsid w:val="00B222CA"/>
    <w:rsid w:val="00B225DC"/>
    <w:rsid w:val="00B22D9E"/>
    <w:rsid w:val="00B23A34"/>
    <w:rsid w:val="00B23DE0"/>
    <w:rsid w:val="00B240C9"/>
    <w:rsid w:val="00B248F8"/>
    <w:rsid w:val="00B24FE3"/>
    <w:rsid w:val="00B25683"/>
    <w:rsid w:val="00B258CB"/>
    <w:rsid w:val="00B25B74"/>
    <w:rsid w:val="00B2610D"/>
    <w:rsid w:val="00B264B6"/>
    <w:rsid w:val="00B265E0"/>
    <w:rsid w:val="00B268D4"/>
    <w:rsid w:val="00B27393"/>
    <w:rsid w:val="00B27948"/>
    <w:rsid w:val="00B27CBD"/>
    <w:rsid w:val="00B30BF7"/>
    <w:rsid w:val="00B30CA6"/>
    <w:rsid w:val="00B30D24"/>
    <w:rsid w:val="00B3120B"/>
    <w:rsid w:val="00B324F7"/>
    <w:rsid w:val="00B3323F"/>
    <w:rsid w:val="00B33FFF"/>
    <w:rsid w:val="00B347A2"/>
    <w:rsid w:val="00B34ADA"/>
    <w:rsid w:val="00B34D7D"/>
    <w:rsid w:val="00B35215"/>
    <w:rsid w:val="00B35424"/>
    <w:rsid w:val="00B36996"/>
    <w:rsid w:val="00B4031C"/>
    <w:rsid w:val="00B4271B"/>
    <w:rsid w:val="00B42EA4"/>
    <w:rsid w:val="00B439FB"/>
    <w:rsid w:val="00B43CB9"/>
    <w:rsid w:val="00B43D94"/>
    <w:rsid w:val="00B459CB"/>
    <w:rsid w:val="00B45E45"/>
    <w:rsid w:val="00B46812"/>
    <w:rsid w:val="00B46EB3"/>
    <w:rsid w:val="00B470A2"/>
    <w:rsid w:val="00B4776E"/>
    <w:rsid w:val="00B477EB"/>
    <w:rsid w:val="00B47B5C"/>
    <w:rsid w:val="00B503E2"/>
    <w:rsid w:val="00B50FCE"/>
    <w:rsid w:val="00B514DC"/>
    <w:rsid w:val="00B51C29"/>
    <w:rsid w:val="00B51CD7"/>
    <w:rsid w:val="00B52344"/>
    <w:rsid w:val="00B53079"/>
    <w:rsid w:val="00B535FD"/>
    <w:rsid w:val="00B54155"/>
    <w:rsid w:val="00B541C7"/>
    <w:rsid w:val="00B542D1"/>
    <w:rsid w:val="00B5543A"/>
    <w:rsid w:val="00B5567A"/>
    <w:rsid w:val="00B56075"/>
    <w:rsid w:val="00B579C8"/>
    <w:rsid w:val="00B57ED6"/>
    <w:rsid w:val="00B60520"/>
    <w:rsid w:val="00B618BA"/>
    <w:rsid w:val="00B61BD2"/>
    <w:rsid w:val="00B62291"/>
    <w:rsid w:val="00B6278C"/>
    <w:rsid w:val="00B633DC"/>
    <w:rsid w:val="00B63E1E"/>
    <w:rsid w:val="00B640C8"/>
    <w:rsid w:val="00B6431D"/>
    <w:rsid w:val="00B6532B"/>
    <w:rsid w:val="00B66449"/>
    <w:rsid w:val="00B6662B"/>
    <w:rsid w:val="00B66FE7"/>
    <w:rsid w:val="00B671FC"/>
    <w:rsid w:val="00B679CC"/>
    <w:rsid w:val="00B70C99"/>
    <w:rsid w:val="00B71074"/>
    <w:rsid w:val="00B721F5"/>
    <w:rsid w:val="00B726D0"/>
    <w:rsid w:val="00B72E19"/>
    <w:rsid w:val="00B73F9B"/>
    <w:rsid w:val="00B75098"/>
    <w:rsid w:val="00B75219"/>
    <w:rsid w:val="00B75751"/>
    <w:rsid w:val="00B75E8B"/>
    <w:rsid w:val="00B77957"/>
    <w:rsid w:val="00B77A23"/>
    <w:rsid w:val="00B8007B"/>
    <w:rsid w:val="00B83EC0"/>
    <w:rsid w:val="00B83F3F"/>
    <w:rsid w:val="00B8421D"/>
    <w:rsid w:val="00B851AE"/>
    <w:rsid w:val="00B853F5"/>
    <w:rsid w:val="00B85655"/>
    <w:rsid w:val="00B86EB5"/>
    <w:rsid w:val="00B874DB"/>
    <w:rsid w:val="00B90629"/>
    <w:rsid w:val="00B91A2C"/>
    <w:rsid w:val="00B923F0"/>
    <w:rsid w:val="00B925CE"/>
    <w:rsid w:val="00B935AF"/>
    <w:rsid w:val="00B936DD"/>
    <w:rsid w:val="00B93E67"/>
    <w:rsid w:val="00B94211"/>
    <w:rsid w:val="00B96722"/>
    <w:rsid w:val="00B96ADC"/>
    <w:rsid w:val="00B97552"/>
    <w:rsid w:val="00B976BB"/>
    <w:rsid w:val="00B97704"/>
    <w:rsid w:val="00B97C2D"/>
    <w:rsid w:val="00BA00ED"/>
    <w:rsid w:val="00BA0396"/>
    <w:rsid w:val="00BA0D6E"/>
    <w:rsid w:val="00BA2DFD"/>
    <w:rsid w:val="00BA4033"/>
    <w:rsid w:val="00BA46BC"/>
    <w:rsid w:val="00BA59D0"/>
    <w:rsid w:val="00BA5CFB"/>
    <w:rsid w:val="00BA7550"/>
    <w:rsid w:val="00BA7DD6"/>
    <w:rsid w:val="00BB0C7F"/>
    <w:rsid w:val="00BB1FF3"/>
    <w:rsid w:val="00BB22C9"/>
    <w:rsid w:val="00BB3AB2"/>
    <w:rsid w:val="00BB4F51"/>
    <w:rsid w:val="00BB75E0"/>
    <w:rsid w:val="00BB790D"/>
    <w:rsid w:val="00BB7B1A"/>
    <w:rsid w:val="00BB7C3E"/>
    <w:rsid w:val="00BB7E92"/>
    <w:rsid w:val="00BB7FB1"/>
    <w:rsid w:val="00BC21E6"/>
    <w:rsid w:val="00BC2D21"/>
    <w:rsid w:val="00BC56CB"/>
    <w:rsid w:val="00BC72B4"/>
    <w:rsid w:val="00BC72CF"/>
    <w:rsid w:val="00BC7635"/>
    <w:rsid w:val="00BC7B2A"/>
    <w:rsid w:val="00BC7F1B"/>
    <w:rsid w:val="00BD061D"/>
    <w:rsid w:val="00BD175E"/>
    <w:rsid w:val="00BD17BA"/>
    <w:rsid w:val="00BD1921"/>
    <w:rsid w:val="00BD1F1F"/>
    <w:rsid w:val="00BD229B"/>
    <w:rsid w:val="00BD370E"/>
    <w:rsid w:val="00BD3AF1"/>
    <w:rsid w:val="00BD3F1F"/>
    <w:rsid w:val="00BD4F1B"/>
    <w:rsid w:val="00BD521C"/>
    <w:rsid w:val="00BD53B7"/>
    <w:rsid w:val="00BD5F71"/>
    <w:rsid w:val="00BD601B"/>
    <w:rsid w:val="00BD61F1"/>
    <w:rsid w:val="00BD664D"/>
    <w:rsid w:val="00BD7DF4"/>
    <w:rsid w:val="00BE00CC"/>
    <w:rsid w:val="00BE04BA"/>
    <w:rsid w:val="00BE07F7"/>
    <w:rsid w:val="00BE0BD0"/>
    <w:rsid w:val="00BE2D9F"/>
    <w:rsid w:val="00BE3E92"/>
    <w:rsid w:val="00BE40D7"/>
    <w:rsid w:val="00BE4973"/>
    <w:rsid w:val="00BE4AA7"/>
    <w:rsid w:val="00BE4AE1"/>
    <w:rsid w:val="00BE4DF4"/>
    <w:rsid w:val="00BE5A28"/>
    <w:rsid w:val="00BE6310"/>
    <w:rsid w:val="00BE7519"/>
    <w:rsid w:val="00BE7A7E"/>
    <w:rsid w:val="00BF0538"/>
    <w:rsid w:val="00BF0E65"/>
    <w:rsid w:val="00BF1076"/>
    <w:rsid w:val="00BF15D1"/>
    <w:rsid w:val="00BF1BCC"/>
    <w:rsid w:val="00BF1C44"/>
    <w:rsid w:val="00BF2385"/>
    <w:rsid w:val="00BF47E3"/>
    <w:rsid w:val="00BF4BEB"/>
    <w:rsid w:val="00BF72C2"/>
    <w:rsid w:val="00BF7FF4"/>
    <w:rsid w:val="00C00A4B"/>
    <w:rsid w:val="00C010E8"/>
    <w:rsid w:val="00C01B13"/>
    <w:rsid w:val="00C0265F"/>
    <w:rsid w:val="00C02C5F"/>
    <w:rsid w:val="00C033EC"/>
    <w:rsid w:val="00C038DF"/>
    <w:rsid w:val="00C03C7B"/>
    <w:rsid w:val="00C04113"/>
    <w:rsid w:val="00C05608"/>
    <w:rsid w:val="00C063B8"/>
    <w:rsid w:val="00C07426"/>
    <w:rsid w:val="00C07907"/>
    <w:rsid w:val="00C07FB0"/>
    <w:rsid w:val="00C118A4"/>
    <w:rsid w:val="00C12AFD"/>
    <w:rsid w:val="00C13C7A"/>
    <w:rsid w:val="00C13FD1"/>
    <w:rsid w:val="00C1416E"/>
    <w:rsid w:val="00C16E0E"/>
    <w:rsid w:val="00C17196"/>
    <w:rsid w:val="00C17C31"/>
    <w:rsid w:val="00C17EEC"/>
    <w:rsid w:val="00C2015B"/>
    <w:rsid w:val="00C20633"/>
    <w:rsid w:val="00C20DFD"/>
    <w:rsid w:val="00C20F4F"/>
    <w:rsid w:val="00C21C6F"/>
    <w:rsid w:val="00C22004"/>
    <w:rsid w:val="00C221D9"/>
    <w:rsid w:val="00C223DC"/>
    <w:rsid w:val="00C233BF"/>
    <w:rsid w:val="00C23CEC"/>
    <w:rsid w:val="00C23E83"/>
    <w:rsid w:val="00C24156"/>
    <w:rsid w:val="00C2419C"/>
    <w:rsid w:val="00C24CAA"/>
    <w:rsid w:val="00C25251"/>
    <w:rsid w:val="00C25A13"/>
    <w:rsid w:val="00C268E7"/>
    <w:rsid w:val="00C26CB4"/>
    <w:rsid w:val="00C27BC3"/>
    <w:rsid w:val="00C30355"/>
    <w:rsid w:val="00C30AF4"/>
    <w:rsid w:val="00C30C26"/>
    <w:rsid w:val="00C30C78"/>
    <w:rsid w:val="00C31C2A"/>
    <w:rsid w:val="00C31E74"/>
    <w:rsid w:val="00C332EF"/>
    <w:rsid w:val="00C33B2E"/>
    <w:rsid w:val="00C3530E"/>
    <w:rsid w:val="00C3611A"/>
    <w:rsid w:val="00C403F6"/>
    <w:rsid w:val="00C4054D"/>
    <w:rsid w:val="00C41E16"/>
    <w:rsid w:val="00C42889"/>
    <w:rsid w:val="00C430B5"/>
    <w:rsid w:val="00C43477"/>
    <w:rsid w:val="00C442FF"/>
    <w:rsid w:val="00C4432D"/>
    <w:rsid w:val="00C44FD1"/>
    <w:rsid w:val="00C4565F"/>
    <w:rsid w:val="00C475A2"/>
    <w:rsid w:val="00C47A51"/>
    <w:rsid w:val="00C50EC1"/>
    <w:rsid w:val="00C51DE3"/>
    <w:rsid w:val="00C54165"/>
    <w:rsid w:val="00C54DE7"/>
    <w:rsid w:val="00C54E8D"/>
    <w:rsid w:val="00C55D2A"/>
    <w:rsid w:val="00C55D63"/>
    <w:rsid w:val="00C5617D"/>
    <w:rsid w:val="00C56D05"/>
    <w:rsid w:val="00C5771F"/>
    <w:rsid w:val="00C6294A"/>
    <w:rsid w:val="00C637C1"/>
    <w:rsid w:val="00C63EDD"/>
    <w:rsid w:val="00C65823"/>
    <w:rsid w:val="00C659CE"/>
    <w:rsid w:val="00C66B21"/>
    <w:rsid w:val="00C674E3"/>
    <w:rsid w:val="00C67738"/>
    <w:rsid w:val="00C72DDD"/>
    <w:rsid w:val="00C7304E"/>
    <w:rsid w:val="00C741A7"/>
    <w:rsid w:val="00C76126"/>
    <w:rsid w:val="00C7617C"/>
    <w:rsid w:val="00C762AD"/>
    <w:rsid w:val="00C76701"/>
    <w:rsid w:val="00C76FC8"/>
    <w:rsid w:val="00C77F7A"/>
    <w:rsid w:val="00C806F3"/>
    <w:rsid w:val="00C80A45"/>
    <w:rsid w:val="00C80B4E"/>
    <w:rsid w:val="00C80D77"/>
    <w:rsid w:val="00C82D1C"/>
    <w:rsid w:val="00C843B6"/>
    <w:rsid w:val="00C844D0"/>
    <w:rsid w:val="00C84D4B"/>
    <w:rsid w:val="00C85F74"/>
    <w:rsid w:val="00C86E41"/>
    <w:rsid w:val="00C86FAC"/>
    <w:rsid w:val="00C87F8D"/>
    <w:rsid w:val="00C90A0C"/>
    <w:rsid w:val="00C90B6B"/>
    <w:rsid w:val="00C90BE9"/>
    <w:rsid w:val="00C913F9"/>
    <w:rsid w:val="00C91636"/>
    <w:rsid w:val="00C93463"/>
    <w:rsid w:val="00C942FF"/>
    <w:rsid w:val="00C94431"/>
    <w:rsid w:val="00C94CCA"/>
    <w:rsid w:val="00C965CB"/>
    <w:rsid w:val="00C96AA8"/>
    <w:rsid w:val="00C972A1"/>
    <w:rsid w:val="00C97689"/>
    <w:rsid w:val="00C97D1E"/>
    <w:rsid w:val="00C97DD0"/>
    <w:rsid w:val="00CA0637"/>
    <w:rsid w:val="00CA0BDE"/>
    <w:rsid w:val="00CA2654"/>
    <w:rsid w:val="00CA3F6B"/>
    <w:rsid w:val="00CA4B11"/>
    <w:rsid w:val="00CA755A"/>
    <w:rsid w:val="00CA7624"/>
    <w:rsid w:val="00CA7B38"/>
    <w:rsid w:val="00CA7D15"/>
    <w:rsid w:val="00CB1EB0"/>
    <w:rsid w:val="00CB223B"/>
    <w:rsid w:val="00CB2601"/>
    <w:rsid w:val="00CB49E3"/>
    <w:rsid w:val="00CB4BED"/>
    <w:rsid w:val="00CB58C2"/>
    <w:rsid w:val="00CC0937"/>
    <w:rsid w:val="00CC12CF"/>
    <w:rsid w:val="00CC1E64"/>
    <w:rsid w:val="00CC1ED0"/>
    <w:rsid w:val="00CC2294"/>
    <w:rsid w:val="00CC2424"/>
    <w:rsid w:val="00CC332B"/>
    <w:rsid w:val="00CC51F1"/>
    <w:rsid w:val="00CC603E"/>
    <w:rsid w:val="00CC6AB2"/>
    <w:rsid w:val="00CC6EAF"/>
    <w:rsid w:val="00CC6EC3"/>
    <w:rsid w:val="00CD1A71"/>
    <w:rsid w:val="00CD1CC9"/>
    <w:rsid w:val="00CD1CEC"/>
    <w:rsid w:val="00CD360F"/>
    <w:rsid w:val="00CD3738"/>
    <w:rsid w:val="00CD5B2A"/>
    <w:rsid w:val="00CD71F1"/>
    <w:rsid w:val="00CD72E9"/>
    <w:rsid w:val="00CD7B99"/>
    <w:rsid w:val="00CE0371"/>
    <w:rsid w:val="00CE0A4B"/>
    <w:rsid w:val="00CE1138"/>
    <w:rsid w:val="00CE154F"/>
    <w:rsid w:val="00CE1610"/>
    <w:rsid w:val="00CE1D2C"/>
    <w:rsid w:val="00CE2CCD"/>
    <w:rsid w:val="00CE2ED7"/>
    <w:rsid w:val="00CE451D"/>
    <w:rsid w:val="00CE5BB7"/>
    <w:rsid w:val="00CE5CA8"/>
    <w:rsid w:val="00CE60A1"/>
    <w:rsid w:val="00CE61F3"/>
    <w:rsid w:val="00CE6E49"/>
    <w:rsid w:val="00CF06C8"/>
    <w:rsid w:val="00CF2673"/>
    <w:rsid w:val="00CF31BA"/>
    <w:rsid w:val="00CF3625"/>
    <w:rsid w:val="00CF36F2"/>
    <w:rsid w:val="00CF3711"/>
    <w:rsid w:val="00CF59DD"/>
    <w:rsid w:val="00CF6339"/>
    <w:rsid w:val="00CF7053"/>
    <w:rsid w:val="00CF712B"/>
    <w:rsid w:val="00D00032"/>
    <w:rsid w:val="00D001F7"/>
    <w:rsid w:val="00D00221"/>
    <w:rsid w:val="00D00552"/>
    <w:rsid w:val="00D024DF"/>
    <w:rsid w:val="00D03236"/>
    <w:rsid w:val="00D039FA"/>
    <w:rsid w:val="00D04BC8"/>
    <w:rsid w:val="00D06502"/>
    <w:rsid w:val="00D07120"/>
    <w:rsid w:val="00D079CC"/>
    <w:rsid w:val="00D102BB"/>
    <w:rsid w:val="00D103F3"/>
    <w:rsid w:val="00D10B94"/>
    <w:rsid w:val="00D12FFF"/>
    <w:rsid w:val="00D1399C"/>
    <w:rsid w:val="00D1482C"/>
    <w:rsid w:val="00D158E8"/>
    <w:rsid w:val="00D15FA7"/>
    <w:rsid w:val="00D173A2"/>
    <w:rsid w:val="00D17B4E"/>
    <w:rsid w:val="00D224CF"/>
    <w:rsid w:val="00D22978"/>
    <w:rsid w:val="00D2365C"/>
    <w:rsid w:val="00D24422"/>
    <w:rsid w:val="00D24915"/>
    <w:rsid w:val="00D25087"/>
    <w:rsid w:val="00D258B9"/>
    <w:rsid w:val="00D258C6"/>
    <w:rsid w:val="00D2640E"/>
    <w:rsid w:val="00D2682F"/>
    <w:rsid w:val="00D27C51"/>
    <w:rsid w:val="00D30AAB"/>
    <w:rsid w:val="00D30F9C"/>
    <w:rsid w:val="00D31041"/>
    <w:rsid w:val="00D316B1"/>
    <w:rsid w:val="00D316F7"/>
    <w:rsid w:val="00D32291"/>
    <w:rsid w:val="00D322F4"/>
    <w:rsid w:val="00D3264E"/>
    <w:rsid w:val="00D32CF6"/>
    <w:rsid w:val="00D33989"/>
    <w:rsid w:val="00D33F4A"/>
    <w:rsid w:val="00D341DE"/>
    <w:rsid w:val="00D36949"/>
    <w:rsid w:val="00D36E27"/>
    <w:rsid w:val="00D40D4F"/>
    <w:rsid w:val="00D40E7E"/>
    <w:rsid w:val="00D41F54"/>
    <w:rsid w:val="00D424D4"/>
    <w:rsid w:val="00D4253F"/>
    <w:rsid w:val="00D430C3"/>
    <w:rsid w:val="00D45F32"/>
    <w:rsid w:val="00D468BB"/>
    <w:rsid w:val="00D468CE"/>
    <w:rsid w:val="00D46B85"/>
    <w:rsid w:val="00D46F3B"/>
    <w:rsid w:val="00D47228"/>
    <w:rsid w:val="00D4790D"/>
    <w:rsid w:val="00D5040D"/>
    <w:rsid w:val="00D50D67"/>
    <w:rsid w:val="00D51616"/>
    <w:rsid w:val="00D518AC"/>
    <w:rsid w:val="00D52B6E"/>
    <w:rsid w:val="00D52C3D"/>
    <w:rsid w:val="00D52FEF"/>
    <w:rsid w:val="00D53060"/>
    <w:rsid w:val="00D535A0"/>
    <w:rsid w:val="00D5385C"/>
    <w:rsid w:val="00D54612"/>
    <w:rsid w:val="00D54946"/>
    <w:rsid w:val="00D5730D"/>
    <w:rsid w:val="00D57906"/>
    <w:rsid w:val="00D57B3A"/>
    <w:rsid w:val="00D612D5"/>
    <w:rsid w:val="00D619B9"/>
    <w:rsid w:val="00D61A3B"/>
    <w:rsid w:val="00D62DA0"/>
    <w:rsid w:val="00D64599"/>
    <w:rsid w:val="00D6481E"/>
    <w:rsid w:val="00D65091"/>
    <w:rsid w:val="00D65709"/>
    <w:rsid w:val="00D657A8"/>
    <w:rsid w:val="00D65B63"/>
    <w:rsid w:val="00D668C7"/>
    <w:rsid w:val="00D677A9"/>
    <w:rsid w:val="00D709C9"/>
    <w:rsid w:val="00D71B5E"/>
    <w:rsid w:val="00D72071"/>
    <w:rsid w:val="00D72577"/>
    <w:rsid w:val="00D727B1"/>
    <w:rsid w:val="00D72994"/>
    <w:rsid w:val="00D733E5"/>
    <w:rsid w:val="00D733F6"/>
    <w:rsid w:val="00D7344A"/>
    <w:rsid w:val="00D744B3"/>
    <w:rsid w:val="00D7487B"/>
    <w:rsid w:val="00D75A70"/>
    <w:rsid w:val="00D75B8F"/>
    <w:rsid w:val="00D7620A"/>
    <w:rsid w:val="00D7641D"/>
    <w:rsid w:val="00D7738A"/>
    <w:rsid w:val="00D77828"/>
    <w:rsid w:val="00D80C53"/>
    <w:rsid w:val="00D82204"/>
    <w:rsid w:val="00D825E3"/>
    <w:rsid w:val="00D83810"/>
    <w:rsid w:val="00D84010"/>
    <w:rsid w:val="00D85E96"/>
    <w:rsid w:val="00D861CE"/>
    <w:rsid w:val="00D875A0"/>
    <w:rsid w:val="00D917E8"/>
    <w:rsid w:val="00D92281"/>
    <w:rsid w:val="00D922FE"/>
    <w:rsid w:val="00D92736"/>
    <w:rsid w:val="00D93AA3"/>
    <w:rsid w:val="00D94BDD"/>
    <w:rsid w:val="00D9576D"/>
    <w:rsid w:val="00D96407"/>
    <w:rsid w:val="00D97358"/>
    <w:rsid w:val="00D97B11"/>
    <w:rsid w:val="00D97E36"/>
    <w:rsid w:val="00DA03AF"/>
    <w:rsid w:val="00DA049E"/>
    <w:rsid w:val="00DA05B7"/>
    <w:rsid w:val="00DA0FD8"/>
    <w:rsid w:val="00DA127E"/>
    <w:rsid w:val="00DA15C2"/>
    <w:rsid w:val="00DA259C"/>
    <w:rsid w:val="00DA2785"/>
    <w:rsid w:val="00DA3EEC"/>
    <w:rsid w:val="00DA4211"/>
    <w:rsid w:val="00DA45C8"/>
    <w:rsid w:val="00DA4DBE"/>
    <w:rsid w:val="00DA6839"/>
    <w:rsid w:val="00DA6DE4"/>
    <w:rsid w:val="00DA7399"/>
    <w:rsid w:val="00DB201F"/>
    <w:rsid w:val="00DB47B8"/>
    <w:rsid w:val="00DB54AB"/>
    <w:rsid w:val="00DB5BE0"/>
    <w:rsid w:val="00DB627B"/>
    <w:rsid w:val="00DB693C"/>
    <w:rsid w:val="00DB6CA3"/>
    <w:rsid w:val="00DB6FB8"/>
    <w:rsid w:val="00DC09B7"/>
    <w:rsid w:val="00DC0BE8"/>
    <w:rsid w:val="00DC201E"/>
    <w:rsid w:val="00DC227E"/>
    <w:rsid w:val="00DC24B9"/>
    <w:rsid w:val="00DC2FC0"/>
    <w:rsid w:val="00DC4297"/>
    <w:rsid w:val="00DC5429"/>
    <w:rsid w:val="00DC590E"/>
    <w:rsid w:val="00DC59C6"/>
    <w:rsid w:val="00DC5B56"/>
    <w:rsid w:val="00DC67A8"/>
    <w:rsid w:val="00DC67DF"/>
    <w:rsid w:val="00DC7F99"/>
    <w:rsid w:val="00DD0403"/>
    <w:rsid w:val="00DD14D8"/>
    <w:rsid w:val="00DD1EE8"/>
    <w:rsid w:val="00DD23E7"/>
    <w:rsid w:val="00DD2580"/>
    <w:rsid w:val="00DD26BE"/>
    <w:rsid w:val="00DD2BB7"/>
    <w:rsid w:val="00DD38F1"/>
    <w:rsid w:val="00DD412B"/>
    <w:rsid w:val="00DD59BE"/>
    <w:rsid w:val="00DD6269"/>
    <w:rsid w:val="00DD6741"/>
    <w:rsid w:val="00DD7046"/>
    <w:rsid w:val="00DD7529"/>
    <w:rsid w:val="00DD7C27"/>
    <w:rsid w:val="00DD7CA1"/>
    <w:rsid w:val="00DE0696"/>
    <w:rsid w:val="00DE0B37"/>
    <w:rsid w:val="00DE1B2A"/>
    <w:rsid w:val="00DE1CC1"/>
    <w:rsid w:val="00DE4283"/>
    <w:rsid w:val="00DE4997"/>
    <w:rsid w:val="00DE4E1E"/>
    <w:rsid w:val="00DE51A8"/>
    <w:rsid w:val="00DE74D4"/>
    <w:rsid w:val="00DE7635"/>
    <w:rsid w:val="00DF1206"/>
    <w:rsid w:val="00DF132A"/>
    <w:rsid w:val="00DF27AD"/>
    <w:rsid w:val="00DF2C29"/>
    <w:rsid w:val="00DF3FE5"/>
    <w:rsid w:val="00DF53A6"/>
    <w:rsid w:val="00DF5F0A"/>
    <w:rsid w:val="00DF68CC"/>
    <w:rsid w:val="00DF6991"/>
    <w:rsid w:val="00DF6A18"/>
    <w:rsid w:val="00DF6B5A"/>
    <w:rsid w:val="00DF6D80"/>
    <w:rsid w:val="00DF758A"/>
    <w:rsid w:val="00DF7BFF"/>
    <w:rsid w:val="00DF7CD2"/>
    <w:rsid w:val="00DF7EDA"/>
    <w:rsid w:val="00E000EE"/>
    <w:rsid w:val="00E006A3"/>
    <w:rsid w:val="00E00AF2"/>
    <w:rsid w:val="00E01380"/>
    <w:rsid w:val="00E01D15"/>
    <w:rsid w:val="00E01E3F"/>
    <w:rsid w:val="00E02537"/>
    <w:rsid w:val="00E02DF3"/>
    <w:rsid w:val="00E02E09"/>
    <w:rsid w:val="00E0340D"/>
    <w:rsid w:val="00E036F7"/>
    <w:rsid w:val="00E03B4C"/>
    <w:rsid w:val="00E04D1F"/>
    <w:rsid w:val="00E0542D"/>
    <w:rsid w:val="00E067F7"/>
    <w:rsid w:val="00E06B27"/>
    <w:rsid w:val="00E06C27"/>
    <w:rsid w:val="00E06CA5"/>
    <w:rsid w:val="00E07A40"/>
    <w:rsid w:val="00E07A8F"/>
    <w:rsid w:val="00E104E7"/>
    <w:rsid w:val="00E11133"/>
    <w:rsid w:val="00E11C66"/>
    <w:rsid w:val="00E124D1"/>
    <w:rsid w:val="00E13F31"/>
    <w:rsid w:val="00E14542"/>
    <w:rsid w:val="00E1558D"/>
    <w:rsid w:val="00E159D0"/>
    <w:rsid w:val="00E165E1"/>
    <w:rsid w:val="00E16AF7"/>
    <w:rsid w:val="00E16B48"/>
    <w:rsid w:val="00E16F6D"/>
    <w:rsid w:val="00E17A70"/>
    <w:rsid w:val="00E22471"/>
    <w:rsid w:val="00E225F6"/>
    <w:rsid w:val="00E22736"/>
    <w:rsid w:val="00E234E6"/>
    <w:rsid w:val="00E23B78"/>
    <w:rsid w:val="00E2404C"/>
    <w:rsid w:val="00E2507A"/>
    <w:rsid w:val="00E25CF1"/>
    <w:rsid w:val="00E25D81"/>
    <w:rsid w:val="00E25FFE"/>
    <w:rsid w:val="00E2610F"/>
    <w:rsid w:val="00E26DE4"/>
    <w:rsid w:val="00E272B0"/>
    <w:rsid w:val="00E273E3"/>
    <w:rsid w:val="00E27AA4"/>
    <w:rsid w:val="00E302CC"/>
    <w:rsid w:val="00E30FC7"/>
    <w:rsid w:val="00E3166E"/>
    <w:rsid w:val="00E324B7"/>
    <w:rsid w:val="00E330C6"/>
    <w:rsid w:val="00E34695"/>
    <w:rsid w:val="00E3498B"/>
    <w:rsid w:val="00E34FE6"/>
    <w:rsid w:val="00E35C56"/>
    <w:rsid w:val="00E360A6"/>
    <w:rsid w:val="00E36376"/>
    <w:rsid w:val="00E36BEF"/>
    <w:rsid w:val="00E36FFA"/>
    <w:rsid w:val="00E373C6"/>
    <w:rsid w:val="00E373E0"/>
    <w:rsid w:val="00E409C2"/>
    <w:rsid w:val="00E415AA"/>
    <w:rsid w:val="00E41C41"/>
    <w:rsid w:val="00E420D5"/>
    <w:rsid w:val="00E42343"/>
    <w:rsid w:val="00E424DF"/>
    <w:rsid w:val="00E42541"/>
    <w:rsid w:val="00E43D2F"/>
    <w:rsid w:val="00E4490B"/>
    <w:rsid w:val="00E451A3"/>
    <w:rsid w:val="00E45F09"/>
    <w:rsid w:val="00E46950"/>
    <w:rsid w:val="00E46F55"/>
    <w:rsid w:val="00E50072"/>
    <w:rsid w:val="00E52FB1"/>
    <w:rsid w:val="00E54212"/>
    <w:rsid w:val="00E545DC"/>
    <w:rsid w:val="00E5466B"/>
    <w:rsid w:val="00E54BFC"/>
    <w:rsid w:val="00E54E26"/>
    <w:rsid w:val="00E55384"/>
    <w:rsid w:val="00E55B3C"/>
    <w:rsid w:val="00E5640E"/>
    <w:rsid w:val="00E5753B"/>
    <w:rsid w:val="00E57619"/>
    <w:rsid w:val="00E57FC0"/>
    <w:rsid w:val="00E603AF"/>
    <w:rsid w:val="00E60403"/>
    <w:rsid w:val="00E60ADB"/>
    <w:rsid w:val="00E60C1A"/>
    <w:rsid w:val="00E61057"/>
    <w:rsid w:val="00E6179A"/>
    <w:rsid w:val="00E61C5A"/>
    <w:rsid w:val="00E6246C"/>
    <w:rsid w:val="00E6339A"/>
    <w:rsid w:val="00E6369F"/>
    <w:rsid w:val="00E63778"/>
    <w:rsid w:val="00E63BB9"/>
    <w:rsid w:val="00E66906"/>
    <w:rsid w:val="00E6727C"/>
    <w:rsid w:val="00E67F6B"/>
    <w:rsid w:val="00E72BA9"/>
    <w:rsid w:val="00E72CB2"/>
    <w:rsid w:val="00E72CBE"/>
    <w:rsid w:val="00E72FA7"/>
    <w:rsid w:val="00E72FF1"/>
    <w:rsid w:val="00E73206"/>
    <w:rsid w:val="00E74033"/>
    <w:rsid w:val="00E7464B"/>
    <w:rsid w:val="00E74B13"/>
    <w:rsid w:val="00E8076D"/>
    <w:rsid w:val="00E8167A"/>
    <w:rsid w:val="00E81F5E"/>
    <w:rsid w:val="00E82AFE"/>
    <w:rsid w:val="00E82E3D"/>
    <w:rsid w:val="00E830C7"/>
    <w:rsid w:val="00E8337D"/>
    <w:rsid w:val="00E83A63"/>
    <w:rsid w:val="00E8477C"/>
    <w:rsid w:val="00E84783"/>
    <w:rsid w:val="00E858AA"/>
    <w:rsid w:val="00E8595E"/>
    <w:rsid w:val="00E85ADB"/>
    <w:rsid w:val="00E85C3D"/>
    <w:rsid w:val="00E85DFA"/>
    <w:rsid w:val="00E867DA"/>
    <w:rsid w:val="00E869E9"/>
    <w:rsid w:val="00E86B3F"/>
    <w:rsid w:val="00E905BA"/>
    <w:rsid w:val="00E906E9"/>
    <w:rsid w:val="00E90BBA"/>
    <w:rsid w:val="00E9125C"/>
    <w:rsid w:val="00E91D31"/>
    <w:rsid w:val="00E91EF2"/>
    <w:rsid w:val="00E9205A"/>
    <w:rsid w:val="00E92619"/>
    <w:rsid w:val="00E947A8"/>
    <w:rsid w:val="00E94BF9"/>
    <w:rsid w:val="00E95015"/>
    <w:rsid w:val="00E950CA"/>
    <w:rsid w:val="00E95561"/>
    <w:rsid w:val="00E95DCE"/>
    <w:rsid w:val="00E95EAC"/>
    <w:rsid w:val="00E966DD"/>
    <w:rsid w:val="00E96948"/>
    <w:rsid w:val="00EA034F"/>
    <w:rsid w:val="00EA11E5"/>
    <w:rsid w:val="00EA1B7E"/>
    <w:rsid w:val="00EA2110"/>
    <w:rsid w:val="00EA2AFE"/>
    <w:rsid w:val="00EA3262"/>
    <w:rsid w:val="00EA3AFF"/>
    <w:rsid w:val="00EA48BF"/>
    <w:rsid w:val="00EA4BE4"/>
    <w:rsid w:val="00EA4DD4"/>
    <w:rsid w:val="00EA57D7"/>
    <w:rsid w:val="00EA687D"/>
    <w:rsid w:val="00EA6CE4"/>
    <w:rsid w:val="00EA751B"/>
    <w:rsid w:val="00EA7E90"/>
    <w:rsid w:val="00EB0D01"/>
    <w:rsid w:val="00EB217A"/>
    <w:rsid w:val="00EB2B56"/>
    <w:rsid w:val="00EB2D98"/>
    <w:rsid w:val="00EB2E3B"/>
    <w:rsid w:val="00EB2E97"/>
    <w:rsid w:val="00EB3693"/>
    <w:rsid w:val="00EB36B4"/>
    <w:rsid w:val="00EB3B12"/>
    <w:rsid w:val="00EB43F2"/>
    <w:rsid w:val="00EB4F9E"/>
    <w:rsid w:val="00EB5599"/>
    <w:rsid w:val="00EB6CCE"/>
    <w:rsid w:val="00EB7624"/>
    <w:rsid w:val="00EB7E48"/>
    <w:rsid w:val="00EC0A8B"/>
    <w:rsid w:val="00EC15DB"/>
    <w:rsid w:val="00EC17B4"/>
    <w:rsid w:val="00EC25BD"/>
    <w:rsid w:val="00EC28AC"/>
    <w:rsid w:val="00EC36C0"/>
    <w:rsid w:val="00EC3C38"/>
    <w:rsid w:val="00EC4AE6"/>
    <w:rsid w:val="00EC4D1B"/>
    <w:rsid w:val="00EC5543"/>
    <w:rsid w:val="00EC5753"/>
    <w:rsid w:val="00EC5FF4"/>
    <w:rsid w:val="00EC677B"/>
    <w:rsid w:val="00ED02FE"/>
    <w:rsid w:val="00ED0663"/>
    <w:rsid w:val="00ED069A"/>
    <w:rsid w:val="00ED0B73"/>
    <w:rsid w:val="00ED1492"/>
    <w:rsid w:val="00ED1627"/>
    <w:rsid w:val="00ED1F26"/>
    <w:rsid w:val="00ED25BA"/>
    <w:rsid w:val="00ED3F48"/>
    <w:rsid w:val="00ED472D"/>
    <w:rsid w:val="00ED4893"/>
    <w:rsid w:val="00ED4BE8"/>
    <w:rsid w:val="00ED4E2F"/>
    <w:rsid w:val="00ED5CC3"/>
    <w:rsid w:val="00ED5E08"/>
    <w:rsid w:val="00ED5F72"/>
    <w:rsid w:val="00ED6760"/>
    <w:rsid w:val="00ED7E28"/>
    <w:rsid w:val="00EE10CE"/>
    <w:rsid w:val="00EE1987"/>
    <w:rsid w:val="00EE2A0C"/>
    <w:rsid w:val="00EE31A5"/>
    <w:rsid w:val="00EE3FC5"/>
    <w:rsid w:val="00EE4378"/>
    <w:rsid w:val="00EE4DEF"/>
    <w:rsid w:val="00EE57C3"/>
    <w:rsid w:val="00EE5D94"/>
    <w:rsid w:val="00EE6502"/>
    <w:rsid w:val="00EE6537"/>
    <w:rsid w:val="00EE670D"/>
    <w:rsid w:val="00EE6A5E"/>
    <w:rsid w:val="00EE7119"/>
    <w:rsid w:val="00EE735E"/>
    <w:rsid w:val="00EE75E6"/>
    <w:rsid w:val="00EE788F"/>
    <w:rsid w:val="00EE7FF7"/>
    <w:rsid w:val="00EF05D8"/>
    <w:rsid w:val="00EF0F89"/>
    <w:rsid w:val="00EF13A1"/>
    <w:rsid w:val="00EF203E"/>
    <w:rsid w:val="00EF2B8E"/>
    <w:rsid w:val="00EF2E81"/>
    <w:rsid w:val="00EF3EC1"/>
    <w:rsid w:val="00EF3EF6"/>
    <w:rsid w:val="00EF4A8A"/>
    <w:rsid w:val="00EF4C44"/>
    <w:rsid w:val="00EF4D9D"/>
    <w:rsid w:val="00EF5622"/>
    <w:rsid w:val="00EF580B"/>
    <w:rsid w:val="00EF59BE"/>
    <w:rsid w:val="00EF643C"/>
    <w:rsid w:val="00EF6D5E"/>
    <w:rsid w:val="00EF7881"/>
    <w:rsid w:val="00EF7D4D"/>
    <w:rsid w:val="00EF7E1A"/>
    <w:rsid w:val="00F0159E"/>
    <w:rsid w:val="00F02409"/>
    <w:rsid w:val="00F04911"/>
    <w:rsid w:val="00F04D61"/>
    <w:rsid w:val="00F0560A"/>
    <w:rsid w:val="00F064D7"/>
    <w:rsid w:val="00F0711B"/>
    <w:rsid w:val="00F07440"/>
    <w:rsid w:val="00F10D8F"/>
    <w:rsid w:val="00F117E1"/>
    <w:rsid w:val="00F11E45"/>
    <w:rsid w:val="00F12150"/>
    <w:rsid w:val="00F1289B"/>
    <w:rsid w:val="00F12BE2"/>
    <w:rsid w:val="00F136E1"/>
    <w:rsid w:val="00F139D0"/>
    <w:rsid w:val="00F14FE8"/>
    <w:rsid w:val="00F16584"/>
    <w:rsid w:val="00F16977"/>
    <w:rsid w:val="00F1718E"/>
    <w:rsid w:val="00F1727C"/>
    <w:rsid w:val="00F17C58"/>
    <w:rsid w:val="00F17DFB"/>
    <w:rsid w:val="00F17F29"/>
    <w:rsid w:val="00F202FB"/>
    <w:rsid w:val="00F2059D"/>
    <w:rsid w:val="00F21E22"/>
    <w:rsid w:val="00F223BB"/>
    <w:rsid w:val="00F22D0F"/>
    <w:rsid w:val="00F242E7"/>
    <w:rsid w:val="00F2455B"/>
    <w:rsid w:val="00F2497F"/>
    <w:rsid w:val="00F25043"/>
    <w:rsid w:val="00F25479"/>
    <w:rsid w:val="00F25EF8"/>
    <w:rsid w:val="00F26175"/>
    <w:rsid w:val="00F26B7F"/>
    <w:rsid w:val="00F26DA1"/>
    <w:rsid w:val="00F27766"/>
    <w:rsid w:val="00F2779D"/>
    <w:rsid w:val="00F30FF6"/>
    <w:rsid w:val="00F31259"/>
    <w:rsid w:val="00F3187A"/>
    <w:rsid w:val="00F318C2"/>
    <w:rsid w:val="00F321C7"/>
    <w:rsid w:val="00F3370A"/>
    <w:rsid w:val="00F33DF7"/>
    <w:rsid w:val="00F348F5"/>
    <w:rsid w:val="00F34977"/>
    <w:rsid w:val="00F3532D"/>
    <w:rsid w:val="00F369CE"/>
    <w:rsid w:val="00F37BEC"/>
    <w:rsid w:val="00F37FDD"/>
    <w:rsid w:val="00F37FFD"/>
    <w:rsid w:val="00F403AC"/>
    <w:rsid w:val="00F41C82"/>
    <w:rsid w:val="00F41CD0"/>
    <w:rsid w:val="00F41FD9"/>
    <w:rsid w:val="00F42463"/>
    <w:rsid w:val="00F4274C"/>
    <w:rsid w:val="00F427EE"/>
    <w:rsid w:val="00F43050"/>
    <w:rsid w:val="00F44D34"/>
    <w:rsid w:val="00F461DB"/>
    <w:rsid w:val="00F4632C"/>
    <w:rsid w:val="00F46EDE"/>
    <w:rsid w:val="00F46F3E"/>
    <w:rsid w:val="00F47AB8"/>
    <w:rsid w:val="00F47FEF"/>
    <w:rsid w:val="00F50AD3"/>
    <w:rsid w:val="00F5132A"/>
    <w:rsid w:val="00F51ED3"/>
    <w:rsid w:val="00F5347E"/>
    <w:rsid w:val="00F53A5A"/>
    <w:rsid w:val="00F53FDC"/>
    <w:rsid w:val="00F5434C"/>
    <w:rsid w:val="00F5559B"/>
    <w:rsid w:val="00F55837"/>
    <w:rsid w:val="00F55C93"/>
    <w:rsid w:val="00F55E7E"/>
    <w:rsid w:val="00F55F81"/>
    <w:rsid w:val="00F56EA0"/>
    <w:rsid w:val="00F57D21"/>
    <w:rsid w:val="00F60518"/>
    <w:rsid w:val="00F63055"/>
    <w:rsid w:val="00F641B1"/>
    <w:rsid w:val="00F64576"/>
    <w:rsid w:val="00F65BD5"/>
    <w:rsid w:val="00F66B0B"/>
    <w:rsid w:val="00F705CA"/>
    <w:rsid w:val="00F71283"/>
    <w:rsid w:val="00F71E63"/>
    <w:rsid w:val="00F71EBC"/>
    <w:rsid w:val="00F723CF"/>
    <w:rsid w:val="00F731F2"/>
    <w:rsid w:val="00F743AF"/>
    <w:rsid w:val="00F747AA"/>
    <w:rsid w:val="00F75D61"/>
    <w:rsid w:val="00F766EC"/>
    <w:rsid w:val="00F76A64"/>
    <w:rsid w:val="00F81E5B"/>
    <w:rsid w:val="00F826D1"/>
    <w:rsid w:val="00F82BFD"/>
    <w:rsid w:val="00F83411"/>
    <w:rsid w:val="00F86003"/>
    <w:rsid w:val="00F86A7F"/>
    <w:rsid w:val="00F87418"/>
    <w:rsid w:val="00F9093E"/>
    <w:rsid w:val="00F914EE"/>
    <w:rsid w:val="00F91B92"/>
    <w:rsid w:val="00F9338E"/>
    <w:rsid w:val="00F93747"/>
    <w:rsid w:val="00F939EF"/>
    <w:rsid w:val="00F93A14"/>
    <w:rsid w:val="00F94044"/>
    <w:rsid w:val="00F94286"/>
    <w:rsid w:val="00F945EF"/>
    <w:rsid w:val="00F94CBD"/>
    <w:rsid w:val="00F958CF"/>
    <w:rsid w:val="00F95F8F"/>
    <w:rsid w:val="00F963B1"/>
    <w:rsid w:val="00FA0D3D"/>
    <w:rsid w:val="00FA25F5"/>
    <w:rsid w:val="00FA2C71"/>
    <w:rsid w:val="00FA304F"/>
    <w:rsid w:val="00FA3CF3"/>
    <w:rsid w:val="00FA3D7E"/>
    <w:rsid w:val="00FA42E6"/>
    <w:rsid w:val="00FA4316"/>
    <w:rsid w:val="00FA4BEA"/>
    <w:rsid w:val="00FB0E62"/>
    <w:rsid w:val="00FB24BB"/>
    <w:rsid w:val="00FB2B91"/>
    <w:rsid w:val="00FB2CFF"/>
    <w:rsid w:val="00FB34AA"/>
    <w:rsid w:val="00FB361E"/>
    <w:rsid w:val="00FB36F7"/>
    <w:rsid w:val="00FB7B2A"/>
    <w:rsid w:val="00FC1B06"/>
    <w:rsid w:val="00FC2205"/>
    <w:rsid w:val="00FC34BE"/>
    <w:rsid w:val="00FC358D"/>
    <w:rsid w:val="00FC35DA"/>
    <w:rsid w:val="00FC367C"/>
    <w:rsid w:val="00FC4B3E"/>
    <w:rsid w:val="00FC4B8A"/>
    <w:rsid w:val="00FC54D5"/>
    <w:rsid w:val="00FC59BE"/>
    <w:rsid w:val="00FC6397"/>
    <w:rsid w:val="00FC70D8"/>
    <w:rsid w:val="00FC7476"/>
    <w:rsid w:val="00FC75C2"/>
    <w:rsid w:val="00FC767A"/>
    <w:rsid w:val="00FD270A"/>
    <w:rsid w:val="00FD2A8D"/>
    <w:rsid w:val="00FD2FC6"/>
    <w:rsid w:val="00FD3375"/>
    <w:rsid w:val="00FD3D05"/>
    <w:rsid w:val="00FD4D72"/>
    <w:rsid w:val="00FD4D80"/>
    <w:rsid w:val="00FD5AFA"/>
    <w:rsid w:val="00FD5C85"/>
    <w:rsid w:val="00FD5EF0"/>
    <w:rsid w:val="00FD6301"/>
    <w:rsid w:val="00FD714A"/>
    <w:rsid w:val="00FD742C"/>
    <w:rsid w:val="00FD7F1C"/>
    <w:rsid w:val="00FE17F0"/>
    <w:rsid w:val="00FE1900"/>
    <w:rsid w:val="00FE1DAA"/>
    <w:rsid w:val="00FE20AA"/>
    <w:rsid w:val="00FE24BA"/>
    <w:rsid w:val="00FE281B"/>
    <w:rsid w:val="00FE29B0"/>
    <w:rsid w:val="00FE34D2"/>
    <w:rsid w:val="00FE438E"/>
    <w:rsid w:val="00FE46CF"/>
    <w:rsid w:val="00FE593D"/>
    <w:rsid w:val="00FE5CFA"/>
    <w:rsid w:val="00FE7AE6"/>
    <w:rsid w:val="00FF034B"/>
    <w:rsid w:val="00FF037D"/>
    <w:rsid w:val="00FF136B"/>
    <w:rsid w:val="00FF17EC"/>
    <w:rsid w:val="00FF1A03"/>
    <w:rsid w:val="00FF21E5"/>
    <w:rsid w:val="00FF27B3"/>
    <w:rsid w:val="00FF5899"/>
    <w:rsid w:val="00FF6025"/>
    <w:rsid w:val="00FF6789"/>
    <w:rsid w:val="00FF6EC3"/>
    <w:rsid w:val="00FF77F3"/>
    <w:rsid w:val="00FF7FB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1"/>
    <o:shapelayout v:ext="edit">
      <o:idmap v:ext="edit" data="1"/>
    </o:shapelayout>
  </w:shapeDefaults>
  <w:decimalSymbol w:val=","/>
  <w:listSeparator w:val=";"/>
  <w15:docId w15:val="{85D1F3D5-FD70-4D1E-9030-F640DF4D06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SimSu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unhideWhenUsed="1" w:qFormat="1"/>
    <w:lsdException w:name="heading 8" w:uiPriority="0" w:unhideWhenUsed="1" w:qFormat="1"/>
    <w:lsdException w:name="heading 9"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unhideWhenUsed="1"/>
    <w:lsdException w:name="toc 2" w:uiPriority="0" w:unhideWhenUsed="1"/>
    <w:lsdException w:name="toc 3" w:uiPriority="0" w:unhideWhenUsed="1"/>
    <w:lsdException w:name="toc 4" w:uiPriority="0" w:unhideWhenUsed="1"/>
    <w:lsdException w:name="toc 5" w:uiPriority="0" w:unhideWhenUsed="1"/>
    <w:lsdException w:name="toc 6" w:uiPriority="0" w:unhideWhenUsed="1"/>
    <w:lsdException w:name="toc 7" w:uiPriority="0" w:unhideWhenUsed="1"/>
    <w:lsdException w:name="toc 8" w:uiPriority="0" w:unhideWhenUsed="1"/>
    <w:lsdException w:name="toc 9" w:uiPriority="0"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0"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02ABA"/>
    <w:rPr>
      <w:sz w:val="24"/>
      <w:szCs w:val="24"/>
      <w:lang w:eastAsia="zh-CN"/>
    </w:rPr>
  </w:style>
  <w:style w:type="paragraph" w:styleId="1">
    <w:name w:val="heading 1"/>
    <w:basedOn w:val="a"/>
    <w:next w:val="a"/>
    <w:link w:val="11"/>
    <w:uiPriority w:val="99"/>
    <w:qFormat/>
    <w:rsid w:val="00AD38D6"/>
    <w:pPr>
      <w:keepNext/>
      <w:numPr>
        <w:numId w:val="10"/>
      </w:numPr>
      <w:suppressAutoHyphens/>
      <w:spacing w:before="240" w:after="60"/>
      <w:outlineLvl w:val="0"/>
    </w:pPr>
    <w:rPr>
      <w:rFonts w:ascii="Arial" w:hAnsi="Arial"/>
      <w:b/>
      <w:bCs/>
      <w:kern w:val="1"/>
      <w:position w:val="6"/>
      <w:sz w:val="32"/>
      <w:szCs w:val="32"/>
    </w:rPr>
  </w:style>
  <w:style w:type="paragraph" w:styleId="2">
    <w:name w:val="heading 2"/>
    <w:basedOn w:val="a"/>
    <w:link w:val="20"/>
    <w:uiPriority w:val="99"/>
    <w:qFormat/>
    <w:rsid w:val="00AD38D6"/>
    <w:pPr>
      <w:spacing w:before="100" w:beforeAutospacing="1" w:after="100" w:afterAutospacing="1"/>
      <w:outlineLvl w:val="1"/>
    </w:pPr>
    <w:rPr>
      <w:rFonts w:ascii="Cambria" w:hAnsi="Cambria"/>
      <w:b/>
      <w:i/>
      <w:sz w:val="28"/>
      <w:szCs w:val="20"/>
    </w:rPr>
  </w:style>
  <w:style w:type="paragraph" w:styleId="3">
    <w:name w:val="heading 3"/>
    <w:basedOn w:val="a"/>
    <w:next w:val="a"/>
    <w:link w:val="30"/>
    <w:uiPriority w:val="99"/>
    <w:qFormat/>
    <w:rsid w:val="00AD38D6"/>
    <w:pPr>
      <w:keepNext/>
      <w:spacing w:before="240" w:after="60"/>
      <w:outlineLvl w:val="2"/>
    </w:pPr>
    <w:rPr>
      <w:rFonts w:ascii="Arial" w:hAnsi="Arial"/>
      <w:b/>
      <w:sz w:val="26"/>
      <w:szCs w:val="20"/>
    </w:rPr>
  </w:style>
  <w:style w:type="paragraph" w:styleId="4">
    <w:name w:val="heading 4"/>
    <w:aliases w:val="Знак Знак"/>
    <w:basedOn w:val="a"/>
    <w:next w:val="a"/>
    <w:link w:val="40"/>
    <w:uiPriority w:val="99"/>
    <w:qFormat/>
    <w:rsid w:val="00AD38D6"/>
    <w:pPr>
      <w:keepNext/>
      <w:spacing w:before="240" w:after="60"/>
      <w:outlineLvl w:val="3"/>
    </w:pPr>
    <w:rPr>
      <w:rFonts w:eastAsia="Times New Roman"/>
      <w:b/>
      <w:sz w:val="28"/>
      <w:szCs w:val="20"/>
    </w:rPr>
  </w:style>
  <w:style w:type="paragraph" w:styleId="5">
    <w:name w:val="heading 5"/>
    <w:basedOn w:val="a"/>
    <w:next w:val="a"/>
    <w:link w:val="50"/>
    <w:uiPriority w:val="99"/>
    <w:qFormat/>
    <w:rsid w:val="00446F3D"/>
    <w:pPr>
      <w:spacing w:before="240" w:after="60"/>
      <w:outlineLvl w:val="4"/>
    </w:pPr>
    <w:rPr>
      <w:rFonts w:ascii="Calibri" w:hAnsi="Calibri"/>
      <w:b/>
      <w:i/>
      <w:sz w:val="26"/>
      <w:szCs w:val="20"/>
    </w:rPr>
  </w:style>
  <w:style w:type="paragraph" w:styleId="6">
    <w:name w:val="heading 6"/>
    <w:basedOn w:val="a"/>
    <w:next w:val="a"/>
    <w:link w:val="60"/>
    <w:uiPriority w:val="99"/>
    <w:qFormat/>
    <w:rsid w:val="00AD38D6"/>
    <w:pPr>
      <w:spacing w:before="240" w:after="60"/>
      <w:outlineLvl w:val="5"/>
    </w:pPr>
    <w:rPr>
      <w:rFonts w:ascii="Calibri" w:hAnsi="Calibri"/>
      <w:b/>
      <w:sz w:val="20"/>
      <w:szCs w:val="20"/>
    </w:rPr>
  </w:style>
  <w:style w:type="paragraph" w:styleId="7">
    <w:name w:val="heading 7"/>
    <w:basedOn w:val="a"/>
    <w:next w:val="a"/>
    <w:link w:val="70"/>
    <w:uiPriority w:val="99"/>
    <w:qFormat/>
    <w:rsid w:val="00446F3D"/>
    <w:pPr>
      <w:keepNext/>
      <w:spacing w:line="360" w:lineRule="auto"/>
      <w:ind w:firstLine="851"/>
      <w:jc w:val="center"/>
      <w:outlineLvl w:val="6"/>
    </w:pPr>
    <w:rPr>
      <w:rFonts w:ascii="Calibri" w:hAnsi="Calibri"/>
      <w:szCs w:val="20"/>
    </w:rPr>
  </w:style>
  <w:style w:type="paragraph" w:styleId="8">
    <w:name w:val="heading 8"/>
    <w:basedOn w:val="a"/>
    <w:next w:val="a"/>
    <w:link w:val="80"/>
    <w:uiPriority w:val="99"/>
    <w:qFormat/>
    <w:rsid w:val="00446F3D"/>
    <w:pPr>
      <w:keepNext/>
      <w:jc w:val="center"/>
      <w:outlineLvl w:val="7"/>
    </w:pPr>
    <w:rPr>
      <w:rFonts w:ascii="Calibri" w:hAnsi="Calibri"/>
      <w:i/>
      <w:szCs w:val="20"/>
    </w:rPr>
  </w:style>
  <w:style w:type="paragraph" w:styleId="9">
    <w:name w:val="heading 9"/>
    <w:basedOn w:val="a"/>
    <w:next w:val="a"/>
    <w:link w:val="90"/>
    <w:uiPriority w:val="99"/>
    <w:qFormat/>
    <w:rsid w:val="00446F3D"/>
    <w:pPr>
      <w:spacing w:before="240" w:after="60"/>
      <w:outlineLvl w:val="8"/>
    </w:pPr>
    <w:rPr>
      <w:rFonts w:ascii="Cambria" w:hAnsi="Cambria"/>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1"/>
    <w:link w:val="1"/>
    <w:uiPriority w:val="99"/>
    <w:locked/>
    <w:rsid w:val="000B1C46"/>
    <w:rPr>
      <w:rFonts w:ascii="Arial" w:hAnsi="Arial"/>
      <w:b/>
      <w:bCs/>
      <w:kern w:val="1"/>
      <w:position w:val="6"/>
      <w:sz w:val="32"/>
      <w:szCs w:val="32"/>
      <w:lang w:eastAsia="zh-CN"/>
    </w:rPr>
  </w:style>
  <w:style w:type="character" w:customStyle="1" w:styleId="20">
    <w:name w:val="Заголовок 2 Знак"/>
    <w:link w:val="2"/>
    <w:uiPriority w:val="99"/>
    <w:semiHidden/>
    <w:locked/>
    <w:rsid w:val="000B1C46"/>
    <w:rPr>
      <w:rFonts w:ascii="Cambria" w:hAnsi="Cambria" w:cs="Times New Roman"/>
      <w:b/>
      <w:i/>
      <w:sz w:val="28"/>
      <w:lang w:eastAsia="zh-CN"/>
    </w:rPr>
  </w:style>
  <w:style w:type="character" w:customStyle="1" w:styleId="30">
    <w:name w:val="Заголовок 3 Знак"/>
    <w:link w:val="3"/>
    <w:uiPriority w:val="99"/>
    <w:locked/>
    <w:rsid w:val="0043075C"/>
    <w:rPr>
      <w:rFonts w:ascii="Arial" w:hAnsi="Arial" w:cs="Times New Roman"/>
      <w:b/>
      <w:sz w:val="26"/>
    </w:rPr>
  </w:style>
  <w:style w:type="character" w:customStyle="1" w:styleId="40">
    <w:name w:val="Заголовок 4 Знак"/>
    <w:aliases w:val="Знак Знак Знак2"/>
    <w:link w:val="4"/>
    <w:uiPriority w:val="99"/>
    <w:locked/>
    <w:rsid w:val="00823B0C"/>
    <w:rPr>
      <w:rFonts w:eastAsia="Times New Roman" w:cs="Times New Roman"/>
      <w:b/>
      <w:sz w:val="28"/>
    </w:rPr>
  </w:style>
  <w:style w:type="character" w:customStyle="1" w:styleId="50">
    <w:name w:val="Заголовок 5 Знак"/>
    <w:link w:val="5"/>
    <w:uiPriority w:val="99"/>
    <w:semiHidden/>
    <w:locked/>
    <w:rsid w:val="000B1C46"/>
    <w:rPr>
      <w:rFonts w:ascii="Calibri" w:hAnsi="Calibri" w:cs="Times New Roman"/>
      <w:b/>
      <w:i/>
      <w:sz w:val="26"/>
      <w:lang w:eastAsia="zh-CN"/>
    </w:rPr>
  </w:style>
  <w:style w:type="character" w:customStyle="1" w:styleId="60">
    <w:name w:val="Заголовок 6 Знак"/>
    <w:link w:val="6"/>
    <w:uiPriority w:val="99"/>
    <w:semiHidden/>
    <w:locked/>
    <w:rsid w:val="000B1C46"/>
    <w:rPr>
      <w:rFonts w:ascii="Calibri" w:hAnsi="Calibri" w:cs="Times New Roman"/>
      <w:b/>
      <w:lang w:eastAsia="zh-CN"/>
    </w:rPr>
  </w:style>
  <w:style w:type="character" w:customStyle="1" w:styleId="70">
    <w:name w:val="Заголовок 7 Знак"/>
    <w:link w:val="7"/>
    <w:uiPriority w:val="99"/>
    <w:semiHidden/>
    <w:locked/>
    <w:rsid w:val="000B1C46"/>
    <w:rPr>
      <w:rFonts w:ascii="Calibri" w:hAnsi="Calibri" w:cs="Times New Roman"/>
      <w:sz w:val="24"/>
      <w:lang w:eastAsia="zh-CN"/>
    </w:rPr>
  </w:style>
  <w:style w:type="character" w:customStyle="1" w:styleId="80">
    <w:name w:val="Заголовок 8 Знак"/>
    <w:link w:val="8"/>
    <w:uiPriority w:val="99"/>
    <w:semiHidden/>
    <w:locked/>
    <w:rsid w:val="000B1C46"/>
    <w:rPr>
      <w:rFonts w:ascii="Calibri" w:hAnsi="Calibri" w:cs="Times New Roman"/>
      <w:i/>
      <w:sz w:val="24"/>
      <w:lang w:eastAsia="zh-CN"/>
    </w:rPr>
  </w:style>
  <w:style w:type="character" w:customStyle="1" w:styleId="90">
    <w:name w:val="Заголовок 9 Знак"/>
    <w:link w:val="9"/>
    <w:uiPriority w:val="99"/>
    <w:semiHidden/>
    <w:locked/>
    <w:rsid w:val="000B1C46"/>
    <w:rPr>
      <w:rFonts w:ascii="Cambria" w:hAnsi="Cambria" w:cs="Times New Roman"/>
      <w:lang w:eastAsia="zh-CN"/>
    </w:rPr>
  </w:style>
  <w:style w:type="paragraph" w:styleId="a3">
    <w:name w:val="Normal (Web)"/>
    <w:basedOn w:val="a"/>
    <w:link w:val="a4"/>
    <w:rsid w:val="00940D8E"/>
    <w:pPr>
      <w:spacing w:before="100" w:beforeAutospacing="1" w:after="100" w:afterAutospacing="1"/>
    </w:pPr>
  </w:style>
  <w:style w:type="character" w:customStyle="1" w:styleId="listing-desc">
    <w:name w:val="listing-desc"/>
    <w:uiPriority w:val="99"/>
    <w:rsid w:val="00940D8E"/>
  </w:style>
  <w:style w:type="character" w:customStyle="1" w:styleId="apple-style-span">
    <w:name w:val="apple-style-span"/>
    <w:uiPriority w:val="99"/>
    <w:rsid w:val="00940D8E"/>
  </w:style>
  <w:style w:type="character" w:styleId="a5">
    <w:name w:val="Emphasis"/>
    <w:uiPriority w:val="99"/>
    <w:qFormat/>
    <w:rsid w:val="00940D8E"/>
    <w:rPr>
      <w:rFonts w:cs="Times New Roman"/>
      <w:i/>
    </w:rPr>
  </w:style>
  <w:style w:type="paragraph" w:customStyle="1" w:styleId="a6">
    <w:name w:val="Знак Знак Знак"/>
    <w:basedOn w:val="a"/>
    <w:uiPriority w:val="99"/>
    <w:rsid w:val="00AD38D6"/>
    <w:pPr>
      <w:spacing w:before="100" w:beforeAutospacing="1" w:after="100" w:afterAutospacing="1"/>
    </w:pPr>
    <w:rPr>
      <w:rFonts w:ascii="Tahoma" w:hAnsi="Tahoma" w:cs="Tahoma"/>
      <w:sz w:val="20"/>
      <w:szCs w:val="20"/>
      <w:lang w:val="en-US" w:eastAsia="en-US"/>
    </w:rPr>
  </w:style>
  <w:style w:type="paragraph" w:styleId="a7">
    <w:name w:val="footer"/>
    <w:basedOn w:val="a"/>
    <w:link w:val="a8"/>
    <w:uiPriority w:val="99"/>
    <w:rsid w:val="00AD38D6"/>
    <w:pPr>
      <w:tabs>
        <w:tab w:val="center" w:pos="4677"/>
        <w:tab w:val="right" w:pos="9355"/>
      </w:tabs>
    </w:pPr>
    <w:rPr>
      <w:rFonts w:eastAsia="Times New Roman"/>
      <w:szCs w:val="20"/>
    </w:rPr>
  </w:style>
  <w:style w:type="character" w:customStyle="1" w:styleId="a8">
    <w:name w:val="Нижний колонтитул Знак"/>
    <w:link w:val="a7"/>
    <w:uiPriority w:val="99"/>
    <w:locked/>
    <w:rsid w:val="00EF3EF6"/>
    <w:rPr>
      <w:rFonts w:eastAsia="Times New Roman" w:cs="Times New Roman"/>
      <w:sz w:val="24"/>
    </w:rPr>
  </w:style>
  <w:style w:type="paragraph" w:styleId="a9">
    <w:name w:val="Body Text Indent"/>
    <w:basedOn w:val="a"/>
    <w:link w:val="aa"/>
    <w:uiPriority w:val="99"/>
    <w:rsid w:val="00AD38D6"/>
    <w:pPr>
      <w:widowControl w:val="0"/>
      <w:shd w:val="clear" w:color="auto" w:fill="FFFFFF"/>
      <w:autoSpaceDE w:val="0"/>
      <w:autoSpaceDN w:val="0"/>
      <w:adjustRightInd w:val="0"/>
      <w:spacing w:line="326" w:lineRule="exact"/>
      <w:ind w:left="24" w:firstLine="691"/>
      <w:jc w:val="both"/>
    </w:pPr>
    <w:rPr>
      <w:szCs w:val="20"/>
    </w:rPr>
  </w:style>
  <w:style w:type="character" w:customStyle="1" w:styleId="aa">
    <w:name w:val="Основной текст с отступом Знак"/>
    <w:link w:val="a9"/>
    <w:uiPriority w:val="99"/>
    <w:semiHidden/>
    <w:locked/>
    <w:rsid w:val="000B1C46"/>
    <w:rPr>
      <w:rFonts w:cs="Times New Roman"/>
      <w:sz w:val="24"/>
      <w:lang w:eastAsia="zh-CN"/>
    </w:rPr>
  </w:style>
  <w:style w:type="paragraph" w:customStyle="1" w:styleId="western">
    <w:name w:val="western"/>
    <w:basedOn w:val="a"/>
    <w:uiPriority w:val="99"/>
    <w:rsid w:val="00AD38D6"/>
    <w:pPr>
      <w:suppressAutoHyphens/>
      <w:spacing w:before="280" w:after="280"/>
    </w:pPr>
    <w:rPr>
      <w:kern w:val="1"/>
    </w:rPr>
  </w:style>
  <w:style w:type="table" w:styleId="ab">
    <w:name w:val="Table Grid"/>
    <w:basedOn w:val="a1"/>
    <w:uiPriority w:val="99"/>
    <w:rsid w:val="00AD38D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Strong"/>
    <w:uiPriority w:val="22"/>
    <w:qFormat/>
    <w:rsid w:val="00AD38D6"/>
    <w:rPr>
      <w:rFonts w:cs="Times New Roman"/>
      <w:b/>
    </w:rPr>
  </w:style>
  <w:style w:type="character" w:customStyle="1" w:styleId="text">
    <w:name w:val="text"/>
    <w:uiPriority w:val="99"/>
    <w:rsid w:val="00AD38D6"/>
  </w:style>
  <w:style w:type="paragraph" w:customStyle="1" w:styleId="10">
    <w:name w:val="Обычный1"/>
    <w:rsid w:val="00AD38D6"/>
    <w:pPr>
      <w:suppressAutoHyphens/>
      <w:autoSpaceDE w:val="0"/>
    </w:pPr>
    <w:rPr>
      <w:color w:val="000000"/>
      <w:sz w:val="24"/>
      <w:szCs w:val="24"/>
      <w:lang w:eastAsia="zh-CN"/>
    </w:rPr>
  </w:style>
  <w:style w:type="character" w:customStyle="1" w:styleId="text1">
    <w:name w:val="text1"/>
    <w:uiPriority w:val="99"/>
    <w:rsid w:val="00AD38D6"/>
  </w:style>
  <w:style w:type="character" w:customStyle="1" w:styleId="WW8Num9z0">
    <w:name w:val="WW8Num9z0"/>
    <w:uiPriority w:val="99"/>
    <w:rsid w:val="00AD38D6"/>
    <w:rPr>
      <w:rFonts w:ascii="Wingdings 2" w:hAnsi="Wingdings 2"/>
    </w:rPr>
  </w:style>
  <w:style w:type="paragraph" w:customStyle="1" w:styleId="titletext">
    <w:name w:val="titletext"/>
    <w:basedOn w:val="a"/>
    <w:uiPriority w:val="99"/>
    <w:rsid w:val="00AD38D6"/>
    <w:pPr>
      <w:spacing w:before="100" w:beforeAutospacing="1" w:after="100" w:afterAutospacing="1"/>
    </w:pPr>
    <w:rPr>
      <w:lang w:eastAsia="ru-RU"/>
    </w:rPr>
  </w:style>
  <w:style w:type="paragraph" w:styleId="ad">
    <w:name w:val="Body Text"/>
    <w:basedOn w:val="a"/>
    <w:link w:val="ae"/>
    <w:rsid w:val="00AD38D6"/>
    <w:pPr>
      <w:spacing w:after="120"/>
    </w:pPr>
    <w:rPr>
      <w:szCs w:val="20"/>
    </w:rPr>
  </w:style>
  <w:style w:type="character" w:customStyle="1" w:styleId="ae">
    <w:name w:val="Основной текст Знак"/>
    <w:link w:val="ad"/>
    <w:semiHidden/>
    <w:locked/>
    <w:rsid w:val="000B1C46"/>
    <w:rPr>
      <w:rFonts w:cs="Times New Roman"/>
      <w:sz w:val="24"/>
      <w:lang w:eastAsia="zh-CN"/>
    </w:rPr>
  </w:style>
  <w:style w:type="paragraph" w:customStyle="1" w:styleId="ConsPlusNormal">
    <w:name w:val="ConsPlusNormal"/>
    <w:link w:val="ConsPlusNormal0"/>
    <w:rsid w:val="00AD38D6"/>
    <w:pPr>
      <w:autoSpaceDE w:val="0"/>
      <w:autoSpaceDN w:val="0"/>
      <w:adjustRightInd w:val="0"/>
      <w:ind w:firstLine="720"/>
    </w:pPr>
    <w:rPr>
      <w:rFonts w:ascii="Arial" w:hAnsi="Arial"/>
      <w:sz w:val="22"/>
    </w:rPr>
  </w:style>
  <w:style w:type="character" w:customStyle="1" w:styleId="apple-converted-space">
    <w:name w:val="apple-converted-space"/>
    <w:rsid w:val="00AD38D6"/>
  </w:style>
  <w:style w:type="paragraph" w:styleId="af">
    <w:name w:val="header"/>
    <w:aliases w:val="ВерхКолонтитул"/>
    <w:basedOn w:val="a"/>
    <w:link w:val="af0"/>
    <w:uiPriority w:val="99"/>
    <w:rsid w:val="00AD38D6"/>
    <w:pPr>
      <w:tabs>
        <w:tab w:val="center" w:pos="4677"/>
        <w:tab w:val="right" w:pos="9355"/>
      </w:tabs>
      <w:suppressAutoHyphens/>
    </w:pPr>
    <w:rPr>
      <w:kern w:val="1"/>
      <w:position w:val="6"/>
      <w:szCs w:val="20"/>
    </w:rPr>
  </w:style>
  <w:style w:type="character" w:customStyle="1" w:styleId="af0">
    <w:name w:val="Верхний колонтитул Знак"/>
    <w:aliases w:val="ВерхКолонтитул Знак"/>
    <w:link w:val="af"/>
    <w:uiPriority w:val="99"/>
    <w:locked/>
    <w:rsid w:val="00446F3D"/>
    <w:rPr>
      <w:rFonts w:cs="Times New Roman"/>
      <w:kern w:val="1"/>
      <w:position w:val="6"/>
      <w:sz w:val="24"/>
      <w:lang w:val="ru-RU" w:eastAsia="zh-CN"/>
    </w:rPr>
  </w:style>
  <w:style w:type="paragraph" w:customStyle="1" w:styleId="af1">
    <w:name w:val="Заголовок зап"/>
    <w:basedOn w:val="3"/>
    <w:uiPriority w:val="99"/>
    <w:rsid w:val="00AD38D6"/>
    <w:pPr>
      <w:numPr>
        <w:ilvl w:val="2"/>
      </w:numPr>
      <w:suppressAutoHyphens/>
      <w:spacing w:line="360" w:lineRule="auto"/>
      <w:jc w:val="center"/>
      <w:outlineLvl w:val="9"/>
    </w:pPr>
    <w:rPr>
      <w:rFonts w:ascii="Times New Roman" w:hAnsi="Times New Roman"/>
      <w:i/>
      <w:sz w:val="24"/>
    </w:rPr>
  </w:style>
  <w:style w:type="paragraph" w:customStyle="1" w:styleId="Normal">
    <w:name w:val="Normal Знак Знак Знак"/>
    <w:uiPriority w:val="99"/>
    <w:rsid w:val="00AD38D6"/>
    <w:pPr>
      <w:suppressAutoHyphens/>
    </w:pPr>
    <w:rPr>
      <w:sz w:val="24"/>
      <w:szCs w:val="24"/>
      <w:lang w:eastAsia="zh-CN"/>
    </w:rPr>
  </w:style>
  <w:style w:type="character" w:customStyle="1" w:styleId="WW8Num6z0">
    <w:name w:val="WW8Num6z0"/>
    <w:uiPriority w:val="99"/>
    <w:rsid w:val="00AD38D6"/>
    <w:rPr>
      <w:rFonts w:ascii="Symbol" w:hAnsi="Symbol"/>
    </w:rPr>
  </w:style>
  <w:style w:type="character" w:customStyle="1" w:styleId="Absatz-Standardschriftart">
    <w:name w:val="Absatz-Standardschriftart"/>
    <w:uiPriority w:val="99"/>
    <w:rsid w:val="00AD38D6"/>
  </w:style>
  <w:style w:type="character" w:customStyle="1" w:styleId="WW8Num47z0">
    <w:name w:val="WW8Num47z0"/>
    <w:uiPriority w:val="99"/>
    <w:rsid w:val="00AD38D6"/>
    <w:rPr>
      <w:rFonts w:ascii="Symbol" w:hAnsi="Symbol"/>
    </w:rPr>
  </w:style>
  <w:style w:type="character" w:customStyle="1" w:styleId="WW8Num48z0">
    <w:name w:val="WW8Num48z0"/>
    <w:uiPriority w:val="99"/>
    <w:rsid w:val="00AD38D6"/>
    <w:rPr>
      <w:rFonts w:ascii="Symbol" w:hAnsi="Symbol"/>
    </w:rPr>
  </w:style>
  <w:style w:type="character" w:customStyle="1" w:styleId="WW8Num49z0">
    <w:name w:val="WW8Num49z0"/>
    <w:uiPriority w:val="99"/>
    <w:rsid w:val="00AD38D6"/>
    <w:rPr>
      <w:rFonts w:ascii="Symbol" w:hAnsi="Symbol"/>
    </w:rPr>
  </w:style>
  <w:style w:type="character" w:customStyle="1" w:styleId="12">
    <w:name w:val="Основной шрифт абзаца1"/>
    <w:uiPriority w:val="99"/>
    <w:rsid w:val="00AD38D6"/>
  </w:style>
  <w:style w:type="character" w:customStyle="1" w:styleId="highlighthighlightactive">
    <w:name w:val="highlight highlight_active"/>
    <w:uiPriority w:val="99"/>
    <w:rsid w:val="00AD38D6"/>
  </w:style>
  <w:style w:type="character" w:customStyle="1" w:styleId="31">
    <w:name w:val="Основной текст 31 Знак"/>
    <w:uiPriority w:val="99"/>
    <w:rsid w:val="00AD38D6"/>
    <w:rPr>
      <w:sz w:val="24"/>
      <w:lang w:val="ru-RU"/>
    </w:rPr>
  </w:style>
  <w:style w:type="character" w:customStyle="1" w:styleId="32">
    <w:name w:val="Знак Знак3"/>
    <w:uiPriority w:val="99"/>
    <w:rsid w:val="00AD38D6"/>
    <w:rPr>
      <w:sz w:val="16"/>
      <w:lang w:val="ru-RU"/>
    </w:rPr>
  </w:style>
  <w:style w:type="character" w:customStyle="1" w:styleId="af2">
    <w:name w:val="Без интервала Знак"/>
    <w:uiPriority w:val="99"/>
    <w:rsid w:val="00AD38D6"/>
    <w:rPr>
      <w:rFonts w:ascii="Calibri" w:hAnsi="Calibri"/>
      <w:sz w:val="22"/>
      <w:lang w:val="ru-RU"/>
    </w:rPr>
  </w:style>
  <w:style w:type="character" w:customStyle="1" w:styleId="51">
    <w:name w:val="Знак Знак5"/>
    <w:uiPriority w:val="99"/>
    <w:rsid w:val="00AD38D6"/>
    <w:rPr>
      <w:b/>
      <w:i/>
      <w:sz w:val="24"/>
      <w:lang w:val="ru-RU"/>
    </w:rPr>
  </w:style>
  <w:style w:type="character" w:styleId="af3">
    <w:name w:val="page number"/>
    <w:uiPriority w:val="99"/>
    <w:rsid w:val="00AD38D6"/>
    <w:rPr>
      <w:rFonts w:cs="Times New Roman"/>
    </w:rPr>
  </w:style>
  <w:style w:type="character" w:styleId="af4">
    <w:name w:val="Hyperlink"/>
    <w:uiPriority w:val="99"/>
    <w:rsid w:val="00AD38D6"/>
    <w:rPr>
      <w:rFonts w:cs="Times New Roman"/>
      <w:color w:val="0000FF"/>
      <w:u w:val="single"/>
    </w:rPr>
  </w:style>
  <w:style w:type="character" w:customStyle="1" w:styleId="af5">
    <w:name w:val="Маркеры списка"/>
    <w:uiPriority w:val="99"/>
    <w:rsid w:val="00AD38D6"/>
    <w:rPr>
      <w:rFonts w:ascii="OpenSymbol" w:eastAsia="OpenSymbol" w:hAnsi="OpenSymbol"/>
    </w:rPr>
  </w:style>
  <w:style w:type="character" w:customStyle="1" w:styleId="af6">
    <w:name w:val="Символ нумерации"/>
    <w:uiPriority w:val="99"/>
    <w:rsid w:val="00AD38D6"/>
  </w:style>
  <w:style w:type="paragraph" w:customStyle="1" w:styleId="af7">
    <w:name w:val="Заголовок"/>
    <w:basedOn w:val="a"/>
    <w:next w:val="ad"/>
    <w:uiPriority w:val="99"/>
    <w:rsid w:val="00AD38D6"/>
    <w:pPr>
      <w:keepNext/>
      <w:suppressAutoHyphens/>
      <w:spacing w:before="240" w:after="120"/>
    </w:pPr>
    <w:rPr>
      <w:rFonts w:ascii="Arial" w:eastAsia="Microsoft YaHei" w:hAnsi="Arial" w:cs="Mangal"/>
      <w:kern w:val="1"/>
      <w:position w:val="6"/>
      <w:sz w:val="28"/>
      <w:szCs w:val="28"/>
    </w:rPr>
  </w:style>
  <w:style w:type="paragraph" w:styleId="af8">
    <w:name w:val="List"/>
    <w:basedOn w:val="ad"/>
    <w:uiPriority w:val="99"/>
    <w:rsid w:val="00AD38D6"/>
    <w:pPr>
      <w:suppressAutoHyphens/>
    </w:pPr>
    <w:rPr>
      <w:rFonts w:cs="Mangal"/>
      <w:kern w:val="1"/>
      <w:position w:val="6"/>
    </w:rPr>
  </w:style>
  <w:style w:type="paragraph" w:styleId="af9">
    <w:name w:val="caption"/>
    <w:basedOn w:val="a"/>
    <w:uiPriority w:val="99"/>
    <w:qFormat/>
    <w:rsid w:val="00AD38D6"/>
    <w:pPr>
      <w:suppressLineNumbers/>
      <w:suppressAutoHyphens/>
      <w:spacing w:before="120" w:after="120"/>
    </w:pPr>
    <w:rPr>
      <w:rFonts w:cs="Mangal"/>
      <w:i/>
      <w:iCs/>
      <w:kern w:val="1"/>
      <w:position w:val="6"/>
    </w:rPr>
  </w:style>
  <w:style w:type="paragraph" w:customStyle="1" w:styleId="13">
    <w:name w:val="Указатель1"/>
    <w:basedOn w:val="a"/>
    <w:uiPriority w:val="99"/>
    <w:rsid w:val="00AD38D6"/>
    <w:pPr>
      <w:suppressLineNumbers/>
      <w:suppressAutoHyphens/>
    </w:pPr>
    <w:rPr>
      <w:rFonts w:cs="Mangal"/>
      <w:kern w:val="1"/>
      <w:position w:val="6"/>
    </w:rPr>
  </w:style>
  <w:style w:type="paragraph" w:customStyle="1" w:styleId="310">
    <w:name w:val="Основной текст 31"/>
    <w:basedOn w:val="a"/>
    <w:uiPriority w:val="99"/>
    <w:rsid w:val="00AD38D6"/>
    <w:pPr>
      <w:suppressAutoHyphens/>
      <w:jc w:val="both"/>
    </w:pPr>
    <w:rPr>
      <w:kern w:val="1"/>
      <w:szCs w:val="20"/>
    </w:rPr>
  </w:style>
  <w:style w:type="paragraph" w:customStyle="1" w:styleId="320">
    <w:name w:val="Основной текст 32"/>
    <w:basedOn w:val="a"/>
    <w:uiPriority w:val="99"/>
    <w:rsid w:val="00AD38D6"/>
    <w:pPr>
      <w:suppressAutoHyphens/>
      <w:spacing w:after="120"/>
      <w:ind w:firstLine="284"/>
      <w:jc w:val="both"/>
    </w:pPr>
    <w:rPr>
      <w:kern w:val="1"/>
      <w:sz w:val="16"/>
      <w:szCs w:val="16"/>
    </w:rPr>
  </w:style>
  <w:style w:type="paragraph" w:styleId="afa">
    <w:name w:val="No Spacing"/>
    <w:uiPriority w:val="99"/>
    <w:qFormat/>
    <w:rsid w:val="00AD38D6"/>
    <w:pPr>
      <w:suppressAutoHyphens/>
    </w:pPr>
    <w:rPr>
      <w:rFonts w:ascii="Calibri" w:hAnsi="Calibri" w:cs="Calibri"/>
      <w:sz w:val="22"/>
      <w:szCs w:val="22"/>
      <w:lang w:eastAsia="zh-CN"/>
    </w:rPr>
  </w:style>
  <w:style w:type="paragraph" w:customStyle="1" w:styleId="afb">
    <w:name w:val="Таблица"/>
    <w:uiPriority w:val="99"/>
    <w:rsid w:val="00AD38D6"/>
    <w:pPr>
      <w:suppressAutoHyphens/>
      <w:spacing w:line="220" w:lineRule="exact"/>
    </w:pPr>
    <w:rPr>
      <w:rFonts w:ascii="Arial" w:hAnsi="Arial" w:cs="Arial"/>
    </w:rPr>
  </w:style>
  <w:style w:type="paragraph" w:styleId="afc">
    <w:name w:val="footnote text"/>
    <w:aliases w:val="Знак6"/>
    <w:basedOn w:val="a"/>
    <w:link w:val="afd"/>
    <w:uiPriority w:val="99"/>
    <w:rsid w:val="00AD38D6"/>
    <w:pPr>
      <w:suppressAutoHyphens/>
    </w:pPr>
    <w:rPr>
      <w:rFonts w:ascii="Arial" w:hAnsi="Arial"/>
      <w:kern w:val="1"/>
      <w:sz w:val="20"/>
      <w:szCs w:val="20"/>
    </w:rPr>
  </w:style>
  <w:style w:type="character" w:customStyle="1" w:styleId="afd">
    <w:name w:val="Текст сноски Знак"/>
    <w:aliases w:val="Знак6 Знак"/>
    <w:link w:val="afc"/>
    <w:uiPriority w:val="99"/>
    <w:locked/>
    <w:rsid w:val="00B324F7"/>
    <w:rPr>
      <w:rFonts w:ascii="Arial" w:hAnsi="Arial" w:cs="Times New Roman"/>
      <w:kern w:val="1"/>
      <w:lang w:eastAsia="zh-CN"/>
    </w:rPr>
  </w:style>
  <w:style w:type="paragraph" w:customStyle="1" w:styleId="afe">
    <w:name w:val="мо"/>
    <w:basedOn w:val="a"/>
    <w:uiPriority w:val="99"/>
    <w:rsid w:val="00AD38D6"/>
    <w:pPr>
      <w:widowControl w:val="0"/>
      <w:suppressAutoHyphens/>
      <w:jc w:val="center"/>
    </w:pPr>
    <w:rPr>
      <w:rFonts w:ascii="Arial" w:hAnsi="Arial" w:cs="Arial"/>
      <w:b/>
      <w:bCs/>
      <w:kern w:val="1"/>
      <w:szCs w:val="20"/>
    </w:rPr>
  </w:style>
  <w:style w:type="paragraph" w:customStyle="1" w:styleId="14">
    <w:name w:val="Знак Знак Знак Знак Знак Знак Знак Знак Знак Знак Знак1 Знак Знак Знак Знак"/>
    <w:basedOn w:val="a"/>
    <w:uiPriority w:val="99"/>
    <w:rsid w:val="00AD38D6"/>
    <w:pPr>
      <w:suppressAutoHyphens/>
    </w:pPr>
    <w:rPr>
      <w:kern w:val="1"/>
      <w:sz w:val="28"/>
      <w:szCs w:val="20"/>
    </w:rPr>
  </w:style>
  <w:style w:type="paragraph" w:customStyle="1" w:styleId="21">
    <w:name w:val="Основной текст 21"/>
    <w:basedOn w:val="a"/>
    <w:uiPriority w:val="99"/>
    <w:rsid w:val="00AD38D6"/>
    <w:pPr>
      <w:suppressAutoHyphens/>
      <w:spacing w:after="120" w:line="480" w:lineRule="auto"/>
    </w:pPr>
    <w:rPr>
      <w:kern w:val="1"/>
      <w:position w:val="6"/>
    </w:rPr>
  </w:style>
  <w:style w:type="paragraph" w:customStyle="1" w:styleId="aff">
    <w:name w:val="Знак Знак Знак Знак Знак Знак Знак Знак"/>
    <w:basedOn w:val="a"/>
    <w:uiPriority w:val="99"/>
    <w:rsid w:val="00AD38D6"/>
    <w:pPr>
      <w:suppressAutoHyphens/>
      <w:spacing w:before="280" w:after="280"/>
    </w:pPr>
    <w:rPr>
      <w:rFonts w:ascii="Tahoma" w:hAnsi="Tahoma" w:cs="Tahoma"/>
      <w:kern w:val="1"/>
      <w:sz w:val="20"/>
      <w:szCs w:val="20"/>
      <w:lang w:val="en-US"/>
    </w:rPr>
  </w:style>
  <w:style w:type="paragraph" w:styleId="aff0">
    <w:name w:val="List Paragraph"/>
    <w:basedOn w:val="a"/>
    <w:uiPriority w:val="34"/>
    <w:qFormat/>
    <w:rsid w:val="00AD38D6"/>
    <w:pPr>
      <w:suppressAutoHyphens/>
      <w:spacing w:after="200" w:line="276" w:lineRule="auto"/>
      <w:ind w:left="720"/>
    </w:pPr>
    <w:rPr>
      <w:rFonts w:ascii="Calibri" w:hAnsi="Calibri" w:cs="Calibri"/>
      <w:kern w:val="1"/>
      <w:sz w:val="22"/>
      <w:szCs w:val="22"/>
    </w:rPr>
  </w:style>
  <w:style w:type="paragraph" w:customStyle="1" w:styleId="aff1">
    <w:name w:val="Содержимое таблицы"/>
    <w:basedOn w:val="a"/>
    <w:rsid w:val="00AD38D6"/>
    <w:pPr>
      <w:suppressLineNumbers/>
      <w:suppressAutoHyphens/>
    </w:pPr>
    <w:rPr>
      <w:kern w:val="1"/>
      <w:position w:val="6"/>
    </w:rPr>
  </w:style>
  <w:style w:type="paragraph" w:customStyle="1" w:styleId="aff2">
    <w:name w:val="Заголовок таблицы"/>
    <w:basedOn w:val="aff1"/>
    <w:uiPriority w:val="99"/>
    <w:rsid w:val="00AD38D6"/>
    <w:pPr>
      <w:jc w:val="center"/>
    </w:pPr>
    <w:rPr>
      <w:b/>
      <w:bCs/>
    </w:rPr>
  </w:style>
  <w:style w:type="paragraph" w:customStyle="1" w:styleId="aff3">
    <w:name w:val="Содержимое врезки"/>
    <w:basedOn w:val="ad"/>
    <w:uiPriority w:val="99"/>
    <w:rsid w:val="00AD38D6"/>
    <w:pPr>
      <w:suppressAutoHyphens/>
    </w:pPr>
    <w:rPr>
      <w:kern w:val="1"/>
      <w:position w:val="6"/>
    </w:rPr>
  </w:style>
  <w:style w:type="character" w:customStyle="1" w:styleId="WW8Num1z0">
    <w:name w:val="WW8Num1z0"/>
    <w:uiPriority w:val="99"/>
    <w:rsid w:val="00AD38D6"/>
    <w:rPr>
      <w:rFonts w:ascii="Symbol" w:hAnsi="Symbol"/>
    </w:rPr>
  </w:style>
  <w:style w:type="character" w:customStyle="1" w:styleId="WW8Num1z1">
    <w:name w:val="WW8Num1z1"/>
    <w:uiPriority w:val="99"/>
    <w:rsid w:val="00AD38D6"/>
    <w:rPr>
      <w:rFonts w:ascii="Courier New" w:hAnsi="Courier New"/>
    </w:rPr>
  </w:style>
  <w:style w:type="character" w:customStyle="1" w:styleId="WW8Num1z2">
    <w:name w:val="WW8Num1z2"/>
    <w:uiPriority w:val="99"/>
    <w:rsid w:val="00AD38D6"/>
    <w:rPr>
      <w:rFonts w:ascii="Wingdings" w:hAnsi="Wingdings"/>
    </w:rPr>
  </w:style>
  <w:style w:type="character" w:customStyle="1" w:styleId="WW8Num2z0">
    <w:name w:val="WW8Num2z0"/>
    <w:uiPriority w:val="99"/>
    <w:rsid w:val="00AD38D6"/>
    <w:rPr>
      <w:rFonts w:ascii="Symbol" w:hAnsi="Symbol"/>
      <w:sz w:val="20"/>
    </w:rPr>
  </w:style>
  <w:style w:type="character" w:customStyle="1" w:styleId="WW8Num2z1">
    <w:name w:val="WW8Num2z1"/>
    <w:uiPriority w:val="99"/>
    <w:rsid w:val="00AD38D6"/>
    <w:rPr>
      <w:rFonts w:ascii="Courier New" w:hAnsi="Courier New"/>
      <w:sz w:val="20"/>
    </w:rPr>
  </w:style>
  <w:style w:type="character" w:customStyle="1" w:styleId="WW8Num2z2">
    <w:name w:val="WW8Num2z2"/>
    <w:uiPriority w:val="99"/>
    <w:rsid w:val="00AD38D6"/>
    <w:rPr>
      <w:rFonts w:ascii="Wingdings" w:hAnsi="Wingdings"/>
      <w:sz w:val="20"/>
    </w:rPr>
  </w:style>
  <w:style w:type="character" w:customStyle="1" w:styleId="WW8Num3z0">
    <w:name w:val="WW8Num3z0"/>
    <w:uiPriority w:val="99"/>
    <w:rsid w:val="00AD38D6"/>
    <w:rPr>
      <w:rFonts w:ascii="Symbol" w:hAnsi="Symbol"/>
      <w:sz w:val="20"/>
    </w:rPr>
  </w:style>
  <w:style w:type="character" w:customStyle="1" w:styleId="WW8Num3z1">
    <w:name w:val="WW8Num3z1"/>
    <w:uiPriority w:val="99"/>
    <w:rsid w:val="00AD38D6"/>
    <w:rPr>
      <w:rFonts w:ascii="Courier New" w:hAnsi="Courier New"/>
      <w:sz w:val="20"/>
    </w:rPr>
  </w:style>
  <w:style w:type="character" w:customStyle="1" w:styleId="WW8Num3z2">
    <w:name w:val="WW8Num3z2"/>
    <w:uiPriority w:val="99"/>
    <w:rsid w:val="00AD38D6"/>
    <w:rPr>
      <w:rFonts w:ascii="Wingdings" w:hAnsi="Wingdings"/>
      <w:sz w:val="20"/>
    </w:rPr>
  </w:style>
  <w:style w:type="character" w:customStyle="1" w:styleId="BodyText3Char">
    <w:name w:val="Body Text 3 Char"/>
    <w:aliases w:val="Знак Char"/>
    <w:uiPriority w:val="99"/>
    <w:locked/>
    <w:rsid w:val="00AD38D6"/>
    <w:rPr>
      <w:rFonts w:ascii="Cambria" w:eastAsia="SimSun" w:hAnsi="Cambria"/>
      <w:b/>
      <w:sz w:val="26"/>
      <w:lang w:val="ru-RU" w:eastAsia="zh-CN"/>
    </w:rPr>
  </w:style>
  <w:style w:type="character" w:customStyle="1" w:styleId="Normal0">
    <w:name w:val="Normal Знак Знак Знак Знак"/>
    <w:uiPriority w:val="99"/>
    <w:rsid w:val="00AD38D6"/>
    <w:rPr>
      <w:sz w:val="24"/>
      <w:lang w:val="ru-RU"/>
    </w:rPr>
  </w:style>
  <w:style w:type="paragraph" w:customStyle="1" w:styleId="CM14">
    <w:name w:val="CM14"/>
    <w:basedOn w:val="a"/>
    <w:next w:val="a"/>
    <w:uiPriority w:val="99"/>
    <w:rsid w:val="00AD38D6"/>
    <w:pPr>
      <w:widowControl w:val="0"/>
      <w:suppressAutoHyphens/>
      <w:autoSpaceDE w:val="0"/>
    </w:pPr>
    <w:rPr>
      <w:rFonts w:ascii="Arial" w:hAnsi="Arial" w:cs="Arial"/>
    </w:rPr>
  </w:style>
  <w:style w:type="paragraph" w:customStyle="1" w:styleId="111">
    <w:name w:val="Знак Знак1 Знак Знак Знак Знак Знак Знак Знак Знак Знак Знак Знак Знак1 Знак Знак Знак Знак Знак Знак Знак Знак Знак Знак Знак Знак1 Знак Знак Знак Знак Знак Знак Знак Знак Знак Знак Знак Знак Знак Знак Знак Знак Знак Знак"/>
    <w:basedOn w:val="a"/>
    <w:uiPriority w:val="99"/>
    <w:rsid w:val="00AD38D6"/>
    <w:pPr>
      <w:suppressAutoHyphens/>
    </w:pPr>
    <w:rPr>
      <w:sz w:val="28"/>
      <w:szCs w:val="20"/>
    </w:rPr>
  </w:style>
  <w:style w:type="paragraph" w:customStyle="1" w:styleId="15">
    <w:name w:val="Цитата1"/>
    <w:basedOn w:val="a"/>
    <w:uiPriority w:val="99"/>
    <w:rsid w:val="00AD38D6"/>
    <w:pPr>
      <w:suppressAutoHyphens/>
      <w:ind w:left="-74" w:right="-74"/>
      <w:jc w:val="center"/>
    </w:pPr>
    <w:rPr>
      <w:rFonts w:ascii="Courier" w:hAnsi="Courier" w:cs="Courier"/>
      <w:sz w:val="20"/>
      <w:szCs w:val="20"/>
      <w:lang w:val="en-US"/>
    </w:rPr>
  </w:style>
  <w:style w:type="paragraph" w:customStyle="1" w:styleId="16">
    <w:name w:val="Название объекта1"/>
    <w:basedOn w:val="a"/>
    <w:rsid w:val="00AD38D6"/>
    <w:pPr>
      <w:widowControl w:val="0"/>
      <w:suppressAutoHyphens/>
      <w:spacing w:line="360" w:lineRule="auto"/>
      <w:jc w:val="center"/>
    </w:pPr>
    <w:rPr>
      <w:b/>
      <w:szCs w:val="20"/>
    </w:rPr>
  </w:style>
  <w:style w:type="paragraph" w:customStyle="1" w:styleId="Normal1">
    <w:name w:val="Normal Знак"/>
    <w:uiPriority w:val="99"/>
    <w:rsid w:val="00AD38D6"/>
    <w:pPr>
      <w:suppressAutoHyphens/>
    </w:pPr>
    <w:rPr>
      <w:sz w:val="24"/>
      <w:lang w:eastAsia="zh-CN"/>
    </w:rPr>
  </w:style>
  <w:style w:type="paragraph" w:customStyle="1" w:styleId="17">
    <w:name w:val="Текст1"/>
    <w:basedOn w:val="4"/>
    <w:uiPriority w:val="99"/>
    <w:rsid w:val="00AD38D6"/>
    <w:pPr>
      <w:numPr>
        <w:ilvl w:val="3"/>
      </w:numPr>
      <w:suppressAutoHyphens/>
      <w:spacing w:before="0" w:after="0"/>
      <w:jc w:val="both"/>
      <w:outlineLvl w:val="9"/>
    </w:pPr>
    <w:rPr>
      <w:rFonts w:ascii="Courier" w:hAnsi="Courier" w:cs="Courier"/>
      <w:b w:val="0"/>
      <w:sz w:val="20"/>
    </w:rPr>
  </w:style>
  <w:style w:type="paragraph" w:customStyle="1" w:styleId="18">
    <w:name w:val="Знак Знак1"/>
    <w:basedOn w:val="a"/>
    <w:uiPriority w:val="99"/>
    <w:rsid w:val="00AD38D6"/>
    <w:pPr>
      <w:suppressAutoHyphens/>
    </w:pPr>
    <w:rPr>
      <w:sz w:val="28"/>
      <w:szCs w:val="20"/>
    </w:rPr>
  </w:style>
  <w:style w:type="paragraph" w:customStyle="1" w:styleId="aff4">
    <w:name w:val="Знак Знак Знак Знак Знак Знак Знак Знак Знак Знак Знак Знак Знак Знак"/>
    <w:basedOn w:val="a"/>
    <w:uiPriority w:val="99"/>
    <w:rsid w:val="00AD38D6"/>
    <w:pPr>
      <w:suppressAutoHyphens/>
    </w:pPr>
    <w:rPr>
      <w:sz w:val="28"/>
      <w:szCs w:val="20"/>
    </w:rPr>
  </w:style>
  <w:style w:type="paragraph" w:customStyle="1" w:styleId="19">
    <w:name w:val="Знак Знак Знак Знак Знак Знак Знак Знак Знак Знак Знак1 Знак Знак Знак Знак Знак Знак"/>
    <w:basedOn w:val="a"/>
    <w:uiPriority w:val="99"/>
    <w:rsid w:val="00AD38D6"/>
    <w:pPr>
      <w:suppressAutoHyphens/>
    </w:pPr>
    <w:rPr>
      <w:sz w:val="28"/>
      <w:szCs w:val="20"/>
    </w:rPr>
  </w:style>
  <w:style w:type="paragraph" w:styleId="HTML">
    <w:name w:val="HTML Preformatted"/>
    <w:basedOn w:val="a"/>
    <w:link w:val="HTML0"/>
    <w:uiPriority w:val="99"/>
    <w:rsid w:val="00AD38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hAnsi="Courier New"/>
      <w:sz w:val="20"/>
      <w:szCs w:val="20"/>
    </w:rPr>
  </w:style>
  <w:style w:type="character" w:customStyle="1" w:styleId="HTML0">
    <w:name w:val="Стандартный HTML Знак"/>
    <w:link w:val="HTML"/>
    <w:uiPriority w:val="99"/>
    <w:semiHidden/>
    <w:locked/>
    <w:rsid w:val="000B1C46"/>
    <w:rPr>
      <w:rFonts w:ascii="Courier New" w:hAnsi="Courier New" w:cs="Times New Roman"/>
      <w:sz w:val="20"/>
      <w:lang w:eastAsia="zh-CN"/>
    </w:rPr>
  </w:style>
  <w:style w:type="paragraph" w:customStyle="1" w:styleId="1a">
    <w:name w:val="Знак Знак Знак Знак Знак Знак Знак Знак Знак Знак Знак1 Знак Знак Знак"/>
    <w:basedOn w:val="a"/>
    <w:uiPriority w:val="99"/>
    <w:rsid w:val="00AD38D6"/>
    <w:pPr>
      <w:suppressAutoHyphens/>
    </w:pPr>
    <w:rPr>
      <w:sz w:val="28"/>
      <w:szCs w:val="20"/>
    </w:rPr>
  </w:style>
  <w:style w:type="paragraph" w:customStyle="1" w:styleId="41">
    <w:name w:val="Знак Знак4"/>
    <w:basedOn w:val="a"/>
    <w:uiPriority w:val="99"/>
    <w:rsid w:val="00AD38D6"/>
    <w:pPr>
      <w:spacing w:before="100" w:beforeAutospacing="1" w:after="100" w:afterAutospacing="1"/>
    </w:pPr>
    <w:rPr>
      <w:rFonts w:ascii="Tahoma" w:hAnsi="Tahoma" w:cs="Tahoma"/>
      <w:sz w:val="20"/>
      <w:szCs w:val="20"/>
      <w:lang w:val="en-US" w:eastAsia="en-US"/>
    </w:rPr>
  </w:style>
  <w:style w:type="character" w:customStyle="1" w:styleId="aff5">
    <w:name w:val="Гипертекстовая ссылка"/>
    <w:uiPriority w:val="99"/>
    <w:rsid w:val="00AD38D6"/>
    <w:rPr>
      <w:color w:val="008000"/>
    </w:rPr>
  </w:style>
  <w:style w:type="paragraph" w:customStyle="1" w:styleId="Default">
    <w:name w:val="Default"/>
    <w:rsid w:val="00AD38D6"/>
    <w:pPr>
      <w:autoSpaceDE w:val="0"/>
      <w:autoSpaceDN w:val="0"/>
      <w:adjustRightInd w:val="0"/>
    </w:pPr>
    <w:rPr>
      <w:color w:val="000000"/>
      <w:sz w:val="24"/>
      <w:szCs w:val="24"/>
    </w:rPr>
  </w:style>
  <w:style w:type="paragraph" w:customStyle="1" w:styleId="1b">
    <w:name w:val="Знак Знак Знак Знак Знак Знак Знак Знак Знак Знак Знак Знак Знак Знак1"/>
    <w:basedOn w:val="a"/>
    <w:uiPriority w:val="99"/>
    <w:rsid w:val="00AD38D6"/>
    <w:pPr>
      <w:spacing w:before="100" w:beforeAutospacing="1" w:after="100" w:afterAutospacing="1"/>
    </w:pPr>
    <w:rPr>
      <w:rFonts w:ascii="Tahoma" w:hAnsi="Tahoma" w:cs="Tahoma"/>
      <w:sz w:val="20"/>
      <w:szCs w:val="20"/>
      <w:lang w:val="en-US" w:eastAsia="en-US"/>
    </w:rPr>
  </w:style>
  <w:style w:type="paragraph" w:customStyle="1" w:styleId="1c">
    <w:name w:val="Абзац списка1"/>
    <w:basedOn w:val="a"/>
    <w:uiPriority w:val="99"/>
    <w:rsid w:val="00AD38D6"/>
    <w:pPr>
      <w:spacing w:after="200" w:line="276" w:lineRule="auto"/>
      <w:ind w:left="720"/>
      <w:contextualSpacing/>
    </w:pPr>
    <w:rPr>
      <w:rFonts w:ascii="Calibri" w:hAnsi="Calibri"/>
      <w:sz w:val="22"/>
      <w:szCs w:val="22"/>
      <w:lang w:eastAsia="en-US"/>
    </w:rPr>
  </w:style>
  <w:style w:type="paragraph" w:styleId="22">
    <w:name w:val="Body Text Indent 2"/>
    <w:aliases w:val="Основной текст с отступом 2 Знак,Основной текст с отступом 2 Знак1 Знак1,Знак1 Знак1 Знак1,Основной текст с отступом 2 Знак Знак Знак,Знак1 Знак Знак Знак1,Знак1 Знак Знак Знак,Знак1 Знак1"/>
    <w:basedOn w:val="a"/>
    <w:link w:val="210"/>
    <w:uiPriority w:val="99"/>
    <w:rsid w:val="00AD38D6"/>
    <w:pPr>
      <w:spacing w:after="120" w:line="480" w:lineRule="auto"/>
      <w:ind w:left="283"/>
    </w:pPr>
    <w:rPr>
      <w:szCs w:val="20"/>
      <w:lang w:eastAsia="ru-RU"/>
    </w:rPr>
  </w:style>
  <w:style w:type="character" w:customStyle="1" w:styleId="210">
    <w:name w:val="Основной текст с отступом 2 Знак1"/>
    <w:aliases w:val="Основной текст с отступом 2 Знак Знак,Основной текст с отступом 2 Знак1 Знак1 Знак,Знак1 Знак1 Знак1 Знак,Основной текст с отступом 2 Знак Знак Знак Знак,Знак1 Знак Знак Знак1 Знак,Знак1 Знак Знак Знак Знак"/>
    <w:link w:val="22"/>
    <w:uiPriority w:val="99"/>
    <w:locked/>
    <w:rsid w:val="00446F3D"/>
    <w:rPr>
      <w:rFonts w:cs="Times New Roman"/>
      <w:sz w:val="24"/>
      <w:lang w:val="ru-RU" w:eastAsia="ru-RU"/>
    </w:rPr>
  </w:style>
  <w:style w:type="paragraph" w:styleId="33">
    <w:name w:val="Body Text Indent 3"/>
    <w:basedOn w:val="a"/>
    <w:link w:val="34"/>
    <w:uiPriority w:val="99"/>
    <w:rsid w:val="00AD38D6"/>
    <w:pPr>
      <w:spacing w:after="120"/>
      <w:ind w:left="283"/>
    </w:pPr>
    <w:rPr>
      <w:sz w:val="16"/>
      <w:szCs w:val="20"/>
    </w:rPr>
  </w:style>
  <w:style w:type="character" w:customStyle="1" w:styleId="34">
    <w:name w:val="Основной текст с отступом 3 Знак"/>
    <w:link w:val="33"/>
    <w:uiPriority w:val="99"/>
    <w:semiHidden/>
    <w:locked/>
    <w:rsid w:val="000B1C46"/>
    <w:rPr>
      <w:rFonts w:cs="Times New Roman"/>
      <w:sz w:val="16"/>
      <w:lang w:eastAsia="zh-CN"/>
    </w:rPr>
  </w:style>
  <w:style w:type="paragraph" w:customStyle="1" w:styleId="bodytextindent31">
    <w:name w:val="bodytextindent31"/>
    <w:basedOn w:val="a"/>
    <w:uiPriority w:val="99"/>
    <w:rsid w:val="00AD38D6"/>
    <w:pPr>
      <w:ind w:firstLine="709"/>
      <w:jc w:val="both"/>
    </w:pPr>
    <w:rPr>
      <w:sz w:val="26"/>
      <w:szCs w:val="26"/>
      <w:lang w:eastAsia="ru-RU"/>
    </w:rPr>
  </w:style>
  <w:style w:type="paragraph" w:customStyle="1" w:styleId="aff6">
    <w:name w:val="Знак Знак Знак Знак Знак Знак Знак Знак Знак Знак Знак Знак Знак"/>
    <w:basedOn w:val="a"/>
    <w:uiPriority w:val="99"/>
    <w:rsid w:val="00AD38D6"/>
    <w:pPr>
      <w:spacing w:before="100" w:beforeAutospacing="1" w:after="100" w:afterAutospacing="1"/>
    </w:pPr>
    <w:rPr>
      <w:rFonts w:ascii="Tahoma" w:hAnsi="Tahoma" w:cs="Tahoma"/>
      <w:sz w:val="20"/>
      <w:szCs w:val="20"/>
      <w:lang w:val="en-US" w:eastAsia="en-US"/>
    </w:rPr>
  </w:style>
  <w:style w:type="paragraph" w:styleId="35">
    <w:name w:val="Body Text 3"/>
    <w:aliases w:val="Знак"/>
    <w:basedOn w:val="a"/>
    <w:link w:val="36"/>
    <w:uiPriority w:val="99"/>
    <w:semiHidden/>
    <w:rsid w:val="00AD38D6"/>
    <w:pPr>
      <w:spacing w:after="120"/>
    </w:pPr>
    <w:rPr>
      <w:sz w:val="16"/>
      <w:szCs w:val="20"/>
    </w:rPr>
  </w:style>
  <w:style w:type="character" w:customStyle="1" w:styleId="BodyText3Char1">
    <w:name w:val="Body Text 3 Char1"/>
    <w:aliases w:val="Знак Char1"/>
    <w:uiPriority w:val="99"/>
    <w:semiHidden/>
    <w:locked/>
    <w:rsid w:val="00B75751"/>
    <w:rPr>
      <w:rFonts w:cs="Times New Roman"/>
      <w:sz w:val="16"/>
      <w:szCs w:val="16"/>
      <w:lang w:eastAsia="zh-CN"/>
    </w:rPr>
  </w:style>
  <w:style w:type="character" w:customStyle="1" w:styleId="36">
    <w:name w:val="Основной текст 3 Знак"/>
    <w:aliases w:val="Знак Знак2"/>
    <w:link w:val="35"/>
    <w:uiPriority w:val="99"/>
    <w:locked/>
    <w:rsid w:val="000B1C46"/>
    <w:rPr>
      <w:sz w:val="16"/>
      <w:lang w:eastAsia="zh-CN"/>
    </w:rPr>
  </w:style>
  <w:style w:type="paragraph" w:customStyle="1" w:styleId="aff7">
    <w:name w:val="Знак Знак Знак Знак Знак Знак Знак Знак Знак Знак Знак Знак Знак Знак Знак Знак Знак Знак Знак"/>
    <w:basedOn w:val="a"/>
    <w:uiPriority w:val="99"/>
    <w:rsid w:val="00AD38D6"/>
    <w:pPr>
      <w:spacing w:before="100" w:beforeAutospacing="1" w:after="100" w:afterAutospacing="1"/>
    </w:pPr>
    <w:rPr>
      <w:rFonts w:ascii="Tahoma" w:hAnsi="Tahoma" w:cs="Tahoma"/>
      <w:sz w:val="20"/>
      <w:szCs w:val="20"/>
      <w:lang w:val="en-US" w:eastAsia="en-US"/>
    </w:rPr>
  </w:style>
  <w:style w:type="paragraph" w:customStyle="1" w:styleId="-4">
    <w:name w:val="Подпункт - 4 ур"/>
    <w:basedOn w:val="a"/>
    <w:uiPriority w:val="99"/>
    <w:rsid w:val="00AD38D6"/>
    <w:pPr>
      <w:spacing w:before="60" w:after="60"/>
      <w:ind w:left="230" w:right="170" w:firstLine="850"/>
      <w:jc w:val="both"/>
    </w:pPr>
    <w:rPr>
      <w:sz w:val="28"/>
      <w:szCs w:val="28"/>
      <w:lang w:eastAsia="ru-RU"/>
    </w:rPr>
  </w:style>
  <w:style w:type="paragraph" w:customStyle="1" w:styleId="-0">
    <w:name w:val="Абзац ненумерованный - 0 ур"/>
    <w:uiPriority w:val="99"/>
    <w:rsid w:val="00AD38D6"/>
    <w:pPr>
      <w:spacing w:before="60" w:after="60"/>
      <w:ind w:left="284" w:right="170" w:firstLine="851"/>
      <w:jc w:val="both"/>
    </w:pPr>
    <w:rPr>
      <w:sz w:val="28"/>
      <w:szCs w:val="28"/>
    </w:rPr>
  </w:style>
  <w:style w:type="paragraph" w:styleId="23">
    <w:name w:val="List 2"/>
    <w:basedOn w:val="a"/>
    <w:uiPriority w:val="99"/>
    <w:rsid w:val="00544988"/>
    <w:pPr>
      <w:ind w:left="566" w:hanging="283"/>
    </w:pPr>
  </w:style>
  <w:style w:type="paragraph" w:styleId="aff8">
    <w:name w:val="List Continue"/>
    <w:basedOn w:val="a"/>
    <w:uiPriority w:val="99"/>
    <w:rsid w:val="00544988"/>
    <w:pPr>
      <w:spacing w:after="120"/>
      <w:ind w:left="283"/>
    </w:pPr>
  </w:style>
  <w:style w:type="paragraph" w:customStyle="1" w:styleId="ConsPlusTitle">
    <w:name w:val="ConsPlusTitle"/>
    <w:rsid w:val="00E57619"/>
    <w:pPr>
      <w:widowControl w:val="0"/>
      <w:autoSpaceDE w:val="0"/>
      <w:autoSpaceDN w:val="0"/>
      <w:adjustRightInd w:val="0"/>
    </w:pPr>
    <w:rPr>
      <w:rFonts w:ascii="Arial" w:hAnsi="Arial" w:cs="Arial"/>
      <w:b/>
      <w:bCs/>
    </w:rPr>
  </w:style>
  <w:style w:type="character" w:customStyle="1" w:styleId="24">
    <w:name w:val="Основной текст 2 Знак"/>
    <w:uiPriority w:val="99"/>
    <w:rsid w:val="00E25CF1"/>
    <w:rPr>
      <w:rFonts w:ascii="Arial" w:hAnsi="Arial"/>
    </w:rPr>
  </w:style>
  <w:style w:type="paragraph" w:customStyle="1" w:styleId="25">
    <w:name w:val="Îñíîâíîé òåêñò 2"/>
    <w:basedOn w:val="a"/>
    <w:uiPriority w:val="99"/>
    <w:rsid w:val="00E6179A"/>
    <w:pPr>
      <w:autoSpaceDE w:val="0"/>
      <w:ind w:right="-852"/>
    </w:pPr>
    <w:rPr>
      <w:sz w:val="28"/>
      <w:szCs w:val="20"/>
      <w:lang w:eastAsia="ar-SA"/>
    </w:rPr>
  </w:style>
  <w:style w:type="paragraph" w:customStyle="1" w:styleId="center1">
    <w:name w:val="center1"/>
    <w:basedOn w:val="a"/>
    <w:uiPriority w:val="99"/>
    <w:rsid w:val="00E43D2F"/>
    <w:pPr>
      <w:spacing w:before="100" w:beforeAutospacing="1" w:after="100" w:afterAutospacing="1"/>
    </w:pPr>
    <w:rPr>
      <w:lang w:eastAsia="ru-RU"/>
    </w:rPr>
  </w:style>
  <w:style w:type="character" w:customStyle="1" w:styleId="FontStyle69">
    <w:name w:val="Font Style69"/>
    <w:uiPriority w:val="99"/>
    <w:rsid w:val="00EE6537"/>
    <w:rPr>
      <w:rFonts w:ascii="Times New Roman" w:hAnsi="Times New Roman"/>
      <w:sz w:val="32"/>
    </w:rPr>
  </w:style>
  <w:style w:type="paragraph" w:customStyle="1" w:styleId="Style7">
    <w:name w:val="Style7"/>
    <w:basedOn w:val="a"/>
    <w:uiPriority w:val="99"/>
    <w:rsid w:val="00EE6537"/>
    <w:pPr>
      <w:widowControl w:val="0"/>
      <w:autoSpaceDE w:val="0"/>
      <w:autoSpaceDN w:val="0"/>
      <w:adjustRightInd w:val="0"/>
      <w:spacing w:line="412" w:lineRule="exact"/>
      <w:jc w:val="both"/>
    </w:pPr>
    <w:rPr>
      <w:lang w:eastAsia="ru-RU"/>
    </w:rPr>
  </w:style>
  <w:style w:type="paragraph" w:customStyle="1" w:styleId="Style8">
    <w:name w:val="Style8"/>
    <w:basedOn w:val="a"/>
    <w:uiPriority w:val="99"/>
    <w:rsid w:val="00EE6537"/>
    <w:pPr>
      <w:widowControl w:val="0"/>
      <w:autoSpaceDE w:val="0"/>
      <w:autoSpaceDN w:val="0"/>
      <w:adjustRightInd w:val="0"/>
      <w:spacing w:line="408" w:lineRule="exact"/>
      <w:ind w:firstLine="1093"/>
      <w:jc w:val="both"/>
    </w:pPr>
    <w:rPr>
      <w:lang w:eastAsia="ru-RU"/>
    </w:rPr>
  </w:style>
  <w:style w:type="character" w:customStyle="1" w:styleId="FontStyle70">
    <w:name w:val="Font Style70"/>
    <w:uiPriority w:val="99"/>
    <w:rsid w:val="00EE6537"/>
    <w:rPr>
      <w:rFonts w:ascii="Times New Roman" w:hAnsi="Times New Roman"/>
      <w:sz w:val="34"/>
    </w:rPr>
  </w:style>
  <w:style w:type="character" w:customStyle="1" w:styleId="FontStyle71">
    <w:name w:val="Font Style71"/>
    <w:uiPriority w:val="99"/>
    <w:rsid w:val="00EE6537"/>
    <w:rPr>
      <w:rFonts w:ascii="Times New Roman" w:hAnsi="Times New Roman"/>
      <w:i/>
      <w:w w:val="40"/>
      <w:sz w:val="36"/>
    </w:rPr>
  </w:style>
  <w:style w:type="character" w:customStyle="1" w:styleId="FontStyle68">
    <w:name w:val="Font Style68"/>
    <w:uiPriority w:val="99"/>
    <w:rsid w:val="00EA2110"/>
    <w:rPr>
      <w:rFonts w:ascii="Times New Roman" w:hAnsi="Times New Roman"/>
      <w:sz w:val="36"/>
    </w:rPr>
  </w:style>
  <w:style w:type="paragraph" w:customStyle="1" w:styleId="Style21">
    <w:name w:val="Style21"/>
    <w:basedOn w:val="a"/>
    <w:uiPriority w:val="99"/>
    <w:rsid w:val="00EA2110"/>
    <w:pPr>
      <w:widowControl w:val="0"/>
      <w:autoSpaceDE w:val="0"/>
      <w:autoSpaceDN w:val="0"/>
      <w:adjustRightInd w:val="0"/>
      <w:spacing w:line="429" w:lineRule="exact"/>
      <w:ind w:firstLine="890"/>
    </w:pPr>
    <w:rPr>
      <w:lang w:eastAsia="ru-RU"/>
    </w:rPr>
  </w:style>
  <w:style w:type="paragraph" w:customStyle="1" w:styleId="-">
    <w:name w:val="Таблица-текст"/>
    <w:basedOn w:val="a"/>
    <w:autoRedefine/>
    <w:uiPriority w:val="99"/>
    <w:rsid w:val="002B7AC0"/>
    <w:pPr>
      <w:suppressAutoHyphens/>
      <w:jc w:val="center"/>
    </w:pPr>
    <w:rPr>
      <w:rFonts w:cs="Calibri"/>
      <w:color w:val="000000"/>
      <w:sz w:val="20"/>
      <w:szCs w:val="20"/>
      <w:lang w:eastAsia="ru-RU"/>
    </w:rPr>
  </w:style>
  <w:style w:type="paragraph" w:customStyle="1" w:styleId="26">
    <w:name w:val="Обычный2"/>
    <w:uiPriority w:val="99"/>
    <w:rsid w:val="00147560"/>
    <w:pPr>
      <w:widowControl w:val="0"/>
      <w:snapToGrid w:val="0"/>
      <w:spacing w:before="280" w:line="300" w:lineRule="auto"/>
      <w:ind w:firstLine="700"/>
      <w:jc w:val="both"/>
    </w:pPr>
    <w:rPr>
      <w:sz w:val="24"/>
    </w:rPr>
  </w:style>
  <w:style w:type="character" w:customStyle="1" w:styleId="ConsPlusNormal0">
    <w:name w:val="ConsPlusNormal Знак"/>
    <w:link w:val="ConsPlusNormal"/>
    <w:locked/>
    <w:rsid w:val="00F1727C"/>
    <w:rPr>
      <w:rFonts w:ascii="Arial" w:hAnsi="Arial"/>
      <w:sz w:val="22"/>
      <w:lang w:val="ru-RU" w:eastAsia="ru-RU" w:bidi="ar-SA"/>
    </w:rPr>
  </w:style>
  <w:style w:type="paragraph" w:customStyle="1" w:styleId="xl46">
    <w:name w:val="xl46"/>
    <w:basedOn w:val="a"/>
    <w:uiPriority w:val="99"/>
    <w:rsid w:val="006C6288"/>
    <w:pPr>
      <w:pBdr>
        <w:left w:val="single" w:sz="8" w:space="0" w:color="auto"/>
        <w:bottom w:val="single" w:sz="8" w:space="0" w:color="auto"/>
      </w:pBdr>
      <w:spacing w:before="100" w:beforeAutospacing="1" w:after="100" w:afterAutospacing="1"/>
      <w:jc w:val="center"/>
    </w:pPr>
    <w:rPr>
      <w:rFonts w:ascii="Arial" w:eastAsia="Arial Unicode MS" w:hAnsi="Arial" w:cs="Arial"/>
      <w:b/>
      <w:bCs/>
      <w:sz w:val="22"/>
      <w:szCs w:val="22"/>
      <w:lang w:eastAsia="ru-RU"/>
    </w:rPr>
  </w:style>
  <w:style w:type="paragraph" w:customStyle="1" w:styleId="aff9">
    <w:name w:val="Знак Знак Знак Знак"/>
    <w:basedOn w:val="a"/>
    <w:uiPriority w:val="99"/>
    <w:rsid w:val="00446F3D"/>
    <w:pPr>
      <w:spacing w:after="160" w:line="240" w:lineRule="exact"/>
    </w:pPr>
    <w:rPr>
      <w:rFonts w:ascii="Verdana" w:hAnsi="Verdana"/>
      <w:sz w:val="20"/>
      <w:szCs w:val="20"/>
      <w:lang w:val="en-US" w:eastAsia="en-US"/>
    </w:rPr>
  </w:style>
  <w:style w:type="character" w:customStyle="1" w:styleId="spelle">
    <w:name w:val="spelle"/>
    <w:uiPriority w:val="99"/>
    <w:rsid w:val="00446F3D"/>
  </w:style>
  <w:style w:type="paragraph" w:customStyle="1" w:styleId="OTCHET00">
    <w:name w:val="OTCHET_00"/>
    <w:basedOn w:val="27"/>
    <w:uiPriority w:val="99"/>
    <w:rsid w:val="00446F3D"/>
    <w:pPr>
      <w:tabs>
        <w:tab w:val="clear" w:pos="1065"/>
        <w:tab w:val="left" w:pos="709"/>
        <w:tab w:val="left" w:pos="3402"/>
      </w:tabs>
      <w:spacing w:line="360" w:lineRule="auto"/>
      <w:ind w:left="0" w:firstLine="0"/>
      <w:jc w:val="both"/>
    </w:pPr>
    <w:rPr>
      <w:sz w:val="24"/>
    </w:rPr>
  </w:style>
  <w:style w:type="paragraph" w:customStyle="1" w:styleId="WR">
    <w:name w:val="СтильWR"/>
    <w:basedOn w:val="a"/>
    <w:uiPriority w:val="99"/>
    <w:rsid w:val="00446F3D"/>
    <w:pPr>
      <w:overflowPunct w:val="0"/>
      <w:autoSpaceDE w:val="0"/>
      <w:autoSpaceDN w:val="0"/>
      <w:adjustRightInd w:val="0"/>
      <w:spacing w:line="360" w:lineRule="auto"/>
      <w:ind w:firstLine="709"/>
      <w:jc w:val="both"/>
      <w:textAlignment w:val="baseline"/>
    </w:pPr>
    <w:rPr>
      <w:szCs w:val="20"/>
      <w:lang w:eastAsia="ru-RU"/>
    </w:rPr>
  </w:style>
  <w:style w:type="paragraph" w:styleId="27">
    <w:name w:val="List Number 2"/>
    <w:basedOn w:val="a"/>
    <w:uiPriority w:val="99"/>
    <w:rsid w:val="00446F3D"/>
    <w:pPr>
      <w:tabs>
        <w:tab w:val="num" w:pos="1065"/>
      </w:tabs>
      <w:ind w:left="1065" w:hanging="705"/>
    </w:pPr>
    <w:rPr>
      <w:sz w:val="20"/>
      <w:szCs w:val="20"/>
      <w:lang w:eastAsia="ru-RU"/>
    </w:rPr>
  </w:style>
  <w:style w:type="paragraph" w:styleId="1d">
    <w:name w:val="toc 1"/>
    <w:basedOn w:val="a"/>
    <w:next w:val="a"/>
    <w:autoRedefine/>
    <w:uiPriority w:val="99"/>
    <w:semiHidden/>
    <w:rsid w:val="00446F3D"/>
    <w:pPr>
      <w:spacing w:before="120" w:after="120"/>
    </w:pPr>
    <w:rPr>
      <w:b/>
      <w:bCs/>
      <w:caps/>
      <w:lang w:eastAsia="ru-RU"/>
    </w:rPr>
  </w:style>
  <w:style w:type="paragraph" w:customStyle="1" w:styleId="1e">
    <w:name w:val="Основной текст с отступом1"/>
    <w:basedOn w:val="a"/>
    <w:uiPriority w:val="99"/>
    <w:rsid w:val="00446F3D"/>
    <w:pPr>
      <w:spacing w:line="360" w:lineRule="auto"/>
      <w:ind w:firstLine="720"/>
      <w:jc w:val="both"/>
    </w:pPr>
    <w:rPr>
      <w:lang w:eastAsia="ru-RU"/>
    </w:rPr>
  </w:style>
  <w:style w:type="paragraph" w:styleId="affa">
    <w:name w:val="Plain Text"/>
    <w:basedOn w:val="a"/>
    <w:link w:val="affb"/>
    <w:uiPriority w:val="99"/>
    <w:semiHidden/>
    <w:rsid w:val="00446F3D"/>
    <w:rPr>
      <w:rFonts w:ascii="Courier New" w:hAnsi="Courier New"/>
      <w:sz w:val="20"/>
      <w:szCs w:val="20"/>
    </w:rPr>
  </w:style>
  <w:style w:type="character" w:customStyle="1" w:styleId="affb">
    <w:name w:val="Текст Знак"/>
    <w:link w:val="affa"/>
    <w:uiPriority w:val="99"/>
    <w:semiHidden/>
    <w:locked/>
    <w:rsid w:val="000B1C46"/>
    <w:rPr>
      <w:rFonts w:ascii="Courier New" w:hAnsi="Courier New" w:cs="Times New Roman"/>
      <w:sz w:val="20"/>
      <w:lang w:eastAsia="zh-CN"/>
    </w:rPr>
  </w:style>
  <w:style w:type="paragraph" w:customStyle="1" w:styleId="TABTitle">
    <w:name w:val="TAB_Title"/>
    <w:basedOn w:val="a"/>
    <w:uiPriority w:val="99"/>
    <w:rsid w:val="00446F3D"/>
    <w:pPr>
      <w:spacing w:after="120" w:line="360" w:lineRule="auto"/>
      <w:jc w:val="center"/>
    </w:pPr>
    <w:rPr>
      <w:rFonts w:ascii="NTTimes/Cyrillic" w:hAnsi="NTTimes/Cyrillic"/>
      <w:b/>
      <w:bCs/>
      <w:lang w:eastAsia="ru-RU"/>
    </w:rPr>
  </w:style>
  <w:style w:type="paragraph" w:customStyle="1" w:styleId="xl30">
    <w:name w:val="xl30"/>
    <w:basedOn w:val="a"/>
    <w:uiPriority w:val="99"/>
    <w:rsid w:val="00446F3D"/>
    <w:pPr>
      <w:pBdr>
        <w:bottom w:val="single" w:sz="4" w:space="0" w:color="auto"/>
      </w:pBdr>
      <w:spacing w:before="100" w:beforeAutospacing="1" w:after="100" w:afterAutospacing="1"/>
      <w:jc w:val="center"/>
    </w:pPr>
    <w:rPr>
      <w:lang w:eastAsia="ru-RU"/>
    </w:rPr>
  </w:style>
  <w:style w:type="paragraph" w:customStyle="1" w:styleId="articleinfo">
    <w:name w:val="articleinfo"/>
    <w:basedOn w:val="a"/>
    <w:uiPriority w:val="99"/>
    <w:rsid w:val="00446F3D"/>
    <w:pPr>
      <w:spacing w:before="150" w:after="225"/>
    </w:pPr>
    <w:rPr>
      <w:lang w:eastAsia="ru-RU"/>
    </w:rPr>
  </w:style>
  <w:style w:type="character" w:customStyle="1" w:styleId="iconemail">
    <w:name w:val="icon email"/>
    <w:uiPriority w:val="99"/>
    <w:rsid w:val="00446F3D"/>
  </w:style>
  <w:style w:type="character" w:customStyle="1" w:styleId="iconprint">
    <w:name w:val="icon print"/>
    <w:uiPriority w:val="99"/>
    <w:rsid w:val="00446F3D"/>
  </w:style>
  <w:style w:type="character" w:customStyle="1" w:styleId="created">
    <w:name w:val="created"/>
    <w:uiPriority w:val="99"/>
    <w:rsid w:val="00446F3D"/>
  </w:style>
  <w:style w:type="paragraph" w:styleId="28">
    <w:name w:val="Body Text 2"/>
    <w:basedOn w:val="a"/>
    <w:link w:val="211"/>
    <w:uiPriority w:val="99"/>
    <w:rsid w:val="00446F3D"/>
    <w:pPr>
      <w:spacing w:after="120" w:line="480" w:lineRule="auto"/>
    </w:pPr>
    <w:rPr>
      <w:szCs w:val="20"/>
    </w:rPr>
  </w:style>
  <w:style w:type="character" w:customStyle="1" w:styleId="211">
    <w:name w:val="Основной текст 2 Знак1"/>
    <w:link w:val="28"/>
    <w:uiPriority w:val="99"/>
    <w:semiHidden/>
    <w:locked/>
    <w:rsid w:val="000B1C46"/>
    <w:rPr>
      <w:rFonts w:cs="Times New Roman"/>
      <w:sz w:val="24"/>
      <w:lang w:eastAsia="zh-CN"/>
    </w:rPr>
  </w:style>
  <w:style w:type="paragraph" w:customStyle="1" w:styleId="Heading">
    <w:name w:val="Heading"/>
    <w:uiPriority w:val="99"/>
    <w:rsid w:val="00446F3D"/>
    <w:pPr>
      <w:widowControl w:val="0"/>
      <w:autoSpaceDE w:val="0"/>
      <w:autoSpaceDN w:val="0"/>
      <w:adjustRightInd w:val="0"/>
    </w:pPr>
    <w:rPr>
      <w:rFonts w:ascii="Arial" w:hAnsi="Arial" w:cs="Arial"/>
      <w:b/>
      <w:bCs/>
      <w:sz w:val="22"/>
      <w:szCs w:val="22"/>
    </w:rPr>
  </w:style>
  <w:style w:type="paragraph" w:customStyle="1" w:styleId="Preformat">
    <w:name w:val="Preformat"/>
    <w:uiPriority w:val="99"/>
    <w:rsid w:val="00446F3D"/>
    <w:pPr>
      <w:widowControl w:val="0"/>
      <w:autoSpaceDE w:val="0"/>
      <w:autoSpaceDN w:val="0"/>
      <w:adjustRightInd w:val="0"/>
    </w:pPr>
    <w:rPr>
      <w:rFonts w:ascii="Courier New" w:hAnsi="Courier New" w:cs="Courier New"/>
    </w:rPr>
  </w:style>
  <w:style w:type="paragraph" w:customStyle="1" w:styleId="Context">
    <w:name w:val="Context"/>
    <w:uiPriority w:val="99"/>
    <w:rsid w:val="00446F3D"/>
    <w:pPr>
      <w:widowControl w:val="0"/>
      <w:autoSpaceDE w:val="0"/>
      <w:autoSpaceDN w:val="0"/>
      <w:adjustRightInd w:val="0"/>
    </w:pPr>
    <w:rPr>
      <w:rFonts w:ascii="Arial" w:hAnsi="Arial" w:cs="Arial"/>
      <w:u w:val="single"/>
    </w:rPr>
  </w:style>
  <w:style w:type="character" w:customStyle="1" w:styleId="100">
    <w:name w:val="Знак Знак10"/>
    <w:uiPriority w:val="99"/>
    <w:rsid w:val="00446F3D"/>
    <w:rPr>
      <w:rFonts w:ascii="Arial" w:hAnsi="Arial"/>
      <w:sz w:val="18"/>
    </w:rPr>
  </w:style>
  <w:style w:type="paragraph" w:customStyle="1" w:styleId="110">
    <w:name w:val="Обычный11"/>
    <w:uiPriority w:val="99"/>
    <w:rsid w:val="00446F3D"/>
    <w:pPr>
      <w:widowControl w:val="0"/>
      <w:snapToGrid w:val="0"/>
      <w:spacing w:before="280" w:line="300" w:lineRule="auto"/>
      <w:ind w:firstLine="700"/>
      <w:jc w:val="both"/>
    </w:pPr>
    <w:rPr>
      <w:sz w:val="24"/>
    </w:rPr>
  </w:style>
  <w:style w:type="paragraph" w:customStyle="1" w:styleId="FR3">
    <w:name w:val="FR3"/>
    <w:uiPriority w:val="99"/>
    <w:rsid w:val="00446F3D"/>
    <w:pPr>
      <w:widowControl w:val="0"/>
      <w:autoSpaceDE w:val="0"/>
      <w:autoSpaceDN w:val="0"/>
      <w:adjustRightInd w:val="0"/>
      <w:spacing w:before="1080"/>
      <w:ind w:left="320"/>
    </w:pPr>
    <w:rPr>
      <w:rFonts w:ascii="Arial" w:hAnsi="Arial" w:cs="Arial"/>
      <w:i/>
      <w:iCs/>
      <w:sz w:val="12"/>
      <w:szCs w:val="12"/>
      <w:lang w:val="en-US"/>
    </w:rPr>
  </w:style>
  <w:style w:type="paragraph" w:customStyle="1" w:styleId="FR2">
    <w:name w:val="FR2"/>
    <w:uiPriority w:val="99"/>
    <w:rsid w:val="00446F3D"/>
    <w:pPr>
      <w:widowControl w:val="0"/>
      <w:autoSpaceDE w:val="0"/>
      <w:autoSpaceDN w:val="0"/>
      <w:adjustRightInd w:val="0"/>
      <w:spacing w:before="220"/>
      <w:ind w:left="2640"/>
    </w:pPr>
    <w:rPr>
      <w:rFonts w:ascii="Arial" w:hAnsi="Arial" w:cs="Arial"/>
      <w:b/>
      <w:bCs/>
      <w:sz w:val="16"/>
      <w:szCs w:val="16"/>
    </w:rPr>
  </w:style>
  <w:style w:type="paragraph" w:customStyle="1" w:styleId="FR1">
    <w:name w:val="FR1"/>
    <w:uiPriority w:val="99"/>
    <w:rsid w:val="00446F3D"/>
    <w:pPr>
      <w:widowControl w:val="0"/>
      <w:autoSpaceDE w:val="0"/>
      <w:autoSpaceDN w:val="0"/>
      <w:adjustRightInd w:val="0"/>
      <w:ind w:left="120" w:firstLine="720"/>
      <w:jc w:val="both"/>
    </w:pPr>
    <w:rPr>
      <w:rFonts w:ascii="Arial" w:hAnsi="Arial" w:cs="Arial"/>
      <w:b/>
      <w:bCs/>
      <w:i/>
      <w:iCs/>
      <w:sz w:val="22"/>
      <w:szCs w:val="22"/>
    </w:rPr>
  </w:style>
  <w:style w:type="paragraph" w:styleId="affc">
    <w:name w:val="Title"/>
    <w:basedOn w:val="a"/>
    <w:link w:val="affd"/>
    <w:uiPriority w:val="99"/>
    <w:qFormat/>
    <w:rsid w:val="00446F3D"/>
    <w:pPr>
      <w:jc w:val="center"/>
    </w:pPr>
    <w:rPr>
      <w:rFonts w:ascii="Cambria" w:hAnsi="Cambria"/>
      <w:b/>
      <w:kern w:val="28"/>
      <w:sz w:val="32"/>
      <w:szCs w:val="20"/>
    </w:rPr>
  </w:style>
  <w:style w:type="character" w:customStyle="1" w:styleId="affd">
    <w:name w:val="Название Знак"/>
    <w:link w:val="affc"/>
    <w:uiPriority w:val="99"/>
    <w:locked/>
    <w:rsid w:val="000B1C46"/>
    <w:rPr>
      <w:rFonts w:ascii="Cambria" w:hAnsi="Cambria" w:cs="Times New Roman"/>
      <w:b/>
      <w:kern w:val="28"/>
      <w:sz w:val="32"/>
      <w:lang w:eastAsia="zh-CN"/>
    </w:rPr>
  </w:style>
  <w:style w:type="character" w:customStyle="1" w:styleId="1f">
    <w:name w:val="Верхний колонтитул Знак1"/>
    <w:uiPriority w:val="99"/>
    <w:rsid w:val="00446F3D"/>
  </w:style>
  <w:style w:type="paragraph" w:styleId="affe">
    <w:name w:val="Balloon Text"/>
    <w:basedOn w:val="a"/>
    <w:link w:val="afff"/>
    <w:uiPriority w:val="99"/>
    <w:rsid w:val="00446F3D"/>
    <w:rPr>
      <w:sz w:val="2"/>
      <w:szCs w:val="20"/>
    </w:rPr>
  </w:style>
  <w:style w:type="character" w:customStyle="1" w:styleId="afff">
    <w:name w:val="Текст выноски Знак"/>
    <w:link w:val="affe"/>
    <w:uiPriority w:val="99"/>
    <w:semiHidden/>
    <w:locked/>
    <w:rsid w:val="000B1C46"/>
    <w:rPr>
      <w:rFonts w:cs="Times New Roman"/>
      <w:sz w:val="2"/>
      <w:lang w:eastAsia="zh-CN"/>
    </w:rPr>
  </w:style>
  <w:style w:type="character" w:customStyle="1" w:styleId="1f0">
    <w:name w:val="Текст выноски Знак1"/>
    <w:uiPriority w:val="99"/>
    <w:rsid w:val="00446F3D"/>
    <w:rPr>
      <w:rFonts w:ascii="Tahoma" w:hAnsi="Tahoma"/>
      <w:sz w:val="16"/>
    </w:rPr>
  </w:style>
  <w:style w:type="paragraph" w:styleId="z-">
    <w:name w:val="HTML Bottom of Form"/>
    <w:basedOn w:val="a"/>
    <w:next w:val="a"/>
    <w:link w:val="z-0"/>
    <w:hidden/>
    <w:uiPriority w:val="99"/>
    <w:rsid w:val="00446F3D"/>
    <w:pPr>
      <w:pBdr>
        <w:top w:val="single" w:sz="6" w:space="1" w:color="auto"/>
      </w:pBdr>
      <w:jc w:val="center"/>
    </w:pPr>
    <w:rPr>
      <w:rFonts w:ascii="Arial" w:hAnsi="Arial"/>
      <w:vanish/>
      <w:sz w:val="16"/>
      <w:szCs w:val="20"/>
    </w:rPr>
  </w:style>
  <w:style w:type="character" w:customStyle="1" w:styleId="z-0">
    <w:name w:val="z-Конец формы Знак"/>
    <w:link w:val="z-"/>
    <w:uiPriority w:val="99"/>
    <w:semiHidden/>
    <w:locked/>
    <w:rsid w:val="000B1C46"/>
    <w:rPr>
      <w:rFonts w:ascii="Arial" w:hAnsi="Arial" w:cs="Times New Roman"/>
      <w:vanish/>
      <w:sz w:val="16"/>
      <w:lang w:eastAsia="zh-CN"/>
    </w:rPr>
  </w:style>
  <w:style w:type="character" w:customStyle="1" w:styleId="z-1">
    <w:name w:val="z-Конец формы Знак1"/>
    <w:uiPriority w:val="99"/>
    <w:rsid w:val="00446F3D"/>
    <w:rPr>
      <w:rFonts w:ascii="Arial" w:hAnsi="Arial"/>
      <w:vanish/>
      <w:sz w:val="16"/>
    </w:rPr>
  </w:style>
  <w:style w:type="character" w:customStyle="1" w:styleId="HTML1">
    <w:name w:val="Стандартный HTML Знак1"/>
    <w:uiPriority w:val="99"/>
    <w:rsid w:val="00446F3D"/>
    <w:rPr>
      <w:rFonts w:ascii="Courier New" w:hAnsi="Courier New"/>
    </w:rPr>
  </w:style>
  <w:style w:type="paragraph" w:customStyle="1" w:styleId="hl">
    <w:name w:val="hl"/>
    <w:basedOn w:val="a"/>
    <w:uiPriority w:val="99"/>
    <w:rsid w:val="00446F3D"/>
    <w:pPr>
      <w:spacing w:before="100" w:beforeAutospacing="1" w:after="100" w:afterAutospacing="1"/>
      <w:jc w:val="center"/>
    </w:pPr>
    <w:rPr>
      <w:rFonts w:ascii="Tahoma" w:hAnsi="Tahoma" w:cs="Tahoma"/>
      <w:color w:val="0000CC"/>
      <w:sz w:val="30"/>
      <w:szCs w:val="30"/>
      <w:lang w:eastAsia="ru-RU"/>
    </w:rPr>
  </w:style>
  <w:style w:type="character" w:customStyle="1" w:styleId="1f1">
    <w:name w:val="Текст сноски Знак1"/>
    <w:uiPriority w:val="99"/>
    <w:rsid w:val="00446F3D"/>
  </w:style>
  <w:style w:type="paragraph" w:styleId="afff0">
    <w:name w:val="endnote text"/>
    <w:basedOn w:val="a"/>
    <w:link w:val="afff1"/>
    <w:uiPriority w:val="99"/>
    <w:rsid w:val="00446F3D"/>
    <w:rPr>
      <w:sz w:val="20"/>
      <w:szCs w:val="20"/>
    </w:rPr>
  </w:style>
  <w:style w:type="character" w:customStyle="1" w:styleId="afff1">
    <w:name w:val="Текст концевой сноски Знак"/>
    <w:link w:val="afff0"/>
    <w:uiPriority w:val="99"/>
    <w:semiHidden/>
    <w:locked/>
    <w:rsid w:val="000B1C46"/>
    <w:rPr>
      <w:rFonts w:cs="Times New Roman"/>
      <w:sz w:val="20"/>
      <w:lang w:eastAsia="zh-CN"/>
    </w:rPr>
  </w:style>
  <w:style w:type="character" w:customStyle="1" w:styleId="1f2">
    <w:name w:val="Текст концевой сноски Знак1"/>
    <w:uiPriority w:val="99"/>
    <w:rsid w:val="00446F3D"/>
  </w:style>
  <w:style w:type="paragraph" w:customStyle="1" w:styleId="37">
    <w:name w:val="Обычный3"/>
    <w:uiPriority w:val="99"/>
    <w:rsid w:val="00446F3D"/>
    <w:pPr>
      <w:widowControl w:val="0"/>
      <w:snapToGrid w:val="0"/>
      <w:spacing w:before="280" w:line="300" w:lineRule="auto"/>
      <w:ind w:firstLine="700"/>
      <w:jc w:val="both"/>
    </w:pPr>
    <w:rPr>
      <w:sz w:val="24"/>
    </w:rPr>
  </w:style>
  <w:style w:type="character" w:customStyle="1" w:styleId="1f3">
    <w:name w:val="Знак Знак Знак1"/>
    <w:uiPriority w:val="99"/>
    <w:rsid w:val="00446F3D"/>
    <w:rPr>
      <w:rFonts w:ascii="Arial" w:hAnsi="Arial"/>
      <w:b/>
      <w:sz w:val="24"/>
      <w:lang w:val="ru-RU" w:eastAsia="ru-RU"/>
    </w:rPr>
  </w:style>
  <w:style w:type="paragraph" w:styleId="afff2">
    <w:name w:val="Document Map"/>
    <w:basedOn w:val="a"/>
    <w:link w:val="afff3"/>
    <w:uiPriority w:val="99"/>
    <w:semiHidden/>
    <w:rsid w:val="00446F3D"/>
    <w:pPr>
      <w:shd w:val="clear" w:color="auto" w:fill="000080"/>
    </w:pPr>
    <w:rPr>
      <w:sz w:val="2"/>
      <w:szCs w:val="20"/>
    </w:rPr>
  </w:style>
  <w:style w:type="character" w:customStyle="1" w:styleId="afff3">
    <w:name w:val="Схема документа Знак"/>
    <w:link w:val="afff2"/>
    <w:uiPriority w:val="99"/>
    <w:semiHidden/>
    <w:locked/>
    <w:rsid w:val="000B1C46"/>
    <w:rPr>
      <w:rFonts w:cs="Times New Roman"/>
      <w:sz w:val="2"/>
      <w:lang w:eastAsia="zh-CN"/>
    </w:rPr>
  </w:style>
  <w:style w:type="character" w:customStyle="1" w:styleId="52">
    <w:name w:val="Основной текст (5)_"/>
    <w:link w:val="53"/>
    <w:uiPriority w:val="99"/>
    <w:locked/>
    <w:rsid w:val="00446F3D"/>
    <w:rPr>
      <w:rFonts w:ascii="Lucida Sans Unicode" w:hAnsi="Lucida Sans Unicode"/>
      <w:b/>
      <w:sz w:val="19"/>
    </w:rPr>
  </w:style>
  <w:style w:type="character" w:customStyle="1" w:styleId="29">
    <w:name w:val="Основной текст (2)_"/>
    <w:link w:val="212"/>
    <w:uiPriority w:val="99"/>
    <w:locked/>
    <w:rsid w:val="00446F3D"/>
    <w:rPr>
      <w:rFonts w:ascii="Lucida Sans Unicode" w:hAnsi="Lucida Sans Unicode"/>
      <w:i/>
      <w:sz w:val="19"/>
    </w:rPr>
  </w:style>
  <w:style w:type="character" w:customStyle="1" w:styleId="38">
    <w:name w:val="Заголовок №3_"/>
    <w:link w:val="311"/>
    <w:uiPriority w:val="99"/>
    <w:locked/>
    <w:rsid w:val="00446F3D"/>
    <w:rPr>
      <w:rFonts w:ascii="Lucida Sans Unicode" w:hAnsi="Lucida Sans Unicode"/>
      <w:b/>
      <w:i/>
      <w:sz w:val="24"/>
    </w:rPr>
  </w:style>
  <w:style w:type="character" w:customStyle="1" w:styleId="42">
    <w:name w:val="Заголовок №4_"/>
    <w:link w:val="410"/>
    <w:uiPriority w:val="99"/>
    <w:locked/>
    <w:rsid w:val="00446F3D"/>
    <w:rPr>
      <w:rFonts w:ascii="Lucida Sans Unicode" w:hAnsi="Lucida Sans Unicode"/>
      <w:b/>
      <w:sz w:val="19"/>
    </w:rPr>
  </w:style>
  <w:style w:type="character" w:customStyle="1" w:styleId="9pt">
    <w:name w:val="Основной текст + 9 pt"/>
    <w:aliases w:val="Курсив,Интервал 0 pt47"/>
    <w:uiPriority w:val="99"/>
    <w:rsid w:val="00446F3D"/>
    <w:rPr>
      <w:rFonts w:ascii="Lucida Sans Unicode" w:hAnsi="Lucida Sans Unicode"/>
      <w:i/>
      <w:spacing w:val="0"/>
      <w:sz w:val="18"/>
      <w:lang w:val="en-US" w:eastAsia="en-US"/>
    </w:rPr>
  </w:style>
  <w:style w:type="character" w:customStyle="1" w:styleId="311pt">
    <w:name w:val="Заголовок №3 + 11 pt"/>
    <w:aliases w:val="Не полужирный"/>
    <w:uiPriority w:val="99"/>
    <w:rsid w:val="00446F3D"/>
    <w:rPr>
      <w:rFonts w:ascii="Lucida Sans Unicode" w:hAnsi="Lucida Sans Unicode"/>
      <w:b/>
      <w:i/>
      <w:sz w:val="22"/>
    </w:rPr>
  </w:style>
  <w:style w:type="character" w:customStyle="1" w:styleId="71">
    <w:name w:val="Основной текст + 7"/>
    <w:aliases w:val="5 pt18,Полужирный"/>
    <w:uiPriority w:val="99"/>
    <w:rsid w:val="00446F3D"/>
    <w:rPr>
      <w:rFonts w:ascii="Lucida Sans Unicode" w:hAnsi="Lucida Sans Unicode"/>
      <w:b/>
      <w:spacing w:val="-10"/>
      <w:sz w:val="15"/>
    </w:rPr>
  </w:style>
  <w:style w:type="character" w:customStyle="1" w:styleId="2a">
    <w:name w:val="Основной текст (2) + Не курсив"/>
    <w:aliases w:val="Интервал 0 pt46"/>
    <w:uiPriority w:val="99"/>
    <w:rsid w:val="00446F3D"/>
    <w:rPr>
      <w:rFonts w:ascii="Lucida Sans Unicode" w:hAnsi="Lucida Sans Unicode"/>
      <w:i/>
      <w:spacing w:val="-10"/>
      <w:sz w:val="19"/>
    </w:rPr>
  </w:style>
  <w:style w:type="character" w:customStyle="1" w:styleId="21pt">
    <w:name w:val="Основной текст (2) + Интервал 1 pt"/>
    <w:uiPriority w:val="99"/>
    <w:rsid w:val="00446F3D"/>
    <w:rPr>
      <w:rFonts w:ascii="Lucida Sans Unicode" w:hAnsi="Lucida Sans Unicode"/>
      <w:i/>
      <w:spacing w:val="20"/>
      <w:sz w:val="19"/>
    </w:rPr>
  </w:style>
  <w:style w:type="character" w:customStyle="1" w:styleId="21pt1">
    <w:name w:val="Основной текст (2) + Интервал 1 pt1"/>
    <w:uiPriority w:val="99"/>
    <w:rsid w:val="00446F3D"/>
    <w:rPr>
      <w:rFonts w:ascii="Lucida Sans Unicode" w:hAnsi="Lucida Sans Unicode"/>
      <w:i/>
      <w:spacing w:val="20"/>
      <w:sz w:val="19"/>
    </w:rPr>
  </w:style>
  <w:style w:type="character" w:customStyle="1" w:styleId="61">
    <w:name w:val="Основной текст + Малые прописные6"/>
    <w:aliases w:val="Интервал 0 pt45"/>
    <w:uiPriority w:val="99"/>
    <w:rsid w:val="00446F3D"/>
    <w:rPr>
      <w:rFonts w:ascii="Lucida Sans Unicode" w:hAnsi="Lucida Sans Unicode"/>
      <w:smallCaps/>
      <w:spacing w:val="0"/>
      <w:sz w:val="19"/>
    </w:rPr>
  </w:style>
  <w:style w:type="character" w:customStyle="1" w:styleId="101">
    <w:name w:val="Основной текст (10)_"/>
    <w:link w:val="102"/>
    <w:uiPriority w:val="99"/>
    <w:locked/>
    <w:rsid w:val="00446F3D"/>
    <w:rPr>
      <w:rFonts w:ascii="Tahoma" w:hAnsi="Tahoma"/>
      <w:b/>
      <w:sz w:val="26"/>
    </w:rPr>
  </w:style>
  <w:style w:type="character" w:customStyle="1" w:styleId="103">
    <w:name w:val="Основной текст (10) + Не полужирный"/>
    <w:aliases w:val="Интервал 0 pt44"/>
    <w:uiPriority w:val="99"/>
    <w:rsid w:val="00446F3D"/>
    <w:rPr>
      <w:rFonts w:ascii="Tahoma" w:hAnsi="Tahoma"/>
      <w:b/>
      <w:spacing w:val="10"/>
      <w:sz w:val="26"/>
    </w:rPr>
  </w:style>
  <w:style w:type="character" w:customStyle="1" w:styleId="1020">
    <w:name w:val="Основной текст (10) + Не полужирный2"/>
    <w:aliases w:val="Интервал 0 pt43"/>
    <w:uiPriority w:val="99"/>
    <w:rsid w:val="00446F3D"/>
    <w:rPr>
      <w:rFonts w:ascii="Tahoma" w:hAnsi="Tahoma"/>
      <w:b/>
      <w:spacing w:val="10"/>
      <w:sz w:val="26"/>
    </w:rPr>
  </w:style>
  <w:style w:type="character" w:customStyle="1" w:styleId="1010">
    <w:name w:val="Основной текст (10) + Не полужирный1"/>
    <w:aliases w:val="Интервал 0 pt42"/>
    <w:uiPriority w:val="99"/>
    <w:rsid w:val="00446F3D"/>
    <w:rPr>
      <w:rFonts w:ascii="Tahoma" w:hAnsi="Tahoma"/>
      <w:b/>
      <w:spacing w:val="-10"/>
      <w:sz w:val="26"/>
    </w:rPr>
  </w:style>
  <w:style w:type="paragraph" w:customStyle="1" w:styleId="53">
    <w:name w:val="Основной текст (5)"/>
    <w:basedOn w:val="a"/>
    <w:link w:val="52"/>
    <w:uiPriority w:val="99"/>
    <w:rsid w:val="00446F3D"/>
    <w:pPr>
      <w:shd w:val="clear" w:color="auto" w:fill="FFFFFF"/>
      <w:spacing w:line="245" w:lineRule="exact"/>
      <w:ind w:hanging="340"/>
      <w:jc w:val="right"/>
    </w:pPr>
    <w:rPr>
      <w:rFonts w:ascii="Lucida Sans Unicode" w:hAnsi="Lucida Sans Unicode"/>
      <w:b/>
      <w:sz w:val="19"/>
      <w:szCs w:val="20"/>
    </w:rPr>
  </w:style>
  <w:style w:type="paragraph" w:customStyle="1" w:styleId="212">
    <w:name w:val="Основной текст (2)1"/>
    <w:basedOn w:val="a"/>
    <w:link w:val="29"/>
    <w:uiPriority w:val="99"/>
    <w:rsid w:val="00446F3D"/>
    <w:pPr>
      <w:shd w:val="clear" w:color="auto" w:fill="FFFFFF"/>
      <w:spacing w:before="60" w:after="480" w:line="240" w:lineRule="exact"/>
      <w:jc w:val="both"/>
    </w:pPr>
    <w:rPr>
      <w:rFonts w:ascii="Lucida Sans Unicode" w:hAnsi="Lucida Sans Unicode"/>
      <w:i/>
      <w:sz w:val="19"/>
      <w:szCs w:val="20"/>
    </w:rPr>
  </w:style>
  <w:style w:type="paragraph" w:customStyle="1" w:styleId="311">
    <w:name w:val="Заголовок №31"/>
    <w:basedOn w:val="a"/>
    <w:link w:val="38"/>
    <w:uiPriority w:val="99"/>
    <w:rsid w:val="00446F3D"/>
    <w:pPr>
      <w:shd w:val="clear" w:color="auto" w:fill="FFFFFF"/>
      <w:spacing w:before="480" w:after="180" w:line="240" w:lineRule="atLeast"/>
      <w:outlineLvl w:val="2"/>
    </w:pPr>
    <w:rPr>
      <w:rFonts w:ascii="Lucida Sans Unicode" w:hAnsi="Lucida Sans Unicode"/>
      <w:b/>
      <w:i/>
      <w:szCs w:val="20"/>
    </w:rPr>
  </w:style>
  <w:style w:type="paragraph" w:customStyle="1" w:styleId="410">
    <w:name w:val="Заголовок №41"/>
    <w:basedOn w:val="a"/>
    <w:link w:val="42"/>
    <w:uiPriority w:val="99"/>
    <w:rsid w:val="00446F3D"/>
    <w:pPr>
      <w:shd w:val="clear" w:color="auto" w:fill="FFFFFF"/>
      <w:spacing w:after="60" w:line="240" w:lineRule="atLeast"/>
      <w:outlineLvl w:val="3"/>
    </w:pPr>
    <w:rPr>
      <w:rFonts w:ascii="Lucida Sans Unicode" w:hAnsi="Lucida Sans Unicode"/>
      <w:b/>
      <w:sz w:val="19"/>
      <w:szCs w:val="20"/>
    </w:rPr>
  </w:style>
  <w:style w:type="paragraph" w:customStyle="1" w:styleId="102">
    <w:name w:val="Основной текст (10)"/>
    <w:basedOn w:val="a"/>
    <w:link w:val="101"/>
    <w:uiPriority w:val="99"/>
    <w:rsid w:val="00446F3D"/>
    <w:pPr>
      <w:shd w:val="clear" w:color="auto" w:fill="FFFFFF"/>
      <w:spacing w:before="960" w:after="180" w:line="338" w:lineRule="exact"/>
    </w:pPr>
    <w:rPr>
      <w:rFonts w:ascii="Tahoma" w:hAnsi="Tahoma"/>
      <w:b/>
      <w:sz w:val="26"/>
      <w:szCs w:val="20"/>
    </w:rPr>
  </w:style>
  <w:style w:type="character" w:customStyle="1" w:styleId="2b">
    <w:name w:val="Подпись к таблице (2)_"/>
    <w:link w:val="2c"/>
    <w:uiPriority w:val="99"/>
    <w:locked/>
    <w:rsid w:val="00446F3D"/>
    <w:rPr>
      <w:rFonts w:ascii="Lucida Sans Unicode" w:hAnsi="Lucida Sans Unicode"/>
      <w:spacing w:val="-10"/>
      <w:sz w:val="19"/>
    </w:rPr>
  </w:style>
  <w:style w:type="character" w:customStyle="1" w:styleId="afff4">
    <w:name w:val="Колонтитул_"/>
    <w:link w:val="afff5"/>
    <w:uiPriority w:val="99"/>
    <w:locked/>
    <w:rsid w:val="00446F3D"/>
  </w:style>
  <w:style w:type="character" w:customStyle="1" w:styleId="Tahoma">
    <w:name w:val="Колонтитул + Tahoma"/>
    <w:aliases w:val="9,5 pt"/>
    <w:uiPriority w:val="99"/>
    <w:rsid w:val="00446F3D"/>
    <w:rPr>
      <w:rFonts w:ascii="Tahoma" w:hAnsi="Tahoma"/>
      <w:spacing w:val="0"/>
      <w:sz w:val="19"/>
    </w:rPr>
  </w:style>
  <w:style w:type="character" w:customStyle="1" w:styleId="81">
    <w:name w:val="Основной текст (8)_"/>
    <w:link w:val="82"/>
    <w:uiPriority w:val="99"/>
    <w:locked/>
    <w:rsid w:val="00446F3D"/>
    <w:rPr>
      <w:rFonts w:ascii="Lucida Sans Unicode" w:hAnsi="Lucida Sans Unicode"/>
      <w:b/>
      <w:i/>
      <w:sz w:val="19"/>
    </w:rPr>
  </w:style>
  <w:style w:type="character" w:customStyle="1" w:styleId="120">
    <w:name w:val="Основной текст + Полужирный12"/>
    <w:aliases w:val="Интервал 0 pt38"/>
    <w:uiPriority w:val="99"/>
    <w:rsid w:val="00446F3D"/>
    <w:rPr>
      <w:rFonts w:ascii="Lucida Sans Unicode" w:hAnsi="Lucida Sans Unicode"/>
      <w:b/>
      <w:spacing w:val="0"/>
      <w:sz w:val="19"/>
    </w:rPr>
  </w:style>
  <w:style w:type="character" w:customStyle="1" w:styleId="Tahoma3">
    <w:name w:val="Колонтитул + Tahoma3"/>
    <w:aliases w:val="97,5 pt17"/>
    <w:uiPriority w:val="99"/>
    <w:rsid w:val="00446F3D"/>
    <w:rPr>
      <w:rFonts w:ascii="Tahoma" w:hAnsi="Tahoma"/>
      <w:spacing w:val="0"/>
      <w:sz w:val="19"/>
      <w:u w:val="single"/>
    </w:rPr>
  </w:style>
  <w:style w:type="character" w:customStyle="1" w:styleId="Tahoma2">
    <w:name w:val="Колонтитул + Tahoma2"/>
    <w:aliases w:val="96,5 pt16,Полужирный6"/>
    <w:uiPriority w:val="99"/>
    <w:rsid w:val="00446F3D"/>
    <w:rPr>
      <w:rFonts w:ascii="Tahoma" w:hAnsi="Tahoma"/>
      <w:b/>
      <w:spacing w:val="0"/>
      <w:sz w:val="19"/>
      <w:u w:val="single"/>
    </w:rPr>
  </w:style>
  <w:style w:type="character" w:customStyle="1" w:styleId="Tahoma1">
    <w:name w:val="Колонтитул + Tahoma1"/>
    <w:aliases w:val="95,5 pt15,Полужирный5"/>
    <w:uiPriority w:val="99"/>
    <w:rsid w:val="00446F3D"/>
    <w:rPr>
      <w:rFonts w:ascii="Tahoma" w:hAnsi="Tahoma"/>
      <w:b/>
      <w:spacing w:val="0"/>
      <w:sz w:val="19"/>
    </w:rPr>
  </w:style>
  <w:style w:type="character" w:customStyle="1" w:styleId="2-1pt1">
    <w:name w:val="Основной текст (2) + Интервал -1 pt1"/>
    <w:uiPriority w:val="99"/>
    <w:rsid w:val="00446F3D"/>
    <w:rPr>
      <w:rFonts w:ascii="Lucida Sans Unicode" w:hAnsi="Lucida Sans Unicode"/>
      <w:spacing w:val="-20"/>
      <w:sz w:val="19"/>
    </w:rPr>
  </w:style>
  <w:style w:type="character" w:customStyle="1" w:styleId="112">
    <w:name w:val="Основной текст + Полужирный11"/>
    <w:aliases w:val="Курсив10,Интервал 0 pt37"/>
    <w:uiPriority w:val="99"/>
    <w:rsid w:val="00446F3D"/>
    <w:rPr>
      <w:rFonts w:ascii="Lucida Sans Unicode" w:hAnsi="Lucida Sans Unicode"/>
      <w:b/>
      <w:i/>
      <w:spacing w:val="0"/>
      <w:sz w:val="19"/>
    </w:rPr>
  </w:style>
  <w:style w:type="character" w:customStyle="1" w:styleId="4pt">
    <w:name w:val="Основной текст + Интервал 4 pt"/>
    <w:uiPriority w:val="99"/>
    <w:rsid w:val="00446F3D"/>
    <w:rPr>
      <w:rFonts w:ascii="Lucida Sans Unicode" w:hAnsi="Lucida Sans Unicode"/>
      <w:spacing w:val="90"/>
      <w:sz w:val="19"/>
    </w:rPr>
  </w:style>
  <w:style w:type="character" w:customStyle="1" w:styleId="113">
    <w:name w:val="Основной текст (11)_"/>
    <w:link w:val="114"/>
    <w:uiPriority w:val="99"/>
    <w:locked/>
    <w:rsid w:val="00446F3D"/>
    <w:rPr>
      <w:rFonts w:ascii="Arial Unicode MS" w:eastAsia="Arial Unicode MS"/>
      <w:i/>
      <w:noProof/>
      <w:sz w:val="19"/>
    </w:rPr>
  </w:style>
  <w:style w:type="character" w:customStyle="1" w:styleId="220">
    <w:name w:val="Основной текст (2) + Не курсив2"/>
    <w:aliases w:val="Интервал 0 pt36"/>
    <w:uiPriority w:val="99"/>
    <w:rsid w:val="00446F3D"/>
    <w:rPr>
      <w:rFonts w:ascii="Lucida Sans Unicode" w:hAnsi="Lucida Sans Unicode"/>
      <w:spacing w:val="-10"/>
      <w:sz w:val="19"/>
    </w:rPr>
  </w:style>
  <w:style w:type="character" w:customStyle="1" w:styleId="104">
    <w:name w:val="Основной текст + Полужирный10"/>
    <w:aliases w:val="Интервал 0 pt35"/>
    <w:uiPriority w:val="99"/>
    <w:rsid w:val="00446F3D"/>
    <w:rPr>
      <w:rFonts w:ascii="Lucida Sans Unicode" w:hAnsi="Lucida Sans Unicode"/>
      <w:b/>
      <w:spacing w:val="0"/>
      <w:sz w:val="19"/>
    </w:rPr>
  </w:style>
  <w:style w:type="character" w:customStyle="1" w:styleId="91">
    <w:name w:val="Основной текст + Полужирный9"/>
    <w:aliases w:val="Курсив9,Интервал 0 pt34"/>
    <w:uiPriority w:val="99"/>
    <w:rsid w:val="00446F3D"/>
    <w:rPr>
      <w:rFonts w:ascii="Lucida Sans Unicode" w:hAnsi="Lucida Sans Unicode"/>
      <w:b/>
      <w:i/>
      <w:spacing w:val="0"/>
      <w:sz w:val="19"/>
    </w:rPr>
  </w:style>
  <w:style w:type="paragraph" w:customStyle="1" w:styleId="2c">
    <w:name w:val="Подпись к таблице (2)"/>
    <w:basedOn w:val="a"/>
    <w:link w:val="2b"/>
    <w:uiPriority w:val="99"/>
    <w:rsid w:val="00446F3D"/>
    <w:pPr>
      <w:shd w:val="clear" w:color="auto" w:fill="FFFFFF"/>
      <w:spacing w:line="240" w:lineRule="atLeast"/>
    </w:pPr>
    <w:rPr>
      <w:rFonts w:ascii="Lucida Sans Unicode" w:hAnsi="Lucida Sans Unicode"/>
      <w:spacing w:val="-10"/>
      <w:sz w:val="19"/>
      <w:szCs w:val="20"/>
    </w:rPr>
  </w:style>
  <w:style w:type="paragraph" w:customStyle="1" w:styleId="afff5">
    <w:name w:val="Колонтитул"/>
    <w:basedOn w:val="a"/>
    <w:link w:val="afff4"/>
    <w:uiPriority w:val="99"/>
    <w:rsid w:val="00446F3D"/>
    <w:pPr>
      <w:shd w:val="clear" w:color="auto" w:fill="FFFFFF"/>
    </w:pPr>
    <w:rPr>
      <w:sz w:val="20"/>
      <w:szCs w:val="20"/>
      <w:lang w:eastAsia="ru-RU"/>
    </w:rPr>
  </w:style>
  <w:style w:type="paragraph" w:customStyle="1" w:styleId="82">
    <w:name w:val="Основной текст (8)"/>
    <w:basedOn w:val="a"/>
    <w:link w:val="81"/>
    <w:uiPriority w:val="99"/>
    <w:rsid w:val="00446F3D"/>
    <w:pPr>
      <w:shd w:val="clear" w:color="auto" w:fill="FFFFFF"/>
      <w:spacing w:line="240" w:lineRule="atLeast"/>
    </w:pPr>
    <w:rPr>
      <w:rFonts w:ascii="Lucida Sans Unicode" w:hAnsi="Lucida Sans Unicode"/>
      <w:b/>
      <w:i/>
      <w:sz w:val="19"/>
      <w:szCs w:val="20"/>
    </w:rPr>
  </w:style>
  <w:style w:type="paragraph" w:customStyle="1" w:styleId="114">
    <w:name w:val="Основной текст (11)"/>
    <w:basedOn w:val="a"/>
    <w:link w:val="113"/>
    <w:uiPriority w:val="99"/>
    <w:rsid w:val="00446F3D"/>
    <w:pPr>
      <w:shd w:val="clear" w:color="auto" w:fill="FFFFFF"/>
      <w:spacing w:after="60" w:line="240" w:lineRule="atLeast"/>
    </w:pPr>
    <w:rPr>
      <w:rFonts w:ascii="Arial Unicode MS" w:eastAsia="Arial Unicode MS"/>
      <w:i/>
      <w:noProof/>
      <w:sz w:val="19"/>
      <w:szCs w:val="20"/>
    </w:rPr>
  </w:style>
  <w:style w:type="character" w:customStyle="1" w:styleId="grame">
    <w:name w:val="grame"/>
    <w:uiPriority w:val="99"/>
    <w:rsid w:val="00446F3D"/>
  </w:style>
  <w:style w:type="paragraph" w:customStyle="1" w:styleId="213">
    <w:name w:val="Основной текст с отступом 21"/>
    <w:basedOn w:val="a"/>
    <w:rsid w:val="00B04AAD"/>
    <w:pPr>
      <w:suppressAutoHyphens/>
      <w:spacing w:after="120" w:line="480" w:lineRule="auto"/>
      <w:ind w:left="283"/>
    </w:pPr>
    <w:rPr>
      <w:lang w:eastAsia="ar-SA"/>
    </w:rPr>
  </w:style>
  <w:style w:type="character" w:customStyle="1" w:styleId="1f4">
    <w:name w:val="Заголовок 1 Знак"/>
    <w:rsid w:val="00B324F7"/>
    <w:rPr>
      <w:b/>
      <w:sz w:val="28"/>
      <w:lang w:val="ru-RU" w:eastAsia="ar-SA" w:bidi="ar-SA"/>
    </w:rPr>
  </w:style>
  <w:style w:type="character" w:styleId="afff6">
    <w:name w:val="footnote reference"/>
    <w:uiPriority w:val="99"/>
    <w:rsid w:val="00B324F7"/>
    <w:rPr>
      <w:rFonts w:cs="Times New Roman"/>
      <w:vertAlign w:val="superscript"/>
    </w:rPr>
  </w:style>
  <w:style w:type="character" w:styleId="afff7">
    <w:name w:val="endnote reference"/>
    <w:uiPriority w:val="99"/>
    <w:semiHidden/>
    <w:rsid w:val="00113AE8"/>
    <w:rPr>
      <w:rFonts w:cs="Times New Roman"/>
      <w:vertAlign w:val="superscript"/>
    </w:rPr>
  </w:style>
  <w:style w:type="paragraph" w:customStyle="1" w:styleId="43">
    <w:name w:val="Знак Знак4 Знак Знак Знак Знак Знак Знак Знак Знак Знак Знак Знак Знак Знак Знак Знак Знак Знак Знак Знак Знак Знак Знак"/>
    <w:basedOn w:val="a"/>
    <w:uiPriority w:val="99"/>
    <w:rsid w:val="00E73206"/>
    <w:pPr>
      <w:spacing w:before="100" w:beforeAutospacing="1" w:after="100" w:afterAutospacing="1"/>
    </w:pPr>
    <w:rPr>
      <w:rFonts w:ascii="Tahoma" w:hAnsi="Tahoma"/>
      <w:sz w:val="20"/>
      <w:szCs w:val="20"/>
      <w:lang w:val="en-US" w:eastAsia="en-US"/>
    </w:rPr>
  </w:style>
  <w:style w:type="paragraph" w:customStyle="1" w:styleId="62">
    <w:name w:val="Знак6 Знак Знак Знак"/>
    <w:basedOn w:val="a"/>
    <w:uiPriority w:val="99"/>
    <w:rsid w:val="007E6781"/>
    <w:pPr>
      <w:spacing w:before="100" w:beforeAutospacing="1" w:after="100" w:afterAutospacing="1"/>
    </w:pPr>
    <w:rPr>
      <w:rFonts w:ascii="Tahoma" w:hAnsi="Tahoma"/>
      <w:sz w:val="20"/>
      <w:szCs w:val="20"/>
      <w:lang w:val="en-US" w:eastAsia="en-US"/>
    </w:rPr>
  </w:style>
  <w:style w:type="paragraph" w:customStyle="1" w:styleId="Standard">
    <w:name w:val="Standard"/>
    <w:uiPriority w:val="99"/>
    <w:rsid w:val="00A71348"/>
    <w:pPr>
      <w:widowControl w:val="0"/>
      <w:suppressAutoHyphens/>
      <w:autoSpaceDN w:val="0"/>
      <w:jc w:val="both"/>
      <w:textAlignment w:val="baseline"/>
    </w:pPr>
    <w:rPr>
      <w:rFonts w:cs="Tahoma"/>
      <w:color w:val="000000"/>
      <w:kern w:val="3"/>
      <w:sz w:val="24"/>
      <w:szCs w:val="24"/>
      <w:lang w:val="en-US" w:eastAsia="en-US"/>
    </w:rPr>
  </w:style>
  <w:style w:type="paragraph" w:customStyle="1" w:styleId="ConsNormal">
    <w:name w:val="ConsNormal"/>
    <w:link w:val="ConsNormal0"/>
    <w:uiPriority w:val="99"/>
    <w:rsid w:val="007316A1"/>
    <w:pPr>
      <w:widowControl w:val="0"/>
      <w:autoSpaceDE w:val="0"/>
      <w:autoSpaceDN w:val="0"/>
      <w:adjustRightInd w:val="0"/>
      <w:ind w:firstLine="720"/>
    </w:pPr>
    <w:rPr>
      <w:rFonts w:ascii="Arial" w:hAnsi="Arial"/>
      <w:sz w:val="22"/>
    </w:rPr>
  </w:style>
  <w:style w:type="character" w:customStyle="1" w:styleId="ConsNormal0">
    <w:name w:val="ConsNormal Знак"/>
    <w:link w:val="ConsNormal"/>
    <w:uiPriority w:val="99"/>
    <w:locked/>
    <w:rsid w:val="007316A1"/>
    <w:rPr>
      <w:rFonts w:ascii="Arial" w:hAnsi="Arial"/>
      <w:sz w:val="22"/>
      <w:lang w:bidi="ar-SA"/>
    </w:rPr>
  </w:style>
  <w:style w:type="paragraph" w:customStyle="1" w:styleId="Tabn">
    <w:name w:val="Tab_n"/>
    <w:basedOn w:val="ad"/>
    <w:uiPriority w:val="99"/>
    <w:rsid w:val="007316A1"/>
    <w:pPr>
      <w:keepNext/>
      <w:suppressAutoHyphens/>
      <w:spacing w:after="0"/>
      <w:jc w:val="center"/>
    </w:pPr>
    <w:rPr>
      <w:rFonts w:ascii="Trebuchet MS" w:hAnsi="Trebuchet MS"/>
      <w:i/>
      <w:spacing w:val="-2"/>
      <w:w w:val="103"/>
      <w:sz w:val="20"/>
      <w:lang w:eastAsia="ar-SA"/>
    </w:rPr>
  </w:style>
  <w:style w:type="paragraph" w:customStyle="1" w:styleId="Style1">
    <w:name w:val="Style1"/>
    <w:basedOn w:val="a"/>
    <w:uiPriority w:val="99"/>
    <w:rsid w:val="00BB7E92"/>
    <w:pPr>
      <w:widowControl w:val="0"/>
      <w:autoSpaceDE w:val="0"/>
      <w:autoSpaceDN w:val="0"/>
      <w:adjustRightInd w:val="0"/>
      <w:spacing w:line="322" w:lineRule="exact"/>
      <w:ind w:firstLine="538"/>
      <w:jc w:val="both"/>
    </w:pPr>
    <w:rPr>
      <w:lang w:eastAsia="ru-RU"/>
    </w:rPr>
  </w:style>
  <w:style w:type="character" w:customStyle="1" w:styleId="FontStyle23">
    <w:name w:val="Font Style23"/>
    <w:uiPriority w:val="99"/>
    <w:rsid w:val="00BB7E92"/>
    <w:rPr>
      <w:rFonts w:ascii="Times New Roman" w:hAnsi="Times New Roman"/>
      <w:sz w:val="26"/>
    </w:rPr>
  </w:style>
  <w:style w:type="character" w:customStyle="1" w:styleId="FontStyle26">
    <w:name w:val="Font Style26"/>
    <w:uiPriority w:val="99"/>
    <w:rsid w:val="00BB7E92"/>
    <w:rPr>
      <w:rFonts w:ascii="Times New Roman" w:hAnsi="Times New Roman"/>
      <w:sz w:val="26"/>
    </w:rPr>
  </w:style>
  <w:style w:type="table" w:customStyle="1" w:styleId="TableNormal1">
    <w:name w:val="Table Normal1"/>
    <w:uiPriority w:val="99"/>
    <w:semiHidden/>
    <w:rsid w:val="00B936DD"/>
    <w:pPr>
      <w:widowControl w:val="0"/>
    </w:pPr>
    <w:rPr>
      <w:rFonts w:ascii="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99"/>
    <w:rsid w:val="00B936DD"/>
    <w:pPr>
      <w:widowControl w:val="0"/>
    </w:pPr>
    <w:rPr>
      <w:rFonts w:ascii="Calibri" w:hAnsi="Calibri"/>
      <w:sz w:val="22"/>
      <w:szCs w:val="22"/>
      <w:lang w:val="en-US" w:eastAsia="en-US"/>
    </w:rPr>
  </w:style>
  <w:style w:type="paragraph" w:customStyle="1" w:styleId="221">
    <w:name w:val="Основной текст 22"/>
    <w:basedOn w:val="a"/>
    <w:uiPriority w:val="99"/>
    <w:rsid w:val="00553952"/>
    <w:pPr>
      <w:overflowPunct w:val="0"/>
      <w:autoSpaceDE w:val="0"/>
      <w:autoSpaceDN w:val="0"/>
      <w:adjustRightInd w:val="0"/>
      <w:ind w:firstLine="709"/>
      <w:jc w:val="both"/>
      <w:textAlignment w:val="baseline"/>
    </w:pPr>
    <w:rPr>
      <w:sz w:val="28"/>
      <w:szCs w:val="20"/>
      <w:lang w:eastAsia="ru-RU"/>
    </w:rPr>
  </w:style>
  <w:style w:type="numbering" w:styleId="111111">
    <w:name w:val="Outline List 2"/>
    <w:basedOn w:val="a2"/>
    <w:uiPriority w:val="99"/>
    <w:semiHidden/>
    <w:unhideWhenUsed/>
    <w:locked/>
    <w:rsid w:val="00035D4F"/>
    <w:pPr>
      <w:numPr>
        <w:numId w:val="17"/>
      </w:numPr>
    </w:pPr>
  </w:style>
  <w:style w:type="paragraph" w:customStyle="1" w:styleId="Style69">
    <w:name w:val="Style69"/>
    <w:basedOn w:val="a"/>
    <w:rsid w:val="00110B10"/>
    <w:pPr>
      <w:widowControl w:val="0"/>
      <w:autoSpaceDE w:val="0"/>
      <w:autoSpaceDN w:val="0"/>
      <w:adjustRightInd w:val="0"/>
      <w:spacing w:line="288" w:lineRule="exact"/>
      <w:ind w:hanging="362"/>
      <w:jc w:val="both"/>
    </w:pPr>
    <w:rPr>
      <w:rFonts w:ascii="Arial" w:eastAsia="Times New Roman" w:hAnsi="Arial"/>
      <w:lang w:eastAsia="ru-RU"/>
    </w:rPr>
  </w:style>
  <w:style w:type="paragraph" w:customStyle="1" w:styleId="Style67">
    <w:name w:val="Style67"/>
    <w:basedOn w:val="a"/>
    <w:rsid w:val="00110B10"/>
    <w:pPr>
      <w:widowControl w:val="0"/>
      <w:autoSpaceDE w:val="0"/>
      <w:autoSpaceDN w:val="0"/>
      <w:adjustRightInd w:val="0"/>
      <w:spacing w:line="288" w:lineRule="exact"/>
      <w:ind w:firstLine="274"/>
    </w:pPr>
    <w:rPr>
      <w:rFonts w:ascii="Arial" w:eastAsia="Times New Roman" w:hAnsi="Arial"/>
      <w:lang w:eastAsia="ru-RU"/>
    </w:rPr>
  </w:style>
  <w:style w:type="paragraph" w:customStyle="1" w:styleId="Style71">
    <w:name w:val="Style71"/>
    <w:basedOn w:val="a"/>
    <w:rsid w:val="00110B10"/>
    <w:pPr>
      <w:widowControl w:val="0"/>
      <w:autoSpaceDE w:val="0"/>
      <w:autoSpaceDN w:val="0"/>
      <w:adjustRightInd w:val="0"/>
    </w:pPr>
    <w:rPr>
      <w:rFonts w:ascii="Arial" w:eastAsia="Times New Roman" w:hAnsi="Arial"/>
      <w:lang w:eastAsia="ru-RU"/>
    </w:rPr>
  </w:style>
  <w:style w:type="character" w:customStyle="1" w:styleId="FontStyle28">
    <w:name w:val="Font Style28"/>
    <w:rsid w:val="00110B10"/>
    <w:rPr>
      <w:rFonts w:ascii="Times New Roman" w:hAnsi="Times New Roman" w:cs="Times New Roman"/>
      <w:sz w:val="22"/>
      <w:szCs w:val="22"/>
    </w:rPr>
  </w:style>
  <w:style w:type="paragraph" w:customStyle="1" w:styleId="afff8">
    <w:name w:val="Знак Знак Знак Знак Знак Знак Знак Знак Знак Знак Знак Знак Знак Знак Знак Знак Знак Знак Знак Знак Знак Знак Знак"/>
    <w:basedOn w:val="a"/>
    <w:rsid w:val="009D3CE4"/>
    <w:pPr>
      <w:spacing w:before="100" w:beforeAutospacing="1" w:after="100" w:afterAutospacing="1"/>
    </w:pPr>
    <w:rPr>
      <w:rFonts w:ascii="Tahoma" w:eastAsia="Times New Roman" w:hAnsi="Tahoma" w:cs="Tahoma"/>
      <w:sz w:val="20"/>
      <w:szCs w:val="20"/>
      <w:lang w:val="en-US" w:eastAsia="en-US"/>
    </w:rPr>
  </w:style>
  <w:style w:type="character" w:customStyle="1" w:styleId="a4">
    <w:name w:val="Обычный (веб) Знак"/>
    <w:link w:val="a3"/>
    <w:rsid w:val="00D57B3A"/>
    <w:rPr>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42047971">
      <w:bodyDiv w:val="1"/>
      <w:marLeft w:val="0"/>
      <w:marRight w:val="0"/>
      <w:marTop w:val="0"/>
      <w:marBottom w:val="0"/>
      <w:divBdr>
        <w:top w:val="none" w:sz="0" w:space="0" w:color="auto"/>
        <w:left w:val="none" w:sz="0" w:space="0" w:color="auto"/>
        <w:bottom w:val="none" w:sz="0" w:space="0" w:color="auto"/>
        <w:right w:val="none" w:sz="0" w:space="0" w:color="auto"/>
      </w:divBdr>
    </w:div>
    <w:div w:id="1638412006">
      <w:bodyDiv w:val="1"/>
      <w:marLeft w:val="0"/>
      <w:marRight w:val="0"/>
      <w:marTop w:val="0"/>
      <w:marBottom w:val="0"/>
      <w:divBdr>
        <w:top w:val="none" w:sz="0" w:space="0" w:color="auto"/>
        <w:left w:val="none" w:sz="0" w:space="0" w:color="auto"/>
        <w:bottom w:val="none" w:sz="0" w:space="0" w:color="auto"/>
        <w:right w:val="none" w:sz="0" w:space="0" w:color="auto"/>
      </w:divBdr>
    </w:div>
    <w:div w:id="1713994456">
      <w:bodyDiv w:val="1"/>
      <w:marLeft w:val="0"/>
      <w:marRight w:val="0"/>
      <w:marTop w:val="0"/>
      <w:marBottom w:val="0"/>
      <w:divBdr>
        <w:top w:val="none" w:sz="0" w:space="0" w:color="auto"/>
        <w:left w:val="none" w:sz="0" w:space="0" w:color="auto"/>
        <w:bottom w:val="none" w:sz="0" w:space="0" w:color="auto"/>
        <w:right w:val="none" w:sz="0" w:space="0" w:color="auto"/>
      </w:divBdr>
    </w:div>
    <w:div w:id="1957177813">
      <w:marLeft w:val="0"/>
      <w:marRight w:val="0"/>
      <w:marTop w:val="0"/>
      <w:marBottom w:val="0"/>
      <w:divBdr>
        <w:top w:val="none" w:sz="0" w:space="0" w:color="auto"/>
        <w:left w:val="none" w:sz="0" w:space="0" w:color="auto"/>
        <w:bottom w:val="none" w:sz="0" w:space="0" w:color="auto"/>
        <w:right w:val="none" w:sz="0" w:space="0" w:color="auto"/>
      </w:divBdr>
    </w:div>
    <w:div w:id="1957177814">
      <w:marLeft w:val="0"/>
      <w:marRight w:val="0"/>
      <w:marTop w:val="0"/>
      <w:marBottom w:val="0"/>
      <w:divBdr>
        <w:top w:val="none" w:sz="0" w:space="0" w:color="auto"/>
        <w:left w:val="none" w:sz="0" w:space="0" w:color="auto"/>
        <w:bottom w:val="none" w:sz="0" w:space="0" w:color="auto"/>
        <w:right w:val="none" w:sz="0" w:space="0" w:color="auto"/>
      </w:divBdr>
    </w:div>
    <w:div w:id="1957177815">
      <w:marLeft w:val="0"/>
      <w:marRight w:val="0"/>
      <w:marTop w:val="0"/>
      <w:marBottom w:val="0"/>
      <w:divBdr>
        <w:top w:val="none" w:sz="0" w:space="0" w:color="auto"/>
        <w:left w:val="none" w:sz="0" w:space="0" w:color="auto"/>
        <w:bottom w:val="none" w:sz="0" w:space="0" w:color="auto"/>
        <w:right w:val="none" w:sz="0" w:space="0" w:color="auto"/>
      </w:divBdr>
    </w:div>
    <w:div w:id="1957177816">
      <w:marLeft w:val="0"/>
      <w:marRight w:val="0"/>
      <w:marTop w:val="0"/>
      <w:marBottom w:val="0"/>
      <w:divBdr>
        <w:top w:val="none" w:sz="0" w:space="0" w:color="auto"/>
        <w:left w:val="none" w:sz="0" w:space="0" w:color="auto"/>
        <w:bottom w:val="none" w:sz="0" w:space="0" w:color="auto"/>
        <w:right w:val="none" w:sz="0" w:space="0" w:color="auto"/>
      </w:divBdr>
    </w:div>
    <w:div w:id="1957177817">
      <w:marLeft w:val="0"/>
      <w:marRight w:val="0"/>
      <w:marTop w:val="0"/>
      <w:marBottom w:val="0"/>
      <w:divBdr>
        <w:top w:val="none" w:sz="0" w:space="0" w:color="auto"/>
        <w:left w:val="none" w:sz="0" w:space="0" w:color="auto"/>
        <w:bottom w:val="none" w:sz="0" w:space="0" w:color="auto"/>
        <w:right w:val="none" w:sz="0" w:space="0" w:color="auto"/>
      </w:divBdr>
    </w:div>
    <w:div w:id="1957177818">
      <w:marLeft w:val="0"/>
      <w:marRight w:val="0"/>
      <w:marTop w:val="0"/>
      <w:marBottom w:val="0"/>
      <w:divBdr>
        <w:top w:val="none" w:sz="0" w:space="0" w:color="auto"/>
        <w:left w:val="none" w:sz="0" w:space="0" w:color="auto"/>
        <w:bottom w:val="none" w:sz="0" w:space="0" w:color="auto"/>
        <w:right w:val="none" w:sz="0" w:space="0" w:color="auto"/>
      </w:divBdr>
    </w:div>
    <w:div w:id="1957177819">
      <w:marLeft w:val="0"/>
      <w:marRight w:val="0"/>
      <w:marTop w:val="0"/>
      <w:marBottom w:val="0"/>
      <w:divBdr>
        <w:top w:val="none" w:sz="0" w:space="0" w:color="auto"/>
        <w:left w:val="none" w:sz="0" w:space="0" w:color="auto"/>
        <w:bottom w:val="none" w:sz="0" w:space="0" w:color="auto"/>
        <w:right w:val="none" w:sz="0" w:space="0" w:color="auto"/>
      </w:divBdr>
    </w:div>
    <w:div w:id="1957177820">
      <w:marLeft w:val="0"/>
      <w:marRight w:val="0"/>
      <w:marTop w:val="0"/>
      <w:marBottom w:val="0"/>
      <w:divBdr>
        <w:top w:val="none" w:sz="0" w:space="0" w:color="auto"/>
        <w:left w:val="none" w:sz="0" w:space="0" w:color="auto"/>
        <w:bottom w:val="none" w:sz="0" w:space="0" w:color="auto"/>
        <w:right w:val="none" w:sz="0" w:space="0" w:color="auto"/>
      </w:divBdr>
    </w:div>
    <w:div w:id="1957177821">
      <w:marLeft w:val="0"/>
      <w:marRight w:val="0"/>
      <w:marTop w:val="0"/>
      <w:marBottom w:val="0"/>
      <w:divBdr>
        <w:top w:val="none" w:sz="0" w:space="0" w:color="auto"/>
        <w:left w:val="none" w:sz="0" w:space="0" w:color="auto"/>
        <w:bottom w:val="none" w:sz="0" w:space="0" w:color="auto"/>
        <w:right w:val="none" w:sz="0" w:space="0" w:color="auto"/>
      </w:divBdr>
    </w:div>
    <w:div w:id="1957177822">
      <w:marLeft w:val="0"/>
      <w:marRight w:val="0"/>
      <w:marTop w:val="0"/>
      <w:marBottom w:val="0"/>
      <w:divBdr>
        <w:top w:val="none" w:sz="0" w:space="0" w:color="auto"/>
        <w:left w:val="none" w:sz="0" w:space="0" w:color="auto"/>
        <w:bottom w:val="none" w:sz="0" w:space="0" w:color="auto"/>
        <w:right w:val="none" w:sz="0" w:space="0" w:color="auto"/>
      </w:divBdr>
    </w:div>
    <w:div w:id="195717782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image" Target="media/image6.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5.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base.garant.ru/12132859/" TargetMode="External"/><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9.png"/><Relationship Id="rId10" Type="http://schemas.openxmlformats.org/officeDocument/2006/relationships/footer" Target="footer1.xm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header" Target="head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9F331E-F9A4-4FEF-B016-A062F4AE7E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22505</TotalTime>
  <Pages>126</Pages>
  <Words>35428</Words>
  <Characters>201942</Characters>
  <Application>Microsoft Office Word</Application>
  <DocSecurity>0</DocSecurity>
  <Lines>1682</Lines>
  <Paragraphs>473</Paragraphs>
  <ScaleCrop>false</ScaleCrop>
  <HeadingPairs>
    <vt:vector size="2" baseType="variant">
      <vt:variant>
        <vt:lpstr>Название</vt:lpstr>
      </vt:variant>
      <vt:variant>
        <vt:i4>1</vt:i4>
      </vt:variant>
    </vt:vector>
  </HeadingPairs>
  <TitlesOfParts>
    <vt:vector size="1" baseType="lpstr">
      <vt:lpstr>Введение</vt:lpstr>
    </vt:vector>
  </TitlesOfParts>
  <Company/>
  <LinksUpToDate>false</LinksUpToDate>
  <CharactersWithSpaces>236897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Введение</dc:title>
  <dc:subject/>
  <dc:creator>Александр</dc:creator>
  <cp:keywords/>
  <dc:description/>
  <cp:lastModifiedBy>Катя</cp:lastModifiedBy>
  <cp:revision>967</cp:revision>
  <cp:lastPrinted>2014-08-18T13:44:00Z</cp:lastPrinted>
  <dcterms:created xsi:type="dcterms:W3CDTF">2012-11-01T06:46:00Z</dcterms:created>
  <dcterms:modified xsi:type="dcterms:W3CDTF">2014-12-18T15:11:00Z</dcterms:modified>
</cp:coreProperties>
</file>