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210B55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5505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05F8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</w:p>
    <w:p w:rsidR="00867E3A" w:rsidRPr="005505F8" w:rsidRDefault="0036341A" w:rsidP="00544C95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D7542F">
        <w:t xml:space="preserve"> </w:t>
      </w:r>
      <w:r w:rsidR="00867E3A" w:rsidRPr="005505F8">
        <w:rPr>
          <w:color w:val="000000" w:themeColor="text1"/>
        </w:rPr>
        <w:t>муниципального образования</w:t>
      </w:r>
    </w:p>
    <w:p w:rsidR="00A12A7A" w:rsidRDefault="00867E3A" w:rsidP="009770F0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9770F0">
        <w:rPr>
          <w:b/>
          <w:bCs/>
        </w:rPr>
        <w:t xml:space="preserve">  «</w:t>
      </w:r>
      <w:r w:rsidR="009770F0" w:rsidRPr="009770F0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</w:t>
      </w:r>
      <w:r w:rsidR="009770F0">
        <w:rPr>
          <w:b/>
          <w:bCs/>
        </w:rPr>
        <w:t xml:space="preserve">округ» от 26 марта 2019 года   </w:t>
      </w:r>
      <w:r w:rsidR="009770F0" w:rsidRPr="009770F0">
        <w:rPr>
          <w:b/>
          <w:bCs/>
        </w:rPr>
        <w:t xml:space="preserve">№ 258 «Об утверждении муниципальной программы «Формирование современной городской среды» </w:t>
      </w:r>
      <w:r w:rsidR="009770F0">
        <w:rPr>
          <w:b/>
          <w:bCs/>
        </w:rPr>
        <w:t xml:space="preserve"> 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36A">
        <w:rPr>
          <w:rFonts w:ascii="Times New Roman" w:hAnsi="Times New Roman" w:cs="Times New Roman"/>
          <w:sz w:val="24"/>
          <w:szCs w:val="24"/>
        </w:rPr>
        <w:t xml:space="preserve">   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C5515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D7542F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9770F0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F8636A" w:rsidRDefault="00867E3A" w:rsidP="009770F0">
      <w:pPr>
        <w:ind w:right="-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36341A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E87EFD" w:rsidRPr="005505F8">
        <w:rPr>
          <w:b/>
          <w:bCs/>
        </w:rPr>
        <w:t xml:space="preserve"> </w:t>
      </w:r>
      <w:r w:rsidR="009770F0">
        <w:rPr>
          <w:b/>
          <w:bCs/>
        </w:rPr>
        <w:t>«</w:t>
      </w:r>
      <w:r w:rsidR="009770F0" w:rsidRPr="009770F0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</w:t>
      </w:r>
      <w:r w:rsidR="009770F0">
        <w:rPr>
          <w:b/>
          <w:bCs/>
        </w:rPr>
        <w:t xml:space="preserve">округ» от 26 марта 2019 года   </w:t>
      </w:r>
      <w:r w:rsidR="009770F0" w:rsidRPr="009770F0">
        <w:rPr>
          <w:b/>
          <w:bCs/>
        </w:rPr>
        <w:t xml:space="preserve">№ 258 «Об </w:t>
      </w:r>
      <w:r w:rsidR="009770F0" w:rsidRPr="009770F0">
        <w:rPr>
          <w:b/>
          <w:bCs/>
        </w:rPr>
        <w:lastRenderedPageBreak/>
        <w:t xml:space="preserve">утверждении муниципальной программы «Формирование современной городской среды» </w:t>
      </w:r>
      <w:r w:rsidR="009770F0">
        <w:rPr>
          <w:b/>
          <w:bCs/>
        </w:rPr>
        <w:t xml:space="preserve">  </w:t>
      </w:r>
      <w:r w:rsidR="009770F0" w:rsidRPr="005505F8"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F8636A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1D7E0E"/>
    <w:rsid w:val="00210B55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6341A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44C95"/>
    <w:rsid w:val="005505F8"/>
    <w:rsid w:val="005634A2"/>
    <w:rsid w:val="00581EE7"/>
    <w:rsid w:val="005A452F"/>
    <w:rsid w:val="005C5289"/>
    <w:rsid w:val="005C6017"/>
    <w:rsid w:val="00602FF0"/>
    <w:rsid w:val="006375DF"/>
    <w:rsid w:val="00691229"/>
    <w:rsid w:val="006A1A86"/>
    <w:rsid w:val="006C5515"/>
    <w:rsid w:val="006E05A2"/>
    <w:rsid w:val="006F6C2E"/>
    <w:rsid w:val="00702986"/>
    <w:rsid w:val="00715B16"/>
    <w:rsid w:val="00761F23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070E9"/>
    <w:rsid w:val="009101A9"/>
    <w:rsid w:val="009143E6"/>
    <w:rsid w:val="00917F87"/>
    <w:rsid w:val="00937D2E"/>
    <w:rsid w:val="009468FA"/>
    <w:rsid w:val="00970B33"/>
    <w:rsid w:val="009770F0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FB5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8636A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30</cp:revision>
  <cp:lastPrinted>2022-05-05T13:03:00Z</cp:lastPrinted>
  <dcterms:created xsi:type="dcterms:W3CDTF">2021-12-13T09:08:00Z</dcterms:created>
  <dcterms:modified xsi:type="dcterms:W3CDTF">2022-05-05T13:04:00Z</dcterms:modified>
</cp:coreProperties>
</file>