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502" w:rsidRDefault="00163502" w:rsidP="00163502">
      <w:pPr>
        <w:ind w:left="567" w:firstLine="567"/>
        <w:jc w:val="center"/>
        <w:rPr>
          <w:rFonts w:ascii="Georgia" w:hAnsi="Georgia"/>
          <w:b/>
          <w:sz w:val="28"/>
          <w:szCs w:val="28"/>
        </w:rPr>
      </w:pPr>
      <w:r>
        <w:rPr>
          <w:rFonts w:ascii="Georgia" w:hAnsi="Georgia"/>
          <w:b/>
          <w:sz w:val="28"/>
          <w:szCs w:val="28"/>
        </w:rPr>
        <w:t>РОССИЙСКАЯ ФЕДЕРАЦИЯ</w:t>
      </w:r>
    </w:p>
    <w:p w:rsidR="00163502" w:rsidRDefault="00163502" w:rsidP="00163502">
      <w:pPr>
        <w:ind w:left="567" w:firstLine="567"/>
        <w:jc w:val="center"/>
        <w:rPr>
          <w:rFonts w:ascii="Georgia" w:hAnsi="Georgia"/>
          <w:b/>
          <w:sz w:val="28"/>
          <w:szCs w:val="28"/>
        </w:rPr>
      </w:pPr>
      <w:r>
        <w:rPr>
          <w:rFonts w:ascii="Georgia" w:hAnsi="Georgia"/>
          <w:b/>
          <w:sz w:val="28"/>
          <w:szCs w:val="28"/>
        </w:rPr>
        <w:t>Калининградская область</w:t>
      </w:r>
    </w:p>
    <w:p w:rsidR="00163502" w:rsidRDefault="00163502" w:rsidP="00163502">
      <w:pPr>
        <w:ind w:left="567" w:firstLine="567"/>
        <w:jc w:val="center"/>
        <w:rPr>
          <w:rFonts w:ascii="Georgia" w:hAnsi="Georgia"/>
          <w:b/>
          <w:sz w:val="28"/>
          <w:szCs w:val="28"/>
        </w:rPr>
      </w:pPr>
      <w:r>
        <w:rPr>
          <w:rFonts w:ascii="Georgia" w:hAnsi="Georgia"/>
          <w:b/>
          <w:sz w:val="28"/>
          <w:szCs w:val="28"/>
        </w:rPr>
        <w:t>Администрация муниципального образования «Светлогорский</w:t>
      </w:r>
      <w:r w:rsidR="006111F4">
        <w:rPr>
          <w:rFonts w:ascii="Georgia" w:hAnsi="Georgia"/>
          <w:b/>
          <w:sz w:val="28"/>
          <w:szCs w:val="28"/>
        </w:rPr>
        <w:t xml:space="preserve"> городской округ</w:t>
      </w:r>
      <w:r>
        <w:rPr>
          <w:rFonts w:ascii="Georgia" w:hAnsi="Georgia"/>
          <w:b/>
          <w:sz w:val="28"/>
          <w:szCs w:val="28"/>
        </w:rPr>
        <w:t xml:space="preserve">» </w:t>
      </w:r>
    </w:p>
    <w:p w:rsidR="00163502" w:rsidRDefault="00163502" w:rsidP="00163502">
      <w:pPr>
        <w:ind w:left="567" w:firstLine="567"/>
        <w:rPr>
          <w:b/>
          <w:sz w:val="16"/>
          <w:szCs w:val="16"/>
        </w:rPr>
      </w:pPr>
    </w:p>
    <w:p w:rsidR="00163502" w:rsidRDefault="00163502" w:rsidP="00163502">
      <w:pPr>
        <w:ind w:left="567" w:firstLine="567"/>
        <w:rPr>
          <w:b/>
          <w:sz w:val="16"/>
          <w:szCs w:val="16"/>
        </w:rPr>
      </w:pPr>
    </w:p>
    <w:p w:rsidR="00163502" w:rsidRDefault="00163502" w:rsidP="00163502">
      <w:pPr>
        <w:ind w:left="567" w:firstLine="567"/>
        <w:jc w:val="center"/>
        <w:rPr>
          <w:b/>
          <w:sz w:val="28"/>
          <w:szCs w:val="28"/>
        </w:rPr>
      </w:pPr>
      <w:r>
        <w:rPr>
          <w:b/>
          <w:sz w:val="28"/>
          <w:szCs w:val="28"/>
        </w:rPr>
        <w:t>П О С Т А Н О В Л Е Н И Е</w:t>
      </w:r>
    </w:p>
    <w:p w:rsidR="00163502" w:rsidRDefault="00163502" w:rsidP="004E0129">
      <w:pPr>
        <w:ind w:firstLine="567"/>
        <w:jc w:val="center"/>
        <w:rPr>
          <w:sz w:val="28"/>
          <w:szCs w:val="28"/>
        </w:rPr>
      </w:pPr>
    </w:p>
    <w:p w:rsidR="00163502" w:rsidRDefault="00163502" w:rsidP="003F5665">
      <w:pPr>
        <w:ind w:left="567" w:firstLine="567"/>
        <w:jc w:val="center"/>
        <w:rPr>
          <w:sz w:val="28"/>
          <w:szCs w:val="28"/>
        </w:rPr>
      </w:pPr>
      <w:r>
        <w:rPr>
          <w:sz w:val="28"/>
          <w:szCs w:val="28"/>
        </w:rPr>
        <w:t>«</w:t>
      </w:r>
      <w:r w:rsidR="00716E3F">
        <w:rPr>
          <w:sz w:val="28"/>
          <w:szCs w:val="28"/>
        </w:rPr>
        <w:t>26</w:t>
      </w:r>
      <w:r>
        <w:rPr>
          <w:sz w:val="28"/>
          <w:szCs w:val="28"/>
        </w:rPr>
        <w:t>»</w:t>
      </w:r>
      <w:r w:rsidR="00716E3F">
        <w:rPr>
          <w:sz w:val="28"/>
          <w:szCs w:val="28"/>
        </w:rPr>
        <w:t xml:space="preserve"> марта </w:t>
      </w:r>
      <w:r>
        <w:rPr>
          <w:sz w:val="28"/>
          <w:szCs w:val="28"/>
        </w:rPr>
        <w:t>201</w:t>
      </w:r>
      <w:r w:rsidR="006111F4">
        <w:rPr>
          <w:sz w:val="28"/>
          <w:szCs w:val="28"/>
        </w:rPr>
        <w:t>9</w:t>
      </w:r>
      <w:r>
        <w:rPr>
          <w:sz w:val="28"/>
          <w:szCs w:val="28"/>
        </w:rPr>
        <w:t xml:space="preserve"> года        №</w:t>
      </w:r>
      <w:r w:rsidR="00716E3F">
        <w:rPr>
          <w:sz w:val="28"/>
          <w:szCs w:val="28"/>
        </w:rPr>
        <w:t>260</w:t>
      </w:r>
    </w:p>
    <w:p w:rsidR="00163502" w:rsidRDefault="003F5665" w:rsidP="003F5665">
      <w:pPr>
        <w:ind w:left="567" w:firstLine="567"/>
        <w:jc w:val="center"/>
        <w:rPr>
          <w:sz w:val="28"/>
          <w:szCs w:val="28"/>
        </w:rPr>
      </w:pPr>
      <w:r>
        <w:rPr>
          <w:sz w:val="28"/>
          <w:szCs w:val="28"/>
        </w:rPr>
        <w:t>г</w:t>
      </w:r>
      <w:r w:rsidRPr="003F5665">
        <w:rPr>
          <w:sz w:val="28"/>
          <w:szCs w:val="28"/>
        </w:rPr>
        <w:t>. Светлог</w:t>
      </w:r>
      <w:r w:rsidR="00716E3F">
        <w:rPr>
          <w:sz w:val="28"/>
          <w:szCs w:val="28"/>
        </w:rPr>
        <w:t>орск</w:t>
      </w:r>
    </w:p>
    <w:p w:rsidR="003F5665" w:rsidRPr="003F5665" w:rsidRDefault="003F5665" w:rsidP="00163502">
      <w:pPr>
        <w:ind w:left="567" w:firstLine="567"/>
        <w:jc w:val="center"/>
        <w:rPr>
          <w:sz w:val="28"/>
          <w:szCs w:val="28"/>
        </w:rPr>
      </w:pPr>
    </w:p>
    <w:p w:rsidR="001B7A0D" w:rsidRPr="00163502" w:rsidRDefault="001B7A0D" w:rsidP="00163502">
      <w:pPr>
        <w:ind w:left="567" w:firstLine="567"/>
        <w:jc w:val="center"/>
        <w:rPr>
          <w:b/>
          <w:sz w:val="28"/>
          <w:szCs w:val="28"/>
        </w:rPr>
      </w:pPr>
      <w:r w:rsidRPr="00163502">
        <w:rPr>
          <w:b/>
          <w:sz w:val="28"/>
          <w:szCs w:val="28"/>
        </w:rPr>
        <w:t>Об</w:t>
      </w:r>
      <w:r w:rsidR="00D1127F" w:rsidRPr="00163502">
        <w:rPr>
          <w:b/>
          <w:sz w:val="28"/>
          <w:szCs w:val="28"/>
        </w:rPr>
        <w:t xml:space="preserve"> утверждении Порядка установления размера платы за содержание</w:t>
      </w:r>
      <w:r w:rsidR="00460721">
        <w:rPr>
          <w:b/>
          <w:sz w:val="28"/>
          <w:szCs w:val="28"/>
        </w:rPr>
        <w:t xml:space="preserve"> </w:t>
      </w:r>
      <w:r w:rsidR="00D1127F" w:rsidRPr="00163502">
        <w:rPr>
          <w:b/>
          <w:sz w:val="28"/>
          <w:szCs w:val="28"/>
        </w:rPr>
        <w:t>жилого помещения для собственников жилых помещений, которые</w:t>
      </w:r>
      <w:r w:rsidR="00460721">
        <w:rPr>
          <w:b/>
          <w:sz w:val="28"/>
          <w:szCs w:val="28"/>
        </w:rPr>
        <w:t xml:space="preserve"> </w:t>
      </w:r>
      <w:r w:rsidR="00D1127F" w:rsidRPr="00163502">
        <w:rPr>
          <w:b/>
          <w:sz w:val="28"/>
          <w:szCs w:val="28"/>
        </w:rPr>
        <w:t>не приняли решение о выборе способа управления многоквартирным домом,</w:t>
      </w:r>
      <w:r w:rsidR="00460721">
        <w:rPr>
          <w:b/>
          <w:sz w:val="28"/>
          <w:szCs w:val="28"/>
        </w:rPr>
        <w:t xml:space="preserve"> </w:t>
      </w:r>
      <w:r w:rsidR="00D1127F" w:rsidRPr="00163502">
        <w:rPr>
          <w:b/>
          <w:sz w:val="28"/>
          <w:szCs w:val="28"/>
        </w:rPr>
        <w:t>решение об установлении размера платы за содержание жилого помещения,</w:t>
      </w:r>
      <w:r w:rsidR="00460721">
        <w:rPr>
          <w:b/>
          <w:sz w:val="28"/>
          <w:szCs w:val="28"/>
        </w:rPr>
        <w:t xml:space="preserve"> </w:t>
      </w:r>
      <w:r w:rsidR="0037187B" w:rsidRPr="00163502">
        <w:rPr>
          <w:b/>
          <w:sz w:val="28"/>
          <w:szCs w:val="28"/>
        </w:rPr>
        <w:t>а также по установлению порядка определения предельных индексов</w:t>
      </w:r>
      <w:r w:rsidR="00460721">
        <w:rPr>
          <w:b/>
          <w:sz w:val="28"/>
          <w:szCs w:val="28"/>
        </w:rPr>
        <w:t xml:space="preserve"> </w:t>
      </w:r>
      <w:r w:rsidR="0037187B" w:rsidRPr="00163502">
        <w:rPr>
          <w:b/>
          <w:sz w:val="28"/>
          <w:szCs w:val="28"/>
        </w:rPr>
        <w:t>изменения размеров такой платы</w:t>
      </w:r>
    </w:p>
    <w:p w:rsidR="00D92F51" w:rsidRDefault="00D92F51" w:rsidP="00163502">
      <w:pPr>
        <w:ind w:left="567" w:firstLine="567"/>
        <w:jc w:val="both"/>
        <w:rPr>
          <w:sz w:val="28"/>
          <w:szCs w:val="28"/>
        </w:rPr>
      </w:pPr>
    </w:p>
    <w:p w:rsidR="003E672C" w:rsidRDefault="008741E5" w:rsidP="003E672C">
      <w:pPr>
        <w:ind w:firstLine="709"/>
        <w:jc w:val="both"/>
        <w:rPr>
          <w:sz w:val="28"/>
          <w:szCs w:val="28"/>
        </w:rPr>
      </w:pPr>
      <w:r w:rsidRPr="00163502">
        <w:rPr>
          <w:sz w:val="28"/>
          <w:szCs w:val="28"/>
        </w:rPr>
        <w:t>В соответствии с требованиями Жилищного кодекса Российской Федерации,</w:t>
      </w:r>
      <w:r w:rsidRPr="00163502">
        <w:rPr>
          <w:rFonts w:eastAsia="Calibri"/>
          <w:sz w:val="28"/>
          <w:szCs w:val="28"/>
        </w:rPr>
        <w:t xml:space="preserve"> </w:t>
      </w:r>
      <w:r w:rsidR="00D92F51" w:rsidRPr="00163502">
        <w:rPr>
          <w:rFonts w:eastAsia="Calibri"/>
          <w:sz w:val="28"/>
          <w:szCs w:val="28"/>
        </w:rPr>
        <w:t>Федеральн</w:t>
      </w:r>
      <w:r w:rsidRPr="00163502">
        <w:rPr>
          <w:rFonts w:eastAsia="Calibri"/>
          <w:sz w:val="28"/>
          <w:szCs w:val="28"/>
        </w:rPr>
        <w:t>ого</w:t>
      </w:r>
      <w:r w:rsidR="00D92F51" w:rsidRPr="00163502">
        <w:rPr>
          <w:rFonts w:eastAsia="Calibri"/>
          <w:sz w:val="28"/>
          <w:szCs w:val="28"/>
        </w:rPr>
        <w:t xml:space="preserve"> закон</w:t>
      </w:r>
      <w:r w:rsidRPr="00163502">
        <w:rPr>
          <w:rFonts w:eastAsia="Calibri"/>
          <w:sz w:val="28"/>
          <w:szCs w:val="28"/>
        </w:rPr>
        <w:t>а</w:t>
      </w:r>
      <w:r w:rsidR="00D92F51" w:rsidRPr="00163502">
        <w:rPr>
          <w:rFonts w:eastAsia="Calibri"/>
          <w:sz w:val="28"/>
          <w:szCs w:val="28"/>
        </w:rPr>
        <w:t xml:space="preserve"> от 06</w:t>
      </w:r>
      <w:r w:rsidR="004D7C1B" w:rsidRPr="00163502">
        <w:rPr>
          <w:rFonts w:eastAsia="Calibri"/>
          <w:sz w:val="28"/>
          <w:szCs w:val="28"/>
        </w:rPr>
        <w:t xml:space="preserve"> октября </w:t>
      </w:r>
      <w:r w:rsidR="00D92F51" w:rsidRPr="00163502">
        <w:rPr>
          <w:rFonts w:eastAsia="Calibri"/>
          <w:sz w:val="28"/>
          <w:szCs w:val="28"/>
        </w:rPr>
        <w:t>2003 года №131-ФЗ «Об общих принципах организации местного самоупр</w:t>
      </w:r>
      <w:r w:rsidRPr="00163502">
        <w:rPr>
          <w:rFonts w:eastAsia="Calibri"/>
          <w:sz w:val="28"/>
          <w:szCs w:val="28"/>
        </w:rPr>
        <w:t>авления в Российской Федерации»</w:t>
      </w:r>
      <w:r w:rsidR="00182CDD" w:rsidRPr="00163502">
        <w:rPr>
          <w:rFonts w:eastAsia="Calibri"/>
          <w:sz w:val="28"/>
          <w:szCs w:val="28"/>
        </w:rPr>
        <w:t>,</w:t>
      </w:r>
      <w:r w:rsidR="00D1127F" w:rsidRPr="00163502">
        <w:rPr>
          <w:sz w:val="28"/>
          <w:szCs w:val="28"/>
        </w:rPr>
        <w:t xml:space="preserve"> </w:t>
      </w:r>
      <w:r w:rsidR="00D1127F" w:rsidRPr="00163502">
        <w:rPr>
          <w:rFonts w:eastAsia="Calibri"/>
          <w:sz w:val="28"/>
          <w:szCs w:val="28"/>
        </w:rPr>
        <w:t>постановлением Правительства Российской Федерации от 13 августа 2006 года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Российской Федерации от 15 мая 2013 года №416 «О порядке осуществления деятельности по управлению многоквартирными домами», постановлением Правительства Российской Федерации от 3 апреля 2013 года №290 «О минимальном перечне услуг и работ, необходимых для обеспечения надлежащего</w:t>
      </w:r>
      <w:r w:rsidR="000656EE">
        <w:rPr>
          <w:rFonts w:eastAsia="Calibri"/>
          <w:sz w:val="28"/>
          <w:szCs w:val="28"/>
        </w:rPr>
        <w:t xml:space="preserve"> </w:t>
      </w:r>
      <w:r w:rsidR="00D1127F" w:rsidRPr="00163502">
        <w:rPr>
          <w:rFonts w:eastAsia="Calibri"/>
          <w:sz w:val="28"/>
          <w:szCs w:val="28"/>
        </w:rPr>
        <w:t>содержания общего имущества в многоквартирном доме, и порядке их оказания и выполнения»</w:t>
      </w:r>
      <w:r w:rsidR="005B46D9" w:rsidRPr="00163502">
        <w:rPr>
          <w:rFonts w:eastAsia="Calibri"/>
          <w:sz w:val="28"/>
          <w:szCs w:val="28"/>
        </w:rPr>
        <w:t xml:space="preserve">, </w:t>
      </w:r>
      <w:r w:rsidR="00D1127F" w:rsidRPr="00163502">
        <w:rPr>
          <w:rFonts w:eastAsia="Calibri"/>
          <w:sz w:val="28"/>
          <w:szCs w:val="28"/>
        </w:rPr>
        <w:t>приказом Министерства строительства и жилищно-коммунального хозяйства РФ от 6 апреля 2018 года № 213/пр</w:t>
      </w:r>
      <w:r w:rsidR="003E672C">
        <w:rPr>
          <w:rFonts w:eastAsia="Calibri"/>
          <w:sz w:val="28"/>
          <w:szCs w:val="28"/>
        </w:rPr>
        <w:t>.</w:t>
      </w:r>
      <w:r w:rsidR="00D1127F" w:rsidRPr="00163502">
        <w:rPr>
          <w:rFonts w:eastAsia="Calibri"/>
          <w:sz w:val="28"/>
          <w:szCs w:val="28"/>
        </w:rPr>
        <w:t xml:space="preserve"> «Об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r w:rsidR="008A103F">
        <w:rPr>
          <w:rFonts w:eastAsia="Calibri"/>
          <w:sz w:val="28"/>
          <w:szCs w:val="28"/>
        </w:rPr>
        <w:t xml:space="preserve"> </w:t>
      </w:r>
      <w:r w:rsidR="008A103F">
        <w:rPr>
          <w:sz w:val="28"/>
          <w:szCs w:val="28"/>
        </w:rPr>
        <w:t xml:space="preserve">Уставом муниципального образования «Светлогорский </w:t>
      </w:r>
      <w:r w:rsidR="003E672C">
        <w:rPr>
          <w:sz w:val="28"/>
          <w:szCs w:val="28"/>
        </w:rPr>
        <w:t>городской округ</w:t>
      </w:r>
      <w:r w:rsidR="008A103F">
        <w:rPr>
          <w:sz w:val="28"/>
          <w:szCs w:val="28"/>
        </w:rPr>
        <w:t>»,</w:t>
      </w:r>
      <w:r w:rsidR="003E672C">
        <w:rPr>
          <w:sz w:val="28"/>
          <w:szCs w:val="28"/>
        </w:rPr>
        <w:t xml:space="preserve"> </w:t>
      </w:r>
      <w:r w:rsidR="003E672C" w:rsidRPr="005B14EE">
        <w:rPr>
          <w:sz w:val="28"/>
          <w:szCs w:val="28"/>
        </w:rPr>
        <w:t xml:space="preserve">администрация </w:t>
      </w:r>
      <w:r w:rsidR="000656EE">
        <w:rPr>
          <w:sz w:val="28"/>
          <w:szCs w:val="28"/>
        </w:rPr>
        <w:t xml:space="preserve"> муниципального образования «С</w:t>
      </w:r>
      <w:r w:rsidR="003E672C" w:rsidRPr="005B14EE">
        <w:rPr>
          <w:sz w:val="28"/>
          <w:szCs w:val="28"/>
        </w:rPr>
        <w:t>ветлогорский городской округ»</w:t>
      </w:r>
    </w:p>
    <w:p w:rsidR="000656EE" w:rsidRDefault="000656EE" w:rsidP="00163502">
      <w:pPr>
        <w:tabs>
          <w:tab w:val="left" w:pos="709"/>
        </w:tabs>
        <w:ind w:left="567" w:firstLine="567"/>
        <w:jc w:val="center"/>
        <w:rPr>
          <w:b/>
          <w:spacing w:val="50"/>
          <w:sz w:val="28"/>
          <w:szCs w:val="28"/>
        </w:rPr>
      </w:pPr>
    </w:p>
    <w:p w:rsidR="00163502" w:rsidRDefault="00163502" w:rsidP="00163502">
      <w:pPr>
        <w:tabs>
          <w:tab w:val="left" w:pos="709"/>
        </w:tabs>
        <w:ind w:left="567" w:firstLine="567"/>
        <w:jc w:val="center"/>
        <w:rPr>
          <w:b/>
          <w:spacing w:val="50"/>
          <w:sz w:val="28"/>
          <w:szCs w:val="28"/>
        </w:rPr>
      </w:pPr>
      <w:r>
        <w:rPr>
          <w:b/>
          <w:spacing w:val="50"/>
          <w:sz w:val="28"/>
          <w:szCs w:val="28"/>
        </w:rPr>
        <w:t>п о с т а н о в л я е т:</w:t>
      </w:r>
    </w:p>
    <w:p w:rsidR="005B46D9" w:rsidRDefault="00A35283" w:rsidP="006A3A71">
      <w:pPr>
        <w:autoSpaceDE w:val="0"/>
        <w:autoSpaceDN w:val="0"/>
        <w:adjustRightInd w:val="0"/>
        <w:ind w:firstLine="567"/>
        <w:jc w:val="both"/>
        <w:rPr>
          <w:sz w:val="28"/>
          <w:szCs w:val="28"/>
        </w:rPr>
      </w:pPr>
      <w:r>
        <w:rPr>
          <w:sz w:val="28"/>
          <w:szCs w:val="28"/>
        </w:rPr>
        <w:t>1.</w:t>
      </w:r>
      <w:r w:rsidR="005B46D9" w:rsidRPr="00163502">
        <w:rPr>
          <w:sz w:val="28"/>
          <w:szCs w:val="28"/>
        </w:rPr>
        <w:t xml:space="preserve">Утвердить Порядок установления размера платы за содержание жилого помещения для собственников жилых помещений, которые не приняли </w:t>
      </w:r>
      <w:r w:rsidR="005B46D9" w:rsidRPr="00163502">
        <w:rPr>
          <w:sz w:val="28"/>
          <w:szCs w:val="28"/>
        </w:rPr>
        <w:lastRenderedPageBreak/>
        <w:t>решение о выборе способа управления многоквартирным домом, решение об установлении размера платы за содержание жилого помещения</w:t>
      </w:r>
      <w:r w:rsidR="00D03E6A">
        <w:rPr>
          <w:sz w:val="28"/>
          <w:szCs w:val="28"/>
        </w:rPr>
        <w:t xml:space="preserve"> на территории муниципального образования «Светлогорск</w:t>
      </w:r>
      <w:r w:rsidR="003E672C">
        <w:rPr>
          <w:sz w:val="28"/>
          <w:szCs w:val="28"/>
        </w:rPr>
        <w:t>ого</w:t>
      </w:r>
      <w:r w:rsidR="00D03E6A">
        <w:rPr>
          <w:sz w:val="28"/>
          <w:szCs w:val="28"/>
        </w:rPr>
        <w:t xml:space="preserve"> </w:t>
      </w:r>
      <w:r w:rsidR="003E672C">
        <w:rPr>
          <w:sz w:val="28"/>
          <w:szCs w:val="28"/>
        </w:rPr>
        <w:t>городского округа</w:t>
      </w:r>
      <w:r w:rsidR="00D03E6A">
        <w:rPr>
          <w:sz w:val="28"/>
          <w:szCs w:val="28"/>
        </w:rPr>
        <w:t xml:space="preserve">» </w:t>
      </w:r>
      <w:r w:rsidR="005B46D9" w:rsidRPr="00163502">
        <w:rPr>
          <w:sz w:val="28"/>
          <w:szCs w:val="28"/>
        </w:rPr>
        <w:t xml:space="preserve">согласно </w:t>
      </w:r>
      <w:r w:rsidR="000656EE">
        <w:rPr>
          <w:sz w:val="28"/>
          <w:szCs w:val="28"/>
        </w:rPr>
        <w:t>п</w:t>
      </w:r>
      <w:r w:rsidR="00DE4936">
        <w:rPr>
          <w:sz w:val="28"/>
          <w:szCs w:val="28"/>
        </w:rPr>
        <w:t>риложени</w:t>
      </w:r>
      <w:r w:rsidR="00D03E6A">
        <w:rPr>
          <w:sz w:val="28"/>
          <w:szCs w:val="28"/>
        </w:rPr>
        <w:t>ю</w:t>
      </w:r>
      <w:r w:rsidR="00DE4936">
        <w:rPr>
          <w:sz w:val="28"/>
          <w:szCs w:val="28"/>
        </w:rPr>
        <w:t xml:space="preserve"> №1</w:t>
      </w:r>
      <w:r w:rsidR="005B46D9" w:rsidRPr="00163502">
        <w:rPr>
          <w:sz w:val="28"/>
          <w:szCs w:val="28"/>
        </w:rPr>
        <w:t xml:space="preserve"> к настоящему постановлению.</w:t>
      </w:r>
    </w:p>
    <w:p w:rsidR="00D03E6A" w:rsidRDefault="00D03E6A" w:rsidP="006A3A71">
      <w:pPr>
        <w:pStyle w:val="ae"/>
        <w:spacing w:before="0" w:beforeAutospacing="0" w:after="0" w:afterAutospacing="0"/>
        <w:ind w:firstLine="567"/>
        <w:jc w:val="both"/>
        <w:rPr>
          <w:bCs/>
          <w:sz w:val="28"/>
          <w:szCs w:val="28"/>
        </w:rPr>
      </w:pPr>
      <w:r w:rsidRPr="004F0551">
        <w:rPr>
          <w:bCs/>
          <w:sz w:val="28"/>
          <w:szCs w:val="28"/>
        </w:rPr>
        <w:t>2. Утвердить</w:t>
      </w:r>
      <w:r w:rsidRPr="004F0551">
        <w:rPr>
          <w:spacing w:val="6"/>
          <w:sz w:val="28"/>
          <w:szCs w:val="28"/>
        </w:rPr>
        <w:t xml:space="preserve"> </w:t>
      </w:r>
      <w:r w:rsidRPr="004F0551">
        <w:rPr>
          <w:sz w:val="28"/>
          <w:szCs w:val="28"/>
        </w:rPr>
        <w:t xml:space="preserve">Порядок определения  индексов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w:t>
      </w:r>
      <w:r w:rsidRPr="00154645">
        <w:rPr>
          <w:sz w:val="28"/>
          <w:szCs w:val="28"/>
        </w:rPr>
        <w:t xml:space="preserve">установлении размера платы  за содержание жилого помещения на территории муниципального образования </w:t>
      </w:r>
      <w:r>
        <w:rPr>
          <w:sz w:val="28"/>
          <w:szCs w:val="28"/>
        </w:rPr>
        <w:t>«Светлогорский</w:t>
      </w:r>
      <w:r w:rsidR="004B25DC">
        <w:rPr>
          <w:sz w:val="28"/>
          <w:szCs w:val="28"/>
        </w:rPr>
        <w:t xml:space="preserve"> городской округ</w:t>
      </w:r>
      <w:r>
        <w:rPr>
          <w:sz w:val="28"/>
          <w:szCs w:val="28"/>
        </w:rPr>
        <w:t>»</w:t>
      </w:r>
      <w:r w:rsidRPr="00154645">
        <w:rPr>
          <w:bCs/>
          <w:sz w:val="28"/>
          <w:szCs w:val="28"/>
        </w:rPr>
        <w:t xml:space="preserve"> Приложению №2 к настоящему постановлению.</w:t>
      </w:r>
    </w:p>
    <w:p w:rsidR="001704AA" w:rsidRPr="005B14EE" w:rsidRDefault="00BA7455" w:rsidP="006A3A71">
      <w:pPr>
        <w:tabs>
          <w:tab w:val="left" w:pos="567"/>
        </w:tabs>
        <w:ind w:firstLine="567"/>
        <w:jc w:val="both"/>
        <w:rPr>
          <w:sz w:val="28"/>
          <w:szCs w:val="28"/>
        </w:rPr>
      </w:pPr>
      <w:r>
        <w:rPr>
          <w:sz w:val="28"/>
          <w:szCs w:val="28"/>
        </w:rPr>
        <w:t>3</w:t>
      </w:r>
      <w:r w:rsidR="001704AA" w:rsidRPr="005B14EE">
        <w:rPr>
          <w:sz w:val="28"/>
          <w:szCs w:val="28"/>
        </w:rPr>
        <w:t>. Контроль за исполнением настоящего постановления возложить на первого заместителя главы администрации МО «Светлогорский городской округ» О.В. Туркину.</w:t>
      </w:r>
    </w:p>
    <w:p w:rsidR="001704AA" w:rsidRPr="00372008" w:rsidRDefault="00BA7455" w:rsidP="006A3A71">
      <w:pPr>
        <w:tabs>
          <w:tab w:val="left" w:pos="567"/>
        </w:tabs>
        <w:ind w:firstLine="567"/>
        <w:jc w:val="both"/>
        <w:rPr>
          <w:sz w:val="28"/>
          <w:szCs w:val="28"/>
        </w:rPr>
      </w:pPr>
      <w:r>
        <w:rPr>
          <w:sz w:val="28"/>
          <w:szCs w:val="28"/>
        </w:rPr>
        <w:t>4</w:t>
      </w:r>
      <w:r w:rsidR="001704AA" w:rsidRPr="005B14EE">
        <w:rPr>
          <w:sz w:val="28"/>
          <w:szCs w:val="28"/>
        </w:rPr>
        <w:t xml:space="preserve">.Опубликовать настоящее постановление в газете «Вестник Светлогорска» и разместить в информационно-телекоммуникационной сети </w:t>
      </w:r>
      <w:r w:rsidR="001704AA" w:rsidRPr="00372008">
        <w:rPr>
          <w:sz w:val="28"/>
          <w:szCs w:val="28"/>
        </w:rPr>
        <w:t xml:space="preserve">Интернет </w:t>
      </w:r>
      <w:hyperlink r:id="rId8" w:history="1">
        <w:r w:rsidR="001704AA" w:rsidRPr="00372008">
          <w:rPr>
            <w:rStyle w:val="af2"/>
            <w:rFonts w:eastAsia="Calibri"/>
            <w:color w:val="auto"/>
            <w:sz w:val="28"/>
            <w:szCs w:val="28"/>
            <w:u w:val="none"/>
          </w:rPr>
          <w:t>www.svetlogorsk39.ru</w:t>
        </w:r>
      </w:hyperlink>
      <w:r w:rsidR="001704AA" w:rsidRPr="00372008">
        <w:rPr>
          <w:sz w:val="28"/>
          <w:szCs w:val="28"/>
        </w:rPr>
        <w:t>.</w:t>
      </w:r>
    </w:p>
    <w:p w:rsidR="003F5665" w:rsidRPr="003F5665" w:rsidRDefault="00BA7455" w:rsidP="003F5665">
      <w:pPr>
        <w:pStyle w:val="af0"/>
        <w:autoSpaceDE w:val="0"/>
        <w:autoSpaceDN w:val="0"/>
        <w:adjustRightInd w:val="0"/>
        <w:spacing w:after="0" w:line="240" w:lineRule="auto"/>
        <w:ind w:left="0" w:firstLine="540"/>
        <w:jc w:val="both"/>
        <w:rPr>
          <w:rFonts w:ascii="Times New Roman" w:hAnsi="Times New Roman" w:cs="Times New Roman"/>
          <w:sz w:val="28"/>
          <w:szCs w:val="28"/>
        </w:rPr>
      </w:pPr>
      <w:r w:rsidRPr="003F5665">
        <w:rPr>
          <w:rFonts w:ascii="Times New Roman" w:hAnsi="Times New Roman" w:cs="Times New Roman"/>
          <w:sz w:val="28"/>
          <w:szCs w:val="28"/>
        </w:rPr>
        <w:t>5</w:t>
      </w:r>
      <w:r w:rsidR="001704AA" w:rsidRPr="003F5665">
        <w:rPr>
          <w:rFonts w:ascii="Times New Roman" w:hAnsi="Times New Roman" w:cs="Times New Roman"/>
          <w:sz w:val="28"/>
          <w:szCs w:val="28"/>
        </w:rPr>
        <w:t>. Настоящее постановление вступает</w:t>
      </w:r>
      <w:r w:rsidR="003F5665" w:rsidRPr="003F5665">
        <w:rPr>
          <w:rFonts w:ascii="Times New Roman" w:hAnsi="Times New Roman" w:cs="Times New Roman"/>
          <w:sz w:val="28"/>
          <w:szCs w:val="28"/>
        </w:rPr>
        <w:t xml:space="preserve"> в силу со дня его официального опубликования</w:t>
      </w:r>
      <w:r w:rsidR="003F5665">
        <w:rPr>
          <w:rFonts w:ascii="Times New Roman" w:hAnsi="Times New Roman" w:cs="Times New Roman"/>
          <w:sz w:val="28"/>
          <w:szCs w:val="28"/>
        </w:rPr>
        <w:t xml:space="preserve"> и </w:t>
      </w:r>
      <w:r w:rsidR="003F5665" w:rsidRPr="003F5665">
        <w:rPr>
          <w:rFonts w:ascii="Times New Roman" w:hAnsi="Times New Roman" w:cs="Times New Roman"/>
          <w:sz w:val="28"/>
          <w:szCs w:val="28"/>
        </w:rPr>
        <w:t>распространяется на правоотношения, возникшие с 01 января 2019 года.</w:t>
      </w:r>
    </w:p>
    <w:p w:rsidR="003F5665" w:rsidRDefault="003F5665" w:rsidP="003F5665">
      <w:pPr>
        <w:pStyle w:val="af0"/>
        <w:autoSpaceDE w:val="0"/>
        <w:autoSpaceDN w:val="0"/>
        <w:adjustRightInd w:val="0"/>
        <w:spacing w:after="0" w:line="240" w:lineRule="auto"/>
        <w:ind w:left="0" w:firstLine="540"/>
        <w:jc w:val="both"/>
        <w:rPr>
          <w:rFonts w:ascii="Times New Roman" w:hAnsi="Times New Roman"/>
          <w:sz w:val="28"/>
          <w:szCs w:val="28"/>
        </w:rPr>
      </w:pPr>
    </w:p>
    <w:p w:rsidR="001704AA" w:rsidRPr="005B14EE" w:rsidRDefault="001704AA" w:rsidP="006A3A71">
      <w:pPr>
        <w:tabs>
          <w:tab w:val="left" w:pos="567"/>
        </w:tabs>
        <w:ind w:firstLine="567"/>
        <w:jc w:val="both"/>
        <w:rPr>
          <w:sz w:val="28"/>
          <w:szCs w:val="28"/>
        </w:rPr>
      </w:pPr>
      <w:r w:rsidRPr="005B14EE">
        <w:rPr>
          <w:sz w:val="28"/>
          <w:szCs w:val="28"/>
        </w:rPr>
        <w:t xml:space="preserve"> </w:t>
      </w:r>
    </w:p>
    <w:p w:rsidR="001704AA" w:rsidRDefault="00A35283" w:rsidP="006A3A71">
      <w:pPr>
        <w:tabs>
          <w:tab w:val="left" w:pos="1134"/>
        </w:tabs>
        <w:autoSpaceDE w:val="0"/>
        <w:autoSpaceDN w:val="0"/>
        <w:adjustRightInd w:val="0"/>
        <w:ind w:firstLine="708"/>
        <w:jc w:val="both"/>
        <w:rPr>
          <w:sz w:val="28"/>
          <w:szCs w:val="28"/>
        </w:rPr>
      </w:pPr>
      <w:r>
        <w:rPr>
          <w:sz w:val="28"/>
          <w:szCs w:val="28"/>
        </w:rPr>
        <w:t xml:space="preserve"> </w:t>
      </w:r>
    </w:p>
    <w:p w:rsidR="005B46D9" w:rsidRPr="00163502" w:rsidRDefault="005B46D9" w:rsidP="006A3A71">
      <w:pPr>
        <w:ind w:firstLine="567"/>
        <w:jc w:val="both"/>
        <w:rPr>
          <w:sz w:val="28"/>
          <w:szCs w:val="28"/>
        </w:rPr>
      </w:pPr>
    </w:p>
    <w:p w:rsidR="00E343F0" w:rsidRDefault="00E343F0" w:rsidP="006A3A71">
      <w:pPr>
        <w:ind w:firstLine="567"/>
        <w:jc w:val="both"/>
        <w:rPr>
          <w:sz w:val="28"/>
          <w:szCs w:val="28"/>
        </w:rPr>
      </w:pPr>
    </w:p>
    <w:p w:rsidR="00360A2D" w:rsidRDefault="00360A2D" w:rsidP="006A3A71">
      <w:pPr>
        <w:ind w:firstLine="567"/>
        <w:jc w:val="both"/>
        <w:rPr>
          <w:sz w:val="28"/>
          <w:szCs w:val="28"/>
        </w:rPr>
      </w:pPr>
    </w:p>
    <w:p w:rsidR="00523431" w:rsidRPr="00163502" w:rsidRDefault="00523431" w:rsidP="006A3A71">
      <w:pPr>
        <w:ind w:firstLine="567"/>
        <w:jc w:val="both"/>
        <w:rPr>
          <w:sz w:val="28"/>
          <w:szCs w:val="28"/>
        </w:rPr>
      </w:pPr>
    </w:p>
    <w:p w:rsidR="00163502" w:rsidRDefault="00163502" w:rsidP="006A3A71">
      <w:pPr>
        <w:tabs>
          <w:tab w:val="left" w:pos="567"/>
        </w:tabs>
        <w:jc w:val="both"/>
        <w:rPr>
          <w:sz w:val="28"/>
          <w:szCs w:val="28"/>
        </w:rPr>
      </w:pPr>
      <w:r>
        <w:rPr>
          <w:sz w:val="28"/>
          <w:szCs w:val="28"/>
        </w:rPr>
        <w:t>Глава администрации</w:t>
      </w:r>
    </w:p>
    <w:p w:rsidR="00163502" w:rsidRDefault="00163502" w:rsidP="006A3A71">
      <w:pPr>
        <w:tabs>
          <w:tab w:val="left" w:pos="567"/>
        </w:tabs>
        <w:jc w:val="both"/>
        <w:rPr>
          <w:sz w:val="28"/>
          <w:szCs w:val="28"/>
        </w:rPr>
      </w:pPr>
      <w:r>
        <w:rPr>
          <w:sz w:val="28"/>
          <w:szCs w:val="28"/>
        </w:rPr>
        <w:t xml:space="preserve">муниципального образования </w:t>
      </w:r>
    </w:p>
    <w:p w:rsidR="00163502" w:rsidRDefault="00163502" w:rsidP="006A3A71">
      <w:pPr>
        <w:tabs>
          <w:tab w:val="left" w:pos="567"/>
        </w:tabs>
        <w:jc w:val="both"/>
        <w:rPr>
          <w:sz w:val="28"/>
          <w:szCs w:val="28"/>
        </w:rPr>
      </w:pPr>
      <w:r>
        <w:rPr>
          <w:sz w:val="28"/>
          <w:szCs w:val="28"/>
        </w:rPr>
        <w:t>«Светлогорский</w:t>
      </w:r>
      <w:r w:rsidR="001704AA">
        <w:rPr>
          <w:sz w:val="28"/>
          <w:szCs w:val="28"/>
        </w:rPr>
        <w:t xml:space="preserve"> городской округ</w:t>
      </w:r>
      <w:r>
        <w:rPr>
          <w:sz w:val="28"/>
          <w:szCs w:val="28"/>
        </w:rPr>
        <w:t xml:space="preserve">» </w:t>
      </w:r>
      <w:r w:rsidR="006A3A71">
        <w:rPr>
          <w:sz w:val="28"/>
          <w:szCs w:val="28"/>
        </w:rPr>
        <w:t xml:space="preserve">     </w:t>
      </w:r>
      <w:r>
        <w:rPr>
          <w:sz w:val="28"/>
          <w:szCs w:val="28"/>
        </w:rPr>
        <w:t xml:space="preserve">       </w:t>
      </w:r>
      <w:r w:rsidR="001704AA">
        <w:rPr>
          <w:sz w:val="28"/>
          <w:szCs w:val="28"/>
        </w:rPr>
        <w:t xml:space="preserve">       </w:t>
      </w:r>
      <w:r w:rsidR="00360A2D">
        <w:rPr>
          <w:sz w:val="28"/>
          <w:szCs w:val="28"/>
        </w:rPr>
        <w:t xml:space="preserve">           </w:t>
      </w:r>
      <w:r w:rsidR="001704AA">
        <w:rPr>
          <w:sz w:val="28"/>
          <w:szCs w:val="28"/>
        </w:rPr>
        <w:t xml:space="preserve">   </w:t>
      </w:r>
      <w:r>
        <w:rPr>
          <w:sz w:val="28"/>
          <w:szCs w:val="28"/>
        </w:rPr>
        <w:t xml:space="preserve">          </w:t>
      </w:r>
      <w:r w:rsidR="001704AA" w:rsidRPr="005B14EE">
        <w:rPr>
          <w:bCs/>
          <w:sz w:val="28"/>
          <w:szCs w:val="28"/>
        </w:rPr>
        <w:t>В.В.Бондаренко</w:t>
      </w:r>
      <w:r w:rsidR="001704AA">
        <w:rPr>
          <w:sz w:val="28"/>
          <w:szCs w:val="28"/>
        </w:rPr>
        <w:t xml:space="preserve"> </w:t>
      </w:r>
    </w:p>
    <w:p w:rsidR="00E343F0" w:rsidRPr="00163502" w:rsidRDefault="00E343F0" w:rsidP="006A3A71">
      <w:pPr>
        <w:jc w:val="both"/>
        <w:rPr>
          <w:sz w:val="28"/>
          <w:szCs w:val="28"/>
        </w:rPr>
      </w:pPr>
    </w:p>
    <w:p w:rsidR="00C446B3" w:rsidRPr="00163502" w:rsidRDefault="00C446B3" w:rsidP="00163502">
      <w:pPr>
        <w:ind w:left="567" w:firstLine="567"/>
        <w:jc w:val="both"/>
        <w:rPr>
          <w:sz w:val="28"/>
          <w:szCs w:val="28"/>
        </w:rPr>
      </w:pPr>
    </w:p>
    <w:p w:rsidR="00E343F0" w:rsidRPr="00163502" w:rsidRDefault="00E343F0" w:rsidP="00163502">
      <w:pPr>
        <w:ind w:left="567" w:firstLine="567"/>
        <w:jc w:val="both"/>
        <w:rPr>
          <w:sz w:val="28"/>
          <w:szCs w:val="28"/>
        </w:rPr>
      </w:pPr>
    </w:p>
    <w:p w:rsidR="005B46D9" w:rsidRPr="00163502" w:rsidRDefault="005B46D9" w:rsidP="00163502">
      <w:pPr>
        <w:ind w:left="567" w:firstLine="567"/>
        <w:jc w:val="both"/>
        <w:rPr>
          <w:sz w:val="28"/>
          <w:szCs w:val="28"/>
        </w:rPr>
      </w:pPr>
    </w:p>
    <w:p w:rsidR="005B46D9" w:rsidRPr="00163502" w:rsidRDefault="005B46D9" w:rsidP="00163502">
      <w:pPr>
        <w:ind w:left="567" w:firstLine="567"/>
        <w:jc w:val="both"/>
        <w:rPr>
          <w:sz w:val="28"/>
          <w:szCs w:val="28"/>
        </w:rPr>
      </w:pPr>
    </w:p>
    <w:p w:rsidR="005B46D9" w:rsidRPr="00163502" w:rsidRDefault="005B46D9" w:rsidP="00163502">
      <w:pPr>
        <w:ind w:left="567" w:firstLine="567"/>
        <w:jc w:val="both"/>
        <w:rPr>
          <w:sz w:val="28"/>
          <w:szCs w:val="28"/>
        </w:rPr>
      </w:pPr>
    </w:p>
    <w:p w:rsidR="005B46D9" w:rsidRPr="00163502" w:rsidRDefault="005B46D9" w:rsidP="00163502">
      <w:pPr>
        <w:ind w:left="567" w:firstLine="567"/>
        <w:jc w:val="both"/>
        <w:rPr>
          <w:sz w:val="28"/>
          <w:szCs w:val="28"/>
        </w:rPr>
      </w:pPr>
    </w:p>
    <w:p w:rsidR="005B46D9" w:rsidRPr="00163502" w:rsidRDefault="005B46D9" w:rsidP="00163502">
      <w:pPr>
        <w:ind w:left="567" w:firstLine="567"/>
        <w:jc w:val="both"/>
        <w:rPr>
          <w:sz w:val="28"/>
          <w:szCs w:val="28"/>
        </w:rPr>
      </w:pPr>
    </w:p>
    <w:p w:rsidR="005B46D9" w:rsidRPr="00163502" w:rsidRDefault="005B46D9" w:rsidP="00163502">
      <w:pPr>
        <w:ind w:left="567" w:firstLine="567"/>
        <w:jc w:val="both"/>
        <w:rPr>
          <w:sz w:val="28"/>
          <w:szCs w:val="28"/>
        </w:rPr>
      </w:pPr>
    </w:p>
    <w:p w:rsidR="005B46D9" w:rsidRPr="00163502" w:rsidRDefault="005B46D9" w:rsidP="00163502">
      <w:pPr>
        <w:ind w:left="567" w:firstLine="567"/>
        <w:jc w:val="both"/>
        <w:rPr>
          <w:sz w:val="28"/>
          <w:szCs w:val="28"/>
        </w:rPr>
      </w:pPr>
    </w:p>
    <w:p w:rsidR="005B46D9" w:rsidRPr="00163502" w:rsidRDefault="005B46D9" w:rsidP="00163502">
      <w:pPr>
        <w:ind w:left="567" w:firstLine="567"/>
        <w:jc w:val="both"/>
        <w:rPr>
          <w:sz w:val="28"/>
          <w:szCs w:val="28"/>
        </w:rPr>
      </w:pPr>
    </w:p>
    <w:p w:rsidR="00ED72B2" w:rsidRDefault="00ED72B2" w:rsidP="002A3744">
      <w:pPr>
        <w:ind w:left="567" w:firstLine="567"/>
        <w:jc w:val="right"/>
        <w:rPr>
          <w:sz w:val="28"/>
          <w:szCs w:val="28"/>
        </w:rPr>
      </w:pPr>
    </w:p>
    <w:p w:rsidR="00ED72B2" w:rsidRDefault="00ED72B2" w:rsidP="002A3744">
      <w:pPr>
        <w:ind w:left="567" w:firstLine="567"/>
        <w:jc w:val="right"/>
        <w:rPr>
          <w:sz w:val="28"/>
          <w:szCs w:val="28"/>
        </w:rPr>
      </w:pPr>
    </w:p>
    <w:p w:rsidR="000E29FC" w:rsidRDefault="000E29FC" w:rsidP="002A3744">
      <w:pPr>
        <w:ind w:left="567" w:firstLine="567"/>
        <w:jc w:val="right"/>
        <w:rPr>
          <w:sz w:val="28"/>
          <w:szCs w:val="28"/>
        </w:rPr>
      </w:pPr>
    </w:p>
    <w:p w:rsidR="000E29FC" w:rsidRDefault="000E29FC" w:rsidP="002A3744">
      <w:pPr>
        <w:ind w:left="567" w:firstLine="567"/>
        <w:jc w:val="right"/>
        <w:rPr>
          <w:sz w:val="28"/>
          <w:szCs w:val="28"/>
        </w:rPr>
      </w:pPr>
    </w:p>
    <w:p w:rsidR="000E29FC" w:rsidRDefault="000E29FC" w:rsidP="002A3744">
      <w:pPr>
        <w:ind w:left="567" w:firstLine="567"/>
        <w:jc w:val="right"/>
        <w:rPr>
          <w:sz w:val="28"/>
          <w:szCs w:val="28"/>
        </w:rPr>
      </w:pPr>
    </w:p>
    <w:p w:rsidR="000E29FC" w:rsidRDefault="000E29FC" w:rsidP="002A3744">
      <w:pPr>
        <w:ind w:left="567" w:firstLine="567"/>
        <w:jc w:val="right"/>
        <w:rPr>
          <w:sz w:val="28"/>
          <w:szCs w:val="28"/>
        </w:rPr>
      </w:pPr>
    </w:p>
    <w:p w:rsidR="00360A2D" w:rsidRDefault="00360A2D" w:rsidP="002A3744">
      <w:pPr>
        <w:ind w:left="567" w:firstLine="567"/>
        <w:jc w:val="right"/>
        <w:rPr>
          <w:sz w:val="28"/>
          <w:szCs w:val="28"/>
        </w:rPr>
      </w:pPr>
    </w:p>
    <w:p w:rsidR="00360A2D" w:rsidRDefault="00360A2D" w:rsidP="002A3744">
      <w:pPr>
        <w:ind w:left="567" w:firstLine="567"/>
        <w:jc w:val="right"/>
        <w:rPr>
          <w:sz w:val="28"/>
          <w:szCs w:val="28"/>
        </w:rPr>
      </w:pPr>
    </w:p>
    <w:p w:rsidR="005D6A6B" w:rsidRPr="00163502" w:rsidRDefault="005D6A6B" w:rsidP="002A3744">
      <w:pPr>
        <w:ind w:left="567" w:firstLine="567"/>
        <w:jc w:val="right"/>
        <w:rPr>
          <w:sz w:val="28"/>
          <w:szCs w:val="28"/>
        </w:rPr>
      </w:pPr>
      <w:r w:rsidRPr="00163502">
        <w:rPr>
          <w:sz w:val="28"/>
          <w:szCs w:val="28"/>
        </w:rPr>
        <w:t>Приложение</w:t>
      </w:r>
      <w:r w:rsidR="00D03E6A">
        <w:rPr>
          <w:sz w:val="28"/>
          <w:szCs w:val="28"/>
        </w:rPr>
        <w:t xml:space="preserve"> №1</w:t>
      </w:r>
    </w:p>
    <w:p w:rsidR="005D6A6B" w:rsidRPr="00163502" w:rsidRDefault="005D6A6B" w:rsidP="002A3744">
      <w:pPr>
        <w:ind w:left="567" w:firstLine="567"/>
        <w:jc w:val="right"/>
        <w:rPr>
          <w:sz w:val="28"/>
          <w:szCs w:val="28"/>
        </w:rPr>
      </w:pPr>
      <w:r w:rsidRPr="00163502">
        <w:rPr>
          <w:sz w:val="28"/>
          <w:szCs w:val="28"/>
        </w:rPr>
        <w:t xml:space="preserve">                к постановлению </w:t>
      </w:r>
      <w:r w:rsidR="000656EE">
        <w:rPr>
          <w:sz w:val="28"/>
          <w:szCs w:val="28"/>
        </w:rPr>
        <w:t>а</w:t>
      </w:r>
      <w:r w:rsidRPr="00163502">
        <w:rPr>
          <w:sz w:val="28"/>
          <w:szCs w:val="28"/>
        </w:rPr>
        <w:t>дминистрации</w:t>
      </w:r>
    </w:p>
    <w:p w:rsidR="005D6A6B" w:rsidRPr="00163502" w:rsidRDefault="005D6A6B" w:rsidP="002A3744">
      <w:pPr>
        <w:ind w:left="567" w:firstLine="567"/>
        <w:jc w:val="right"/>
        <w:rPr>
          <w:sz w:val="28"/>
          <w:szCs w:val="28"/>
        </w:rPr>
      </w:pPr>
      <w:r w:rsidRPr="00163502">
        <w:rPr>
          <w:sz w:val="28"/>
          <w:szCs w:val="28"/>
        </w:rPr>
        <w:t xml:space="preserve">                муниципального образования</w:t>
      </w:r>
    </w:p>
    <w:p w:rsidR="005D6A6B" w:rsidRPr="00163502" w:rsidRDefault="000336BE" w:rsidP="002A3744">
      <w:pPr>
        <w:ind w:left="567" w:firstLine="567"/>
        <w:jc w:val="right"/>
        <w:rPr>
          <w:sz w:val="28"/>
          <w:szCs w:val="28"/>
        </w:rPr>
      </w:pPr>
      <w:r w:rsidRPr="00C51419">
        <w:rPr>
          <w:color w:val="000000"/>
          <w:sz w:val="28"/>
          <w:szCs w:val="28"/>
        </w:rPr>
        <w:t>«Светлогорский</w:t>
      </w:r>
      <w:r w:rsidR="00ED72B2">
        <w:rPr>
          <w:color w:val="000000"/>
          <w:sz w:val="28"/>
          <w:szCs w:val="28"/>
        </w:rPr>
        <w:t xml:space="preserve"> городской округ</w:t>
      </w:r>
      <w:r w:rsidRPr="00C51419">
        <w:rPr>
          <w:color w:val="000000"/>
          <w:sz w:val="28"/>
          <w:szCs w:val="28"/>
        </w:rPr>
        <w:t>»</w:t>
      </w:r>
      <w:r w:rsidR="005D6A6B" w:rsidRPr="00163502">
        <w:rPr>
          <w:sz w:val="28"/>
          <w:szCs w:val="28"/>
        </w:rPr>
        <w:t xml:space="preserve">   </w:t>
      </w:r>
    </w:p>
    <w:p w:rsidR="005D6A6B" w:rsidRPr="00163502" w:rsidRDefault="0048585E" w:rsidP="0048585E">
      <w:pPr>
        <w:ind w:left="567" w:firstLine="567"/>
        <w:jc w:val="right"/>
        <w:rPr>
          <w:sz w:val="28"/>
          <w:szCs w:val="28"/>
        </w:rPr>
      </w:pPr>
      <w:r>
        <w:rPr>
          <w:sz w:val="28"/>
          <w:szCs w:val="28"/>
        </w:rPr>
        <w:t xml:space="preserve">    </w:t>
      </w:r>
      <w:proofErr w:type="gramStart"/>
      <w:r w:rsidR="005D6A6B" w:rsidRPr="00163502">
        <w:rPr>
          <w:sz w:val="28"/>
          <w:szCs w:val="28"/>
        </w:rPr>
        <w:t xml:space="preserve">от </w:t>
      </w:r>
      <w:r w:rsidR="000336BE">
        <w:rPr>
          <w:sz w:val="28"/>
          <w:szCs w:val="28"/>
        </w:rPr>
        <w:t xml:space="preserve"> </w:t>
      </w:r>
      <w:r w:rsidR="00716E3F">
        <w:rPr>
          <w:sz w:val="28"/>
          <w:szCs w:val="28"/>
        </w:rPr>
        <w:t>26</w:t>
      </w:r>
      <w:proofErr w:type="gramEnd"/>
      <w:r w:rsidR="00716E3F">
        <w:rPr>
          <w:sz w:val="28"/>
          <w:szCs w:val="28"/>
        </w:rPr>
        <w:t xml:space="preserve"> марта</w:t>
      </w:r>
      <w:r w:rsidR="000336BE">
        <w:rPr>
          <w:sz w:val="28"/>
          <w:szCs w:val="28"/>
        </w:rPr>
        <w:t xml:space="preserve"> </w:t>
      </w:r>
      <w:r w:rsidR="005D6A6B" w:rsidRPr="00163502">
        <w:rPr>
          <w:sz w:val="28"/>
          <w:szCs w:val="28"/>
        </w:rPr>
        <w:t xml:space="preserve"> 201</w:t>
      </w:r>
      <w:r w:rsidR="00ED72B2">
        <w:rPr>
          <w:sz w:val="28"/>
          <w:szCs w:val="28"/>
        </w:rPr>
        <w:t>9</w:t>
      </w:r>
      <w:r w:rsidR="005D6A6B" w:rsidRPr="00163502">
        <w:rPr>
          <w:sz w:val="28"/>
          <w:szCs w:val="28"/>
        </w:rPr>
        <w:t xml:space="preserve"> года №</w:t>
      </w:r>
      <w:r w:rsidR="00716E3F">
        <w:rPr>
          <w:sz w:val="28"/>
          <w:szCs w:val="28"/>
        </w:rPr>
        <w:t>260</w:t>
      </w:r>
      <w:r w:rsidR="005D6A6B" w:rsidRPr="00163502">
        <w:rPr>
          <w:sz w:val="28"/>
          <w:szCs w:val="28"/>
        </w:rPr>
        <w:t xml:space="preserve"> </w:t>
      </w:r>
    </w:p>
    <w:p w:rsidR="005D6A6B" w:rsidRPr="00163502" w:rsidRDefault="005D6A6B" w:rsidP="002A3744">
      <w:pPr>
        <w:ind w:left="567" w:firstLine="567"/>
        <w:jc w:val="right"/>
        <w:rPr>
          <w:sz w:val="28"/>
          <w:szCs w:val="28"/>
        </w:rPr>
      </w:pPr>
    </w:p>
    <w:p w:rsidR="005D6A6B" w:rsidRPr="00163502" w:rsidRDefault="005D6A6B" w:rsidP="00163502">
      <w:pPr>
        <w:ind w:left="567" w:firstLine="567"/>
        <w:jc w:val="both"/>
        <w:rPr>
          <w:sz w:val="28"/>
          <w:szCs w:val="28"/>
        </w:rPr>
      </w:pPr>
    </w:p>
    <w:p w:rsidR="005D6A6B" w:rsidRPr="000656EE" w:rsidRDefault="005D6A6B" w:rsidP="00783F23">
      <w:pPr>
        <w:ind w:firstLine="567"/>
        <w:jc w:val="center"/>
        <w:rPr>
          <w:b/>
          <w:sz w:val="28"/>
          <w:szCs w:val="28"/>
        </w:rPr>
      </w:pPr>
      <w:r w:rsidRPr="002A3744">
        <w:rPr>
          <w:b/>
          <w:sz w:val="28"/>
          <w:szCs w:val="28"/>
        </w:rPr>
        <w:t>Порядок</w:t>
      </w:r>
      <w:r w:rsidR="005B46D9" w:rsidRPr="002A3744">
        <w:rPr>
          <w:b/>
          <w:sz w:val="28"/>
          <w:szCs w:val="28"/>
        </w:rPr>
        <w:t xml:space="preserve"> </w:t>
      </w:r>
      <w:r w:rsidR="005B46D9" w:rsidRPr="002A3744">
        <w:rPr>
          <w:b/>
          <w:sz w:val="28"/>
          <w:szCs w:val="28"/>
        </w:rPr>
        <w:br/>
      </w:r>
      <w:r w:rsidRPr="000656EE">
        <w:rPr>
          <w:b/>
          <w:sz w:val="28"/>
          <w:szCs w:val="28"/>
        </w:rPr>
        <w:t>установлени</w:t>
      </w:r>
      <w:r w:rsidR="005B46D9" w:rsidRPr="000656EE">
        <w:rPr>
          <w:b/>
          <w:sz w:val="28"/>
          <w:szCs w:val="28"/>
        </w:rPr>
        <w:t>я</w:t>
      </w:r>
      <w:r w:rsidRPr="000656EE">
        <w:rPr>
          <w:b/>
          <w:sz w:val="28"/>
          <w:szCs w:val="28"/>
        </w:rPr>
        <w:t xml:space="preserve"> размера платы за содержание жилого помещения</w:t>
      </w:r>
    </w:p>
    <w:p w:rsidR="005D6A6B" w:rsidRPr="000656EE" w:rsidRDefault="005D6A6B" w:rsidP="00783F23">
      <w:pPr>
        <w:ind w:firstLine="567"/>
        <w:jc w:val="center"/>
        <w:rPr>
          <w:b/>
          <w:sz w:val="28"/>
          <w:szCs w:val="28"/>
        </w:rPr>
      </w:pPr>
      <w:r w:rsidRPr="000656EE">
        <w:rPr>
          <w:b/>
          <w:sz w:val="28"/>
          <w:szCs w:val="28"/>
        </w:rPr>
        <w:t>для собственников жилых помещений, которые не приняли</w:t>
      </w:r>
      <w:r w:rsidR="00360A2D">
        <w:rPr>
          <w:b/>
          <w:sz w:val="28"/>
          <w:szCs w:val="28"/>
        </w:rPr>
        <w:t xml:space="preserve"> </w:t>
      </w:r>
      <w:r w:rsidRPr="000656EE">
        <w:rPr>
          <w:b/>
          <w:sz w:val="28"/>
          <w:szCs w:val="28"/>
        </w:rPr>
        <w:t>решение</w:t>
      </w:r>
      <w:r w:rsidR="00783F23" w:rsidRPr="000656EE">
        <w:rPr>
          <w:b/>
          <w:sz w:val="28"/>
          <w:szCs w:val="28"/>
        </w:rPr>
        <w:t xml:space="preserve"> </w:t>
      </w:r>
      <w:r w:rsidRPr="000656EE">
        <w:rPr>
          <w:b/>
          <w:sz w:val="28"/>
          <w:szCs w:val="28"/>
        </w:rPr>
        <w:t>о выборе способа управления многоквартирным домом, решение об</w:t>
      </w:r>
      <w:r w:rsidR="00783F23" w:rsidRPr="000656EE">
        <w:rPr>
          <w:b/>
          <w:sz w:val="28"/>
          <w:szCs w:val="28"/>
        </w:rPr>
        <w:t xml:space="preserve"> </w:t>
      </w:r>
      <w:r w:rsidRPr="000656EE">
        <w:rPr>
          <w:b/>
          <w:sz w:val="28"/>
          <w:szCs w:val="28"/>
        </w:rPr>
        <w:t>установлении размера платы за содержание жилого помещения</w:t>
      </w:r>
    </w:p>
    <w:p w:rsidR="00CF7037" w:rsidRPr="000656EE" w:rsidRDefault="00CF7037" w:rsidP="00783F23">
      <w:pPr>
        <w:ind w:firstLine="567"/>
        <w:jc w:val="both"/>
        <w:rPr>
          <w:b/>
          <w:sz w:val="28"/>
          <w:szCs w:val="28"/>
        </w:rPr>
      </w:pPr>
      <w:bookmarkStart w:id="0" w:name="sub_1001"/>
    </w:p>
    <w:p w:rsidR="005D6A6B" w:rsidRPr="002A3744" w:rsidRDefault="005D6A6B" w:rsidP="00783F23">
      <w:pPr>
        <w:ind w:firstLine="567"/>
        <w:jc w:val="center"/>
        <w:rPr>
          <w:b/>
          <w:sz w:val="28"/>
          <w:szCs w:val="28"/>
        </w:rPr>
      </w:pPr>
      <w:r w:rsidRPr="002A3744">
        <w:rPr>
          <w:b/>
          <w:sz w:val="28"/>
          <w:szCs w:val="28"/>
        </w:rPr>
        <w:t>1. Общие положения</w:t>
      </w:r>
    </w:p>
    <w:bookmarkEnd w:id="0"/>
    <w:p w:rsidR="005D6A6B" w:rsidRPr="00163502" w:rsidRDefault="005D6A6B" w:rsidP="00783F23">
      <w:pPr>
        <w:ind w:firstLine="567"/>
        <w:jc w:val="center"/>
        <w:rPr>
          <w:sz w:val="28"/>
          <w:szCs w:val="28"/>
        </w:rPr>
      </w:pPr>
    </w:p>
    <w:p w:rsidR="008A103F" w:rsidRDefault="005D6A6B" w:rsidP="00783F23">
      <w:pPr>
        <w:ind w:firstLine="567"/>
        <w:jc w:val="both"/>
        <w:rPr>
          <w:sz w:val="28"/>
          <w:szCs w:val="28"/>
        </w:rPr>
      </w:pPr>
      <w:bookmarkStart w:id="1" w:name="sub_1011"/>
      <w:r w:rsidRPr="00163502">
        <w:rPr>
          <w:sz w:val="28"/>
          <w:szCs w:val="28"/>
        </w:rPr>
        <w:t>1.1. Настоящие Порядок</w:t>
      </w:r>
      <w:r w:rsidR="005B46D9" w:rsidRPr="00163502">
        <w:rPr>
          <w:sz w:val="28"/>
          <w:szCs w:val="28"/>
        </w:rPr>
        <w:t xml:space="preserve"> </w:t>
      </w:r>
      <w:r w:rsidRPr="00163502">
        <w:rPr>
          <w:sz w:val="28"/>
          <w:szCs w:val="28"/>
        </w:rPr>
        <w:t>установлени</w:t>
      </w:r>
      <w:r w:rsidR="005B46D9" w:rsidRPr="00163502">
        <w:rPr>
          <w:sz w:val="28"/>
          <w:szCs w:val="28"/>
        </w:rPr>
        <w:t>я</w:t>
      </w:r>
      <w:r w:rsidRPr="00163502">
        <w:rPr>
          <w:sz w:val="28"/>
          <w:szCs w:val="28"/>
        </w:rPr>
        <w:t xml:space="preserve">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 (далее - Порядок) разработан в соответствии с </w:t>
      </w:r>
      <w:hyperlink r:id="rId9" w:history="1">
        <w:r w:rsidRPr="000656EE">
          <w:rPr>
            <w:rStyle w:val="af2"/>
            <w:color w:val="auto"/>
            <w:sz w:val="28"/>
            <w:szCs w:val="28"/>
            <w:u w:val="none"/>
          </w:rPr>
          <w:t>Жилищным кодексом</w:t>
        </w:r>
      </w:hyperlink>
      <w:r w:rsidRPr="000656EE">
        <w:rPr>
          <w:sz w:val="28"/>
          <w:szCs w:val="28"/>
        </w:rPr>
        <w:t xml:space="preserve"> Р</w:t>
      </w:r>
      <w:r w:rsidRPr="00163502">
        <w:rPr>
          <w:sz w:val="28"/>
          <w:szCs w:val="28"/>
        </w:rPr>
        <w:t>оссийской Федерации</w:t>
      </w:r>
      <w:r w:rsidR="000F1EFE" w:rsidRPr="00163502">
        <w:rPr>
          <w:sz w:val="28"/>
          <w:szCs w:val="28"/>
        </w:rPr>
        <w:t xml:space="preserve">, </w:t>
      </w:r>
      <w:r w:rsidR="00DB70DA" w:rsidRPr="00163502">
        <w:rPr>
          <w:sz w:val="28"/>
          <w:szCs w:val="28"/>
        </w:rPr>
        <w:t xml:space="preserve">Федерального закона от 06 октября </w:t>
      </w:r>
      <w:r w:rsidR="000F1EFE" w:rsidRPr="00163502">
        <w:rPr>
          <w:sz w:val="28"/>
          <w:szCs w:val="28"/>
        </w:rPr>
        <w:t>2003 года №131-ФЗ «Об общих принципах организации местного самоуправления в Российской Федерации»</w:t>
      </w:r>
      <w:r w:rsidRPr="00163502">
        <w:rPr>
          <w:sz w:val="28"/>
          <w:szCs w:val="28"/>
        </w:rPr>
        <w:t xml:space="preserve">, </w:t>
      </w:r>
      <w:r w:rsidR="00386D54" w:rsidRPr="00163502">
        <w:rPr>
          <w:sz w:val="28"/>
          <w:szCs w:val="28"/>
        </w:rPr>
        <w:t>постановлением Правительства Российской Федерации от 13 августа 2006 года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Российской Федерации от 15 мая 2013 года №416 «О порядке осуществления деятельности по управлению многоквартирными домами», постановлением Правительства Российской Федерации от 3 апреля 2013 года №290 «</w:t>
      </w:r>
      <w:r w:rsidR="00BE24E2" w:rsidRPr="00163502">
        <w:rPr>
          <w:sz w:val="28"/>
          <w:szCs w:val="28"/>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386D54" w:rsidRPr="00163502">
        <w:rPr>
          <w:sz w:val="28"/>
          <w:szCs w:val="28"/>
        </w:rPr>
        <w:t>»</w:t>
      </w:r>
      <w:r w:rsidR="00BE24E2" w:rsidRPr="00163502">
        <w:rPr>
          <w:sz w:val="28"/>
          <w:szCs w:val="28"/>
        </w:rPr>
        <w:t xml:space="preserve"> (далее – Минимальный перечень)</w:t>
      </w:r>
      <w:r w:rsidR="00386D54" w:rsidRPr="00163502">
        <w:rPr>
          <w:sz w:val="28"/>
          <w:szCs w:val="28"/>
        </w:rPr>
        <w:t>, приказом Министерства строительства и жилищно-коммунального хозяйства РФ от 6 апреля 2018 года №213/пр</w:t>
      </w:r>
      <w:r w:rsidR="00ED72B2">
        <w:rPr>
          <w:sz w:val="28"/>
          <w:szCs w:val="28"/>
        </w:rPr>
        <w:t>.</w:t>
      </w:r>
      <w:r w:rsidR="00386D54" w:rsidRPr="00163502">
        <w:rPr>
          <w:sz w:val="28"/>
          <w:szCs w:val="28"/>
        </w:rPr>
        <w:t xml:space="preserve"> «Об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r w:rsidR="0097372C">
        <w:rPr>
          <w:sz w:val="28"/>
          <w:szCs w:val="28"/>
        </w:rPr>
        <w:t>.</w:t>
      </w:r>
    </w:p>
    <w:p w:rsidR="000F1EFE" w:rsidRPr="00163502" w:rsidRDefault="000F1EFE" w:rsidP="00783F23">
      <w:pPr>
        <w:ind w:firstLine="567"/>
        <w:jc w:val="both"/>
        <w:rPr>
          <w:sz w:val="28"/>
          <w:szCs w:val="28"/>
        </w:rPr>
      </w:pPr>
      <w:r w:rsidRPr="00163502">
        <w:rPr>
          <w:sz w:val="28"/>
          <w:szCs w:val="28"/>
        </w:rPr>
        <w:t xml:space="preserve">1.2. Настоящий Порядок разработан в целях реализации полномочий органов местного самоуправления по установлению размера платы за </w:t>
      </w:r>
      <w:r w:rsidRPr="00163502">
        <w:rPr>
          <w:sz w:val="28"/>
          <w:szCs w:val="28"/>
        </w:rPr>
        <w:lastRenderedPageBreak/>
        <w:t xml:space="preserve">содержание жилого помещения для следующих категорий лиц, проживающих на территории муниципального образования </w:t>
      </w:r>
      <w:r w:rsidR="00FA02F8" w:rsidRPr="00C51419">
        <w:rPr>
          <w:color w:val="000000"/>
          <w:sz w:val="28"/>
          <w:szCs w:val="28"/>
        </w:rPr>
        <w:t>«Светлогорский</w:t>
      </w:r>
      <w:r w:rsidR="007839C6">
        <w:rPr>
          <w:color w:val="000000"/>
          <w:sz w:val="28"/>
          <w:szCs w:val="28"/>
        </w:rPr>
        <w:t xml:space="preserve"> городской округ</w:t>
      </w:r>
      <w:r w:rsidR="00FA02F8" w:rsidRPr="00C51419">
        <w:rPr>
          <w:color w:val="000000"/>
          <w:sz w:val="28"/>
          <w:szCs w:val="28"/>
        </w:rPr>
        <w:t>»</w:t>
      </w:r>
      <w:r w:rsidRPr="00163502">
        <w:rPr>
          <w:sz w:val="28"/>
          <w:szCs w:val="28"/>
        </w:rPr>
        <w:t>:</w:t>
      </w:r>
    </w:p>
    <w:p w:rsidR="000F1EFE" w:rsidRPr="00163502" w:rsidRDefault="000F1EFE" w:rsidP="00783F23">
      <w:pPr>
        <w:ind w:firstLine="567"/>
        <w:jc w:val="both"/>
        <w:rPr>
          <w:sz w:val="28"/>
          <w:szCs w:val="28"/>
        </w:rPr>
      </w:pPr>
      <w:r w:rsidRPr="00163502">
        <w:rPr>
          <w:sz w:val="28"/>
          <w:szCs w:val="28"/>
        </w:rPr>
        <w:t>- собственников жилых помещений, которые не приняли решение о выборе способа управления многоквартирным домом;</w:t>
      </w:r>
    </w:p>
    <w:p w:rsidR="000F1EFE" w:rsidRPr="00174220" w:rsidRDefault="000F1EFE" w:rsidP="00783F23">
      <w:pPr>
        <w:ind w:firstLine="567"/>
        <w:jc w:val="both"/>
        <w:rPr>
          <w:sz w:val="28"/>
          <w:szCs w:val="28"/>
        </w:rPr>
      </w:pPr>
      <w:r w:rsidRPr="00174220">
        <w:rPr>
          <w:sz w:val="28"/>
          <w:szCs w:val="28"/>
        </w:rPr>
        <w:t xml:space="preserve">- собственников помещений в многоквартирном доме, </w:t>
      </w:r>
      <w:r w:rsidR="00174220" w:rsidRPr="00174220">
        <w:rPr>
          <w:sz w:val="28"/>
          <w:szCs w:val="28"/>
        </w:rPr>
        <w:t xml:space="preserve">которые выбрали способ управления многоквартирным домом, но не приняли решение </w:t>
      </w:r>
      <w:r w:rsidRPr="00174220">
        <w:rPr>
          <w:sz w:val="28"/>
          <w:szCs w:val="28"/>
        </w:rPr>
        <w:t>на их общем собрании об установлении размера платы за содержание</w:t>
      </w:r>
      <w:r w:rsidR="00174220" w:rsidRPr="00174220">
        <w:rPr>
          <w:sz w:val="28"/>
          <w:szCs w:val="28"/>
        </w:rPr>
        <w:t xml:space="preserve"> и ремонт </w:t>
      </w:r>
      <w:r w:rsidRPr="00174220">
        <w:rPr>
          <w:sz w:val="28"/>
          <w:szCs w:val="28"/>
        </w:rPr>
        <w:t xml:space="preserve"> жилого помещения.</w:t>
      </w:r>
    </w:p>
    <w:p w:rsidR="0022265D" w:rsidRPr="00163502" w:rsidRDefault="0022265D" w:rsidP="00783F23">
      <w:pPr>
        <w:ind w:firstLine="567"/>
        <w:jc w:val="both"/>
        <w:rPr>
          <w:sz w:val="28"/>
          <w:szCs w:val="28"/>
        </w:rPr>
      </w:pPr>
    </w:p>
    <w:p w:rsidR="00BE24E2" w:rsidRPr="002A3744" w:rsidRDefault="00BE24E2" w:rsidP="00DD705B">
      <w:pPr>
        <w:ind w:firstLine="567"/>
        <w:jc w:val="center"/>
        <w:rPr>
          <w:b/>
          <w:sz w:val="28"/>
          <w:szCs w:val="28"/>
        </w:rPr>
      </w:pPr>
      <w:bookmarkStart w:id="2" w:name="sub_1002"/>
      <w:bookmarkEnd w:id="1"/>
      <w:r w:rsidRPr="002A3744">
        <w:rPr>
          <w:b/>
          <w:sz w:val="28"/>
          <w:szCs w:val="28"/>
        </w:rPr>
        <w:t>2. Определение типа многоквартирного дома</w:t>
      </w:r>
    </w:p>
    <w:bookmarkEnd w:id="2"/>
    <w:p w:rsidR="00BE24E2" w:rsidRPr="00163502" w:rsidRDefault="00BE24E2" w:rsidP="00783F23">
      <w:pPr>
        <w:ind w:firstLine="567"/>
        <w:jc w:val="both"/>
        <w:rPr>
          <w:sz w:val="28"/>
          <w:szCs w:val="28"/>
        </w:rPr>
      </w:pPr>
    </w:p>
    <w:p w:rsidR="00BE24E2" w:rsidRPr="00163502" w:rsidRDefault="00BE24E2" w:rsidP="00783F23">
      <w:pPr>
        <w:ind w:firstLine="567"/>
        <w:jc w:val="both"/>
        <w:rPr>
          <w:sz w:val="28"/>
          <w:szCs w:val="28"/>
        </w:rPr>
      </w:pPr>
      <w:bookmarkStart w:id="3" w:name="sub_1021"/>
      <w:r w:rsidRPr="00163502">
        <w:rPr>
          <w:sz w:val="28"/>
          <w:szCs w:val="28"/>
        </w:rPr>
        <w:t>2.1. Тип многоквартирного дома определяется исходя из его конструктивных и технических характеристик, степени благоустройства и перечня инженерного оборудования, входящего в состав общего имущества многоквартирного дома.</w:t>
      </w:r>
    </w:p>
    <w:p w:rsidR="00BE24E2" w:rsidRPr="00163502" w:rsidRDefault="00BE24E2" w:rsidP="00783F23">
      <w:pPr>
        <w:ind w:firstLine="567"/>
        <w:jc w:val="both"/>
        <w:rPr>
          <w:sz w:val="28"/>
          <w:szCs w:val="28"/>
        </w:rPr>
      </w:pPr>
    </w:p>
    <w:p w:rsidR="00BE24E2" w:rsidRPr="002A3744" w:rsidRDefault="00BE24E2" w:rsidP="00DD705B">
      <w:pPr>
        <w:ind w:firstLine="567"/>
        <w:jc w:val="center"/>
        <w:rPr>
          <w:b/>
          <w:sz w:val="28"/>
          <w:szCs w:val="28"/>
        </w:rPr>
      </w:pPr>
      <w:bookmarkStart w:id="4" w:name="sub_1003"/>
      <w:r w:rsidRPr="002A3744">
        <w:rPr>
          <w:b/>
          <w:sz w:val="28"/>
          <w:szCs w:val="28"/>
        </w:rPr>
        <w:t>3. Определение размера платы за содержание жилого помещения в многоквартирном доме</w:t>
      </w:r>
    </w:p>
    <w:bookmarkEnd w:id="4"/>
    <w:p w:rsidR="00BE24E2" w:rsidRPr="00163502" w:rsidRDefault="00BE24E2" w:rsidP="00783F23">
      <w:pPr>
        <w:ind w:firstLine="567"/>
        <w:jc w:val="both"/>
        <w:rPr>
          <w:sz w:val="28"/>
          <w:szCs w:val="28"/>
        </w:rPr>
      </w:pPr>
    </w:p>
    <w:p w:rsidR="00BE24E2" w:rsidRPr="00163502" w:rsidRDefault="00BE24E2" w:rsidP="00783F23">
      <w:pPr>
        <w:ind w:firstLine="567"/>
        <w:jc w:val="both"/>
        <w:rPr>
          <w:sz w:val="28"/>
          <w:szCs w:val="28"/>
        </w:rPr>
      </w:pPr>
      <w:bookmarkStart w:id="5" w:name="sub_1031"/>
      <w:r w:rsidRPr="00163502">
        <w:rPr>
          <w:sz w:val="28"/>
          <w:szCs w:val="28"/>
        </w:rPr>
        <w:t xml:space="preserve">3.1. </w:t>
      </w:r>
      <w:r w:rsidRPr="000656EE">
        <w:rPr>
          <w:sz w:val="28"/>
          <w:szCs w:val="28"/>
        </w:rPr>
        <w:t xml:space="preserve">В соответствии с </w:t>
      </w:r>
      <w:hyperlink r:id="rId10" w:history="1">
        <w:r w:rsidRPr="000656EE">
          <w:rPr>
            <w:rStyle w:val="af2"/>
            <w:color w:val="auto"/>
            <w:sz w:val="28"/>
            <w:szCs w:val="28"/>
            <w:u w:val="none"/>
          </w:rPr>
          <w:t>пунктом 2 части 1 статьи 154</w:t>
        </w:r>
      </w:hyperlink>
      <w:r w:rsidRPr="000656EE">
        <w:rPr>
          <w:sz w:val="28"/>
          <w:szCs w:val="28"/>
        </w:rPr>
        <w:t xml:space="preserve"> Жилищного кодекса</w:t>
      </w:r>
      <w:r w:rsidRPr="00163502">
        <w:rPr>
          <w:sz w:val="28"/>
          <w:szCs w:val="28"/>
        </w:rPr>
        <w:t xml:space="preserve"> Российской Федерации размер платы за содержание жилого помещения рекомендуется определять как сумму платы за услуги и работы по управлению многоквартирным домом, содержанию и текущему ремонту общего имущества в многоквартирном доме и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 коммунальные ресурсы, потребляемые при использовании и содержании общего имущества в многоквартирном доме).</w:t>
      </w:r>
    </w:p>
    <w:p w:rsidR="00BE24E2" w:rsidRPr="000656EE" w:rsidRDefault="00BE24E2" w:rsidP="00783F23">
      <w:pPr>
        <w:ind w:firstLine="567"/>
        <w:jc w:val="both"/>
        <w:rPr>
          <w:sz w:val="28"/>
          <w:szCs w:val="28"/>
        </w:rPr>
      </w:pPr>
      <w:bookmarkStart w:id="6" w:name="sub_1032"/>
      <w:bookmarkEnd w:id="5"/>
      <w:r w:rsidRPr="00163502">
        <w:rPr>
          <w:sz w:val="28"/>
          <w:szCs w:val="28"/>
        </w:rPr>
        <w:t xml:space="preserve">3.2. Определение размера платы за содержание жилого помещения в многоквартирном доме осуществляется исходя </w:t>
      </w:r>
      <w:r w:rsidRPr="00E93A76">
        <w:rPr>
          <w:sz w:val="28"/>
          <w:szCs w:val="28"/>
        </w:rPr>
        <w:t xml:space="preserve">из </w:t>
      </w:r>
      <w:hyperlink r:id="rId11" w:history="1">
        <w:r w:rsidRPr="000656EE">
          <w:rPr>
            <w:rStyle w:val="af2"/>
            <w:color w:val="auto"/>
            <w:sz w:val="28"/>
            <w:szCs w:val="28"/>
            <w:u w:val="none"/>
          </w:rPr>
          <w:t>Минимального перечня</w:t>
        </w:r>
      </w:hyperlink>
      <w:r w:rsidRPr="000656EE">
        <w:rPr>
          <w:sz w:val="28"/>
          <w:szCs w:val="28"/>
        </w:rPr>
        <w:t xml:space="preserve"> без включения в нее платы за коммунальные ресурсы, потребляемые при использовании и содержании общего имущества в многоквартирном доме.</w:t>
      </w:r>
    </w:p>
    <w:p w:rsidR="00BE24E2" w:rsidRPr="00163502" w:rsidRDefault="00BE24E2" w:rsidP="00783F23">
      <w:pPr>
        <w:ind w:firstLine="567"/>
        <w:jc w:val="both"/>
        <w:rPr>
          <w:sz w:val="28"/>
          <w:szCs w:val="28"/>
        </w:rPr>
      </w:pPr>
      <w:bookmarkStart w:id="7" w:name="sub_1033"/>
      <w:bookmarkEnd w:id="6"/>
      <w:r w:rsidRPr="000656EE">
        <w:rPr>
          <w:sz w:val="28"/>
          <w:szCs w:val="28"/>
        </w:rPr>
        <w:t xml:space="preserve">3.3. Размер платы за содержание жилого помещения в многоквартирном доме определяется по типам многоквартирных домом посредством расчета среднего значения размеров платы за содержание жилого помещения, утвержденных исходя из </w:t>
      </w:r>
      <w:hyperlink r:id="rId12" w:history="1">
        <w:r w:rsidRPr="000656EE">
          <w:rPr>
            <w:rStyle w:val="af2"/>
            <w:color w:val="auto"/>
            <w:sz w:val="28"/>
            <w:szCs w:val="28"/>
            <w:u w:val="none"/>
          </w:rPr>
          <w:t>Минимального перечня</w:t>
        </w:r>
      </w:hyperlink>
      <w:r w:rsidRPr="000656EE">
        <w:rPr>
          <w:sz w:val="28"/>
          <w:szCs w:val="28"/>
        </w:rPr>
        <w:t xml:space="preserve"> общ</w:t>
      </w:r>
      <w:r w:rsidRPr="00163502">
        <w:rPr>
          <w:sz w:val="28"/>
          <w:szCs w:val="28"/>
        </w:rPr>
        <w:t xml:space="preserve">ими собраниями собственников помещений в однотипных многоквартирных домах, расположенных на территории </w:t>
      </w:r>
      <w:r w:rsidR="00CE3C37">
        <w:rPr>
          <w:sz w:val="28"/>
          <w:szCs w:val="28"/>
        </w:rPr>
        <w:t>МО</w:t>
      </w:r>
      <w:r w:rsidRPr="00163502">
        <w:rPr>
          <w:sz w:val="28"/>
          <w:szCs w:val="28"/>
        </w:rPr>
        <w:t xml:space="preserve"> </w:t>
      </w:r>
      <w:r w:rsidR="0048585E" w:rsidRPr="00C51419">
        <w:rPr>
          <w:color w:val="000000"/>
          <w:sz w:val="28"/>
          <w:szCs w:val="28"/>
        </w:rPr>
        <w:t xml:space="preserve">«Светлогорский </w:t>
      </w:r>
      <w:r w:rsidR="00CE3C37">
        <w:rPr>
          <w:color w:val="000000"/>
          <w:sz w:val="28"/>
          <w:szCs w:val="28"/>
        </w:rPr>
        <w:t>городской округ</w:t>
      </w:r>
      <w:r w:rsidR="0048585E" w:rsidRPr="00C51419">
        <w:rPr>
          <w:color w:val="000000"/>
          <w:sz w:val="28"/>
          <w:szCs w:val="28"/>
        </w:rPr>
        <w:t>»</w:t>
      </w:r>
      <w:r w:rsidRPr="00163502">
        <w:rPr>
          <w:sz w:val="28"/>
          <w:szCs w:val="28"/>
        </w:rPr>
        <w:t>, действующих на момент осуществления расчета (определения) размера платы за содержание жилого помещения в многоквартирном доме и не предусматривающих дополнительных работ и услуг (далее - среднее значение размеров платы).</w:t>
      </w:r>
    </w:p>
    <w:p w:rsidR="00BE24E2" w:rsidRPr="00163502" w:rsidRDefault="00BE24E2" w:rsidP="00783F23">
      <w:pPr>
        <w:ind w:firstLine="567"/>
        <w:jc w:val="both"/>
        <w:rPr>
          <w:sz w:val="28"/>
          <w:szCs w:val="28"/>
        </w:rPr>
      </w:pPr>
      <w:bookmarkStart w:id="8" w:name="sub_1034"/>
      <w:bookmarkEnd w:id="7"/>
      <w:r w:rsidRPr="00163502">
        <w:rPr>
          <w:sz w:val="28"/>
          <w:szCs w:val="28"/>
        </w:rPr>
        <w:t xml:space="preserve">3.4. При осуществлении расчета (определения) средних значений размеров платы используется информация о принятых общими собраниями собственников помещений в многоквартирных домах, расположенных на </w:t>
      </w:r>
      <w:r w:rsidRPr="00163502">
        <w:rPr>
          <w:sz w:val="28"/>
          <w:szCs w:val="28"/>
        </w:rPr>
        <w:lastRenderedPageBreak/>
        <w:t xml:space="preserve">территории </w:t>
      </w:r>
      <w:r w:rsidR="007839C6">
        <w:rPr>
          <w:sz w:val="28"/>
          <w:szCs w:val="28"/>
        </w:rPr>
        <w:t>МО</w:t>
      </w:r>
      <w:r w:rsidRPr="00163502">
        <w:rPr>
          <w:sz w:val="28"/>
          <w:szCs w:val="28"/>
        </w:rPr>
        <w:t xml:space="preserve"> </w:t>
      </w:r>
      <w:r w:rsidR="0048585E" w:rsidRPr="00C51419">
        <w:rPr>
          <w:color w:val="000000"/>
          <w:sz w:val="28"/>
          <w:szCs w:val="28"/>
        </w:rPr>
        <w:t>«Светлогорский</w:t>
      </w:r>
      <w:r w:rsidR="007839C6">
        <w:rPr>
          <w:color w:val="000000"/>
          <w:sz w:val="28"/>
          <w:szCs w:val="28"/>
        </w:rPr>
        <w:t xml:space="preserve"> городской округ</w:t>
      </w:r>
      <w:r w:rsidR="0048585E" w:rsidRPr="00C51419">
        <w:rPr>
          <w:color w:val="000000"/>
          <w:sz w:val="28"/>
          <w:szCs w:val="28"/>
        </w:rPr>
        <w:t>»</w:t>
      </w:r>
      <w:r w:rsidRPr="00163502">
        <w:rPr>
          <w:sz w:val="28"/>
          <w:szCs w:val="28"/>
        </w:rPr>
        <w:t xml:space="preserve">, решениях об утверждении платы за содержание жилого помещения исходя из </w:t>
      </w:r>
      <w:hyperlink r:id="rId13" w:history="1">
        <w:r w:rsidRPr="000656EE">
          <w:rPr>
            <w:rStyle w:val="af2"/>
            <w:color w:val="auto"/>
            <w:sz w:val="28"/>
            <w:szCs w:val="28"/>
            <w:u w:val="none"/>
          </w:rPr>
          <w:t>Минимального перечня</w:t>
        </w:r>
      </w:hyperlink>
      <w:r w:rsidRPr="000656EE">
        <w:rPr>
          <w:sz w:val="28"/>
          <w:szCs w:val="28"/>
        </w:rPr>
        <w:t xml:space="preserve"> и н</w:t>
      </w:r>
      <w:r w:rsidRPr="00163502">
        <w:rPr>
          <w:sz w:val="28"/>
          <w:szCs w:val="28"/>
        </w:rPr>
        <w:t>е предусматривающих дополнительных работ и услуг, размещенную в информационной системе жилищно-коммунального хозяйства.</w:t>
      </w:r>
    </w:p>
    <w:p w:rsidR="00BE24E2" w:rsidRPr="00163502" w:rsidRDefault="00BE24E2" w:rsidP="00783F23">
      <w:pPr>
        <w:ind w:firstLine="567"/>
        <w:jc w:val="both"/>
        <w:rPr>
          <w:sz w:val="28"/>
          <w:szCs w:val="28"/>
        </w:rPr>
      </w:pPr>
      <w:bookmarkStart w:id="9" w:name="sub_1035"/>
      <w:bookmarkEnd w:id="8"/>
      <w:r w:rsidRPr="00163502">
        <w:rPr>
          <w:sz w:val="28"/>
          <w:szCs w:val="28"/>
        </w:rPr>
        <w:t xml:space="preserve">3.5. Среднее значение размеров платы в отношении каждого типа многоквартирных домов </w:t>
      </w:r>
      <w:r w:rsidR="0036693E" w:rsidRPr="00163502">
        <w:rPr>
          <w:sz w:val="28"/>
          <w:szCs w:val="28"/>
        </w:rPr>
        <w:t>определяется</w:t>
      </w:r>
      <w:r w:rsidRPr="00163502">
        <w:rPr>
          <w:sz w:val="28"/>
          <w:szCs w:val="28"/>
        </w:rPr>
        <w:t xml:space="preserve"> как отношение суммы размеров платы за содержание жилого помещения в однотипных многоквартирных домах, к количеству таких многоквартирных домов, принятому для расчета.</w:t>
      </w:r>
      <w:r w:rsidR="0022265D" w:rsidRPr="00163502">
        <w:rPr>
          <w:sz w:val="28"/>
          <w:szCs w:val="28"/>
        </w:rPr>
        <w:t xml:space="preserve"> Размер платы определяется в рублях на 1 квадратный метр помещения (жилого, нежилого) в многоквартирном доме в месяц.</w:t>
      </w:r>
    </w:p>
    <w:p w:rsidR="0050680D" w:rsidRDefault="00BE24E2" w:rsidP="00783F23">
      <w:pPr>
        <w:ind w:firstLine="567"/>
        <w:jc w:val="both"/>
        <w:rPr>
          <w:sz w:val="28"/>
          <w:szCs w:val="28"/>
        </w:rPr>
      </w:pPr>
      <w:bookmarkStart w:id="10" w:name="sub_1036"/>
      <w:bookmarkEnd w:id="9"/>
      <w:r w:rsidRPr="00163502">
        <w:rPr>
          <w:sz w:val="28"/>
          <w:szCs w:val="28"/>
        </w:rPr>
        <w:t xml:space="preserve">3.6. </w:t>
      </w:r>
      <w:r w:rsidR="0022265D" w:rsidRPr="00163502">
        <w:rPr>
          <w:sz w:val="28"/>
          <w:szCs w:val="28"/>
        </w:rPr>
        <w:t>Плата</w:t>
      </w:r>
      <w:r w:rsidRPr="00163502">
        <w:rPr>
          <w:sz w:val="28"/>
          <w:szCs w:val="28"/>
        </w:rPr>
        <w:t xml:space="preserve"> за содержание жилого помещения в многоквартирном доме </w:t>
      </w:r>
      <w:r w:rsidRPr="006D079C">
        <w:rPr>
          <w:sz w:val="28"/>
          <w:szCs w:val="28"/>
        </w:rPr>
        <w:t>устанавлива</w:t>
      </w:r>
      <w:r w:rsidR="0022265D" w:rsidRPr="006D079C">
        <w:rPr>
          <w:sz w:val="28"/>
          <w:szCs w:val="28"/>
        </w:rPr>
        <w:t>ется</w:t>
      </w:r>
      <w:r w:rsidR="00946D3C">
        <w:rPr>
          <w:sz w:val="28"/>
          <w:szCs w:val="28"/>
        </w:rPr>
        <w:t xml:space="preserve"> постановлением</w:t>
      </w:r>
      <w:r w:rsidR="006D079C" w:rsidRPr="006D079C">
        <w:rPr>
          <w:sz w:val="28"/>
          <w:szCs w:val="28"/>
        </w:rPr>
        <w:t xml:space="preserve"> </w:t>
      </w:r>
      <w:r w:rsidR="00EF30B6">
        <w:rPr>
          <w:sz w:val="28"/>
          <w:szCs w:val="28"/>
        </w:rPr>
        <w:t xml:space="preserve">администрацией </w:t>
      </w:r>
      <w:r w:rsidR="006D079C" w:rsidRPr="006D079C">
        <w:rPr>
          <w:sz w:val="28"/>
          <w:szCs w:val="28"/>
        </w:rPr>
        <w:t xml:space="preserve">муниципального образования «Светлогорский </w:t>
      </w:r>
      <w:r w:rsidR="00EF30B6">
        <w:rPr>
          <w:sz w:val="28"/>
          <w:szCs w:val="28"/>
        </w:rPr>
        <w:t>городской округ</w:t>
      </w:r>
      <w:r w:rsidR="006D079C" w:rsidRPr="006D079C">
        <w:rPr>
          <w:sz w:val="28"/>
          <w:szCs w:val="28"/>
        </w:rPr>
        <w:t>»</w:t>
      </w:r>
      <w:r w:rsidR="00AD3DAC">
        <w:rPr>
          <w:sz w:val="28"/>
          <w:szCs w:val="28"/>
        </w:rPr>
        <w:t xml:space="preserve"> (далее администрация муниципального образования)</w:t>
      </w:r>
      <w:r w:rsidRPr="006D079C">
        <w:rPr>
          <w:sz w:val="28"/>
          <w:szCs w:val="28"/>
        </w:rPr>
        <w:t xml:space="preserve"> на срок</w:t>
      </w:r>
      <w:r w:rsidR="00946D3C">
        <w:rPr>
          <w:sz w:val="28"/>
          <w:szCs w:val="28"/>
        </w:rPr>
        <w:t xml:space="preserve"> не менее чем один год и</w:t>
      </w:r>
      <w:r w:rsidRPr="006D079C">
        <w:rPr>
          <w:sz w:val="28"/>
          <w:szCs w:val="28"/>
        </w:rPr>
        <w:t xml:space="preserve"> </w:t>
      </w:r>
      <w:r w:rsidR="00BE4A38" w:rsidRPr="006D079C">
        <w:rPr>
          <w:sz w:val="28"/>
          <w:szCs w:val="28"/>
        </w:rPr>
        <w:t xml:space="preserve">не </w:t>
      </w:r>
      <w:r w:rsidR="000656EE">
        <w:rPr>
          <w:sz w:val="28"/>
          <w:szCs w:val="28"/>
        </w:rPr>
        <w:t>более</w:t>
      </w:r>
      <w:r w:rsidR="00BE4A38" w:rsidRPr="006D079C">
        <w:rPr>
          <w:sz w:val="28"/>
          <w:szCs w:val="28"/>
        </w:rPr>
        <w:t xml:space="preserve"> трех лет</w:t>
      </w:r>
      <w:r w:rsidRPr="006D079C">
        <w:rPr>
          <w:sz w:val="28"/>
          <w:szCs w:val="28"/>
        </w:rPr>
        <w:t xml:space="preserve"> с возможностью проведения ее ежегодной индексации с учетом </w:t>
      </w:r>
      <w:hyperlink r:id="rId14" w:history="1">
        <w:r w:rsidRPr="000656EE">
          <w:rPr>
            <w:rStyle w:val="af2"/>
            <w:color w:val="auto"/>
            <w:sz w:val="28"/>
            <w:szCs w:val="28"/>
            <w:u w:val="none"/>
          </w:rPr>
          <w:t>индекса потребительских цен</w:t>
        </w:r>
      </w:hyperlink>
      <w:r w:rsidRPr="000656EE">
        <w:rPr>
          <w:sz w:val="28"/>
          <w:szCs w:val="28"/>
        </w:rPr>
        <w:t xml:space="preserve"> на текущий год, установленного действ</w:t>
      </w:r>
      <w:r w:rsidRPr="00E93A76">
        <w:rPr>
          <w:sz w:val="28"/>
          <w:szCs w:val="28"/>
        </w:rPr>
        <w:t>ую</w:t>
      </w:r>
      <w:r w:rsidRPr="006D079C">
        <w:rPr>
          <w:sz w:val="28"/>
          <w:szCs w:val="28"/>
        </w:rPr>
        <w:t>щим Прогнозом социально-экономического развития Российской Федерации (далее - индекс потребительских цен).</w:t>
      </w:r>
    </w:p>
    <w:p w:rsidR="0050680D" w:rsidRDefault="0050680D" w:rsidP="00783F23">
      <w:pPr>
        <w:ind w:firstLine="567"/>
        <w:jc w:val="both"/>
        <w:rPr>
          <w:sz w:val="28"/>
          <w:szCs w:val="28"/>
        </w:rPr>
      </w:pPr>
    </w:p>
    <w:p w:rsidR="0050680D" w:rsidRPr="0050680D" w:rsidRDefault="0050680D" w:rsidP="0050680D">
      <w:pPr>
        <w:tabs>
          <w:tab w:val="left" w:pos="3525"/>
        </w:tabs>
        <w:jc w:val="center"/>
        <w:rPr>
          <w:b/>
          <w:sz w:val="28"/>
          <w:szCs w:val="28"/>
        </w:rPr>
      </w:pPr>
      <w:r>
        <w:rPr>
          <w:b/>
          <w:sz w:val="28"/>
          <w:szCs w:val="28"/>
        </w:rPr>
        <w:t>4</w:t>
      </w:r>
      <w:r w:rsidRPr="0050680D">
        <w:rPr>
          <w:b/>
          <w:sz w:val="28"/>
          <w:szCs w:val="28"/>
        </w:rPr>
        <w:t>. Установление размера платы для собственников помещений</w:t>
      </w:r>
    </w:p>
    <w:p w:rsidR="0050680D" w:rsidRDefault="0050680D" w:rsidP="0050680D">
      <w:pPr>
        <w:tabs>
          <w:tab w:val="left" w:pos="3525"/>
        </w:tabs>
        <w:jc w:val="center"/>
        <w:rPr>
          <w:b/>
          <w:sz w:val="28"/>
          <w:szCs w:val="28"/>
        </w:rPr>
      </w:pPr>
      <w:r w:rsidRPr="0050680D">
        <w:rPr>
          <w:b/>
          <w:sz w:val="28"/>
          <w:szCs w:val="28"/>
        </w:rPr>
        <w:t>в многоквартирном доме, которые не приняли решение о выборе способа управления многоквартирным домом</w:t>
      </w:r>
    </w:p>
    <w:p w:rsidR="0050680D" w:rsidRPr="0050680D" w:rsidRDefault="0050680D" w:rsidP="0050680D">
      <w:pPr>
        <w:tabs>
          <w:tab w:val="left" w:pos="3525"/>
        </w:tabs>
        <w:jc w:val="center"/>
        <w:rPr>
          <w:b/>
          <w:sz w:val="28"/>
          <w:szCs w:val="28"/>
        </w:rPr>
      </w:pPr>
    </w:p>
    <w:p w:rsidR="0050680D" w:rsidRPr="0050680D" w:rsidRDefault="0050680D" w:rsidP="007E15D2">
      <w:pPr>
        <w:autoSpaceDE w:val="0"/>
        <w:autoSpaceDN w:val="0"/>
        <w:adjustRightInd w:val="0"/>
        <w:ind w:firstLine="567"/>
        <w:jc w:val="both"/>
        <w:rPr>
          <w:sz w:val="28"/>
          <w:szCs w:val="28"/>
        </w:rPr>
      </w:pPr>
      <w:r w:rsidRPr="0050680D">
        <w:rPr>
          <w:sz w:val="28"/>
          <w:szCs w:val="28"/>
        </w:rPr>
        <w:t>4.</w:t>
      </w:r>
      <w:r>
        <w:rPr>
          <w:sz w:val="28"/>
          <w:szCs w:val="28"/>
        </w:rPr>
        <w:t>1.</w:t>
      </w:r>
      <w:r w:rsidRPr="0050680D">
        <w:rPr>
          <w:sz w:val="28"/>
          <w:szCs w:val="28"/>
        </w:rPr>
        <w:t xml:space="preserve">  Для установления  </w:t>
      </w:r>
      <w:r w:rsidRPr="0050680D">
        <w:rPr>
          <w:bCs/>
          <w:sz w:val="28"/>
          <w:szCs w:val="28"/>
        </w:rPr>
        <w:t>п</w:t>
      </w:r>
      <w:r w:rsidRPr="0050680D">
        <w:rPr>
          <w:sz w:val="28"/>
          <w:szCs w:val="28"/>
        </w:rPr>
        <w:t>латы  за содержание жилого помещения для собственников жилых помещений</w:t>
      </w:r>
      <w:r w:rsidRPr="000656EE">
        <w:rPr>
          <w:sz w:val="28"/>
          <w:szCs w:val="28"/>
        </w:rPr>
        <w:t>, которые не приняли решение о выборе способа  управления многоквартирным домом (далее - Платы за содержание жилого помещения),</w:t>
      </w:r>
      <w:r w:rsidRPr="000656EE">
        <w:rPr>
          <w:bCs/>
          <w:sz w:val="28"/>
          <w:szCs w:val="28"/>
        </w:rPr>
        <w:t xml:space="preserve"> собственники жилых помещений подают заявление в администрацию </w:t>
      </w:r>
      <w:r w:rsidRPr="000656EE">
        <w:rPr>
          <w:sz w:val="28"/>
          <w:szCs w:val="28"/>
        </w:rPr>
        <w:t xml:space="preserve">муниципального образования о необходимости установления  </w:t>
      </w:r>
      <w:r w:rsidRPr="000656EE">
        <w:rPr>
          <w:bCs/>
          <w:sz w:val="28"/>
          <w:szCs w:val="28"/>
        </w:rPr>
        <w:t>п</w:t>
      </w:r>
      <w:r w:rsidRPr="000656EE">
        <w:rPr>
          <w:sz w:val="28"/>
          <w:szCs w:val="28"/>
        </w:rPr>
        <w:t>латы  за содержание жилого</w:t>
      </w:r>
      <w:r w:rsidRPr="0050680D">
        <w:rPr>
          <w:sz w:val="28"/>
          <w:szCs w:val="28"/>
        </w:rPr>
        <w:t xml:space="preserve"> помещения, с приложением надлежаще заверенных официальных  документов, предусмотренных статьей 45, статьей 46 Жилищного кодекса Российской Федерации, удостоверяющих проведение общего собрания собственников помещений в многоквартирном доме по вопросам о выборе способа управления многоквартирным домом.</w:t>
      </w:r>
    </w:p>
    <w:p w:rsidR="0050680D" w:rsidRPr="0050680D" w:rsidRDefault="0050680D" w:rsidP="007E15D2">
      <w:pPr>
        <w:tabs>
          <w:tab w:val="left" w:pos="3525"/>
        </w:tabs>
        <w:ind w:firstLine="567"/>
        <w:jc w:val="both"/>
        <w:rPr>
          <w:sz w:val="28"/>
          <w:szCs w:val="28"/>
        </w:rPr>
      </w:pPr>
      <w:r w:rsidRPr="0050680D">
        <w:rPr>
          <w:sz w:val="28"/>
          <w:szCs w:val="28"/>
        </w:rPr>
        <w:t>4.</w:t>
      </w:r>
      <w:r>
        <w:rPr>
          <w:sz w:val="28"/>
          <w:szCs w:val="28"/>
        </w:rPr>
        <w:t>2</w:t>
      </w:r>
      <w:r w:rsidRPr="0050680D">
        <w:rPr>
          <w:sz w:val="28"/>
          <w:szCs w:val="28"/>
        </w:rPr>
        <w:t>. Если законодательством Российской Федерации предусматривается проведение открытого конкурса по отбору управляющей организации для управления многоквартирным домом (далее – конкурс), в том числе, если собственники помещений на общем собрании не приняли решение о выборе способа управления многоквартирным домом, размер платы за содержание жилого помещения, вносимой нанимателями и собственниками помещений, устанавливается по результатам открытого конкурса, проводимого в установленном порядке, равной цене договора управления многоквартирным домом.</w:t>
      </w:r>
    </w:p>
    <w:p w:rsidR="0050680D" w:rsidRPr="0050680D" w:rsidRDefault="0050680D" w:rsidP="007E15D2">
      <w:pPr>
        <w:tabs>
          <w:tab w:val="left" w:pos="3525"/>
        </w:tabs>
        <w:ind w:firstLine="567"/>
        <w:jc w:val="both"/>
        <w:rPr>
          <w:sz w:val="28"/>
          <w:szCs w:val="28"/>
        </w:rPr>
      </w:pPr>
      <w:r w:rsidRPr="0050680D">
        <w:rPr>
          <w:sz w:val="28"/>
          <w:szCs w:val="28"/>
        </w:rPr>
        <w:t>4.</w:t>
      </w:r>
      <w:r>
        <w:rPr>
          <w:sz w:val="28"/>
          <w:szCs w:val="28"/>
        </w:rPr>
        <w:t>3</w:t>
      </w:r>
      <w:r w:rsidRPr="0050680D">
        <w:rPr>
          <w:sz w:val="28"/>
          <w:szCs w:val="28"/>
        </w:rPr>
        <w:t>.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50680D" w:rsidRDefault="0050680D" w:rsidP="0050680D">
      <w:pPr>
        <w:tabs>
          <w:tab w:val="left" w:pos="3525"/>
        </w:tabs>
        <w:jc w:val="both"/>
        <w:rPr>
          <w:sz w:val="28"/>
          <w:szCs w:val="28"/>
        </w:rPr>
      </w:pPr>
    </w:p>
    <w:p w:rsidR="0050680D" w:rsidRPr="0050680D" w:rsidRDefault="0050680D" w:rsidP="0050680D">
      <w:pPr>
        <w:tabs>
          <w:tab w:val="left" w:pos="3525"/>
        </w:tabs>
        <w:jc w:val="center"/>
        <w:rPr>
          <w:b/>
          <w:sz w:val="28"/>
          <w:szCs w:val="28"/>
        </w:rPr>
      </w:pPr>
      <w:r>
        <w:rPr>
          <w:b/>
          <w:sz w:val="28"/>
          <w:szCs w:val="28"/>
        </w:rPr>
        <w:t>5</w:t>
      </w:r>
      <w:r w:rsidRPr="0050680D">
        <w:rPr>
          <w:b/>
          <w:sz w:val="28"/>
          <w:szCs w:val="28"/>
        </w:rPr>
        <w:t>. Установление размера платы для собственников помещений</w:t>
      </w:r>
    </w:p>
    <w:p w:rsidR="0050680D" w:rsidRDefault="0050680D" w:rsidP="0050680D">
      <w:pPr>
        <w:tabs>
          <w:tab w:val="left" w:pos="3525"/>
        </w:tabs>
        <w:jc w:val="center"/>
        <w:rPr>
          <w:b/>
          <w:sz w:val="28"/>
          <w:szCs w:val="28"/>
        </w:rPr>
      </w:pPr>
      <w:r w:rsidRPr="0050680D">
        <w:rPr>
          <w:b/>
          <w:sz w:val="28"/>
          <w:szCs w:val="28"/>
        </w:rPr>
        <w:lastRenderedPageBreak/>
        <w:t>в многоквартирном доме, которые выбрали способ управления многоквартирным домом, но не приняли решение об установлении размера платы за содержание и ремонт жилого помещения</w:t>
      </w:r>
    </w:p>
    <w:p w:rsidR="00C00D37" w:rsidRDefault="00C00D37" w:rsidP="0050680D">
      <w:pPr>
        <w:tabs>
          <w:tab w:val="left" w:pos="3525"/>
        </w:tabs>
        <w:jc w:val="center"/>
        <w:rPr>
          <w:b/>
          <w:sz w:val="28"/>
          <w:szCs w:val="28"/>
        </w:rPr>
      </w:pPr>
    </w:p>
    <w:p w:rsidR="00C00D37" w:rsidRPr="00C00D37" w:rsidRDefault="00C00D37" w:rsidP="009255A4">
      <w:pPr>
        <w:autoSpaceDE w:val="0"/>
        <w:autoSpaceDN w:val="0"/>
        <w:adjustRightInd w:val="0"/>
        <w:ind w:firstLine="567"/>
        <w:jc w:val="both"/>
        <w:rPr>
          <w:sz w:val="28"/>
          <w:szCs w:val="28"/>
        </w:rPr>
      </w:pPr>
      <w:r w:rsidRPr="00C00D37">
        <w:rPr>
          <w:sz w:val="28"/>
          <w:szCs w:val="28"/>
        </w:rPr>
        <w:t>5.</w:t>
      </w:r>
      <w:r w:rsidR="00444E01">
        <w:rPr>
          <w:sz w:val="28"/>
          <w:szCs w:val="28"/>
        </w:rPr>
        <w:t>1.</w:t>
      </w:r>
      <w:r w:rsidRPr="00C00D37">
        <w:rPr>
          <w:sz w:val="28"/>
          <w:szCs w:val="28"/>
        </w:rPr>
        <w:t xml:space="preserve"> Для установления </w:t>
      </w:r>
      <w:r w:rsidRPr="00C00D37">
        <w:rPr>
          <w:bCs/>
          <w:sz w:val="28"/>
          <w:szCs w:val="28"/>
        </w:rPr>
        <w:t>п</w:t>
      </w:r>
      <w:r w:rsidRPr="00C00D37">
        <w:rPr>
          <w:sz w:val="28"/>
          <w:szCs w:val="28"/>
        </w:rPr>
        <w:t>латы за содержание жилого помещения для собственников жилых помещений</w:t>
      </w:r>
      <w:r w:rsidRPr="00C76C24">
        <w:rPr>
          <w:sz w:val="28"/>
          <w:szCs w:val="28"/>
        </w:rPr>
        <w:t>, которые  не приняли решение об установлении размера платы за содержание жилого помещения,</w:t>
      </w:r>
      <w:r w:rsidRPr="00C00D37">
        <w:rPr>
          <w:sz w:val="28"/>
          <w:szCs w:val="28"/>
        </w:rPr>
        <w:t xml:space="preserve"> </w:t>
      </w:r>
      <w:r w:rsidRPr="00C00D37">
        <w:rPr>
          <w:bCs/>
          <w:sz w:val="28"/>
          <w:szCs w:val="28"/>
        </w:rPr>
        <w:t xml:space="preserve">собственники жилых помещений, и (или) руководитель управляющей организации </w:t>
      </w:r>
      <w:r w:rsidRPr="00C00D37">
        <w:rPr>
          <w:sz w:val="28"/>
          <w:szCs w:val="28"/>
        </w:rPr>
        <w:t xml:space="preserve">по управлению многоквартирным домом, </w:t>
      </w:r>
      <w:r w:rsidRPr="00C00D37">
        <w:rPr>
          <w:bCs/>
          <w:sz w:val="28"/>
          <w:szCs w:val="28"/>
        </w:rPr>
        <w:t xml:space="preserve">и (или) председатель </w:t>
      </w:r>
      <w:r w:rsidRPr="00C00D37">
        <w:rPr>
          <w:sz w:val="28"/>
          <w:szCs w:val="28"/>
        </w:rPr>
        <w:t xml:space="preserve">товарищества собственников жилья, </w:t>
      </w:r>
      <w:r w:rsidRPr="00C00D37">
        <w:rPr>
          <w:bCs/>
          <w:sz w:val="28"/>
          <w:szCs w:val="28"/>
        </w:rPr>
        <w:t xml:space="preserve">и (или) </w:t>
      </w:r>
      <w:r w:rsidRPr="00C00D37">
        <w:rPr>
          <w:sz w:val="28"/>
          <w:szCs w:val="28"/>
        </w:rPr>
        <w:t>жилищного кооператива, или иного специализированного потребительского кооператива (далее - заявители</w:t>
      </w:r>
      <w:r w:rsidRPr="00444E01">
        <w:rPr>
          <w:bCs/>
          <w:sz w:val="28"/>
          <w:szCs w:val="28"/>
        </w:rPr>
        <w:t xml:space="preserve">), не менее чем </w:t>
      </w:r>
      <w:r w:rsidRPr="009743A0">
        <w:rPr>
          <w:bCs/>
          <w:sz w:val="28"/>
          <w:szCs w:val="28"/>
        </w:rPr>
        <w:t>за шестьдесят календарных дней до</w:t>
      </w:r>
      <w:r w:rsidRPr="00444E01">
        <w:rPr>
          <w:bCs/>
          <w:sz w:val="28"/>
          <w:szCs w:val="28"/>
        </w:rPr>
        <w:t xml:space="preserve"> окончания текущего года, подают заявление в администрацию</w:t>
      </w:r>
      <w:r w:rsidRPr="00C00D37">
        <w:rPr>
          <w:bCs/>
          <w:sz w:val="28"/>
          <w:szCs w:val="28"/>
        </w:rPr>
        <w:t xml:space="preserve"> </w:t>
      </w:r>
      <w:r w:rsidRPr="00C00D37">
        <w:rPr>
          <w:sz w:val="28"/>
          <w:szCs w:val="28"/>
        </w:rPr>
        <w:t xml:space="preserve">муниципального образования о необходимости установления </w:t>
      </w:r>
      <w:r w:rsidRPr="00C00D37">
        <w:rPr>
          <w:bCs/>
          <w:sz w:val="28"/>
          <w:szCs w:val="28"/>
        </w:rPr>
        <w:t>п</w:t>
      </w:r>
      <w:r w:rsidRPr="00C00D37">
        <w:rPr>
          <w:sz w:val="28"/>
          <w:szCs w:val="28"/>
        </w:rPr>
        <w:t xml:space="preserve">латы за содержание жилого помещения, с приложением надлежаще заверенных официальных  документов, предусмотренных статьей 45, статьей 46 Жилищного кодекса Российской Федерации, удостоверяющих проведение общего собрания собственников помещений в многоквартирном доме по вопросам об установлении размера платы за содержание жилого помещения. </w:t>
      </w:r>
    </w:p>
    <w:p w:rsidR="0050680D" w:rsidRPr="001E2FA8" w:rsidRDefault="0050680D" w:rsidP="009255A4">
      <w:pPr>
        <w:tabs>
          <w:tab w:val="left" w:pos="3525"/>
        </w:tabs>
        <w:ind w:firstLine="567"/>
        <w:jc w:val="both"/>
        <w:rPr>
          <w:sz w:val="28"/>
          <w:szCs w:val="28"/>
        </w:rPr>
      </w:pPr>
      <w:r>
        <w:rPr>
          <w:sz w:val="28"/>
          <w:szCs w:val="28"/>
        </w:rPr>
        <w:t>5</w:t>
      </w:r>
      <w:r w:rsidRPr="001E2FA8">
        <w:rPr>
          <w:sz w:val="28"/>
          <w:szCs w:val="28"/>
        </w:rPr>
        <w:t>.</w:t>
      </w:r>
      <w:r w:rsidR="00444E01">
        <w:rPr>
          <w:sz w:val="28"/>
          <w:szCs w:val="28"/>
        </w:rPr>
        <w:t>2</w:t>
      </w:r>
      <w:r w:rsidRPr="001E2FA8">
        <w:rPr>
          <w:sz w:val="28"/>
          <w:szCs w:val="28"/>
        </w:rPr>
        <w:t>. Если собственники помещений на общем собрании выбрали способ управления многоквартирным домом, но не приняли решение об установлении размера платы за содержание и ремонт жилого помещения, администрация муниципального образования в соответствии с частью 4 статьи 158 Жилищного кодекса Российской Федерации рассчитывает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50680D" w:rsidRPr="001E2FA8" w:rsidRDefault="0050680D" w:rsidP="009255A4">
      <w:pPr>
        <w:tabs>
          <w:tab w:val="left" w:pos="3525"/>
        </w:tabs>
        <w:ind w:firstLine="567"/>
        <w:jc w:val="both"/>
        <w:rPr>
          <w:sz w:val="28"/>
          <w:szCs w:val="28"/>
        </w:rPr>
      </w:pPr>
      <w:r>
        <w:rPr>
          <w:sz w:val="28"/>
          <w:szCs w:val="28"/>
        </w:rPr>
        <w:t>5</w:t>
      </w:r>
      <w:r w:rsidRPr="001E2FA8">
        <w:rPr>
          <w:sz w:val="28"/>
          <w:szCs w:val="28"/>
        </w:rPr>
        <w:t>.</w:t>
      </w:r>
      <w:r w:rsidR="00444E01">
        <w:rPr>
          <w:sz w:val="28"/>
          <w:szCs w:val="28"/>
        </w:rPr>
        <w:t>3</w:t>
      </w:r>
      <w:r w:rsidRPr="001E2FA8">
        <w:rPr>
          <w:sz w:val="28"/>
          <w:szCs w:val="28"/>
        </w:rPr>
        <w:t>. Для установления размера платы собственники или один из собственников помещений в таком доме или иное лицо, уполномоченные действовать от имени собственников помещений в таком доме в отношениях с третьими лицами (далее - представитель), руководитель управляющей организации, в управлении которой находится многоквартирный дом, собственники помещений в котором не приняли на общем собрании решение об установлении размера платы лично предоставляют в администрацию муниципального образования следующие документы:</w:t>
      </w:r>
    </w:p>
    <w:p w:rsidR="0050680D" w:rsidRPr="001E2FA8" w:rsidRDefault="0050680D" w:rsidP="009255A4">
      <w:pPr>
        <w:tabs>
          <w:tab w:val="left" w:pos="3525"/>
        </w:tabs>
        <w:ind w:firstLine="567"/>
        <w:jc w:val="both"/>
        <w:rPr>
          <w:sz w:val="28"/>
          <w:szCs w:val="28"/>
        </w:rPr>
      </w:pPr>
      <w:r w:rsidRPr="001E2FA8">
        <w:rPr>
          <w:sz w:val="28"/>
          <w:szCs w:val="28"/>
        </w:rPr>
        <w:t>а) заявление об установлении размера платы по форме согласно приложению 1 к настоящему Порядку;</w:t>
      </w:r>
    </w:p>
    <w:p w:rsidR="0050680D" w:rsidRPr="001E2FA8" w:rsidRDefault="0050680D" w:rsidP="009255A4">
      <w:pPr>
        <w:tabs>
          <w:tab w:val="left" w:pos="3525"/>
        </w:tabs>
        <w:ind w:firstLine="567"/>
        <w:jc w:val="both"/>
        <w:rPr>
          <w:sz w:val="28"/>
          <w:szCs w:val="28"/>
        </w:rPr>
      </w:pPr>
      <w:r w:rsidRPr="001E2FA8">
        <w:rPr>
          <w:sz w:val="28"/>
          <w:szCs w:val="28"/>
        </w:rPr>
        <w:t>б) копия документа, удостоверяющего личность каждого собственника (в случае обращения собственников), копия документа, удостоверяющего личность представителя (в случае обращения представителя), копия документа, удостоверяющего личность руководителя управляющей организации (в случае обращения управляющей организации);</w:t>
      </w:r>
    </w:p>
    <w:p w:rsidR="0050680D" w:rsidRPr="001E2FA8" w:rsidRDefault="0050680D" w:rsidP="009255A4">
      <w:pPr>
        <w:tabs>
          <w:tab w:val="left" w:pos="3525"/>
        </w:tabs>
        <w:ind w:firstLine="567"/>
        <w:jc w:val="both"/>
        <w:rPr>
          <w:sz w:val="28"/>
          <w:szCs w:val="28"/>
        </w:rPr>
      </w:pPr>
      <w:r w:rsidRPr="001E2FA8">
        <w:rPr>
          <w:sz w:val="28"/>
          <w:szCs w:val="28"/>
        </w:rPr>
        <w:t>в) копии документов, подтверждающих полномочия представителя</w:t>
      </w:r>
      <w:r w:rsidR="0092210C">
        <w:rPr>
          <w:sz w:val="28"/>
          <w:szCs w:val="28"/>
        </w:rPr>
        <w:t xml:space="preserve"> </w:t>
      </w:r>
      <w:r w:rsidRPr="001E2FA8">
        <w:rPr>
          <w:sz w:val="28"/>
          <w:szCs w:val="28"/>
        </w:rPr>
        <w:t>(при обращении представителя), руководителя управляющей организации (при обращении управляющей организации);</w:t>
      </w:r>
    </w:p>
    <w:p w:rsidR="0050680D" w:rsidRPr="001E2FA8" w:rsidRDefault="0050680D" w:rsidP="009255A4">
      <w:pPr>
        <w:tabs>
          <w:tab w:val="left" w:pos="3525"/>
        </w:tabs>
        <w:ind w:firstLine="567"/>
        <w:jc w:val="both"/>
        <w:rPr>
          <w:sz w:val="28"/>
          <w:szCs w:val="28"/>
        </w:rPr>
      </w:pPr>
      <w:r w:rsidRPr="001E2FA8">
        <w:rPr>
          <w:sz w:val="28"/>
          <w:szCs w:val="28"/>
        </w:rPr>
        <w:lastRenderedPageBreak/>
        <w:t>г) копия протокола общего собрания собственников помещений в многоквартирном доме, на котором было принято решение о выборе способа управления многоквартирным жилым домом;</w:t>
      </w:r>
    </w:p>
    <w:p w:rsidR="0050680D" w:rsidRPr="001E2FA8" w:rsidRDefault="0050680D" w:rsidP="009255A4">
      <w:pPr>
        <w:tabs>
          <w:tab w:val="left" w:pos="3525"/>
        </w:tabs>
        <w:ind w:firstLine="567"/>
        <w:jc w:val="both"/>
        <w:rPr>
          <w:sz w:val="28"/>
          <w:szCs w:val="28"/>
        </w:rPr>
      </w:pPr>
      <w:r w:rsidRPr="001E2FA8">
        <w:rPr>
          <w:sz w:val="28"/>
          <w:szCs w:val="28"/>
        </w:rPr>
        <w:t>д) копия протокола общего собрания собственников помещений в многоквартирном доме, в повестку которого включен вопрос установления размера платы и на котором не принято решение об утверждении размера платы за содержание жилого помещения;</w:t>
      </w:r>
    </w:p>
    <w:p w:rsidR="0050680D" w:rsidRPr="00C76C24" w:rsidRDefault="0050680D" w:rsidP="009255A4">
      <w:pPr>
        <w:tabs>
          <w:tab w:val="left" w:pos="3525"/>
        </w:tabs>
        <w:ind w:firstLine="567"/>
        <w:jc w:val="both"/>
        <w:rPr>
          <w:sz w:val="28"/>
          <w:szCs w:val="28"/>
        </w:rPr>
      </w:pPr>
      <w:r w:rsidRPr="001E2FA8">
        <w:rPr>
          <w:sz w:val="28"/>
          <w:szCs w:val="28"/>
        </w:rPr>
        <w:t>е) информация о</w:t>
      </w:r>
      <w:r>
        <w:rPr>
          <w:sz w:val="28"/>
          <w:szCs w:val="28"/>
        </w:rPr>
        <w:t xml:space="preserve"> </w:t>
      </w:r>
      <w:r w:rsidRPr="001E2FA8">
        <w:rPr>
          <w:sz w:val="28"/>
          <w:szCs w:val="28"/>
        </w:rPr>
        <w:t xml:space="preserve">многоквартирном доме </w:t>
      </w:r>
      <w:r w:rsidRPr="00C76C24">
        <w:rPr>
          <w:sz w:val="28"/>
          <w:szCs w:val="28"/>
        </w:rPr>
        <w:t>по форме согласно приложению 2 к настоящему Порядку;</w:t>
      </w:r>
    </w:p>
    <w:p w:rsidR="0050680D" w:rsidRPr="001E2FA8" w:rsidRDefault="0050680D" w:rsidP="00C76C24">
      <w:pPr>
        <w:tabs>
          <w:tab w:val="left" w:pos="3525"/>
        </w:tabs>
        <w:ind w:firstLine="567"/>
        <w:jc w:val="both"/>
        <w:rPr>
          <w:sz w:val="28"/>
          <w:szCs w:val="28"/>
        </w:rPr>
      </w:pPr>
      <w:r w:rsidRPr="001E2FA8">
        <w:rPr>
          <w:sz w:val="28"/>
          <w:szCs w:val="28"/>
        </w:rPr>
        <w:t>ж) копия протокола общего собрания собственников помещений, на котором принято решение об утверждении перечня услуг и работ по содержанию и ремонту многоквартирного дома, (включая</w:t>
      </w:r>
      <w:r>
        <w:rPr>
          <w:sz w:val="28"/>
          <w:szCs w:val="28"/>
        </w:rPr>
        <w:t xml:space="preserve"> </w:t>
      </w:r>
      <w:r w:rsidRPr="001E2FA8">
        <w:rPr>
          <w:sz w:val="28"/>
          <w:szCs w:val="28"/>
        </w:rPr>
        <w:t>перечень работ и услуг по содержанию общего имущества многоквартирного дома, соответствующий требованиям Постановления Правительства</w:t>
      </w:r>
      <w:r w:rsidR="00C76C24">
        <w:rPr>
          <w:sz w:val="28"/>
          <w:szCs w:val="28"/>
        </w:rPr>
        <w:t xml:space="preserve"> </w:t>
      </w:r>
      <w:r w:rsidRPr="001E2FA8">
        <w:rPr>
          <w:sz w:val="28"/>
          <w:szCs w:val="28"/>
        </w:rPr>
        <w:t xml:space="preserve">03.04.2013 </w:t>
      </w:r>
      <w:r w:rsidR="00C76C24">
        <w:rPr>
          <w:sz w:val="28"/>
          <w:szCs w:val="28"/>
        </w:rPr>
        <w:t xml:space="preserve">года </w:t>
      </w:r>
      <w:r w:rsidRPr="001E2FA8">
        <w:rPr>
          <w:sz w:val="28"/>
          <w:szCs w:val="28"/>
        </w:rPr>
        <w:t>№ 290);</w:t>
      </w:r>
    </w:p>
    <w:p w:rsidR="0050680D" w:rsidRPr="001E2FA8" w:rsidRDefault="0050680D" w:rsidP="009255A4">
      <w:pPr>
        <w:tabs>
          <w:tab w:val="left" w:pos="3525"/>
        </w:tabs>
        <w:ind w:firstLine="567"/>
        <w:jc w:val="both"/>
        <w:rPr>
          <w:sz w:val="28"/>
          <w:szCs w:val="28"/>
        </w:rPr>
      </w:pPr>
      <w:r w:rsidRPr="001E2FA8">
        <w:rPr>
          <w:sz w:val="28"/>
          <w:szCs w:val="28"/>
        </w:rPr>
        <w:t>з) копии договоров, заключенных собственниками с лицами (организациями), оказывающими услуги и (или) выполняющими работы по содержанию и ремонту многоквартирного дома, действующих на день подачи заявления об установлении размера платы, в том числе договоры со специализированными организациями по обслуживанию лифтового хозяйства, внутридомового газового оборудования, общедомовых приборов учета коммунальных ресурсов и т.п. (при наличие);</w:t>
      </w:r>
    </w:p>
    <w:p w:rsidR="0050680D" w:rsidRPr="001E2FA8" w:rsidRDefault="0050680D" w:rsidP="009255A4">
      <w:pPr>
        <w:tabs>
          <w:tab w:val="left" w:pos="3525"/>
        </w:tabs>
        <w:ind w:firstLine="567"/>
        <w:jc w:val="both"/>
        <w:rPr>
          <w:sz w:val="28"/>
          <w:szCs w:val="28"/>
        </w:rPr>
      </w:pPr>
      <w:r w:rsidRPr="001E2FA8">
        <w:rPr>
          <w:sz w:val="28"/>
          <w:szCs w:val="28"/>
        </w:rPr>
        <w:t>и) утвержденные собственниками дефектные ведомости, планы работ по текущему ремонту общего имущества многоквартирного дома;</w:t>
      </w:r>
    </w:p>
    <w:p w:rsidR="0050680D" w:rsidRPr="001E2FA8" w:rsidRDefault="0050680D" w:rsidP="009255A4">
      <w:pPr>
        <w:tabs>
          <w:tab w:val="left" w:pos="3525"/>
        </w:tabs>
        <w:ind w:firstLine="567"/>
        <w:jc w:val="both"/>
        <w:rPr>
          <w:sz w:val="28"/>
          <w:szCs w:val="28"/>
        </w:rPr>
      </w:pPr>
      <w:r w:rsidRPr="001E2FA8">
        <w:rPr>
          <w:sz w:val="28"/>
          <w:szCs w:val="28"/>
        </w:rPr>
        <w:t>к) документы, подтверждающие стоимость работ по текущему ремонту общего имущества многоквартирного дома (сметные расчеты с приложением копий положительных заключений специализированных организаций, осуществляющих проверку сметной документации, калькуляции) (при наличии);</w:t>
      </w:r>
    </w:p>
    <w:p w:rsidR="0050680D" w:rsidRPr="001E2FA8" w:rsidRDefault="0050680D" w:rsidP="009255A4">
      <w:pPr>
        <w:tabs>
          <w:tab w:val="left" w:pos="3525"/>
        </w:tabs>
        <w:ind w:firstLine="567"/>
        <w:jc w:val="both"/>
        <w:rPr>
          <w:sz w:val="28"/>
          <w:szCs w:val="28"/>
        </w:rPr>
      </w:pPr>
      <w:r w:rsidRPr="001E2FA8">
        <w:rPr>
          <w:sz w:val="28"/>
          <w:szCs w:val="28"/>
        </w:rPr>
        <w:t>л) копию решения общего собрания о заключении договора управления многоквартирным домом (за исключением случая, когда отбор управляющей организации осуществлен в порядке, предусмотренном частью 13</w:t>
      </w:r>
      <w:r>
        <w:rPr>
          <w:sz w:val="28"/>
          <w:szCs w:val="28"/>
        </w:rPr>
        <w:t xml:space="preserve"> </w:t>
      </w:r>
      <w:r w:rsidRPr="001E2FA8">
        <w:rPr>
          <w:sz w:val="28"/>
          <w:szCs w:val="28"/>
        </w:rPr>
        <w:t>статьи 161 Жилищного кодекса Российской Федерации) и копии заключенных управляющей организацией во исполнение договора управления договоров со специализированными организациями, в том числе по обслуживанию лифтового хозяйства, внутридомового газового оборудования, общедомовых приборов учета коммунальных ресурсов и т.п. (при наличии) (в случае выбора способа управления в виде управления управляющей организацией).</w:t>
      </w:r>
    </w:p>
    <w:p w:rsidR="0050680D" w:rsidRPr="001E2FA8" w:rsidRDefault="0050680D" w:rsidP="009255A4">
      <w:pPr>
        <w:tabs>
          <w:tab w:val="left" w:pos="3525"/>
        </w:tabs>
        <w:ind w:firstLine="567"/>
        <w:jc w:val="both"/>
        <w:rPr>
          <w:sz w:val="28"/>
          <w:szCs w:val="28"/>
        </w:rPr>
      </w:pPr>
      <w:r>
        <w:rPr>
          <w:sz w:val="28"/>
          <w:szCs w:val="28"/>
        </w:rPr>
        <w:t>5</w:t>
      </w:r>
      <w:r w:rsidRPr="001E2FA8">
        <w:rPr>
          <w:sz w:val="28"/>
          <w:szCs w:val="28"/>
        </w:rPr>
        <w:t>.</w:t>
      </w:r>
      <w:r w:rsidR="00444E01">
        <w:rPr>
          <w:sz w:val="28"/>
          <w:szCs w:val="28"/>
        </w:rPr>
        <w:t>4.</w:t>
      </w:r>
      <w:r w:rsidRPr="001E2FA8">
        <w:rPr>
          <w:sz w:val="28"/>
          <w:szCs w:val="28"/>
        </w:rPr>
        <w:t xml:space="preserve"> Требования, предъявляемые к документам, предоставляемым собственниками (представителем):</w:t>
      </w:r>
    </w:p>
    <w:p w:rsidR="0050680D" w:rsidRPr="001E2FA8" w:rsidRDefault="0050680D" w:rsidP="009255A4">
      <w:pPr>
        <w:tabs>
          <w:tab w:val="left" w:pos="3525"/>
        </w:tabs>
        <w:ind w:firstLine="567"/>
        <w:jc w:val="both"/>
        <w:rPr>
          <w:sz w:val="28"/>
          <w:szCs w:val="28"/>
        </w:rPr>
      </w:pPr>
      <w:r w:rsidRPr="001E2FA8">
        <w:rPr>
          <w:sz w:val="28"/>
          <w:szCs w:val="28"/>
        </w:rPr>
        <w:t>а) документы должны соответствовать требованиям, установленным законодательством Российской Федерации;</w:t>
      </w:r>
    </w:p>
    <w:p w:rsidR="0050680D" w:rsidRDefault="0050680D" w:rsidP="009255A4">
      <w:pPr>
        <w:tabs>
          <w:tab w:val="left" w:pos="3525"/>
        </w:tabs>
        <w:ind w:firstLine="567"/>
        <w:jc w:val="both"/>
        <w:rPr>
          <w:sz w:val="28"/>
          <w:szCs w:val="28"/>
        </w:rPr>
      </w:pPr>
      <w:r w:rsidRPr="001E2FA8">
        <w:rPr>
          <w:sz w:val="28"/>
          <w:szCs w:val="28"/>
        </w:rPr>
        <w:t>б) копии документов предоставляются вместе с оригиналами для сверки либо должны быть нотариально удостоверены.</w:t>
      </w:r>
    </w:p>
    <w:p w:rsidR="00217BFF" w:rsidRPr="00DD705B" w:rsidRDefault="00696D60" w:rsidP="009255A4">
      <w:pPr>
        <w:ind w:firstLine="567"/>
        <w:jc w:val="both"/>
        <w:rPr>
          <w:sz w:val="28"/>
          <w:szCs w:val="28"/>
        </w:rPr>
      </w:pPr>
      <w:r>
        <w:rPr>
          <w:sz w:val="28"/>
          <w:szCs w:val="28"/>
        </w:rPr>
        <w:t>5</w:t>
      </w:r>
      <w:r w:rsidR="00952B29" w:rsidRPr="00952B29">
        <w:rPr>
          <w:sz w:val="28"/>
          <w:szCs w:val="28"/>
        </w:rPr>
        <w:t>.</w:t>
      </w:r>
      <w:r w:rsidR="00444E01">
        <w:rPr>
          <w:sz w:val="28"/>
          <w:szCs w:val="28"/>
        </w:rPr>
        <w:t>5.</w:t>
      </w:r>
      <w:r w:rsidR="00952B29" w:rsidRPr="00952B29">
        <w:rPr>
          <w:sz w:val="28"/>
          <w:szCs w:val="28"/>
        </w:rPr>
        <w:t xml:space="preserve"> </w:t>
      </w:r>
      <w:r w:rsidR="00217BFF" w:rsidRPr="00DD705B">
        <w:rPr>
          <w:sz w:val="28"/>
          <w:szCs w:val="28"/>
        </w:rPr>
        <w:t>Р</w:t>
      </w:r>
      <w:r w:rsidR="00952B29" w:rsidRPr="00DD705B">
        <w:rPr>
          <w:sz w:val="28"/>
          <w:szCs w:val="28"/>
        </w:rPr>
        <w:t>асчеты по определению размера платы за содержание жилого помещения в соответствии настоящим Порядком</w:t>
      </w:r>
      <w:r w:rsidR="00217BFF" w:rsidRPr="00DD705B">
        <w:rPr>
          <w:sz w:val="28"/>
          <w:szCs w:val="28"/>
        </w:rPr>
        <w:t xml:space="preserve"> осуществляет ответственный </w:t>
      </w:r>
      <w:r w:rsidR="00217BFF" w:rsidRPr="00DD705B">
        <w:rPr>
          <w:sz w:val="28"/>
          <w:szCs w:val="28"/>
        </w:rPr>
        <w:lastRenderedPageBreak/>
        <w:t>исполнитель, структурное подразделение администрации – МКУ «Отдел ЖКХ администрации Светлогорского городского округа» (далее - исполнитель).</w:t>
      </w:r>
    </w:p>
    <w:p w:rsidR="00952B29" w:rsidRDefault="00217BFF" w:rsidP="009255A4">
      <w:pPr>
        <w:ind w:firstLine="567"/>
        <w:jc w:val="both"/>
        <w:rPr>
          <w:sz w:val="28"/>
          <w:szCs w:val="28"/>
        </w:rPr>
      </w:pPr>
      <w:r w:rsidRPr="00952B29">
        <w:rPr>
          <w:sz w:val="28"/>
          <w:szCs w:val="28"/>
        </w:rPr>
        <w:t xml:space="preserve">По результатам рассмотрения представленных в соответствии с </w:t>
      </w:r>
      <w:r>
        <w:rPr>
          <w:sz w:val="28"/>
          <w:szCs w:val="28"/>
        </w:rPr>
        <w:t xml:space="preserve">разделами </w:t>
      </w:r>
      <w:r w:rsidRPr="00952B29">
        <w:rPr>
          <w:sz w:val="28"/>
          <w:szCs w:val="28"/>
        </w:rPr>
        <w:t xml:space="preserve">4 и 5 настоящего Порядка надлежаще заверенных официальных документов, </w:t>
      </w:r>
      <w:r w:rsidRPr="00DD705B">
        <w:rPr>
          <w:sz w:val="28"/>
          <w:szCs w:val="28"/>
        </w:rPr>
        <w:t>в течение тридцати рабочих дней исполнитель осуществляет соответствующие расчеты</w:t>
      </w:r>
      <w:r w:rsidR="00696D60" w:rsidRPr="00DD705B">
        <w:rPr>
          <w:sz w:val="28"/>
          <w:szCs w:val="28"/>
        </w:rPr>
        <w:t>, которые передает в экономический отдел администрации</w:t>
      </w:r>
      <w:r w:rsidR="00696D60">
        <w:rPr>
          <w:b/>
          <w:sz w:val="28"/>
          <w:szCs w:val="28"/>
        </w:rPr>
        <w:t xml:space="preserve"> </w:t>
      </w:r>
      <w:r w:rsidR="00696D60" w:rsidRPr="00952B29">
        <w:rPr>
          <w:sz w:val="28"/>
          <w:szCs w:val="28"/>
        </w:rPr>
        <w:t>или готовится предложение о мотивированном отказе.</w:t>
      </w:r>
      <w:r w:rsidR="00444E01">
        <w:rPr>
          <w:sz w:val="28"/>
          <w:szCs w:val="28"/>
        </w:rPr>
        <w:t xml:space="preserve"> </w:t>
      </w:r>
      <w:r w:rsidR="00696D60">
        <w:rPr>
          <w:sz w:val="28"/>
          <w:szCs w:val="28"/>
        </w:rPr>
        <w:t xml:space="preserve">Экономический отдел администрации </w:t>
      </w:r>
      <w:r w:rsidR="00952B29" w:rsidRPr="00952B29">
        <w:rPr>
          <w:sz w:val="28"/>
          <w:szCs w:val="28"/>
        </w:rPr>
        <w:t xml:space="preserve">подготавливает проект постановления об установлении </w:t>
      </w:r>
      <w:r w:rsidR="00952B29" w:rsidRPr="00952B29">
        <w:rPr>
          <w:bCs/>
          <w:sz w:val="28"/>
          <w:szCs w:val="28"/>
        </w:rPr>
        <w:t>п</w:t>
      </w:r>
      <w:r w:rsidR="00952B29" w:rsidRPr="00952B29">
        <w:rPr>
          <w:sz w:val="28"/>
          <w:szCs w:val="28"/>
        </w:rPr>
        <w:t>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w:t>
      </w:r>
    </w:p>
    <w:p w:rsidR="00952B29" w:rsidRPr="00952B29" w:rsidRDefault="00952B29" w:rsidP="009255A4">
      <w:pPr>
        <w:ind w:firstLine="567"/>
        <w:jc w:val="both"/>
        <w:rPr>
          <w:sz w:val="28"/>
          <w:szCs w:val="28"/>
        </w:rPr>
      </w:pPr>
      <w:r w:rsidRPr="00952B29">
        <w:rPr>
          <w:sz w:val="28"/>
          <w:szCs w:val="28"/>
        </w:rPr>
        <w:t xml:space="preserve">После </w:t>
      </w:r>
      <w:r w:rsidR="00696D60">
        <w:rPr>
          <w:sz w:val="28"/>
          <w:szCs w:val="28"/>
        </w:rPr>
        <w:t xml:space="preserve">утверждения постановления </w:t>
      </w:r>
      <w:r w:rsidRPr="00952B29">
        <w:rPr>
          <w:sz w:val="28"/>
          <w:szCs w:val="28"/>
        </w:rPr>
        <w:t xml:space="preserve">об установлении </w:t>
      </w:r>
      <w:r w:rsidRPr="00952B29">
        <w:rPr>
          <w:bCs/>
          <w:sz w:val="28"/>
          <w:szCs w:val="28"/>
        </w:rPr>
        <w:t>п</w:t>
      </w:r>
      <w:r w:rsidRPr="00952B29">
        <w:rPr>
          <w:sz w:val="28"/>
          <w:szCs w:val="28"/>
        </w:rPr>
        <w:t xml:space="preserve">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администрация муниципального образования извещает заявителя (заявителей) о принятом решении в течение 5 (пяти) календарных дней  путем направления извещения в письменной форме. </w:t>
      </w:r>
    </w:p>
    <w:p w:rsidR="0050680D" w:rsidRPr="001E2FA8" w:rsidRDefault="0050680D" w:rsidP="009255A4">
      <w:pPr>
        <w:tabs>
          <w:tab w:val="left" w:pos="3525"/>
        </w:tabs>
        <w:ind w:firstLine="567"/>
        <w:jc w:val="both"/>
        <w:rPr>
          <w:sz w:val="28"/>
          <w:szCs w:val="28"/>
        </w:rPr>
      </w:pPr>
      <w:r>
        <w:rPr>
          <w:sz w:val="28"/>
          <w:szCs w:val="28"/>
        </w:rPr>
        <w:t>5</w:t>
      </w:r>
      <w:r w:rsidRPr="001E2FA8">
        <w:rPr>
          <w:sz w:val="28"/>
          <w:szCs w:val="28"/>
        </w:rPr>
        <w:t>.</w:t>
      </w:r>
      <w:r w:rsidR="00444E01">
        <w:rPr>
          <w:sz w:val="28"/>
          <w:szCs w:val="28"/>
        </w:rPr>
        <w:t>6</w:t>
      </w:r>
      <w:r w:rsidRPr="001E2FA8">
        <w:rPr>
          <w:sz w:val="28"/>
          <w:szCs w:val="28"/>
        </w:rPr>
        <w:t xml:space="preserve">. Общий срок рассмотрения документов, расчета и установления размера платы составляет </w:t>
      </w:r>
      <w:r w:rsidRPr="00566D9A">
        <w:rPr>
          <w:sz w:val="28"/>
          <w:szCs w:val="28"/>
        </w:rPr>
        <w:t xml:space="preserve">не более </w:t>
      </w:r>
      <w:r w:rsidR="00566D9A">
        <w:rPr>
          <w:sz w:val="28"/>
          <w:szCs w:val="28"/>
        </w:rPr>
        <w:t>3</w:t>
      </w:r>
      <w:r w:rsidRPr="00566D9A">
        <w:rPr>
          <w:sz w:val="28"/>
          <w:szCs w:val="28"/>
        </w:rPr>
        <w:t>0 рабочих дней</w:t>
      </w:r>
      <w:r w:rsidRPr="001E2FA8">
        <w:rPr>
          <w:sz w:val="28"/>
          <w:szCs w:val="28"/>
        </w:rPr>
        <w:t xml:space="preserve"> с даты регистрации обращения собственников (представителя), управляющей организации.</w:t>
      </w:r>
    </w:p>
    <w:p w:rsidR="0050680D" w:rsidRPr="001E2FA8" w:rsidRDefault="0050680D" w:rsidP="009255A4">
      <w:pPr>
        <w:tabs>
          <w:tab w:val="left" w:pos="3525"/>
        </w:tabs>
        <w:ind w:firstLine="567"/>
        <w:jc w:val="both"/>
        <w:rPr>
          <w:sz w:val="28"/>
          <w:szCs w:val="28"/>
        </w:rPr>
      </w:pPr>
      <w:r w:rsidRPr="001E2FA8">
        <w:rPr>
          <w:sz w:val="28"/>
          <w:szCs w:val="28"/>
        </w:rPr>
        <w:t xml:space="preserve">При наличии в представленных собственниками (представителем), управляющей организацией документах противоречивых и (или) недостоверных сведений, </w:t>
      </w:r>
      <w:r w:rsidR="00696D60">
        <w:rPr>
          <w:sz w:val="28"/>
          <w:szCs w:val="28"/>
        </w:rPr>
        <w:t xml:space="preserve">ответственный исполнитель </w:t>
      </w:r>
      <w:r w:rsidRPr="001E2FA8">
        <w:rPr>
          <w:sz w:val="28"/>
          <w:szCs w:val="28"/>
        </w:rPr>
        <w:t>запрашивает у собственников (представителей), управляющей организации дополнительные документы, позволяющие устранить противоречия или недостатки, в срок не более 2 рабочих дней со дня выявления противоречивых и (или) недостоверных сведений. Запрос должен быть мотивированным и содержать причины, по которым требуются дополнительные документы.</w:t>
      </w:r>
    </w:p>
    <w:p w:rsidR="0050680D" w:rsidRPr="001E2FA8" w:rsidRDefault="0050680D" w:rsidP="009255A4">
      <w:pPr>
        <w:tabs>
          <w:tab w:val="left" w:pos="3525"/>
        </w:tabs>
        <w:ind w:firstLine="567"/>
        <w:jc w:val="both"/>
        <w:rPr>
          <w:sz w:val="28"/>
          <w:szCs w:val="28"/>
        </w:rPr>
      </w:pPr>
      <w:r w:rsidRPr="001E2FA8">
        <w:rPr>
          <w:sz w:val="28"/>
          <w:szCs w:val="28"/>
        </w:rPr>
        <w:t>Собственники (представитель), управляющая организация предоставляют запрашиваемые документы в срок не позднее 5 рабочих дней с даты направления соответствующего запроса.</w:t>
      </w:r>
    </w:p>
    <w:p w:rsidR="0050680D" w:rsidRPr="001E2FA8" w:rsidRDefault="0050680D" w:rsidP="009255A4">
      <w:pPr>
        <w:tabs>
          <w:tab w:val="left" w:pos="3525"/>
        </w:tabs>
        <w:ind w:firstLine="567"/>
        <w:jc w:val="both"/>
        <w:rPr>
          <w:sz w:val="28"/>
          <w:szCs w:val="28"/>
        </w:rPr>
      </w:pPr>
      <w:r w:rsidRPr="001E2FA8">
        <w:rPr>
          <w:sz w:val="28"/>
          <w:szCs w:val="28"/>
        </w:rPr>
        <w:t xml:space="preserve">При запросе дополнительных документов </w:t>
      </w:r>
      <w:r w:rsidR="00F04F8A">
        <w:rPr>
          <w:sz w:val="28"/>
          <w:szCs w:val="28"/>
        </w:rPr>
        <w:t xml:space="preserve">ответственный исполнитель </w:t>
      </w:r>
      <w:r w:rsidRPr="001E2FA8">
        <w:rPr>
          <w:sz w:val="28"/>
          <w:szCs w:val="28"/>
        </w:rPr>
        <w:t xml:space="preserve"> продлевает срок расчета и установления размера платы на 5 рабочих дней и направляет уведомление о принятом решении собственникам (представителю), управляющей организации в письменной форме одновременно с запросом дополнительных документов способом доставки, указанным собственниками (представителем) в заявлении (почтовым отправлением, электронной почтой), в срок не позднее 2 рабочих дней со дня принятия решения о запросе дополнительных документов и продлении срока рассмотрения обращения.</w:t>
      </w:r>
    </w:p>
    <w:p w:rsidR="0050680D" w:rsidRPr="001E2FA8" w:rsidRDefault="0050680D" w:rsidP="009255A4">
      <w:pPr>
        <w:tabs>
          <w:tab w:val="left" w:pos="3525"/>
        </w:tabs>
        <w:ind w:firstLine="567"/>
        <w:jc w:val="both"/>
        <w:rPr>
          <w:sz w:val="28"/>
          <w:szCs w:val="28"/>
        </w:rPr>
      </w:pPr>
      <w:r>
        <w:rPr>
          <w:sz w:val="28"/>
          <w:szCs w:val="28"/>
        </w:rPr>
        <w:t>5</w:t>
      </w:r>
      <w:r w:rsidRPr="001E2FA8">
        <w:rPr>
          <w:sz w:val="28"/>
          <w:szCs w:val="28"/>
        </w:rPr>
        <w:t>.</w:t>
      </w:r>
      <w:r w:rsidR="00444E01">
        <w:rPr>
          <w:sz w:val="28"/>
          <w:szCs w:val="28"/>
        </w:rPr>
        <w:t>7</w:t>
      </w:r>
      <w:r w:rsidRPr="001E2FA8">
        <w:rPr>
          <w:sz w:val="28"/>
          <w:szCs w:val="28"/>
        </w:rPr>
        <w:t>. Основаниями для отказа в установлении размера платы являются:</w:t>
      </w:r>
    </w:p>
    <w:p w:rsidR="0050680D" w:rsidRPr="001E2FA8" w:rsidRDefault="0050680D" w:rsidP="009255A4">
      <w:pPr>
        <w:tabs>
          <w:tab w:val="left" w:pos="3525"/>
        </w:tabs>
        <w:ind w:firstLine="567"/>
        <w:jc w:val="both"/>
        <w:rPr>
          <w:sz w:val="28"/>
          <w:szCs w:val="28"/>
        </w:rPr>
      </w:pPr>
      <w:r w:rsidRPr="001E2FA8">
        <w:rPr>
          <w:sz w:val="28"/>
          <w:szCs w:val="28"/>
        </w:rPr>
        <w:t xml:space="preserve">а) документы не соответствует требованиям, установленным пунктом </w:t>
      </w:r>
      <w:r w:rsidR="00F04F8A">
        <w:rPr>
          <w:sz w:val="28"/>
          <w:szCs w:val="28"/>
        </w:rPr>
        <w:t>5</w:t>
      </w:r>
      <w:r w:rsidRPr="001E2FA8">
        <w:rPr>
          <w:sz w:val="28"/>
          <w:szCs w:val="28"/>
        </w:rPr>
        <w:t>.</w:t>
      </w:r>
      <w:r w:rsidR="00444E01">
        <w:rPr>
          <w:sz w:val="28"/>
          <w:szCs w:val="28"/>
        </w:rPr>
        <w:t>4</w:t>
      </w:r>
      <w:r w:rsidRPr="001E2FA8">
        <w:rPr>
          <w:sz w:val="28"/>
          <w:szCs w:val="28"/>
        </w:rPr>
        <w:t xml:space="preserve"> настоящего Порядка;</w:t>
      </w:r>
    </w:p>
    <w:p w:rsidR="0050680D" w:rsidRPr="001E2FA8" w:rsidRDefault="0050680D" w:rsidP="009255A4">
      <w:pPr>
        <w:tabs>
          <w:tab w:val="left" w:pos="3525"/>
        </w:tabs>
        <w:ind w:firstLine="567"/>
        <w:jc w:val="both"/>
        <w:rPr>
          <w:sz w:val="28"/>
          <w:szCs w:val="28"/>
        </w:rPr>
      </w:pPr>
      <w:r w:rsidRPr="001E2FA8">
        <w:rPr>
          <w:sz w:val="28"/>
          <w:szCs w:val="28"/>
        </w:rPr>
        <w:t xml:space="preserve">б) к заявлению не приложены документы, предусмотренные пунктом </w:t>
      </w:r>
      <w:r w:rsidR="00F04F8A">
        <w:rPr>
          <w:sz w:val="28"/>
          <w:szCs w:val="28"/>
        </w:rPr>
        <w:t>5</w:t>
      </w:r>
      <w:r w:rsidRPr="001E2FA8">
        <w:rPr>
          <w:sz w:val="28"/>
          <w:szCs w:val="28"/>
        </w:rPr>
        <w:t>.</w:t>
      </w:r>
      <w:r w:rsidR="00444E01">
        <w:rPr>
          <w:sz w:val="28"/>
          <w:szCs w:val="28"/>
        </w:rPr>
        <w:t>3</w:t>
      </w:r>
      <w:r w:rsidRPr="001E2FA8">
        <w:rPr>
          <w:sz w:val="28"/>
          <w:szCs w:val="28"/>
        </w:rPr>
        <w:t xml:space="preserve"> настоящего Порядка;</w:t>
      </w:r>
    </w:p>
    <w:p w:rsidR="0050680D" w:rsidRPr="001E2FA8" w:rsidRDefault="0050680D" w:rsidP="009255A4">
      <w:pPr>
        <w:tabs>
          <w:tab w:val="left" w:pos="3525"/>
        </w:tabs>
        <w:ind w:firstLine="567"/>
        <w:jc w:val="both"/>
        <w:rPr>
          <w:sz w:val="28"/>
          <w:szCs w:val="28"/>
        </w:rPr>
      </w:pPr>
      <w:r w:rsidRPr="001E2FA8">
        <w:rPr>
          <w:sz w:val="28"/>
          <w:szCs w:val="28"/>
        </w:rPr>
        <w:lastRenderedPageBreak/>
        <w:t xml:space="preserve">в) обращение подано ранее окончания срока, установленного пунктом </w:t>
      </w:r>
      <w:r w:rsidR="00F04F8A">
        <w:rPr>
          <w:sz w:val="28"/>
          <w:szCs w:val="28"/>
        </w:rPr>
        <w:t>3</w:t>
      </w:r>
      <w:r w:rsidRPr="001E2FA8">
        <w:rPr>
          <w:sz w:val="28"/>
          <w:szCs w:val="28"/>
        </w:rPr>
        <w:t>.4 настоящего Порядка;</w:t>
      </w:r>
    </w:p>
    <w:p w:rsidR="0050680D" w:rsidRPr="001E2FA8" w:rsidRDefault="0050680D" w:rsidP="009255A4">
      <w:pPr>
        <w:tabs>
          <w:tab w:val="left" w:pos="3525"/>
        </w:tabs>
        <w:ind w:firstLine="567"/>
        <w:jc w:val="both"/>
        <w:rPr>
          <w:sz w:val="28"/>
          <w:szCs w:val="28"/>
        </w:rPr>
      </w:pPr>
      <w:r w:rsidRPr="001E2FA8">
        <w:rPr>
          <w:sz w:val="28"/>
          <w:szCs w:val="28"/>
        </w:rPr>
        <w:t xml:space="preserve">г) не предоставление собственниками (представителем), управляющей организацией дополнительных документов в соответствии с пунктом </w:t>
      </w:r>
      <w:r w:rsidR="00F04F8A">
        <w:rPr>
          <w:sz w:val="28"/>
          <w:szCs w:val="28"/>
        </w:rPr>
        <w:t>5</w:t>
      </w:r>
      <w:r w:rsidRPr="001E2FA8">
        <w:rPr>
          <w:sz w:val="28"/>
          <w:szCs w:val="28"/>
        </w:rPr>
        <w:t>.</w:t>
      </w:r>
      <w:r w:rsidR="00444E01">
        <w:rPr>
          <w:sz w:val="28"/>
          <w:szCs w:val="28"/>
        </w:rPr>
        <w:t>6</w:t>
      </w:r>
      <w:r w:rsidRPr="001E2FA8">
        <w:rPr>
          <w:sz w:val="28"/>
          <w:szCs w:val="28"/>
        </w:rPr>
        <w:t xml:space="preserve"> настоящего Порядка.</w:t>
      </w:r>
    </w:p>
    <w:bookmarkEnd w:id="10"/>
    <w:p w:rsidR="00BE24E2" w:rsidRPr="006D079C" w:rsidRDefault="00BE24E2" w:rsidP="009255A4">
      <w:pPr>
        <w:ind w:firstLine="567"/>
        <w:jc w:val="both"/>
        <w:rPr>
          <w:sz w:val="28"/>
          <w:szCs w:val="28"/>
        </w:rPr>
      </w:pPr>
    </w:p>
    <w:p w:rsidR="0050680D" w:rsidRDefault="0050680D" w:rsidP="00CE3C37">
      <w:pPr>
        <w:shd w:val="clear" w:color="auto" w:fill="FFFFFF"/>
        <w:jc w:val="right"/>
        <w:rPr>
          <w:color w:val="000000"/>
          <w:spacing w:val="-1"/>
        </w:rPr>
      </w:pPr>
    </w:p>
    <w:p w:rsidR="003C21B6" w:rsidRDefault="003C21B6" w:rsidP="00CE3C37">
      <w:pPr>
        <w:shd w:val="clear" w:color="auto" w:fill="FFFFFF"/>
        <w:jc w:val="right"/>
        <w:rPr>
          <w:color w:val="000000"/>
          <w:spacing w:val="-1"/>
        </w:rPr>
      </w:pPr>
    </w:p>
    <w:p w:rsidR="003C21B6" w:rsidRDefault="003C21B6" w:rsidP="00CE3C37">
      <w:pPr>
        <w:shd w:val="clear" w:color="auto" w:fill="FFFFFF"/>
        <w:jc w:val="right"/>
        <w:rPr>
          <w:color w:val="000000"/>
          <w:spacing w:val="-1"/>
        </w:rPr>
      </w:pPr>
    </w:p>
    <w:p w:rsidR="003C21B6" w:rsidRDefault="003C21B6" w:rsidP="00CE3C37">
      <w:pPr>
        <w:shd w:val="clear" w:color="auto" w:fill="FFFFFF"/>
        <w:jc w:val="right"/>
        <w:rPr>
          <w:color w:val="000000"/>
          <w:spacing w:val="-1"/>
        </w:rPr>
      </w:pPr>
    </w:p>
    <w:p w:rsidR="003C21B6" w:rsidRDefault="003C21B6" w:rsidP="00CE3C37">
      <w:pPr>
        <w:shd w:val="clear" w:color="auto" w:fill="FFFFFF"/>
        <w:jc w:val="right"/>
        <w:rPr>
          <w:color w:val="000000"/>
          <w:spacing w:val="-1"/>
        </w:rPr>
      </w:pPr>
    </w:p>
    <w:p w:rsidR="003C21B6" w:rsidRDefault="003C21B6" w:rsidP="00CE3C37">
      <w:pPr>
        <w:shd w:val="clear" w:color="auto" w:fill="FFFFFF"/>
        <w:jc w:val="right"/>
        <w:rPr>
          <w:color w:val="000000"/>
          <w:spacing w:val="-1"/>
        </w:rPr>
      </w:pPr>
    </w:p>
    <w:p w:rsidR="003C21B6" w:rsidRDefault="003C21B6" w:rsidP="00CE3C37">
      <w:pPr>
        <w:shd w:val="clear" w:color="auto" w:fill="FFFFFF"/>
        <w:jc w:val="right"/>
        <w:rPr>
          <w:color w:val="000000"/>
          <w:spacing w:val="-1"/>
        </w:rPr>
      </w:pPr>
    </w:p>
    <w:p w:rsidR="003C21B6" w:rsidRDefault="003C21B6" w:rsidP="00CE3C37">
      <w:pPr>
        <w:shd w:val="clear" w:color="auto" w:fill="FFFFFF"/>
        <w:jc w:val="right"/>
        <w:rPr>
          <w:color w:val="000000"/>
          <w:spacing w:val="-1"/>
        </w:rPr>
      </w:pPr>
    </w:p>
    <w:p w:rsidR="003C21B6" w:rsidRDefault="003C21B6" w:rsidP="00CE3C37">
      <w:pPr>
        <w:shd w:val="clear" w:color="auto" w:fill="FFFFFF"/>
        <w:jc w:val="right"/>
        <w:rPr>
          <w:color w:val="000000"/>
          <w:spacing w:val="-1"/>
        </w:rPr>
      </w:pPr>
    </w:p>
    <w:p w:rsidR="003C21B6" w:rsidRDefault="003C21B6" w:rsidP="00CE3C37">
      <w:pPr>
        <w:shd w:val="clear" w:color="auto" w:fill="FFFFFF"/>
        <w:jc w:val="right"/>
        <w:rPr>
          <w:color w:val="000000"/>
          <w:spacing w:val="-1"/>
        </w:rPr>
      </w:pPr>
    </w:p>
    <w:p w:rsidR="003C21B6" w:rsidRDefault="003C21B6" w:rsidP="00CE3C37">
      <w:pPr>
        <w:shd w:val="clear" w:color="auto" w:fill="FFFFFF"/>
        <w:jc w:val="right"/>
        <w:rPr>
          <w:color w:val="000000"/>
          <w:spacing w:val="-1"/>
        </w:rPr>
      </w:pPr>
    </w:p>
    <w:p w:rsidR="003C21B6" w:rsidRDefault="003C21B6" w:rsidP="00CE3C37">
      <w:pPr>
        <w:shd w:val="clear" w:color="auto" w:fill="FFFFFF"/>
        <w:jc w:val="right"/>
        <w:rPr>
          <w:color w:val="000000"/>
          <w:spacing w:val="-1"/>
        </w:rPr>
      </w:pPr>
    </w:p>
    <w:p w:rsidR="003C21B6" w:rsidRDefault="003C21B6" w:rsidP="00CE3C37">
      <w:pPr>
        <w:shd w:val="clear" w:color="auto" w:fill="FFFFFF"/>
        <w:jc w:val="right"/>
        <w:rPr>
          <w:color w:val="000000"/>
          <w:spacing w:val="-1"/>
        </w:rPr>
      </w:pPr>
    </w:p>
    <w:p w:rsidR="003C21B6" w:rsidRDefault="003C21B6" w:rsidP="00CE3C37">
      <w:pPr>
        <w:shd w:val="clear" w:color="auto" w:fill="FFFFFF"/>
        <w:jc w:val="right"/>
        <w:rPr>
          <w:color w:val="000000"/>
          <w:spacing w:val="-1"/>
        </w:rPr>
      </w:pPr>
    </w:p>
    <w:p w:rsidR="003C21B6" w:rsidRDefault="003C21B6" w:rsidP="00CE3C37">
      <w:pPr>
        <w:shd w:val="clear" w:color="auto" w:fill="FFFFFF"/>
        <w:jc w:val="right"/>
        <w:rPr>
          <w:color w:val="000000"/>
          <w:spacing w:val="-1"/>
        </w:rPr>
      </w:pPr>
    </w:p>
    <w:p w:rsidR="003C21B6" w:rsidRDefault="003C21B6" w:rsidP="00CE3C37">
      <w:pPr>
        <w:shd w:val="clear" w:color="auto" w:fill="FFFFFF"/>
        <w:jc w:val="right"/>
        <w:rPr>
          <w:color w:val="000000"/>
          <w:spacing w:val="-1"/>
        </w:rPr>
      </w:pPr>
    </w:p>
    <w:p w:rsidR="003C21B6" w:rsidRDefault="003C21B6" w:rsidP="00CE3C37">
      <w:pPr>
        <w:shd w:val="clear" w:color="auto" w:fill="FFFFFF"/>
        <w:jc w:val="right"/>
        <w:rPr>
          <w:color w:val="000000"/>
          <w:spacing w:val="-1"/>
        </w:rPr>
      </w:pPr>
    </w:p>
    <w:p w:rsidR="003C21B6" w:rsidRDefault="003C21B6" w:rsidP="00CE3C37">
      <w:pPr>
        <w:shd w:val="clear" w:color="auto" w:fill="FFFFFF"/>
        <w:jc w:val="right"/>
        <w:rPr>
          <w:color w:val="000000"/>
          <w:spacing w:val="-1"/>
        </w:rPr>
      </w:pPr>
    </w:p>
    <w:p w:rsidR="003C21B6" w:rsidRDefault="003C21B6" w:rsidP="00CE3C37">
      <w:pPr>
        <w:shd w:val="clear" w:color="auto" w:fill="FFFFFF"/>
        <w:jc w:val="right"/>
        <w:rPr>
          <w:color w:val="000000"/>
          <w:spacing w:val="-1"/>
        </w:rPr>
      </w:pPr>
    </w:p>
    <w:p w:rsidR="003C21B6" w:rsidRDefault="003C21B6" w:rsidP="00CE3C37">
      <w:pPr>
        <w:shd w:val="clear" w:color="auto" w:fill="FFFFFF"/>
        <w:jc w:val="right"/>
        <w:rPr>
          <w:color w:val="000000"/>
          <w:spacing w:val="-1"/>
        </w:rPr>
      </w:pPr>
    </w:p>
    <w:p w:rsidR="003C21B6" w:rsidRDefault="003C21B6" w:rsidP="00CE3C37">
      <w:pPr>
        <w:shd w:val="clear" w:color="auto" w:fill="FFFFFF"/>
        <w:jc w:val="right"/>
        <w:rPr>
          <w:color w:val="000000"/>
          <w:spacing w:val="-1"/>
        </w:rPr>
      </w:pPr>
    </w:p>
    <w:p w:rsidR="003C21B6" w:rsidRDefault="003C21B6" w:rsidP="00CE3C37">
      <w:pPr>
        <w:shd w:val="clear" w:color="auto" w:fill="FFFFFF"/>
        <w:jc w:val="right"/>
        <w:rPr>
          <w:color w:val="000000"/>
          <w:spacing w:val="-1"/>
        </w:rPr>
      </w:pPr>
    </w:p>
    <w:p w:rsidR="003C21B6" w:rsidRDefault="003C21B6" w:rsidP="00CE3C37">
      <w:pPr>
        <w:shd w:val="clear" w:color="auto" w:fill="FFFFFF"/>
        <w:jc w:val="right"/>
        <w:rPr>
          <w:color w:val="000000"/>
          <w:spacing w:val="-1"/>
        </w:rPr>
      </w:pPr>
    </w:p>
    <w:p w:rsidR="003C21B6" w:rsidRDefault="003C21B6" w:rsidP="00CE3C37">
      <w:pPr>
        <w:shd w:val="clear" w:color="auto" w:fill="FFFFFF"/>
        <w:jc w:val="right"/>
        <w:rPr>
          <w:color w:val="000000"/>
          <w:spacing w:val="-1"/>
        </w:rPr>
      </w:pPr>
    </w:p>
    <w:p w:rsidR="003C21B6" w:rsidRDefault="003C21B6" w:rsidP="00CE3C37">
      <w:pPr>
        <w:shd w:val="clear" w:color="auto" w:fill="FFFFFF"/>
        <w:jc w:val="right"/>
        <w:rPr>
          <w:color w:val="000000"/>
          <w:spacing w:val="-1"/>
        </w:rPr>
      </w:pPr>
    </w:p>
    <w:p w:rsidR="003C21B6" w:rsidRDefault="003C21B6" w:rsidP="00CE3C37">
      <w:pPr>
        <w:shd w:val="clear" w:color="auto" w:fill="FFFFFF"/>
        <w:jc w:val="right"/>
        <w:rPr>
          <w:color w:val="000000"/>
          <w:spacing w:val="-1"/>
        </w:rPr>
      </w:pPr>
    </w:p>
    <w:p w:rsidR="00F355B5" w:rsidRDefault="00F355B5" w:rsidP="009B69D9">
      <w:pPr>
        <w:ind w:left="567" w:firstLine="567"/>
        <w:jc w:val="right"/>
        <w:rPr>
          <w:sz w:val="28"/>
          <w:szCs w:val="28"/>
        </w:rPr>
      </w:pPr>
    </w:p>
    <w:p w:rsidR="00F355B5" w:rsidRDefault="00F355B5" w:rsidP="009B69D9">
      <w:pPr>
        <w:ind w:left="567" w:firstLine="567"/>
        <w:jc w:val="right"/>
        <w:rPr>
          <w:sz w:val="28"/>
          <w:szCs w:val="28"/>
        </w:rPr>
      </w:pPr>
    </w:p>
    <w:p w:rsidR="00F355B5" w:rsidRDefault="00F355B5" w:rsidP="009B69D9">
      <w:pPr>
        <w:ind w:left="567" w:firstLine="567"/>
        <w:jc w:val="right"/>
        <w:rPr>
          <w:sz w:val="28"/>
          <w:szCs w:val="28"/>
        </w:rPr>
      </w:pPr>
    </w:p>
    <w:p w:rsidR="00F355B5" w:rsidRDefault="00F355B5" w:rsidP="009B69D9">
      <w:pPr>
        <w:ind w:left="567" w:firstLine="567"/>
        <w:jc w:val="right"/>
        <w:rPr>
          <w:sz w:val="28"/>
          <w:szCs w:val="28"/>
        </w:rPr>
      </w:pPr>
    </w:p>
    <w:p w:rsidR="00F355B5" w:rsidRDefault="00F355B5" w:rsidP="009B69D9">
      <w:pPr>
        <w:ind w:left="567" w:firstLine="567"/>
        <w:jc w:val="right"/>
        <w:rPr>
          <w:sz w:val="28"/>
          <w:szCs w:val="28"/>
        </w:rPr>
      </w:pPr>
    </w:p>
    <w:p w:rsidR="00F355B5" w:rsidRDefault="00F355B5" w:rsidP="009B69D9">
      <w:pPr>
        <w:ind w:left="567" w:firstLine="567"/>
        <w:jc w:val="right"/>
        <w:rPr>
          <w:sz w:val="28"/>
          <w:szCs w:val="28"/>
        </w:rPr>
      </w:pPr>
    </w:p>
    <w:p w:rsidR="00F355B5" w:rsidRDefault="00F355B5" w:rsidP="009B69D9">
      <w:pPr>
        <w:ind w:left="567" w:firstLine="567"/>
        <w:jc w:val="right"/>
        <w:rPr>
          <w:sz w:val="28"/>
          <w:szCs w:val="28"/>
        </w:rPr>
      </w:pPr>
    </w:p>
    <w:p w:rsidR="00F355B5" w:rsidRDefault="00F355B5" w:rsidP="009B69D9">
      <w:pPr>
        <w:ind w:left="567" w:firstLine="567"/>
        <w:jc w:val="right"/>
        <w:rPr>
          <w:sz w:val="28"/>
          <w:szCs w:val="28"/>
        </w:rPr>
      </w:pPr>
    </w:p>
    <w:p w:rsidR="00F355B5" w:rsidRDefault="00F355B5" w:rsidP="009B69D9">
      <w:pPr>
        <w:ind w:left="567" w:firstLine="567"/>
        <w:jc w:val="right"/>
        <w:rPr>
          <w:sz w:val="28"/>
          <w:szCs w:val="28"/>
        </w:rPr>
      </w:pPr>
    </w:p>
    <w:p w:rsidR="00F355B5" w:rsidRDefault="00F355B5" w:rsidP="009B69D9">
      <w:pPr>
        <w:ind w:left="567" w:firstLine="567"/>
        <w:jc w:val="right"/>
        <w:rPr>
          <w:sz w:val="28"/>
          <w:szCs w:val="28"/>
        </w:rPr>
      </w:pPr>
    </w:p>
    <w:p w:rsidR="00F355B5" w:rsidRDefault="00F355B5" w:rsidP="009B69D9">
      <w:pPr>
        <w:ind w:left="567" w:firstLine="567"/>
        <w:jc w:val="right"/>
        <w:rPr>
          <w:sz w:val="28"/>
          <w:szCs w:val="28"/>
        </w:rPr>
      </w:pPr>
    </w:p>
    <w:p w:rsidR="00F355B5" w:rsidRDefault="00F355B5" w:rsidP="009B69D9">
      <w:pPr>
        <w:ind w:left="567" w:firstLine="567"/>
        <w:jc w:val="right"/>
        <w:rPr>
          <w:sz w:val="28"/>
          <w:szCs w:val="28"/>
        </w:rPr>
      </w:pPr>
    </w:p>
    <w:p w:rsidR="00F355B5" w:rsidRDefault="00F355B5" w:rsidP="009B69D9">
      <w:pPr>
        <w:ind w:left="567" w:firstLine="567"/>
        <w:jc w:val="right"/>
      </w:pPr>
    </w:p>
    <w:p w:rsidR="00D72EBE" w:rsidRDefault="00D72EBE" w:rsidP="009B69D9">
      <w:pPr>
        <w:ind w:left="567" w:firstLine="567"/>
        <w:jc w:val="right"/>
      </w:pPr>
    </w:p>
    <w:p w:rsidR="00D72EBE" w:rsidRDefault="00D72EBE" w:rsidP="009B69D9">
      <w:pPr>
        <w:ind w:left="567" w:firstLine="567"/>
        <w:jc w:val="right"/>
      </w:pPr>
    </w:p>
    <w:p w:rsidR="00D72EBE" w:rsidRDefault="00D72EBE" w:rsidP="009B69D9">
      <w:pPr>
        <w:ind w:left="567" w:firstLine="567"/>
        <w:jc w:val="right"/>
      </w:pPr>
    </w:p>
    <w:p w:rsidR="00D72EBE" w:rsidRDefault="00D72EBE" w:rsidP="009B69D9">
      <w:pPr>
        <w:ind w:left="567" w:firstLine="567"/>
        <w:jc w:val="right"/>
      </w:pPr>
    </w:p>
    <w:p w:rsidR="00D72EBE" w:rsidRDefault="00D72EBE" w:rsidP="009B69D9">
      <w:pPr>
        <w:ind w:left="567" w:firstLine="567"/>
        <w:jc w:val="right"/>
      </w:pPr>
    </w:p>
    <w:p w:rsidR="00D72EBE" w:rsidRDefault="00D72EBE" w:rsidP="009B69D9">
      <w:pPr>
        <w:ind w:left="567" w:firstLine="567"/>
        <w:jc w:val="right"/>
      </w:pPr>
    </w:p>
    <w:p w:rsidR="00D72EBE" w:rsidRDefault="00D72EBE" w:rsidP="009B69D9">
      <w:pPr>
        <w:ind w:left="567" w:firstLine="567"/>
        <w:jc w:val="right"/>
      </w:pPr>
    </w:p>
    <w:p w:rsidR="009B69D9" w:rsidRPr="00F355B5" w:rsidRDefault="009B69D9" w:rsidP="009B69D9">
      <w:pPr>
        <w:ind w:left="567" w:firstLine="567"/>
        <w:jc w:val="right"/>
      </w:pPr>
      <w:r w:rsidRPr="00F355B5">
        <w:lastRenderedPageBreak/>
        <w:t>Приложение № 2</w:t>
      </w:r>
    </w:p>
    <w:p w:rsidR="009B69D9" w:rsidRPr="00F355B5" w:rsidRDefault="009B69D9" w:rsidP="009B69D9">
      <w:pPr>
        <w:ind w:left="567" w:firstLine="567"/>
        <w:jc w:val="right"/>
      </w:pPr>
      <w:r w:rsidRPr="00F355B5">
        <w:t xml:space="preserve">                к постановлению </w:t>
      </w:r>
      <w:r w:rsidR="00AD3549" w:rsidRPr="00F355B5">
        <w:t>а</w:t>
      </w:r>
      <w:r w:rsidRPr="00F355B5">
        <w:t>дминистрации</w:t>
      </w:r>
    </w:p>
    <w:p w:rsidR="009B69D9" w:rsidRPr="00F355B5" w:rsidRDefault="009B69D9" w:rsidP="009B69D9">
      <w:pPr>
        <w:ind w:left="567" w:firstLine="567"/>
        <w:jc w:val="right"/>
      </w:pPr>
      <w:r w:rsidRPr="00F355B5">
        <w:t xml:space="preserve">                муниципального образования</w:t>
      </w:r>
    </w:p>
    <w:p w:rsidR="009B69D9" w:rsidRPr="00F355B5" w:rsidRDefault="009B69D9" w:rsidP="009B69D9">
      <w:pPr>
        <w:ind w:left="567" w:firstLine="567"/>
        <w:jc w:val="right"/>
      </w:pPr>
      <w:r w:rsidRPr="00F355B5">
        <w:rPr>
          <w:color w:val="000000"/>
        </w:rPr>
        <w:t>«Светлогорский городской округ»</w:t>
      </w:r>
      <w:r w:rsidRPr="00F355B5">
        <w:t xml:space="preserve">   </w:t>
      </w:r>
    </w:p>
    <w:p w:rsidR="000E29FC" w:rsidRDefault="009B69D9" w:rsidP="009B69D9">
      <w:pPr>
        <w:shd w:val="clear" w:color="auto" w:fill="FFFFFF"/>
        <w:jc w:val="right"/>
        <w:rPr>
          <w:color w:val="000000"/>
          <w:spacing w:val="-1"/>
        </w:rPr>
      </w:pPr>
      <w:r w:rsidRPr="00F355B5">
        <w:t xml:space="preserve">    от     </w:t>
      </w:r>
      <w:r w:rsidR="0095184B">
        <w:t>26 марта</w:t>
      </w:r>
      <w:bookmarkStart w:id="11" w:name="_GoBack"/>
      <w:bookmarkEnd w:id="11"/>
      <w:r w:rsidRPr="00F355B5">
        <w:t xml:space="preserve">   2019 года № </w:t>
      </w:r>
      <w:r w:rsidR="0095184B">
        <w:t>260</w:t>
      </w:r>
    </w:p>
    <w:p w:rsidR="000E29FC" w:rsidRDefault="000E29FC" w:rsidP="00CE3C37">
      <w:pPr>
        <w:shd w:val="clear" w:color="auto" w:fill="FFFFFF"/>
        <w:jc w:val="right"/>
        <w:rPr>
          <w:color w:val="000000"/>
          <w:spacing w:val="-1"/>
        </w:rPr>
      </w:pPr>
    </w:p>
    <w:p w:rsidR="00BE24E2" w:rsidRDefault="00FB5C92" w:rsidP="00A760CE">
      <w:pPr>
        <w:ind w:firstLine="567"/>
        <w:jc w:val="center"/>
        <w:rPr>
          <w:b/>
          <w:sz w:val="28"/>
          <w:szCs w:val="28"/>
        </w:rPr>
      </w:pPr>
      <w:bookmarkStart w:id="12" w:name="sub_1004"/>
      <w:r>
        <w:rPr>
          <w:b/>
          <w:sz w:val="28"/>
          <w:szCs w:val="28"/>
        </w:rPr>
        <w:t>П</w:t>
      </w:r>
      <w:r w:rsidR="00BE24E2" w:rsidRPr="002A3744">
        <w:rPr>
          <w:b/>
          <w:sz w:val="28"/>
          <w:szCs w:val="28"/>
        </w:rPr>
        <w:t>орядок определения предельных индексов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w:t>
      </w:r>
    </w:p>
    <w:p w:rsidR="00A760CE" w:rsidRDefault="00A760CE" w:rsidP="00783F23">
      <w:pPr>
        <w:ind w:firstLine="567"/>
        <w:jc w:val="both"/>
        <w:rPr>
          <w:b/>
          <w:sz w:val="28"/>
          <w:szCs w:val="28"/>
        </w:rPr>
      </w:pPr>
    </w:p>
    <w:p w:rsidR="00A760CE" w:rsidRPr="00A760CE" w:rsidRDefault="00A760CE" w:rsidP="009B69D9">
      <w:pPr>
        <w:autoSpaceDE w:val="0"/>
        <w:autoSpaceDN w:val="0"/>
        <w:adjustRightInd w:val="0"/>
        <w:ind w:firstLine="567"/>
        <w:jc w:val="both"/>
        <w:rPr>
          <w:sz w:val="28"/>
          <w:szCs w:val="28"/>
        </w:rPr>
      </w:pPr>
      <w:r w:rsidRPr="00A760CE">
        <w:rPr>
          <w:sz w:val="28"/>
          <w:szCs w:val="28"/>
        </w:rPr>
        <w:t>1.</w:t>
      </w:r>
      <w:r w:rsidR="009B69D9">
        <w:rPr>
          <w:sz w:val="28"/>
          <w:szCs w:val="28"/>
        </w:rPr>
        <w:t>1.</w:t>
      </w:r>
      <w:r w:rsidRPr="00A760CE">
        <w:rPr>
          <w:sz w:val="28"/>
          <w:szCs w:val="28"/>
        </w:rPr>
        <w:t xml:space="preserve"> Порядок определения индексов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на территории </w:t>
      </w:r>
      <w:r>
        <w:rPr>
          <w:sz w:val="28"/>
          <w:szCs w:val="28"/>
        </w:rPr>
        <w:t>МО</w:t>
      </w:r>
      <w:r w:rsidRPr="00A760CE">
        <w:rPr>
          <w:sz w:val="28"/>
          <w:szCs w:val="28"/>
        </w:rPr>
        <w:t xml:space="preserve"> </w:t>
      </w:r>
      <w:r>
        <w:rPr>
          <w:sz w:val="28"/>
          <w:szCs w:val="28"/>
        </w:rPr>
        <w:t>«Светлогорский городской округ»</w:t>
      </w:r>
      <w:r w:rsidRPr="00A760CE">
        <w:rPr>
          <w:sz w:val="28"/>
          <w:szCs w:val="28"/>
        </w:rPr>
        <w:t xml:space="preserve"> (далее</w:t>
      </w:r>
      <w:r w:rsidR="008412AB">
        <w:rPr>
          <w:sz w:val="28"/>
          <w:szCs w:val="28"/>
        </w:rPr>
        <w:t xml:space="preserve"> </w:t>
      </w:r>
      <w:r w:rsidRPr="00A760CE">
        <w:rPr>
          <w:sz w:val="28"/>
          <w:szCs w:val="28"/>
        </w:rPr>
        <w:t>-</w:t>
      </w:r>
      <w:r w:rsidR="008412AB">
        <w:rPr>
          <w:sz w:val="28"/>
          <w:szCs w:val="28"/>
        </w:rPr>
        <w:t xml:space="preserve"> </w:t>
      </w:r>
      <w:r w:rsidRPr="00A760CE">
        <w:rPr>
          <w:sz w:val="28"/>
          <w:szCs w:val="28"/>
        </w:rPr>
        <w:t xml:space="preserve">Порядок) устанавливает правила определения индексов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на территории </w:t>
      </w:r>
      <w:r w:rsidR="008412AB">
        <w:rPr>
          <w:sz w:val="28"/>
          <w:szCs w:val="28"/>
        </w:rPr>
        <w:t>МО</w:t>
      </w:r>
      <w:r w:rsidRPr="00A760CE">
        <w:rPr>
          <w:sz w:val="28"/>
          <w:szCs w:val="28"/>
        </w:rPr>
        <w:t xml:space="preserve"> </w:t>
      </w:r>
      <w:r w:rsidR="008412AB">
        <w:rPr>
          <w:sz w:val="28"/>
          <w:szCs w:val="28"/>
        </w:rPr>
        <w:t xml:space="preserve">«Светлогорский городской округ» </w:t>
      </w:r>
      <w:r w:rsidRPr="00A760CE">
        <w:rPr>
          <w:bCs/>
          <w:sz w:val="28"/>
          <w:szCs w:val="28"/>
        </w:rPr>
        <w:t xml:space="preserve">(далее - </w:t>
      </w:r>
      <w:r w:rsidRPr="00A760CE">
        <w:rPr>
          <w:sz w:val="28"/>
          <w:szCs w:val="28"/>
        </w:rPr>
        <w:t>Порядок определения индексов изменения размера платы</w:t>
      </w:r>
      <w:r w:rsidRPr="00A760CE">
        <w:rPr>
          <w:b/>
          <w:sz w:val="28"/>
          <w:szCs w:val="28"/>
        </w:rPr>
        <w:t>)</w:t>
      </w:r>
      <w:r w:rsidRPr="00A760CE">
        <w:rPr>
          <w:sz w:val="28"/>
          <w:szCs w:val="28"/>
        </w:rPr>
        <w:t>.</w:t>
      </w:r>
    </w:p>
    <w:p w:rsidR="00BE24E2" w:rsidRPr="00C05BCB" w:rsidRDefault="009B69D9" w:rsidP="009B69D9">
      <w:pPr>
        <w:ind w:firstLine="567"/>
        <w:jc w:val="both"/>
        <w:rPr>
          <w:sz w:val="28"/>
          <w:szCs w:val="28"/>
        </w:rPr>
      </w:pPr>
      <w:bookmarkStart w:id="13" w:name="sub_1041"/>
      <w:bookmarkEnd w:id="12"/>
      <w:r>
        <w:rPr>
          <w:sz w:val="28"/>
          <w:szCs w:val="28"/>
        </w:rPr>
        <w:t>1.2</w:t>
      </w:r>
      <w:r w:rsidR="00BE24E2" w:rsidRPr="00163502">
        <w:rPr>
          <w:sz w:val="28"/>
          <w:szCs w:val="28"/>
        </w:rPr>
        <w:t xml:space="preserve">. Предельный индекс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w:t>
      </w:r>
      <w:r w:rsidR="001A798E" w:rsidRPr="00163502">
        <w:rPr>
          <w:sz w:val="28"/>
          <w:szCs w:val="28"/>
        </w:rPr>
        <w:t>определяется</w:t>
      </w:r>
      <w:r w:rsidR="00BE24E2" w:rsidRPr="00163502">
        <w:rPr>
          <w:sz w:val="28"/>
          <w:szCs w:val="28"/>
        </w:rPr>
        <w:t xml:space="preserve"> равным </w:t>
      </w:r>
      <w:hyperlink r:id="rId15" w:history="1">
        <w:r w:rsidR="00BE24E2" w:rsidRPr="00C05BCB">
          <w:rPr>
            <w:rStyle w:val="af2"/>
            <w:color w:val="auto"/>
            <w:sz w:val="28"/>
            <w:szCs w:val="28"/>
            <w:u w:val="none"/>
          </w:rPr>
          <w:t>индексу потребительских цен</w:t>
        </w:r>
      </w:hyperlink>
      <w:r w:rsidR="00BE24E2" w:rsidRPr="00C05BCB">
        <w:rPr>
          <w:sz w:val="28"/>
          <w:szCs w:val="28"/>
        </w:rPr>
        <w:t>.</w:t>
      </w:r>
    </w:p>
    <w:p w:rsidR="00BB4EE9" w:rsidRPr="00BB4EE9" w:rsidRDefault="009B69D9" w:rsidP="009B69D9">
      <w:pPr>
        <w:shd w:val="clear" w:color="auto" w:fill="FFFFFF"/>
        <w:ind w:firstLine="567"/>
        <w:jc w:val="both"/>
        <w:textAlignment w:val="baseline"/>
        <w:rPr>
          <w:bCs/>
          <w:sz w:val="28"/>
          <w:szCs w:val="28"/>
        </w:rPr>
      </w:pPr>
      <w:r w:rsidRPr="00C05BCB">
        <w:rPr>
          <w:bCs/>
          <w:sz w:val="28"/>
          <w:szCs w:val="28"/>
        </w:rPr>
        <w:t>1</w:t>
      </w:r>
      <w:r w:rsidR="00BB4EE9" w:rsidRPr="00C05BCB">
        <w:rPr>
          <w:bCs/>
          <w:sz w:val="28"/>
          <w:szCs w:val="28"/>
        </w:rPr>
        <w:t>.</w:t>
      </w:r>
      <w:r w:rsidRPr="00C05BCB">
        <w:rPr>
          <w:bCs/>
          <w:sz w:val="28"/>
          <w:szCs w:val="28"/>
        </w:rPr>
        <w:t>3.</w:t>
      </w:r>
      <w:r w:rsidR="00BB4EE9" w:rsidRPr="00C05BCB">
        <w:rPr>
          <w:bCs/>
          <w:sz w:val="28"/>
          <w:szCs w:val="28"/>
        </w:rPr>
        <w:t xml:space="preserve"> Структура платы за содержание жил</w:t>
      </w:r>
      <w:r w:rsidR="00BB4EE9" w:rsidRPr="00BB4EE9">
        <w:rPr>
          <w:bCs/>
          <w:sz w:val="28"/>
          <w:szCs w:val="28"/>
        </w:rPr>
        <w:t xml:space="preserve">ого помещения установлена в соответствии с п.1 части 2 статьи 154 Жилищного кодекса Российской Федерации. </w:t>
      </w:r>
    </w:p>
    <w:p w:rsidR="00BB4EE9" w:rsidRPr="00BB4EE9" w:rsidRDefault="009B69D9" w:rsidP="009B69D9">
      <w:pPr>
        <w:shd w:val="clear" w:color="auto" w:fill="FFFFFF"/>
        <w:ind w:firstLine="567"/>
        <w:jc w:val="both"/>
        <w:textAlignment w:val="baseline"/>
        <w:rPr>
          <w:sz w:val="28"/>
          <w:szCs w:val="28"/>
        </w:rPr>
      </w:pPr>
      <w:r>
        <w:rPr>
          <w:bCs/>
          <w:sz w:val="28"/>
          <w:szCs w:val="28"/>
        </w:rPr>
        <w:t>1.</w:t>
      </w:r>
      <w:r w:rsidR="00BB4EE9" w:rsidRPr="00BB4EE9">
        <w:rPr>
          <w:bCs/>
          <w:sz w:val="28"/>
          <w:szCs w:val="28"/>
        </w:rPr>
        <w:t>4</w:t>
      </w:r>
      <w:r w:rsidR="00BB4EE9" w:rsidRPr="00BB4EE9">
        <w:rPr>
          <w:sz w:val="28"/>
          <w:szCs w:val="28"/>
        </w:rPr>
        <w:t>. Плата за содержание жилого помещения  включает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BB4EE9" w:rsidRPr="00BB4EE9" w:rsidRDefault="009B69D9" w:rsidP="009B69D9">
      <w:pPr>
        <w:autoSpaceDE w:val="0"/>
        <w:autoSpaceDN w:val="0"/>
        <w:adjustRightInd w:val="0"/>
        <w:ind w:firstLine="567"/>
        <w:jc w:val="both"/>
        <w:rPr>
          <w:sz w:val="28"/>
          <w:szCs w:val="28"/>
        </w:rPr>
      </w:pPr>
      <w:r>
        <w:rPr>
          <w:sz w:val="28"/>
          <w:szCs w:val="28"/>
        </w:rPr>
        <w:t>1.</w:t>
      </w:r>
      <w:r w:rsidR="00BB4EE9" w:rsidRPr="00BB4EE9">
        <w:rPr>
          <w:sz w:val="28"/>
          <w:szCs w:val="28"/>
        </w:rPr>
        <w:t xml:space="preserve">5. Если собственники помещений в многоквартирном доме на их общем собрании </w:t>
      </w:r>
      <w:r w:rsidR="00BB4EE9" w:rsidRPr="00C05BCB">
        <w:rPr>
          <w:sz w:val="28"/>
          <w:szCs w:val="28"/>
        </w:rPr>
        <w:t>не приняли решение о выборе способа управления многоквартирным домом, решение об установлении размера платы за содержание жилого помещения, размер такой платы устанавливается администрацией муниципального</w:t>
      </w:r>
      <w:r w:rsidR="00BB4EE9" w:rsidRPr="00BB4EE9">
        <w:rPr>
          <w:sz w:val="28"/>
          <w:szCs w:val="28"/>
        </w:rPr>
        <w:t xml:space="preserve"> образования с учетом </w:t>
      </w:r>
      <w:hyperlink r:id="rId16" w:history="1">
        <w:r w:rsidR="00BB4EE9" w:rsidRPr="00BB4EE9">
          <w:rPr>
            <w:sz w:val="28"/>
            <w:szCs w:val="28"/>
          </w:rPr>
          <w:t>методических рекомендаций</w:t>
        </w:r>
      </w:hyperlink>
      <w:r w:rsidR="00BB4EE9" w:rsidRPr="00BB4EE9">
        <w:rPr>
          <w:sz w:val="28"/>
          <w:szCs w:val="28"/>
        </w:rPr>
        <w:t xml:space="preserve">,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rsidR="00BB4EE9" w:rsidRPr="00C05BCB" w:rsidRDefault="009B69D9" w:rsidP="009B69D9">
      <w:pPr>
        <w:autoSpaceDE w:val="0"/>
        <w:autoSpaceDN w:val="0"/>
        <w:adjustRightInd w:val="0"/>
        <w:ind w:firstLine="567"/>
        <w:jc w:val="both"/>
        <w:rPr>
          <w:sz w:val="28"/>
          <w:szCs w:val="28"/>
        </w:rPr>
      </w:pPr>
      <w:r>
        <w:rPr>
          <w:sz w:val="28"/>
          <w:szCs w:val="28"/>
        </w:rPr>
        <w:t>1.</w:t>
      </w:r>
      <w:r w:rsidR="00BB4EE9" w:rsidRPr="00BB4EE9">
        <w:rPr>
          <w:sz w:val="28"/>
          <w:szCs w:val="28"/>
        </w:rPr>
        <w:t xml:space="preserve">6. Предельные индексы изменения размера платы за содержание жилого помещения в указанных случаях </w:t>
      </w:r>
      <w:r w:rsidR="00BB4EE9" w:rsidRPr="00C05BCB">
        <w:rPr>
          <w:sz w:val="28"/>
          <w:szCs w:val="28"/>
        </w:rPr>
        <w:t xml:space="preserve">определяются постановлением </w:t>
      </w:r>
      <w:r w:rsidR="00BB4EE9" w:rsidRPr="00C05BCB">
        <w:rPr>
          <w:sz w:val="28"/>
          <w:szCs w:val="28"/>
        </w:rPr>
        <w:lastRenderedPageBreak/>
        <w:t>администрации в соответствии с указанными методическими рекомендациями.</w:t>
      </w:r>
    </w:p>
    <w:p w:rsidR="00BB4EE9" w:rsidRPr="00BB4EE9" w:rsidRDefault="009B69D9" w:rsidP="009B69D9">
      <w:pPr>
        <w:autoSpaceDE w:val="0"/>
        <w:autoSpaceDN w:val="0"/>
        <w:adjustRightInd w:val="0"/>
        <w:ind w:firstLine="567"/>
        <w:jc w:val="both"/>
        <w:rPr>
          <w:sz w:val="28"/>
          <w:szCs w:val="28"/>
        </w:rPr>
      </w:pPr>
      <w:r w:rsidRPr="00C05BCB">
        <w:rPr>
          <w:bCs/>
          <w:sz w:val="28"/>
          <w:szCs w:val="28"/>
        </w:rPr>
        <w:t>1.7</w:t>
      </w:r>
      <w:r w:rsidR="00BB4EE9" w:rsidRPr="00C05BCB">
        <w:rPr>
          <w:bCs/>
          <w:sz w:val="28"/>
          <w:szCs w:val="28"/>
        </w:rPr>
        <w:t>. Ежегодная индексация п</w:t>
      </w:r>
      <w:r w:rsidR="00BB4EE9" w:rsidRPr="00C05BCB">
        <w:rPr>
          <w:sz w:val="28"/>
          <w:szCs w:val="28"/>
        </w:rPr>
        <w:t>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(далее - плата за содержание жилого помещения) осуществляется администрацией муниципального образования с учетом индекса потребительских цен на</w:t>
      </w:r>
      <w:r w:rsidR="00BB4EE9" w:rsidRPr="00BB4EE9">
        <w:rPr>
          <w:sz w:val="28"/>
          <w:szCs w:val="28"/>
        </w:rPr>
        <w:t xml:space="preserve"> текущий год, установленного действующим Прогнозом социально-экономического развития Российской Федерации (далее - индекс потребительских цен) на период установленного срока платы за содержания жилого помещения. Размер платы определяется в рублях на 1 квадратный метр помещения (жилого, нежилого) в многоквартирном доме в месяц.</w:t>
      </w:r>
    </w:p>
    <w:p w:rsidR="00BB4EE9" w:rsidRPr="00BB4EE9" w:rsidRDefault="009B69D9" w:rsidP="009B69D9">
      <w:pPr>
        <w:autoSpaceDE w:val="0"/>
        <w:autoSpaceDN w:val="0"/>
        <w:adjustRightInd w:val="0"/>
        <w:ind w:firstLine="567"/>
        <w:jc w:val="both"/>
        <w:rPr>
          <w:sz w:val="28"/>
          <w:szCs w:val="28"/>
        </w:rPr>
      </w:pPr>
      <w:r>
        <w:rPr>
          <w:sz w:val="28"/>
          <w:szCs w:val="28"/>
        </w:rPr>
        <w:t>1.</w:t>
      </w:r>
      <w:r w:rsidR="00BB4EE9" w:rsidRPr="00BB4EE9">
        <w:rPr>
          <w:sz w:val="28"/>
          <w:szCs w:val="28"/>
        </w:rPr>
        <w:t>8. Предельный индекс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определяется равным индексу потребительских цен на услуги организаций ЖКХ, оказываемые населению.</w:t>
      </w:r>
    </w:p>
    <w:p w:rsidR="00BB4EE9" w:rsidRPr="00BB4EE9" w:rsidRDefault="009B69D9" w:rsidP="009B69D9">
      <w:pPr>
        <w:autoSpaceDE w:val="0"/>
        <w:autoSpaceDN w:val="0"/>
        <w:adjustRightInd w:val="0"/>
        <w:ind w:firstLine="567"/>
        <w:jc w:val="both"/>
        <w:rPr>
          <w:sz w:val="28"/>
          <w:szCs w:val="28"/>
        </w:rPr>
      </w:pPr>
      <w:r>
        <w:rPr>
          <w:bCs/>
          <w:sz w:val="28"/>
          <w:szCs w:val="28"/>
        </w:rPr>
        <w:t>1.</w:t>
      </w:r>
      <w:r w:rsidR="00BB4EE9" w:rsidRPr="00BB4EE9">
        <w:rPr>
          <w:bCs/>
          <w:sz w:val="28"/>
          <w:szCs w:val="28"/>
        </w:rPr>
        <w:t xml:space="preserve">9. Инициатором </w:t>
      </w:r>
      <w:r w:rsidR="00BB4EE9" w:rsidRPr="00BB4EE9">
        <w:rPr>
          <w:sz w:val="28"/>
          <w:szCs w:val="28"/>
        </w:rPr>
        <w:t xml:space="preserve">проведения индексации </w:t>
      </w:r>
      <w:r w:rsidR="00BB4EE9" w:rsidRPr="00BB4EE9">
        <w:rPr>
          <w:bCs/>
          <w:sz w:val="28"/>
          <w:szCs w:val="28"/>
        </w:rPr>
        <w:t>п</w:t>
      </w:r>
      <w:r w:rsidR="00BB4EE9" w:rsidRPr="00BB4EE9">
        <w:rPr>
          <w:sz w:val="28"/>
          <w:szCs w:val="28"/>
        </w:rPr>
        <w:t xml:space="preserve">латы за содержание жилого помещения для собственников жилых помещений, которые не приняли решение о выборе способа управления многоквартирным домом </w:t>
      </w:r>
      <w:r w:rsidR="00BB4EE9" w:rsidRPr="00BB4EE9">
        <w:rPr>
          <w:bCs/>
          <w:sz w:val="28"/>
          <w:szCs w:val="28"/>
        </w:rPr>
        <w:t>являются собственники жилых помещений.</w:t>
      </w:r>
    </w:p>
    <w:p w:rsidR="00BB4EE9" w:rsidRPr="00BB4EE9" w:rsidRDefault="009B69D9" w:rsidP="009B69D9">
      <w:pPr>
        <w:autoSpaceDE w:val="0"/>
        <w:autoSpaceDN w:val="0"/>
        <w:adjustRightInd w:val="0"/>
        <w:ind w:firstLine="567"/>
        <w:jc w:val="both"/>
        <w:rPr>
          <w:sz w:val="28"/>
          <w:szCs w:val="28"/>
        </w:rPr>
      </w:pPr>
      <w:r>
        <w:rPr>
          <w:bCs/>
          <w:sz w:val="28"/>
          <w:szCs w:val="28"/>
        </w:rPr>
        <w:t>1.</w:t>
      </w:r>
      <w:r w:rsidR="00BB4EE9" w:rsidRPr="00BB4EE9">
        <w:rPr>
          <w:bCs/>
          <w:sz w:val="28"/>
          <w:szCs w:val="28"/>
        </w:rPr>
        <w:t xml:space="preserve">10. Инициатором </w:t>
      </w:r>
      <w:r w:rsidR="00BB4EE9" w:rsidRPr="00BB4EE9">
        <w:rPr>
          <w:sz w:val="28"/>
          <w:szCs w:val="28"/>
        </w:rPr>
        <w:t xml:space="preserve">проведения индексации </w:t>
      </w:r>
      <w:r w:rsidR="00BB4EE9" w:rsidRPr="00BB4EE9">
        <w:rPr>
          <w:bCs/>
          <w:sz w:val="28"/>
          <w:szCs w:val="28"/>
        </w:rPr>
        <w:t>п</w:t>
      </w:r>
      <w:r w:rsidR="00BB4EE9" w:rsidRPr="00BB4EE9">
        <w:rPr>
          <w:sz w:val="28"/>
          <w:szCs w:val="28"/>
        </w:rPr>
        <w:t xml:space="preserve">латы за содержание жилого помещения для собственников жилых помещений, которые не приняли решение об установлении размера платы за содержание жилого помещения, </w:t>
      </w:r>
      <w:r w:rsidR="00BB4EE9" w:rsidRPr="00BB4EE9">
        <w:rPr>
          <w:bCs/>
          <w:sz w:val="28"/>
          <w:szCs w:val="28"/>
        </w:rPr>
        <w:t xml:space="preserve">являются собственники жилых помещений, и (или) управляющая организация </w:t>
      </w:r>
      <w:r w:rsidR="00BB4EE9" w:rsidRPr="00BB4EE9">
        <w:rPr>
          <w:sz w:val="28"/>
          <w:szCs w:val="28"/>
        </w:rPr>
        <w:t>по управлению многоквартирным домом, и (или) товарищество собственников жилья, и (или) жилищный кооператив, или иной специализированный потребительский кооператив.</w:t>
      </w:r>
    </w:p>
    <w:p w:rsidR="00BB4EE9" w:rsidRPr="00BB4EE9" w:rsidRDefault="009B69D9" w:rsidP="009B69D9">
      <w:pPr>
        <w:autoSpaceDE w:val="0"/>
        <w:autoSpaceDN w:val="0"/>
        <w:adjustRightInd w:val="0"/>
        <w:ind w:firstLine="567"/>
        <w:jc w:val="both"/>
        <w:rPr>
          <w:sz w:val="28"/>
          <w:szCs w:val="28"/>
        </w:rPr>
      </w:pPr>
      <w:r>
        <w:rPr>
          <w:sz w:val="28"/>
          <w:szCs w:val="28"/>
        </w:rPr>
        <w:t>1.</w:t>
      </w:r>
      <w:r w:rsidR="00BB4EE9" w:rsidRPr="00BB4EE9">
        <w:rPr>
          <w:sz w:val="28"/>
          <w:szCs w:val="28"/>
        </w:rPr>
        <w:t xml:space="preserve">11. Для проведения ежегодной индексации </w:t>
      </w:r>
      <w:r w:rsidR="00BB4EE9" w:rsidRPr="00BB4EE9">
        <w:rPr>
          <w:bCs/>
          <w:sz w:val="28"/>
          <w:szCs w:val="28"/>
        </w:rPr>
        <w:t>п</w:t>
      </w:r>
      <w:r w:rsidR="00BB4EE9" w:rsidRPr="00BB4EE9">
        <w:rPr>
          <w:sz w:val="28"/>
          <w:szCs w:val="28"/>
        </w:rPr>
        <w:t xml:space="preserve">латы за содержание жилого помещения для собственников жилых помещений, которые не приняли решение о выборе способа управления многоквартирным домом, </w:t>
      </w:r>
      <w:r w:rsidR="00BB4EE9" w:rsidRPr="00BB4EE9">
        <w:rPr>
          <w:bCs/>
          <w:sz w:val="28"/>
          <w:szCs w:val="28"/>
        </w:rPr>
        <w:t xml:space="preserve">собственники жилых помещений, не менее чем за шестьдесят календарных дней до окончания текущего года подают заявление в администрацию </w:t>
      </w:r>
      <w:r w:rsidR="00BB4EE9" w:rsidRPr="00BB4EE9">
        <w:rPr>
          <w:sz w:val="28"/>
          <w:szCs w:val="28"/>
        </w:rPr>
        <w:t xml:space="preserve">муниципального образования </w:t>
      </w:r>
      <w:r w:rsidR="00BB4EE9" w:rsidRPr="00BB4EE9">
        <w:rPr>
          <w:bCs/>
          <w:sz w:val="28"/>
          <w:szCs w:val="28"/>
        </w:rPr>
        <w:t>о необходимости индексации платы за содержание жилого помещения</w:t>
      </w:r>
      <w:r w:rsidR="00BB4EE9" w:rsidRPr="00BB4EE9">
        <w:rPr>
          <w:sz w:val="28"/>
          <w:szCs w:val="28"/>
        </w:rPr>
        <w:t xml:space="preserve"> для собственников жилых помещений с приложением надлежаще заверенных копий нормативно-правовых документов, устанавливающих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с учетом </w:t>
      </w:r>
      <w:hyperlink r:id="rId17" w:history="1">
        <w:r w:rsidR="00BB4EE9" w:rsidRPr="00BB4EE9">
          <w:rPr>
            <w:sz w:val="28"/>
            <w:szCs w:val="28"/>
          </w:rPr>
          <w:t>методических рекомендаций</w:t>
        </w:r>
      </w:hyperlink>
      <w:r w:rsidR="00BB4EE9" w:rsidRPr="00BB4EE9">
        <w:rPr>
          <w:sz w:val="28"/>
          <w:szCs w:val="28"/>
        </w:rP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B4EE9" w:rsidRPr="00BB4EE9" w:rsidRDefault="009B69D9" w:rsidP="009B69D9">
      <w:pPr>
        <w:autoSpaceDE w:val="0"/>
        <w:autoSpaceDN w:val="0"/>
        <w:adjustRightInd w:val="0"/>
        <w:ind w:firstLine="567"/>
        <w:jc w:val="both"/>
        <w:rPr>
          <w:sz w:val="28"/>
          <w:szCs w:val="28"/>
        </w:rPr>
      </w:pPr>
      <w:r>
        <w:rPr>
          <w:sz w:val="28"/>
          <w:szCs w:val="28"/>
        </w:rPr>
        <w:t>1.</w:t>
      </w:r>
      <w:r w:rsidR="00BB4EE9" w:rsidRPr="00BB4EE9">
        <w:rPr>
          <w:sz w:val="28"/>
          <w:szCs w:val="28"/>
        </w:rPr>
        <w:t xml:space="preserve">12. Для проведения ежегодной индексации </w:t>
      </w:r>
      <w:r w:rsidR="00BB4EE9" w:rsidRPr="00BB4EE9">
        <w:rPr>
          <w:bCs/>
          <w:sz w:val="28"/>
          <w:szCs w:val="28"/>
        </w:rPr>
        <w:t>п</w:t>
      </w:r>
      <w:r w:rsidR="00BB4EE9" w:rsidRPr="00BB4EE9">
        <w:rPr>
          <w:sz w:val="28"/>
          <w:szCs w:val="28"/>
        </w:rPr>
        <w:t xml:space="preserve">латы за содержание жилого помещения для собственников жилых помещений, которые не приняли </w:t>
      </w:r>
      <w:r w:rsidR="00BB4EE9" w:rsidRPr="00BB4EE9">
        <w:rPr>
          <w:sz w:val="28"/>
          <w:szCs w:val="28"/>
        </w:rPr>
        <w:lastRenderedPageBreak/>
        <w:t xml:space="preserve">решение об установлении размера платы за содержание жилого помещения, </w:t>
      </w:r>
      <w:r w:rsidR="00BB4EE9" w:rsidRPr="00BB4EE9">
        <w:rPr>
          <w:bCs/>
          <w:sz w:val="28"/>
          <w:szCs w:val="28"/>
        </w:rPr>
        <w:t xml:space="preserve">собственники жилых помещений, и (или) руководитель управляющей организации </w:t>
      </w:r>
      <w:r w:rsidR="00BB4EE9" w:rsidRPr="00BB4EE9">
        <w:rPr>
          <w:sz w:val="28"/>
          <w:szCs w:val="28"/>
        </w:rPr>
        <w:t xml:space="preserve">по управлению многоквартирным домом, </w:t>
      </w:r>
      <w:r w:rsidR="00BB4EE9" w:rsidRPr="00BB4EE9">
        <w:rPr>
          <w:bCs/>
          <w:sz w:val="28"/>
          <w:szCs w:val="28"/>
        </w:rPr>
        <w:t xml:space="preserve">и (или) председатель </w:t>
      </w:r>
      <w:r w:rsidR="00BB4EE9" w:rsidRPr="00BB4EE9">
        <w:rPr>
          <w:sz w:val="28"/>
          <w:szCs w:val="28"/>
        </w:rPr>
        <w:t xml:space="preserve">товарищества собственников жилья, </w:t>
      </w:r>
      <w:r w:rsidR="00BB4EE9" w:rsidRPr="00BB4EE9">
        <w:rPr>
          <w:bCs/>
          <w:sz w:val="28"/>
          <w:szCs w:val="28"/>
        </w:rPr>
        <w:t xml:space="preserve">и (или) </w:t>
      </w:r>
      <w:r w:rsidR="00BB4EE9" w:rsidRPr="00BB4EE9">
        <w:rPr>
          <w:sz w:val="28"/>
          <w:szCs w:val="28"/>
        </w:rPr>
        <w:t xml:space="preserve">жилищного кооператива, или иного специализированного потребительского кооператива (далее </w:t>
      </w:r>
      <w:r w:rsidR="00BB4EE9" w:rsidRPr="00BB4EE9">
        <w:rPr>
          <w:bCs/>
          <w:sz w:val="28"/>
          <w:szCs w:val="28"/>
        </w:rPr>
        <w:t xml:space="preserve">- заявители) не менее чем за шестьдесят календарных дней до окончания текущего года подают заявление в администрацию </w:t>
      </w:r>
      <w:r w:rsidR="00BB4EE9" w:rsidRPr="00BB4EE9">
        <w:rPr>
          <w:sz w:val="28"/>
          <w:szCs w:val="28"/>
        </w:rPr>
        <w:t xml:space="preserve">муниципального образования </w:t>
      </w:r>
      <w:r w:rsidR="00BB4EE9" w:rsidRPr="00BB4EE9">
        <w:rPr>
          <w:bCs/>
          <w:sz w:val="28"/>
          <w:szCs w:val="28"/>
        </w:rPr>
        <w:t>о необходимости индексации платы за содержание жилого помещения</w:t>
      </w:r>
      <w:r w:rsidR="00BB4EE9" w:rsidRPr="00BB4EE9">
        <w:rPr>
          <w:sz w:val="28"/>
          <w:szCs w:val="28"/>
        </w:rPr>
        <w:t xml:space="preserve"> для собственников жилых помещений, с приложением надлежаще заверенных копий нормативно-правовых документов, устанавливающих размер платы за содержание жилого помещения для собственников жилых помещений, которые не приняли решение об установлении размера платы за содержание жилого помещения с учетом </w:t>
      </w:r>
      <w:hyperlink r:id="rId18" w:history="1">
        <w:r w:rsidR="00BB4EE9" w:rsidRPr="00BB4EE9">
          <w:rPr>
            <w:sz w:val="28"/>
            <w:szCs w:val="28"/>
          </w:rPr>
          <w:t>методических рекомендаций</w:t>
        </w:r>
      </w:hyperlink>
      <w:r w:rsidR="00BB4EE9" w:rsidRPr="00BB4EE9">
        <w:rPr>
          <w:sz w:val="28"/>
          <w:szCs w:val="28"/>
        </w:rPr>
        <w:t xml:space="preserve">,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rsidR="00633125" w:rsidRPr="00BB4EE9" w:rsidRDefault="009B69D9" w:rsidP="00633125">
      <w:pPr>
        <w:ind w:firstLine="567"/>
        <w:jc w:val="both"/>
        <w:rPr>
          <w:sz w:val="28"/>
          <w:szCs w:val="28"/>
        </w:rPr>
      </w:pPr>
      <w:r>
        <w:rPr>
          <w:sz w:val="28"/>
          <w:szCs w:val="28"/>
        </w:rPr>
        <w:t>1.</w:t>
      </w:r>
      <w:r w:rsidR="00BB4EE9" w:rsidRPr="00BB4EE9">
        <w:rPr>
          <w:sz w:val="28"/>
          <w:szCs w:val="28"/>
        </w:rPr>
        <w:t xml:space="preserve">13. По результатам рассмотрения представленных документов, </w:t>
      </w:r>
      <w:r w:rsidR="00633125">
        <w:rPr>
          <w:sz w:val="28"/>
          <w:szCs w:val="28"/>
        </w:rPr>
        <w:t>уполномоченный исполнитель - МКУ «Отдел ЖКХ администрации Светлогорского городского округа» предоставляет заключение в экономический отдел</w:t>
      </w:r>
      <w:r w:rsidR="00BB4EE9" w:rsidRPr="00BB4EE9">
        <w:rPr>
          <w:sz w:val="28"/>
          <w:szCs w:val="28"/>
        </w:rPr>
        <w:t xml:space="preserve"> администрацией муниципального образования</w:t>
      </w:r>
      <w:r w:rsidR="00633125">
        <w:rPr>
          <w:sz w:val="28"/>
          <w:szCs w:val="28"/>
        </w:rPr>
        <w:t xml:space="preserve"> </w:t>
      </w:r>
      <w:r w:rsidR="00633125" w:rsidRPr="00BB4EE9">
        <w:rPr>
          <w:sz w:val="28"/>
          <w:szCs w:val="28"/>
        </w:rPr>
        <w:t>или готовится предложение о мотивированном отказе.</w:t>
      </w:r>
    </w:p>
    <w:p w:rsidR="00633125" w:rsidRDefault="00633125" w:rsidP="009B69D9">
      <w:pPr>
        <w:ind w:firstLine="567"/>
        <w:jc w:val="both"/>
        <w:rPr>
          <w:sz w:val="28"/>
          <w:szCs w:val="28"/>
        </w:rPr>
      </w:pPr>
      <w:r>
        <w:rPr>
          <w:sz w:val="28"/>
          <w:szCs w:val="28"/>
        </w:rPr>
        <w:t>Экономический отдел администрации</w:t>
      </w:r>
      <w:r w:rsidR="00BB4EE9" w:rsidRPr="00BB4EE9">
        <w:rPr>
          <w:sz w:val="28"/>
          <w:szCs w:val="28"/>
        </w:rPr>
        <w:t xml:space="preserve"> готовится постановление об индексации </w:t>
      </w:r>
      <w:r w:rsidR="00BB4EE9" w:rsidRPr="00BB4EE9">
        <w:rPr>
          <w:bCs/>
          <w:sz w:val="28"/>
          <w:szCs w:val="28"/>
        </w:rPr>
        <w:t>п</w:t>
      </w:r>
      <w:r w:rsidR="00BB4EE9" w:rsidRPr="00BB4EE9">
        <w:rPr>
          <w:sz w:val="28"/>
          <w:szCs w:val="28"/>
        </w:rPr>
        <w:t>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w:t>
      </w:r>
      <w:r>
        <w:rPr>
          <w:sz w:val="28"/>
          <w:szCs w:val="28"/>
        </w:rPr>
        <w:t>.</w:t>
      </w:r>
      <w:r w:rsidR="00BB4EE9" w:rsidRPr="00BB4EE9">
        <w:rPr>
          <w:sz w:val="28"/>
          <w:szCs w:val="28"/>
        </w:rPr>
        <w:t xml:space="preserve"> </w:t>
      </w:r>
    </w:p>
    <w:p w:rsidR="00BB4EE9" w:rsidRDefault="009B69D9" w:rsidP="009B69D9">
      <w:pPr>
        <w:ind w:firstLine="567"/>
        <w:jc w:val="both"/>
        <w:rPr>
          <w:sz w:val="28"/>
          <w:szCs w:val="28"/>
        </w:rPr>
      </w:pPr>
      <w:r>
        <w:rPr>
          <w:sz w:val="28"/>
          <w:szCs w:val="28"/>
        </w:rPr>
        <w:t>1.</w:t>
      </w:r>
      <w:r w:rsidR="00BB4EE9" w:rsidRPr="00BB4EE9">
        <w:rPr>
          <w:sz w:val="28"/>
          <w:szCs w:val="28"/>
        </w:rPr>
        <w:t xml:space="preserve">14. После принятия постановления об индексации </w:t>
      </w:r>
      <w:r w:rsidR="00BB4EE9" w:rsidRPr="00BB4EE9">
        <w:rPr>
          <w:bCs/>
          <w:sz w:val="28"/>
          <w:szCs w:val="28"/>
        </w:rPr>
        <w:t>п</w:t>
      </w:r>
      <w:r w:rsidR="00BB4EE9" w:rsidRPr="00BB4EE9">
        <w:rPr>
          <w:sz w:val="28"/>
          <w:szCs w:val="28"/>
        </w:rPr>
        <w:t xml:space="preserve">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администрация муниципального образования извещает заявителя (заявителей) о принятом решении в течение 5 (пяти) календарных дней путем направления извещения в письменной форме. </w:t>
      </w:r>
    </w:p>
    <w:p w:rsidR="004B166F" w:rsidRDefault="004B166F" w:rsidP="00DF7BB6">
      <w:pPr>
        <w:pStyle w:val="formattext"/>
        <w:shd w:val="clear" w:color="auto" w:fill="FFFFFF"/>
        <w:spacing w:before="0" w:beforeAutospacing="0" w:after="0" w:afterAutospacing="0" w:line="315" w:lineRule="atLeast"/>
        <w:jc w:val="right"/>
        <w:textAlignment w:val="baseline"/>
        <w:rPr>
          <w:spacing w:val="2"/>
          <w:u w:val="single"/>
        </w:rPr>
      </w:pPr>
    </w:p>
    <w:p w:rsidR="004B166F" w:rsidRDefault="004B166F" w:rsidP="00DF7BB6">
      <w:pPr>
        <w:pStyle w:val="formattext"/>
        <w:shd w:val="clear" w:color="auto" w:fill="FFFFFF"/>
        <w:spacing w:before="0" w:beforeAutospacing="0" w:after="0" w:afterAutospacing="0" w:line="315" w:lineRule="atLeast"/>
        <w:jc w:val="right"/>
        <w:textAlignment w:val="baseline"/>
        <w:rPr>
          <w:spacing w:val="2"/>
          <w:u w:val="single"/>
        </w:rPr>
      </w:pPr>
    </w:p>
    <w:p w:rsidR="004B166F" w:rsidRDefault="004B166F" w:rsidP="00DF7BB6">
      <w:pPr>
        <w:pStyle w:val="formattext"/>
        <w:shd w:val="clear" w:color="auto" w:fill="FFFFFF"/>
        <w:spacing w:before="0" w:beforeAutospacing="0" w:after="0" w:afterAutospacing="0" w:line="315" w:lineRule="atLeast"/>
        <w:jc w:val="right"/>
        <w:textAlignment w:val="baseline"/>
        <w:rPr>
          <w:spacing w:val="2"/>
          <w:u w:val="single"/>
        </w:rPr>
      </w:pPr>
    </w:p>
    <w:p w:rsidR="004B166F" w:rsidRDefault="004B166F" w:rsidP="00DF7BB6">
      <w:pPr>
        <w:pStyle w:val="formattext"/>
        <w:shd w:val="clear" w:color="auto" w:fill="FFFFFF"/>
        <w:spacing w:before="0" w:beforeAutospacing="0" w:after="0" w:afterAutospacing="0" w:line="315" w:lineRule="atLeast"/>
        <w:jc w:val="right"/>
        <w:textAlignment w:val="baseline"/>
        <w:rPr>
          <w:spacing w:val="2"/>
          <w:u w:val="single"/>
        </w:rPr>
      </w:pPr>
    </w:p>
    <w:p w:rsidR="004B166F" w:rsidRDefault="004B166F" w:rsidP="00DF7BB6">
      <w:pPr>
        <w:pStyle w:val="formattext"/>
        <w:shd w:val="clear" w:color="auto" w:fill="FFFFFF"/>
        <w:spacing w:before="0" w:beforeAutospacing="0" w:after="0" w:afterAutospacing="0" w:line="315" w:lineRule="atLeast"/>
        <w:jc w:val="right"/>
        <w:textAlignment w:val="baseline"/>
        <w:rPr>
          <w:spacing w:val="2"/>
          <w:u w:val="single"/>
        </w:rPr>
      </w:pPr>
    </w:p>
    <w:p w:rsidR="00A6231F" w:rsidRDefault="00A6231F" w:rsidP="004B166F">
      <w:pPr>
        <w:jc w:val="right"/>
        <w:rPr>
          <w:sz w:val="20"/>
          <w:szCs w:val="20"/>
        </w:rPr>
      </w:pPr>
    </w:p>
    <w:p w:rsidR="00F355B5" w:rsidRDefault="00F355B5" w:rsidP="004B166F">
      <w:pPr>
        <w:jc w:val="right"/>
      </w:pPr>
    </w:p>
    <w:p w:rsidR="00F355B5" w:rsidRDefault="00F355B5" w:rsidP="004B166F">
      <w:pPr>
        <w:jc w:val="right"/>
      </w:pPr>
    </w:p>
    <w:p w:rsidR="00F355B5" w:rsidRDefault="00F355B5" w:rsidP="004B166F">
      <w:pPr>
        <w:jc w:val="right"/>
      </w:pPr>
    </w:p>
    <w:p w:rsidR="00D0449E" w:rsidRDefault="00D0449E" w:rsidP="004B166F">
      <w:pPr>
        <w:jc w:val="right"/>
      </w:pPr>
    </w:p>
    <w:p w:rsidR="00F86A59" w:rsidRDefault="00F86A59" w:rsidP="004B166F">
      <w:pPr>
        <w:jc w:val="right"/>
      </w:pPr>
    </w:p>
    <w:p w:rsidR="00F86A59" w:rsidRDefault="00F86A59" w:rsidP="004B166F">
      <w:pPr>
        <w:jc w:val="right"/>
      </w:pPr>
    </w:p>
    <w:p w:rsidR="00F86A59" w:rsidRDefault="00F86A59" w:rsidP="004B166F">
      <w:pPr>
        <w:jc w:val="right"/>
      </w:pPr>
    </w:p>
    <w:p w:rsidR="00F86A59" w:rsidRDefault="00F86A59" w:rsidP="004B166F">
      <w:pPr>
        <w:jc w:val="right"/>
      </w:pPr>
    </w:p>
    <w:p w:rsidR="00F86A59" w:rsidRDefault="00F86A59" w:rsidP="004B166F">
      <w:pPr>
        <w:jc w:val="right"/>
      </w:pPr>
    </w:p>
    <w:p w:rsidR="00F86A59" w:rsidRDefault="00F86A59" w:rsidP="004B166F">
      <w:pPr>
        <w:jc w:val="right"/>
      </w:pPr>
    </w:p>
    <w:p w:rsidR="004B166F" w:rsidRPr="00633125" w:rsidRDefault="004B166F" w:rsidP="004B166F">
      <w:pPr>
        <w:jc w:val="right"/>
      </w:pPr>
      <w:r w:rsidRPr="00633125">
        <w:lastRenderedPageBreak/>
        <w:t>Приложение</w:t>
      </w:r>
      <w:r w:rsidR="00C05BCB">
        <w:t xml:space="preserve"> №</w:t>
      </w:r>
      <w:r w:rsidRPr="00633125">
        <w:t xml:space="preserve"> 1</w:t>
      </w:r>
    </w:p>
    <w:p w:rsidR="004B166F" w:rsidRPr="00633125" w:rsidRDefault="004B166F" w:rsidP="004B166F">
      <w:pPr>
        <w:jc w:val="right"/>
      </w:pPr>
      <w:r w:rsidRPr="00633125">
        <w:rPr>
          <w:lang w:eastAsia="en-US"/>
        </w:rPr>
        <w:t xml:space="preserve">к Порядку </w:t>
      </w:r>
      <w:r w:rsidRPr="00633125">
        <w:t xml:space="preserve">установления размера платы за содержание жилого </w:t>
      </w:r>
    </w:p>
    <w:p w:rsidR="004B166F" w:rsidRPr="00633125" w:rsidRDefault="004B166F" w:rsidP="004B166F">
      <w:pPr>
        <w:jc w:val="right"/>
      </w:pPr>
      <w:r w:rsidRPr="00633125">
        <w:t xml:space="preserve"> помещения для собственников помещений в многоквартирном доме, </w:t>
      </w:r>
    </w:p>
    <w:p w:rsidR="004B166F" w:rsidRPr="00633125" w:rsidRDefault="004B166F" w:rsidP="004B166F">
      <w:pPr>
        <w:jc w:val="right"/>
      </w:pPr>
      <w:r w:rsidRPr="00633125">
        <w:t xml:space="preserve">которые не приняли решение о выборе способа управления </w:t>
      </w:r>
    </w:p>
    <w:p w:rsidR="004B166F" w:rsidRPr="00633125" w:rsidRDefault="004B166F" w:rsidP="004B166F">
      <w:pPr>
        <w:jc w:val="right"/>
      </w:pPr>
      <w:r w:rsidRPr="00633125">
        <w:t xml:space="preserve">многоквартирным домом, решение об установлении размера платы </w:t>
      </w:r>
    </w:p>
    <w:p w:rsidR="004B166F" w:rsidRPr="00633125" w:rsidRDefault="004B166F" w:rsidP="004B166F">
      <w:pPr>
        <w:jc w:val="right"/>
      </w:pPr>
      <w:r w:rsidRPr="00633125">
        <w:t xml:space="preserve">за содержание жилого помещения и порядка определения </w:t>
      </w:r>
    </w:p>
    <w:p w:rsidR="004B166F" w:rsidRPr="00633125" w:rsidRDefault="004B166F" w:rsidP="004B166F">
      <w:pPr>
        <w:jc w:val="right"/>
      </w:pPr>
      <w:r w:rsidRPr="00633125">
        <w:t>предельных индексов изменения такой платы</w:t>
      </w:r>
    </w:p>
    <w:p w:rsidR="004B166F" w:rsidRPr="00633125" w:rsidRDefault="004B166F" w:rsidP="00DF7BB6">
      <w:pPr>
        <w:pStyle w:val="formattext"/>
        <w:shd w:val="clear" w:color="auto" w:fill="FFFFFF"/>
        <w:spacing w:before="0" w:beforeAutospacing="0" w:after="0" w:afterAutospacing="0" w:line="315" w:lineRule="atLeast"/>
        <w:jc w:val="right"/>
        <w:textAlignment w:val="baseline"/>
        <w:rPr>
          <w:spacing w:val="2"/>
          <w:u w:val="single"/>
        </w:rPr>
      </w:pPr>
    </w:p>
    <w:p w:rsidR="00C05BCB" w:rsidRDefault="00DF7BB6" w:rsidP="00DF7BB6">
      <w:pPr>
        <w:pStyle w:val="formattext"/>
        <w:shd w:val="clear" w:color="auto" w:fill="FFFFFF"/>
        <w:spacing w:before="0" w:beforeAutospacing="0" w:after="0" w:afterAutospacing="0" w:line="315" w:lineRule="atLeast"/>
        <w:jc w:val="right"/>
        <w:textAlignment w:val="baseline"/>
        <w:rPr>
          <w:spacing w:val="2"/>
        </w:rPr>
      </w:pPr>
      <w:r w:rsidRPr="00C05BCB">
        <w:rPr>
          <w:spacing w:val="2"/>
        </w:rPr>
        <w:t>Главе администрации</w:t>
      </w:r>
    </w:p>
    <w:p w:rsidR="00801BB4" w:rsidRPr="00C05BCB" w:rsidRDefault="00DF7BB6" w:rsidP="00DF7BB6">
      <w:pPr>
        <w:pStyle w:val="formattext"/>
        <w:shd w:val="clear" w:color="auto" w:fill="FFFFFF"/>
        <w:spacing w:before="0" w:beforeAutospacing="0" w:after="0" w:afterAutospacing="0" w:line="315" w:lineRule="atLeast"/>
        <w:jc w:val="right"/>
        <w:textAlignment w:val="baseline"/>
        <w:rPr>
          <w:spacing w:val="2"/>
        </w:rPr>
      </w:pPr>
      <w:r w:rsidRPr="00C05BCB">
        <w:rPr>
          <w:spacing w:val="2"/>
        </w:rPr>
        <w:t xml:space="preserve"> МО</w:t>
      </w:r>
      <w:r w:rsidR="00C05BCB">
        <w:rPr>
          <w:spacing w:val="2"/>
        </w:rPr>
        <w:t xml:space="preserve"> </w:t>
      </w:r>
      <w:r w:rsidRPr="00C05BCB">
        <w:rPr>
          <w:spacing w:val="2"/>
        </w:rPr>
        <w:t xml:space="preserve"> </w:t>
      </w:r>
      <w:r w:rsidR="0052736E" w:rsidRPr="00C05BCB">
        <w:rPr>
          <w:spacing w:val="2"/>
        </w:rPr>
        <w:t>«</w:t>
      </w:r>
      <w:r w:rsidR="00801BB4" w:rsidRPr="00C05BCB">
        <w:rPr>
          <w:spacing w:val="2"/>
        </w:rPr>
        <w:t>Светлогорский городской округ</w:t>
      </w:r>
      <w:r w:rsidR="0052736E" w:rsidRPr="00C05BCB">
        <w:rPr>
          <w:spacing w:val="2"/>
        </w:rPr>
        <w:t>»</w:t>
      </w:r>
    </w:p>
    <w:p w:rsidR="00DF7BB6" w:rsidRPr="00C05BCB" w:rsidRDefault="00DF7BB6" w:rsidP="00DF7BB6">
      <w:pPr>
        <w:pStyle w:val="formattext"/>
        <w:shd w:val="clear" w:color="auto" w:fill="FFFFFF"/>
        <w:spacing w:before="0" w:beforeAutospacing="0" w:after="0" w:afterAutospacing="0" w:line="315" w:lineRule="atLeast"/>
        <w:jc w:val="right"/>
        <w:textAlignment w:val="baseline"/>
        <w:rPr>
          <w:spacing w:val="2"/>
        </w:rPr>
      </w:pPr>
      <w:r w:rsidRPr="00C05BCB">
        <w:rPr>
          <w:spacing w:val="2"/>
        </w:rPr>
        <w:t>________________________________</w:t>
      </w:r>
    </w:p>
    <w:p w:rsidR="00DF7BB6" w:rsidRDefault="00DF7BB6" w:rsidP="00DF7BB6">
      <w:pPr>
        <w:pStyle w:val="formattext"/>
        <w:shd w:val="clear" w:color="auto" w:fill="FFFFFF"/>
        <w:spacing w:before="0" w:beforeAutospacing="0" w:after="0" w:afterAutospacing="0" w:line="315" w:lineRule="atLeast"/>
        <w:jc w:val="right"/>
        <w:textAlignment w:val="baseline"/>
        <w:rPr>
          <w:spacing w:val="2"/>
        </w:rPr>
      </w:pPr>
      <w:r>
        <w:rPr>
          <w:spacing w:val="2"/>
        </w:rPr>
        <w:t xml:space="preserve">                                                                        </w:t>
      </w:r>
      <w:r w:rsidRPr="00B36008">
        <w:rPr>
          <w:spacing w:val="2"/>
          <w:u w:val="single"/>
        </w:rPr>
        <w:t>Заявитель: </w:t>
      </w:r>
      <w:r>
        <w:rPr>
          <w:spacing w:val="2"/>
          <w:u w:val="single"/>
        </w:rPr>
        <w:t>______________________________</w:t>
      </w:r>
    </w:p>
    <w:p w:rsidR="00DF7BB6" w:rsidRDefault="00DF7BB6" w:rsidP="00DF7BB6">
      <w:pPr>
        <w:pStyle w:val="formattext"/>
        <w:shd w:val="clear" w:color="auto" w:fill="FFFFFF"/>
        <w:spacing w:before="0" w:beforeAutospacing="0" w:after="0" w:afterAutospacing="0" w:line="315" w:lineRule="atLeast"/>
        <w:jc w:val="right"/>
        <w:textAlignment w:val="baseline"/>
        <w:rPr>
          <w:spacing w:val="2"/>
        </w:rPr>
      </w:pPr>
      <w:r>
        <w:rPr>
          <w:spacing w:val="2"/>
        </w:rPr>
        <w:t xml:space="preserve">________________________________________ </w:t>
      </w:r>
    </w:p>
    <w:p w:rsidR="00DF7BB6" w:rsidRDefault="00DF7BB6" w:rsidP="00DF7BB6">
      <w:pPr>
        <w:pStyle w:val="formattext"/>
        <w:shd w:val="clear" w:color="auto" w:fill="FFFFFF"/>
        <w:spacing w:before="0" w:beforeAutospacing="0" w:after="0" w:afterAutospacing="0" w:line="315" w:lineRule="atLeast"/>
        <w:jc w:val="right"/>
        <w:textAlignment w:val="baseline"/>
        <w:rPr>
          <w:spacing w:val="2"/>
          <w:vertAlign w:val="superscript"/>
        </w:rPr>
      </w:pPr>
      <w:r>
        <w:rPr>
          <w:spacing w:val="2"/>
          <w:vertAlign w:val="superscript"/>
        </w:rPr>
        <w:t xml:space="preserve">(фамилия, </w:t>
      </w:r>
      <w:proofErr w:type="gramStart"/>
      <w:r>
        <w:rPr>
          <w:spacing w:val="2"/>
          <w:vertAlign w:val="superscript"/>
        </w:rPr>
        <w:t>имя ,</w:t>
      </w:r>
      <w:proofErr w:type="gramEnd"/>
      <w:r>
        <w:rPr>
          <w:spacing w:val="2"/>
          <w:vertAlign w:val="superscript"/>
        </w:rPr>
        <w:t xml:space="preserve"> отчество)</w:t>
      </w:r>
    </w:p>
    <w:p w:rsidR="00DF7BB6" w:rsidRDefault="00DF7BB6" w:rsidP="00DF7BB6">
      <w:pPr>
        <w:pStyle w:val="formattext"/>
        <w:shd w:val="clear" w:color="auto" w:fill="FFFFFF"/>
        <w:spacing w:before="0" w:beforeAutospacing="0" w:after="0" w:afterAutospacing="0" w:line="315" w:lineRule="atLeast"/>
        <w:jc w:val="right"/>
        <w:textAlignment w:val="baseline"/>
        <w:rPr>
          <w:spacing w:val="2"/>
          <w:vertAlign w:val="superscript"/>
        </w:rPr>
      </w:pPr>
      <w:r>
        <w:rPr>
          <w:spacing w:val="2"/>
          <w:vertAlign w:val="superscript"/>
        </w:rPr>
        <w:t xml:space="preserve">___________________________________________________________ </w:t>
      </w:r>
    </w:p>
    <w:p w:rsidR="00DF7BB6" w:rsidRDefault="00DF7BB6" w:rsidP="00DF7BB6">
      <w:pPr>
        <w:pStyle w:val="formattext"/>
        <w:shd w:val="clear" w:color="auto" w:fill="FFFFFF"/>
        <w:spacing w:before="0" w:beforeAutospacing="0" w:after="0" w:afterAutospacing="0" w:line="315" w:lineRule="atLeast"/>
        <w:jc w:val="right"/>
        <w:textAlignment w:val="baseline"/>
        <w:rPr>
          <w:spacing w:val="2"/>
          <w:vertAlign w:val="superscript"/>
        </w:rPr>
      </w:pPr>
      <w:r>
        <w:rPr>
          <w:spacing w:val="2"/>
          <w:vertAlign w:val="superscript"/>
        </w:rPr>
        <w:t xml:space="preserve">___________________________________________________________ </w:t>
      </w:r>
    </w:p>
    <w:p w:rsidR="00DF7BB6" w:rsidRDefault="00DF7BB6" w:rsidP="00DF7BB6">
      <w:pPr>
        <w:pStyle w:val="formattext"/>
        <w:shd w:val="clear" w:color="auto" w:fill="FFFFFF"/>
        <w:spacing w:before="0" w:beforeAutospacing="0" w:after="0" w:afterAutospacing="0" w:line="315" w:lineRule="atLeast"/>
        <w:jc w:val="right"/>
        <w:textAlignment w:val="baseline"/>
        <w:rPr>
          <w:spacing w:val="2"/>
          <w:vertAlign w:val="superscript"/>
        </w:rPr>
      </w:pPr>
      <w:r>
        <w:rPr>
          <w:spacing w:val="2"/>
          <w:vertAlign w:val="superscript"/>
        </w:rPr>
        <w:t xml:space="preserve">___________________________________________________________ </w:t>
      </w:r>
    </w:p>
    <w:p w:rsidR="00DF7BB6" w:rsidRDefault="00DF7BB6" w:rsidP="00DF7BB6">
      <w:pPr>
        <w:pStyle w:val="formattext"/>
        <w:shd w:val="clear" w:color="auto" w:fill="FFFFFF"/>
        <w:spacing w:before="0" w:beforeAutospacing="0" w:after="0" w:afterAutospacing="0" w:line="315" w:lineRule="atLeast"/>
        <w:jc w:val="right"/>
        <w:textAlignment w:val="baseline"/>
        <w:rPr>
          <w:spacing w:val="2"/>
          <w:vertAlign w:val="superscript"/>
        </w:rPr>
      </w:pPr>
      <w:r>
        <w:rPr>
          <w:spacing w:val="2"/>
          <w:vertAlign w:val="superscript"/>
        </w:rPr>
        <w:t xml:space="preserve">___________________________________________________________ </w:t>
      </w:r>
    </w:p>
    <w:p w:rsidR="00DF7BB6" w:rsidRDefault="00DF7BB6" w:rsidP="00DF7BB6">
      <w:pPr>
        <w:pStyle w:val="formattext"/>
        <w:shd w:val="clear" w:color="auto" w:fill="FFFFFF"/>
        <w:spacing w:before="0" w:beforeAutospacing="0" w:after="0" w:afterAutospacing="0" w:line="315" w:lineRule="atLeast"/>
        <w:jc w:val="right"/>
        <w:textAlignment w:val="baseline"/>
        <w:rPr>
          <w:spacing w:val="2"/>
          <w:u w:val="single"/>
        </w:rPr>
      </w:pPr>
      <w:r>
        <w:rPr>
          <w:spacing w:val="2"/>
          <w:vertAlign w:val="superscript"/>
        </w:rPr>
        <w:t>(данные документов удостоверяющие личность)</w:t>
      </w:r>
      <w:r w:rsidRPr="00B36008">
        <w:rPr>
          <w:spacing w:val="2"/>
          <w:u w:val="single"/>
        </w:rPr>
        <w:br/>
      </w:r>
      <w:r>
        <w:rPr>
          <w:spacing w:val="2"/>
          <w:u w:val="single"/>
        </w:rPr>
        <w:t xml:space="preserve">_________________________________________ </w:t>
      </w:r>
    </w:p>
    <w:p w:rsidR="00DF7BB6" w:rsidRDefault="00DF7BB6" w:rsidP="00DF7BB6">
      <w:pPr>
        <w:pStyle w:val="formattext"/>
        <w:shd w:val="clear" w:color="auto" w:fill="FFFFFF"/>
        <w:spacing w:before="0" w:beforeAutospacing="0" w:after="0" w:afterAutospacing="0" w:line="315" w:lineRule="atLeast"/>
        <w:jc w:val="right"/>
        <w:textAlignment w:val="baseline"/>
        <w:rPr>
          <w:spacing w:val="2"/>
          <w:u w:val="single"/>
        </w:rPr>
      </w:pPr>
      <w:r>
        <w:rPr>
          <w:spacing w:val="2"/>
          <w:u w:val="single"/>
        </w:rPr>
        <w:t xml:space="preserve">_________________________________________ </w:t>
      </w:r>
    </w:p>
    <w:p w:rsidR="00DF7BB6" w:rsidRDefault="00DF7BB6" w:rsidP="00DF7BB6">
      <w:pPr>
        <w:pStyle w:val="formattext"/>
        <w:shd w:val="clear" w:color="auto" w:fill="FFFFFF"/>
        <w:spacing w:before="0" w:beforeAutospacing="0" w:after="0" w:afterAutospacing="0" w:line="315" w:lineRule="atLeast"/>
        <w:jc w:val="right"/>
        <w:textAlignment w:val="baseline"/>
        <w:rPr>
          <w:spacing w:val="2"/>
          <w:u w:val="single"/>
        </w:rPr>
      </w:pPr>
      <w:r>
        <w:rPr>
          <w:spacing w:val="2"/>
          <w:u w:val="single"/>
        </w:rPr>
        <w:t xml:space="preserve">_________________________________________ </w:t>
      </w:r>
    </w:p>
    <w:p w:rsidR="00DF7BB6" w:rsidRDefault="00DF7BB6" w:rsidP="00DF7BB6">
      <w:pPr>
        <w:pStyle w:val="formattext"/>
        <w:shd w:val="clear" w:color="auto" w:fill="FFFFFF"/>
        <w:spacing w:before="0" w:beforeAutospacing="0" w:after="0" w:afterAutospacing="0" w:line="315" w:lineRule="atLeast"/>
        <w:jc w:val="right"/>
        <w:textAlignment w:val="baseline"/>
        <w:rPr>
          <w:spacing w:val="2"/>
          <w:u w:val="single"/>
        </w:rPr>
      </w:pPr>
      <w:r>
        <w:rPr>
          <w:spacing w:val="2"/>
          <w:u w:val="single"/>
        </w:rPr>
        <w:t xml:space="preserve">_________________________________________ </w:t>
      </w:r>
    </w:p>
    <w:p w:rsidR="00DF7BB6" w:rsidRDefault="00DF7BB6" w:rsidP="00DF7BB6">
      <w:pPr>
        <w:pStyle w:val="formattext"/>
        <w:shd w:val="clear" w:color="auto" w:fill="FFFFFF"/>
        <w:spacing w:before="0" w:beforeAutospacing="0" w:after="0" w:afterAutospacing="0" w:line="315" w:lineRule="atLeast"/>
        <w:jc w:val="right"/>
        <w:textAlignment w:val="baseline"/>
        <w:rPr>
          <w:spacing w:val="2"/>
          <w:u w:val="single"/>
        </w:rPr>
      </w:pPr>
      <w:r>
        <w:rPr>
          <w:spacing w:val="2"/>
          <w:vertAlign w:val="superscript"/>
        </w:rPr>
        <w:t xml:space="preserve">                                                                                                  (почтовый адрес, телефон, адрес </w:t>
      </w:r>
      <w:r w:rsidRPr="009C2E0F">
        <w:rPr>
          <w:spacing w:val="2"/>
          <w:vertAlign w:val="superscript"/>
        </w:rPr>
        <w:t>электронной почты)</w:t>
      </w:r>
      <w:r w:rsidRPr="00B36008">
        <w:rPr>
          <w:spacing w:val="2"/>
          <w:u w:val="single"/>
        </w:rPr>
        <w:br/>
      </w:r>
      <w:r>
        <w:rPr>
          <w:spacing w:val="2"/>
          <w:u w:val="single"/>
        </w:rPr>
        <w:t>__________________________________________</w:t>
      </w:r>
    </w:p>
    <w:p w:rsidR="00DF7BB6" w:rsidRPr="009C2E0F" w:rsidRDefault="00DF7BB6" w:rsidP="00DF7BB6">
      <w:pPr>
        <w:pStyle w:val="formattext"/>
        <w:shd w:val="clear" w:color="auto" w:fill="FFFFFF"/>
        <w:spacing w:before="0" w:beforeAutospacing="0" w:after="0" w:afterAutospacing="0" w:line="315" w:lineRule="atLeast"/>
        <w:jc w:val="right"/>
        <w:textAlignment w:val="baseline"/>
        <w:rPr>
          <w:spacing w:val="2"/>
          <w:vertAlign w:val="superscript"/>
        </w:rPr>
      </w:pPr>
      <w:r w:rsidRPr="009C2E0F">
        <w:rPr>
          <w:spacing w:val="2"/>
          <w:vertAlign w:val="superscript"/>
        </w:rPr>
        <w:t>(способ получения уведомления: посредством</w:t>
      </w:r>
      <w:r w:rsidRPr="009C2E0F">
        <w:rPr>
          <w:spacing w:val="2"/>
          <w:vertAlign w:val="superscript"/>
        </w:rPr>
        <w:br/>
        <w:t>почтового отправления, электронной почты)</w:t>
      </w:r>
    </w:p>
    <w:p w:rsidR="00DF7BB6" w:rsidRPr="00B36008" w:rsidRDefault="00DF7BB6" w:rsidP="00DF7BB6">
      <w:pPr>
        <w:pStyle w:val="formattext"/>
        <w:shd w:val="clear" w:color="auto" w:fill="FFFFFF"/>
        <w:spacing w:before="0" w:beforeAutospacing="0" w:after="0" w:afterAutospacing="0" w:line="315" w:lineRule="atLeast"/>
        <w:jc w:val="center"/>
        <w:textAlignment w:val="baseline"/>
        <w:rPr>
          <w:spacing w:val="2"/>
        </w:rPr>
      </w:pPr>
      <w:r w:rsidRPr="00B36008">
        <w:rPr>
          <w:spacing w:val="2"/>
          <w:u w:val="single"/>
        </w:rPr>
        <w:br/>
        <w:t>ЗАЯВЛЕНИЕ</w:t>
      </w:r>
    </w:p>
    <w:p w:rsidR="00DF7BB6" w:rsidRPr="00B36008" w:rsidRDefault="00DF7BB6" w:rsidP="00DF7BB6">
      <w:pPr>
        <w:pStyle w:val="formattext"/>
        <w:shd w:val="clear" w:color="auto" w:fill="FFFFFF"/>
        <w:spacing w:before="0" w:beforeAutospacing="0" w:after="0" w:afterAutospacing="0" w:line="315" w:lineRule="atLeast"/>
        <w:textAlignment w:val="baseline"/>
        <w:rPr>
          <w:spacing w:val="2"/>
        </w:rPr>
      </w:pPr>
      <w:r w:rsidRPr="00B36008">
        <w:rPr>
          <w:spacing w:val="2"/>
          <w:u w:val="single"/>
        </w:rPr>
        <w:br/>
        <w:t>Прошу установить размер платы за содержание жилых помещений в многоквартирном доме, находящемся по адресу:</w:t>
      </w:r>
      <w:r w:rsidRPr="00B36008">
        <w:rPr>
          <w:spacing w:val="2"/>
          <w:u w:val="single"/>
        </w:rPr>
        <w:br/>
        <w:t>___________________________________________________________________________</w:t>
      </w:r>
    </w:p>
    <w:p w:rsidR="00DF7BB6" w:rsidRPr="00B36008" w:rsidRDefault="00DF7BB6" w:rsidP="00DF7BB6">
      <w:pPr>
        <w:pStyle w:val="formattext"/>
        <w:shd w:val="clear" w:color="auto" w:fill="FFFFFF"/>
        <w:spacing w:before="0" w:beforeAutospacing="0" w:after="0" w:afterAutospacing="0" w:line="315" w:lineRule="atLeast"/>
        <w:textAlignment w:val="baseline"/>
        <w:rPr>
          <w:spacing w:val="2"/>
        </w:rPr>
      </w:pPr>
      <w:r w:rsidRPr="00B36008">
        <w:rPr>
          <w:spacing w:val="2"/>
          <w:u w:val="single"/>
        </w:rPr>
        <w:br/>
        <w:t>Направляю документы, необходимые для расчета и установления размера платы за содержание жилого помещения в многоквартирном доме.</w:t>
      </w:r>
    </w:p>
    <w:p w:rsidR="00DF7BB6" w:rsidRPr="00B36008" w:rsidRDefault="00DF7BB6" w:rsidP="00DF7BB6">
      <w:pPr>
        <w:pStyle w:val="formattext"/>
        <w:shd w:val="clear" w:color="auto" w:fill="FFFFFF"/>
        <w:spacing w:before="0" w:beforeAutospacing="0" w:after="0" w:afterAutospacing="0" w:line="315" w:lineRule="atLeast"/>
        <w:textAlignment w:val="baseline"/>
        <w:rPr>
          <w:spacing w:val="2"/>
        </w:rPr>
      </w:pPr>
      <w:r w:rsidRPr="00B36008">
        <w:rPr>
          <w:spacing w:val="2"/>
          <w:u w:val="single"/>
        </w:rPr>
        <w:br/>
        <w:t>Приложение на ____ листах в ___ экземплярах.</w:t>
      </w:r>
      <w:r w:rsidRPr="00B36008">
        <w:rPr>
          <w:spacing w:val="2"/>
          <w:u w:val="single"/>
        </w:rPr>
        <w:br/>
      </w:r>
      <w:r w:rsidRPr="00B36008">
        <w:rPr>
          <w:spacing w:val="2"/>
          <w:u w:val="single"/>
        </w:rPr>
        <w:br/>
      </w:r>
      <w:r w:rsidRPr="00B36008">
        <w:rPr>
          <w:spacing w:val="2"/>
          <w:u w:val="single"/>
        </w:rPr>
        <w:br/>
        <w:t>Способ доставки результата (указать):</w:t>
      </w:r>
      <w:r w:rsidRPr="00B36008">
        <w:rPr>
          <w:spacing w:val="2"/>
          <w:u w:val="single"/>
        </w:rPr>
        <w:br/>
        <w:t>_____________________________________________</w:t>
      </w:r>
      <w:r>
        <w:rPr>
          <w:spacing w:val="2"/>
          <w:u w:val="single"/>
        </w:rPr>
        <w:t>_______________________________</w:t>
      </w:r>
      <w:r w:rsidRPr="00B36008">
        <w:rPr>
          <w:spacing w:val="2"/>
          <w:u w:val="single"/>
        </w:rPr>
        <w:br/>
      </w:r>
      <w:r w:rsidRPr="00A00847">
        <w:rPr>
          <w:spacing w:val="2"/>
          <w:vertAlign w:val="superscript"/>
        </w:rPr>
        <w:t>(по почте/ лично)</w:t>
      </w:r>
      <w:r w:rsidRPr="00A00847">
        <w:rPr>
          <w:spacing w:val="2"/>
          <w:vertAlign w:val="superscript"/>
        </w:rPr>
        <w:br/>
      </w:r>
      <w:r>
        <w:rPr>
          <w:spacing w:val="2"/>
          <w:u w:val="single"/>
        </w:rPr>
        <w:br/>
        <w:t>_____________________</w:t>
      </w:r>
      <w:r>
        <w:rPr>
          <w:spacing w:val="2"/>
        </w:rPr>
        <w:t xml:space="preserve">                         __________________________________________</w:t>
      </w:r>
      <w:r w:rsidRPr="00B36008">
        <w:rPr>
          <w:spacing w:val="2"/>
          <w:u w:val="single"/>
        </w:rPr>
        <w:br/>
      </w:r>
      <w:r w:rsidRPr="00A00847">
        <w:rPr>
          <w:spacing w:val="2"/>
          <w:vertAlign w:val="superscript"/>
        </w:rPr>
        <w:t>(дата подачи заявления)</w:t>
      </w:r>
      <w:r>
        <w:rPr>
          <w:spacing w:val="2"/>
          <w:vertAlign w:val="superscript"/>
        </w:rPr>
        <w:t xml:space="preserve">                                                                                 (подпись заявителя, расшифровка подписи)</w:t>
      </w:r>
    </w:p>
    <w:p w:rsidR="00DF7BB6" w:rsidRPr="0052736E" w:rsidRDefault="00DF7BB6" w:rsidP="00DF7BB6">
      <w:pPr>
        <w:jc w:val="right"/>
      </w:pPr>
      <w:r>
        <w:br w:type="page"/>
      </w:r>
      <w:r w:rsidRPr="0052736E">
        <w:lastRenderedPageBreak/>
        <w:t xml:space="preserve">Приложение </w:t>
      </w:r>
      <w:r w:rsidR="00727CCB">
        <w:t xml:space="preserve"> №</w:t>
      </w:r>
      <w:r w:rsidRPr="0052736E">
        <w:t>2</w:t>
      </w:r>
    </w:p>
    <w:p w:rsidR="00DF7BB6" w:rsidRPr="0052736E" w:rsidRDefault="00DF7BB6" w:rsidP="00DF7BB6">
      <w:pPr>
        <w:jc w:val="right"/>
      </w:pPr>
      <w:r w:rsidRPr="0052736E">
        <w:rPr>
          <w:lang w:eastAsia="en-US"/>
        </w:rPr>
        <w:t xml:space="preserve">к Порядку </w:t>
      </w:r>
      <w:r w:rsidRPr="0052736E">
        <w:t xml:space="preserve">установления  размера платы за содержание жилого </w:t>
      </w:r>
    </w:p>
    <w:p w:rsidR="00DF7BB6" w:rsidRPr="0052736E" w:rsidRDefault="00DF7BB6" w:rsidP="00DF7BB6">
      <w:pPr>
        <w:jc w:val="right"/>
      </w:pPr>
      <w:r w:rsidRPr="0052736E">
        <w:t xml:space="preserve"> помещения для собственников помещений  в многоквартирном доме, </w:t>
      </w:r>
    </w:p>
    <w:p w:rsidR="00DF7BB6" w:rsidRPr="0052736E" w:rsidRDefault="00DF7BB6" w:rsidP="00DF7BB6">
      <w:pPr>
        <w:jc w:val="right"/>
      </w:pPr>
      <w:r w:rsidRPr="0052736E">
        <w:t xml:space="preserve">которые не приняли  решение о выборе способа управления </w:t>
      </w:r>
    </w:p>
    <w:p w:rsidR="00DF7BB6" w:rsidRPr="0052736E" w:rsidRDefault="00DF7BB6" w:rsidP="00DF7BB6">
      <w:pPr>
        <w:jc w:val="right"/>
      </w:pPr>
      <w:r w:rsidRPr="0052736E">
        <w:t xml:space="preserve">многоквартирным домом, решение об установлении размера платы </w:t>
      </w:r>
    </w:p>
    <w:p w:rsidR="00DF7BB6" w:rsidRPr="0052736E" w:rsidRDefault="00DF7BB6" w:rsidP="00DF7BB6">
      <w:pPr>
        <w:jc w:val="right"/>
      </w:pPr>
      <w:r w:rsidRPr="0052736E">
        <w:t xml:space="preserve">за содержание жилого помещения и порядка определения </w:t>
      </w:r>
    </w:p>
    <w:p w:rsidR="00DF7BB6" w:rsidRPr="0052736E" w:rsidRDefault="00DF7BB6" w:rsidP="00DF7BB6">
      <w:pPr>
        <w:jc w:val="right"/>
      </w:pPr>
      <w:r w:rsidRPr="0052736E">
        <w:t>предельных индексов изменения такой платы</w:t>
      </w:r>
    </w:p>
    <w:p w:rsidR="00DF7BB6" w:rsidRPr="00B36008" w:rsidRDefault="00DF7BB6" w:rsidP="00DF7BB6">
      <w:pPr>
        <w:shd w:val="clear" w:color="auto" w:fill="FFFFFF"/>
        <w:spacing w:line="315" w:lineRule="atLeast"/>
        <w:jc w:val="center"/>
        <w:textAlignment w:val="baseline"/>
        <w:rPr>
          <w:rFonts w:ascii="Arial" w:hAnsi="Arial" w:cs="Arial"/>
          <w:spacing w:val="2"/>
          <w:sz w:val="21"/>
          <w:szCs w:val="21"/>
          <w:u w:val="single"/>
        </w:rPr>
      </w:pPr>
    </w:p>
    <w:p w:rsidR="00727CCB" w:rsidRDefault="00DF7BB6" w:rsidP="00DF7BB6">
      <w:pPr>
        <w:shd w:val="clear" w:color="auto" w:fill="FFFFFF"/>
        <w:spacing w:line="315" w:lineRule="atLeast"/>
        <w:jc w:val="center"/>
        <w:textAlignment w:val="baseline"/>
        <w:rPr>
          <w:b/>
          <w:spacing w:val="2"/>
        </w:rPr>
      </w:pPr>
      <w:r w:rsidRPr="00727CCB">
        <w:rPr>
          <w:b/>
          <w:spacing w:val="2"/>
        </w:rPr>
        <w:t>Информация о многоквартирном доме</w:t>
      </w:r>
    </w:p>
    <w:p w:rsidR="00DF7BB6" w:rsidRPr="00727CCB" w:rsidRDefault="00DF7BB6" w:rsidP="00727CCB">
      <w:pPr>
        <w:shd w:val="clear" w:color="auto" w:fill="FFFFFF"/>
        <w:spacing w:line="315" w:lineRule="atLeast"/>
        <w:jc w:val="both"/>
        <w:textAlignment w:val="baseline"/>
        <w:rPr>
          <w:spacing w:val="2"/>
        </w:rPr>
      </w:pPr>
      <w:r w:rsidRPr="00727CCB">
        <w:rPr>
          <w:spacing w:val="2"/>
        </w:rPr>
        <w:t>адрес: _______________________________________________________</w:t>
      </w:r>
    </w:p>
    <w:p w:rsidR="00DF7BB6" w:rsidRPr="00B36008" w:rsidRDefault="00DF7BB6" w:rsidP="00DF7BB6">
      <w:pPr>
        <w:shd w:val="clear" w:color="auto" w:fill="FFFFFF"/>
        <w:spacing w:line="315" w:lineRule="atLeast"/>
        <w:textAlignment w:val="baseline"/>
        <w:rPr>
          <w:spacing w:val="2"/>
        </w:rPr>
      </w:pPr>
      <w:r w:rsidRPr="00727CCB">
        <w:rPr>
          <w:spacing w:val="2"/>
        </w:rPr>
        <w:br/>
        <w:t>Год постройки</w:t>
      </w:r>
      <w:r w:rsidR="0052736E">
        <w:rPr>
          <w:spacing w:val="2"/>
          <w:u w:val="single"/>
        </w:rPr>
        <w:t xml:space="preserve"> </w:t>
      </w:r>
      <w:r>
        <w:rPr>
          <w:spacing w:val="2"/>
          <w:u w:val="single"/>
        </w:rPr>
        <w:t xml:space="preserve"> </w:t>
      </w:r>
      <w:r w:rsidRPr="00B36008">
        <w:rPr>
          <w:spacing w:val="2"/>
          <w:u w:val="single"/>
        </w:rPr>
        <w:t xml:space="preserve"> ________________</w:t>
      </w:r>
    </w:p>
    <w:p w:rsidR="00DF7BB6" w:rsidRPr="00B36008" w:rsidRDefault="00DF7BB6" w:rsidP="00DF7BB6">
      <w:pPr>
        <w:shd w:val="clear" w:color="auto" w:fill="FFFFFF"/>
        <w:spacing w:line="315" w:lineRule="atLeast"/>
        <w:textAlignment w:val="baseline"/>
        <w:rPr>
          <w:spacing w:val="2"/>
        </w:rPr>
      </w:pPr>
      <w:r w:rsidRPr="00B36008">
        <w:rPr>
          <w:spacing w:val="2"/>
          <w:u w:val="single"/>
        </w:rPr>
        <w:br/>
        <w:t>1.</w:t>
      </w:r>
    </w:p>
    <w:p w:rsidR="00DF7BB6" w:rsidRPr="00727CCB" w:rsidRDefault="00DF7BB6" w:rsidP="00DF7BB6">
      <w:pPr>
        <w:shd w:val="clear" w:color="auto" w:fill="FFFFFF"/>
        <w:spacing w:line="315" w:lineRule="atLeast"/>
        <w:jc w:val="center"/>
        <w:textAlignment w:val="baseline"/>
        <w:rPr>
          <w:b/>
          <w:spacing w:val="2"/>
        </w:rPr>
      </w:pPr>
      <w:r w:rsidRPr="00727CCB">
        <w:rPr>
          <w:b/>
          <w:spacing w:val="2"/>
        </w:rPr>
        <w:t>Общие сведения о многоквартирном доме:</w:t>
      </w:r>
    </w:p>
    <w:tbl>
      <w:tblPr>
        <w:tblW w:w="0" w:type="auto"/>
        <w:tblCellMar>
          <w:left w:w="0" w:type="dxa"/>
          <w:right w:w="0" w:type="dxa"/>
        </w:tblCellMar>
        <w:tblLook w:val="04A0" w:firstRow="1" w:lastRow="0" w:firstColumn="1" w:lastColumn="0" w:noHBand="0" w:noVBand="1"/>
      </w:tblPr>
      <w:tblGrid>
        <w:gridCol w:w="418"/>
        <w:gridCol w:w="5710"/>
        <w:gridCol w:w="1313"/>
        <w:gridCol w:w="2057"/>
      </w:tblGrid>
      <w:tr w:rsidR="00DF7BB6" w:rsidRPr="00B36008" w:rsidTr="0052736E">
        <w:trPr>
          <w:trHeight w:val="15"/>
        </w:trPr>
        <w:tc>
          <w:tcPr>
            <w:tcW w:w="370" w:type="dxa"/>
            <w:hideMark/>
          </w:tcPr>
          <w:p w:rsidR="00DF7BB6" w:rsidRPr="00B36008" w:rsidRDefault="00DF7BB6" w:rsidP="0052736E"/>
        </w:tc>
        <w:tc>
          <w:tcPr>
            <w:tcW w:w="6838" w:type="dxa"/>
            <w:hideMark/>
          </w:tcPr>
          <w:p w:rsidR="00DF7BB6" w:rsidRPr="00B36008" w:rsidRDefault="00DF7BB6" w:rsidP="0052736E"/>
        </w:tc>
        <w:tc>
          <w:tcPr>
            <w:tcW w:w="1478" w:type="dxa"/>
            <w:hideMark/>
          </w:tcPr>
          <w:p w:rsidR="00DF7BB6" w:rsidRPr="00B36008" w:rsidRDefault="00DF7BB6" w:rsidP="0052736E"/>
        </w:tc>
        <w:tc>
          <w:tcPr>
            <w:tcW w:w="2218" w:type="dxa"/>
            <w:hideMark/>
          </w:tcPr>
          <w:p w:rsidR="00DF7BB6" w:rsidRPr="00B36008" w:rsidRDefault="00DF7BB6" w:rsidP="0052736E"/>
        </w:tc>
      </w:tr>
      <w:tr w:rsidR="00DF7BB6" w:rsidRPr="00B36008" w:rsidTr="0052736E">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683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jc w:val="center"/>
              <w:textAlignment w:val="baseline"/>
            </w:pPr>
            <w:r w:rsidRPr="00B36008">
              <w:t>Наименование показателя</w:t>
            </w:r>
          </w:p>
        </w:tc>
        <w:tc>
          <w:tcPr>
            <w:tcW w:w="147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jc w:val="center"/>
              <w:textAlignment w:val="baseline"/>
            </w:pPr>
            <w:r w:rsidRPr="00B36008">
              <w:t>Ед. изм.</w:t>
            </w:r>
          </w:p>
        </w:tc>
        <w:tc>
          <w:tcPr>
            <w:tcW w:w="221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jc w:val="center"/>
              <w:textAlignment w:val="baseline"/>
            </w:pPr>
            <w:r w:rsidRPr="00B36008">
              <w:t>Количество</w:t>
            </w:r>
          </w:p>
        </w:tc>
      </w:tr>
      <w:tr w:rsidR="00DF7BB6" w:rsidRPr="00B36008" w:rsidTr="0052736E">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jc w:val="right"/>
              <w:textAlignment w:val="baseline"/>
            </w:pPr>
            <w:r w:rsidRPr="00B36008">
              <w:t>1</w:t>
            </w:r>
          </w:p>
        </w:tc>
        <w:tc>
          <w:tcPr>
            <w:tcW w:w="6838" w:type="dxa"/>
            <w:tcBorders>
              <w:top w:val="nil"/>
              <w:left w:val="nil"/>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Общая площадь дома, в том числе:</w:t>
            </w:r>
            <w:r w:rsidRPr="00B36008">
              <w:br/>
              <w:t>- жилых помещений</w:t>
            </w:r>
            <w:r w:rsidRPr="00B36008">
              <w:br/>
              <w:t>- нежилых помещений</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jc w:val="center"/>
              <w:textAlignment w:val="baseline"/>
            </w:pPr>
            <w:proofErr w:type="gramStart"/>
            <w:r w:rsidRPr="00B36008">
              <w:t>кв.м</w:t>
            </w:r>
            <w:proofErr w:type="gramEnd"/>
          </w:p>
        </w:tc>
        <w:tc>
          <w:tcPr>
            <w:tcW w:w="2218" w:type="dxa"/>
            <w:tcBorders>
              <w:top w:val="nil"/>
              <w:left w:val="nil"/>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jc w:val="right"/>
              <w:textAlignment w:val="baseline"/>
            </w:pPr>
            <w:r w:rsidRPr="00B36008">
              <w:t>2</w:t>
            </w:r>
          </w:p>
        </w:tc>
        <w:tc>
          <w:tcPr>
            <w:tcW w:w="6838" w:type="dxa"/>
            <w:tcBorders>
              <w:top w:val="nil"/>
              <w:left w:val="nil"/>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Количество этажей</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jc w:val="center"/>
              <w:textAlignment w:val="baseline"/>
            </w:pPr>
            <w:r w:rsidRPr="00B36008">
              <w:t>шт.</w:t>
            </w:r>
          </w:p>
        </w:tc>
        <w:tc>
          <w:tcPr>
            <w:tcW w:w="2218" w:type="dxa"/>
            <w:tcBorders>
              <w:top w:val="nil"/>
              <w:left w:val="nil"/>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jc w:val="right"/>
              <w:textAlignment w:val="baseline"/>
            </w:pPr>
            <w:r w:rsidRPr="00B36008">
              <w:t>3</w:t>
            </w:r>
          </w:p>
        </w:tc>
        <w:tc>
          <w:tcPr>
            <w:tcW w:w="6838" w:type="dxa"/>
            <w:tcBorders>
              <w:top w:val="nil"/>
              <w:left w:val="nil"/>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Количество подъездов</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2218" w:type="dxa"/>
            <w:tcBorders>
              <w:top w:val="nil"/>
              <w:left w:val="nil"/>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jc w:val="right"/>
              <w:textAlignment w:val="baseline"/>
            </w:pPr>
            <w:r w:rsidRPr="00B36008">
              <w:t>4</w:t>
            </w:r>
          </w:p>
        </w:tc>
        <w:tc>
          <w:tcPr>
            <w:tcW w:w="6838" w:type="dxa"/>
            <w:tcBorders>
              <w:top w:val="nil"/>
              <w:left w:val="nil"/>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Количество квартир, в том числе</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jc w:val="center"/>
              <w:textAlignment w:val="baseline"/>
            </w:pPr>
            <w:r w:rsidRPr="00B36008">
              <w:t>шт.</w:t>
            </w:r>
          </w:p>
        </w:tc>
        <w:tc>
          <w:tcPr>
            <w:tcW w:w="2218" w:type="dxa"/>
            <w:tcBorders>
              <w:top w:val="nil"/>
              <w:left w:val="nil"/>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6838" w:type="dxa"/>
            <w:tcBorders>
              <w:top w:val="nil"/>
              <w:left w:val="nil"/>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1-комнатные</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jc w:val="center"/>
              <w:textAlignment w:val="baseline"/>
            </w:pPr>
            <w:r w:rsidRPr="00B36008">
              <w:t>шт.</w:t>
            </w:r>
          </w:p>
        </w:tc>
        <w:tc>
          <w:tcPr>
            <w:tcW w:w="2218" w:type="dxa"/>
            <w:tcBorders>
              <w:top w:val="nil"/>
              <w:left w:val="nil"/>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6838" w:type="dxa"/>
            <w:tcBorders>
              <w:top w:val="nil"/>
              <w:left w:val="nil"/>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2-комнатные</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jc w:val="center"/>
              <w:textAlignment w:val="baseline"/>
            </w:pPr>
            <w:r w:rsidRPr="00B36008">
              <w:t>шт.</w:t>
            </w:r>
          </w:p>
        </w:tc>
        <w:tc>
          <w:tcPr>
            <w:tcW w:w="2218" w:type="dxa"/>
            <w:tcBorders>
              <w:top w:val="nil"/>
              <w:left w:val="nil"/>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6838" w:type="dxa"/>
            <w:tcBorders>
              <w:top w:val="nil"/>
              <w:left w:val="nil"/>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3-комнатные</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jc w:val="center"/>
              <w:textAlignment w:val="baseline"/>
            </w:pPr>
            <w:r w:rsidRPr="00B36008">
              <w:t>шт.</w:t>
            </w:r>
          </w:p>
        </w:tc>
        <w:tc>
          <w:tcPr>
            <w:tcW w:w="2218" w:type="dxa"/>
            <w:tcBorders>
              <w:top w:val="nil"/>
              <w:left w:val="nil"/>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6838" w:type="dxa"/>
            <w:tcBorders>
              <w:top w:val="nil"/>
              <w:left w:val="nil"/>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4-комнатные и более</w:t>
            </w:r>
          </w:p>
        </w:tc>
        <w:tc>
          <w:tcPr>
            <w:tcW w:w="1478" w:type="dxa"/>
            <w:tcBorders>
              <w:top w:val="nil"/>
              <w:left w:val="nil"/>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jc w:val="center"/>
              <w:textAlignment w:val="baseline"/>
            </w:pPr>
            <w:r w:rsidRPr="00B36008">
              <w:t>шт.</w:t>
            </w:r>
          </w:p>
        </w:tc>
        <w:tc>
          <w:tcPr>
            <w:tcW w:w="2218" w:type="dxa"/>
            <w:tcBorders>
              <w:top w:val="nil"/>
              <w:left w:val="nil"/>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727CCB" w:rsidP="0052736E">
            <w:pPr>
              <w:spacing w:line="315" w:lineRule="atLeast"/>
              <w:jc w:val="right"/>
              <w:textAlignment w:val="baseline"/>
            </w:pPr>
            <w:r>
              <w:t>5</w:t>
            </w:r>
          </w:p>
        </w:tc>
        <w:tc>
          <w:tcPr>
            <w:tcW w:w="683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Количество проживающих</w:t>
            </w:r>
          </w:p>
        </w:tc>
        <w:tc>
          <w:tcPr>
            <w:tcW w:w="147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jc w:val="center"/>
              <w:textAlignment w:val="baseline"/>
            </w:pPr>
            <w:r w:rsidRPr="00B36008">
              <w:t>чел.</w:t>
            </w:r>
          </w:p>
        </w:tc>
        <w:tc>
          <w:tcPr>
            <w:tcW w:w="221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bl>
    <w:p w:rsidR="00DF7BB6" w:rsidRPr="00B36008" w:rsidRDefault="00DF7BB6" w:rsidP="00DF7BB6">
      <w:pPr>
        <w:shd w:val="clear" w:color="auto" w:fill="FFFFFF"/>
        <w:spacing w:line="315" w:lineRule="atLeast"/>
        <w:textAlignment w:val="baseline"/>
        <w:rPr>
          <w:spacing w:val="2"/>
        </w:rPr>
      </w:pPr>
      <w:r w:rsidRPr="00B36008">
        <w:rPr>
          <w:spacing w:val="2"/>
          <w:u w:val="single"/>
        </w:rPr>
        <w:br/>
        <w:t>2.</w:t>
      </w:r>
    </w:p>
    <w:p w:rsidR="00DF7BB6" w:rsidRPr="00727CCB" w:rsidRDefault="00DF7BB6" w:rsidP="00DF7BB6">
      <w:pPr>
        <w:shd w:val="clear" w:color="auto" w:fill="FFFFFF"/>
        <w:spacing w:line="315" w:lineRule="atLeast"/>
        <w:jc w:val="center"/>
        <w:textAlignment w:val="baseline"/>
        <w:rPr>
          <w:b/>
          <w:spacing w:val="2"/>
        </w:rPr>
      </w:pPr>
      <w:r w:rsidRPr="00727CCB">
        <w:rPr>
          <w:b/>
          <w:spacing w:val="2"/>
        </w:rPr>
        <w:t>Техническое описание дома</w:t>
      </w:r>
    </w:p>
    <w:tbl>
      <w:tblPr>
        <w:tblW w:w="0" w:type="auto"/>
        <w:tblCellMar>
          <w:left w:w="0" w:type="dxa"/>
          <w:right w:w="0" w:type="dxa"/>
        </w:tblCellMar>
        <w:tblLook w:val="04A0" w:firstRow="1" w:lastRow="0" w:firstColumn="1" w:lastColumn="0" w:noHBand="0" w:noVBand="1"/>
      </w:tblPr>
      <w:tblGrid>
        <w:gridCol w:w="665"/>
        <w:gridCol w:w="2095"/>
        <w:gridCol w:w="2282"/>
        <w:gridCol w:w="4456"/>
      </w:tblGrid>
      <w:tr w:rsidR="00DF7BB6" w:rsidRPr="00B36008" w:rsidTr="0052736E">
        <w:trPr>
          <w:trHeight w:val="15"/>
        </w:trPr>
        <w:tc>
          <w:tcPr>
            <w:tcW w:w="739" w:type="dxa"/>
            <w:hideMark/>
          </w:tcPr>
          <w:p w:rsidR="00DF7BB6" w:rsidRPr="00B36008" w:rsidRDefault="00DF7BB6" w:rsidP="0052736E"/>
        </w:tc>
        <w:tc>
          <w:tcPr>
            <w:tcW w:w="2402" w:type="dxa"/>
            <w:hideMark/>
          </w:tcPr>
          <w:p w:rsidR="00DF7BB6" w:rsidRPr="00B36008" w:rsidRDefault="00DF7BB6" w:rsidP="0052736E"/>
        </w:tc>
        <w:tc>
          <w:tcPr>
            <w:tcW w:w="2772" w:type="dxa"/>
            <w:hideMark/>
          </w:tcPr>
          <w:p w:rsidR="00DF7BB6" w:rsidRPr="00B36008" w:rsidRDefault="00DF7BB6" w:rsidP="0052736E"/>
        </w:tc>
        <w:tc>
          <w:tcPr>
            <w:tcW w:w="6653" w:type="dxa"/>
            <w:hideMark/>
          </w:tcPr>
          <w:p w:rsidR="00DF7BB6" w:rsidRPr="00B36008" w:rsidRDefault="00DF7BB6" w:rsidP="0052736E"/>
        </w:tc>
      </w:tr>
      <w:tr w:rsidR="00DF7BB6" w:rsidRPr="00B36008" w:rsidTr="0052736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jc w:val="center"/>
              <w:textAlignment w:val="baseline"/>
            </w:pPr>
            <w:r w:rsidRPr="00B36008">
              <w:t>№</w:t>
            </w:r>
            <w:r w:rsidRPr="00B36008">
              <w:br/>
              <w:t>п/п</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jc w:val="center"/>
              <w:textAlignment w:val="baseline"/>
            </w:pPr>
            <w:r w:rsidRPr="00B36008">
              <w:t>Наименование конструктивных элементов</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jc w:val="center"/>
              <w:textAlignment w:val="baseline"/>
            </w:pPr>
            <w:r w:rsidRPr="00B36008">
              <w:t>Описание конструктивных элементов </w:t>
            </w:r>
            <w:r w:rsidRPr="00B36008">
              <w:br/>
              <w:t>(материал, конструкция или система, отделка, количество и прочее)</w:t>
            </w:r>
          </w:p>
        </w:tc>
      </w:tr>
      <w:tr w:rsidR="00DF7BB6" w:rsidRPr="00B36008" w:rsidTr="0052736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jc w:val="center"/>
              <w:textAlignment w:val="baseline"/>
            </w:pPr>
            <w:r w:rsidRPr="00B36008">
              <w:t>2</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jc w:val="center"/>
              <w:textAlignment w:val="baseline"/>
            </w:pPr>
            <w:r w:rsidRPr="00B36008">
              <w:t>3</w:t>
            </w:r>
          </w:p>
        </w:tc>
      </w:tr>
      <w:tr w:rsidR="00DF7BB6" w:rsidRPr="00B36008" w:rsidTr="0052736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1</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Фундамент</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2</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Подвал</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3</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Наружные и внутренние капитальные стены</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4</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Перегородки</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2941D7">
            <w:pPr>
              <w:spacing w:line="315" w:lineRule="atLeast"/>
              <w:textAlignment w:val="baseline"/>
            </w:pPr>
            <w:r w:rsidRPr="00B36008">
              <w:t>5</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jc w:val="center"/>
              <w:textAlignment w:val="baseline"/>
            </w:pPr>
            <w:r w:rsidRPr="00B36008">
              <w:t>Перекрытия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Чердачные</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Междуэтажные</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Подвальные</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6</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Крыша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7</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Полы в местах общего пользования (далее - МОП)</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jc w:val="center"/>
              <w:textAlignment w:val="baseline"/>
            </w:pPr>
            <w:r w:rsidRPr="00B36008">
              <w:t>8</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jc w:val="center"/>
              <w:textAlignment w:val="baseline"/>
            </w:pPr>
            <w:r w:rsidRPr="00B36008">
              <w:t>Проемы в МОП</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окна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двери</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jc w:val="center"/>
              <w:textAlignment w:val="baseline"/>
            </w:pPr>
            <w:r w:rsidRPr="00B36008">
              <w:t>9</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jc w:val="center"/>
              <w:textAlignment w:val="baseline"/>
            </w:pPr>
            <w:r w:rsidRPr="00B36008">
              <w:t>Отделка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 xml:space="preserve">Внутренняя в </w:t>
            </w:r>
            <w:r w:rsidRPr="00B36008">
              <w:lastRenderedPageBreak/>
              <w:t>МОП</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наружная</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jc w:val="center"/>
              <w:textAlignment w:val="baseline"/>
            </w:pPr>
            <w:r w:rsidRPr="00B36008">
              <w:t>10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jc w:val="center"/>
              <w:textAlignment w:val="baseline"/>
            </w:pPr>
            <w:r w:rsidRPr="00B36008">
              <w:t>Отопление</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Печи</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калориферное</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автономный газовый водонагреватель</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другое</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Центральное отопление</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jc w:val="center"/>
              <w:textAlignment w:val="baseline"/>
            </w:pPr>
            <w:r w:rsidRPr="00B36008">
              <w:t>11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jc w:val="center"/>
              <w:textAlignment w:val="baseline"/>
            </w:pPr>
            <w:r w:rsidRPr="00B36008">
              <w:t>Электро- и сантехнические устройства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электричество</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водопровод</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канализация (в том числе септики и т.д.)</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горячее водоснабжение</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общедомовых приборы учета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сигнализация (в том числе пожарная)</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лифт</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домофон</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вентиляция</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12</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Газоснабжение</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13</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Крыльцо</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14</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Лестницы</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15</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Газон</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r w:rsidR="00DF7BB6" w:rsidRPr="00B36008" w:rsidTr="0052736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16</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pPr>
              <w:spacing w:line="315" w:lineRule="atLeast"/>
              <w:textAlignment w:val="baseline"/>
            </w:pPr>
            <w:r w:rsidRPr="00B36008">
              <w:t>Другие сведения*</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BB6" w:rsidRPr="00B36008" w:rsidRDefault="00DF7BB6" w:rsidP="0052736E"/>
        </w:tc>
      </w:tr>
    </w:tbl>
    <w:p w:rsidR="00DF7BB6" w:rsidRPr="00B36008" w:rsidRDefault="00DF7BB6" w:rsidP="00DF7BB6">
      <w:pPr>
        <w:shd w:val="clear" w:color="auto" w:fill="FFFFFF"/>
        <w:spacing w:line="315" w:lineRule="atLeast"/>
        <w:textAlignment w:val="baseline"/>
        <w:rPr>
          <w:spacing w:val="2"/>
        </w:rPr>
      </w:pPr>
      <w:r w:rsidRPr="00B36008">
        <w:rPr>
          <w:spacing w:val="2"/>
          <w:u w:val="single"/>
        </w:rPr>
        <w:br/>
        <w:t>* - заполняется по желанию заявителя</w:t>
      </w:r>
    </w:p>
    <w:p w:rsidR="00DF7BB6" w:rsidRPr="00250AB7" w:rsidRDefault="00DF7BB6" w:rsidP="00DF7BB6">
      <w:pPr>
        <w:pStyle w:val="6"/>
        <w:numPr>
          <w:ilvl w:val="0"/>
          <w:numId w:val="0"/>
        </w:numPr>
        <w:ind w:left="567"/>
        <w:jc w:val="right"/>
      </w:pPr>
      <w:r>
        <w:rPr>
          <w:sz w:val="24"/>
          <w:szCs w:val="24"/>
        </w:rPr>
        <w:br w:type="page"/>
      </w:r>
    </w:p>
    <w:tbl>
      <w:tblPr>
        <w:tblW w:w="0" w:type="auto"/>
        <w:tblInd w:w="4298" w:type="dxa"/>
        <w:tblLook w:val="00A0" w:firstRow="1" w:lastRow="0" w:firstColumn="1" w:lastColumn="0" w:noHBand="0" w:noVBand="0"/>
      </w:tblPr>
      <w:tblGrid>
        <w:gridCol w:w="5356"/>
      </w:tblGrid>
      <w:tr w:rsidR="00DF7BB6" w:rsidRPr="00E817D8" w:rsidTr="0052736E">
        <w:tc>
          <w:tcPr>
            <w:tcW w:w="5356" w:type="dxa"/>
          </w:tcPr>
          <w:p w:rsidR="00DF7BB6" w:rsidRPr="00B36008" w:rsidRDefault="00DF7BB6" w:rsidP="0052736E">
            <w:pPr>
              <w:jc w:val="right"/>
              <w:rPr>
                <w:sz w:val="20"/>
                <w:szCs w:val="20"/>
              </w:rPr>
            </w:pPr>
            <w:r w:rsidRPr="00B36008">
              <w:rPr>
                <w:sz w:val="20"/>
                <w:szCs w:val="20"/>
              </w:rPr>
              <w:lastRenderedPageBreak/>
              <w:t xml:space="preserve">Приложение </w:t>
            </w:r>
            <w:r w:rsidR="002941D7">
              <w:rPr>
                <w:sz w:val="20"/>
                <w:szCs w:val="20"/>
              </w:rPr>
              <w:t>№</w:t>
            </w:r>
            <w:r>
              <w:rPr>
                <w:sz w:val="20"/>
                <w:szCs w:val="20"/>
              </w:rPr>
              <w:t>3</w:t>
            </w:r>
            <w:r w:rsidRPr="00B36008">
              <w:rPr>
                <w:sz w:val="20"/>
                <w:szCs w:val="20"/>
              </w:rPr>
              <w:t xml:space="preserve"> </w:t>
            </w:r>
          </w:p>
          <w:p w:rsidR="00DF7BB6" w:rsidRPr="00E817D8" w:rsidRDefault="00DF7BB6" w:rsidP="0052736E">
            <w:pPr>
              <w:jc w:val="right"/>
              <w:rPr>
                <w:lang w:eastAsia="en-US"/>
              </w:rPr>
            </w:pPr>
            <w:r w:rsidRPr="00B36008">
              <w:rPr>
                <w:sz w:val="20"/>
                <w:szCs w:val="20"/>
                <w:lang w:eastAsia="en-US"/>
              </w:rPr>
              <w:t xml:space="preserve">к Порядку </w:t>
            </w:r>
            <w:r w:rsidRPr="00B36008">
              <w:rPr>
                <w:sz w:val="20"/>
                <w:szCs w:val="20"/>
              </w:rPr>
              <w:t xml:space="preserve">установления </w:t>
            </w:r>
            <w:r>
              <w:rPr>
                <w:sz w:val="20"/>
                <w:szCs w:val="20"/>
              </w:rPr>
              <w:t xml:space="preserve"> размера платы за содержание </w:t>
            </w:r>
            <w:r w:rsidRPr="00B36008">
              <w:rPr>
                <w:sz w:val="20"/>
                <w:szCs w:val="20"/>
              </w:rPr>
              <w:t>жилого  помещения для собственников помещений  в многоквартирном доме, которые не приняли  решение о выборе способа управления многоквартирным домом, решение об установлении размера платы за содержание жилого помещения и порядка определения предельны</w:t>
            </w:r>
            <w:r>
              <w:rPr>
                <w:sz w:val="20"/>
                <w:szCs w:val="20"/>
              </w:rPr>
              <w:t xml:space="preserve">х </w:t>
            </w:r>
            <w:r w:rsidRPr="00B36008">
              <w:rPr>
                <w:sz w:val="20"/>
                <w:szCs w:val="20"/>
              </w:rPr>
              <w:t>индексов изменения такой платы</w:t>
            </w:r>
          </w:p>
        </w:tc>
      </w:tr>
    </w:tbl>
    <w:p w:rsidR="00DF7BB6" w:rsidRPr="00B36008" w:rsidRDefault="00DF7BB6" w:rsidP="00DF7BB6">
      <w:pPr>
        <w:pStyle w:val="5"/>
        <w:numPr>
          <w:ilvl w:val="0"/>
          <w:numId w:val="0"/>
        </w:numPr>
        <w:ind w:left="1080"/>
        <w:jc w:val="left"/>
        <w:rPr>
          <w:sz w:val="24"/>
          <w:szCs w:val="24"/>
        </w:rPr>
      </w:pPr>
    </w:p>
    <w:p w:rsidR="0043222F" w:rsidRPr="002941D7" w:rsidRDefault="00DF7BB6" w:rsidP="00DF7BB6">
      <w:pPr>
        <w:pStyle w:val="formattext"/>
        <w:shd w:val="clear" w:color="auto" w:fill="FFFFFF"/>
        <w:spacing w:before="0" w:beforeAutospacing="0" w:after="0" w:afterAutospacing="0" w:line="315" w:lineRule="atLeast"/>
        <w:jc w:val="right"/>
        <w:textAlignment w:val="baseline"/>
        <w:rPr>
          <w:spacing w:val="2"/>
        </w:rPr>
      </w:pPr>
      <w:r w:rsidRPr="002941D7">
        <w:rPr>
          <w:spacing w:val="2"/>
        </w:rPr>
        <w:t>Главе администрации МО</w:t>
      </w:r>
    </w:p>
    <w:p w:rsidR="00DF7BB6" w:rsidRDefault="0043222F" w:rsidP="00DF7BB6">
      <w:pPr>
        <w:pStyle w:val="formattext"/>
        <w:shd w:val="clear" w:color="auto" w:fill="FFFFFF"/>
        <w:spacing w:before="0" w:beforeAutospacing="0" w:after="0" w:afterAutospacing="0" w:line="315" w:lineRule="atLeast"/>
        <w:jc w:val="right"/>
        <w:textAlignment w:val="baseline"/>
        <w:rPr>
          <w:spacing w:val="2"/>
          <w:u w:val="single"/>
        </w:rPr>
      </w:pPr>
      <w:r w:rsidRPr="002941D7">
        <w:rPr>
          <w:spacing w:val="2"/>
        </w:rPr>
        <w:t>«Светлогорский городской округ»</w:t>
      </w:r>
      <w:r w:rsidR="00DF7BB6" w:rsidRPr="002941D7">
        <w:rPr>
          <w:spacing w:val="2"/>
        </w:rPr>
        <w:br/>
      </w:r>
      <w:r w:rsidR="00DF7BB6" w:rsidRPr="00B36008">
        <w:rPr>
          <w:spacing w:val="2"/>
          <w:u w:val="single"/>
        </w:rPr>
        <w:t>___________________________________</w:t>
      </w:r>
      <w:r w:rsidR="00DF7BB6">
        <w:rPr>
          <w:spacing w:val="2"/>
          <w:u w:val="single"/>
        </w:rPr>
        <w:t>_____</w:t>
      </w:r>
    </w:p>
    <w:p w:rsidR="00DF7BB6" w:rsidRDefault="00DF7BB6" w:rsidP="00DF7BB6">
      <w:pPr>
        <w:pStyle w:val="formattext"/>
        <w:shd w:val="clear" w:color="auto" w:fill="FFFFFF"/>
        <w:spacing w:before="0" w:beforeAutospacing="0" w:after="0" w:afterAutospacing="0" w:line="315" w:lineRule="atLeast"/>
        <w:jc w:val="right"/>
        <w:textAlignment w:val="baseline"/>
        <w:rPr>
          <w:spacing w:val="2"/>
        </w:rPr>
      </w:pPr>
      <w:r>
        <w:rPr>
          <w:spacing w:val="2"/>
        </w:rPr>
        <w:t xml:space="preserve">                                                                        </w:t>
      </w:r>
      <w:r w:rsidRPr="00B36008">
        <w:rPr>
          <w:spacing w:val="2"/>
          <w:u w:val="single"/>
        </w:rPr>
        <w:t>Заявитель: </w:t>
      </w:r>
      <w:r>
        <w:rPr>
          <w:spacing w:val="2"/>
          <w:u w:val="single"/>
        </w:rPr>
        <w:t>______________________________</w:t>
      </w:r>
    </w:p>
    <w:p w:rsidR="00DF7BB6" w:rsidRDefault="00DF7BB6" w:rsidP="00DF7BB6">
      <w:pPr>
        <w:pStyle w:val="formattext"/>
        <w:shd w:val="clear" w:color="auto" w:fill="FFFFFF"/>
        <w:spacing w:before="0" w:beforeAutospacing="0" w:after="0" w:afterAutospacing="0" w:line="315" w:lineRule="atLeast"/>
        <w:jc w:val="right"/>
        <w:textAlignment w:val="baseline"/>
        <w:rPr>
          <w:spacing w:val="2"/>
        </w:rPr>
      </w:pPr>
      <w:r>
        <w:rPr>
          <w:spacing w:val="2"/>
        </w:rPr>
        <w:t xml:space="preserve">________________________________________ </w:t>
      </w:r>
    </w:p>
    <w:p w:rsidR="00DF7BB6" w:rsidRDefault="00DF7BB6" w:rsidP="00DF7BB6">
      <w:pPr>
        <w:pStyle w:val="formattext"/>
        <w:shd w:val="clear" w:color="auto" w:fill="FFFFFF"/>
        <w:spacing w:before="0" w:beforeAutospacing="0" w:after="0" w:afterAutospacing="0" w:line="315" w:lineRule="atLeast"/>
        <w:jc w:val="right"/>
        <w:textAlignment w:val="baseline"/>
        <w:rPr>
          <w:spacing w:val="2"/>
          <w:vertAlign w:val="superscript"/>
        </w:rPr>
      </w:pPr>
      <w:r>
        <w:rPr>
          <w:spacing w:val="2"/>
          <w:vertAlign w:val="superscript"/>
        </w:rPr>
        <w:t xml:space="preserve">(фамилия, </w:t>
      </w:r>
      <w:proofErr w:type="gramStart"/>
      <w:r>
        <w:rPr>
          <w:spacing w:val="2"/>
          <w:vertAlign w:val="superscript"/>
        </w:rPr>
        <w:t>имя ,</w:t>
      </w:r>
      <w:proofErr w:type="gramEnd"/>
      <w:r>
        <w:rPr>
          <w:spacing w:val="2"/>
          <w:vertAlign w:val="superscript"/>
        </w:rPr>
        <w:t xml:space="preserve"> отчество)</w:t>
      </w:r>
    </w:p>
    <w:p w:rsidR="00DF7BB6" w:rsidRDefault="00DF7BB6" w:rsidP="00DF7BB6">
      <w:pPr>
        <w:pStyle w:val="formattext"/>
        <w:shd w:val="clear" w:color="auto" w:fill="FFFFFF"/>
        <w:spacing w:before="0" w:beforeAutospacing="0" w:after="0" w:afterAutospacing="0" w:line="315" w:lineRule="atLeast"/>
        <w:jc w:val="right"/>
        <w:textAlignment w:val="baseline"/>
        <w:rPr>
          <w:spacing w:val="2"/>
          <w:vertAlign w:val="superscript"/>
        </w:rPr>
      </w:pPr>
      <w:r>
        <w:rPr>
          <w:spacing w:val="2"/>
          <w:vertAlign w:val="superscript"/>
        </w:rPr>
        <w:t xml:space="preserve">___________________________________________________________ </w:t>
      </w:r>
    </w:p>
    <w:p w:rsidR="00DF7BB6" w:rsidRDefault="00DF7BB6" w:rsidP="00DF7BB6">
      <w:pPr>
        <w:pStyle w:val="formattext"/>
        <w:shd w:val="clear" w:color="auto" w:fill="FFFFFF"/>
        <w:spacing w:before="0" w:beforeAutospacing="0" w:after="0" w:afterAutospacing="0" w:line="315" w:lineRule="atLeast"/>
        <w:jc w:val="right"/>
        <w:textAlignment w:val="baseline"/>
        <w:rPr>
          <w:spacing w:val="2"/>
          <w:vertAlign w:val="superscript"/>
        </w:rPr>
      </w:pPr>
      <w:r>
        <w:rPr>
          <w:spacing w:val="2"/>
          <w:vertAlign w:val="superscript"/>
        </w:rPr>
        <w:t xml:space="preserve">___________________________________________________________ </w:t>
      </w:r>
    </w:p>
    <w:p w:rsidR="00DF7BB6" w:rsidRDefault="00DF7BB6" w:rsidP="00DF7BB6">
      <w:pPr>
        <w:pStyle w:val="formattext"/>
        <w:shd w:val="clear" w:color="auto" w:fill="FFFFFF"/>
        <w:spacing w:before="0" w:beforeAutospacing="0" w:after="0" w:afterAutospacing="0" w:line="315" w:lineRule="atLeast"/>
        <w:jc w:val="right"/>
        <w:textAlignment w:val="baseline"/>
        <w:rPr>
          <w:spacing w:val="2"/>
          <w:vertAlign w:val="superscript"/>
        </w:rPr>
      </w:pPr>
      <w:r>
        <w:rPr>
          <w:spacing w:val="2"/>
          <w:vertAlign w:val="superscript"/>
        </w:rPr>
        <w:t xml:space="preserve">___________________________________________________________ </w:t>
      </w:r>
    </w:p>
    <w:p w:rsidR="00DF7BB6" w:rsidRDefault="00DF7BB6" w:rsidP="00DF7BB6">
      <w:pPr>
        <w:pStyle w:val="formattext"/>
        <w:shd w:val="clear" w:color="auto" w:fill="FFFFFF"/>
        <w:spacing w:before="0" w:beforeAutospacing="0" w:after="0" w:afterAutospacing="0" w:line="315" w:lineRule="atLeast"/>
        <w:jc w:val="right"/>
        <w:textAlignment w:val="baseline"/>
        <w:rPr>
          <w:spacing w:val="2"/>
          <w:vertAlign w:val="superscript"/>
        </w:rPr>
      </w:pPr>
      <w:r>
        <w:rPr>
          <w:spacing w:val="2"/>
          <w:vertAlign w:val="superscript"/>
        </w:rPr>
        <w:t xml:space="preserve">___________________________________________________________ </w:t>
      </w:r>
    </w:p>
    <w:p w:rsidR="00DF7BB6" w:rsidRDefault="00DF7BB6" w:rsidP="00DF7BB6">
      <w:pPr>
        <w:pStyle w:val="formattext"/>
        <w:shd w:val="clear" w:color="auto" w:fill="FFFFFF"/>
        <w:spacing w:before="0" w:beforeAutospacing="0" w:after="0" w:afterAutospacing="0" w:line="315" w:lineRule="atLeast"/>
        <w:jc w:val="right"/>
        <w:textAlignment w:val="baseline"/>
        <w:rPr>
          <w:spacing w:val="2"/>
          <w:u w:val="single"/>
        </w:rPr>
      </w:pPr>
      <w:r>
        <w:rPr>
          <w:spacing w:val="2"/>
          <w:vertAlign w:val="superscript"/>
        </w:rPr>
        <w:t>(данные документов удостоверяющие личность)</w:t>
      </w:r>
      <w:r w:rsidRPr="00B36008">
        <w:rPr>
          <w:spacing w:val="2"/>
          <w:u w:val="single"/>
        </w:rPr>
        <w:br/>
      </w:r>
      <w:r>
        <w:rPr>
          <w:spacing w:val="2"/>
          <w:u w:val="single"/>
        </w:rPr>
        <w:t xml:space="preserve">_________________________________________ </w:t>
      </w:r>
    </w:p>
    <w:p w:rsidR="00DF7BB6" w:rsidRDefault="00DF7BB6" w:rsidP="00DF7BB6">
      <w:pPr>
        <w:pStyle w:val="formattext"/>
        <w:shd w:val="clear" w:color="auto" w:fill="FFFFFF"/>
        <w:spacing w:before="0" w:beforeAutospacing="0" w:after="0" w:afterAutospacing="0" w:line="315" w:lineRule="atLeast"/>
        <w:jc w:val="right"/>
        <w:textAlignment w:val="baseline"/>
        <w:rPr>
          <w:spacing w:val="2"/>
          <w:u w:val="single"/>
        </w:rPr>
      </w:pPr>
      <w:r>
        <w:rPr>
          <w:spacing w:val="2"/>
          <w:u w:val="single"/>
        </w:rPr>
        <w:t xml:space="preserve">_________________________________________ </w:t>
      </w:r>
    </w:p>
    <w:p w:rsidR="00DF7BB6" w:rsidRDefault="00DF7BB6" w:rsidP="00DF7BB6">
      <w:pPr>
        <w:pStyle w:val="formattext"/>
        <w:shd w:val="clear" w:color="auto" w:fill="FFFFFF"/>
        <w:spacing w:before="0" w:beforeAutospacing="0" w:after="0" w:afterAutospacing="0" w:line="315" w:lineRule="atLeast"/>
        <w:jc w:val="right"/>
        <w:textAlignment w:val="baseline"/>
        <w:rPr>
          <w:spacing w:val="2"/>
          <w:u w:val="single"/>
        </w:rPr>
      </w:pPr>
      <w:r>
        <w:rPr>
          <w:spacing w:val="2"/>
          <w:u w:val="single"/>
        </w:rPr>
        <w:t xml:space="preserve">_________________________________________ </w:t>
      </w:r>
    </w:p>
    <w:p w:rsidR="00DF7BB6" w:rsidRDefault="00DF7BB6" w:rsidP="00DF7BB6">
      <w:pPr>
        <w:pStyle w:val="formattext"/>
        <w:shd w:val="clear" w:color="auto" w:fill="FFFFFF"/>
        <w:spacing w:before="0" w:beforeAutospacing="0" w:after="0" w:afterAutospacing="0" w:line="315" w:lineRule="atLeast"/>
        <w:jc w:val="right"/>
        <w:textAlignment w:val="baseline"/>
        <w:rPr>
          <w:spacing w:val="2"/>
          <w:u w:val="single"/>
        </w:rPr>
      </w:pPr>
      <w:r>
        <w:rPr>
          <w:spacing w:val="2"/>
          <w:u w:val="single"/>
        </w:rPr>
        <w:t xml:space="preserve">_________________________________________ </w:t>
      </w:r>
    </w:p>
    <w:p w:rsidR="00DF7BB6" w:rsidRDefault="00DF7BB6" w:rsidP="00DF7BB6">
      <w:pPr>
        <w:pStyle w:val="formattext"/>
        <w:shd w:val="clear" w:color="auto" w:fill="FFFFFF"/>
        <w:spacing w:before="0" w:beforeAutospacing="0" w:after="0" w:afterAutospacing="0" w:line="315" w:lineRule="atLeast"/>
        <w:jc w:val="right"/>
        <w:textAlignment w:val="baseline"/>
        <w:rPr>
          <w:spacing w:val="2"/>
          <w:u w:val="single"/>
        </w:rPr>
      </w:pPr>
      <w:r>
        <w:rPr>
          <w:spacing w:val="2"/>
          <w:vertAlign w:val="superscript"/>
        </w:rPr>
        <w:t xml:space="preserve">                                                                                                  (почтовый адрес, телефон, адрес </w:t>
      </w:r>
      <w:r w:rsidRPr="009C2E0F">
        <w:rPr>
          <w:spacing w:val="2"/>
          <w:vertAlign w:val="superscript"/>
        </w:rPr>
        <w:t>электронной почты)</w:t>
      </w:r>
      <w:r w:rsidRPr="00B36008">
        <w:rPr>
          <w:spacing w:val="2"/>
          <w:u w:val="single"/>
        </w:rPr>
        <w:br/>
      </w:r>
      <w:r>
        <w:rPr>
          <w:spacing w:val="2"/>
          <w:u w:val="single"/>
        </w:rPr>
        <w:t>__________________________________________</w:t>
      </w:r>
    </w:p>
    <w:p w:rsidR="00DF7BB6" w:rsidRPr="009C2E0F" w:rsidRDefault="00DF7BB6" w:rsidP="00DF7BB6">
      <w:pPr>
        <w:pStyle w:val="formattext"/>
        <w:shd w:val="clear" w:color="auto" w:fill="FFFFFF"/>
        <w:spacing w:before="0" w:beforeAutospacing="0" w:after="0" w:afterAutospacing="0" w:line="315" w:lineRule="atLeast"/>
        <w:jc w:val="right"/>
        <w:textAlignment w:val="baseline"/>
        <w:rPr>
          <w:spacing w:val="2"/>
          <w:vertAlign w:val="superscript"/>
        </w:rPr>
      </w:pPr>
      <w:r w:rsidRPr="009C2E0F">
        <w:rPr>
          <w:spacing w:val="2"/>
          <w:vertAlign w:val="superscript"/>
        </w:rPr>
        <w:t>(способ получения уведомления: посредством</w:t>
      </w:r>
      <w:r w:rsidRPr="009C2E0F">
        <w:rPr>
          <w:spacing w:val="2"/>
          <w:vertAlign w:val="superscript"/>
        </w:rPr>
        <w:br/>
        <w:t>почтового отправления, электронной почты)</w:t>
      </w:r>
    </w:p>
    <w:p w:rsidR="00DF7BB6" w:rsidRPr="002941D7" w:rsidRDefault="00DF7BB6" w:rsidP="00DF7BB6">
      <w:pPr>
        <w:pStyle w:val="formattext"/>
        <w:shd w:val="clear" w:color="auto" w:fill="FFFFFF"/>
        <w:spacing w:before="0" w:beforeAutospacing="0" w:after="0" w:afterAutospacing="0" w:line="315" w:lineRule="atLeast"/>
        <w:jc w:val="center"/>
        <w:textAlignment w:val="baseline"/>
        <w:rPr>
          <w:spacing w:val="2"/>
        </w:rPr>
      </w:pPr>
      <w:r w:rsidRPr="00B36008">
        <w:rPr>
          <w:spacing w:val="2"/>
          <w:u w:val="single"/>
        </w:rPr>
        <w:br/>
      </w:r>
      <w:r w:rsidRPr="00B36008">
        <w:rPr>
          <w:spacing w:val="2"/>
          <w:u w:val="single"/>
        </w:rPr>
        <w:br/>
      </w:r>
      <w:r w:rsidRPr="002941D7">
        <w:rPr>
          <w:spacing w:val="2"/>
        </w:rPr>
        <w:t>ЗАЯВЛЕНИЕ</w:t>
      </w:r>
    </w:p>
    <w:p w:rsidR="00DF7BB6" w:rsidRPr="00D0449E" w:rsidRDefault="00DF7BB6" w:rsidP="00DF7BB6">
      <w:pPr>
        <w:pStyle w:val="formattext"/>
        <w:shd w:val="clear" w:color="auto" w:fill="FFFFFF"/>
        <w:spacing w:before="0" w:beforeAutospacing="0" w:after="0" w:afterAutospacing="0" w:line="315" w:lineRule="atLeast"/>
        <w:jc w:val="both"/>
        <w:textAlignment w:val="baseline"/>
        <w:rPr>
          <w:spacing w:val="2"/>
          <w:u w:val="single"/>
        </w:rPr>
      </w:pPr>
      <w:r w:rsidRPr="002941D7">
        <w:rPr>
          <w:spacing w:val="2"/>
        </w:rPr>
        <w:br/>
      </w:r>
      <w:r w:rsidRPr="00D0449E">
        <w:rPr>
          <w:spacing w:val="2"/>
        </w:rPr>
        <w:t xml:space="preserve">Прошу произвести индексацию установленного размера платы за содержание жилых помещений в многоквартирном доме (указать реквизиты документа-основания, согласно которому данная плата была установлена), находящемся по </w:t>
      </w:r>
      <w:r w:rsidR="00D0449E">
        <w:rPr>
          <w:spacing w:val="2"/>
        </w:rPr>
        <w:t>а</w:t>
      </w:r>
      <w:r w:rsidRPr="00D0449E">
        <w:rPr>
          <w:spacing w:val="2"/>
        </w:rPr>
        <w:t>дресу:</w:t>
      </w:r>
      <w:r w:rsidRPr="00D0449E">
        <w:rPr>
          <w:spacing w:val="2"/>
          <w:u w:val="single"/>
        </w:rPr>
        <w:t>_______________________________________________________________________</w:t>
      </w:r>
    </w:p>
    <w:p w:rsidR="00D0449E" w:rsidRPr="00B36008" w:rsidRDefault="00D0449E" w:rsidP="00DF7BB6">
      <w:pPr>
        <w:pStyle w:val="formattext"/>
        <w:shd w:val="clear" w:color="auto" w:fill="FFFFFF"/>
        <w:spacing w:before="0" w:beforeAutospacing="0" w:after="0" w:afterAutospacing="0" w:line="315" w:lineRule="atLeast"/>
        <w:jc w:val="both"/>
        <w:textAlignment w:val="baseline"/>
        <w:rPr>
          <w:spacing w:val="2"/>
        </w:rPr>
      </w:pPr>
    </w:p>
    <w:p w:rsidR="00DF7BB6" w:rsidRPr="002941D7" w:rsidRDefault="00DF7BB6" w:rsidP="00DF7BB6">
      <w:pPr>
        <w:pStyle w:val="formattext"/>
        <w:shd w:val="clear" w:color="auto" w:fill="FFFFFF"/>
        <w:spacing w:before="0" w:beforeAutospacing="0" w:after="0" w:afterAutospacing="0" w:line="315" w:lineRule="atLeast"/>
        <w:jc w:val="both"/>
        <w:textAlignment w:val="baseline"/>
        <w:rPr>
          <w:spacing w:val="2"/>
        </w:rPr>
      </w:pPr>
      <w:r w:rsidRPr="002941D7">
        <w:rPr>
          <w:spacing w:val="2"/>
        </w:rPr>
        <w:t>Необходимость индексации установленного размера платы за содержание жилых помещений в указанном многоквартирном доме обусловлена следующими причинами:</w:t>
      </w:r>
    </w:p>
    <w:p w:rsidR="00DF7BB6" w:rsidRDefault="00DF7BB6" w:rsidP="00DF7BB6">
      <w:pPr>
        <w:pStyle w:val="formattext"/>
        <w:shd w:val="clear" w:color="auto" w:fill="FFFFFF"/>
        <w:spacing w:before="0" w:beforeAutospacing="0" w:after="0" w:afterAutospacing="0" w:line="315" w:lineRule="atLeast"/>
        <w:jc w:val="both"/>
        <w:textAlignment w:val="baseline"/>
        <w:rPr>
          <w:spacing w:val="2"/>
          <w:u w:val="single"/>
        </w:rPr>
      </w:pPr>
      <w:r>
        <w:rPr>
          <w:spacing w:val="2"/>
          <w:u w:val="single"/>
        </w:rPr>
        <w:t>1)</w:t>
      </w:r>
    </w:p>
    <w:p w:rsidR="00D0449E" w:rsidRDefault="00DF7BB6" w:rsidP="00DF7BB6">
      <w:pPr>
        <w:pStyle w:val="formattext"/>
        <w:shd w:val="clear" w:color="auto" w:fill="FFFFFF"/>
        <w:spacing w:before="0" w:beforeAutospacing="0" w:after="0" w:afterAutospacing="0" w:line="315" w:lineRule="atLeast"/>
        <w:jc w:val="both"/>
        <w:textAlignment w:val="baseline"/>
        <w:rPr>
          <w:spacing w:val="2"/>
          <w:u w:val="single"/>
        </w:rPr>
      </w:pPr>
      <w:r>
        <w:rPr>
          <w:spacing w:val="2"/>
          <w:u w:val="single"/>
        </w:rPr>
        <w:t>2) и т.д.</w:t>
      </w:r>
    </w:p>
    <w:p w:rsidR="00D0449E" w:rsidRDefault="00D0449E" w:rsidP="00DF7BB6">
      <w:pPr>
        <w:pStyle w:val="formattext"/>
        <w:shd w:val="clear" w:color="auto" w:fill="FFFFFF"/>
        <w:spacing w:before="0" w:beforeAutospacing="0" w:after="0" w:afterAutospacing="0" w:line="315" w:lineRule="atLeast"/>
        <w:jc w:val="both"/>
        <w:textAlignment w:val="baseline"/>
        <w:rPr>
          <w:spacing w:val="2"/>
          <w:u w:val="single"/>
        </w:rPr>
      </w:pPr>
    </w:p>
    <w:p w:rsidR="00DF7BB6" w:rsidRPr="002941D7" w:rsidRDefault="00DF7BB6" w:rsidP="00DF7BB6">
      <w:pPr>
        <w:pStyle w:val="formattext"/>
        <w:shd w:val="clear" w:color="auto" w:fill="FFFFFF"/>
        <w:spacing w:before="0" w:beforeAutospacing="0" w:after="0" w:afterAutospacing="0" w:line="315" w:lineRule="atLeast"/>
        <w:jc w:val="both"/>
        <w:textAlignment w:val="baseline"/>
        <w:rPr>
          <w:spacing w:val="2"/>
        </w:rPr>
      </w:pPr>
      <w:r w:rsidRPr="002941D7">
        <w:rPr>
          <w:spacing w:val="2"/>
        </w:rPr>
        <w:t>Направляю документы, необходимые для индексации размера платы за содержание жилого помещения в многоквартирном доме.</w:t>
      </w:r>
    </w:p>
    <w:p w:rsidR="00BE24E2" w:rsidRPr="00163502" w:rsidRDefault="00DF7BB6" w:rsidP="009A4BA7">
      <w:pPr>
        <w:pStyle w:val="formattext"/>
        <w:shd w:val="clear" w:color="auto" w:fill="FFFFFF"/>
        <w:spacing w:before="0" w:beforeAutospacing="0" w:after="0" w:afterAutospacing="0" w:line="315" w:lineRule="atLeast"/>
        <w:textAlignment w:val="baseline"/>
        <w:rPr>
          <w:sz w:val="28"/>
          <w:szCs w:val="28"/>
        </w:rPr>
      </w:pPr>
      <w:r w:rsidRPr="002941D7">
        <w:rPr>
          <w:spacing w:val="2"/>
        </w:rPr>
        <w:br/>
        <w:t>Приложение на ____ листах в ___ экземплярах.</w:t>
      </w:r>
      <w:r w:rsidRPr="002941D7">
        <w:rPr>
          <w:spacing w:val="2"/>
        </w:rPr>
        <w:br/>
      </w:r>
      <w:r w:rsidRPr="00B36008">
        <w:rPr>
          <w:spacing w:val="2"/>
          <w:u w:val="single"/>
        </w:rPr>
        <w:br/>
      </w:r>
      <w:r w:rsidRPr="002941D7">
        <w:rPr>
          <w:spacing w:val="2"/>
        </w:rPr>
        <w:t xml:space="preserve">Способ доставки результата </w:t>
      </w:r>
      <w:r w:rsidRPr="002941D7">
        <w:rPr>
          <w:spacing w:val="2"/>
          <w:sz w:val="20"/>
          <w:szCs w:val="20"/>
        </w:rPr>
        <w:t>(указать):____________________________________________________</w:t>
      </w:r>
      <w:r>
        <w:rPr>
          <w:spacing w:val="2"/>
        </w:rPr>
        <w:t xml:space="preserve">                       </w:t>
      </w:r>
      <w:r w:rsidRPr="00A00847">
        <w:rPr>
          <w:spacing w:val="2"/>
          <w:vertAlign w:val="superscript"/>
        </w:rPr>
        <w:t>(по почте/ лично)</w:t>
      </w:r>
      <w:r w:rsidRPr="00A00847">
        <w:rPr>
          <w:spacing w:val="2"/>
          <w:u w:val="single"/>
          <w:vertAlign w:val="superscript"/>
        </w:rPr>
        <w:br/>
      </w:r>
      <w:r>
        <w:rPr>
          <w:spacing w:val="2"/>
          <w:u w:val="single"/>
        </w:rPr>
        <w:t>_____________________</w:t>
      </w:r>
      <w:r>
        <w:rPr>
          <w:spacing w:val="2"/>
        </w:rPr>
        <w:t xml:space="preserve">                         __________________________________________</w:t>
      </w:r>
      <w:r w:rsidRPr="00B36008">
        <w:rPr>
          <w:spacing w:val="2"/>
          <w:u w:val="single"/>
        </w:rPr>
        <w:br/>
      </w:r>
      <w:r w:rsidRPr="00A00847">
        <w:rPr>
          <w:spacing w:val="2"/>
          <w:vertAlign w:val="superscript"/>
        </w:rPr>
        <w:t>(дата подачи заявления)</w:t>
      </w:r>
      <w:r>
        <w:rPr>
          <w:spacing w:val="2"/>
          <w:vertAlign w:val="superscript"/>
        </w:rPr>
        <w:t xml:space="preserve">                                                                                 (подпись заявителя, расшифровка подписи)</w:t>
      </w:r>
      <w:bookmarkEnd w:id="3"/>
      <w:bookmarkEnd w:id="13"/>
    </w:p>
    <w:sectPr w:rsidR="00BE24E2" w:rsidRPr="00163502" w:rsidSect="00FB5C92">
      <w:headerReference w:type="default" r:id="rId19"/>
      <w:pgSz w:w="11906" w:h="16838"/>
      <w:pgMar w:top="284" w:right="707"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214" w:rsidRDefault="00A66214" w:rsidP="002B4718">
      <w:r>
        <w:separator/>
      </w:r>
    </w:p>
  </w:endnote>
  <w:endnote w:type="continuationSeparator" w:id="0">
    <w:p w:rsidR="00A66214" w:rsidRDefault="00A66214" w:rsidP="002B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214" w:rsidRDefault="00A66214" w:rsidP="002B4718">
      <w:r>
        <w:separator/>
      </w:r>
    </w:p>
  </w:footnote>
  <w:footnote w:type="continuationSeparator" w:id="0">
    <w:p w:rsidR="00A66214" w:rsidRDefault="00A66214" w:rsidP="002B4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36E" w:rsidRDefault="0052736E" w:rsidP="002B4718">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48AA"/>
    <w:multiLevelType w:val="multilevel"/>
    <w:tmpl w:val="BE1E00E2"/>
    <w:lvl w:ilvl="0">
      <w:start w:val="1"/>
      <w:numFmt w:val="upperRoman"/>
      <w:lvlText w:val="%1."/>
      <w:lvlJc w:val="center"/>
      <w:pPr>
        <w:ind w:left="0" w:firstLine="0"/>
      </w:pPr>
    </w:lvl>
    <w:lvl w:ilvl="1">
      <w:start w:val="11"/>
      <w:numFmt w:val="decimal"/>
      <w:lvlText w:val="%2."/>
      <w:lvlJc w:val="center"/>
      <w:pPr>
        <w:ind w:left="0" w:firstLine="0"/>
      </w:pPr>
    </w:lvl>
    <w:lvl w:ilvl="2">
      <w:start w:val="1"/>
      <w:numFmt w:val="decimal"/>
      <w:lvlText w:val="%2.%3."/>
      <w:lvlJc w:val="left"/>
      <w:pPr>
        <w:ind w:left="0" w:firstLine="709"/>
      </w:pPr>
    </w:lvl>
    <w:lvl w:ilvl="3">
      <w:start w:val="1"/>
      <w:numFmt w:val="decimal"/>
      <w:lvlText w:val="%2.%3.%4"/>
      <w:lvlJc w:val="left"/>
      <w:pPr>
        <w:ind w:left="0" w:firstLine="709"/>
      </w:pPr>
    </w:lvl>
    <w:lvl w:ilvl="4">
      <w:start w:val="1"/>
      <w:numFmt w:val="decimal"/>
      <w:lvlText w:val="%5)"/>
      <w:lvlJc w:val="left"/>
      <w:pPr>
        <w:ind w:left="0" w:firstLine="709"/>
      </w:pPr>
    </w:lvl>
    <w:lvl w:ilvl="5">
      <w:start w:val="1"/>
      <w:numFmt w:val="decimal"/>
      <w:lvlText w:val="%6)"/>
      <w:lvlJc w:val="left"/>
      <w:pPr>
        <w:ind w:left="0" w:firstLine="709"/>
      </w:pPr>
    </w:lvl>
    <w:lvl w:ilvl="6">
      <w:start w:val="1"/>
      <w:numFmt w:val="bullet"/>
      <w:lvlText w:val="−"/>
      <w:lvlJc w:val="left"/>
      <w:pPr>
        <w:ind w:left="0" w:firstLine="709"/>
      </w:pPr>
      <w:rPr>
        <w:rFonts w:ascii="Times New Roman" w:eastAsia="Arial" w:hAnsi="Times New Roman" w:cs="Times New Roman" w:hint="default"/>
        <w:color w:val="000000"/>
      </w:rPr>
    </w:lvl>
    <w:lvl w:ilvl="7">
      <w:start w:val="1"/>
      <w:numFmt w:val="decimal"/>
      <w:lvlText w:val=" "/>
      <w:lvlJc w:val="left"/>
      <w:pPr>
        <w:ind w:left="0" w:firstLine="0"/>
      </w:pPr>
    </w:lvl>
    <w:lvl w:ilvl="8">
      <w:start w:val="1"/>
      <w:numFmt w:val="decimal"/>
      <w:lvlText w:val="%1.%2.%3.%4.%5.%6.−.%8.%9."/>
      <w:lvlJc w:val="left"/>
      <w:pPr>
        <w:ind w:left="4952" w:firstLine="8104"/>
      </w:pPr>
    </w:lvl>
  </w:abstractNum>
  <w:abstractNum w:abstractNumId="1" w15:restartNumberingAfterBreak="0">
    <w:nsid w:val="08F6743B"/>
    <w:multiLevelType w:val="multilevel"/>
    <w:tmpl w:val="91503EB2"/>
    <w:lvl w:ilvl="0">
      <w:start w:val="1"/>
      <w:numFmt w:val="decimal"/>
      <w:lvlText w:val="%1."/>
      <w:lvlJc w:val="left"/>
      <w:pPr>
        <w:ind w:left="1705" w:firstLine="2414"/>
      </w:pPr>
      <w:rPr>
        <w:b w:val="0"/>
      </w:rPr>
    </w:lvl>
    <w:lvl w:ilvl="1">
      <w:start w:val="1"/>
      <w:numFmt w:val="decimal"/>
      <w:lvlText w:val="%2)"/>
      <w:lvlJc w:val="left"/>
      <w:pPr>
        <w:ind w:left="2425" w:firstLine="3854"/>
      </w:pPr>
    </w:lvl>
    <w:lvl w:ilvl="2">
      <w:start w:val="103"/>
      <w:numFmt w:val="decimal"/>
      <w:lvlText w:val="%3"/>
      <w:lvlJc w:val="left"/>
      <w:pPr>
        <w:ind w:left="2689" w:firstLine="5018"/>
      </w:pPr>
    </w:lvl>
    <w:lvl w:ilvl="3">
      <w:start w:val="1"/>
      <w:numFmt w:val="decimal"/>
      <w:lvlText w:val="%4."/>
      <w:lvlJc w:val="left"/>
      <w:pPr>
        <w:ind w:left="3229" w:firstLine="6098"/>
      </w:pPr>
    </w:lvl>
    <w:lvl w:ilvl="4">
      <w:start w:val="1"/>
      <w:numFmt w:val="lowerLetter"/>
      <w:lvlText w:val="%5."/>
      <w:lvlJc w:val="left"/>
      <w:pPr>
        <w:ind w:left="3949" w:firstLine="7538"/>
      </w:pPr>
    </w:lvl>
    <w:lvl w:ilvl="5">
      <w:start w:val="1"/>
      <w:numFmt w:val="lowerRoman"/>
      <w:lvlText w:val="%6."/>
      <w:lvlJc w:val="right"/>
      <w:pPr>
        <w:ind w:left="4669" w:firstLine="9158"/>
      </w:pPr>
    </w:lvl>
    <w:lvl w:ilvl="6">
      <w:start w:val="1"/>
      <w:numFmt w:val="decimal"/>
      <w:lvlText w:val="%7."/>
      <w:lvlJc w:val="left"/>
      <w:pPr>
        <w:ind w:left="5389" w:firstLine="10418"/>
      </w:pPr>
    </w:lvl>
    <w:lvl w:ilvl="7">
      <w:start w:val="1"/>
      <w:numFmt w:val="lowerLetter"/>
      <w:lvlText w:val="%8."/>
      <w:lvlJc w:val="left"/>
      <w:pPr>
        <w:ind w:left="6109" w:firstLine="11858"/>
      </w:pPr>
    </w:lvl>
    <w:lvl w:ilvl="8">
      <w:start w:val="1"/>
      <w:numFmt w:val="lowerRoman"/>
      <w:lvlText w:val="%9."/>
      <w:lvlJc w:val="right"/>
      <w:pPr>
        <w:ind w:left="6829" w:firstLine="13478"/>
      </w:pPr>
    </w:lvl>
  </w:abstractNum>
  <w:abstractNum w:abstractNumId="2" w15:restartNumberingAfterBreak="0">
    <w:nsid w:val="0F73514F"/>
    <w:multiLevelType w:val="multilevel"/>
    <w:tmpl w:val="F654B34E"/>
    <w:lvl w:ilvl="0">
      <w:start w:val="1"/>
      <w:numFmt w:val="bullet"/>
      <w:lvlText w:val=""/>
      <w:lvlJc w:val="left"/>
      <w:pPr>
        <w:ind w:left="1429" w:firstLine="2498"/>
      </w:pPr>
      <w:rPr>
        <w:rFonts w:ascii="Symbol" w:hAnsi="Symbol" w:hint="default"/>
      </w:rPr>
    </w:lvl>
    <w:lvl w:ilvl="1">
      <w:start w:val="1"/>
      <w:numFmt w:val="bullet"/>
      <w:lvlText w:val="o"/>
      <w:lvlJc w:val="left"/>
      <w:pPr>
        <w:ind w:left="2149" w:firstLine="3938"/>
      </w:pPr>
      <w:rPr>
        <w:rFonts w:ascii="Arial" w:eastAsia="Arial" w:hAnsi="Arial" w:cs="Arial"/>
      </w:rPr>
    </w:lvl>
    <w:lvl w:ilvl="2">
      <w:start w:val="1"/>
      <w:numFmt w:val="bullet"/>
      <w:lvlText w:val="▪"/>
      <w:lvlJc w:val="left"/>
      <w:pPr>
        <w:ind w:left="2869" w:firstLine="5378"/>
      </w:pPr>
      <w:rPr>
        <w:rFonts w:ascii="Arial" w:eastAsia="Arial" w:hAnsi="Arial" w:cs="Arial"/>
      </w:rPr>
    </w:lvl>
    <w:lvl w:ilvl="3">
      <w:start w:val="1"/>
      <w:numFmt w:val="bullet"/>
      <w:lvlText w:val="●"/>
      <w:lvlJc w:val="left"/>
      <w:pPr>
        <w:ind w:left="3589" w:firstLine="6818"/>
      </w:pPr>
      <w:rPr>
        <w:rFonts w:ascii="Arial" w:eastAsia="Arial" w:hAnsi="Arial" w:cs="Arial"/>
      </w:rPr>
    </w:lvl>
    <w:lvl w:ilvl="4">
      <w:start w:val="1"/>
      <w:numFmt w:val="bullet"/>
      <w:lvlText w:val="o"/>
      <w:lvlJc w:val="left"/>
      <w:pPr>
        <w:ind w:left="4309" w:firstLine="8258"/>
      </w:pPr>
      <w:rPr>
        <w:rFonts w:ascii="Arial" w:eastAsia="Arial" w:hAnsi="Arial" w:cs="Arial"/>
      </w:rPr>
    </w:lvl>
    <w:lvl w:ilvl="5">
      <w:start w:val="1"/>
      <w:numFmt w:val="bullet"/>
      <w:lvlText w:val="▪"/>
      <w:lvlJc w:val="left"/>
      <w:pPr>
        <w:ind w:left="5029" w:firstLine="9698"/>
      </w:pPr>
      <w:rPr>
        <w:rFonts w:ascii="Arial" w:eastAsia="Arial" w:hAnsi="Arial" w:cs="Arial"/>
      </w:rPr>
    </w:lvl>
    <w:lvl w:ilvl="6">
      <w:start w:val="1"/>
      <w:numFmt w:val="bullet"/>
      <w:lvlText w:val="●"/>
      <w:lvlJc w:val="left"/>
      <w:pPr>
        <w:ind w:left="5749" w:firstLine="11138"/>
      </w:pPr>
      <w:rPr>
        <w:rFonts w:ascii="Arial" w:eastAsia="Arial" w:hAnsi="Arial" w:cs="Arial"/>
      </w:rPr>
    </w:lvl>
    <w:lvl w:ilvl="7">
      <w:start w:val="1"/>
      <w:numFmt w:val="bullet"/>
      <w:lvlText w:val="o"/>
      <w:lvlJc w:val="left"/>
      <w:pPr>
        <w:ind w:left="6469" w:firstLine="12578"/>
      </w:pPr>
      <w:rPr>
        <w:rFonts w:ascii="Arial" w:eastAsia="Arial" w:hAnsi="Arial" w:cs="Arial"/>
      </w:rPr>
    </w:lvl>
    <w:lvl w:ilvl="8">
      <w:start w:val="1"/>
      <w:numFmt w:val="bullet"/>
      <w:lvlText w:val="▪"/>
      <w:lvlJc w:val="left"/>
      <w:pPr>
        <w:ind w:left="7189" w:firstLine="14018"/>
      </w:pPr>
      <w:rPr>
        <w:rFonts w:ascii="Arial" w:eastAsia="Arial" w:hAnsi="Arial" w:cs="Arial"/>
      </w:rPr>
    </w:lvl>
  </w:abstractNum>
  <w:abstractNum w:abstractNumId="3" w15:restartNumberingAfterBreak="0">
    <w:nsid w:val="1099699F"/>
    <w:multiLevelType w:val="multilevel"/>
    <w:tmpl w:val="69D0E81C"/>
    <w:lvl w:ilvl="0">
      <w:start w:val="1"/>
      <w:numFmt w:val="decimal"/>
      <w:lvlText w:val="%1)"/>
      <w:lvlJc w:val="left"/>
      <w:pPr>
        <w:ind w:left="1429" w:firstLine="2498"/>
      </w:pPr>
    </w:lvl>
    <w:lvl w:ilvl="1">
      <w:start w:val="1"/>
      <w:numFmt w:val="lowerLetter"/>
      <w:lvlText w:val="%2."/>
      <w:lvlJc w:val="left"/>
      <w:pPr>
        <w:ind w:left="2149" w:firstLine="3938"/>
      </w:pPr>
    </w:lvl>
    <w:lvl w:ilvl="2">
      <w:start w:val="1"/>
      <w:numFmt w:val="lowerRoman"/>
      <w:lvlText w:val="%3."/>
      <w:lvlJc w:val="right"/>
      <w:pPr>
        <w:ind w:left="2869" w:firstLine="5558"/>
      </w:pPr>
    </w:lvl>
    <w:lvl w:ilvl="3">
      <w:start w:val="1"/>
      <w:numFmt w:val="decimal"/>
      <w:lvlText w:val="%4."/>
      <w:lvlJc w:val="left"/>
      <w:pPr>
        <w:ind w:left="3589" w:firstLine="6818"/>
      </w:pPr>
    </w:lvl>
    <w:lvl w:ilvl="4">
      <w:start w:val="1"/>
      <w:numFmt w:val="lowerLetter"/>
      <w:lvlText w:val="%5."/>
      <w:lvlJc w:val="left"/>
      <w:pPr>
        <w:ind w:left="4309" w:firstLine="8258"/>
      </w:pPr>
    </w:lvl>
    <w:lvl w:ilvl="5">
      <w:start w:val="1"/>
      <w:numFmt w:val="lowerRoman"/>
      <w:lvlText w:val="%6."/>
      <w:lvlJc w:val="right"/>
      <w:pPr>
        <w:ind w:left="5029" w:firstLine="9878"/>
      </w:pPr>
    </w:lvl>
    <w:lvl w:ilvl="6">
      <w:start w:val="1"/>
      <w:numFmt w:val="decimal"/>
      <w:lvlText w:val="%7."/>
      <w:lvlJc w:val="left"/>
      <w:pPr>
        <w:ind w:left="5749" w:firstLine="11138"/>
      </w:pPr>
    </w:lvl>
    <w:lvl w:ilvl="7">
      <w:start w:val="1"/>
      <w:numFmt w:val="lowerLetter"/>
      <w:lvlText w:val="%8."/>
      <w:lvlJc w:val="left"/>
      <w:pPr>
        <w:ind w:left="6469" w:firstLine="12578"/>
      </w:pPr>
    </w:lvl>
    <w:lvl w:ilvl="8">
      <w:start w:val="1"/>
      <w:numFmt w:val="lowerRoman"/>
      <w:lvlText w:val="%9."/>
      <w:lvlJc w:val="right"/>
      <w:pPr>
        <w:ind w:left="7189" w:firstLine="14198"/>
      </w:pPr>
    </w:lvl>
  </w:abstractNum>
  <w:abstractNum w:abstractNumId="4" w15:restartNumberingAfterBreak="0">
    <w:nsid w:val="138F11C9"/>
    <w:multiLevelType w:val="multilevel"/>
    <w:tmpl w:val="10E0A810"/>
    <w:lvl w:ilvl="0">
      <w:start w:val="1"/>
      <w:numFmt w:val="bullet"/>
      <w:lvlText w:val="−"/>
      <w:lvlJc w:val="left"/>
      <w:pPr>
        <w:ind w:left="720" w:firstLine="1080"/>
      </w:pPr>
      <w:rPr>
        <w:rFonts w:ascii="Times New Roman" w:eastAsia="Arial" w:hAnsi="Times New Roman" w:cs="Times New Roman" w:hint="default"/>
      </w:rPr>
    </w:lvl>
    <w:lvl w:ilvl="1">
      <w:start w:val="1"/>
      <w:numFmt w:val="decimal"/>
      <w:lvlText w:val="−.%2."/>
      <w:lvlJc w:val="left"/>
      <w:pPr>
        <w:ind w:left="1981" w:firstLine="2690"/>
      </w:pPr>
    </w:lvl>
    <w:lvl w:ilvl="2">
      <w:start w:val="1"/>
      <w:numFmt w:val="decimal"/>
      <w:lvlText w:val="−.%2.%3."/>
      <w:lvlJc w:val="left"/>
      <w:pPr>
        <w:ind w:left="2330" w:firstLine="3388"/>
      </w:pPr>
    </w:lvl>
    <w:lvl w:ilvl="3">
      <w:start w:val="1"/>
      <w:numFmt w:val="decimal"/>
      <w:lvlText w:val="−.%2.%3.%4."/>
      <w:lvlJc w:val="left"/>
      <w:pPr>
        <w:ind w:left="2679" w:firstLine="4085"/>
      </w:pPr>
    </w:lvl>
    <w:lvl w:ilvl="4">
      <w:start w:val="1"/>
      <w:numFmt w:val="decimal"/>
      <w:lvlText w:val="−.%2.%3.%4.%5."/>
      <w:lvlJc w:val="left"/>
      <w:pPr>
        <w:ind w:left="3028" w:firstLine="4784"/>
      </w:pPr>
    </w:lvl>
    <w:lvl w:ilvl="5">
      <w:start w:val="1"/>
      <w:numFmt w:val="decimal"/>
      <w:lvlText w:val="−.%2.%3.%4.%5.%6."/>
      <w:lvlJc w:val="left"/>
      <w:pPr>
        <w:ind w:left="3377" w:firstLine="5482"/>
      </w:pPr>
    </w:lvl>
    <w:lvl w:ilvl="6">
      <w:start w:val="1"/>
      <w:numFmt w:val="decimal"/>
      <w:lvlText w:val="−.%2.%3.%4.%5.%6.%7."/>
      <w:lvlJc w:val="left"/>
      <w:pPr>
        <w:ind w:left="3894" w:firstLine="6348"/>
      </w:pPr>
    </w:lvl>
    <w:lvl w:ilvl="7">
      <w:start w:val="1"/>
      <w:numFmt w:val="decimal"/>
      <w:lvlText w:val="−.%2.%3.%4.%5.%6.%7.%8."/>
      <w:lvlJc w:val="left"/>
      <w:pPr>
        <w:ind w:left="4243" w:firstLine="7046"/>
      </w:pPr>
    </w:lvl>
    <w:lvl w:ilvl="8">
      <w:start w:val="1"/>
      <w:numFmt w:val="decimal"/>
      <w:lvlText w:val="−.%2.%3.%4.%5.%6.%7.%8.%9."/>
      <w:lvlJc w:val="left"/>
      <w:pPr>
        <w:ind w:left="4952" w:firstLine="8104"/>
      </w:pPr>
    </w:lvl>
  </w:abstractNum>
  <w:abstractNum w:abstractNumId="5" w15:restartNumberingAfterBreak="0">
    <w:nsid w:val="14357677"/>
    <w:multiLevelType w:val="multilevel"/>
    <w:tmpl w:val="137CFA34"/>
    <w:lvl w:ilvl="0">
      <w:start w:val="1"/>
      <w:numFmt w:val="decimal"/>
      <w:lvlText w:val="%1)"/>
      <w:lvlJc w:val="left"/>
      <w:pPr>
        <w:ind w:left="1429" w:firstLine="2498"/>
      </w:pPr>
    </w:lvl>
    <w:lvl w:ilvl="1">
      <w:start w:val="1"/>
      <w:numFmt w:val="lowerLetter"/>
      <w:lvlText w:val="%2."/>
      <w:lvlJc w:val="left"/>
      <w:pPr>
        <w:ind w:left="2149" w:firstLine="3938"/>
      </w:pPr>
    </w:lvl>
    <w:lvl w:ilvl="2">
      <w:start w:val="1"/>
      <w:numFmt w:val="lowerRoman"/>
      <w:lvlText w:val="%3."/>
      <w:lvlJc w:val="right"/>
      <w:pPr>
        <w:ind w:left="2869" w:firstLine="5558"/>
      </w:pPr>
    </w:lvl>
    <w:lvl w:ilvl="3">
      <w:start w:val="1"/>
      <w:numFmt w:val="decimal"/>
      <w:lvlText w:val="%4."/>
      <w:lvlJc w:val="left"/>
      <w:pPr>
        <w:ind w:left="3589" w:firstLine="6818"/>
      </w:pPr>
    </w:lvl>
    <w:lvl w:ilvl="4">
      <w:start w:val="1"/>
      <w:numFmt w:val="lowerLetter"/>
      <w:lvlText w:val="%5."/>
      <w:lvlJc w:val="left"/>
      <w:pPr>
        <w:ind w:left="4309" w:firstLine="8258"/>
      </w:pPr>
    </w:lvl>
    <w:lvl w:ilvl="5">
      <w:start w:val="1"/>
      <w:numFmt w:val="lowerRoman"/>
      <w:lvlText w:val="%6."/>
      <w:lvlJc w:val="right"/>
      <w:pPr>
        <w:ind w:left="5029" w:firstLine="9878"/>
      </w:pPr>
    </w:lvl>
    <w:lvl w:ilvl="6">
      <w:start w:val="1"/>
      <w:numFmt w:val="decimal"/>
      <w:lvlText w:val="%7."/>
      <w:lvlJc w:val="left"/>
      <w:pPr>
        <w:ind w:left="5749" w:firstLine="11138"/>
      </w:pPr>
    </w:lvl>
    <w:lvl w:ilvl="7">
      <w:start w:val="1"/>
      <w:numFmt w:val="lowerLetter"/>
      <w:lvlText w:val="%8."/>
      <w:lvlJc w:val="left"/>
      <w:pPr>
        <w:ind w:left="6469" w:firstLine="12578"/>
      </w:pPr>
    </w:lvl>
    <w:lvl w:ilvl="8">
      <w:start w:val="1"/>
      <w:numFmt w:val="lowerRoman"/>
      <w:lvlText w:val="%9."/>
      <w:lvlJc w:val="right"/>
      <w:pPr>
        <w:ind w:left="7189" w:firstLine="14198"/>
      </w:pPr>
    </w:lvl>
  </w:abstractNum>
  <w:abstractNum w:abstractNumId="6" w15:restartNumberingAfterBreak="0">
    <w:nsid w:val="18A40C0D"/>
    <w:multiLevelType w:val="hybridMultilevel"/>
    <w:tmpl w:val="DF381F1A"/>
    <w:lvl w:ilvl="0" w:tplc="5B9246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44777BF"/>
    <w:multiLevelType w:val="hybridMultilevel"/>
    <w:tmpl w:val="038C6EE4"/>
    <w:lvl w:ilvl="0" w:tplc="AC023F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8A74B7A"/>
    <w:multiLevelType w:val="multilevel"/>
    <w:tmpl w:val="871A9548"/>
    <w:lvl w:ilvl="0">
      <w:start w:val="1"/>
      <w:numFmt w:val="decimal"/>
      <w:lvlText w:val="%1)"/>
      <w:lvlJc w:val="left"/>
      <w:pPr>
        <w:ind w:left="1429" w:firstLine="2498"/>
      </w:pPr>
    </w:lvl>
    <w:lvl w:ilvl="1">
      <w:start w:val="1"/>
      <w:numFmt w:val="lowerLetter"/>
      <w:lvlText w:val="%2."/>
      <w:lvlJc w:val="left"/>
      <w:pPr>
        <w:ind w:left="2149" w:firstLine="3938"/>
      </w:pPr>
    </w:lvl>
    <w:lvl w:ilvl="2">
      <w:start w:val="1"/>
      <w:numFmt w:val="lowerRoman"/>
      <w:lvlText w:val="%3."/>
      <w:lvlJc w:val="right"/>
      <w:pPr>
        <w:ind w:left="2869" w:firstLine="5558"/>
      </w:pPr>
    </w:lvl>
    <w:lvl w:ilvl="3">
      <w:start w:val="1"/>
      <w:numFmt w:val="decimal"/>
      <w:lvlText w:val="%4."/>
      <w:lvlJc w:val="left"/>
      <w:pPr>
        <w:ind w:left="3589" w:firstLine="6818"/>
      </w:pPr>
    </w:lvl>
    <w:lvl w:ilvl="4">
      <w:start w:val="1"/>
      <w:numFmt w:val="lowerLetter"/>
      <w:lvlText w:val="%5."/>
      <w:lvlJc w:val="left"/>
      <w:pPr>
        <w:ind w:left="4309" w:firstLine="8258"/>
      </w:pPr>
    </w:lvl>
    <w:lvl w:ilvl="5">
      <w:start w:val="1"/>
      <w:numFmt w:val="lowerRoman"/>
      <w:lvlText w:val="%6."/>
      <w:lvlJc w:val="right"/>
      <w:pPr>
        <w:ind w:left="5029" w:firstLine="9878"/>
      </w:pPr>
    </w:lvl>
    <w:lvl w:ilvl="6">
      <w:start w:val="1"/>
      <w:numFmt w:val="decimal"/>
      <w:lvlText w:val="%7."/>
      <w:lvlJc w:val="left"/>
      <w:pPr>
        <w:ind w:left="5749" w:firstLine="11138"/>
      </w:pPr>
    </w:lvl>
    <w:lvl w:ilvl="7">
      <w:start w:val="1"/>
      <w:numFmt w:val="lowerLetter"/>
      <w:lvlText w:val="%8."/>
      <w:lvlJc w:val="left"/>
      <w:pPr>
        <w:ind w:left="6469" w:firstLine="12578"/>
      </w:pPr>
    </w:lvl>
    <w:lvl w:ilvl="8">
      <w:start w:val="1"/>
      <w:numFmt w:val="lowerRoman"/>
      <w:lvlText w:val="%9."/>
      <w:lvlJc w:val="right"/>
      <w:pPr>
        <w:ind w:left="7189" w:firstLine="14198"/>
      </w:pPr>
    </w:lvl>
  </w:abstractNum>
  <w:abstractNum w:abstractNumId="9" w15:restartNumberingAfterBreak="0">
    <w:nsid w:val="2A1D543E"/>
    <w:multiLevelType w:val="multilevel"/>
    <w:tmpl w:val="199268EE"/>
    <w:lvl w:ilvl="0">
      <w:start w:val="1"/>
      <w:numFmt w:val="bullet"/>
      <w:lvlText w:val="−"/>
      <w:lvlJc w:val="left"/>
      <w:pPr>
        <w:ind w:left="1429" w:firstLine="2498"/>
      </w:pPr>
      <w:rPr>
        <w:rFonts w:ascii="Arial" w:eastAsia="Arial" w:hAnsi="Arial" w:cs="Arial"/>
      </w:rPr>
    </w:lvl>
    <w:lvl w:ilvl="1">
      <w:start w:val="1"/>
      <w:numFmt w:val="bullet"/>
      <w:lvlText w:val="o"/>
      <w:lvlJc w:val="left"/>
      <w:pPr>
        <w:ind w:left="2149" w:firstLine="3938"/>
      </w:pPr>
      <w:rPr>
        <w:rFonts w:ascii="Arial" w:eastAsia="Arial" w:hAnsi="Arial" w:cs="Arial"/>
      </w:rPr>
    </w:lvl>
    <w:lvl w:ilvl="2">
      <w:start w:val="1"/>
      <w:numFmt w:val="bullet"/>
      <w:lvlText w:val="▪"/>
      <w:lvlJc w:val="left"/>
      <w:pPr>
        <w:ind w:left="2869" w:firstLine="5378"/>
      </w:pPr>
      <w:rPr>
        <w:rFonts w:ascii="Arial" w:eastAsia="Arial" w:hAnsi="Arial" w:cs="Arial"/>
      </w:rPr>
    </w:lvl>
    <w:lvl w:ilvl="3">
      <w:start w:val="1"/>
      <w:numFmt w:val="bullet"/>
      <w:lvlText w:val="●"/>
      <w:lvlJc w:val="left"/>
      <w:pPr>
        <w:ind w:left="3589" w:firstLine="6818"/>
      </w:pPr>
      <w:rPr>
        <w:rFonts w:ascii="Arial" w:eastAsia="Arial" w:hAnsi="Arial" w:cs="Arial"/>
      </w:rPr>
    </w:lvl>
    <w:lvl w:ilvl="4">
      <w:start w:val="1"/>
      <w:numFmt w:val="bullet"/>
      <w:lvlText w:val="o"/>
      <w:lvlJc w:val="left"/>
      <w:pPr>
        <w:ind w:left="4309" w:firstLine="8258"/>
      </w:pPr>
      <w:rPr>
        <w:rFonts w:ascii="Arial" w:eastAsia="Arial" w:hAnsi="Arial" w:cs="Arial"/>
      </w:rPr>
    </w:lvl>
    <w:lvl w:ilvl="5">
      <w:start w:val="1"/>
      <w:numFmt w:val="bullet"/>
      <w:lvlText w:val="▪"/>
      <w:lvlJc w:val="left"/>
      <w:pPr>
        <w:ind w:left="5029" w:firstLine="9698"/>
      </w:pPr>
      <w:rPr>
        <w:rFonts w:ascii="Arial" w:eastAsia="Arial" w:hAnsi="Arial" w:cs="Arial"/>
      </w:rPr>
    </w:lvl>
    <w:lvl w:ilvl="6">
      <w:start w:val="1"/>
      <w:numFmt w:val="bullet"/>
      <w:lvlText w:val="●"/>
      <w:lvlJc w:val="left"/>
      <w:pPr>
        <w:ind w:left="5749" w:firstLine="11138"/>
      </w:pPr>
      <w:rPr>
        <w:rFonts w:ascii="Arial" w:eastAsia="Arial" w:hAnsi="Arial" w:cs="Arial"/>
      </w:rPr>
    </w:lvl>
    <w:lvl w:ilvl="7">
      <w:start w:val="1"/>
      <w:numFmt w:val="bullet"/>
      <w:lvlText w:val="o"/>
      <w:lvlJc w:val="left"/>
      <w:pPr>
        <w:ind w:left="6469" w:firstLine="12578"/>
      </w:pPr>
      <w:rPr>
        <w:rFonts w:ascii="Arial" w:eastAsia="Arial" w:hAnsi="Arial" w:cs="Arial"/>
      </w:rPr>
    </w:lvl>
    <w:lvl w:ilvl="8">
      <w:start w:val="1"/>
      <w:numFmt w:val="bullet"/>
      <w:lvlText w:val="▪"/>
      <w:lvlJc w:val="left"/>
      <w:pPr>
        <w:ind w:left="7189" w:firstLine="14018"/>
      </w:pPr>
      <w:rPr>
        <w:rFonts w:ascii="Arial" w:eastAsia="Arial" w:hAnsi="Arial" w:cs="Arial"/>
      </w:rPr>
    </w:lvl>
  </w:abstractNum>
  <w:abstractNum w:abstractNumId="10" w15:restartNumberingAfterBreak="0">
    <w:nsid w:val="2AC74843"/>
    <w:multiLevelType w:val="multilevel"/>
    <w:tmpl w:val="038A2BBA"/>
    <w:lvl w:ilvl="0">
      <w:start w:val="1"/>
      <w:numFmt w:val="decimal"/>
      <w:lvlText w:val="%1)"/>
      <w:lvlJc w:val="left"/>
      <w:pPr>
        <w:ind w:left="1429" w:firstLine="2498"/>
      </w:pPr>
    </w:lvl>
    <w:lvl w:ilvl="1">
      <w:start w:val="1"/>
      <w:numFmt w:val="lowerLetter"/>
      <w:lvlText w:val="%2."/>
      <w:lvlJc w:val="left"/>
      <w:pPr>
        <w:ind w:left="2149" w:firstLine="3938"/>
      </w:pPr>
    </w:lvl>
    <w:lvl w:ilvl="2">
      <w:start w:val="1"/>
      <w:numFmt w:val="lowerRoman"/>
      <w:lvlText w:val="%3."/>
      <w:lvlJc w:val="right"/>
      <w:pPr>
        <w:ind w:left="2869" w:firstLine="5558"/>
      </w:pPr>
    </w:lvl>
    <w:lvl w:ilvl="3">
      <w:start w:val="1"/>
      <w:numFmt w:val="decimal"/>
      <w:lvlText w:val="%4."/>
      <w:lvlJc w:val="left"/>
      <w:pPr>
        <w:ind w:left="3589" w:firstLine="6818"/>
      </w:pPr>
    </w:lvl>
    <w:lvl w:ilvl="4">
      <w:start w:val="1"/>
      <w:numFmt w:val="lowerLetter"/>
      <w:lvlText w:val="%5."/>
      <w:lvlJc w:val="left"/>
      <w:pPr>
        <w:ind w:left="4309" w:firstLine="8258"/>
      </w:pPr>
    </w:lvl>
    <w:lvl w:ilvl="5">
      <w:start w:val="1"/>
      <w:numFmt w:val="lowerRoman"/>
      <w:lvlText w:val="%6."/>
      <w:lvlJc w:val="right"/>
      <w:pPr>
        <w:ind w:left="5029" w:firstLine="9878"/>
      </w:pPr>
    </w:lvl>
    <w:lvl w:ilvl="6">
      <w:start w:val="1"/>
      <w:numFmt w:val="decimal"/>
      <w:lvlText w:val="%7."/>
      <w:lvlJc w:val="left"/>
      <w:pPr>
        <w:ind w:left="5749" w:firstLine="11138"/>
      </w:pPr>
    </w:lvl>
    <w:lvl w:ilvl="7">
      <w:start w:val="1"/>
      <w:numFmt w:val="lowerLetter"/>
      <w:lvlText w:val="%8."/>
      <w:lvlJc w:val="left"/>
      <w:pPr>
        <w:ind w:left="6469" w:firstLine="12578"/>
      </w:pPr>
    </w:lvl>
    <w:lvl w:ilvl="8">
      <w:start w:val="1"/>
      <w:numFmt w:val="lowerRoman"/>
      <w:lvlText w:val="%9."/>
      <w:lvlJc w:val="right"/>
      <w:pPr>
        <w:ind w:left="7189" w:firstLine="14198"/>
      </w:pPr>
    </w:lvl>
  </w:abstractNum>
  <w:abstractNum w:abstractNumId="11" w15:restartNumberingAfterBreak="0">
    <w:nsid w:val="2CAD323E"/>
    <w:multiLevelType w:val="hybridMultilevel"/>
    <w:tmpl w:val="DACC5BA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3E59CF"/>
    <w:multiLevelType w:val="multilevel"/>
    <w:tmpl w:val="3D1240E6"/>
    <w:lvl w:ilvl="0">
      <w:start w:val="1"/>
      <w:numFmt w:val="bullet"/>
      <w:lvlText w:val="−"/>
      <w:lvlJc w:val="left"/>
      <w:pPr>
        <w:ind w:left="1069" w:firstLine="1778"/>
      </w:pPr>
      <w:rPr>
        <w:rFonts w:ascii="Arial" w:eastAsia="Arial" w:hAnsi="Arial" w:cs="Arial"/>
      </w:rPr>
    </w:lvl>
    <w:lvl w:ilvl="1">
      <w:start w:val="1"/>
      <w:numFmt w:val="bullet"/>
      <w:lvlText w:val="o"/>
      <w:lvlJc w:val="left"/>
      <w:pPr>
        <w:ind w:left="1789" w:firstLine="3218"/>
      </w:pPr>
      <w:rPr>
        <w:rFonts w:ascii="Arial" w:eastAsia="Arial" w:hAnsi="Arial" w:cs="Arial"/>
      </w:rPr>
    </w:lvl>
    <w:lvl w:ilvl="2">
      <w:start w:val="1"/>
      <w:numFmt w:val="bullet"/>
      <w:lvlText w:val="▪"/>
      <w:lvlJc w:val="left"/>
      <w:pPr>
        <w:ind w:left="2509" w:firstLine="4658"/>
      </w:pPr>
      <w:rPr>
        <w:rFonts w:ascii="Arial" w:eastAsia="Arial" w:hAnsi="Arial" w:cs="Arial"/>
      </w:rPr>
    </w:lvl>
    <w:lvl w:ilvl="3">
      <w:start w:val="1"/>
      <w:numFmt w:val="bullet"/>
      <w:lvlText w:val="●"/>
      <w:lvlJc w:val="left"/>
      <w:pPr>
        <w:ind w:left="3229" w:firstLine="6098"/>
      </w:pPr>
      <w:rPr>
        <w:rFonts w:ascii="Arial" w:eastAsia="Arial" w:hAnsi="Arial" w:cs="Arial"/>
      </w:rPr>
    </w:lvl>
    <w:lvl w:ilvl="4">
      <w:start w:val="1"/>
      <w:numFmt w:val="bullet"/>
      <w:lvlText w:val="o"/>
      <w:lvlJc w:val="left"/>
      <w:pPr>
        <w:ind w:left="3949" w:firstLine="7538"/>
      </w:pPr>
      <w:rPr>
        <w:rFonts w:ascii="Arial" w:eastAsia="Arial" w:hAnsi="Arial" w:cs="Arial"/>
      </w:rPr>
    </w:lvl>
    <w:lvl w:ilvl="5">
      <w:start w:val="1"/>
      <w:numFmt w:val="bullet"/>
      <w:lvlText w:val="▪"/>
      <w:lvlJc w:val="left"/>
      <w:pPr>
        <w:ind w:left="4669" w:firstLine="8978"/>
      </w:pPr>
      <w:rPr>
        <w:rFonts w:ascii="Arial" w:eastAsia="Arial" w:hAnsi="Arial" w:cs="Arial"/>
      </w:rPr>
    </w:lvl>
    <w:lvl w:ilvl="6">
      <w:start w:val="1"/>
      <w:numFmt w:val="bullet"/>
      <w:lvlText w:val="●"/>
      <w:lvlJc w:val="left"/>
      <w:pPr>
        <w:ind w:left="5389" w:firstLine="10418"/>
      </w:pPr>
      <w:rPr>
        <w:rFonts w:ascii="Arial" w:eastAsia="Arial" w:hAnsi="Arial" w:cs="Arial"/>
      </w:rPr>
    </w:lvl>
    <w:lvl w:ilvl="7">
      <w:start w:val="1"/>
      <w:numFmt w:val="bullet"/>
      <w:lvlText w:val="o"/>
      <w:lvlJc w:val="left"/>
      <w:pPr>
        <w:ind w:left="6109" w:firstLine="11858"/>
      </w:pPr>
      <w:rPr>
        <w:rFonts w:ascii="Arial" w:eastAsia="Arial" w:hAnsi="Arial" w:cs="Arial"/>
      </w:rPr>
    </w:lvl>
    <w:lvl w:ilvl="8">
      <w:start w:val="1"/>
      <w:numFmt w:val="bullet"/>
      <w:lvlText w:val="▪"/>
      <w:lvlJc w:val="left"/>
      <w:pPr>
        <w:ind w:left="6829" w:firstLine="13298"/>
      </w:pPr>
      <w:rPr>
        <w:rFonts w:ascii="Arial" w:eastAsia="Arial" w:hAnsi="Arial" w:cs="Arial"/>
      </w:rPr>
    </w:lvl>
  </w:abstractNum>
  <w:abstractNum w:abstractNumId="13" w15:restartNumberingAfterBreak="0">
    <w:nsid w:val="2E6D36EF"/>
    <w:multiLevelType w:val="multilevel"/>
    <w:tmpl w:val="7EE23ECE"/>
    <w:lvl w:ilvl="0">
      <w:start w:val="1"/>
      <w:numFmt w:val="upperRoman"/>
      <w:pStyle w:val="5"/>
      <w:lvlText w:val="%1."/>
      <w:lvlJc w:val="left"/>
      <w:pPr>
        <w:ind w:left="1080" w:hanging="720"/>
      </w:pPr>
      <w:rPr>
        <w:rFonts w:hint="default"/>
        <w:sz w:val="28"/>
      </w:rPr>
    </w:lvl>
    <w:lvl w:ilvl="1">
      <w:start w:val="1"/>
      <w:numFmt w:val="decimal"/>
      <w:pStyle w:val="6"/>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5BD604F"/>
    <w:multiLevelType w:val="multilevel"/>
    <w:tmpl w:val="03E82CBE"/>
    <w:lvl w:ilvl="0">
      <w:start w:val="1"/>
      <w:numFmt w:val="bullet"/>
      <w:lvlText w:val="−"/>
      <w:lvlJc w:val="left"/>
      <w:pPr>
        <w:ind w:left="1429" w:firstLine="2498"/>
      </w:pPr>
      <w:rPr>
        <w:rFonts w:ascii="Arial" w:eastAsia="Arial" w:hAnsi="Arial" w:cs="Arial"/>
      </w:rPr>
    </w:lvl>
    <w:lvl w:ilvl="1">
      <w:start w:val="1"/>
      <w:numFmt w:val="bullet"/>
      <w:lvlText w:val="o"/>
      <w:lvlJc w:val="left"/>
      <w:pPr>
        <w:ind w:left="2149" w:firstLine="3938"/>
      </w:pPr>
      <w:rPr>
        <w:rFonts w:ascii="Arial" w:eastAsia="Arial" w:hAnsi="Arial" w:cs="Arial"/>
      </w:rPr>
    </w:lvl>
    <w:lvl w:ilvl="2">
      <w:start w:val="1"/>
      <w:numFmt w:val="bullet"/>
      <w:lvlText w:val="▪"/>
      <w:lvlJc w:val="left"/>
      <w:pPr>
        <w:ind w:left="2869" w:firstLine="5378"/>
      </w:pPr>
      <w:rPr>
        <w:rFonts w:ascii="Arial" w:eastAsia="Arial" w:hAnsi="Arial" w:cs="Arial"/>
      </w:rPr>
    </w:lvl>
    <w:lvl w:ilvl="3">
      <w:start w:val="1"/>
      <w:numFmt w:val="bullet"/>
      <w:lvlText w:val="●"/>
      <w:lvlJc w:val="left"/>
      <w:pPr>
        <w:ind w:left="3589" w:firstLine="6818"/>
      </w:pPr>
      <w:rPr>
        <w:rFonts w:ascii="Arial" w:eastAsia="Arial" w:hAnsi="Arial" w:cs="Arial"/>
      </w:rPr>
    </w:lvl>
    <w:lvl w:ilvl="4">
      <w:start w:val="1"/>
      <w:numFmt w:val="bullet"/>
      <w:lvlText w:val="o"/>
      <w:lvlJc w:val="left"/>
      <w:pPr>
        <w:ind w:left="4309" w:firstLine="8258"/>
      </w:pPr>
      <w:rPr>
        <w:rFonts w:ascii="Arial" w:eastAsia="Arial" w:hAnsi="Arial" w:cs="Arial"/>
      </w:rPr>
    </w:lvl>
    <w:lvl w:ilvl="5">
      <w:start w:val="1"/>
      <w:numFmt w:val="bullet"/>
      <w:lvlText w:val="▪"/>
      <w:lvlJc w:val="left"/>
      <w:pPr>
        <w:ind w:left="5029" w:firstLine="9698"/>
      </w:pPr>
      <w:rPr>
        <w:rFonts w:ascii="Arial" w:eastAsia="Arial" w:hAnsi="Arial" w:cs="Arial"/>
      </w:rPr>
    </w:lvl>
    <w:lvl w:ilvl="6">
      <w:start w:val="1"/>
      <w:numFmt w:val="bullet"/>
      <w:lvlText w:val="●"/>
      <w:lvlJc w:val="left"/>
      <w:pPr>
        <w:ind w:left="5749" w:firstLine="11138"/>
      </w:pPr>
      <w:rPr>
        <w:rFonts w:ascii="Arial" w:eastAsia="Arial" w:hAnsi="Arial" w:cs="Arial"/>
      </w:rPr>
    </w:lvl>
    <w:lvl w:ilvl="7">
      <w:start w:val="1"/>
      <w:numFmt w:val="bullet"/>
      <w:lvlText w:val="o"/>
      <w:lvlJc w:val="left"/>
      <w:pPr>
        <w:ind w:left="6469" w:firstLine="12578"/>
      </w:pPr>
      <w:rPr>
        <w:rFonts w:ascii="Arial" w:eastAsia="Arial" w:hAnsi="Arial" w:cs="Arial"/>
      </w:rPr>
    </w:lvl>
    <w:lvl w:ilvl="8">
      <w:start w:val="1"/>
      <w:numFmt w:val="bullet"/>
      <w:lvlText w:val="▪"/>
      <w:lvlJc w:val="left"/>
      <w:pPr>
        <w:ind w:left="7189" w:firstLine="14018"/>
      </w:pPr>
      <w:rPr>
        <w:rFonts w:ascii="Arial" w:eastAsia="Arial" w:hAnsi="Arial" w:cs="Arial"/>
      </w:rPr>
    </w:lvl>
  </w:abstractNum>
  <w:abstractNum w:abstractNumId="15" w15:restartNumberingAfterBreak="0">
    <w:nsid w:val="37A90539"/>
    <w:multiLevelType w:val="multilevel"/>
    <w:tmpl w:val="116A4F66"/>
    <w:lvl w:ilvl="0">
      <w:start w:val="1"/>
      <w:numFmt w:val="decimal"/>
      <w:lvlText w:val="%1)"/>
      <w:lvlJc w:val="left"/>
      <w:pPr>
        <w:ind w:left="1429" w:firstLine="2498"/>
      </w:pPr>
    </w:lvl>
    <w:lvl w:ilvl="1">
      <w:start w:val="1"/>
      <w:numFmt w:val="lowerLetter"/>
      <w:lvlText w:val="%2."/>
      <w:lvlJc w:val="left"/>
      <w:pPr>
        <w:ind w:left="2149" w:firstLine="3938"/>
      </w:pPr>
    </w:lvl>
    <w:lvl w:ilvl="2">
      <w:start w:val="1"/>
      <w:numFmt w:val="lowerRoman"/>
      <w:lvlText w:val="%3."/>
      <w:lvlJc w:val="right"/>
      <w:pPr>
        <w:ind w:left="2869" w:firstLine="5558"/>
      </w:pPr>
    </w:lvl>
    <w:lvl w:ilvl="3">
      <w:start w:val="1"/>
      <w:numFmt w:val="decimal"/>
      <w:lvlText w:val="%4."/>
      <w:lvlJc w:val="left"/>
      <w:pPr>
        <w:ind w:left="3589" w:firstLine="6818"/>
      </w:pPr>
    </w:lvl>
    <w:lvl w:ilvl="4">
      <w:start w:val="1"/>
      <w:numFmt w:val="lowerLetter"/>
      <w:lvlText w:val="%5."/>
      <w:lvlJc w:val="left"/>
      <w:pPr>
        <w:ind w:left="4309" w:firstLine="8258"/>
      </w:pPr>
    </w:lvl>
    <w:lvl w:ilvl="5">
      <w:start w:val="1"/>
      <w:numFmt w:val="lowerRoman"/>
      <w:lvlText w:val="%6."/>
      <w:lvlJc w:val="right"/>
      <w:pPr>
        <w:ind w:left="5029" w:firstLine="9878"/>
      </w:pPr>
    </w:lvl>
    <w:lvl w:ilvl="6">
      <w:start w:val="1"/>
      <w:numFmt w:val="decimal"/>
      <w:lvlText w:val="%7."/>
      <w:lvlJc w:val="left"/>
      <w:pPr>
        <w:ind w:left="5749" w:firstLine="11138"/>
      </w:pPr>
    </w:lvl>
    <w:lvl w:ilvl="7">
      <w:start w:val="1"/>
      <w:numFmt w:val="lowerLetter"/>
      <w:lvlText w:val="%8."/>
      <w:lvlJc w:val="left"/>
      <w:pPr>
        <w:ind w:left="6469" w:firstLine="12578"/>
      </w:pPr>
    </w:lvl>
    <w:lvl w:ilvl="8">
      <w:start w:val="1"/>
      <w:numFmt w:val="lowerRoman"/>
      <w:lvlText w:val="%9."/>
      <w:lvlJc w:val="right"/>
      <w:pPr>
        <w:ind w:left="7189" w:firstLine="14198"/>
      </w:pPr>
    </w:lvl>
  </w:abstractNum>
  <w:abstractNum w:abstractNumId="16" w15:restartNumberingAfterBreak="0">
    <w:nsid w:val="3A5629FD"/>
    <w:multiLevelType w:val="multilevel"/>
    <w:tmpl w:val="136EAE1A"/>
    <w:lvl w:ilvl="0">
      <w:start w:val="10"/>
      <w:numFmt w:val="decimal"/>
      <w:lvlText w:val="%1."/>
      <w:lvlJc w:val="left"/>
      <w:pPr>
        <w:ind w:left="720" w:firstLine="1080"/>
      </w:pPr>
    </w:lvl>
    <w:lvl w:ilvl="1">
      <w:start w:val="3"/>
      <w:numFmt w:val="decimal"/>
      <w:lvlText w:val="%1.%2."/>
      <w:lvlJc w:val="left"/>
      <w:pPr>
        <w:ind w:left="1549" w:firstLine="2438"/>
      </w:pPr>
    </w:lvl>
    <w:lvl w:ilvl="2">
      <w:start w:val="1"/>
      <w:numFmt w:val="decimal"/>
      <w:lvlText w:val="%1.%2.%3."/>
      <w:lvlJc w:val="left"/>
      <w:pPr>
        <w:ind w:left="2138" w:firstLine="3556"/>
      </w:pPr>
    </w:lvl>
    <w:lvl w:ilvl="3">
      <w:start w:val="1"/>
      <w:numFmt w:val="decimal"/>
      <w:lvlText w:val="%1.%2.%3.%4."/>
      <w:lvlJc w:val="left"/>
      <w:pPr>
        <w:ind w:left="2667" w:firstLine="4614"/>
      </w:pPr>
    </w:lvl>
    <w:lvl w:ilvl="4">
      <w:start w:val="1"/>
      <w:numFmt w:val="decimal"/>
      <w:lvlText w:val="%1.%2.%3.%4.%5."/>
      <w:lvlJc w:val="left"/>
      <w:pPr>
        <w:ind w:left="3556" w:firstLine="6032"/>
      </w:pPr>
    </w:lvl>
    <w:lvl w:ilvl="5">
      <w:start w:val="1"/>
      <w:numFmt w:val="decimal"/>
      <w:lvlText w:val="%1.%2.%3.%4.%5.%6."/>
      <w:lvlJc w:val="left"/>
      <w:pPr>
        <w:ind w:left="4085" w:firstLine="7090"/>
      </w:pPr>
    </w:lvl>
    <w:lvl w:ilvl="6">
      <w:start w:val="1"/>
      <w:numFmt w:val="decimal"/>
      <w:lvlText w:val="%1.%2.%3.%4.%5.%6.%7."/>
      <w:lvlJc w:val="left"/>
      <w:pPr>
        <w:ind w:left="4974" w:firstLine="8508"/>
      </w:pPr>
    </w:lvl>
    <w:lvl w:ilvl="7">
      <w:start w:val="1"/>
      <w:numFmt w:val="decimal"/>
      <w:lvlText w:val="%1.%2.%3.%4.%5.%6.%7.%8."/>
      <w:lvlJc w:val="left"/>
      <w:pPr>
        <w:ind w:left="5503" w:firstLine="9566"/>
      </w:pPr>
    </w:lvl>
    <w:lvl w:ilvl="8">
      <w:start w:val="1"/>
      <w:numFmt w:val="decimal"/>
      <w:lvlText w:val="%1.%2.%3.%4.%5.%6.%7.%8.%9."/>
      <w:lvlJc w:val="left"/>
      <w:pPr>
        <w:ind w:left="6392" w:firstLine="10984"/>
      </w:pPr>
    </w:lvl>
  </w:abstractNum>
  <w:abstractNum w:abstractNumId="17" w15:restartNumberingAfterBreak="0">
    <w:nsid w:val="3B7960A2"/>
    <w:multiLevelType w:val="hybridMultilevel"/>
    <w:tmpl w:val="E4C6197C"/>
    <w:lvl w:ilvl="0" w:tplc="B76A138A">
      <w:start w:val="1"/>
      <w:numFmt w:val="decimal"/>
      <w:lvlText w:val="%1."/>
      <w:lvlJc w:val="left"/>
      <w:pPr>
        <w:ind w:left="360"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3B893C37"/>
    <w:multiLevelType w:val="multilevel"/>
    <w:tmpl w:val="14E852A4"/>
    <w:lvl w:ilvl="0">
      <w:start w:val="1"/>
      <w:numFmt w:val="bullet"/>
      <w:lvlText w:val="−"/>
      <w:lvlJc w:val="left"/>
      <w:pPr>
        <w:ind w:left="2149" w:firstLine="3938"/>
      </w:pPr>
      <w:rPr>
        <w:rFonts w:ascii="Times New Roman" w:eastAsia="Arial" w:hAnsi="Times New Roman" w:cs="Times New Roman" w:hint="default"/>
      </w:rPr>
    </w:lvl>
    <w:lvl w:ilvl="1">
      <w:start w:val="1"/>
      <w:numFmt w:val="bullet"/>
      <w:lvlText w:val="o"/>
      <w:lvlJc w:val="left"/>
      <w:pPr>
        <w:ind w:left="2869" w:firstLine="5378"/>
      </w:pPr>
      <w:rPr>
        <w:rFonts w:ascii="Arial" w:eastAsia="Arial" w:hAnsi="Arial" w:cs="Arial"/>
      </w:rPr>
    </w:lvl>
    <w:lvl w:ilvl="2">
      <w:start w:val="1"/>
      <w:numFmt w:val="bullet"/>
      <w:lvlText w:val="▪"/>
      <w:lvlJc w:val="left"/>
      <w:pPr>
        <w:ind w:left="3589" w:firstLine="6818"/>
      </w:pPr>
      <w:rPr>
        <w:rFonts w:ascii="Arial" w:eastAsia="Arial" w:hAnsi="Arial" w:cs="Arial"/>
      </w:rPr>
    </w:lvl>
    <w:lvl w:ilvl="3">
      <w:start w:val="1"/>
      <w:numFmt w:val="bullet"/>
      <w:lvlText w:val="●"/>
      <w:lvlJc w:val="left"/>
      <w:pPr>
        <w:ind w:left="4309" w:firstLine="8258"/>
      </w:pPr>
      <w:rPr>
        <w:rFonts w:ascii="Arial" w:eastAsia="Arial" w:hAnsi="Arial" w:cs="Arial"/>
      </w:rPr>
    </w:lvl>
    <w:lvl w:ilvl="4">
      <w:start w:val="1"/>
      <w:numFmt w:val="bullet"/>
      <w:lvlText w:val="o"/>
      <w:lvlJc w:val="left"/>
      <w:pPr>
        <w:ind w:left="5029" w:firstLine="9698"/>
      </w:pPr>
      <w:rPr>
        <w:rFonts w:ascii="Arial" w:eastAsia="Arial" w:hAnsi="Arial" w:cs="Arial"/>
      </w:rPr>
    </w:lvl>
    <w:lvl w:ilvl="5">
      <w:start w:val="1"/>
      <w:numFmt w:val="bullet"/>
      <w:lvlText w:val="▪"/>
      <w:lvlJc w:val="left"/>
      <w:pPr>
        <w:ind w:left="5749" w:firstLine="11138"/>
      </w:pPr>
      <w:rPr>
        <w:rFonts w:ascii="Arial" w:eastAsia="Arial" w:hAnsi="Arial" w:cs="Arial"/>
      </w:rPr>
    </w:lvl>
    <w:lvl w:ilvl="6">
      <w:start w:val="1"/>
      <w:numFmt w:val="bullet"/>
      <w:lvlText w:val="●"/>
      <w:lvlJc w:val="left"/>
      <w:pPr>
        <w:ind w:left="6469" w:firstLine="12578"/>
      </w:pPr>
      <w:rPr>
        <w:rFonts w:ascii="Arial" w:eastAsia="Arial" w:hAnsi="Arial" w:cs="Arial"/>
      </w:rPr>
    </w:lvl>
    <w:lvl w:ilvl="7">
      <w:start w:val="1"/>
      <w:numFmt w:val="bullet"/>
      <w:lvlText w:val="o"/>
      <w:lvlJc w:val="left"/>
      <w:pPr>
        <w:ind w:left="7189" w:firstLine="14018"/>
      </w:pPr>
      <w:rPr>
        <w:rFonts w:ascii="Arial" w:eastAsia="Arial" w:hAnsi="Arial" w:cs="Arial"/>
      </w:rPr>
    </w:lvl>
    <w:lvl w:ilvl="8">
      <w:start w:val="1"/>
      <w:numFmt w:val="bullet"/>
      <w:lvlText w:val="▪"/>
      <w:lvlJc w:val="left"/>
      <w:pPr>
        <w:ind w:left="7909" w:firstLine="15458"/>
      </w:pPr>
      <w:rPr>
        <w:rFonts w:ascii="Arial" w:eastAsia="Arial" w:hAnsi="Arial" w:cs="Arial"/>
      </w:rPr>
    </w:lvl>
  </w:abstractNum>
  <w:abstractNum w:abstractNumId="19" w15:restartNumberingAfterBreak="0">
    <w:nsid w:val="43763CCE"/>
    <w:multiLevelType w:val="hybridMultilevel"/>
    <w:tmpl w:val="DACC5BA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FB0ADD"/>
    <w:multiLevelType w:val="multilevel"/>
    <w:tmpl w:val="4B08069C"/>
    <w:lvl w:ilvl="0">
      <w:start w:val="1"/>
      <w:numFmt w:val="bullet"/>
      <w:lvlText w:val="−"/>
      <w:lvlJc w:val="left"/>
      <w:pPr>
        <w:ind w:left="720" w:firstLine="1080"/>
      </w:pPr>
      <w:rPr>
        <w:rFonts w:ascii="Times New Roman" w:eastAsia="Arial" w:hAnsi="Times New Roman" w:cs="Times New Roman" w:hint="default"/>
        <w:sz w:val="24"/>
        <w:szCs w:val="24"/>
      </w:rPr>
    </w:lvl>
    <w:lvl w:ilvl="1">
      <w:start w:val="1"/>
      <w:numFmt w:val="decimal"/>
      <w:lvlText w:val="−.%2."/>
      <w:lvlJc w:val="left"/>
      <w:pPr>
        <w:ind w:left="1981" w:firstLine="2690"/>
      </w:pPr>
    </w:lvl>
    <w:lvl w:ilvl="2">
      <w:start w:val="1"/>
      <w:numFmt w:val="decimal"/>
      <w:lvlText w:val="−.%2.%3."/>
      <w:lvlJc w:val="left"/>
      <w:pPr>
        <w:ind w:left="2330" w:firstLine="3388"/>
      </w:pPr>
    </w:lvl>
    <w:lvl w:ilvl="3">
      <w:start w:val="1"/>
      <w:numFmt w:val="decimal"/>
      <w:lvlText w:val="−.%2.%3.%4."/>
      <w:lvlJc w:val="left"/>
      <w:pPr>
        <w:ind w:left="2679" w:firstLine="4085"/>
      </w:pPr>
    </w:lvl>
    <w:lvl w:ilvl="4">
      <w:start w:val="1"/>
      <w:numFmt w:val="decimal"/>
      <w:lvlText w:val="−.%2.%3.%4.%5."/>
      <w:lvlJc w:val="left"/>
      <w:pPr>
        <w:ind w:left="3028" w:firstLine="4784"/>
      </w:pPr>
    </w:lvl>
    <w:lvl w:ilvl="5">
      <w:start w:val="1"/>
      <w:numFmt w:val="decimal"/>
      <w:lvlText w:val="−.%2.%3.%4.%5.%6."/>
      <w:lvlJc w:val="left"/>
      <w:pPr>
        <w:ind w:left="3377" w:firstLine="5482"/>
      </w:pPr>
    </w:lvl>
    <w:lvl w:ilvl="6">
      <w:start w:val="1"/>
      <w:numFmt w:val="decimal"/>
      <w:lvlText w:val="−.%2.%3.%4.%5.%6.%7."/>
      <w:lvlJc w:val="left"/>
      <w:pPr>
        <w:ind w:left="3894" w:firstLine="6348"/>
      </w:pPr>
    </w:lvl>
    <w:lvl w:ilvl="7">
      <w:start w:val="1"/>
      <w:numFmt w:val="decimal"/>
      <w:lvlText w:val="−.%2.%3.%4.%5.%6.%7.%8."/>
      <w:lvlJc w:val="left"/>
      <w:pPr>
        <w:ind w:left="4243" w:firstLine="7046"/>
      </w:pPr>
    </w:lvl>
    <w:lvl w:ilvl="8">
      <w:start w:val="1"/>
      <w:numFmt w:val="decimal"/>
      <w:lvlText w:val="−.%2.%3.%4.%5.%6.%7.%8.%9."/>
      <w:lvlJc w:val="left"/>
      <w:pPr>
        <w:ind w:left="4952" w:firstLine="8104"/>
      </w:pPr>
    </w:lvl>
  </w:abstractNum>
  <w:abstractNum w:abstractNumId="21" w15:restartNumberingAfterBreak="0">
    <w:nsid w:val="4A753AAD"/>
    <w:multiLevelType w:val="multilevel"/>
    <w:tmpl w:val="606C9F5E"/>
    <w:lvl w:ilvl="0">
      <w:start w:val="1"/>
      <w:numFmt w:val="decimal"/>
      <w:lvlText w:val="%1)"/>
      <w:lvlJc w:val="left"/>
      <w:pPr>
        <w:ind w:left="1429" w:firstLine="2498"/>
      </w:pPr>
    </w:lvl>
    <w:lvl w:ilvl="1">
      <w:start w:val="1"/>
      <w:numFmt w:val="lowerLetter"/>
      <w:lvlText w:val="%2."/>
      <w:lvlJc w:val="left"/>
      <w:pPr>
        <w:ind w:left="2149" w:firstLine="3938"/>
      </w:pPr>
    </w:lvl>
    <w:lvl w:ilvl="2">
      <w:start w:val="1"/>
      <w:numFmt w:val="lowerRoman"/>
      <w:lvlText w:val="%3."/>
      <w:lvlJc w:val="right"/>
      <w:pPr>
        <w:ind w:left="2869" w:firstLine="5558"/>
      </w:pPr>
    </w:lvl>
    <w:lvl w:ilvl="3">
      <w:start w:val="1"/>
      <w:numFmt w:val="decimal"/>
      <w:lvlText w:val="%4."/>
      <w:lvlJc w:val="left"/>
      <w:pPr>
        <w:ind w:left="3589" w:firstLine="6818"/>
      </w:pPr>
    </w:lvl>
    <w:lvl w:ilvl="4">
      <w:start w:val="1"/>
      <w:numFmt w:val="lowerLetter"/>
      <w:lvlText w:val="%5."/>
      <w:lvlJc w:val="left"/>
      <w:pPr>
        <w:ind w:left="4309" w:firstLine="8258"/>
      </w:pPr>
    </w:lvl>
    <w:lvl w:ilvl="5">
      <w:start w:val="1"/>
      <w:numFmt w:val="lowerRoman"/>
      <w:lvlText w:val="%6."/>
      <w:lvlJc w:val="right"/>
      <w:pPr>
        <w:ind w:left="5029" w:firstLine="9878"/>
      </w:pPr>
    </w:lvl>
    <w:lvl w:ilvl="6">
      <w:start w:val="1"/>
      <w:numFmt w:val="decimal"/>
      <w:lvlText w:val="%7."/>
      <w:lvlJc w:val="left"/>
      <w:pPr>
        <w:ind w:left="5749" w:firstLine="11138"/>
      </w:pPr>
    </w:lvl>
    <w:lvl w:ilvl="7">
      <w:start w:val="1"/>
      <w:numFmt w:val="lowerLetter"/>
      <w:lvlText w:val="%8."/>
      <w:lvlJc w:val="left"/>
      <w:pPr>
        <w:ind w:left="6469" w:firstLine="12578"/>
      </w:pPr>
    </w:lvl>
    <w:lvl w:ilvl="8">
      <w:start w:val="1"/>
      <w:numFmt w:val="lowerRoman"/>
      <w:lvlText w:val="%9."/>
      <w:lvlJc w:val="right"/>
      <w:pPr>
        <w:ind w:left="7189" w:firstLine="14198"/>
      </w:pPr>
    </w:lvl>
  </w:abstractNum>
  <w:abstractNum w:abstractNumId="22" w15:restartNumberingAfterBreak="0">
    <w:nsid w:val="4A765ED6"/>
    <w:multiLevelType w:val="multilevel"/>
    <w:tmpl w:val="1CE61B56"/>
    <w:lvl w:ilvl="0">
      <w:start w:val="1"/>
      <w:numFmt w:val="bullet"/>
      <w:lvlText w:val="−"/>
      <w:lvlJc w:val="left"/>
      <w:pPr>
        <w:ind w:left="1429" w:firstLine="2498"/>
      </w:pPr>
      <w:rPr>
        <w:rFonts w:ascii="Times New Roman" w:eastAsia="Arial" w:hAnsi="Times New Roman" w:cs="Times New Roman" w:hint="default"/>
      </w:rPr>
    </w:lvl>
    <w:lvl w:ilvl="1">
      <w:start w:val="1"/>
      <w:numFmt w:val="bullet"/>
      <w:lvlText w:val="o"/>
      <w:lvlJc w:val="left"/>
      <w:pPr>
        <w:ind w:left="2149" w:firstLine="3938"/>
      </w:pPr>
      <w:rPr>
        <w:rFonts w:ascii="Arial" w:eastAsia="Arial" w:hAnsi="Arial" w:cs="Arial"/>
      </w:rPr>
    </w:lvl>
    <w:lvl w:ilvl="2">
      <w:start w:val="1"/>
      <w:numFmt w:val="bullet"/>
      <w:lvlText w:val="▪"/>
      <w:lvlJc w:val="left"/>
      <w:pPr>
        <w:ind w:left="2869" w:firstLine="5378"/>
      </w:pPr>
      <w:rPr>
        <w:rFonts w:ascii="Arial" w:eastAsia="Arial" w:hAnsi="Arial" w:cs="Arial"/>
      </w:rPr>
    </w:lvl>
    <w:lvl w:ilvl="3">
      <w:start w:val="1"/>
      <w:numFmt w:val="bullet"/>
      <w:lvlText w:val="●"/>
      <w:lvlJc w:val="left"/>
      <w:pPr>
        <w:ind w:left="3589" w:firstLine="6818"/>
      </w:pPr>
      <w:rPr>
        <w:rFonts w:ascii="Arial" w:eastAsia="Arial" w:hAnsi="Arial" w:cs="Arial"/>
      </w:rPr>
    </w:lvl>
    <w:lvl w:ilvl="4">
      <w:start w:val="1"/>
      <w:numFmt w:val="bullet"/>
      <w:lvlText w:val="o"/>
      <w:lvlJc w:val="left"/>
      <w:pPr>
        <w:ind w:left="4309" w:firstLine="8258"/>
      </w:pPr>
      <w:rPr>
        <w:rFonts w:ascii="Arial" w:eastAsia="Arial" w:hAnsi="Arial" w:cs="Arial"/>
      </w:rPr>
    </w:lvl>
    <w:lvl w:ilvl="5">
      <w:start w:val="1"/>
      <w:numFmt w:val="bullet"/>
      <w:lvlText w:val="▪"/>
      <w:lvlJc w:val="left"/>
      <w:pPr>
        <w:ind w:left="5029" w:firstLine="9698"/>
      </w:pPr>
      <w:rPr>
        <w:rFonts w:ascii="Arial" w:eastAsia="Arial" w:hAnsi="Arial" w:cs="Arial"/>
      </w:rPr>
    </w:lvl>
    <w:lvl w:ilvl="6">
      <w:start w:val="1"/>
      <w:numFmt w:val="bullet"/>
      <w:lvlText w:val="●"/>
      <w:lvlJc w:val="left"/>
      <w:pPr>
        <w:ind w:left="5749" w:firstLine="11138"/>
      </w:pPr>
      <w:rPr>
        <w:rFonts w:ascii="Arial" w:eastAsia="Arial" w:hAnsi="Arial" w:cs="Arial"/>
      </w:rPr>
    </w:lvl>
    <w:lvl w:ilvl="7">
      <w:start w:val="1"/>
      <w:numFmt w:val="bullet"/>
      <w:lvlText w:val="o"/>
      <w:lvlJc w:val="left"/>
      <w:pPr>
        <w:ind w:left="6469" w:firstLine="12578"/>
      </w:pPr>
      <w:rPr>
        <w:rFonts w:ascii="Arial" w:eastAsia="Arial" w:hAnsi="Arial" w:cs="Arial"/>
      </w:rPr>
    </w:lvl>
    <w:lvl w:ilvl="8">
      <w:start w:val="1"/>
      <w:numFmt w:val="bullet"/>
      <w:lvlText w:val="▪"/>
      <w:lvlJc w:val="left"/>
      <w:pPr>
        <w:ind w:left="7189" w:firstLine="14018"/>
      </w:pPr>
      <w:rPr>
        <w:rFonts w:ascii="Arial" w:eastAsia="Arial" w:hAnsi="Arial" w:cs="Arial"/>
      </w:rPr>
    </w:lvl>
  </w:abstractNum>
  <w:abstractNum w:abstractNumId="23" w15:restartNumberingAfterBreak="0">
    <w:nsid w:val="4BB357A9"/>
    <w:multiLevelType w:val="multilevel"/>
    <w:tmpl w:val="63FC24B4"/>
    <w:lvl w:ilvl="0">
      <w:start w:val="1"/>
      <w:numFmt w:val="decimal"/>
      <w:lvlText w:val="%1)"/>
      <w:lvlJc w:val="left"/>
      <w:pPr>
        <w:ind w:left="2138" w:firstLine="3916"/>
      </w:pPr>
    </w:lvl>
    <w:lvl w:ilvl="1">
      <w:start w:val="1"/>
      <w:numFmt w:val="lowerLetter"/>
      <w:lvlText w:val="%2."/>
      <w:lvlJc w:val="left"/>
      <w:pPr>
        <w:ind w:left="2858" w:firstLine="5356"/>
      </w:pPr>
    </w:lvl>
    <w:lvl w:ilvl="2">
      <w:start w:val="1"/>
      <w:numFmt w:val="lowerRoman"/>
      <w:lvlText w:val="%3."/>
      <w:lvlJc w:val="right"/>
      <w:pPr>
        <w:ind w:left="3578" w:firstLine="6976"/>
      </w:pPr>
    </w:lvl>
    <w:lvl w:ilvl="3">
      <w:start w:val="1"/>
      <w:numFmt w:val="decimal"/>
      <w:lvlText w:val="%4."/>
      <w:lvlJc w:val="left"/>
      <w:pPr>
        <w:ind w:left="4298" w:firstLine="8236"/>
      </w:pPr>
    </w:lvl>
    <w:lvl w:ilvl="4">
      <w:start w:val="1"/>
      <w:numFmt w:val="lowerLetter"/>
      <w:lvlText w:val="%5."/>
      <w:lvlJc w:val="left"/>
      <w:pPr>
        <w:ind w:left="5018" w:firstLine="9676"/>
      </w:pPr>
    </w:lvl>
    <w:lvl w:ilvl="5">
      <w:start w:val="1"/>
      <w:numFmt w:val="lowerRoman"/>
      <w:lvlText w:val="%6."/>
      <w:lvlJc w:val="right"/>
      <w:pPr>
        <w:ind w:left="5738" w:firstLine="11296"/>
      </w:pPr>
    </w:lvl>
    <w:lvl w:ilvl="6">
      <w:start w:val="1"/>
      <w:numFmt w:val="decimal"/>
      <w:lvlText w:val="%7."/>
      <w:lvlJc w:val="left"/>
      <w:pPr>
        <w:ind w:left="6458" w:firstLine="12556"/>
      </w:pPr>
    </w:lvl>
    <w:lvl w:ilvl="7">
      <w:start w:val="1"/>
      <w:numFmt w:val="lowerLetter"/>
      <w:lvlText w:val="%8."/>
      <w:lvlJc w:val="left"/>
      <w:pPr>
        <w:ind w:left="7178" w:firstLine="13996"/>
      </w:pPr>
    </w:lvl>
    <w:lvl w:ilvl="8">
      <w:start w:val="1"/>
      <w:numFmt w:val="lowerRoman"/>
      <w:lvlText w:val="%9."/>
      <w:lvlJc w:val="right"/>
      <w:pPr>
        <w:ind w:left="7898" w:firstLine="15616"/>
      </w:pPr>
    </w:lvl>
  </w:abstractNum>
  <w:abstractNum w:abstractNumId="24" w15:restartNumberingAfterBreak="0">
    <w:nsid w:val="4C0D65B0"/>
    <w:multiLevelType w:val="multilevel"/>
    <w:tmpl w:val="D0142C8A"/>
    <w:lvl w:ilvl="0">
      <w:start w:val="1"/>
      <w:numFmt w:val="decimal"/>
      <w:lvlText w:val="%1)"/>
      <w:lvlJc w:val="left"/>
      <w:pPr>
        <w:ind w:left="1429" w:firstLine="2498"/>
      </w:pPr>
    </w:lvl>
    <w:lvl w:ilvl="1">
      <w:start w:val="1"/>
      <w:numFmt w:val="lowerLetter"/>
      <w:lvlText w:val="%2."/>
      <w:lvlJc w:val="left"/>
      <w:pPr>
        <w:ind w:left="2149" w:firstLine="3938"/>
      </w:pPr>
    </w:lvl>
    <w:lvl w:ilvl="2">
      <w:start w:val="1"/>
      <w:numFmt w:val="lowerRoman"/>
      <w:lvlText w:val="%3."/>
      <w:lvlJc w:val="right"/>
      <w:pPr>
        <w:ind w:left="2869" w:firstLine="5558"/>
      </w:pPr>
    </w:lvl>
    <w:lvl w:ilvl="3">
      <w:start w:val="1"/>
      <w:numFmt w:val="decimal"/>
      <w:lvlText w:val="%4."/>
      <w:lvlJc w:val="left"/>
      <w:pPr>
        <w:ind w:left="3589" w:firstLine="6818"/>
      </w:pPr>
    </w:lvl>
    <w:lvl w:ilvl="4">
      <w:start w:val="1"/>
      <w:numFmt w:val="lowerLetter"/>
      <w:lvlText w:val="%5."/>
      <w:lvlJc w:val="left"/>
      <w:pPr>
        <w:ind w:left="4309" w:firstLine="8258"/>
      </w:pPr>
    </w:lvl>
    <w:lvl w:ilvl="5">
      <w:start w:val="1"/>
      <w:numFmt w:val="lowerRoman"/>
      <w:lvlText w:val="%6."/>
      <w:lvlJc w:val="right"/>
      <w:pPr>
        <w:ind w:left="5029" w:firstLine="9878"/>
      </w:pPr>
    </w:lvl>
    <w:lvl w:ilvl="6">
      <w:start w:val="1"/>
      <w:numFmt w:val="decimal"/>
      <w:lvlText w:val="%7."/>
      <w:lvlJc w:val="left"/>
      <w:pPr>
        <w:ind w:left="5749" w:firstLine="11138"/>
      </w:pPr>
    </w:lvl>
    <w:lvl w:ilvl="7">
      <w:start w:val="1"/>
      <w:numFmt w:val="lowerLetter"/>
      <w:lvlText w:val="%8."/>
      <w:lvlJc w:val="left"/>
      <w:pPr>
        <w:ind w:left="6469" w:firstLine="12578"/>
      </w:pPr>
    </w:lvl>
    <w:lvl w:ilvl="8">
      <w:start w:val="1"/>
      <w:numFmt w:val="lowerRoman"/>
      <w:lvlText w:val="%9."/>
      <w:lvlJc w:val="right"/>
      <w:pPr>
        <w:ind w:left="7189" w:firstLine="14198"/>
      </w:pPr>
    </w:lvl>
  </w:abstractNum>
  <w:abstractNum w:abstractNumId="25" w15:restartNumberingAfterBreak="0">
    <w:nsid w:val="4D450CBB"/>
    <w:multiLevelType w:val="hybridMultilevel"/>
    <w:tmpl w:val="42FC39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044266"/>
    <w:multiLevelType w:val="multilevel"/>
    <w:tmpl w:val="3DD0DD3E"/>
    <w:lvl w:ilvl="0">
      <w:start w:val="1"/>
      <w:numFmt w:val="bullet"/>
      <w:lvlText w:val="−"/>
      <w:lvlJc w:val="left"/>
      <w:pPr>
        <w:ind w:left="720" w:firstLine="1080"/>
      </w:pPr>
      <w:rPr>
        <w:rFonts w:ascii="Arial" w:eastAsia="Arial" w:hAnsi="Arial" w:cs="Arial"/>
        <w:sz w:val="24"/>
        <w:szCs w:val="24"/>
      </w:rPr>
    </w:lvl>
    <w:lvl w:ilvl="1">
      <w:start w:val="1"/>
      <w:numFmt w:val="bullet"/>
      <w:lvlText w:val="−"/>
      <w:lvlJc w:val="left"/>
      <w:pPr>
        <w:ind w:left="1981" w:firstLine="2690"/>
      </w:pPr>
      <w:rPr>
        <w:rFonts w:ascii="Times New Roman" w:eastAsia="Arial" w:hAnsi="Times New Roman" w:cs="Times New Roman" w:hint="default"/>
        <w:b w:val="0"/>
      </w:rPr>
    </w:lvl>
    <w:lvl w:ilvl="2">
      <w:start w:val="1"/>
      <w:numFmt w:val="decimal"/>
      <w:lvlText w:val="−.−.%3."/>
      <w:lvlJc w:val="left"/>
      <w:pPr>
        <w:ind w:left="2330" w:firstLine="3388"/>
      </w:pPr>
    </w:lvl>
    <w:lvl w:ilvl="3">
      <w:start w:val="1"/>
      <w:numFmt w:val="decimal"/>
      <w:lvlText w:val="−.−.%3.%4."/>
      <w:lvlJc w:val="left"/>
      <w:pPr>
        <w:ind w:left="2679" w:firstLine="4085"/>
      </w:pPr>
    </w:lvl>
    <w:lvl w:ilvl="4">
      <w:start w:val="1"/>
      <w:numFmt w:val="decimal"/>
      <w:lvlText w:val="−.−.%3.%4.%5."/>
      <w:lvlJc w:val="left"/>
      <w:pPr>
        <w:ind w:left="3028" w:firstLine="4784"/>
      </w:pPr>
    </w:lvl>
    <w:lvl w:ilvl="5">
      <w:start w:val="1"/>
      <w:numFmt w:val="decimal"/>
      <w:lvlText w:val="−.−.%3.%4.%5.%6."/>
      <w:lvlJc w:val="left"/>
      <w:pPr>
        <w:ind w:left="3377" w:firstLine="5482"/>
      </w:pPr>
    </w:lvl>
    <w:lvl w:ilvl="6">
      <w:start w:val="1"/>
      <w:numFmt w:val="decimal"/>
      <w:lvlText w:val="−.−.%3.%4.%5.%6.%7."/>
      <w:lvlJc w:val="left"/>
      <w:pPr>
        <w:ind w:left="3894" w:firstLine="6348"/>
      </w:pPr>
    </w:lvl>
    <w:lvl w:ilvl="7">
      <w:start w:val="1"/>
      <w:numFmt w:val="decimal"/>
      <w:lvlText w:val="−.−.%3.%4.%5.%6.%7.%8."/>
      <w:lvlJc w:val="left"/>
      <w:pPr>
        <w:ind w:left="4243" w:firstLine="7046"/>
      </w:pPr>
    </w:lvl>
    <w:lvl w:ilvl="8">
      <w:start w:val="1"/>
      <w:numFmt w:val="decimal"/>
      <w:lvlText w:val="−.−.%3.%4.%5.%6.%7.%8.%9."/>
      <w:lvlJc w:val="left"/>
      <w:pPr>
        <w:ind w:left="4952" w:firstLine="8104"/>
      </w:pPr>
    </w:lvl>
  </w:abstractNum>
  <w:abstractNum w:abstractNumId="27" w15:restartNumberingAfterBreak="0">
    <w:nsid w:val="5AD90537"/>
    <w:multiLevelType w:val="hybridMultilevel"/>
    <w:tmpl w:val="6560B076"/>
    <w:lvl w:ilvl="0" w:tplc="4B627882">
      <w:start w:val="1"/>
      <w:numFmt w:val="decimal"/>
      <w:lvlText w:val="%1)"/>
      <w:lvlJc w:val="left"/>
      <w:pPr>
        <w:ind w:left="1005" w:hanging="360"/>
      </w:pPr>
      <w:rPr>
        <w:rFonts w:ascii="Times New Roman" w:eastAsiaTheme="minorEastAsia" w:hAnsi="Times New Roman" w:cs="Times New Roman"/>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8" w15:restartNumberingAfterBreak="0">
    <w:nsid w:val="6C321621"/>
    <w:multiLevelType w:val="multilevel"/>
    <w:tmpl w:val="A844DFB8"/>
    <w:lvl w:ilvl="0">
      <w:start w:val="1"/>
      <w:numFmt w:val="bullet"/>
      <w:lvlText w:val="−"/>
      <w:lvlJc w:val="left"/>
      <w:pPr>
        <w:ind w:left="720" w:firstLine="1080"/>
      </w:pPr>
      <w:rPr>
        <w:rFonts w:ascii="Arial" w:eastAsia="Arial" w:hAnsi="Arial" w:cs="Arial"/>
        <w:sz w:val="24"/>
        <w:szCs w:val="24"/>
      </w:rPr>
    </w:lvl>
    <w:lvl w:ilvl="1">
      <w:start w:val="1"/>
      <w:numFmt w:val="bullet"/>
      <w:lvlText w:val="−"/>
      <w:lvlJc w:val="left"/>
      <w:pPr>
        <w:ind w:left="1981" w:firstLine="2690"/>
      </w:pPr>
      <w:rPr>
        <w:rFonts w:ascii="Arial" w:eastAsia="Arial" w:hAnsi="Arial" w:cs="Arial"/>
      </w:rPr>
    </w:lvl>
    <w:lvl w:ilvl="2">
      <w:start w:val="1"/>
      <w:numFmt w:val="decimal"/>
      <w:lvlText w:val="−.−.%3."/>
      <w:lvlJc w:val="left"/>
      <w:pPr>
        <w:ind w:left="2330" w:firstLine="3388"/>
      </w:pPr>
    </w:lvl>
    <w:lvl w:ilvl="3">
      <w:start w:val="1"/>
      <w:numFmt w:val="decimal"/>
      <w:lvlText w:val="−.−.%3.%4."/>
      <w:lvlJc w:val="left"/>
      <w:pPr>
        <w:ind w:left="2679" w:firstLine="4085"/>
      </w:pPr>
    </w:lvl>
    <w:lvl w:ilvl="4">
      <w:start w:val="1"/>
      <w:numFmt w:val="decimal"/>
      <w:lvlText w:val="−.−.%3.%4.%5."/>
      <w:lvlJc w:val="left"/>
      <w:pPr>
        <w:ind w:left="3028" w:firstLine="4784"/>
      </w:pPr>
    </w:lvl>
    <w:lvl w:ilvl="5">
      <w:start w:val="1"/>
      <w:numFmt w:val="decimal"/>
      <w:lvlText w:val="−.−.%3.%4.%5.%6."/>
      <w:lvlJc w:val="left"/>
      <w:pPr>
        <w:ind w:left="3377" w:firstLine="5482"/>
      </w:pPr>
    </w:lvl>
    <w:lvl w:ilvl="6">
      <w:start w:val="1"/>
      <w:numFmt w:val="bullet"/>
      <w:lvlText w:val="−"/>
      <w:lvlJc w:val="left"/>
      <w:pPr>
        <w:ind w:left="3894" w:firstLine="6348"/>
      </w:pPr>
      <w:rPr>
        <w:rFonts w:ascii="Times New Roman" w:eastAsia="Arial" w:hAnsi="Times New Roman" w:cs="Times New Roman" w:hint="default"/>
      </w:rPr>
    </w:lvl>
    <w:lvl w:ilvl="7">
      <w:start w:val="1"/>
      <w:numFmt w:val="decimal"/>
      <w:lvlText w:val="−.−.%3.%4.%5.%6.−.%8."/>
      <w:lvlJc w:val="left"/>
      <w:pPr>
        <w:ind w:left="4243" w:firstLine="7046"/>
      </w:pPr>
    </w:lvl>
    <w:lvl w:ilvl="8">
      <w:start w:val="1"/>
      <w:numFmt w:val="decimal"/>
      <w:lvlText w:val="−.−.%3.%4.%5.%6.−.%8.%9."/>
      <w:lvlJc w:val="left"/>
      <w:pPr>
        <w:ind w:left="4952" w:firstLine="8104"/>
      </w:pPr>
    </w:lvl>
  </w:abstractNum>
  <w:abstractNum w:abstractNumId="29" w15:restartNumberingAfterBreak="0">
    <w:nsid w:val="6DB57B4C"/>
    <w:multiLevelType w:val="hybridMultilevel"/>
    <w:tmpl w:val="AA88C3A8"/>
    <w:lvl w:ilvl="0" w:tplc="9050AF56">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AD3EF7"/>
    <w:multiLevelType w:val="hybridMultilevel"/>
    <w:tmpl w:val="EF36A234"/>
    <w:lvl w:ilvl="0" w:tplc="4A249758">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CE14F9"/>
    <w:multiLevelType w:val="multilevel"/>
    <w:tmpl w:val="A2A2B884"/>
    <w:lvl w:ilvl="0">
      <w:start w:val="1"/>
      <w:numFmt w:val="decimal"/>
      <w:lvlText w:val="%1."/>
      <w:lvlJc w:val="left"/>
      <w:pPr>
        <w:ind w:left="1800" w:hanging="1080"/>
      </w:pPr>
      <w:rPr>
        <w:rFonts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70913B6A"/>
    <w:multiLevelType w:val="multilevel"/>
    <w:tmpl w:val="04F6A7D4"/>
    <w:lvl w:ilvl="0">
      <w:start w:val="1"/>
      <w:numFmt w:val="decimal"/>
      <w:lvlText w:val="%1)"/>
      <w:lvlJc w:val="left"/>
      <w:pPr>
        <w:ind w:left="1429" w:firstLine="2498"/>
      </w:pPr>
    </w:lvl>
    <w:lvl w:ilvl="1">
      <w:start w:val="1"/>
      <w:numFmt w:val="lowerLetter"/>
      <w:lvlText w:val="%2."/>
      <w:lvlJc w:val="left"/>
      <w:pPr>
        <w:ind w:left="2149" w:firstLine="3938"/>
      </w:pPr>
    </w:lvl>
    <w:lvl w:ilvl="2">
      <w:start w:val="1"/>
      <w:numFmt w:val="lowerRoman"/>
      <w:lvlText w:val="%3."/>
      <w:lvlJc w:val="right"/>
      <w:pPr>
        <w:ind w:left="2869" w:firstLine="5558"/>
      </w:pPr>
    </w:lvl>
    <w:lvl w:ilvl="3">
      <w:start w:val="1"/>
      <w:numFmt w:val="decimal"/>
      <w:lvlText w:val="%4."/>
      <w:lvlJc w:val="left"/>
      <w:pPr>
        <w:ind w:left="3589" w:firstLine="6818"/>
      </w:pPr>
    </w:lvl>
    <w:lvl w:ilvl="4">
      <w:start w:val="1"/>
      <w:numFmt w:val="lowerLetter"/>
      <w:lvlText w:val="%5."/>
      <w:lvlJc w:val="left"/>
      <w:pPr>
        <w:ind w:left="4309" w:firstLine="8258"/>
      </w:pPr>
    </w:lvl>
    <w:lvl w:ilvl="5">
      <w:start w:val="1"/>
      <w:numFmt w:val="lowerRoman"/>
      <w:lvlText w:val="%6."/>
      <w:lvlJc w:val="right"/>
      <w:pPr>
        <w:ind w:left="5029" w:firstLine="9878"/>
      </w:pPr>
    </w:lvl>
    <w:lvl w:ilvl="6">
      <w:start w:val="1"/>
      <w:numFmt w:val="decimal"/>
      <w:lvlText w:val="%7."/>
      <w:lvlJc w:val="left"/>
      <w:pPr>
        <w:ind w:left="5749" w:firstLine="11138"/>
      </w:pPr>
    </w:lvl>
    <w:lvl w:ilvl="7">
      <w:start w:val="1"/>
      <w:numFmt w:val="lowerLetter"/>
      <w:lvlText w:val="%8."/>
      <w:lvlJc w:val="left"/>
      <w:pPr>
        <w:ind w:left="6469" w:firstLine="12578"/>
      </w:pPr>
    </w:lvl>
    <w:lvl w:ilvl="8">
      <w:start w:val="1"/>
      <w:numFmt w:val="lowerRoman"/>
      <w:lvlText w:val="%9."/>
      <w:lvlJc w:val="right"/>
      <w:pPr>
        <w:ind w:left="7189" w:firstLine="14198"/>
      </w:pPr>
    </w:lvl>
  </w:abstractNum>
  <w:abstractNum w:abstractNumId="33" w15:restartNumberingAfterBreak="0">
    <w:nsid w:val="7A72469B"/>
    <w:multiLevelType w:val="hybridMultilevel"/>
    <w:tmpl w:val="DCE60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A932FF6"/>
    <w:multiLevelType w:val="multilevel"/>
    <w:tmpl w:val="EFD0945C"/>
    <w:lvl w:ilvl="0">
      <w:start w:val="1"/>
      <w:numFmt w:val="decimal"/>
      <w:lvlText w:val="%1."/>
      <w:lvlJc w:val="left"/>
      <w:pPr>
        <w:ind w:left="928" w:hanging="360"/>
      </w:pPr>
      <w:rPr>
        <w:rFonts w:hint="default"/>
        <w:sz w:val="26"/>
        <w:szCs w:val="26"/>
      </w:rPr>
    </w:lvl>
    <w:lvl w:ilvl="1">
      <w:start w:val="1"/>
      <w:numFmt w:val="decimal"/>
      <w:isLgl/>
      <w:lvlText w:val="%1.%2."/>
      <w:lvlJc w:val="left"/>
      <w:pPr>
        <w:ind w:left="1997" w:hanging="72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775" w:hanging="108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553" w:hanging="1440"/>
      </w:pPr>
      <w:rPr>
        <w:rFonts w:hint="default"/>
      </w:rPr>
    </w:lvl>
    <w:lvl w:ilvl="6">
      <w:start w:val="1"/>
      <w:numFmt w:val="decimal"/>
      <w:isLgl/>
      <w:lvlText w:val="%1.%2.%3.%4.%5.%6.%7."/>
      <w:lvlJc w:val="left"/>
      <w:pPr>
        <w:ind w:left="6262" w:hanging="1440"/>
      </w:pPr>
      <w:rPr>
        <w:rFonts w:hint="default"/>
      </w:rPr>
    </w:lvl>
    <w:lvl w:ilvl="7">
      <w:start w:val="1"/>
      <w:numFmt w:val="decimal"/>
      <w:isLgl/>
      <w:lvlText w:val="%1.%2.%3.%4.%5.%6.%7.%8."/>
      <w:lvlJc w:val="left"/>
      <w:pPr>
        <w:ind w:left="7331" w:hanging="1800"/>
      </w:pPr>
      <w:rPr>
        <w:rFonts w:hint="default"/>
      </w:rPr>
    </w:lvl>
    <w:lvl w:ilvl="8">
      <w:start w:val="1"/>
      <w:numFmt w:val="decimal"/>
      <w:isLgl/>
      <w:lvlText w:val="%1.%2.%3.%4.%5.%6.%7.%8.%9."/>
      <w:lvlJc w:val="left"/>
      <w:pPr>
        <w:ind w:left="8040" w:hanging="1800"/>
      </w:pPr>
      <w:rPr>
        <w:rFonts w:hint="default"/>
      </w:rPr>
    </w:lvl>
  </w:abstractNum>
  <w:num w:numId="1">
    <w:abstractNumId w:val="25"/>
  </w:num>
  <w:num w:numId="2">
    <w:abstractNumId w:val="31"/>
  </w:num>
  <w:num w:numId="3">
    <w:abstractNumId w:val="24"/>
  </w:num>
  <w:num w:numId="4">
    <w:abstractNumId w:val="5"/>
  </w:num>
  <w:num w:numId="5">
    <w:abstractNumId w:val="12"/>
  </w:num>
  <w:num w:numId="6">
    <w:abstractNumId w:val="0"/>
  </w:num>
  <w:num w:numId="7">
    <w:abstractNumId w:val="2"/>
  </w:num>
  <w:num w:numId="8">
    <w:abstractNumId w:val="32"/>
  </w:num>
  <w:num w:numId="9">
    <w:abstractNumId w:val="20"/>
  </w:num>
  <w:num w:numId="10">
    <w:abstractNumId w:val="3"/>
  </w:num>
  <w:num w:numId="11">
    <w:abstractNumId w:val="18"/>
  </w:num>
  <w:num w:numId="12">
    <w:abstractNumId w:val="16"/>
  </w:num>
  <w:num w:numId="13">
    <w:abstractNumId w:val="23"/>
  </w:num>
  <w:num w:numId="14">
    <w:abstractNumId w:val="10"/>
  </w:num>
  <w:num w:numId="15">
    <w:abstractNumId w:val="8"/>
  </w:num>
  <w:num w:numId="16">
    <w:abstractNumId w:val="15"/>
  </w:num>
  <w:num w:numId="17">
    <w:abstractNumId w:val="9"/>
  </w:num>
  <w:num w:numId="18">
    <w:abstractNumId w:val="28"/>
  </w:num>
  <w:num w:numId="19">
    <w:abstractNumId w:val="21"/>
  </w:num>
  <w:num w:numId="20">
    <w:abstractNumId w:val="14"/>
  </w:num>
  <w:num w:numId="21">
    <w:abstractNumId w:val="4"/>
  </w:num>
  <w:num w:numId="22">
    <w:abstractNumId w:val="1"/>
  </w:num>
  <w:num w:numId="23">
    <w:abstractNumId w:val="22"/>
  </w:num>
  <w:num w:numId="24">
    <w:abstractNumId w:val="26"/>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3"/>
  </w:num>
  <w:num w:numId="28">
    <w:abstractNumId w:val="7"/>
  </w:num>
  <w:num w:numId="29">
    <w:abstractNumId w:val="11"/>
  </w:num>
  <w:num w:numId="30">
    <w:abstractNumId w:val="19"/>
  </w:num>
  <w:num w:numId="31">
    <w:abstractNumId w:val="34"/>
  </w:num>
  <w:num w:numId="32">
    <w:abstractNumId w:val="30"/>
  </w:num>
  <w:num w:numId="33">
    <w:abstractNumId w:val="29"/>
  </w:num>
  <w:num w:numId="34">
    <w:abstractNumId w:val="17"/>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0889"/>
    <w:rsid w:val="000079B7"/>
    <w:rsid w:val="000146FE"/>
    <w:rsid w:val="0002378B"/>
    <w:rsid w:val="000336BE"/>
    <w:rsid w:val="000656EE"/>
    <w:rsid w:val="00087229"/>
    <w:rsid w:val="00097242"/>
    <w:rsid w:val="000A69F0"/>
    <w:rsid w:val="000B66EB"/>
    <w:rsid w:val="000D5E81"/>
    <w:rsid w:val="000E22DF"/>
    <w:rsid w:val="000E29FC"/>
    <w:rsid w:val="000F0CD4"/>
    <w:rsid w:val="000F1EFE"/>
    <w:rsid w:val="000F5FA9"/>
    <w:rsid w:val="000F76BA"/>
    <w:rsid w:val="00120044"/>
    <w:rsid w:val="00134031"/>
    <w:rsid w:val="00163502"/>
    <w:rsid w:val="001704AA"/>
    <w:rsid w:val="00174220"/>
    <w:rsid w:val="00182CDD"/>
    <w:rsid w:val="00185E06"/>
    <w:rsid w:val="001935CC"/>
    <w:rsid w:val="00194E80"/>
    <w:rsid w:val="001A3593"/>
    <w:rsid w:val="001A798E"/>
    <w:rsid w:val="001B7A0D"/>
    <w:rsid w:val="001C78A5"/>
    <w:rsid w:val="001F7014"/>
    <w:rsid w:val="00217BFF"/>
    <w:rsid w:val="00217C76"/>
    <w:rsid w:val="0022265D"/>
    <w:rsid w:val="00251BED"/>
    <w:rsid w:val="00254D22"/>
    <w:rsid w:val="002941D7"/>
    <w:rsid w:val="002A3744"/>
    <w:rsid w:val="002B42BE"/>
    <w:rsid w:val="002B4718"/>
    <w:rsid w:val="002C7561"/>
    <w:rsid w:val="002D2740"/>
    <w:rsid w:val="002D5653"/>
    <w:rsid w:val="003069D7"/>
    <w:rsid w:val="00306A8F"/>
    <w:rsid w:val="003108EC"/>
    <w:rsid w:val="003134E3"/>
    <w:rsid w:val="00320574"/>
    <w:rsid w:val="003535C1"/>
    <w:rsid w:val="00360A2D"/>
    <w:rsid w:val="0036693E"/>
    <w:rsid w:val="0037187B"/>
    <w:rsid w:val="00372008"/>
    <w:rsid w:val="00386D54"/>
    <w:rsid w:val="003958F0"/>
    <w:rsid w:val="003A262E"/>
    <w:rsid w:val="003B47ED"/>
    <w:rsid w:val="003C21B6"/>
    <w:rsid w:val="003C483F"/>
    <w:rsid w:val="003D56B2"/>
    <w:rsid w:val="003E2244"/>
    <w:rsid w:val="003E6196"/>
    <w:rsid w:val="003E672C"/>
    <w:rsid w:val="003F5665"/>
    <w:rsid w:val="00420641"/>
    <w:rsid w:val="0043222F"/>
    <w:rsid w:val="00433F51"/>
    <w:rsid w:val="00444E01"/>
    <w:rsid w:val="004548AF"/>
    <w:rsid w:val="00454F90"/>
    <w:rsid w:val="00460721"/>
    <w:rsid w:val="00470425"/>
    <w:rsid w:val="004720A1"/>
    <w:rsid w:val="0048585E"/>
    <w:rsid w:val="00490889"/>
    <w:rsid w:val="004922D9"/>
    <w:rsid w:val="004948DE"/>
    <w:rsid w:val="00497657"/>
    <w:rsid w:val="004B0B19"/>
    <w:rsid w:val="004B0D0D"/>
    <w:rsid w:val="004B166F"/>
    <w:rsid w:val="004B25DC"/>
    <w:rsid w:val="004B6237"/>
    <w:rsid w:val="004D0096"/>
    <w:rsid w:val="004D7C1B"/>
    <w:rsid w:val="004E0129"/>
    <w:rsid w:val="004E54DC"/>
    <w:rsid w:val="004E66B6"/>
    <w:rsid w:val="00502402"/>
    <w:rsid w:val="005037EF"/>
    <w:rsid w:val="0050680D"/>
    <w:rsid w:val="00514DAE"/>
    <w:rsid w:val="00523431"/>
    <w:rsid w:val="0052736E"/>
    <w:rsid w:val="005475F1"/>
    <w:rsid w:val="00566D9A"/>
    <w:rsid w:val="005A1410"/>
    <w:rsid w:val="005B07DC"/>
    <w:rsid w:val="005B46D9"/>
    <w:rsid w:val="005B62C8"/>
    <w:rsid w:val="005D6A6B"/>
    <w:rsid w:val="005E0421"/>
    <w:rsid w:val="005E1F03"/>
    <w:rsid w:val="005E2AFA"/>
    <w:rsid w:val="006009CA"/>
    <w:rsid w:val="00602292"/>
    <w:rsid w:val="006111F4"/>
    <w:rsid w:val="00626D69"/>
    <w:rsid w:val="006278C4"/>
    <w:rsid w:val="00633125"/>
    <w:rsid w:val="00663158"/>
    <w:rsid w:val="006900F7"/>
    <w:rsid w:val="00695F0A"/>
    <w:rsid w:val="00696D60"/>
    <w:rsid w:val="006A116B"/>
    <w:rsid w:val="006A3A71"/>
    <w:rsid w:val="006C3F90"/>
    <w:rsid w:val="006D079C"/>
    <w:rsid w:val="006D5932"/>
    <w:rsid w:val="007058FF"/>
    <w:rsid w:val="00716E3F"/>
    <w:rsid w:val="00716FAB"/>
    <w:rsid w:val="00727CCB"/>
    <w:rsid w:val="00741AF2"/>
    <w:rsid w:val="00757027"/>
    <w:rsid w:val="007579BE"/>
    <w:rsid w:val="007631ED"/>
    <w:rsid w:val="007839C6"/>
    <w:rsid w:val="00783F23"/>
    <w:rsid w:val="007B768E"/>
    <w:rsid w:val="007C045F"/>
    <w:rsid w:val="007C6023"/>
    <w:rsid w:val="007D589B"/>
    <w:rsid w:val="007E15D2"/>
    <w:rsid w:val="00801BB4"/>
    <w:rsid w:val="00812FC8"/>
    <w:rsid w:val="00814E7B"/>
    <w:rsid w:val="00830785"/>
    <w:rsid w:val="00836BF3"/>
    <w:rsid w:val="008412AB"/>
    <w:rsid w:val="00851B8A"/>
    <w:rsid w:val="00853AFA"/>
    <w:rsid w:val="008626E6"/>
    <w:rsid w:val="0086383E"/>
    <w:rsid w:val="00871E71"/>
    <w:rsid w:val="008741E5"/>
    <w:rsid w:val="008967BE"/>
    <w:rsid w:val="008A103F"/>
    <w:rsid w:val="008D6628"/>
    <w:rsid w:val="008F13C6"/>
    <w:rsid w:val="00906B67"/>
    <w:rsid w:val="0092210C"/>
    <w:rsid w:val="00922213"/>
    <w:rsid w:val="009255A4"/>
    <w:rsid w:val="00946D3C"/>
    <w:rsid w:val="00950F17"/>
    <w:rsid w:val="0095184B"/>
    <w:rsid w:val="00952B29"/>
    <w:rsid w:val="0097372C"/>
    <w:rsid w:val="009743A0"/>
    <w:rsid w:val="009843DA"/>
    <w:rsid w:val="0099033D"/>
    <w:rsid w:val="009A4BA7"/>
    <w:rsid w:val="009B69D9"/>
    <w:rsid w:val="00A111A9"/>
    <w:rsid w:val="00A117EA"/>
    <w:rsid w:val="00A117F4"/>
    <w:rsid w:val="00A11A9B"/>
    <w:rsid w:val="00A35283"/>
    <w:rsid w:val="00A36CC3"/>
    <w:rsid w:val="00A6231F"/>
    <w:rsid w:val="00A66214"/>
    <w:rsid w:val="00A760CE"/>
    <w:rsid w:val="00A82EC0"/>
    <w:rsid w:val="00A9342A"/>
    <w:rsid w:val="00AA376C"/>
    <w:rsid w:val="00AA6276"/>
    <w:rsid w:val="00AA7AA6"/>
    <w:rsid w:val="00AB2B29"/>
    <w:rsid w:val="00AB2C2A"/>
    <w:rsid w:val="00AD3549"/>
    <w:rsid w:val="00AD3DAC"/>
    <w:rsid w:val="00AF031C"/>
    <w:rsid w:val="00AF6CEA"/>
    <w:rsid w:val="00B02D77"/>
    <w:rsid w:val="00B15D05"/>
    <w:rsid w:val="00B209CF"/>
    <w:rsid w:val="00B56743"/>
    <w:rsid w:val="00B9377B"/>
    <w:rsid w:val="00BA7455"/>
    <w:rsid w:val="00BB0E73"/>
    <w:rsid w:val="00BB4CB3"/>
    <w:rsid w:val="00BB4EE9"/>
    <w:rsid w:val="00BE24E2"/>
    <w:rsid w:val="00BE4A38"/>
    <w:rsid w:val="00C00D37"/>
    <w:rsid w:val="00C02C5A"/>
    <w:rsid w:val="00C05BCB"/>
    <w:rsid w:val="00C12EB1"/>
    <w:rsid w:val="00C1751A"/>
    <w:rsid w:val="00C446B3"/>
    <w:rsid w:val="00C50E57"/>
    <w:rsid w:val="00C656B9"/>
    <w:rsid w:val="00C76C24"/>
    <w:rsid w:val="00C90A95"/>
    <w:rsid w:val="00CA0DED"/>
    <w:rsid w:val="00CA5CF2"/>
    <w:rsid w:val="00CC0F9F"/>
    <w:rsid w:val="00CC4156"/>
    <w:rsid w:val="00CD24D9"/>
    <w:rsid w:val="00CD6BE2"/>
    <w:rsid w:val="00CE3C37"/>
    <w:rsid w:val="00CF7037"/>
    <w:rsid w:val="00D03E6A"/>
    <w:rsid w:val="00D0449E"/>
    <w:rsid w:val="00D1127F"/>
    <w:rsid w:val="00D30DD9"/>
    <w:rsid w:val="00D639BE"/>
    <w:rsid w:val="00D72EBE"/>
    <w:rsid w:val="00D749CF"/>
    <w:rsid w:val="00D82532"/>
    <w:rsid w:val="00D92F51"/>
    <w:rsid w:val="00DB5044"/>
    <w:rsid w:val="00DB70DA"/>
    <w:rsid w:val="00DD4566"/>
    <w:rsid w:val="00DD5F11"/>
    <w:rsid w:val="00DD705B"/>
    <w:rsid w:val="00DD7602"/>
    <w:rsid w:val="00DE4936"/>
    <w:rsid w:val="00DF7BB6"/>
    <w:rsid w:val="00E01D07"/>
    <w:rsid w:val="00E039DD"/>
    <w:rsid w:val="00E245AD"/>
    <w:rsid w:val="00E3000F"/>
    <w:rsid w:val="00E329C4"/>
    <w:rsid w:val="00E343F0"/>
    <w:rsid w:val="00E608FC"/>
    <w:rsid w:val="00E64234"/>
    <w:rsid w:val="00E6461F"/>
    <w:rsid w:val="00E67F46"/>
    <w:rsid w:val="00E762B9"/>
    <w:rsid w:val="00E765C7"/>
    <w:rsid w:val="00E93A76"/>
    <w:rsid w:val="00ED72B2"/>
    <w:rsid w:val="00EE5B50"/>
    <w:rsid w:val="00EF30B6"/>
    <w:rsid w:val="00F04E06"/>
    <w:rsid w:val="00F04F8A"/>
    <w:rsid w:val="00F15B64"/>
    <w:rsid w:val="00F31CFD"/>
    <w:rsid w:val="00F34A07"/>
    <w:rsid w:val="00F355B5"/>
    <w:rsid w:val="00F35DEC"/>
    <w:rsid w:val="00F46AD1"/>
    <w:rsid w:val="00F625BA"/>
    <w:rsid w:val="00F86A59"/>
    <w:rsid w:val="00F979E7"/>
    <w:rsid w:val="00FA02F8"/>
    <w:rsid w:val="00FB4731"/>
    <w:rsid w:val="00FB5C92"/>
    <w:rsid w:val="00FB6C1F"/>
    <w:rsid w:val="00FC0D1B"/>
    <w:rsid w:val="00FC5F1F"/>
    <w:rsid w:val="00FE7096"/>
    <w:rsid w:val="00FE7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5226F"/>
  <w15:docId w15:val="{F9987C04-80B3-422D-AEF2-C4EC482C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D24D9"/>
    <w:rPr>
      <w:sz w:val="24"/>
      <w:szCs w:val="24"/>
    </w:rPr>
  </w:style>
  <w:style w:type="paragraph" w:styleId="1">
    <w:name w:val="heading 1"/>
    <w:basedOn w:val="a"/>
    <w:next w:val="a"/>
    <w:link w:val="10"/>
    <w:uiPriority w:val="99"/>
    <w:qFormat/>
    <w:rsid w:val="00E343F0"/>
    <w:pPr>
      <w:widowControl w:val="0"/>
      <w:pBdr>
        <w:top w:val="nil"/>
        <w:left w:val="nil"/>
        <w:bottom w:val="nil"/>
        <w:right w:val="nil"/>
        <w:between w:val="nil"/>
      </w:pBdr>
      <w:autoSpaceDE w:val="0"/>
      <w:autoSpaceDN w:val="0"/>
      <w:adjustRightInd w:val="0"/>
      <w:spacing w:before="108" w:after="108"/>
      <w:jc w:val="center"/>
      <w:outlineLvl w:val="0"/>
    </w:pPr>
    <w:rPr>
      <w:rFonts w:ascii="Arial" w:eastAsia="Calibri" w:hAnsi="Arial" w:cs="Arial"/>
      <w:b/>
      <w:bCs/>
      <w:color w:val="26282F"/>
    </w:rPr>
  </w:style>
  <w:style w:type="paragraph" w:styleId="2">
    <w:name w:val="heading 2"/>
    <w:basedOn w:val="a"/>
    <w:next w:val="a"/>
    <w:link w:val="20"/>
    <w:rsid w:val="00E343F0"/>
    <w:pPr>
      <w:keepNext/>
      <w:keepLines/>
      <w:pBdr>
        <w:top w:val="nil"/>
        <w:left w:val="nil"/>
        <w:bottom w:val="nil"/>
        <w:right w:val="nil"/>
        <w:between w:val="nil"/>
      </w:pBdr>
      <w:spacing w:before="360" w:after="80" w:line="276" w:lineRule="auto"/>
      <w:contextualSpacing/>
      <w:outlineLvl w:val="1"/>
    </w:pPr>
    <w:rPr>
      <w:rFonts w:ascii="Calibri" w:eastAsia="Calibri" w:hAnsi="Calibri" w:cs="Calibri"/>
      <w:b/>
      <w:color w:val="000000"/>
      <w:sz w:val="36"/>
      <w:szCs w:val="36"/>
    </w:rPr>
  </w:style>
  <w:style w:type="paragraph" w:styleId="3">
    <w:name w:val="heading 3"/>
    <w:basedOn w:val="a"/>
    <w:next w:val="a"/>
    <w:link w:val="30"/>
    <w:rsid w:val="00E343F0"/>
    <w:pPr>
      <w:keepNext/>
      <w:keepLines/>
      <w:pBdr>
        <w:top w:val="nil"/>
        <w:left w:val="nil"/>
        <w:bottom w:val="nil"/>
        <w:right w:val="nil"/>
        <w:between w:val="nil"/>
      </w:pBdr>
      <w:spacing w:before="280" w:after="80" w:line="276" w:lineRule="auto"/>
      <w:contextualSpacing/>
      <w:outlineLvl w:val="2"/>
    </w:pPr>
    <w:rPr>
      <w:rFonts w:ascii="Calibri" w:eastAsia="Calibri" w:hAnsi="Calibri" w:cs="Calibri"/>
      <w:b/>
      <w:color w:val="000000"/>
      <w:sz w:val="28"/>
      <w:szCs w:val="28"/>
    </w:rPr>
  </w:style>
  <w:style w:type="paragraph" w:styleId="4">
    <w:name w:val="heading 4"/>
    <w:basedOn w:val="a"/>
    <w:next w:val="a"/>
    <w:link w:val="40"/>
    <w:uiPriority w:val="9"/>
    <w:semiHidden/>
    <w:unhideWhenUsed/>
    <w:qFormat/>
    <w:rsid w:val="00E343F0"/>
    <w:pPr>
      <w:keepNext/>
      <w:keepLines/>
      <w:spacing w:before="200"/>
      <w:outlineLvl w:val="3"/>
    </w:pPr>
    <w:rPr>
      <w:rFonts w:ascii="Cambria" w:hAnsi="Cambria"/>
      <w:b/>
      <w:bCs/>
      <w:i/>
      <w:iCs/>
      <w:color w:val="4F81BD"/>
      <w:sz w:val="20"/>
      <w:szCs w:val="20"/>
    </w:rPr>
  </w:style>
  <w:style w:type="paragraph" w:styleId="50">
    <w:name w:val="heading 5"/>
    <w:basedOn w:val="a"/>
    <w:next w:val="a"/>
    <w:link w:val="51"/>
    <w:rsid w:val="00E343F0"/>
    <w:pPr>
      <w:keepNext/>
      <w:keepLines/>
      <w:pBdr>
        <w:top w:val="nil"/>
        <w:left w:val="nil"/>
        <w:bottom w:val="nil"/>
        <w:right w:val="nil"/>
        <w:between w:val="nil"/>
      </w:pBdr>
      <w:spacing w:before="220" w:after="40" w:line="276" w:lineRule="auto"/>
      <w:contextualSpacing/>
      <w:outlineLvl w:val="4"/>
    </w:pPr>
    <w:rPr>
      <w:rFonts w:ascii="Calibri" w:eastAsia="Calibri" w:hAnsi="Calibri" w:cs="Calibri"/>
      <w:b/>
      <w:color w:val="000000"/>
      <w:sz w:val="22"/>
      <w:szCs w:val="22"/>
    </w:rPr>
  </w:style>
  <w:style w:type="paragraph" w:styleId="60">
    <w:name w:val="heading 6"/>
    <w:basedOn w:val="a"/>
    <w:next w:val="a"/>
    <w:link w:val="61"/>
    <w:rsid w:val="00E343F0"/>
    <w:pPr>
      <w:keepNext/>
      <w:keepLines/>
      <w:pBdr>
        <w:top w:val="nil"/>
        <w:left w:val="nil"/>
        <w:bottom w:val="nil"/>
        <w:right w:val="nil"/>
        <w:between w:val="nil"/>
      </w:pBdr>
      <w:spacing w:before="200" w:after="40" w:line="276" w:lineRule="auto"/>
      <w:contextualSpacing/>
      <w:outlineLvl w:val="5"/>
    </w:pPr>
    <w:rPr>
      <w:rFonts w:ascii="Calibri" w:eastAsia="Calibri" w:hAnsi="Calibri" w:cs="Calibri"/>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35DEC"/>
    <w:rPr>
      <w:rFonts w:ascii="Tahoma" w:hAnsi="Tahoma" w:cs="Tahoma"/>
      <w:sz w:val="16"/>
      <w:szCs w:val="16"/>
    </w:rPr>
  </w:style>
  <w:style w:type="table" w:styleId="a5">
    <w:name w:val="Table Grid"/>
    <w:basedOn w:val="a1"/>
    <w:uiPriority w:val="59"/>
    <w:rsid w:val="002D5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2B4718"/>
    <w:pPr>
      <w:tabs>
        <w:tab w:val="center" w:pos="4677"/>
        <w:tab w:val="right" w:pos="9355"/>
      </w:tabs>
    </w:pPr>
  </w:style>
  <w:style w:type="character" w:customStyle="1" w:styleId="a7">
    <w:name w:val="Верхний колонтитул Знак"/>
    <w:basedOn w:val="a0"/>
    <w:link w:val="a6"/>
    <w:uiPriority w:val="99"/>
    <w:rsid w:val="002B4718"/>
    <w:rPr>
      <w:sz w:val="24"/>
      <w:szCs w:val="24"/>
    </w:rPr>
  </w:style>
  <w:style w:type="paragraph" w:styleId="a8">
    <w:name w:val="footer"/>
    <w:basedOn w:val="a"/>
    <w:link w:val="a9"/>
    <w:uiPriority w:val="99"/>
    <w:rsid w:val="002B4718"/>
    <w:pPr>
      <w:tabs>
        <w:tab w:val="center" w:pos="4677"/>
        <w:tab w:val="right" w:pos="9355"/>
      </w:tabs>
    </w:pPr>
  </w:style>
  <w:style w:type="character" w:customStyle="1" w:styleId="a9">
    <w:name w:val="Нижний колонтитул Знак"/>
    <w:basedOn w:val="a0"/>
    <w:link w:val="a8"/>
    <w:uiPriority w:val="99"/>
    <w:rsid w:val="002B4718"/>
    <w:rPr>
      <w:sz w:val="24"/>
      <w:szCs w:val="24"/>
    </w:rPr>
  </w:style>
  <w:style w:type="paragraph" w:styleId="aa">
    <w:name w:val="No Spacing"/>
    <w:aliases w:val="письмо"/>
    <w:link w:val="ab"/>
    <w:uiPriority w:val="99"/>
    <w:qFormat/>
    <w:rsid w:val="00830785"/>
    <w:rPr>
      <w:sz w:val="24"/>
      <w:szCs w:val="24"/>
    </w:rPr>
  </w:style>
  <w:style w:type="table" w:customStyle="1" w:styleId="11">
    <w:name w:val="Сетка таблицы1"/>
    <w:basedOn w:val="a1"/>
    <w:next w:val="a5"/>
    <w:uiPriority w:val="59"/>
    <w:rsid w:val="00830785"/>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9"/>
    <w:rsid w:val="00E343F0"/>
    <w:rPr>
      <w:rFonts w:ascii="Arial" w:eastAsia="Calibri" w:hAnsi="Arial" w:cs="Arial"/>
      <w:b/>
      <w:bCs/>
      <w:color w:val="26282F"/>
      <w:sz w:val="24"/>
      <w:szCs w:val="24"/>
    </w:rPr>
  </w:style>
  <w:style w:type="character" w:customStyle="1" w:styleId="20">
    <w:name w:val="Заголовок 2 Знак"/>
    <w:basedOn w:val="a0"/>
    <w:link w:val="2"/>
    <w:rsid w:val="00E343F0"/>
    <w:rPr>
      <w:rFonts w:ascii="Calibri" w:eastAsia="Calibri" w:hAnsi="Calibri" w:cs="Calibri"/>
      <w:b/>
      <w:color w:val="000000"/>
      <w:sz w:val="36"/>
      <w:szCs w:val="36"/>
    </w:rPr>
  </w:style>
  <w:style w:type="character" w:customStyle="1" w:styleId="30">
    <w:name w:val="Заголовок 3 Знак"/>
    <w:basedOn w:val="a0"/>
    <w:link w:val="3"/>
    <w:rsid w:val="00E343F0"/>
    <w:rPr>
      <w:rFonts w:ascii="Calibri" w:eastAsia="Calibri" w:hAnsi="Calibri" w:cs="Calibri"/>
      <w:b/>
      <w:color w:val="000000"/>
      <w:sz w:val="28"/>
      <w:szCs w:val="28"/>
    </w:rPr>
  </w:style>
  <w:style w:type="paragraph" w:customStyle="1" w:styleId="41">
    <w:name w:val="Заголовок 41"/>
    <w:basedOn w:val="a"/>
    <w:next w:val="a"/>
    <w:uiPriority w:val="9"/>
    <w:semiHidden/>
    <w:unhideWhenUsed/>
    <w:qFormat/>
    <w:rsid w:val="00E343F0"/>
    <w:pPr>
      <w:keepNext/>
      <w:keepLines/>
      <w:pBdr>
        <w:top w:val="nil"/>
        <w:left w:val="nil"/>
        <w:bottom w:val="nil"/>
        <w:right w:val="nil"/>
        <w:between w:val="nil"/>
      </w:pBdr>
      <w:spacing w:before="200" w:line="276" w:lineRule="auto"/>
      <w:outlineLvl w:val="3"/>
    </w:pPr>
    <w:rPr>
      <w:rFonts w:ascii="Cambria" w:hAnsi="Cambria"/>
      <w:b/>
      <w:bCs/>
      <w:i/>
      <w:iCs/>
      <w:color w:val="4F81BD"/>
      <w:sz w:val="22"/>
      <w:szCs w:val="22"/>
    </w:rPr>
  </w:style>
  <w:style w:type="character" w:customStyle="1" w:styleId="51">
    <w:name w:val="Заголовок 5 Знак"/>
    <w:basedOn w:val="a0"/>
    <w:link w:val="50"/>
    <w:rsid w:val="00E343F0"/>
    <w:rPr>
      <w:rFonts w:ascii="Calibri" w:eastAsia="Calibri" w:hAnsi="Calibri" w:cs="Calibri"/>
      <w:b/>
      <w:color w:val="000000"/>
      <w:sz w:val="22"/>
      <w:szCs w:val="22"/>
    </w:rPr>
  </w:style>
  <w:style w:type="character" w:customStyle="1" w:styleId="61">
    <w:name w:val="Заголовок 6 Знак"/>
    <w:basedOn w:val="a0"/>
    <w:link w:val="60"/>
    <w:rsid w:val="00E343F0"/>
    <w:rPr>
      <w:rFonts w:ascii="Calibri" w:eastAsia="Calibri" w:hAnsi="Calibri" w:cs="Calibri"/>
      <w:b/>
      <w:color w:val="000000"/>
    </w:rPr>
  </w:style>
  <w:style w:type="numbering" w:customStyle="1" w:styleId="12">
    <w:name w:val="Нет списка1"/>
    <w:next w:val="a2"/>
    <w:uiPriority w:val="99"/>
    <w:semiHidden/>
    <w:unhideWhenUsed/>
    <w:rsid w:val="00E343F0"/>
  </w:style>
  <w:style w:type="character" w:customStyle="1" w:styleId="40">
    <w:name w:val="Заголовок 4 Знак"/>
    <w:basedOn w:val="a0"/>
    <w:link w:val="4"/>
    <w:uiPriority w:val="9"/>
    <w:semiHidden/>
    <w:rsid w:val="00E343F0"/>
    <w:rPr>
      <w:rFonts w:ascii="Cambria" w:eastAsia="Times New Roman" w:hAnsi="Cambria" w:cs="Times New Roman"/>
      <w:b/>
      <w:bCs/>
      <w:i/>
      <w:iCs/>
      <w:color w:val="4F81BD"/>
    </w:rPr>
  </w:style>
  <w:style w:type="table" w:customStyle="1" w:styleId="TableNormal">
    <w:name w:val="Table Normal"/>
    <w:rsid w:val="00E343F0"/>
    <w:pPr>
      <w:pBdr>
        <w:top w:val="nil"/>
        <w:left w:val="nil"/>
        <w:bottom w:val="nil"/>
        <w:right w:val="nil"/>
        <w:between w:val="nil"/>
      </w:pBd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paragraph" w:styleId="ac">
    <w:name w:val="Title"/>
    <w:basedOn w:val="a"/>
    <w:next w:val="a"/>
    <w:link w:val="ad"/>
    <w:rsid w:val="00E343F0"/>
    <w:pPr>
      <w:keepNext/>
      <w:keepLines/>
      <w:pBdr>
        <w:top w:val="nil"/>
        <w:left w:val="nil"/>
        <w:bottom w:val="nil"/>
        <w:right w:val="nil"/>
        <w:between w:val="nil"/>
      </w:pBdr>
      <w:spacing w:before="480" w:after="120" w:line="276" w:lineRule="auto"/>
      <w:contextualSpacing/>
    </w:pPr>
    <w:rPr>
      <w:rFonts w:ascii="Calibri" w:eastAsia="Calibri" w:hAnsi="Calibri" w:cs="Calibri"/>
      <w:b/>
      <w:color w:val="000000"/>
      <w:sz w:val="72"/>
      <w:szCs w:val="72"/>
    </w:rPr>
  </w:style>
  <w:style w:type="character" w:customStyle="1" w:styleId="ad">
    <w:name w:val="Заголовок Знак"/>
    <w:basedOn w:val="a0"/>
    <w:link w:val="ac"/>
    <w:rsid w:val="00E343F0"/>
    <w:rPr>
      <w:rFonts w:ascii="Calibri" w:eastAsia="Calibri" w:hAnsi="Calibri" w:cs="Calibri"/>
      <w:b/>
      <w:color w:val="000000"/>
      <w:sz w:val="72"/>
      <w:szCs w:val="72"/>
    </w:rPr>
  </w:style>
  <w:style w:type="paragraph" w:styleId="ae">
    <w:name w:val="Normal (Web)"/>
    <w:basedOn w:val="a"/>
    <w:unhideWhenUsed/>
    <w:rsid w:val="00E343F0"/>
    <w:pPr>
      <w:pBdr>
        <w:top w:val="nil"/>
        <w:left w:val="nil"/>
        <w:bottom w:val="nil"/>
        <w:right w:val="nil"/>
        <w:between w:val="nil"/>
      </w:pBdr>
      <w:spacing w:before="100" w:beforeAutospacing="1" w:after="100" w:afterAutospacing="1"/>
    </w:pPr>
    <w:rPr>
      <w:color w:val="000000"/>
    </w:rPr>
  </w:style>
  <w:style w:type="character" w:styleId="af">
    <w:name w:val="Strong"/>
    <w:basedOn w:val="a0"/>
    <w:uiPriority w:val="22"/>
    <w:qFormat/>
    <w:rsid w:val="00E343F0"/>
    <w:rPr>
      <w:b/>
      <w:bCs/>
    </w:rPr>
  </w:style>
  <w:style w:type="paragraph" w:styleId="af0">
    <w:name w:val="List Paragraph"/>
    <w:basedOn w:val="a"/>
    <w:link w:val="af1"/>
    <w:uiPriority w:val="34"/>
    <w:qFormat/>
    <w:rsid w:val="00E343F0"/>
    <w:pPr>
      <w:pBdr>
        <w:top w:val="nil"/>
        <w:left w:val="nil"/>
        <w:bottom w:val="nil"/>
        <w:right w:val="nil"/>
        <w:between w:val="nil"/>
      </w:pBdr>
      <w:spacing w:after="200" w:line="276" w:lineRule="auto"/>
      <w:ind w:left="720"/>
      <w:contextualSpacing/>
    </w:pPr>
    <w:rPr>
      <w:rFonts w:ascii="Calibri" w:eastAsia="Calibri" w:hAnsi="Calibri" w:cs="Calibri"/>
      <w:color w:val="000000"/>
      <w:sz w:val="22"/>
      <w:szCs w:val="22"/>
    </w:rPr>
  </w:style>
  <w:style w:type="paragraph" w:customStyle="1" w:styleId="ListParagraph1">
    <w:name w:val="List Paragraph1"/>
    <w:basedOn w:val="a"/>
    <w:rsid w:val="00E343F0"/>
    <w:pPr>
      <w:pBdr>
        <w:top w:val="nil"/>
        <w:left w:val="nil"/>
        <w:bottom w:val="nil"/>
        <w:right w:val="nil"/>
        <w:between w:val="nil"/>
      </w:pBdr>
      <w:spacing w:after="200" w:line="276" w:lineRule="auto"/>
      <w:ind w:left="720"/>
      <w:jc w:val="both"/>
    </w:pPr>
    <w:rPr>
      <w:color w:val="000000"/>
      <w:szCs w:val="22"/>
    </w:rPr>
  </w:style>
  <w:style w:type="character" w:styleId="af2">
    <w:name w:val="Hyperlink"/>
    <w:rsid w:val="00E343F0"/>
    <w:rPr>
      <w:color w:val="0000FF"/>
      <w:u w:val="single"/>
    </w:rPr>
  </w:style>
  <w:style w:type="character" w:customStyle="1" w:styleId="company-infovalue-element">
    <w:name w:val="company-info__value-element"/>
    <w:basedOn w:val="a0"/>
    <w:rsid w:val="00E343F0"/>
  </w:style>
  <w:style w:type="character" w:customStyle="1" w:styleId="spanofoh">
    <w:name w:val="span_of_oh"/>
    <w:basedOn w:val="a0"/>
    <w:rsid w:val="00E343F0"/>
  </w:style>
  <w:style w:type="character" w:customStyle="1" w:styleId="hallname">
    <w:name w:val="hall_name"/>
    <w:basedOn w:val="a0"/>
    <w:rsid w:val="00E343F0"/>
  </w:style>
  <w:style w:type="paragraph" w:customStyle="1" w:styleId="ConsPlusNormal">
    <w:name w:val="ConsPlusNormal"/>
    <w:rsid w:val="00E343F0"/>
    <w:pPr>
      <w:widowControl w:val="0"/>
      <w:pBdr>
        <w:top w:val="nil"/>
        <w:left w:val="nil"/>
        <w:bottom w:val="nil"/>
        <w:right w:val="nil"/>
        <w:between w:val="nil"/>
      </w:pBdr>
      <w:autoSpaceDE w:val="0"/>
      <w:autoSpaceDN w:val="0"/>
      <w:adjustRightInd w:val="0"/>
      <w:ind w:firstLine="720"/>
      <w:jc w:val="both"/>
    </w:pPr>
    <w:rPr>
      <w:rFonts w:ascii="Arial" w:hAnsi="Arial" w:cs="Arial"/>
      <w:color w:val="000000"/>
      <w:sz w:val="24"/>
      <w:szCs w:val="24"/>
    </w:rPr>
  </w:style>
  <w:style w:type="paragraph" w:customStyle="1" w:styleId="formattext">
    <w:name w:val="formattext"/>
    <w:basedOn w:val="a"/>
    <w:rsid w:val="00E343F0"/>
    <w:pPr>
      <w:pBdr>
        <w:top w:val="nil"/>
        <w:left w:val="nil"/>
        <w:bottom w:val="nil"/>
        <w:right w:val="nil"/>
        <w:between w:val="nil"/>
      </w:pBdr>
      <w:spacing w:before="100" w:beforeAutospacing="1" w:after="100" w:afterAutospacing="1"/>
    </w:pPr>
    <w:rPr>
      <w:color w:val="000000"/>
    </w:rPr>
  </w:style>
  <w:style w:type="paragraph" w:styleId="af3">
    <w:name w:val="Body Text"/>
    <w:basedOn w:val="a"/>
    <w:link w:val="af4"/>
    <w:rsid w:val="00E343F0"/>
    <w:pPr>
      <w:pBdr>
        <w:top w:val="nil"/>
        <w:left w:val="nil"/>
        <w:bottom w:val="nil"/>
        <w:right w:val="nil"/>
        <w:between w:val="nil"/>
      </w:pBdr>
      <w:spacing w:line="360" w:lineRule="auto"/>
    </w:pPr>
    <w:rPr>
      <w:color w:val="000000"/>
      <w:sz w:val="28"/>
      <w:szCs w:val="28"/>
    </w:rPr>
  </w:style>
  <w:style w:type="character" w:customStyle="1" w:styleId="af4">
    <w:name w:val="Основной текст Знак"/>
    <w:basedOn w:val="a0"/>
    <w:link w:val="af3"/>
    <w:rsid w:val="00E343F0"/>
    <w:rPr>
      <w:color w:val="000000"/>
      <w:sz w:val="28"/>
      <w:szCs w:val="28"/>
    </w:rPr>
  </w:style>
  <w:style w:type="character" w:customStyle="1" w:styleId="af1">
    <w:name w:val="Абзац списка Знак"/>
    <w:basedOn w:val="a0"/>
    <w:link w:val="af0"/>
    <w:uiPriority w:val="34"/>
    <w:rsid w:val="00E343F0"/>
    <w:rPr>
      <w:rFonts w:ascii="Calibri" w:eastAsia="Calibri" w:hAnsi="Calibri" w:cs="Calibri"/>
      <w:color w:val="000000"/>
      <w:sz w:val="22"/>
      <w:szCs w:val="22"/>
    </w:rPr>
  </w:style>
  <w:style w:type="character" w:customStyle="1" w:styleId="af5">
    <w:name w:val="Гипертекстовая ссылка"/>
    <w:uiPriority w:val="99"/>
    <w:rsid w:val="00E343F0"/>
    <w:rPr>
      <w:color w:val="008000"/>
    </w:rPr>
  </w:style>
  <w:style w:type="paragraph" w:customStyle="1" w:styleId="13">
    <w:name w:val="Абзац списка1"/>
    <w:basedOn w:val="a"/>
    <w:rsid w:val="00E343F0"/>
    <w:pPr>
      <w:pBdr>
        <w:top w:val="nil"/>
        <w:left w:val="nil"/>
        <w:bottom w:val="nil"/>
        <w:right w:val="nil"/>
        <w:between w:val="nil"/>
      </w:pBdr>
      <w:spacing w:after="200" w:line="276" w:lineRule="auto"/>
      <w:ind w:left="720"/>
      <w:jc w:val="both"/>
    </w:pPr>
    <w:rPr>
      <w:color w:val="000000"/>
      <w:szCs w:val="22"/>
      <w:lang w:eastAsia="en-US"/>
    </w:rPr>
  </w:style>
  <w:style w:type="character" w:customStyle="1" w:styleId="14">
    <w:name w:val="Основной текст Знак1"/>
    <w:uiPriority w:val="99"/>
    <w:locked/>
    <w:rsid w:val="00E343F0"/>
    <w:rPr>
      <w:rFonts w:ascii="Times New Roman" w:hAnsi="Times New Roman" w:cs="Times New Roman"/>
      <w:sz w:val="22"/>
      <w:szCs w:val="22"/>
      <w:u w:val="none"/>
    </w:rPr>
  </w:style>
  <w:style w:type="character" w:customStyle="1" w:styleId="a4">
    <w:name w:val="Текст выноски Знак"/>
    <w:basedOn w:val="a0"/>
    <w:link w:val="a3"/>
    <w:uiPriority w:val="99"/>
    <w:semiHidden/>
    <w:rsid w:val="00E343F0"/>
    <w:rPr>
      <w:rFonts w:ascii="Tahoma" w:hAnsi="Tahoma" w:cs="Tahoma"/>
      <w:sz w:val="16"/>
      <w:szCs w:val="16"/>
    </w:rPr>
  </w:style>
  <w:style w:type="character" w:customStyle="1" w:styleId="af6">
    <w:name w:val="Цветовое выделение"/>
    <w:uiPriority w:val="99"/>
    <w:rsid w:val="00E343F0"/>
    <w:rPr>
      <w:b/>
      <w:bCs/>
      <w:color w:val="26282F"/>
      <w:sz w:val="26"/>
      <w:szCs w:val="26"/>
    </w:rPr>
  </w:style>
  <w:style w:type="paragraph" w:customStyle="1" w:styleId="consplusnormal0">
    <w:name w:val="consplusnormal"/>
    <w:basedOn w:val="a"/>
    <w:rsid w:val="00E343F0"/>
    <w:pPr>
      <w:pBdr>
        <w:top w:val="nil"/>
        <w:left w:val="nil"/>
        <w:bottom w:val="nil"/>
        <w:right w:val="nil"/>
        <w:between w:val="nil"/>
      </w:pBdr>
      <w:spacing w:before="100" w:beforeAutospacing="1" w:after="100" w:afterAutospacing="1"/>
    </w:pPr>
    <w:rPr>
      <w:color w:val="000000"/>
    </w:rPr>
  </w:style>
  <w:style w:type="paragraph" w:customStyle="1" w:styleId="21">
    <w:name w:val="Знак Знак2 Знак Знак"/>
    <w:basedOn w:val="a"/>
    <w:uiPriority w:val="99"/>
    <w:rsid w:val="00E343F0"/>
    <w:pPr>
      <w:pBdr>
        <w:top w:val="nil"/>
        <w:left w:val="nil"/>
        <w:bottom w:val="nil"/>
        <w:right w:val="nil"/>
        <w:between w:val="nil"/>
      </w:pBdr>
      <w:spacing w:after="160" w:line="240" w:lineRule="exact"/>
    </w:pPr>
    <w:rPr>
      <w:rFonts w:ascii="Verdana" w:hAnsi="Verdana" w:cs="Verdana"/>
      <w:color w:val="000000"/>
      <w:sz w:val="20"/>
      <w:szCs w:val="20"/>
      <w:lang w:val="en-US" w:eastAsia="en-US"/>
    </w:rPr>
  </w:style>
  <w:style w:type="character" w:customStyle="1" w:styleId="22">
    <w:name w:val="Основной текст2"/>
    <w:basedOn w:val="a0"/>
    <w:uiPriority w:val="99"/>
    <w:rsid w:val="00E343F0"/>
    <w:rPr>
      <w:rFonts w:ascii="Times New Roman" w:hAnsi="Times New Roman" w:cs="Times New Roman"/>
      <w:color w:val="000000"/>
      <w:spacing w:val="0"/>
      <w:w w:val="100"/>
      <w:position w:val="0"/>
      <w:sz w:val="26"/>
      <w:szCs w:val="26"/>
      <w:u w:val="none"/>
      <w:lang w:val="ru-RU"/>
    </w:rPr>
  </w:style>
  <w:style w:type="character" w:styleId="af7">
    <w:name w:val="annotation reference"/>
    <w:basedOn w:val="a0"/>
    <w:uiPriority w:val="99"/>
    <w:unhideWhenUsed/>
    <w:rsid w:val="00E343F0"/>
    <w:rPr>
      <w:sz w:val="16"/>
      <w:szCs w:val="16"/>
    </w:rPr>
  </w:style>
  <w:style w:type="paragraph" w:styleId="af8">
    <w:name w:val="annotation text"/>
    <w:basedOn w:val="a"/>
    <w:link w:val="af9"/>
    <w:uiPriority w:val="99"/>
    <w:unhideWhenUsed/>
    <w:rsid w:val="00E343F0"/>
    <w:pPr>
      <w:pBdr>
        <w:top w:val="nil"/>
        <w:left w:val="nil"/>
        <w:bottom w:val="nil"/>
        <w:right w:val="nil"/>
        <w:between w:val="nil"/>
      </w:pBdr>
      <w:spacing w:after="200"/>
    </w:pPr>
    <w:rPr>
      <w:rFonts w:ascii="Calibri" w:eastAsia="Calibri" w:hAnsi="Calibri" w:cs="Calibri"/>
      <w:color w:val="000000"/>
      <w:sz w:val="20"/>
      <w:szCs w:val="20"/>
    </w:rPr>
  </w:style>
  <w:style w:type="character" w:customStyle="1" w:styleId="af9">
    <w:name w:val="Текст примечания Знак"/>
    <w:basedOn w:val="a0"/>
    <w:link w:val="af8"/>
    <w:uiPriority w:val="99"/>
    <w:rsid w:val="00E343F0"/>
    <w:rPr>
      <w:rFonts w:ascii="Calibri" w:eastAsia="Calibri" w:hAnsi="Calibri" w:cs="Calibri"/>
      <w:color w:val="000000"/>
    </w:rPr>
  </w:style>
  <w:style w:type="paragraph" w:styleId="afa">
    <w:name w:val="annotation subject"/>
    <w:basedOn w:val="af8"/>
    <w:next w:val="af8"/>
    <w:link w:val="afb"/>
    <w:uiPriority w:val="99"/>
    <w:unhideWhenUsed/>
    <w:rsid w:val="00E343F0"/>
    <w:rPr>
      <w:b/>
      <w:bCs/>
    </w:rPr>
  </w:style>
  <w:style w:type="character" w:customStyle="1" w:styleId="afb">
    <w:name w:val="Тема примечания Знак"/>
    <w:basedOn w:val="af9"/>
    <w:link w:val="afa"/>
    <w:uiPriority w:val="99"/>
    <w:rsid w:val="00E343F0"/>
    <w:rPr>
      <w:rFonts w:ascii="Calibri" w:eastAsia="Calibri" w:hAnsi="Calibri" w:cs="Calibri"/>
      <w:b/>
      <w:bCs/>
      <w:color w:val="000000"/>
    </w:rPr>
  </w:style>
  <w:style w:type="paragraph" w:customStyle="1" w:styleId="afc">
    <w:name w:val="Прижатый влево"/>
    <w:basedOn w:val="a"/>
    <w:next w:val="a"/>
    <w:uiPriority w:val="99"/>
    <w:rsid w:val="00E343F0"/>
    <w:pPr>
      <w:pBdr>
        <w:top w:val="nil"/>
        <w:left w:val="nil"/>
        <w:bottom w:val="nil"/>
        <w:right w:val="nil"/>
        <w:between w:val="nil"/>
      </w:pBdr>
      <w:autoSpaceDE w:val="0"/>
      <w:autoSpaceDN w:val="0"/>
      <w:adjustRightInd w:val="0"/>
    </w:pPr>
    <w:rPr>
      <w:rFonts w:ascii="Arial" w:eastAsia="Calibri" w:hAnsi="Arial" w:cs="Arial"/>
      <w:color w:val="000000"/>
    </w:rPr>
  </w:style>
  <w:style w:type="character" w:customStyle="1" w:styleId="ab">
    <w:name w:val="Без интервала Знак"/>
    <w:aliases w:val="письмо Знак"/>
    <w:basedOn w:val="a0"/>
    <w:link w:val="aa"/>
    <w:uiPriority w:val="99"/>
    <w:locked/>
    <w:rsid w:val="00E343F0"/>
    <w:rPr>
      <w:sz w:val="24"/>
      <w:szCs w:val="24"/>
    </w:rPr>
  </w:style>
  <w:style w:type="character" w:customStyle="1" w:styleId="apple-converted-space">
    <w:name w:val="apple-converted-space"/>
    <w:basedOn w:val="a0"/>
    <w:rsid w:val="00E343F0"/>
  </w:style>
  <w:style w:type="paragraph" w:customStyle="1" w:styleId="afd">
    <w:name w:val="Таблицы (моноширинный)"/>
    <w:basedOn w:val="a"/>
    <w:next w:val="a"/>
    <w:uiPriority w:val="99"/>
    <w:rsid w:val="00E343F0"/>
    <w:pPr>
      <w:widowControl w:val="0"/>
      <w:pBdr>
        <w:top w:val="nil"/>
        <w:left w:val="nil"/>
        <w:bottom w:val="nil"/>
        <w:right w:val="nil"/>
        <w:between w:val="nil"/>
      </w:pBdr>
      <w:autoSpaceDE w:val="0"/>
      <w:autoSpaceDN w:val="0"/>
      <w:adjustRightInd w:val="0"/>
      <w:jc w:val="both"/>
    </w:pPr>
    <w:rPr>
      <w:rFonts w:ascii="Courier New" w:hAnsi="Courier New" w:cs="Courier New"/>
      <w:color w:val="000000"/>
      <w:sz w:val="22"/>
      <w:szCs w:val="22"/>
    </w:rPr>
  </w:style>
  <w:style w:type="paragraph" w:customStyle="1" w:styleId="afe">
    <w:name w:val="Текст (лев. подпись)"/>
    <w:basedOn w:val="a"/>
    <w:next w:val="a"/>
    <w:uiPriority w:val="99"/>
    <w:rsid w:val="00E343F0"/>
    <w:pPr>
      <w:widowControl w:val="0"/>
      <w:pBdr>
        <w:top w:val="nil"/>
        <w:left w:val="nil"/>
        <w:bottom w:val="nil"/>
        <w:right w:val="nil"/>
        <w:between w:val="nil"/>
      </w:pBdr>
      <w:autoSpaceDE w:val="0"/>
      <w:autoSpaceDN w:val="0"/>
      <w:adjustRightInd w:val="0"/>
    </w:pPr>
    <w:rPr>
      <w:rFonts w:ascii="Arial" w:hAnsi="Arial" w:cs="Arial"/>
      <w:color w:val="000000"/>
    </w:rPr>
  </w:style>
  <w:style w:type="paragraph" w:customStyle="1" w:styleId="aff">
    <w:name w:val="Нормальный (таблица)"/>
    <w:basedOn w:val="a"/>
    <w:next w:val="a"/>
    <w:uiPriority w:val="99"/>
    <w:rsid w:val="00E343F0"/>
    <w:pPr>
      <w:widowControl w:val="0"/>
      <w:pBdr>
        <w:top w:val="nil"/>
        <w:left w:val="nil"/>
        <w:bottom w:val="nil"/>
        <w:right w:val="nil"/>
        <w:between w:val="nil"/>
      </w:pBdr>
      <w:autoSpaceDE w:val="0"/>
      <w:autoSpaceDN w:val="0"/>
      <w:adjustRightInd w:val="0"/>
      <w:jc w:val="both"/>
    </w:pPr>
    <w:rPr>
      <w:rFonts w:ascii="Arial" w:hAnsi="Arial" w:cs="Arial"/>
      <w:color w:val="000000"/>
    </w:rPr>
  </w:style>
  <w:style w:type="character" w:customStyle="1" w:styleId="aff0">
    <w:name w:val="Не вступил в силу"/>
    <w:uiPriority w:val="99"/>
    <w:rsid w:val="00E343F0"/>
    <w:rPr>
      <w:b/>
      <w:color w:val="000000"/>
      <w:shd w:val="clear" w:color="auto" w:fill="D8EDE8"/>
    </w:rPr>
  </w:style>
  <w:style w:type="paragraph" w:styleId="aff1">
    <w:name w:val="Subtitle"/>
    <w:basedOn w:val="a"/>
    <w:next w:val="a"/>
    <w:link w:val="aff2"/>
    <w:rsid w:val="00E343F0"/>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rPr>
  </w:style>
  <w:style w:type="character" w:customStyle="1" w:styleId="aff2">
    <w:name w:val="Подзаголовок Знак"/>
    <w:basedOn w:val="a0"/>
    <w:link w:val="aff1"/>
    <w:rsid w:val="00E343F0"/>
    <w:rPr>
      <w:rFonts w:ascii="Georgia" w:eastAsia="Georgia" w:hAnsi="Georgia" w:cs="Georgia"/>
      <w:i/>
      <w:color w:val="666666"/>
      <w:sz w:val="48"/>
      <w:szCs w:val="48"/>
    </w:rPr>
  </w:style>
  <w:style w:type="character" w:customStyle="1" w:styleId="FontStyle47">
    <w:name w:val="Font Style47"/>
    <w:rsid w:val="00E343F0"/>
    <w:rPr>
      <w:rFonts w:ascii="Times New Roman" w:hAnsi="Times New Roman" w:cs="Times New Roman"/>
      <w:sz w:val="28"/>
      <w:szCs w:val="28"/>
    </w:rPr>
  </w:style>
  <w:style w:type="table" w:customStyle="1" w:styleId="23">
    <w:name w:val="Сетка таблицы2"/>
    <w:basedOn w:val="a1"/>
    <w:next w:val="a5"/>
    <w:rsid w:val="00E343F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ody Text Indent"/>
    <w:basedOn w:val="a"/>
    <w:link w:val="aff4"/>
    <w:uiPriority w:val="99"/>
    <w:unhideWhenUsed/>
    <w:rsid w:val="00E343F0"/>
    <w:pPr>
      <w:pBdr>
        <w:top w:val="nil"/>
        <w:left w:val="nil"/>
        <w:bottom w:val="nil"/>
        <w:right w:val="nil"/>
        <w:between w:val="nil"/>
      </w:pBdr>
      <w:spacing w:after="120" w:line="276" w:lineRule="auto"/>
      <w:ind w:left="283"/>
    </w:pPr>
    <w:rPr>
      <w:rFonts w:ascii="Calibri" w:eastAsia="Calibri" w:hAnsi="Calibri" w:cs="Calibri"/>
      <w:color w:val="000000"/>
      <w:sz w:val="22"/>
      <w:szCs w:val="22"/>
    </w:rPr>
  </w:style>
  <w:style w:type="character" w:customStyle="1" w:styleId="aff4">
    <w:name w:val="Основной текст с отступом Знак"/>
    <w:basedOn w:val="a0"/>
    <w:link w:val="aff3"/>
    <w:uiPriority w:val="99"/>
    <w:rsid w:val="00E343F0"/>
    <w:rPr>
      <w:rFonts w:ascii="Calibri" w:eastAsia="Calibri" w:hAnsi="Calibri" w:cs="Calibri"/>
      <w:color w:val="000000"/>
      <w:sz w:val="22"/>
      <w:szCs w:val="22"/>
    </w:rPr>
  </w:style>
  <w:style w:type="paragraph" w:customStyle="1" w:styleId="ConsPlusNonformat">
    <w:name w:val="ConsPlusNonformat"/>
    <w:uiPriority w:val="99"/>
    <w:rsid w:val="00E343F0"/>
    <w:pPr>
      <w:autoSpaceDE w:val="0"/>
      <w:autoSpaceDN w:val="0"/>
      <w:adjustRightInd w:val="0"/>
    </w:pPr>
    <w:rPr>
      <w:rFonts w:ascii="Courier New" w:hAnsi="Courier New" w:cs="Courier New"/>
    </w:rPr>
  </w:style>
  <w:style w:type="character" w:customStyle="1" w:styleId="410">
    <w:name w:val="Заголовок 4 Знак1"/>
    <w:basedOn w:val="a0"/>
    <w:semiHidden/>
    <w:rsid w:val="00E343F0"/>
    <w:rPr>
      <w:rFonts w:asciiTheme="majorHAnsi" w:eastAsiaTheme="majorEastAsia" w:hAnsiTheme="majorHAnsi" w:cstheme="majorBidi"/>
      <w:b/>
      <w:bCs/>
      <w:i/>
      <w:iCs/>
      <w:color w:val="5B9BD5" w:themeColor="accent1"/>
      <w:sz w:val="24"/>
      <w:szCs w:val="24"/>
    </w:rPr>
  </w:style>
  <w:style w:type="paragraph" w:customStyle="1" w:styleId="5">
    <w:name w:val="Стиль5"/>
    <w:basedOn w:val="a"/>
    <w:link w:val="52"/>
    <w:qFormat/>
    <w:rsid w:val="00DF7BB6"/>
    <w:pPr>
      <w:numPr>
        <w:numId w:val="35"/>
      </w:numPr>
      <w:autoSpaceDE w:val="0"/>
      <w:autoSpaceDN w:val="0"/>
      <w:jc w:val="center"/>
    </w:pPr>
    <w:rPr>
      <w:sz w:val="28"/>
      <w:szCs w:val="28"/>
      <w:lang w:eastAsia="en-US"/>
    </w:rPr>
  </w:style>
  <w:style w:type="paragraph" w:customStyle="1" w:styleId="6">
    <w:name w:val="Стиль6"/>
    <w:basedOn w:val="5"/>
    <w:link w:val="62"/>
    <w:qFormat/>
    <w:rsid w:val="00DF7BB6"/>
    <w:pPr>
      <w:numPr>
        <w:ilvl w:val="1"/>
      </w:numPr>
      <w:ind w:left="0" w:firstLine="567"/>
      <w:jc w:val="both"/>
    </w:pPr>
  </w:style>
  <w:style w:type="character" w:customStyle="1" w:styleId="52">
    <w:name w:val="Стиль5 Знак"/>
    <w:basedOn w:val="a0"/>
    <w:link w:val="5"/>
    <w:rsid w:val="00DF7BB6"/>
    <w:rPr>
      <w:sz w:val="28"/>
      <w:szCs w:val="28"/>
      <w:lang w:eastAsia="en-US"/>
    </w:rPr>
  </w:style>
  <w:style w:type="character" w:customStyle="1" w:styleId="62">
    <w:name w:val="Стиль6 Знак"/>
    <w:basedOn w:val="52"/>
    <w:link w:val="6"/>
    <w:rsid w:val="00DF7BB6"/>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747447">
      <w:bodyDiv w:val="1"/>
      <w:marLeft w:val="0"/>
      <w:marRight w:val="0"/>
      <w:marTop w:val="0"/>
      <w:marBottom w:val="0"/>
      <w:divBdr>
        <w:top w:val="none" w:sz="0" w:space="0" w:color="auto"/>
        <w:left w:val="none" w:sz="0" w:space="0" w:color="auto"/>
        <w:bottom w:val="none" w:sz="0" w:space="0" w:color="auto"/>
        <w:right w:val="none" w:sz="0" w:space="0" w:color="auto"/>
      </w:divBdr>
    </w:div>
    <w:div w:id="819931498">
      <w:bodyDiv w:val="1"/>
      <w:marLeft w:val="0"/>
      <w:marRight w:val="0"/>
      <w:marTop w:val="0"/>
      <w:marBottom w:val="0"/>
      <w:divBdr>
        <w:top w:val="none" w:sz="0" w:space="0" w:color="auto"/>
        <w:left w:val="none" w:sz="0" w:space="0" w:color="auto"/>
        <w:bottom w:val="none" w:sz="0" w:space="0" w:color="auto"/>
        <w:right w:val="none" w:sz="0" w:space="0" w:color="auto"/>
      </w:divBdr>
    </w:div>
    <w:div w:id="1103959780">
      <w:bodyDiv w:val="1"/>
      <w:marLeft w:val="0"/>
      <w:marRight w:val="0"/>
      <w:marTop w:val="0"/>
      <w:marBottom w:val="0"/>
      <w:divBdr>
        <w:top w:val="none" w:sz="0" w:space="0" w:color="auto"/>
        <w:left w:val="none" w:sz="0" w:space="0" w:color="auto"/>
        <w:bottom w:val="none" w:sz="0" w:space="0" w:color="auto"/>
        <w:right w:val="none" w:sz="0" w:space="0" w:color="auto"/>
      </w:divBdr>
    </w:div>
    <w:div w:id="1295333955">
      <w:bodyDiv w:val="1"/>
      <w:marLeft w:val="0"/>
      <w:marRight w:val="0"/>
      <w:marTop w:val="0"/>
      <w:marBottom w:val="0"/>
      <w:divBdr>
        <w:top w:val="none" w:sz="0" w:space="0" w:color="auto"/>
        <w:left w:val="none" w:sz="0" w:space="0" w:color="auto"/>
        <w:bottom w:val="none" w:sz="0" w:space="0" w:color="auto"/>
        <w:right w:val="none" w:sz="0" w:space="0" w:color="auto"/>
      </w:divBdr>
    </w:div>
    <w:div w:id="1396004249">
      <w:bodyDiv w:val="1"/>
      <w:marLeft w:val="0"/>
      <w:marRight w:val="0"/>
      <w:marTop w:val="0"/>
      <w:marBottom w:val="0"/>
      <w:divBdr>
        <w:top w:val="none" w:sz="0" w:space="0" w:color="auto"/>
        <w:left w:val="none" w:sz="0" w:space="0" w:color="auto"/>
        <w:bottom w:val="none" w:sz="0" w:space="0" w:color="auto"/>
        <w:right w:val="none" w:sz="0" w:space="0" w:color="auto"/>
      </w:divBdr>
    </w:div>
    <w:div w:id="1834561595">
      <w:bodyDiv w:val="1"/>
      <w:marLeft w:val="0"/>
      <w:marRight w:val="0"/>
      <w:marTop w:val="0"/>
      <w:marBottom w:val="0"/>
      <w:divBdr>
        <w:top w:val="none" w:sz="0" w:space="0" w:color="auto"/>
        <w:left w:val="none" w:sz="0" w:space="0" w:color="auto"/>
        <w:bottom w:val="none" w:sz="0" w:space="0" w:color="auto"/>
        <w:right w:val="none" w:sz="0" w:space="0" w:color="auto"/>
      </w:divBdr>
    </w:div>
    <w:div w:id="19820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vetlogorsk39.ru" TargetMode="External"/><Relationship Id="rId13" Type="http://schemas.openxmlformats.org/officeDocument/2006/relationships/hyperlink" Target="http://internet.garant.ru/document?id=70254682&amp;sub=1000" TargetMode="External"/><Relationship Id="rId18" Type="http://schemas.openxmlformats.org/officeDocument/2006/relationships/hyperlink" Target="consultantplus://offline/ref=E91E10D19531F085A59F67EB534DCDBE5589BFEE59EED1972AF53B61BA859F901CAAD36B78A455B4AD0B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id=70254682&amp;sub=1000" TargetMode="External"/><Relationship Id="rId17" Type="http://schemas.openxmlformats.org/officeDocument/2006/relationships/hyperlink" Target="consultantplus://offline/ref=E91E10D19531F085A59F67EB534DCDBE5589BFEE59EED1972AF53B61BA859F901CAAD36B78A455B4AD0BO" TargetMode="External"/><Relationship Id="rId2" Type="http://schemas.openxmlformats.org/officeDocument/2006/relationships/numbering" Target="numbering.xml"/><Relationship Id="rId16" Type="http://schemas.openxmlformats.org/officeDocument/2006/relationships/hyperlink" Target="consultantplus://offline/ref=E91E10D19531F085A59F67EB534DCDBE5589BFEE59EED1972AF53B61BA859F901CAAD36B78A455B4AD0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id=70254682&amp;sub=1000" TargetMode="External"/><Relationship Id="rId5" Type="http://schemas.openxmlformats.org/officeDocument/2006/relationships/webSettings" Target="webSettings.xml"/><Relationship Id="rId15" Type="http://schemas.openxmlformats.org/officeDocument/2006/relationships/hyperlink" Target="http://internet.garant.ru/document?id=49900&amp;sub=0" TargetMode="External"/><Relationship Id="rId10" Type="http://schemas.openxmlformats.org/officeDocument/2006/relationships/hyperlink" Target="http://internet.garant.ru/document?id=12038291&amp;sub=15401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ternet.garant.ru/document?id=12038291&amp;sub=0" TargetMode="External"/><Relationship Id="rId14" Type="http://schemas.openxmlformats.org/officeDocument/2006/relationships/hyperlink" Target="http://internet.garant.ru/document?id=49900&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0C015-6EBE-46EF-B2D4-74B5A0FDD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2711</TotalTime>
  <Pages>16</Pages>
  <Words>5230</Words>
  <Characters>29815</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34976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Шклярук Светлана Викторовна</cp:lastModifiedBy>
  <cp:revision>87</cp:revision>
  <cp:lastPrinted>2019-03-22T05:55:00Z</cp:lastPrinted>
  <dcterms:created xsi:type="dcterms:W3CDTF">2018-05-17T09:55:00Z</dcterms:created>
  <dcterms:modified xsi:type="dcterms:W3CDTF">2019-03-28T07:07:00Z</dcterms:modified>
</cp:coreProperties>
</file>