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F46F49" w:rsidRDefault="0015437F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Hlk162607828"/>
      <w:r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2A5"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32A5"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46F49"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 w:rsidR="006232A5" w:rsidRPr="00F4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723</w:t>
      </w: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A01693" w:rsidRDefault="007A1A87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  <w:shd w:val="clear" w:color="auto" w:fill="FFFFFF"/>
        </w:rPr>
      </w:pPr>
      <w:r w:rsidRPr="00C75BB7">
        <w:rPr>
          <w:sz w:val="28"/>
          <w:szCs w:val="28"/>
        </w:rPr>
        <w:t xml:space="preserve">О </w:t>
      </w:r>
      <w:r w:rsidRPr="00C75BB7">
        <w:rPr>
          <w:sz w:val="28"/>
          <w:szCs w:val="28"/>
          <w:shd w:val="clear" w:color="auto" w:fill="FFFFFF"/>
        </w:rPr>
        <w:t>проверке готовности</w:t>
      </w:r>
      <w:r w:rsidRPr="00112E3F">
        <w:rPr>
          <w:sz w:val="28"/>
          <w:szCs w:val="28"/>
          <w:shd w:val="clear" w:color="auto" w:fill="FFFFFF"/>
        </w:rPr>
        <w:t xml:space="preserve"> </w:t>
      </w:r>
      <w:r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</w:t>
      </w:r>
      <w:r w:rsidR="00972120">
        <w:rPr>
          <w:sz w:val="28"/>
          <w:szCs w:val="28"/>
          <w:shd w:val="clear" w:color="auto" w:fill="FFFFFF"/>
        </w:rPr>
        <w:br/>
      </w:r>
      <w:r w:rsidRPr="00C75BB7">
        <w:rPr>
          <w:sz w:val="28"/>
          <w:szCs w:val="28"/>
          <w:shd w:val="clear" w:color="auto" w:fill="FFFFFF"/>
        </w:rPr>
        <w:t>к системе теплоснабжения муниципального образования</w:t>
      </w:r>
      <w:r>
        <w:rPr>
          <w:sz w:val="28"/>
          <w:szCs w:val="28"/>
          <w:shd w:val="clear" w:color="auto" w:fill="FFFFFF"/>
        </w:rPr>
        <w:t xml:space="preserve"> </w:t>
      </w:r>
      <w:r w:rsidR="00972120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«Светлогорский городской округ</w:t>
      </w:r>
      <w:r w:rsidR="00E863FE">
        <w:rPr>
          <w:sz w:val="28"/>
          <w:szCs w:val="28"/>
          <w:shd w:val="clear" w:color="auto" w:fill="FFFFFF"/>
        </w:rPr>
        <w:t>»</w:t>
      </w:r>
    </w:p>
    <w:p w:rsidR="007A1A87" w:rsidRPr="007C78EC" w:rsidRDefault="007A1A87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>-</w:t>
      </w:r>
      <w:r w:rsidR="006D3B7F">
        <w:rPr>
          <w:sz w:val="28"/>
          <w:szCs w:val="28"/>
        </w:rPr>
        <w:t xml:space="preserve"> </w:t>
      </w:r>
      <w:r w:rsidR="00485CDE">
        <w:rPr>
          <w:sz w:val="28"/>
          <w:szCs w:val="28"/>
        </w:rPr>
        <w:t>ФЗ «Об общих принципах организации местного самоупра</w:t>
      </w:r>
      <w:r w:rsidR="00E863FE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</w:t>
      </w:r>
      <w:r w:rsidR="0044718C" w:rsidRPr="0044718C">
        <w:rPr>
          <w:sz w:val="28"/>
          <w:szCs w:val="28"/>
        </w:rPr>
        <w:t>Прика</w:t>
      </w:r>
      <w:r w:rsidR="00E863FE">
        <w:rPr>
          <w:sz w:val="28"/>
          <w:szCs w:val="28"/>
        </w:rPr>
        <w:t xml:space="preserve">зом </w:t>
      </w:r>
      <w:r w:rsidR="0044718C" w:rsidRPr="0044718C">
        <w:rPr>
          <w:sz w:val="28"/>
          <w:szCs w:val="28"/>
        </w:rPr>
        <w:t>Министерства энергетики Российской Фед</w:t>
      </w:r>
      <w:r w:rsidR="00D26020">
        <w:rPr>
          <w:sz w:val="28"/>
          <w:szCs w:val="28"/>
        </w:rPr>
        <w:t xml:space="preserve">ерации </w:t>
      </w:r>
      <w:r w:rsidR="00E863FE">
        <w:rPr>
          <w:sz w:val="28"/>
          <w:szCs w:val="28"/>
        </w:rPr>
        <w:br/>
      </w:r>
      <w:r w:rsidR="00D26020">
        <w:rPr>
          <w:sz w:val="28"/>
          <w:szCs w:val="28"/>
        </w:rPr>
        <w:t>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EE3AF1">
        <w:rPr>
          <w:sz w:val="28"/>
          <w:szCs w:val="28"/>
        </w:rPr>
        <w:t xml:space="preserve">» </w:t>
      </w:r>
      <w:r w:rsidR="00C8301C">
        <w:rPr>
          <w:sz w:val="28"/>
          <w:szCs w:val="28"/>
        </w:rPr>
        <w:t xml:space="preserve">и </w:t>
      </w:r>
      <w:r w:rsidR="00EE3AF1">
        <w:rPr>
          <w:sz w:val="28"/>
          <w:szCs w:val="28"/>
        </w:rPr>
        <w:t>в</w:t>
      </w:r>
      <w:r w:rsidRPr="0044718C">
        <w:rPr>
          <w:sz w:val="28"/>
          <w:szCs w:val="28"/>
        </w:rPr>
        <w:t xml:space="preserve"> целях </w:t>
      </w:r>
      <w:r w:rsidR="00EE3AF1">
        <w:rPr>
          <w:sz w:val="28"/>
          <w:szCs w:val="28"/>
        </w:rPr>
        <w:t>проверки готовности</w:t>
      </w:r>
      <w:r w:rsidR="000F192B" w:rsidRPr="0044718C">
        <w:rPr>
          <w:sz w:val="28"/>
          <w:szCs w:val="28"/>
        </w:rPr>
        <w:t xml:space="preserve"> </w:t>
      </w:r>
      <w:r w:rsidR="00357EEA">
        <w:rPr>
          <w:sz w:val="28"/>
          <w:szCs w:val="28"/>
        </w:rPr>
        <w:t xml:space="preserve">теплоснабжающих </w:t>
      </w:r>
      <w:r w:rsidR="00C8301C">
        <w:rPr>
          <w:sz w:val="28"/>
          <w:szCs w:val="28"/>
        </w:rPr>
        <w:t>предприятий</w:t>
      </w:r>
      <w:r w:rsidR="00357EEA">
        <w:rPr>
          <w:sz w:val="28"/>
          <w:szCs w:val="28"/>
        </w:rPr>
        <w:t xml:space="preserve"> и организаций, управляющих многоквартирными домами</w:t>
      </w:r>
      <w:r w:rsidR="00A4682B">
        <w:rPr>
          <w:sz w:val="28"/>
          <w:szCs w:val="28"/>
        </w:rPr>
        <w:t xml:space="preserve">, расположенных на </w:t>
      </w:r>
      <w:r w:rsidR="00357EEA">
        <w:rPr>
          <w:sz w:val="28"/>
          <w:szCs w:val="28"/>
        </w:rPr>
        <w:t>территории</w:t>
      </w:r>
      <w:r w:rsidR="00F7622B">
        <w:rPr>
          <w:sz w:val="28"/>
          <w:szCs w:val="28"/>
        </w:rPr>
        <w:t xml:space="preserve"> муниципального образования</w:t>
      </w:r>
      <w:r w:rsidR="00357EEA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«</w:t>
      </w:r>
      <w:r w:rsidR="000E579E">
        <w:rPr>
          <w:sz w:val="28"/>
          <w:szCs w:val="28"/>
        </w:rPr>
        <w:t>Светлогорск</w:t>
      </w:r>
      <w:r w:rsidR="00F7622B">
        <w:rPr>
          <w:sz w:val="28"/>
          <w:szCs w:val="28"/>
        </w:rPr>
        <w:t>ий</w:t>
      </w:r>
      <w:r w:rsidR="000E579E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городской округ»</w:t>
      </w:r>
      <w:r w:rsidR="00A166EA">
        <w:rPr>
          <w:sz w:val="28"/>
          <w:szCs w:val="28"/>
        </w:rPr>
        <w:t xml:space="preserve">, </w:t>
      </w:r>
      <w:r w:rsidRPr="007C78EC">
        <w:rPr>
          <w:sz w:val="28"/>
          <w:szCs w:val="28"/>
        </w:rPr>
        <w:t xml:space="preserve">к </w:t>
      </w:r>
      <w:r w:rsidR="008411B4">
        <w:rPr>
          <w:sz w:val="28"/>
          <w:szCs w:val="28"/>
        </w:rPr>
        <w:t xml:space="preserve">отопительному периоду </w:t>
      </w:r>
      <w:r w:rsidR="001C6E27">
        <w:rPr>
          <w:sz w:val="28"/>
          <w:szCs w:val="28"/>
        </w:rPr>
        <w:t>20</w:t>
      </w:r>
      <w:r w:rsidR="00857F81">
        <w:rPr>
          <w:sz w:val="28"/>
          <w:szCs w:val="28"/>
        </w:rPr>
        <w:t>2</w:t>
      </w:r>
      <w:r w:rsidR="00E863FE">
        <w:rPr>
          <w:sz w:val="28"/>
          <w:szCs w:val="28"/>
        </w:rPr>
        <w:t>4</w:t>
      </w:r>
      <w:r w:rsidR="001C6E27">
        <w:rPr>
          <w:sz w:val="28"/>
          <w:szCs w:val="28"/>
        </w:rPr>
        <w:t>/</w:t>
      </w:r>
      <w:r w:rsidR="00F7622B">
        <w:rPr>
          <w:sz w:val="28"/>
          <w:szCs w:val="28"/>
        </w:rPr>
        <w:t>202</w:t>
      </w:r>
      <w:r w:rsidR="00E863FE">
        <w:rPr>
          <w:sz w:val="28"/>
          <w:szCs w:val="28"/>
        </w:rPr>
        <w:t>5</w:t>
      </w:r>
      <w:r w:rsidR="001C6E27">
        <w:rPr>
          <w:sz w:val="28"/>
          <w:szCs w:val="28"/>
        </w:rPr>
        <w:t xml:space="preserve"> г</w:t>
      </w:r>
      <w:r w:rsidR="0094164D">
        <w:rPr>
          <w:sz w:val="28"/>
          <w:szCs w:val="28"/>
        </w:rPr>
        <w:t>г</w:t>
      </w:r>
      <w:proofErr w:type="gramEnd"/>
      <w:r w:rsidR="0094164D">
        <w:rPr>
          <w:sz w:val="28"/>
          <w:szCs w:val="28"/>
        </w:rPr>
        <w:t>.</w:t>
      </w:r>
      <w:r w:rsidR="00EF76DE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2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17395" w:rsidRDefault="004C1790" w:rsidP="00201D5B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08AD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комиссию по </w:t>
      </w:r>
      <w:r w:rsidR="00E863FE" w:rsidRPr="00C75BB7">
        <w:rPr>
          <w:sz w:val="28"/>
          <w:szCs w:val="28"/>
          <w:shd w:val="clear" w:color="auto" w:fill="FFFFFF"/>
        </w:rPr>
        <w:t>проверке готовности</w:t>
      </w:r>
      <w:r w:rsidR="00E863FE" w:rsidRPr="00112E3F">
        <w:rPr>
          <w:sz w:val="28"/>
          <w:szCs w:val="28"/>
          <w:shd w:val="clear" w:color="auto" w:fill="FFFFFF"/>
        </w:rPr>
        <w:t xml:space="preserve"> </w:t>
      </w:r>
      <w:r w:rsidR="00E863FE"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="00E863FE"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="00E863FE"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</w:t>
      </w:r>
      <w:r w:rsidR="00E863FE">
        <w:rPr>
          <w:sz w:val="28"/>
          <w:szCs w:val="28"/>
          <w:shd w:val="clear" w:color="auto" w:fill="FFFFFF"/>
        </w:rPr>
        <w:br/>
      </w:r>
      <w:r w:rsidR="00E863FE" w:rsidRPr="00C75BB7">
        <w:rPr>
          <w:sz w:val="28"/>
          <w:szCs w:val="28"/>
          <w:shd w:val="clear" w:color="auto" w:fill="FFFFFF"/>
        </w:rPr>
        <w:t>к системе теплоснабжения муниципального образования</w:t>
      </w:r>
      <w:r w:rsidR="00E863FE">
        <w:rPr>
          <w:sz w:val="28"/>
          <w:szCs w:val="28"/>
          <w:shd w:val="clear" w:color="auto" w:fill="FFFFFF"/>
        </w:rPr>
        <w:t xml:space="preserve"> «Светлогорский городской округ»</w:t>
      </w:r>
      <w:r w:rsidR="00201D5B">
        <w:rPr>
          <w:sz w:val="28"/>
          <w:szCs w:val="28"/>
        </w:rPr>
        <w:t>, у</w:t>
      </w:r>
      <w:r w:rsidR="004A013C">
        <w:rPr>
          <w:sz w:val="28"/>
          <w:szCs w:val="28"/>
        </w:rPr>
        <w:t xml:space="preserve">твердить </w:t>
      </w:r>
      <w:r w:rsidR="00201D5B">
        <w:rPr>
          <w:sz w:val="28"/>
          <w:szCs w:val="28"/>
        </w:rPr>
        <w:t xml:space="preserve">её </w:t>
      </w:r>
      <w:r w:rsidR="004A013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согласно приложению №</w:t>
      </w:r>
      <w:r w:rsidR="00E863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A013C">
        <w:rPr>
          <w:sz w:val="28"/>
          <w:szCs w:val="28"/>
        </w:rPr>
        <w:t xml:space="preserve"> </w:t>
      </w:r>
      <w:r w:rsidR="00E863FE">
        <w:rPr>
          <w:sz w:val="28"/>
          <w:szCs w:val="28"/>
        </w:rPr>
        <w:br/>
      </w:r>
      <w:r w:rsidR="004A013C">
        <w:rPr>
          <w:sz w:val="28"/>
          <w:szCs w:val="28"/>
        </w:rPr>
        <w:t xml:space="preserve">к настоящему </w:t>
      </w:r>
      <w:r w:rsidR="00400D27">
        <w:rPr>
          <w:sz w:val="28"/>
          <w:szCs w:val="28"/>
        </w:rPr>
        <w:t>п</w:t>
      </w:r>
      <w:r w:rsidR="004A013C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201D5B" w:rsidRDefault="004C1790" w:rsidP="00400D27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3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4FFF" w:rsidRPr="008C1CC3">
        <w:rPr>
          <w:sz w:val="28"/>
          <w:szCs w:val="28"/>
        </w:rPr>
        <w:t xml:space="preserve">Утвердить </w:t>
      </w:r>
      <w:r w:rsidR="009244F1">
        <w:rPr>
          <w:sz w:val="28"/>
          <w:szCs w:val="28"/>
        </w:rPr>
        <w:t>программу</w:t>
      </w:r>
      <w:r w:rsidR="00F54FFF" w:rsidRPr="008C1CC3">
        <w:rPr>
          <w:sz w:val="28"/>
          <w:szCs w:val="28"/>
        </w:rPr>
        <w:t xml:space="preserve"> </w:t>
      </w:r>
      <w:r w:rsidR="00E863FE" w:rsidRPr="00C75BB7">
        <w:rPr>
          <w:sz w:val="28"/>
          <w:szCs w:val="28"/>
          <w:shd w:val="clear" w:color="auto" w:fill="FFFFFF"/>
        </w:rPr>
        <w:t>проверк</w:t>
      </w:r>
      <w:r w:rsidR="00E863FE">
        <w:rPr>
          <w:sz w:val="28"/>
          <w:szCs w:val="28"/>
          <w:shd w:val="clear" w:color="auto" w:fill="FFFFFF"/>
        </w:rPr>
        <w:t>и</w:t>
      </w:r>
      <w:r w:rsidR="00E863FE" w:rsidRPr="00C75BB7">
        <w:rPr>
          <w:sz w:val="28"/>
          <w:szCs w:val="28"/>
          <w:shd w:val="clear" w:color="auto" w:fill="FFFFFF"/>
        </w:rPr>
        <w:t xml:space="preserve"> готовности</w:t>
      </w:r>
      <w:r w:rsidR="00E863FE" w:rsidRPr="00112E3F">
        <w:rPr>
          <w:sz w:val="28"/>
          <w:szCs w:val="28"/>
          <w:shd w:val="clear" w:color="auto" w:fill="FFFFFF"/>
        </w:rPr>
        <w:t xml:space="preserve"> </w:t>
      </w:r>
      <w:r w:rsidR="00E863FE"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="00E863FE"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="00E863FE"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</w:t>
      </w:r>
      <w:r w:rsidR="00E863FE">
        <w:rPr>
          <w:sz w:val="28"/>
          <w:szCs w:val="28"/>
          <w:shd w:val="clear" w:color="auto" w:fill="FFFFFF"/>
        </w:rPr>
        <w:br/>
      </w:r>
      <w:r w:rsidR="00E863FE" w:rsidRPr="00C75BB7">
        <w:rPr>
          <w:sz w:val="28"/>
          <w:szCs w:val="28"/>
          <w:shd w:val="clear" w:color="auto" w:fill="FFFFFF"/>
        </w:rPr>
        <w:t>к системе теплоснабжения муниципального образования</w:t>
      </w:r>
      <w:r w:rsidR="00E863FE">
        <w:rPr>
          <w:sz w:val="28"/>
          <w:szCs w:val="28"/>
          <w:shd w:val="clear" w:color="auto" w:fill="FFFFFF"/>
        </w:rPr>
        <w:t xml:space="preserve"> «Светлогорский городской округ», </w:t>
      </w:r>
      <w:r w:rsidR="00A673E7">
        <w:rPr>
          <w:sz w:val="28"/>
          <w:szCs w:val="28"/>
        </w:rPr>
        <w:t>согласно приложению №</w:t>
      </w:r>
      <w:r w:rsidR="00555815">
        <w:rPr>
          <w:sz w:val="28"/>
          <w:szCs w:val="28"/>
        </w:rPr>
        <w:t xml:space="preserve"> </w:t>
      </w:r>
      <w:r w:rsidR="00A673E7">
        <w:rPr>
          <w:sz w:val="28"/>
          <w:szCs w:val="28"/>
        </w:rPr>
        <w:t>2</w:t>
      </w:r>
      <w:r w:rsidR="004A013C">
        <w:rPr>
          <w:sz w:val="28"/>
          <w:szCs w:val="28"/>
        </w:rPr>
        <w:t xml:space="preserve"> к настоящему </w:t>
      </w:r>
      <w:r w:rsidR="00400D27">
        <w:rPr>
          <w:sz w:val="28"/>
          <w:szCs w:val="28"/>
        </w:rPr>
        <w:t>п</w:t>
      </w:r>
      <w:r w:rsidR="004A013C">
        <w:rPr>
          <w:sz w:val="28"/>
          <w:szCs w:val="28"/>
        </w:rPr>
        <w:t>остановлению</w:t>
      </w:r>
      <w:r w:rsidR="00A673E7">
        <w:rPr>
          <w:sz w:val="28"/>
          <w:szCs w:val="28"/>
        </w:rPr>
        <w:t>.</w:t>
      </w:r>
    </w:p>
    <w:p w:rsidR="00400D27" w:rsidRDefault="004C1790" w:rsidP="002E7A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9B02F9">
        <w:rPr>
          <w:sz w:val="28"/>
          <w:szCs w:val="28"/>
        </w:rPr>
        <w:t xml:space="preserve">3. </w:t>
      </w:r>
      <w:r w:rsidR="00560F1E">
        <w:rPr>
          <w:sz w:val="28"/>
          <w:szCs w:val="28"/>
        </w:rPr>
        <w:t>Проверку организаций, управляющих многоквартирными домами</w:t>
      </w:r>
      <w:r w:rsidR="00C648E4">
        <w:rPr>
          <w:sz w:val="28"/>
          <w:szCs w:val="28"/>
        </w:rPr>
        <w:t>,</w:t>
      </w:r>
      <w:r w:rsidR="00560F1E">
        <w:rPr>
          <w:sz w:val="28"/>
          <w:szCs w:val="28"/>
        </w:rPr>
        <w:t xml:space="preserve"> </w:t>
      </w:r>
      <w:r w:rsidR="00070ADD">
        <w:rPr>
          <w:sz w:val="28"/>
          <w:szCs w:val="28"/>
        </w:rPr>
        <w:t>и иных потребителей</w:t>
      </w:r>
      <w:r w:rsidR="00E863FE">
        <w:rPr>
          <w:sz w:val="28"/>
          <w:szCs w:val="28"/>
        </w:rPr>
        <w:t>, а также</w:t>
      </w:r>
      <w:r w:rsidR="001D5DBF">
        <w:rPr>
          <w:sz w:val="28"/>
          <w:szCs w:val="28"/>
        </w:rPr>
        <w:t xml:space="preserve"> </w:t>
      </w:r>
      <w:r w:rsidR="006D1FC3">
        <w:rPr>
          <w:sz w:val="28"/>
          <w:szCs w:val="28"/>
        </w:rPr>
        <w:t>оформление</w:t>
      </w:r>
      <w:r w:rsidR="00070ADD">
        <w:rPr>
          <w:sz w:val="28"/>
          <w:szCs w:val="28"/>
        </w:rPr>
        <w:t xml:space="preserve"> соответствующих </w:t>
      </w:r>
      <w:r w:rsidR="00560F1E">
        <w:rPr>
          <w:sz w:val="28"/>
          <w:szCs w:val="28"/>
        </w:rPr>
        <w:t xml:space="preserve">паспортов готовности </w:t>
      </w:r>
      <w:r w:rsidR="006D1FC3">
        <w:rPr>
          <w:sz w:val="28"/>
          <w:szCs w:val="28"/>
        </w:rPr>
        <w:t xml:space="preserve">к отопительному периоду завершить </w:t>
      </w:r>
      <w:r w:rsidR="006D1FC3" w:rsidRPr="00512F1D">
        <w:rPr>
          <w:sz w:val="28"/>
          <w:szCs w:val="28"/>
        </w:rPr>
        <w:t xml:space="preserve">до </w:t>
      </w:r>
      <w:r w:rsidR="007A1A87">
        <w:rPr>
          <w:sz w:val="28"/>
          <w:szCs w:val="28"/>
        </w:rPr>
        <w:t>15.09.2024.</w:t>
      </w:r>
    </w:p>
    <w:p w:rsidR="007A1A87" w:rsidRDefault="004C1790" w:rsidP="002E7A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C2D01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Проверку </w:t>
      </w:r>
      <w:r w:rsidR="001F61F8">
        <w:rPr>
          <w:sz w:val="28"/>
          <w:szCs w:val="28"/>
        </w:rPr>
        <w:t>источников теплоснабжения</w:t>
      </w:r>
      <w:r>
        <w:rPr>
          <w:sz w:val="28"/>
          <w:szCs w:val="28"/>
        </w:rPr>
        <w:t xml:space="preserve">, расположенных на </w:t>
      </w:r>
      <w:r w:rsidR="00D2128C">
        <w:rPr>
          <w:sz w:val="28"/>
          <w:szCs w:val="28"/>
        </w:rPr>
        <w:t xml:space="preserve">территории муниципального образования «Светлогорский </w:t>
      </w:r>
      <w:r w:rsidR="00F7622B">
        <w:rPr>
          <w:sz w:val="28"/>
          <w:szCs w:val="28"/>
        </w:rPr>
        <w:t>городской округ</w:t>
      </w:r>
      <w:r w:rsidR="00D2128C">
        <w:rPr>
          <w:sz w:val="28"/>
          <w:szCs w:val="28"/>
        </w:rPr>
        <w:t>»</w:t>
      </w:r>
      <w:r w:rsidR="004A013C">
        <w:rPr>
          <w:sz w:val="28"/>
          <w:szCs w:val="28"/>
        </w:rPr>
        <w:t>,</w:t>
      </w:r>
      <w:r w:rsidR="00F82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оформлением паспортов готовности </w:t>
      </w:r>
      <w:r w:rsidR="00A001CF">
        <w:rPr>
          <w:sz w:val="28"/>
          <w:szCs w:val="28"/>
        </w:rPr>
        <w:t xml:space="preserve">предприятий </w:t>
      </w:r>
      <w:r>
        <w:rPr>
          <w:sz w:val="28"/>
          <w:szCs w:val="28"/>
        </w:rPr>
        <w:t xml:space="preserve">к отопительному периоду </w:t>
      </w:r>
      <w:r w:rsidRPr="00512F1D">
        <w:rPr>
          <w:sz w:val="28"/>
          <w:szCs w:val="28"/>
        </w:rPr>
        <w:t xml:space="preserve">завершить до </w:t>
      </w:r>
      <w:r w:rsidR="007A1A87">
        <w:rPr>
          <w:sz w:val="28"/>
          <w:szCs w:val="28"/>
        </w:rPr>
        <w:t>01.11.2024.</w:t>
      </w:r>
      <w:r w:rsidR="007A1A87" w:rsidRPr="007A1A87">
        <w:rPr>
          <w:rFonts w:eastAsia="Calibri"/>
          <w:sz w:val="28"/>
          <w:szCs w:val="28"/>
        </w:rPr>
        <w:t xml:space="preserve"> </w:t>
      </w:r>
    </w:p>
    <w:p w:rsidR="0015437F" w:rsidRDefault="007A1A87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 w:rsidRPr="00CF625D">
        <w:rPr>
          <w:rFonts w:eastAsia="Calibri"/>
          <w:sz w:val="28"/>
          <w:szCs w:val="28"/>
        </w:rPr>
        <w:t>Контроль за</w:t>
      </w:r>
      <w:proofErr w:type="gramEnd"/>
      <w:r w:rsidRPr="00CF625D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(О.В. Туркину</w:t>
      </w:r>
      <w:r w:rsidRPr="00CF625D">
        <w:rPr>
          <w:rFonts w:eastAsia="Calibri"/>
          <w:sz w:val="28"/>
          <w:szCs w:val="28"/>
        </w:rPr>
        <w:t>).</w:t>
      </w:r>
    </w:p>
    <w:p w:rsidR="007A1A87" w:rsidRPr="007A1A87" w:rsidRDefault="007A1A87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400D27" w:rsidRPr="00400D27">
        <w:rPr>
          <w:sz w:val="28"/>
        </w:rPr>
        <w:t xml:space="preserve">. </w:t>
      </w:r>
      <w:r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7A1A87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  <w:sectPr w:rsidR="0015437F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E3037E" w:rsidRDefault="00B123C6" w:rsidP="00E3037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58240;mso-height-percent:200;mso-height-percent:200;mso-width-relative:margin;mso-height-relative:margin" stroked="f">
            <v:textbox style="mso-fit-shape-to-text:t">
              <w:txbxContent>
                <w:p w:rsidR="00AE0B84" w:rsidRPr="00E3037E" w:rsidRDefault="00AE0B84" w:rsidP="005558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F46F49" w:rsidRPr="00F46F4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«12» июля 2024</w:t>
                  </w:r>
                  <w:r w:rsidR="00F46F4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года </w:t>
                  </w:r>
                  <w:r w:rsidR="00F46F49" w:rsidRPr="00F46F49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№ 723</w:t>
                  </w:r>
                </w:p>
              </w:txbxContent>
            </v:textbox>
          </v:shape>
        </w:pict>
      </w:r>
    </w:p>
    <w:p w:rsidR="00E3037E" w:rsidRDefault="00E3037E" w:rsidP="00E3037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3037E" w:rsidRPr="00AC0BFC" w:rsidRDefault="00E3037E" w:rsidP="00E3037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E3037E" w:rsidRPr="00E863FE" w:rsidRDefault="004C1790" w:rsidP="00E863FE">
      <w:pPr>
        <w:pStyle w:val="13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E863FE">
        <w:rPr>
          <w:sz w:val="24"/>
          <w:szCs w:val="24"/>
        </w:rPr>
        <w:t>Состав</w:t>
      </w:r>
      <w:r w:rsidR="00512F1D" w:rsidRPr="00E863FE">
        <w:rPr>
          <w:sz w:val="24"/>
          <w:szCs w:val="24"/>
        </w:rPr>
        <w:t xml:space="preserve"> </w:t>
      </w:r>
      <w:r w:rsidRPr="00E863FE">
        <w:rPr>
          <w:sz w:val="24"/>
          <w:szCs w:val="24"/>
        </w:rPr>
        <w:t xml:space="preserve">комиссии </w:t>
      </w:r>
      <w:r w:rsidR="00512F1D" w:rsidRPr="00E863FE">
        <w:rPr>
          <w:sz w:val="24"/>
          <w:szCs w:val="24"/>
        </w:rPr>
        <w:br/>
        <w:t xml:space="preserve">по </w:t>
      </w:r>
      <w:r w:rsidR="00E863FE" w:rsidRPr="00E863FE">
        <w:rPr>
          <w:sz w:val="24"/>
          <w:szCs w:val="24"/>
          <w:shd w:val="clear" w:color="auto" w:fill="FFFFFF"/>
        </w:rPr>
        <w:t xml:space="preserve">проверке готовности к отопительному периоду 2024/2025 гг. </w:t>
      </w:r>
      <w:r w:rsidR="00E863FE">
        <w:rPr>
          <w:sz w:val="24"/>
          <w:szCs w:val="24"/>
          <w:shd w:val="clear" w:color="auto" w:fill="FFFFFF"/>
        </w:rPr>
        <w:br/>
      </w:r>
      <w:r w:rsidR="00E863FE" w:rsidRPr="00E863FE">
        <w:rPr>
          <w:sz w:val="24"/>
          <w:szCs w:val="24"/>
          <w:shd w:val="clear" w:color="auto" w:fill="FFFFFF"/>
        </w:rPr>
        <w:t xml:space="preserve">теплоснабжающих и </w:t>
      </w:r>
      <w:proofErr w:type="spellStart"/>
      <w:r w:rsidR="00E863FE" w:rsidRPr="00E863FE">
        <w:rPr>
          <w:sz w:val="24"/>
          <w:szCs w:val="24"/>
          <w:shd w:val="clear" w:color="auto" w:fill="FFFFFF"/>
        </w:rPr>
        <w:t>теплосетевых</w:t>
      </w:r>
      <w:proofErr w:type="spellEnd"/>
      <w:r w:rsidR="00E863FE" w:rsidRPr="00E863FE">
        <w:rPr>
          <w:sz w:val="24"/>
          <w:szCs w:val="24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 муниципального образования «Светлогорский городской округ»</w:t>
      </w:r>
    </w:p>
    <w:p w:rsidR="00512F1D" w:rsidRPr="00512F1D" w:rsidRDefault="00512F1D" w:rsidP="00512F1D">
      <w:pPr>
        <w:pStyle w:val="13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E3037E" w:rsidRPr="00DE2E88" w:rsidRDefault="004C1790" w:rsidP="00E3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E4C" w:rsidRPr="00DE2E88" w:rsidTr="001B7890">
        <w:tc>
          <w:tcPr>
            <w:tcW w:w="4785" w:type="dxa"/>
          </w:tcPr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4785" w:type="dxa"/>
          </w:tcPr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«Светлогорский городской округ»</w:t>
            </w:r>
          </w:p>
        </w:tc>
      </w:tr>
    </w:tbl>
    <w:p w:rsidR="00555815" w:rsidRPr="00DE2E88" w:rsidRDefault="00555815" w:rsidP="00E3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37E" w:rsidRPr="00DE2E88" w:rsidRDefault="004C1790" w:rsidP="00E3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E4C" w:rsidRPr="00DE2E88" w:rsidTr="00070ADD">
        <w:tc>
          <w:tcPr>
            <w:tcW w:w="4785" w:type="dxa"/>
          </w:tcPr>
          <w:p w:rsidR="00E3037E" w:rsidRPr="00DE2E88" w:rsidRDefault="00555815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</w:p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Ашхеник Джамиловна</w:t>
            </w:r>
          </w:p>
          <w:p w:rsidR="00E3037E" w:rsidRPr="00DE2E88" w:rsidRDefault="00E3037E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7E" w:rsidRPr="00DE2E88" w:rsidRDefault="004C1790" w:rsidP="001B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Начальник МКУ «Отдел ЖКХ Светлогорского городского округа»</w:t>
            </w:r>
          </w:p>
        </w:tc>
      </w:tr>
      <w:tr w:rsidR="00070ADD" w:rsidRPr="00DE2E88" w:rsidTr="00070ADD">
        <w:tc>
          <w:tcPr>
            <w:tcW w:w="4785" w:type="dxa"/>
          </w:tcPr>
          <w:p w:rsidR="00070ADD" w:rsidRPr="00DE2E88" w:rsidRDefault="00070ADD" w:rsidP="0007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Бутова</w:t>
            </w:r>
          </w:p>
          <w:p w:rsidR="00070ADD" w:rsidRPr="00DE2E88" w:rsidRDefault="00070ADD" w:rsidP="0007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Моника Михайловна</w:t>
            </w:r>
          </w:p>
        </w:tc>
        <w:tc>
          <w:tcPr>
            <w:tcW w:w="4785" w:type="dxa"/>
          </w:tcPr>
          <w:p w:rsidR="00070ADD" w:rsidRPr="00DE2E88" w:rsidRDefault="00070ADD" w:rsidP="0055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Начальник МУ «Отдел социальной защиты населения Светлогорского городского округа»</w:t>
            </w:r>
          </w:p>
        </w:tc>
      </w:tr>
      <w:tr w:rsidR="00070ADD" w:rsidRPr="00DE2E88" w:rsidTr="00070ADD">
        <w:tc>
          <w:tcPr>
            <w:tcW w:w="4785" w:type="dxa"/>
          </w:tcPr>
          <w:p w:rsidR="00070ADD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Косиков</w:t>
            </w:r>
            <w:proofErr w:type="spellEnd"/>
          </w:p>
          <w:p w:rsidR="00070ADD" w:rsidRPr="00DE2E88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Станиславович</w:t>
            </w:r>
          </w:p>
        </w:tc>
        <w:tc>
          <w:tcPr>
            <w:tcW w:w="4785" w:type="dxa"/>
          </w:tcPr>
          <w:p w:rsidR="00070ADD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«Теплосети Светлогорского городского округа»</w:t>
            </w:r>
          </w:p>
        </w:tc>
      </w:tr>
      <w:tr w:rsidR="00070ADD" w:rsidRPr="00DE2E88" w:rsidTr="00070ADD">
        <w:tc>
          <w:tcPr>
            <w:tcW w:w="4785" w:type="dxa"/>
          </w:tcPr>
          <w:p w:rsidR="00070ADD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Маликов</w:t>
            </w:r>
          </w:p>
          <w:p w:rsidR="00070ADD" w:rsidRPr="00DE2E88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4785" w:type="dxa"/>
          </w:tcPr>
          <w:p w:rsidR="00070ADD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D7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МКУ «Отдел ЖКХ Светлогорского городского округа»</w:t>
            </w:r>
          </w:p>
        </w:tc>
      </w:tr>
      <w:tr w:rsidR="00070ADD" w:rsidRPr="00DE2E88" w:rsidTr="00070ADD">
        <w:tc>
          <w:tcPr>
            <w:tcW w:w="4785" w:type="dxa"/>
          </w:tcPr>
          <w:p w:rsidR="00070ADD" w:rsidRDefault="00070ADD" w:rsidP="0007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07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</w:p>
          <w:p w:rsidR="00070ADD" w:rsidRDefault="00070ADD" w:rsidP="0007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70ADD" w:rsidRDefault="00070ADD" w:rsidP="0007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муниципального образования «Светлогорский городской округ»</w:t>
            </w:r>
          </w:p>
        </w:tc>
      </w:tr>
      <w:tr w:rsidR="00070ADD" w:rsidRPr="00DE2E88" w:rsidTr="00070ADD">
        <w:tc>
          <w:tcPr>
            <w:tcW w:w="4785" w:type="dxa"/>
          </w:tcPr>
          <w:p w:rsidR="00070ADD" w:rsidRDefault="00070ADD" w:rsidP="0055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C65C02" w:rsidRDefault="00070ADD" w:rsidP="00C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Pr="00C65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Северо-Западного управления Федеральной службы по экологическому, технологическому и атомному надзору </w:t>
            </w:r>
            <w:r w:rsidRPr="00C65C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Калининградской области</w:t>
            </w:r>
          </w:p>
        </w:tc>
        <w:tc>
          <w:tcPr>
            <w:tcW w:w="4785" w:type="dxa"/>
          </w:tcPr>
          <w:p w:rsidR="00070ADD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070ADD" w:rsidRPr="00DE2E88" w:rsidTr="00070ADD">
        <w:tc>
          <w:tcPr>
            <w:tcW w:w="4785" w:type="dxa"/>
          </w:tcPr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Представители Департамента жилищного контроля и надзора Министерства регионального контроля (надзора) Калининградской области</w:t>
            </w:r>
          </w:p>
        </w:tc>
        <w:tc>
          <w:tcPr>
            <w:tcW w:w="4785" w:type="dxa"/>
          </w:tcPr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DD" w:rsidRPr="00DE2E88" w:rsidRDefault="00070ADD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E3037E" w:rsidRPr="00DE2E88" w:rsidRDefault="00E3037E" w:rsidP="00E3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37E" w:rsidRPr="00DE2E88" w:rsidRDefault="004C1790" w:rsidP="00E3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070AD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DE2E8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E4C" w:rsidRPr="00DE2E88" w:rsidTr="001B7890">
        <w:tc>
          <w:tcPr>
            <w:tcW w:w="4785" w:type="dxa"/>
          </w:tcPr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Варакина</w:t>
            </w:r>
            <w:r w:rsidRPr="00DE2E88">
              <w:rPr>
                <w:rFonts w:ascii="Times New Roman" w:hAnsi="Times New Roman" w:cs="Times New Roman"/>
                <w:sz w:val="24"/>
                <w:szCs w:val="24"/>
              </w:rPr>
              <w:br/>
              <w:t>Владислава Владимировна</w:t>
            </w:r>
          </w:p>
        </w:tc>
        <w:tc>
          <w:tcPr>
            <w:tcW w:w="4785" w:type="dxa"/>
          </w:tcPr>
          <w:p w:rsidR="00E3037E" w:rsidRPr="00DE2E88" w:rsidRDefault="004C1790" w:rsidP="001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МКУ «Отдел ЖКХ Светлогорского городского округа»</w:t>
            </w:r>
          </w:p>
        </w:tc>
      </w:tr>
    </w:tbl>
    <w:p w:rsidR="00816867" w:rsidRPr="00CF625D" w:rsidRDefault="00816867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16867" w:rsidRPr="00CF625D" w:rsidSect="00A001CF"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0A0E2B" w:rsidRPr="0094164D" w:rsidRDefault="004C1790" w:rsidP="0032113F">
      <w:pPr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552D0F" w:rsidRPr="0094164D">
        <w:rPr>
          <w:rFonts w:ascii="Times New Roman" w:hAnsi="Times New Roman" w:cs="Times New Roman"/>
          <w:sz w:val="24"/>
          <w:szCs w:val="28"/>
        </w:rPr>
        <w:t>№ 2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0A0E2B" w:rsidRPr="0094164D" w:rsidRDefault="004C1790" w:rsidP="00DF1D0B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«Светлогорский городской округ» </w:t>
      </w:r>
    </w:p>
    <w:p w:rsidR="00EE23E2" w:rsidRPr="00CE4020" w:rsidRDefault="004C1790" w:rsidP="00F46F49">
      <w:pPr>
        <w:spacing w:after="0" w:line="240" w:lineRule="auto"/>
        <w:ind w:left="106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от  </w:t>
      </w:r>
      <w:r w:rsidR="00F46F49" w:rsidRPr="00F46F49">
        <w:rPr>
          <w:rFonts w:ascii="Times New Roman" w:eastAsia="Times New Roman" w:hAnsi="Times New Roman" w:cs="Times New Roman"/>
          <w:sz w:val="24"/>
          <w:szCs w:val="28"/>
          <w:lang w:eastAsia="ru-RU"/>
        </w:rPr>
        <w:t>«12» июля 2024</w:t>
      </w:r>
      <w:r w:rsidR="00F46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</w:t>
      </w:r>
      <w:r w:rsidR="00F46F49" w:rsidRPr="00F46F49">
        <w:rPr>
          <w:rFonts w:ascii="Times New Roman" w:eastAsia="Times New Roman" w:hAnsi="Times New Roman" w:cs="Times New Roman"/>
          <w:sz w:val="24"/>
          <w:szCs w:val="28"/>
          <w:lang w:eastAsia="ru-RU"/>
        </w:rPr>
        <w:t>№ 723</w:t>
      </w:r>
    </w:p>
    <w:p w:rsidR="00275306" w:rsidRPr="00275306" w:rsidRDefault="004C1790" w:rsidP="00275306">
      <w:pPr>
        <w:pStyle w:val="13"/>
        <w:shd w:val="clear" w:color="auto" w:fill="auto"/>
        <w:spacing w:before="0" w:after="0" w:line="240" w:lineRule="auto"/>
        <w:ind w:right="20"/>
        <w:rPr>
          <w:sz w:val="24"/>
          <w:szCs w:val="24"/>
          <w:shd w:val="clear" w:color="auto" w:fill="FFFFFF"/>
        </w:rPr>
      </w:pPr>
      <w:r w:rsidRPr="00275306">
        <w:rPr>
          <w:sz w:val="24"/>
          <w:szCs w:val="24"/>
        </w:rPr>
        <w:t>Программа</w:t>
      </w:r>
      <w:r w:rsidR="00512F1D" w:rsidRPr="00275306">
        <w:rPr>
          <w:sz w:val="24"/>
          <w:szCs w:val="24"/>
        </w:rPr>
        <w:t xml:space="preserve"> </w:t>
      </w:r>
      <w:r w:rsidR="00512F1D" w:rsidRPr="00275306">
        <w:rPr>
          <w:sz w:val="24"/>
          <w:szCs w:val="24"/>
        </w:rPr>
        <w:br/>
      </w:r>
      <w:r w:rsidR="00275306" w:rsidRPr="00275306">
        <w:rPr>
          <w:sz w:val="24"/>
          <w:szCs w:val="24"/>
          <w:shd w:val="clear" w:color="auto" w:fill="FFFFFF"/>
        </w:rPr>
        <w:t xml:space="preserve">проверки готовности к отопительному периоду 2024/2025 гг. </w:t>
      </w:r>
      <w:r w:rsidR="00275306">
        <w:rPr>
          <w:sz w:val="24"/>
          <w:szCs w:val="24"/>
          <w:shd w:val="clear" w:color="auto" w:fill="FFFFFF"/>
        </w:rPr>
        <w:br/>
      </w:r>
      <w:r w:rsidR="0015437F">
        <w:rPr>
          <w:sz w:val="24"/>
          <w:szCs w:val="24"/>
          <w:shd w:val="clear" w:color="auto" w:fill="FFFFFF"/>
        </w:rPr>
        <w:t xml:space="preserve">теплоснабжающих и </w:t>
      </w:r>
      <w:proofErr w:type="spellStart"/>
      <w:r w:rsidR="0015437F">
        <w:rPr>
          <w:sz w:val="24"/>
          <w:szCs w:val="24"/>
          <w:shd w:val="clear" w:color="auto" w:fill="FFFFFF"/>
        </w:rPr>
        <w:t>теплосетевых</w:t>
      </w:r>
      <w:proofErr w:type="spellEnd"/>
      <w:r w:rsidR="0015437F">
        <w:rPr>
          <w:sz w:val="24"/>
          <w:szCs w:val="24"/>
          <w:shd w:val="clear" w:color="auto" w:fill="FFFFFF"/>
        </w:rPr>
        <w:t xml:space="preserve"> </w:t>
      </w:r>
      <w:r w:rsidR="00275306" w:rsidRPr="00275306">
        <w:rPr>
          <w:sz w:val="24"/>
          <w:szCs w:val="24"/>
          <w:shd w:val="clear" w:color="auto" w:fill="FFFFFF"/>
        </w:rPr>
        <w:t xml:space="preserve">организаций, потребителей тепловой энергии, </w:t>
      </w:r>
      <w:r w:rsidR="00275306">
        <w:rPr>
          <w:sz w:val="24"/>
          <w:szCs w:val="24"/>
          <w:shd w:val="clear" w:color="auto" w:fill="FFFFFF"/>
        </w:rPr>
        <w:br/>
      </w:r>
      <w:r w:rsidR="00275306" w:rsidRPr="00275306">
        <w:rPr>
          <w:sz w:val="24"/>
          <w:szCs w:val="24"/>
          <w:shd w:val="clear" w:color="auto" w:fill="FFFFFF"/>
        </w:rPr>
        <w:t xml:space="preserve">теплопотребляющие установки которых подключены к системе теплоснабжения </w:t>
      </w:r>
      <w:r w:rsidR="00275306">
        <w:rPr>
          <w:sz w:val="24"/>
          <w:szCs w:val="24"/>
          <w:shd w:val="clear" w:color="auto" w:fill="FFFFFF"/>
        </w:rPr>
        <w:br/>
      </w:r>
      <w:r w:rsidR="00275306" w:rsidRPr="00275306">
        <w:rPr>
          <w:sz w:val="24"/>
          <w:szCs w:val="24"/>
          <w:shd w:val="clear" w:color="auto" w:fill="FFFFFF"/>
        </w:rPr>
        <w:t>муниципального образования «Светлогорский городской округ</w:t>
      </w:r>
      <w:r w:rsidR="00E863FE">
        <w:rPr>
          <w:sz w:val="24"/>
          <w:szCs w:val="24"/>
          <w:shd w:val="clear" w:color="auto" w:fill="FFFFFF"/>
        </w:rPr>
        <w:t>»</w:t>
      </w:r>
    </w:p>
    <w:p w:rsidR="0094164D" w:rsidRPr="0094164D" w:rsidRDefault="0094164D" w:rsidP="00275306">
      <w:pPr>
        <w:spacing w:after="0" w:line="240" w:lineRule="auto"/>
        <w:jc w:val="center"/>
        <w:rPr>
          <w:sz w:val="24"/>
          <w:szCs w:val="24"/>
        </w:rPr>
      </w:pPr>
    </w:p>
    <w:p w:rsidR="000A0E2B" w:rsidRPr="0094164D" w:rsidRDefault="004C1790" w:rsidP="00B8116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>1.</w:t>
      </w:r>
      <w:r w:rsidR="00CE4020" w:rsidRPr="0094164D">
        <w:rPr>
          <w:rFonts w:ascii="Times New Roman" w:hAnsi="Times New Roman" w:cs="Times New Roman"/>
          <w:sz w:val="24"/>
          <w:szCs w:val="28"/>
        </w:rPr>
        <w:t xml:space="preserve"> </w:t>
      </w:r>
      <w:r w:rsidRPr="0094164D">
        <w:rPr>
          <w:rFonts w:ascii="Times New Roman" w:hAnsi="Times New Roman" w:cs="Times New Roman"/>
          <w:sz w:val="24"/>
          <w:szCs w:val="28"/>
        </w:rPr>
        <w:t>Теплоснабжающие предприятия:</w:t>
      </w:r>
    </w:p>
    <w:tbl>
      <w:tblPr>
        <w:tblStyle w:val="TableGrid0"/>
        <w:tblW w:w="14763" w:type="dxa"/>
        <w:tblInd w:w="1080" w:type="dxa"/>
        <w:tblLayout w:type="fixed"/>
        <w:tblLook w:val="04A0"/>
      </w:tblPr>
      <w:tblGrid>
        <w:gridCol w:w="2572"/>
        <w:gridCol w:w="1701"/>
        <w:gridCol w:w="4961"/>
        <w:gridCol w:w="5529"/>
      </w:tblGrid>
      <w:tr w:rsidR="00394E4C" w:rsidRPr="0069165E" w:rsidTr="00DE2E88"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Объекты, </w:t>
            </w:r>
            <w:r w:rsidR="00DB0520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подлежащие проверке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Срок проведения проверки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Документы, проверяемые в ходе проверки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Наименование и адрес объектов, подлежащих проверке</w:t>
            </w:r>
          </w:p>
        </w:tc>
      </w:tr>
      <w:tr w:rsidR="00394E4C" w:rsidRPr="0069165E" w:rsidTr="00DE2E88">
        <w:trPr>
          <w:trHeight w:val="1382"/>
        </w:trPr>
        <w:tc>
          <w:tcPr>
            <w:tcW w:w="2572" w:type="dxa"/>
            <w:vAlign w:val="center"/>
          </w:tcPr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352AB" w:rsidRPr="0069165E" w:rsidRDefault="009352A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352AB" w:rsidRPr="0069165E" w:rsidRDefault="009352A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4C1790" w:rsidP="00683E0B">
            <w:pPr>
              <w:pStyle w:val="ad"/>
              <w:tabs>
                <w:tab w:val="left" w:pos="637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Муниципальное унитарное предприятие «Теплосети Светлогорского городского округа»</w:t>
            </w: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83E0B" w:rsidRPr="0069165E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83E0B" w:rsidRPr="0069165E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83E0B" w:rsidRPr="0069165E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Котельная</w:t>
            </w:r>
          </w:p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Филиала </w:t>
            </w:r>
            <w:r w:rsidRPr="0069165E">
              <w:rPr>
                <w:rFonts w:ascii="Times New Roman" w:hAnsi="Times New Roman" w:cs="Times New Roman"/>
                <w:shd w:val="clear" w:color="auto" w:fill="FFFFFF"/>
              </w:rPr>
              <w:t>Федерального государственного бюджетного учреждения</w:t>
            </w:r>
            <w:r w:rsidRPr="0069165E">
              <w:rPr>
                <w:rFonts w:ascii="Times New Roman" w:hAnsi="Times New Roman" w:cs="Times New Roman"/>
              </w:rPr>
              <w:t xml:space="preserve"> «Центральное жилищно-коммунальное управление по Балтийскому флоту» МО РФ</w:t>
            </w:r>
          </w:p>
          <w:p w:rsidR="00683E0B" w:rsidRPr="0069165E" w:rsidRDefault="00683E0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352AB" w:rsidRPr="0069165E" w:rsidRDefault="009352AB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642E5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642E5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DE2E88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по согласованию</w:t>
            </w:r>
          </w:p>
          <w:p w:rsidR="003175B4" w:rsidRPr="0069165E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75B4" w:rsidRPr="0069165E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75B4" w:rsidRDefault="003175B4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0ADD" w:rsidRPr="0069165E" w:rsidRDefault="00070ADD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75B4" w:rsidRPr="0069165E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lastRenderedPageBreak/>
              <w:t xml:space="preserve">1) наличие соглашения об управлении системой теплоснабжения, заключенного в порядке, установленном </w:t>
            </w:r>
            <w:hyperlink r:id="rId8" w:history="1">
              <w:r w:rsidRPr="0069165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9165E">
              <w:rPr>
                <w:rFonts w:ascii="Times New Roman" w:hAnsi="Times New Roman" w:cs="Times New Roman"/>
              </w:rPr>
              <w:t xml:space="preserve"> о теплоснабжении;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2) 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3) соблюдение критериев надежности теплоснабжения, установленных техническими регламентами;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4) наличие нормативных запасов топлива на источниках тепловой энергии;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5) функционирование эксплуатационной, диспетчерской и аварийной служб, а именно: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укомплектованность указанных служб персоналом;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6) проведение наладки принадлежащих им тепловых сетей;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7) организация контроля режимов потребления </w:t>
            </w:r>
            <w:r w:rsidRPr="0069165E">
              <w:rPr>
                <w:rFonts w:ascii="Times New Roman" w:hAnsi="Times New Roman" w:cs="Times New Roman"/>
              </w:rPr>
              <w:lastRenderedPageBreak/>
              <w:t>тепловой энергии;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8) обеспечение качества теплоносителей;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9) организация коммерческого учета приобретаемой и реализуемой тепловой энергии;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hyperlink r:id="rId9" w:history="1">
              <w:r w:rsidRPr="0069165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9165E">
              <w:rPr>
                <w:rFonts w:ascii="Times New Roman" w:hAnsi="Times New Roman" w:cs="Times New Roman"/>
              </w:rPr>
              <w:t xml:space="preserve"> о теплоснабжении;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- готовность систем приема и разгрузки топлива, </w:t>
            </w:r>
            <w:proofErr w:type="spellStart"/>
            <w:r w:rsidRPr="0069165E">
              <w:rPr>
                <w:rFonts w:ascii="Times New Roman" w:hAnsi="Times New Roman" w:cs="Times New Roman"/>
              </w:rPr>
              <w:t>топливоприготовления</w:t>
            </w:r>
            <w:proofErr w:type="spellEnd"/>
            <w:r w:rsidRPr="0069165E">
              <w:rPr>
                <w:rFonts w:ascii="Times New Roman" w:hAnsi="Times New Roman" w:cs="Times New Roman"/>
              </w:rPr>
              <w:t xml:space="preserve"> и топливоподачи;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соблюдение водно-химического режима;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- наличие </w:t>
            </w:r>
            <w:proofErr w:type="gramStart"/>
            <w:r w:rsidRPr="0069165E">
              <w:rPr>
                <w:rFonts w:ascii="Times New Roman" w:hAnsi="Times New Roman" w:cs="Times New Roman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69165E">
              <w:rPr>
                <w:rFonts w:ascii="Times New Roman" w:hAnsi="Times New Roman" w:cs="Times New Roman"/>
              </w:rPr>
              <w:t>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69165E">
              <w:rPr>
                <w:rFonts w:ascii="Times New Roman" w:hAnsi="Times New Roman" w:cs="Times New Roman"/>
              </w:rPr>
              <w:t>о-</w:t>
            </w:r>
            <w:proofErr w:type="gramEnd"/>
            <w:r w:rsidRPr="0069165E">
              <w:rPr>
                <w:rFonts w:ascii="Times New Roman" w:hAnsi="Times New Roman" w:cs="Times New Roman"/>
              </w:rPr>
      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проведение гидравлических и тепловых испытаний тепловых сетей;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</w:t>
            </w:r>
            <w:r w:rsidRPr="0069165E">
              <w:rPr>
                <w:rFonts w:ascii="Times New Roman" w:hAnsi="Times New Roman" w:cs="Times New Roman"/>
              </w:rPr>
              <w:lastRenderedPageBreak/>
              <w:t>оборудования, участвующего в обеспечении теплоснабжения;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выполнение планового графика ремонта тепловых сетей и источников тепловой энергии;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69165E">
              <w:rPr>
                <w:rFonts w:ascii="Times New Roman" w:hAnsi="Times New Roman" w:cs="Times New Roman"/>
              </w:rPr>
              <w:t>теплосетевыми</w:t>
            </w:r>
            <w:proofErr w:type="spellEnd"/>
            <w:r w:rsidRPr="0069165E">
              <w:rPr>
                <w:rFonts w:ascii="Times New Roman" w:hAnsi="Times New Roman" w:cs="Times New Roman"/>
              </w:rPr>
              <w:t xml:space="preserve"> организациями;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14) работоспособность автоматических регуляторов при их наличии;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15) наличие сведений о выполненных мероприятиях: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4" w:name="Par27"/>
            <w:bookmarkEnd w:id="4"/>
            <w:r w:rsidRPr="0069165E">
              <w:rPr>
                <w:rFonts w:ascii="Times New Roman" w:hAnsi="Times New Roman" w:cs="Times New Roman"/>
              </w:rPr>
              <w:t>- по установке (приобретению) резервного оборудования;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по организации совместной работы нескольких источников тепловой энергии на единую тепловую сеть;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- по резервированию тепловых сетей смежных районов поселения, городского округа, города федерального значения;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5" w:name="Par30"/>
            <w:bookmarkEnd w:id="5"/>
            <w:r w:rsidRPr="0069165E">
              <w:rPr>
                <w:rFonts w:ascii="Times New Roman" w:hAnsi="Times New Roman" w:cs="Times New Roman"/>
              </w:rPr>
              <w:t>- по устройству резервных насосных станций.</w:t>
            </w:r>
          </w:p>
          <w:p w:rsidR="00CE4020" w:rsidRPr="0069165E" w:rsidRDefault="0069165E" w:rsidP="0094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16) выполнение графиков проведения противоаварийных тренировок.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lastRenderedPageBreak/>
              <w:t>Котельная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1515DC" w:rsidRPr="0069165E">
              <w:rPr>
                <w:rFonts w:eastAsia="Times New Roman"/>
                <w:iCs/>
                <w:sz w:val="22"/>
                <w:szCs w:val="22"/>
              </w:rPr>
              <w:t>«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Гагарина</w:t>
            </w:r>
            <w:r w:rsidR="001515DC" w:rsidRPr="0069165E">
              <w:rPr>
                <w:rFonts w:eastAsia="Times New Roman"/>
                <w:iCs/>
                <w:sz w:val="22"/>
                <w:szCs w:val="22"/>
              </w:rPr>
              <w:t xml:space="preserve">» </w:t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>(</w:t>
            </w:r>
            <w:proofErr w:type="gramStart"/>
            <w:r w:rsidR="00DB0520" w:rsidRPr="0069165E">
              <w:rPr>
                <w:rFonts w:eastAsia="Times New Roman"/>
                <w:iCs/>
                <w:sz w:val="22"/>
                <w:szCs w:val="22"/>
              </w:rPr>
              <w:t>г</w:t>
            </w:r>
            <w:proofErr w:type="gramEnd"/>
            <w:r w:rsidR="00DB0520" w:rsidRPr="0069165E">
              <w:rPr>
                <w:rFonts w:eastAsia="Times New Roman"/>
                <w:iCs/>
                <w:sz w:val="22"/>
                <w:szCs w:val="22"/>
              </w:rPr>
              <w:t xml:space="preserve">. Светлогорск, </w:t>
            </w:r>
            <w:r w:rsidR="00F56C68" w:rsidRPr="0069165E">
              <w:rPr>
                <w:rFonts w:eastAsia="Times New Roman"/>
                <w:iCs/>
                <w:sz w:val="22"/>
                <w:szCs w:val="22"/>
              </w:rPr>
              <w:br/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>ул. Гагарина,</w:t>
            </w:r>
            <w:r w:rsidR="004A37F0" w:rsidRPr="0069165E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2307A0" w:rsidRPr="0069165E">
              <w:rPr>
                <w:rFonts w:eastAsia="Times New Roman"/>
                <w:iCs/>
                <w:sz w:val="22"/>
                <w:szCs w:val="22"/>
              </w:rPr>
              <w:t xml:space="preserve">д. 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3)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>Котельная «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Янтарь-Холл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» (</w:t>
            </w:r>
            <w:proofErr w:type="gramStart"/>
            <w:r w:rsidRPr="0069165E">
              <w:rPr>
                <w:rFonts w:eastAsia="Times New Roman"/>
                <w:iCs/>
                <w:sz w:val="22"/>
                <w:szCs w:val="22"/>
              </w:rPr>
              <w:t>г</w:t>
            </w:r>
            <w:proofErr w:type="gramEnd"/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. Светлогорск, </w:t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br/>
            </w:r>
            <w:r w:rsidRPr="0069165E">
              <w:rPr>
                <w:rFonts w:eastAsia="Times New Roman"/>
                <w:iCs/>
                <w:sz w:val="22"/>
                <w:szCs w:val="22"/>
              </w:rPr>
              <w:t>ул. Ленина, д. 11)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>РТС «Свет</w:t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 xml:space="preserve">логорская» (г. Светлогорск, </w:t>
            </w:r>
            <w:r w:rsidR="00F56C68" w:rsidRPr="0069165E">
              <w:rPr>
                <w:rFonts w:eastAsia="Times New Roman"/>
                <w:iCs/>
                <w:sz w:val="22"/>
                <w:szCs w:val="22"/>
              </w:rPr>
              <w:br/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 xml:space="preserve">ул. 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Коммунальная, д. 8)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Котельная 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«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Зори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»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 (</w:t>
            </w:r>
            <w:proofErr w:type="gramStart"/>
            <w:r w:rsidRPr="0069165E">
              <w:rPr>
                <w:rFonts w:eastAsia="Times New Roman"/>
                <w:iCs/>
                <w:sz w:val="22"/>
                <w:szCs w:val="22"/>
              </w:rPr>
              <w:t>г</w:t>
            </w:r>
            <w:proofErr w:type="gramEnd"/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. Светлогорск, ул. Добрая, </w:t>
            </w:r>
            <w:r w:rsidR="00400D27" w:rsidRPr="0069165E">
              <w:rPr>
                <w:rFonts w:eastAsia="Times New Roman"/>
                <w:iCs/>
                <w:sz w:val="22"/>
                <w:szCs w:val="22"/>
              </w:rPr>
              <w:br/>
            </w:r>
            <w:r w:rsidRPr="0069165E">
              <w:rPr>
                <w:rFonts w:eastAsia="Times New Roman"/>
                <w:iCs/>
                <w:sz w:val="22"/>
                <w:szCs w:val="22"/>
              </w:rPr>
              <w:t>д. 17)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Котельная 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«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Приморье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»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 (п. Приморье</w:t>
            </w:r>
            <w:r w:rsidR="00F56C68" w:rsidRPr="0069165E">
              <w:rPr>
                <w:rFonts w:eastAsia="Times New Roman"/>
                <w:iCs/>
                <w:sz w:val="22"/>
                <w:szCs w:val="22"/>
              </w:rPr>
              <w:t>,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C65C02">
              <w:rPr>
                <w:rFonts w:eastAsia="Times New Roman"/>
                <w:iCs/>
                <w:sz w:val="22"/>
                <w:szCs w:val="22"/>
              </w:rPr>
              <w:br/>
            </w:r>
            <w:proofErr w:type="gramStart"/>
            <w:r w:rsidRPr="0069165E">
              <w:rPr>
                <w:rFonts w:eastAsia="Times New Roman"/>
                <w:iCs/>
                <w:sz w:val="22"/>
                <w:szCs w:val="22"/>
              </w:rPr>
              <w:t>Балтийский</w:t>
            </w:r>
            <w:proofErr w:type="gramEnd"/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9165E">
              <w:rPr>
                <w:rFonts w:eastAsia="Times New Roman"/>
                <w:iCs/>
                <w:sz w:val="22"/>
                <w:szCs w:val="22"/>
              </w:rPr>
              <w:t>пр-кт</w:t>
            </w:r>
            <w:proofErr w:type="spellEnd"/>
            <w:r w:rsidRPr="0069165E">
              <w:rPr>
                <w:rFonts w:eastAsia="Times New Roman"/>
                <w:iCs/>
                <w:sz w:val="22"/>
                <w:szCs w:val="22"/>
              </w:rPr>
              <w:t>, д. 14а)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>Котель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ная «</w:t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>Донское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t>»</w:t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 xml:space="preserve"> (п. Донское, </w:t>
            </w:r>
            <w:r w:rsidR="00D37970" w:rsidRPr="0069165E">
              <w:rPr>
                <w:rFonts w:eastAsia="Times New Roman"/>
                <w:iCs/>
                <w:sz w:val="22"/>
                <w:szCs w:val="22"/>
              </w:rPr>
              <w:br/>
            </w:r>
            <w:r w:rsidR="00DB0520" w:rsidRPr="0069165E">
              <w:rPr>
                <w:rFonts w:eastAsia="Times New Roman"/>
                <w:iCs/>
                <w:sz w:val="22"/>
                <w:szCs w:val="22"/>
              </w:rPr>
              <w:t xml:space="preserve">ул. 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Железнодорожная, д. 1)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E4020" w:rsidRPr="0069165E" w:rsidRDefault="004C1790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 xml:space="preserve">Котельная «ДШИ» (г. Светлогорск, Калининградский </w:t>
            </w:r>
            <w:proofErr w:type="spellStart"/>
            <w:r w:rsidRPr="0069165E">
              <w:rPr>
                <w:rFonts w:eastAsia="Times New Roman"/>
                <w:iCs/>
                <w:sz w:val="22"/>
                <w:szCs w:val="22"/>
              </w:rPr>
              <w:t>пр-т</w:t>
            </w:r>
            <w:proofErr w:type="spellEnd"/>
            <w:r w:rsidRPr="0069165E">
              <w:rPr>
                <w:rFonts w:eastAsia="Times New Roman"/>
                <w:iCs/>
                <w:sz w:val="22"/>
                <w:szCs w:val="22"/>
              </w:rPr>
              <w:t>, д. 32)</w:t>
            </w:r>
            <w:r w:rsidR="0087205B" w:rsidRPr="0069165E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C65C02" w:rsidRDefault="00612562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 w:rsidRPr="0069165E">
              <w:rPr>
                <w:rFonts w:eastAsia="Times New Roman"/>
                <w:iCs/>
                <w:sz w:val="22"/>
                <w:szCs w:val="22"/>
              </w:rPr>
              <w:t>Котельная «Филино» (</w:t>
            </w:r>
            <w:r w:rsidR="001515DC" w:rsidRPr="0069165E">
              <w:rPr>
                <w:rFonts w:eastAsia="Times New Roman"/>
                <w:iCs/>
                <w:sz w:val="22"/>
                <w:szCs w:val="22"/>
              </w:rPr>
              <w:t xml:space="preserve">п. Донское, ул. Дивная, </w:t>
            </w:r>
            <w:r w:rsidR="00C65C02">
              <w:rPr>
                <w:rFonts w:eastAsia="Times New Roman"/>
                <w:iCs/>
                <w:sz w:val="22"/>
                <w:szCs w:val="22"/>
              </w:rPr>
              <w:br/>
            </w:r>
            <w:proofErr w:type="spellStart"/>
            <w:r w:rsidR="001515DC" w:rsidRPr="0069165E">
              <w:rPr>
                <w:rFonts w:eastAsia="Times New Roman"/>
                <w:iCs/>
                <w:sz w:val="22"/>
                <w:szCs w:val="22"/>
              </w:rPr>
              <w:t>зд</w:t>
            </w:r>
            <w:proofErr w:type="spellEnd"/>
            <w:r w:rsidR="001515DC" w:rsidRPr="0069165E">
              <w:rPr>
                <w:rFonts w:eastAsia="Times New Roman"/>
                <w:iCs/>
                <w:sz w:val="22"/>
                <w:szCs w:val="22"/>
              </w:rPr>
              <w:t>. 1А, стр. 7</w:t>
            </w:r>
            <w:r w:rsidRPr="0069165E">
              <w:rPr>
                <w:rFonts w:eastAsia="Times New Roman"/>
                <w:iCs/>
                <w:sz w:val="22"/>
                <w:szCs w:val="22"/>
              </w:rPr>
              <w:t>)</w:t>
            </w:r>
            <w:r w:rsidR="00C65C02">
              <w:rPr>
                <w:rFonts w:eastAsia="Times New Roman"/>
                <w:iCs/>
                <w:sz w:val="22"/>
                <w:szCs w:val="22"/>
              </w:rPr>
              <w:t>;</w:t>
            </w:r>
          </w:p>
          <w:p w:rsidR="00612562" w:rsidRPr="0069165E" w:rsidRDefault="00C65C02" w:rsidP="00275306">
            <w:pPr>
              <w:pStyle w:val="Default"/>
              <w:numPr>
                <w:ilvl w:val="0"/>
                <w:numId w:val="14"/>
              </w:num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Котельная по ул. Токарева, д. 9А г. Светлогорска.</w:t>
            </w:r>
          </w:p>
          <w:p w:rsidR="00CE4020" w:rsidRPr="0069165E" w:rsidRDefault="00CE4020" w:rsidP="00683E0B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  <w:p w:rsidR="00CE4020" w:rsidRPr="0069165E" w:rsidRDefault="00CE4020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  <w:p w:rsidR="0094164D" w:rsidRPr="0069165E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164D" w:rsidRPr="0069165E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164D" w:rsidRPr="0069165E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2AB" w:rsidRPr="0069165E" w:rsidRDefault="009352AB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2AB" w:rsidRPr="0069165E" w:rsidRDefault="009352AB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2AB" w:rsidRDefault="009352AB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ADD" w:rsidRDefault="00070AD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ADD" w:rsidRDefault="00070AD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ADD" w:rsidRDefault="00070AD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ADD" w:rsidRDefault="00070AD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ADD" w:rsidRDefault="00070AD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ADD" w:rsidRPr="0069165E" w:rsidRDefault="00070AD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164D" w:rsidRPr="0069165E" w:rsidRDefault="0094164D" w:rsidP="0094164D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020" w:rsidRPr="0069165E" w:rsidRDefault="004C1790" w:rsidP="00CE4020">
            <w:pPr>
              <w:pStyle w:val="ConsPlusNonforma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Котельная инв. № 667 в/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  <w:r w:rsidR="0083795D" w:rsidRPr="006916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05F2E" w:rsidRPr="0069165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3795D"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Светлогорск, ул. К. Маркса, 15</w:t>
            </w:r>
            <w:r w:rsidR="00005F2E" w:rsidRPr="006916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3A6B3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E4020" w:rsidRPr="0069165E" w:rsidRDefault="004C1790" w:rsidP="00CE4020">
            <w:pPr>
              <w:pStyle w:val="ConsPlusNonforma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Тепловые сети от котельной инв. № 667 в/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0D27" w:rsidRPr="006916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№ 1 г. Светлогорска</w:t>
            </w:r>
            <w:r w:rsidR="0087205B" w:rsidRPr="006916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CE4020" w:rsidRPr="0069165E" w:rsidRDefault="00CE4020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EE23E2" w:rsidRPr="0094164D" w:rsidRDefault="004C1790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2. Организации, управляющие многоквартирными домами на территории муниципального образования «Светлогорский городской округ», приобретающие тепловую энергию (мощность), теплоноситель для оказания коммунальных услуг в части горячего </w:t>
      </w:r>
      <w:r w:rsidRPr="0094164D">
        <w:rPr>
          <w:rFonts w:ascii="Times New Roman" w:hAnsi="Times New Roman" w:cs="Times New Roman"/>
          <w:sz w:val="24"/>
          <w:szCs w:val="28"/>
        </w:rPr>
        <w:lastRenderedPageBreak/>
        <w:t>водоснабжения и отопления, гражданам, проживающим в жилых домах, теплопотребляющие установки которых подключены к системе теплоснабжения:</w:t>
      </w:r>
    </w:p>
    <w:tbl>
      <w:tblPr>
        <w:tblStyle w:val="TableGrid0"/>
        <w:tblW w:w="14621" w:type="dxa"/>
        <w:tblInd w:w="1080" w:type="dxa"/>
        <w:tblLook w:val="04A0"/>
      </w:tblPr>
      <w:tblGrid>
        <w:gridCol w:w="2714"/>
        <w:gridCol w:w="1559"/>
        <w:gridCol w:w="4536"/>
        <w:gridCol w:w="5812"/>
      </w:tblGrid>
      <w:tr w:rsidR="00394E4C" w:rsidRPr="0069165E" w:rsidTr="00DB0520"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CE4020" w:rsidRPr="0069165E" w:rsidRDefault="00DB0520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Объекты,</w:t>
            </w:r>
            <w:r w:rsidRPr="0069165E">
              <w:rPr>
                <w:rFonts w:ascii="Times New Roman" w:hAnsi="Times New Roman" w:cs="Times New Roman"/>
                <w:b/>
              </w:rPr>
              <w:br/>
            </w:r>
            <w:r w:rsidR="004C1790" w:rsidRPr="0069165E">
              <w:rPr>
                <w:rFonts w:ascii="Times New Roman" w:hAnsi="Times New Roman" w:cs="Times New Roman"/>
                <w:b/>
              </w:rPr>
              <w:t>подлежащие проверке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1E30E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Документы, </w:t>
            </w:r>
            <w:r w:rsidR="00683E0B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проверяемые в ходе проверки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Наименование и адрес объектов, </w:t>
            </w:r>
            <w:r w:rsidR="00683E0B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подлежащих проверке</w:t>
            </w:r>
          </w:p>
        </w:tc>
      </w:tr>
      <w:tr w:rsidR="00005F2E" w:rsidRPr="0069165E" w:rsidTr="00F56C68">
        <w:trPr>
          <w:trHeight w:val="1859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5F2E" w:rsidRPr="0069165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«Согласие»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F642E5" w:rsidP="002307A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2) проведение промывки оборудования и коммуникаций теплопотребляющих установок;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7) состояние трубопроводов, арматуры и тепловой изоляции в пределах тепловых пунктов;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9) работоспособность защиты систем теплопотребления;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11) отсутствие прямых соединений оборудования тепловых пунктов с </w:t>
            </w:r>
            <w:r w:rsidRPr="0069165E">
              <w:rPr>
                <w:rFonts w:ascii="Times New Roman" w:hAnsi="Times New Roman" w:cs="Times New Roman"/>
              </w:rPr>
              <w:lastRenderedPageBreak/>
              <w:t>водопроводом и канализацией;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12) плотность оборудования тепловых пунктов;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13) наличие пломб на расчетных шайбах и соплах элеваторов;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165E">
              <w:rPr>
                <w:rFonts w:ascii="Times New Roman" w:hAnsi="Times New Roman" w:cs="Times New Roman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16) проведение испытания оборудования теплопотребляющих установок на плотность и прочность;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10" w:history="1">
              <w:r w:rsidRPr="0069165E">
                <w:rPr>
                  <w:rFonts w:ascii="Times New Roman" w:hAnsi="Times New Roman" w:cs="Times New Roman"/>
                  <w:color w:val="0000FF"/>
                </w:rPr>
                <w:t xml:space="preserve">приложении </w:t>
              </w:r>
              <w:r w:rsidRPr="0069165E">
                <w:rPr>
                  <w:rFonts w:ascii="Times New Roman" w:hAnsi="Times New Roman" w:cs="Times New Roman"/>
                  <w:color w:val="0000FF"/>
                </w:rPr>
                <w:br/>
                <w:t>№ 3</w:t>
              </w:r>
            </w:hyperlink>
            <w:r w:rsidRPr="0069165E">
              <w:rPr>
                <w:rFonts w:ascii="Times New Roman" w:hAnsi="Times New Roman" w:cs="Times New Roman"/>
              </w:rPr>
              <w:t xml:space="preserve"> к Правилам оценки готовности к отопительному периоду, утвержденными Приказом Минэнерго России от 12.03.2013 № 103;</w:t>
            </w:r>
          </w:p>
          <w:p w:rsidR="00005F2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642E5" w:rsidRDefault="00005F2E" w:rsidP="00CE4020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Вокзальная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Вокзальная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4;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8, к. 1;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8, к. 2;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5А;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Ленина, д. 22;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Ленинградская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9;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1;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2;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4;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5;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7;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8;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12;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30;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6;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26А;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28А;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30;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Преображенского, д. 10;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7;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Пушкина, д. 8;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Сиреневая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8;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Тихая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Тихая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3;</w:t>
            </w:r>
          </w:p>
          <w:p w:rsidR="00275306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6;</w:t>
            </w:r>
          </w:p>
          <w:p w:rsidR="00377B09" w:rsidRPr="00F642E5" w:rsidRDefault="0027530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Янтарная, д. 4.</w:t>
            </w:r>
          </w:p>
        </w:tc>
      </w:tr>
      <w:tr w:rsidR="00005F2E" w:rsidRPr="0069165E" w:rsidTr="00F56C68">
        <w:trPr>
          <w:trHeight w:val="1160"/>
        </w:trPr>
        <w:tc>
          <w:tcPr>
            <w:tcW w:w="2714" w:type="dxa"/>
            <w:shd w:val="clear" w:color="auto" w:fill="FFFFFF"/>
            <w:vAlign w:val="center"/>
          </w:tcPr>
          <w:p w:rsidR="00005F2E" w:rsidRPr="0069165E" w:rsidRDefault="00005F2E" w:rsidP="009352AB">
            <w:pPr>
              <w:ind w:left="-117" w:right="-108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</w:t>
            </w:r>
            <w:r w:rsidR="0083795D"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«Согласие 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69165E" w:rsidRDefault="00F642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005F2E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E88" w:rsidRPr="00F642E5" w:rsidRDefault="00005F2E" w:rsidP="00DE2E88">
            <w:pPr>
              <w:pStyle w:val="ConsPlusNonformat"/>
              <w:ind w:left="1440" w:hanging="697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расположенны</w:t>
            </w:r>
            <w:r w:rsidR="00DE2E88" w:rsidRPr="00F642E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="00DE2E88"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по адресу</w:t>
            </w:r>
            <w:r w:rsidR="00DE2E88" w:rsidRPr="00F642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E2E88" w:rsidRPr="00F642E5" w:rsidRDefault="00DE2E88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11А</w:t>
            </w:r>
            <w:r w:rsidR="00275306" w:rsidRPr="00F642E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E2E88" w:rsidRPr="00F642E5" w:rsidRDefault="00DE2E88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3</w:t>
            </w:r>
            <w:r w:rsidR="00275306" w:rsidRPr="00F642E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E2E88" w:rsidRPr="00F642E5" w:rsidRDefault="00DE2E88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5</w:t>
            </w:r>
            <w:r w:rsidR="00275306" w:rsidRPr="00F642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5F2E" w:rsidRPr="0069165E" w:rsidTr="00DB0520">
        <w:trPr>
          <w:trHeight w:val="1961"/>
        </w:trPr>
        <w:tc>
          <w:tcPr>
            <w:tcW w:w="2714" w:type="dxa"/>
            <w:shd w:val="clear" w:color="auto" w:fill="FFFFFF"/>
            <w:vAlign w:val="center"/>
          </w:tcPr>
          <w:p w:rsidR="00005F2E" w:rsidRPr="0069165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«Янтарь-Сервис»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69165E" w:rsidRDefault="00F642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005F2E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642E5" w:rsidRDefault="00275306" w:rsidP="00F56C68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МКД, расположенный по адресу:</w:t>
            </w:r>
            <w:r w:rsidR="00005F2E" w:rsidRPr="00F642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Светлогорск, ул. </w:t>
            </w:r>
            <w:proofErr w:type="gramStart"/>
            <w:r w:rsidR="00005F2E"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="00005F2E" w:rsidRPr="00F642E5">
              <w:rPr>
                <w:rFonts w:ascii="Times New Roman" w:hAnsi="Times New Roman" w:cs="Times New Roman"/>
                <w:sz w:val="22"/>
                <w:szCs w:val="22"/>
              </w:rPr>
              <w:t>, д. 28</w:t>
            </w:r>
            <w:r w:rsidR="00C65C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5F2E" w:rsidRPr="0069165E" w:rsidTr="00DB0520">
        <w:trPr>
          <w:trHeight w:val="2680"/>
        </w:trPr>
        <w:tc>
          <w:tcPr>
            <w:tcW w:w="2714" w:type="dxa"/>
            <w:shd w:val="clear" w:color="auto" w:fill="FFFFFF"/>
            <w:vAlign w:val="center"/>
          </w:tcPr>
          <w:p w:rsidR="00005F2E" w:rsidRPr="0069165E" w:rsidRDefault="00005F2E" w:rsidP="00070ADD">
            <w:pPr>
              <w:ind w:left="-117" w:right="-108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</w:t>
            </w:r>
            <w:r w:rsidR="00070ADD">
              <w:rPr>
                <w:rFonts w:ascii="Times New Roman" w:hAnsi="Times New Roman" w:cs="Times New Roman"/>
              </w:rPr>
              <w:t>Уют и комфорт</w:t>
            </w:r>
            <w:r w:rsidRPr="0069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69165E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005F2E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642E5" w:rsidRDefault="00005F2E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Калининградский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22;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Калининградский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88;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Ягодный, д. 1;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Игашова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7;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Ленинградская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5;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18Б;</w:t>
            </w:r>
          </w:p>
          <w:p w:rsidR="00275306" w:rsidRPr="00F642E5" w:rsidRDefault="00275306" w:rsidP="00377B09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Преображенского, д. 2;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36А;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36Б;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Пушкина, д. 1;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Яблоневая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3;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2;</w:t>
            </w:r>
          </w:p>
          <w:p w:rsidR="00005F2E" w:rsidRPr="000E7735" w:rsidRDefault="00275306" w:rsidP="000E7735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4.</w:t>
            </w:r>
          </w:p>
        </w:tc>
      </w:tr>
      <w:tr w:rsidR="00005F2E" w:rsidRPr="0069165E" w:rsidTr="00DB0520">
        <w:trPr>
          <w:trHeight w:val="1165"/>
        </w:trPr>
        <w:tc>
          <w:tcPr>
            <w:tcW w:w="2714" w:type="dxa"/>
            <w:shd w:val="clear" w:color="auto" w:fill="FFFFFF"/>
            <w:vAlign w:val="center"/>
          </w:tcPr>
          <w:p w:rsidR="00005F2E" w:rsidRPr="0069165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«Жилфонд»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69165E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005F2E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642E5" w:rsidRDefault="00005F2E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275306" w:rsidRPr="00F642E5" w:rsidRDefault="0027530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Калининградский пр-т, д. 80;</w:t>
            </w:r>
          </w:p>
          <w:p w:rsidR="00275306" w:rsidRPr="00F642E5" w:rsidRDefault="0027530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26;</w:t>
            </w:r>
          </w:p>
          <w:p w:rsidR="00005F2E" w:rsidRPr="00F642E5" w:rsidRDefault="0027530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Пригородная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5.</w:t>
            </w:r>
          </w:p>
        </w:tc>
      </w:tr>
      <w:tr w:rsidR="00005F2E" w:rsidRPr="0069165E" w:rsidTr="00F56C68">
        <w:trPr>
          <w:trHeight w:val="1964"/>
        </w:trPr>
        <w:tc>
          <w:tcPr>
            <w:tcW w:w="2714" w:type="dxa"/>
            <w:shd w:val="clear" w:color="auto" w:fill="FFFFFF"/>
            <w:vAlign w:val="center"/>
          </w:tcPr>
          <w:p w:rsidR="00005F2E" w:rsidRPr="0069165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«Янтарная долина»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69165E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005F2E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642E5" w:rsidRDefault="00005F2E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</w:t>
            </w:r>
            <w:r w:rsidR="00377B09" w:rsidRPr="00F642E5">
              <w:rPr>
                <w:rFonts w:ascii="Times New Roman" w:hAnsi="Times New Roman" w:cs="Times New Roman"/>
              </w:rPr>
              <w:t>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</w:t>
            </w:r>
            <w:r w:rsidR="00377B09" w:rsidRPr="00F642E5">
              <w:rPr>
                <w:rFonts w:ascii="Times New Roman" w:hAnsi="Times New Roman" w:cs="Times New Roman"/>
              </w:rPr>
              <w:t>:</w:t>
            </w:r>
          </w:p>
          <w:p w:rsidR="00275306" w:rsidRPr="00F642E5" w:rsidRDefault="00275306" w:rsidP="00F56C68">
            <w:pPr>
              <w:pStyle w:val="ad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г. Светлогорск, Калининградский </w:t>
            </w:r>
            <w:proofErr w:type="spellStart"/>
            <w:r w:rsidRPr="00F642E5">
              <w:rPr>
                <w:rFonts w:ascii="Times New Roman" w:hAnsi="Times New Roman" w:cs="Times New Roman"/>
              </w:rPr>
              <w:t>пр-т</w:t>
            </w:r>
            <w:proofErr w:type="spellEnd"/>
            <w:r w:rsidRPr="00F642E5">
              <w:rPr>
                <w:rFonts w:ascii="Times New Roman" w:hAnsi="Times New Roman" w:cs="Times New Roman"/>
              </w:rPr>
              <w:t>, д. 20;</w:t>
            </w:r>
          </w:p>
          <w:p w:rsidR="00377B09" w:rsidRPr="00F642E5" w:rsidRDefault="00275306" w:rsidP="00F56C68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</w:rPr>
              <w:t>Фруктовая</w:t>
            </w:r>
            <w:proofErr w:type="gramEnd"/>
            <w:r w:rsidRPr="00F642E5">
              <w:rPr>
                <w:rFonts w:ascii="Times New Roman" w:hAnsi="Times New Roman" w:cs="Times New Roman"/>
              </w:rPr>
              <w:t>, д. 4.</w:t>
            </w:r>
          </w:p>
        </w:tc>
      </w:tr>
      <w:tr w:rsidR="00005F2E" w:rsidRPr="0069165E" w:rsidTr="00F56C68">
        <w:trPr>
          <w:trHeight w:val="2756"/>
        </w:trPr>
        <w:tc>
          <w:tcPr>
            <w:tcW w:w="2714" w:type="dxa"/>
            <w:shd w:val="clear" w:color="auto" w:fill="FFFFFF"/>
            <w:vAlign w:val="center"/>
          </w:tcPr>
          <w:p w:rsidR="00005F2E" w:rsidRPr="0069165E" w:rsidRDefault="00005F2E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</w:r>
            <w:r w:rsidR="00070ADD">
              <w:rPr>
                <w:rFonts w:ascii="Times New Roman" w:hAnsi="Times New Roman" w:cs="Times New Roman"/>
              </w:rPr>
              <w:t xml:space="preserve">Управляющая компания </w:t>
            </w:r>
            <w:r w:rsidR="00070ADD">
              <w:rPr>
                <w:rFonts w:ascii="Times New Roman" w:hAnsi="Times New Roman" w:cs="Times New Roman"/>
              </w:rPr>
              <w:br/>
              <w:t>«Эконом-</w:t>
            </w:r>
            <w:r w:rsidRPr="0069165E">
              <w:rPr>
                <w:rFonts w:ascii="Times New Roman" w:hAnsi="Times New Roman" w:cs="Times New Roman"/>
              </w:rPr>
              <w:t>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05F2E" w:rsidRPr="0069165E" w:rsidRDefault="00F642E5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69165E" w:rsidRDefault="00005F2E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2E" w:rsidRPr="00F642E5" w:rsidRDefault="00005F2E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 xml:space="preserve">МКД, </w:t>
            </w:r>
            <w:proofErr w:type="gramStart"/>
            <w:r w:rsidRPr="00F642E5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642E5">
              <w:rPr>
                <w:rFonts w:ascii="Times New Roman" w:hAnsi="Times New Roman" w:cs="Times New Roman"/>
              </w:rPr>
              <w:t xml:space="preserve"> по адресу:</w:t>
            </w:r>
          </w:p>
          <w:p w:rsidR="00005F2E" w:rsidRPr="00F642E5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Тихая</w:t>
            </w:r>
            <w:proofErr w:type="gram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</w:t>
            </w:r>
          </w:p>
          <w:p w:rsidR="00005F2E" w:rsidRPr="00F642E5" w:rsidRDefault="00005F2E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Сиреневый, д. 1</w:t>
            </w:r>
          </w:p>
          <w:p w:rsidR="00005F2E" w:rsidRPr="00F642E5" w:rsidRDefault="00005F2E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Сиреневый, д. 6</w:t>
            </w:r>
          </w:p>
        </w:tc>
      </w:tr>
    </w:tbl>
    <w:p w:rsidR="000A0E2B" w:rsidRPr="0094164D" w:rsidRDefault="004C1790" w:rsidP="000A0E2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>3. Учреждения социальной направленности (здравоохранения, образования, социальной защиты),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теплоснабжения:</w:t>
      </w:r>
    </w:p>
    <w:tbl>
      <w:tblPr>
        <w:tblStyle w:val="TableGrid0"/>
        <w:tblW w:w="14337" w:type="dxa"/>
        <w:tblInd w:w="1080" w:type="dxa"/>
        <w:tblLayout w:type="fixed"/>
        <w:tblLook w:val="04A0"/>
      </w:tblPr>
      <w:tblGrid>
        <w:gridCol w:w="2714"/>
        <w:gridCol w:w="1559"/>
        <w:gridCol w:w="4536"/>
        <w:gridCol w:w="5528"/>
      </w:tblGrid>
      <w:tr w:rsidR="00394E4C" w:rsidRPr="0069165E" w:rsidTr="00DB0520">
        <w:tc>
          <w:tcPr>
            <w:tcW w:w="2714" w:type="dxa"/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Объекты, </w:t>
            </w:r>
            <w:r w:rsidR="00DB0520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подлежащие проверке</w:t>
            </w:r>
          </w:p>
        </w:tc>
        <w:tc>
          <w:tcPr>
            <w:tcW w:w="1559" w:type="dxa"/>
            <w:vAlign w:val="center"/>
          </w:tcPr>
          <w:p w:rsidR="00CE4020" w:rsidRPr="0069165E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Документы, </w:t>
            </w:r>
            <w:r w:rsidR="00DB0520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проверяемые в ходе проверки</w:t>
            </w:r>
          </w:p>
        </w:tc>
        <w:tc>
          <w:tcPr>
            <w:tcW w:w="5528" w:type="dxa"/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Наименование и адрес объектов, </w:t>
            </w:r>
            <w:r w:rsidR="00DB0520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подлежащих проверке</w:t>
            </w:r>
          </w:p>
        </w:tc>
      </w:tr>
      <w:tr w:rsidR="00F865E5" w:rsidRPr="0069165E" w:rsidTr="00F56C68">
        <w:trPr>
          <w:trHeight w:val="1575"/>
        </w:trPr>
        <w:tc>
          <w:tcPr>
            <w:tcW w:w="2714" w:type="dxa"/>
            <w:shd w:val="clear" w:color="auto" w:fill="FFFFFF"/>
            <w:vAlign w:val="center"/>
          </w:tcPr>
          <w:p w:rsidR="00F865E5" w:rsidRPr="0069165E" w:rsidRDefault="00F865E5" w:rsidP="00F642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</w:rPr>
              <w:t>МАОУ «Сре</w:t>
            </w:r>
            <w:r w:rsidR="00F642E5">
              <w:rPr>
                <w:rFonts w:ascii="Times New Roman" w:hAnsi="Times New Roman" w:cs="Times New Roman"/>
                <w:bCs/>
              </w:rPr>
              <w:t xml:space="preserve">дняя общеобразовательная школа № </w:t>
            </w:r>
            <w:r w:rsidRPr="0069165E">
              <w:rPr>
                <w:rFonts w:ascii="Times New Roman" w:hAnsi="Times New Roman" w:cs="Times New Roman"/>
                <w:bCs/>
              </w:rPr>
              <w:t>1</w:t>
            </w:r>
            <w:r w:rsidR="00F642E5">
              <w:rPr>
                <w:rFonts w:ascii="Times New Roman" w:hAnsi="Times New Roman" w:cs="Times New Roman"/>
                <w:bCs/>
              </w:rPr>
              <w:t>»</w:t>
            </w:r>
            <w:r w:rsidR="00F642E5">
              <w:rPr>
                <w:rFonts w:ascii="Times New Roman" w:hAnsi="Times New Roman" w:cs="Times New Roman"/>
                <w:bCs/>
              </w:rPr>
              <w:br/>
            </w:r>
            <w:r w:rsidRPr="0069165E">
              <w:rPr>
                <w:rFonts w:ascii="Times New Roman" w:hAnsi="Times New Roman" w:cs="Times New Roman"/>
                <w:bCs/>
              </w:rPr>
              <w:t>г.</w:t>
            </w:r>
            <w:r w:rsidR="00377B09" w:rsidRPr="0069165E">
              <w:rPr>
                <w:rFonts w:ascii="Times New Roman" w:hAnsi="Times New Roman" w:cs="Times New Roman"/>
                <w:bCs/>
              </w:rPr>
              <w:t xml:space="preserve"> </w:t>
            </w:r>
            <w:r w:rsidRPr="0069165E">
              <w:rPr>
                <w:rFonts w:ascii="Times New Roman" w:hAnsi="Times New Roman" w:cs="Times New Roman"/>
                <w:bCs/>
              </w:rPr>
              <w:t>Светлогорска</w:t>
            </w:r>
            <w:r w:rsidR="00377B09" w:rsidRPr="0069165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F642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2) проведение промывки оборудования и коммуникаций теплопотребляющих установок;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7) состояние трубопроводов, арматуры и тепловой изоляции в пределах тепловых пунктов;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lastRenderedPageBreak/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9) работоспособность защиты систем теплопотребления;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12) плотность оборудования тепловых пунктов;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13) наличие пломб на расчетных шайбах и соплах элеваторов;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165E">
              <w:rPr>
                <w:rFonts w:ascii="Times New Roman" w:hAnsi="Times New Roman" w:cs="Times New Roman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16) проведение испытания оборудования теплопотребляющих установок на плотность и прочность;</w:t>
            </w:r>
          </w:p>
          <w:p w:rsidR="0069165E" w:rsidRPr="0069165E" w:rsidRDefault="0069165E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11" w:history="1">
              <w:r w:rsidRPr="0069165E">
                <w:rPr>
                  <w:rFonts w:ascii="Times New Roman" w:hAnsi="Times New Roman" w:cs="Times New Roman"/>
                  <w:color w:val="0000FF"/>
                </w:rPr>
                <w:t>приложении</w:t>
              </w:r>
            </w:hyperlink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№ 3 к Правилам оценки готовности к отопительному периоду, утвержденными Приказом Минэнерго России от 12.03.2013 № 103.</w:t>
            </w:r>
          </w:p>
          <w:p w:rsidR="00F865E5" w:rsidRDefault="00F865E5" w:rsidP="00F56C6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E863FE" w:rsidRPr="0069165E" w:rsidRDefault="00E863FE" w:rsidP="00F56C6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683E0B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, д. 3</w:t>
            </w:r>
          </w:p>
        </w:tc>
      </w:tr>
      <w:tr w:rsidR="00F865E5" w:rsidRPr="0069165E" w:rsidTr="00F56C68">
        <w:trPr>
          <w:trHeight w:val="1226"/>
        </w:trPr>
        <w:tc>
          <w:tcPr>
            <w:tcW w:w="2714" w:type="dxa"/>
            <w:shd w:val="clear" w:color="auto" w:fill="FFFFFF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</w:rPr>
              <w:t>МАОУ «Средняя общеобразовательная школа  п. Донское»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F642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DB0520">
            <w:pPr>
              <w:pStyle w:val="ConsPlusNonformat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Светлогорский городской округ,</w:t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Донское, ул. 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Садовая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, д. 7</w:t>
            </w:r>
          </w:p>
        </w:tc>
      </w:tr>
      <w:tr w:rsidR="00F865E5" w:rsidRPr="0069165E" w:rsidTr="00DB0520">
        <w:trPr>
          <w:trHeight w:val="2001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  <w:bCs/>
              </w:rPr>
              <w:t>МАУ «Физкультурно-оздоровительный комплекс «Светлогорский» Светлогорского городского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F642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</w:rPr>
              <w:t>Яблоневая</w:t>
            </w:r>
            <w:proofErr w:type="gramEnd"/>
            <w:r w:rsidRPr="0069165E">
              <w:rPr>
                <w:rFonts w:ascii="Times New Roman" w:hAnsi="Times New Roman" w:cs="Times New Roman"/>
              </w:rPr>
              <w:t>, д. 13</w:t>
            </w:r>
          </w:p>
        </w:tc>
      </w:tr>
      <w:tr w:rsidR="00F865E5" w:rsidRPr="0069165E" w:rsidTr="00DB0520">
        <w:trPr>
          <w:trHeight w:val="980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  <w:bCs/>
              </w:rPr>
              <w:t>МАДОУ детский сад №1 «Березка»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F642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5B70">
              <w:rPr>
                <w:rFonts w:ascii="Times New Roman" w:hAnsi="Times New Roman" w:cs="Times New Roman"/>
              </w:rPr>
              <w:t>3.08.2024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 Светлогорск, Калининградский пр-т, д. 70</w:t>
            </w:r>
            <w:r w:rsidR="000E773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F865E5" w:rsidRPr="0069165E" w:rsidRDefault="00F865E5" w:rsidP="00F56C68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Новая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д. 6</w:t>
            </w:r>
            <w:r w:rsidR="000E773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F865E5" w:rsidRPr="0069165E" w:rsidTr="00F56C68">
        <w:trPr>
          <w:trHeight w:val="1025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  <w:bCs/>
              </w:rPr>
              <w:lastRenderedPageBreak/>
              <w:t>МАДОУ детский сад №20 «Родничок»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15</w:t>
            </w:r>
            <w:r w:rsidR="0087205B" w:rsidRPr="0069165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5E5" w:rsidRPr="0069165E" w:rsidRDefault="00F865E5" w:rsidP="00F56C68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12</w:t>
            </w:r>
            <w:r w:rsidR="0087205B" w:rsidRPr="006916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865E5" w:rsidRPr="0069165E" w:rsidTr="00F56C68">
        <w:trPr>
          <w:trHeight w:val="1221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  <w:bCs/>
              </w:rPr>
              <w:lastRenderedPageBreak/>
              <w:t>МАДОУ детский сад «Солнышко»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lang w:eastAsia="ru-RU"/>
              </w:rPr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  <w:lang w:eastAsia="ru-RU"/>
              </w:rPr>
              <w:t>Пионерская</w:t>
            </w:r>
            <w:proofErr w:type="gramEnd"/>
            <w:r w:rsidRPr="0069165E">
              <w:rPr>
                <w:rFonts w:ascii="Times New Roman" w:hAnsi="Times New Roman" w:cs="Times New Roman"/>
                <w:lang w:eastAsia="ru-RU"/>
              </w:rPr>
              <w:t>, д. 32</w:t>
            </w:r>
          </w:p>
        </w:tc>
      </w:tr>
      <w:tr w:rsidR="00F865E5" w:rsidRPr="0069165E" w:rsidTr="00F56C68">
        <w:trPr>
          <w:trHeight w:val="1272"/>
        </w:trPr>
        <w:tc>
          <w:tcPr>
            <w:tcW w:w="2714" w:type="dxa"/>
            <w:vAlign w:val="center"/>
          </w:tcPr>
          <w:p w:rsidR="00F865E5" w:rsidRPr="0069165E" w:rsidRDefault="00F865E5" w:rsidP="00DB0520">
            <w:pPr>
              <w:spacing w:before="120" w:after="120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МБДОУ  детский сад  «Одуванчик»,</w:t>
            </w:r>
            <w:r w:rsidRPr="0069165E">
              <w:rPr>
                <w:rFonts w:ascii="Times New Roman" w:hAnsi="Times New Roman" w:cs="Times New Roman"/>
              </w:rPr>
              <w:br/>
              <w:t>п. Приморье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eastAsiaTheme="minorEastAsia" w:hAnsi="Times New Roman" w:cs="Times New Roman"/>
                <w:lang w:eastAsia="ru-RU"/>
              </w:rPr>
              <w:t>п. Приморье, ул. Артиллерийская, 1</w:t>
            </w:r>
          </w:p>
        </w:tc>
      </w:tr>
      <w:tr w:rsidR="00F865E5" w:rsidRPr="0069165E" w:rsidTr="00F56C68">
        <w:trPr>
          <w:trHeight w:val="1341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spacing w:before="120" w:after="120"/>
              <w:rPr>
                <w:rFonts w:ascii="Times New Roman" w:hAnsi="Times New Roman" w:cs="Times New Roman"/>
                <w:iCs/>
                <w:color w:val="000000"/>
              </w:rPr>
            </w:pPr>
            <w:r w:rsidRPr="0069165E">
              <w:rPr>
                <w:rFonts w:ascii="Times New Roman" w:hAnsi="Times New Roman" w:cs="Times New Roman"/>
                <w:iCs/>
                <w:color w:val="000000"/>
              </w:rPr>
              <w:t>МБОУ  «Основная общеобразовательная школа п. Приморье»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Светлогорский городской округ, </w:t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br/>
              <w:t>п. Приморье, Балтийский пр-т, д. 14</w:t>
            </w:r>
            <w:r w:rsidR="000E773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865E5" w:rsidRPr="0069165E" w:rsidRDefault="00F865E5" w:rsidP="00CE4020">
            <w:pPr>
              <w:pStyle w:val="ConsPlusNonforma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Светлогорский городской округ,</w:t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br/>
              <w:t>п. Приморье, Балтийский пр-т, д. 7А</w:t>
            </w:r>
            <w:r w:rsidR="000E77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865E5" w:rsidRPr="0069165E" w:rsidTr="00F56C68">
        <w:trPr>
          <w:trHeight w:val="612"/>
        </w:trPr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F865E5" w:rsidRPr="0069165E" w:rsidRDefault="00F865E5" w:rsidP="00CE4020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</w:rPr>
            </w:pPr>
            <w:r w:rsidRPr="0069165E">
              <w:rPr>
                <w:rFonts w:ascii="Times New Roman" w:hAnsi="Times New Roman" w:cs="Times New Roman"/>
                <w:bCs/>
              </w:rPr>
              <w:t>ГБСУСО  КО  ССОЦ «Мечта»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DE2E88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г. Светлогорск, ул. Фрунзе, д</w:t>
            </w:r>
            <w:r w:rsidR="00DE2E88" w:rsidRPr="0069165E">
              <w:rPr>
                <w:rFonts w:ascii="Times New Roman" w:hAnsi="Times New Roman" w:cs="Times New Roman"/>
              </w:rPr>
              <w:t>.</w:t>
            </w:r>
            <w:r w:rsidR="00C65C02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t>6</w:t>
            </w:r>
          </w:p>
        </w:tc>
      </w:tr>
      <w:tr w:rsidR="00F865E5" w:rsidRPr="0069165E" w:rsidTr="00DB0520"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  <w:shd w:val="clear" w:color="auto" w:fill="FFFFFF"/>
              </w:rPr>
              <w:t>ГАУ КО ООДО «Комплексная детско-юношеская спортивная школа» Детский оздоровительный лагерь «Паруса надежды»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г. </w:t>
            </w:r>
            <w:r w:rsidR="000E7735">
              <w:rPr>
                <w:rFonts w:ascii="Times New Roman" w:hAnsi="Times New Roman" w:cs="Times New Roman"/>
              </w:rPr>
              <w:t xml:space="preserve">Светлогорск, ул. </w:t>
            </w:r>
            <w:proofErr w:type="gramStart"/>
            <w:r w:rsidR="000E7735">
              <w:rPr>
                <w:rFonts w:ascii="Times New Roman" w:hAnsi="Times New Roman" w:cs="Times New Roman"/>
              </w:rPr>
              <w:t>Майская</w:t>
            </w:r>
            <w:proofErr w:type="gramEnd"/>
            <w:r w:rsidR="000E7735">
              <w:rPr>
                <w:rFonts w:ascii="Times New Roman" w:hAnsi="Times New Roman" w:cs="Times New Roman"/>
              </w:rPr>
              <w:t xml:space="preserve">, д. </w:t>
            </w:r>
            <w:r w:rsidRPr="0069165E">
              <w:rPr>
                <w:rFonts w:ascii="Times New Roman" w:hAnsi="Times New Roman" w:cs="Times New Roman"/>
              </w:rPr>
              <w:t>3</w:t>
            </w:r>
            <w:r w:rsidR="000E7735">
              <w:rPr>
                <w:rFonts w:ascii="Times New Roman" w:hAnsi="Times New Roman" w:cs="Times New Roman"/>
              </w:rPr>
              <w:t>,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литер «С»</w:t>
            </w:r>
            <w:r w:rsidR="0087205B" w:rsidRPr="0069165E">
              <w:rPr>
                <w:rFonts w:ascii="Times New Roman" w:hAnsi="Times New Roman" w:cs="Times New Roman"/>
              </w:rPr>
              <w:t>;</w:t>
            </w:r>
          </w:p>
          <w:p w:rsidR="00F865E5" w:rsidRPr="0069165E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г</w:t>
            </w:r>
            <w:r w:rsidR="000E7735">
              <w:rPr>
                <w:rFonts w:ascii="Times New Roman" w:hAnsi="Times New Roman" w:cs="Times New Roman"/>
              </w:rPr>
              <w:t xml:space="preserve">. Светлогорск, ул. </w:t>
            </w:r>
            <w:proofErr w:type="gramStart"/>
            <w:r w:rsidR="000E7735">
              <w:rPr>
                <w:rFonts w:ascii="Times New Roman" w:hAnsi="Times New Roman" w:cs="Times New Roman"/>
              </w:rPr>
              <w:t>Майская</w:t>
            </w:r>
            <w:proofErr w:type="gramEnd"/>
            <w:r w:rsidR="000E7735">
              <w:rPr>
                <w:rFonts w:ascii="Times New Roman" w:hAnsi="Times New Roman" w:cs="Times New Roman"/>
              </w:rPr>
              <w:t xml:space="preserve">, д. </w:t>
            </w:r>
            <w:r w:rsidRPr="0069165E">
              <w:rPr>
                <w:rFonts w:ascii="Times New Roman" w:hAnsi="Times New Roman" w:cs="Times New Roman"/>
              </w:rPr>
              <w:t>3</w:t>
            </w:r>
            <w:r w:rsidR="000E7735">
              <w:rPr>
                <w:rFonts w:ascii="Times New Roman" w:hAnsi="Times New Roman" w:cs="Times New Roman"/>
              </w:rPr>
              <w:t>,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литер «Г»</w:t>
            </w:r>
            <w:r w:rsidR="0087205B" w:rsidRPr="0069165E">
              <w:rPr>
                <w:rFonts w:ascii="Times New Roman" w:hAnsi="Times New Roman" w:cs="Times New Roman"/>
              </w:rPr>
              <w:t>;</w:t>
            </w:r>
          </w:p>
          <w:p w:rsidR="00F865E5" w:rsidRPr="0069165E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г. </w:t>
            </w:r>
            <w:r w:rsidR="000E7735">
              <w:rPr>
                <w:rFonts w:ascii="Times New Roman" w:hAnsi="Times New Roman" w:cs="Times New Roman"/>
              </w:rPr>
              <w:t xml:space="preserve">Светлогорск, ул. </w:t>
            </w:r>
            <w:proofErr w:type="gramStart"/>
            <w:r w:rsidR="000E7735">
              <w:rPr>
                <w:rFonts w:ascii="Times New Roman" w:hAnsi="Times New Roman" w:cs="Times New Roman"/>
              </w:rPr>
              <w:t>Майская</w:t>
            </w:r>
            <w:proofErr w:type="gramEnd"/>
            <w:r w:rsidR="000E7735">
              <w:rPr>
                <w:rFonts w:ascii="Times New Roman" w:hAnsi="Times New Roman" w:cs="Times New Roman"/>
              </w:rPr>
              <w:t xml:space="preserve">, д. </w:t>
            </w:r>
            <w:r w:rsidRPr="0069165E">
              <w:rPr>
                <w:rFonts w:ascii="Times New Roman" w:hAnsi="Times New Roman" w:cs="Times New Roman"/>
              </w:rPr>
              <w:t>3</w:t>
            </w:r>
            <w:r w:rsidR="000E7735">
              <w:rPr>
                <w:rFonts w:ascii="Times New Roman" w:hAnsi="Times New Roman" w:cs="Times New Roman"/>
              </w:rPr>
              <w:t>,</w:t>
            </w:r>
            <w:r w:rsidRPr="0069165E">
              <w:rPr>
                <w:rFonts w:ascii="Times New Roman" w:hAnsi="Times New Roman" w:cs="Times New Roman"/>
              </w:rPr>
              <w:br/>
              <w:t>литер «А»</w:t>
            </w:r>
            <w:r w:rsidR="0087205B" w:rsidRPr="0069165E">
              <w:rPr>
                <w:rFonts w:ascii="Times New Roman" w:hAnsi="Times New Roman" w:cs="Times New Roman"/>
              </w:rPr>
              <w:t>.</w:t>
            </w:r>
          </w:p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F865E5" w:rsidRPr="0069165E" w:rsidTr="00DB0520"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  <w:bCs/>
              </w:rPr>
            </w:pPr>
            <w:r w:rsidRPr="0069165E">
              <w:rPr>
                <w:rFonts w:ascii="Times New Roman" w:hAnsi="Times New Roman" w:cs="Times New Roman"/>
                <w:bCs/>
              </w:rPr>
              <w:t>МАУ «Информационно-туристический центр Светлогорского городского округа»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5E5" w:rsidRPr="0069165E" w:rsidRDefault="00F865E5" w:rsidP="00400D27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г. Светлогорск, </w:t>
            </w:r>
            <w:r w:rsidR="00DE2E88" w:rsidRPr="0069165E">
              <w:rPr>
                <w:rFonts w:ascii="Times New Roman" w:hAnsi="Times New Roman" w:cs="Times New Roman"/>
              </w:rPr>
              <w:t>ул. К. Маркса,</w:t>
            </w:r>
            <w:r w:rsidR="000E7735">
              <w:rPr>
                <w:rFonts w:ascii="Times New Roman" w:hAnsi="Times New Roman" w:cs="Times New Roman"/>
              </w:rPr>
              <w:t xml:space="preserve"> д. 7</w:t>
            </w:r>
            <w:r w:rsidRPr="0069165E">
              <w:rPr>
                <w:rFonts w:ascii="Times New Roman" w:hAnsi="Times New Roman" w:cs="Times New Roman"/>
              </w:rPr>
              <w:t>А</w:t>
            </w:r>
          </w:p>
        </w:tc>
      </w:tr>
      <w:tr w:rsidR="00F865E5" w:rsidRPr="0069165E" w:rsidTr="00DB0520">
        <w:trPr>
          <w:trHeight w:val="1134"/>
        </w:trPr>
        <w:tc>
          <w:tcPr>
            <w:tcW w:w="2714" w:type="dxa"/>
            <w:tcBorders>
              <w:right w:val="single" w:sz="4" w:space="0" w:color="000000"/>
            </w:tcBorders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9165E">
              <w:rPr>
                <w:rFonts w:ascii="Times New Roman" w:hAnsi="Times New Roman" w:cs="Times New Roman"/>
                <w:bCs/>
              </w:rPr>
              <w:t xml:space="preserve">ГБУЗ «Детский противотуберкулезный санаторий  </w:t>
            </w:r>
            <w:proofErr w:type="gramStart"/>
            <w:r w:rsidRPr="0069165E">
              <w:rPr>
                <w:rFonts w:ascii="Times New Roman" w:hAnsi="Times New Roman" w:cs="Times New Roman"/>
                <w:bCs/>
              </w:rPr>
              <w:t>КО</w:t>
            </w:r>
            <w:proofErr w:type="gramEnd"/>
            <w:r w:rsidRPr="0069165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65E5" w:rsidRPr="00F642E5" w:rsidRDefault="00F865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2</w:t>
            </w:r>
            <w:r w:rsidR="00065B70">
              <w:rPr>
                <w:rFonts w:ascii="Times New Roman" w:hAnsi="Times New Roman" w:cs="Times New Roman"/>
              </w:rPr>
              <w:t>7.08.2024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5E5" w:rsidRPr="0069165E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69165E">
              <w:rPr>
                <w:rFonts w:ascii="Times New Roman" w:hAnsi="Times New Roman" w:cs="Times New Roman"/>
              </w:rPr>
              <w:t>,  д. 1</w:t>
            </w:r>
          </w:p>
        </w:tc>
      </w:tr>
      <w:tr w:rsidR="00F865E5" w:rsidRPr="0069165E" w:rsidTr="0069165E">
        <w:trPr>
          <w:trHeight w:val="1013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9165E">
              <w:rPr>
                <w:rFonts w:ascii="Times New Roman" w:hAnsi="Times New Roman" w:cs="Times New Roman"/>
              </w:rPr>
              <w:lastRenderedPageBreak/>
              <w:t>ФГБУ «Детский пульмонологический санаторий «Отрадное»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5E5" w:rsidRPr="00F642E5" w:rsidRDefault="00F865E5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28.0</w:t>
            </w:r>
            <w:r w:rsidR="00065B70">
              <w:rPr>
                <w:rFonts w:ascii="Times New Roman" w:hAnsi="Times New Roman" w:cs="Times New Roman"/>
              </w:rPr>
              <w:t>8.2024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г. Светлогорск, ул. Фрунзе, д. 4</w:t>
            </w:r>
            <w:r w:rsidR="0087205B" w:rsidRPr="0069165E">
              <w:rPr>
                <w:rFonts w:ascii="Times New Roman" w:hAnsi="Times New Roman" w:cs="Times New Roman"/>
              </w:rPr>
              <w:t>;</w:t>
            </w:r>
          </w:p>
          <w:p w:rsidR="00F865E5" w:rsidRPr="0069165E" w:rsidRDefault="00F865E5" w:rsidP="00CE4020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г. Светлогорск,  Калининградский пр., д. 74.</w:t>
            </w:r>
          </w:p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F865E5" w:rsidRPr="0069165E" w:rsidTr="00DB0520">
        <w:trPr>
          <w:trHeight w:val="1438"/>
        </w:trPr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«Светлогорская централизованная библиотечная система»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ConsPlusNonformat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Яблоневая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, д. 6;</w:t>
            </w:r>
          </w:p>
          <w:p w:rsidR="00F865E5" w:rsidRPr="0069165E" w:rsidRDefault="00F865E5" w:rsidP="00CE4020">
            <w:pPr>
              <w:pStyle w:val="ConsPlusNonformat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Пионерская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, д. 30;</w:t>
            </w:r>
          </w:p>
          <w:p w:rsidR="00F865E5" w:rsidRPr="0069165E" w:rsidRDefault="00F865E5" w:rsidP="004A37F0">
            <w:pPr>
              <w:pStyle w:val="ConsPlusNonformat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165E">
              <w:rPr>
                <w:rFonts w:ascii="Times New Roman" w:hAnsi="Times New Roman" w:cs="Times New Roman"/>
                <w:sz w:val="22"/>
                <w:szCs w:val="22"/>
              </w:rPr>
              <w:t xml:space="preserve">Светлогорский городской округ, </w:t>
            </w:r>
            <w:r w:rsidRPr="006916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Приморье, ул. </w:t>
            </w:r>
            <w:proofErr w:type="gramStart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Флотская</w:t>
            </w:r>
            <w:proofErr w:type="gramEnd"/>
            <w:r w:rsidRPr="0069165E">
              <w:rPr>
                <w:rFonts w:ascii="Times New Roman" w:hAnsi="Times New Roman" w:cs="Times New Roman"/>
                <w:sz w:val="22"/>
                <w:szCs w:val="22"/>
              </w:rPr>
              <w:t>, д. 2.</w:t>
            </w:r>
          </w:p>
        </w:tc>
      </w:tr>
      <w:tr w:rsidR="00F865E5" w:rsidRPr="0069165E" w:rsidTr="00DB0520"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МБУДО «ДШИ им. Гречанинова А.Г.»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F56C6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eastAsia="Times New Roman" w:hAnsi="Times New Roman" w:cs="Times New Roman"/>
                <w:iCs/>
              </w:rPr>
              <w:t xml:space="preserve">г. Светлогорск, Калининградский </w:t>
            </w:r>
            <w:proofErr w:type="spellStart"/>
            <w:r w:rsidRPr="0069165E">
              <w:rPr>
                <w:rFonts w:ascii="Times New Roman" w:eastAsia="Times New Roman" w:hAnsi="Times New Roman" w:cs="Times New Roman"/>
                <w:iCs/>
              </w:rPr>
              <w:t>пр-т</w:t>
            </w:r>
            <w:proofErr w:type="spellEnd"/>
            <w:r w:rsidRPr="0069165E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r w:rsidRPr="0069165E">
              <w:rPr>
                <w:rFonts w:ascii="Times New Roman" w:eastAsia="Times New Roman" w:hAnsi="Times New Roman" w:cs="Times New Roman"/>
                <w:iCs/>
              </w:rPr>
              <w:br/>
              <w:t>д. 32</w:t>
            </w:r>
          </w:p>
        </w:tc>
      </w:tr>
      <w:tr w:rsidR="00F865E5" w:rsidRPr="0069165E" w:rsidTr="00DB0520"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МКУ «Архив Светлогорского городского округа»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F56C6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г. Светлогорск, ул. К. Маркса, д. 7А</w:t>
            </w:r>
          </w:p>
        </w:tc>
      </w:tr>
      <w:tr w:rsidR="00F865E5" w:rsidRPr="0069165E" w:rsidTr="00DB0520">
        <w:tc>
          <w:tcPr>
            <w:tcW w:w="2714" w:type="dxa"/>
            <w:vAlign w:val="center"/>
          </w:tcPr>
          <w:p w:rsidR="00F865E5" w:rsidRPr="0069165E" w:rsidRDefault="00F865E5" w:rsidP="00CE4020">
            <w:p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 МУ «Учетно-финансовый центр Светлогорского городского округа»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5E5" w:rsidRPr="00F642E5" w:rsidRDefault="00065B70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E5" w:rsidRPr="0069165E" w:rsidRDefault="00F865E5" w:rsidP="00CE4020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г. Светлогорск, Калининградский пр-т,</w:t>
            </w:r>
            <w:r w:rsidRPr="0069165E">
              <w:rPr>
                <w:rFonts w:ascii="Times New Roman" w:hAnsi="Times New Roman" w:cs="Times New Roman"/>
              </w:rPr>
              <w:br/>
              <w:t xml:space="preserve"> д. 77А</w:t>
            </w:r>
          </w:p>
        </w:tc>
      </w:tr>
    </w:tbl>
    <w:p w:rsidR="000344CF" w:rsidRDefault="000344CF"/>
    <w:sectPr w:rsidR="000344CF" w:rsidSect="001E30E2">
      <w:headerReference w:type="default" r:id="rId12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97" w:rsidRDefault="00831297" w:rsidP="00394E4C">
      <w:pPr>
        <w:spacing w:after="0" w:line="240" w:lineRule="auto"/>
      </w:pPr>
      <w:r>
        <w:separator/>
      </w:r>
    </w:p>
  </w:endnote>
  <w:endnote w:type="continuationSeparator" w:id="0">
    <w:p w:rsidR="00831297" w:rsidRDefault="00831297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97" w:rsidRDefault="00831297" w:rsidP="00394E4C">
      <w:pPr>
        <w:spacing w:after="0" w:line="240" w:lineRule="auto"/>
      </w:pPr>
      <w:r>
        <w:separator/>
      </w:r>
    </w:p>
  </w:footnote>
  <w:footnote w:type="continuationSeparator" w:id="0">
    <w:p w:rsidR="00831297" w:rsidRDefault="00831297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  <w:jc w:val="center"/>
    </w:pPr>
  </w:p>
  <w:p w:rsidR="00AE0B84" w:rsidRDefault="00AE0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67CE1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1297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123C6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2A4A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17395"/>
    <w:rsid w:val="00F251BD"/>
    <w:rsid w:val="00F271C5"/>
    <w:rsid w:val="00F308AD"/>
    <w:rsid w:val="00F3466E"/>
    <w:rsid w:val="00F34D8E"/>
    <w:rsid w:val="00F46F49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37&amp;dst=1002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8543&amp;dst=1001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8543&amp;dst=100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11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54</cp:revision>
  <cp:lastPrinted>2024-07-11T13:58:00Z</cp:lastPrinted>
  <dcterms:created xsi:type="dcterms:W3CDTF">2015-08-31T06:41:00Z</dcterms:created>
  <dcterms:modified xsi:type="dcterms:W3CDTF">2024-07-15T15:31:00Z</dcterms:modified>
</cp:coreProperties>
</file>