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85" w:rsidRPr="00FC3F61" w:rsidRDefault="00BB1085" w:rsidP="00BB108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FC3F61">
        <w:rPr>
          <w:rFonts w:ascii="Georgia" w:hAnsi="Georgia"/>
          <w:b/>
          <w:sz w:val="32"/>
          <w:szCs w:val="32"/>
        </w:rPr>
        <w:t>РОССИЙСКАЯ ФЕДЕРАЦИЯ</w:t>
      </w:r>
    </w:p>
    <w:p w:rsidR="00BB1085" w:rsidRPr="00FC3F61" w:rsidRDefault="00BB1085" w:rsidP="00BB108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C3F6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BB1085" w:rsidRDefault="00BB1085" w:rsidP="00BB1085">
      <w:pPr>
        <w:spacing w:after="0" w:line="240" w:lineRule="auto"/>
        <w:jc w:val="center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>Администрация муниципального образования «</w:t>
      </w:r>
      <w:proofErr w:type="spellStart"/>
      <w:r>
        <w:rPr>
          <w:rFonts w:ascii="Georgia" w:hAnsi="Georgia"/>
          <w:b/>
          <w:sz w:val="34"/>
          <w:szCs w:val="34"/>
        </w:rPr>
        <w:t>Светлогорский</w:t>
      </w:r>
      <w:proofErr w:type="spellEnd"/>
      <w:r w:rsidRPr="00874022">
        <w:rPr>
          <w:rFonts w:ascii="Georgia" w:hAnsi="Georgia"/>
          <w:b/>
          <w:sz w:val="34"/>
          <w:szCs w:val="34"/>
        </w:rPr>
        <w:t xml:space="preserve"> </w:t>
      </w:r>
      <w:r>
        <w:rPr>
          <w:rFonts w:ascii="Georgia" w:hAnsi="Georgia"/>
          <w:b/>
          <w:sz w:val="34"/>
          <w:szCs w:val="34"/>
        </w:rPr>
        <w:t>район»</w:t>
      </w:r>
      <w:r w:rsidRPr="00874022">
        <w:rPr>
          <w:rFonts w:ascii="Georgia" w:hAnsi="Georgia"/>
          <w:b/>
          <w:sz w:val="34"/>
          <w:szCs w:val="34"/>
        </w:rPr>
        <w:t xml:space="preserve"> </w:t>
      </w:r>
    </w:p>
    <w:p w:rsidR="00BB1085" w:rsidRPr="00AD5A6C" w:rsidRDefault="00BB1085" w:rsidP="00BB1085">
      <w:pPr>
        <w:spacing w:after="0" w:line="240" w:lineRule="auto"/>
        <w:jc w:val="center"/>
        <w:rPr>
          <w:rFonts w:ascii="Georgia" w:hAnsi="Georgia"/>
          <w:b/>
          <w:sz w:val="34"/>
          <w:szCs w:val="34"/>
        </w:rPr>
      </w:pPr>
    </w:p>
    <w:p w:rsidR="00BB1085" w:rsidRDefault="00BB1085" w:rsidP="00BB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B1085" w:rsidRDefault="00BB1085" w:rsidP="00BB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85" w:rsidRPr="00F8393C" w:rsidRDefault="00BB1085" w:rsidP="00BB1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85" w:rsidRDefault="00BB1085" w:rsidP="00BB1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CB0AC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»  июля   2015 года     №</w:t>
      </w:r>
      <w:r w:rsidR="00CB0AC4">
        <w:rPr>
          <w:rFonts w:ascii="Times New Roman" w:hAnsi="Times New Roman" w:cs="Times New Roman"/>
          <w:sz w:val="28"/>
          <w:szCs w:val="28"/>
        </w:rPr>
        <w:t xml:space="preserve"> 462</w:t>
      </w:r>
    </w:p>
    <w:p w:rsidR="00BB1085" w:rsidRDefault="00BB1085" w:rsidP="00BB1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93C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BB1085" w:rsidRDefault="00BB1085" w:rsidP="00BB1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085" w:rsidRPr="00C642EF" w:rsidRDefault="00BB1085" w:rsidP="00BB1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085" w:rsidRPr="00633C05" w:rsidRDefault="00BB1085" w:rsidP="00BB1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от 05.05.2014 года № 414 «</w:t>
      </w:r>
      <w:r w:rsidRPr="008140B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 муниципальной услуги </w:t>
      </w:r>
      <w:r w:rsidRPr="00633C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«Прием заявлений, постановка на учёт и зачисление детей в дошкольные образовательные учреждения, реализующие основную общеобразовательную программу дошкольного образования (детские сады)»</w:t>
      </w:r>
    </w:p>
    <w:p w:rsidR="00BB1085" w:rsidRPr="00633C05" w:rsidRDefault="00BB1085" w:rsidP="00BB1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085" w:rsidRDefault="00BB1085" w:rsidP="00BB1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Калининградской области от 29.06.2015 года № 7-12/1437-2015, в</w:t>
      </w:r>
      <w:r w:rsidRPr="00274784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положений Указа Президента Российской Федерации от 07 мая 2012 г. № 599 «О мерах по реализации государственной политики в области образования и науки» в части обеспечения доступности дошкольного образования, </w:t>
      </w:r>
      <w:r w:rsidRPr="0027478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784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Pr="00274784">
        <w:rPr>
          <w:rFonts w:ascii="Times New Roman" w:hAnsi="Times New Roman" w:cs="Times New Roman"/>
          <w:sz w:val="28"/>
          <w:szCs w:val="28"/>
        </w:rPr>
        <w:t xml:space="preserve"> от 06.10.2003 № 131–ФЗ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74784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«</w:t>
      </w:r>
      <w:proofErr w:type="spellStart"/>
      <w:r w:rsidRPr="00274784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27478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14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85" w:rsidRPr="008140B1" w:rsidRDefault="00BB1085" w:rsidP="00BB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085" w:rsidRDefault="00BB1085" w:rsidP="00BB1085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40B1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proofErr w:type="gramStart"/>
      <w:r w:rsidRPr="008140B1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8140B1">
        <w:rPr>
          <w:rFonts w:ascii="Times New Roman" w:hAnsi="Times New Roman" w:cs="Times New Roman"/>
          <w:b/>
          <w:bCs/>
          <w:sz w:val="28"/>
          <w:szCs w:val="28"/>
        </w:rPr>
        <w:t xml:space="preserve"> с т а </w:t>
      </w:r>
      <w:proofErr w:type="spellStart"/>
      <w:r w:rsidRPr="008140B1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8140B1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Pr="008140B1">
        <w:rPr>
          <w:rFonts w:ascii="Times New Roman" w:hAnsi="Times New Roman" w:cs="Times New Roman"/>
          <w:sz w:val="28"/>
          <w:szCs w:val="28"/>
        </w:rPr>
        <w:t>:</w:t>
      </w:r>
    </w:p>
    <w:p w:rsidR="00BB1085" w:rsidRDefault="00BB1085" w:rsidP="00BB1085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1085" w:rsidRDefault="00BB1085" w:rsidP="00BB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1. </w:t>
      </w:r>
      <w:r w:rsidRPr="00623EF0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изменение в приложение к постановлению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865BB7">
        <w:rPr>
          <w:rFonts w:ascii="Times New Roman" w:hAnsi="Times New Roman" w:cs="Times New Roman"/>
          <w:bCs/>
          <w:sz w:val="28"/>
          <w:szCs w:val="28"/>
        </w:rPr>
        <w:t xml:space="preserve">от 05.05.2014 года № 414 «Об утверждении административного регламента по предоставлению  муниципальной услуги </w:t>
      </w:r>
      <w:r w:rsidRPr="00865BB7">
        <w:rPr>
          <w:rFonts w:ascii="Times New Roman" w:hAnsi="Times New Roman" w:cs="Times New Roman"/>
          <w:bCs/>
          <w:sz w:val="28"/>
          <w:szCs w:val="28"/>
          <w:lang w:eastAsia="ru-RU"/>
        </w:rPr>
        <w:t>«Прием заявлений, постановка на учёт и зачисление детей в дошкольные образовательные учреждения, реализующие основную общеобразовательную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BB1085" w:rsidRPr="00865BB7" w:rsidRDefault="00BB1085" w:rsidP="00BB1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в пункте 18 главы 2 </w:t>
      </w:r>
      <w:r w:rsidRPr="00BB1085">
        <w:rPr>
          <w:rFonts w:ascii="Times New Roman" w:hAnsi="Times New Roman" w:cs="Times New Roman"/>
          <w:bCs/>
          <w:sz w:val="28"/>
          <w:szCs w:val="28"/>
          <w:lang w:eastAsia="ru-RU"/>
        </w:rPr>
        <w:t>«Стандарт предоставления муниципальной услуги»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Pr="004E6CF0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02.05.2006 г.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исключить.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1085" w:rsidRDefault="00BB1085" w:rsidP="00BB1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Швалкене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BB1085" w:rsidRDefault="00BB1085" w:rsidP="00BB1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Опубликовать настоящее постановление в газете «Вестник Светлогорска»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B1085" w:rsidRDefault="00BB1085" w:rsidP="00BB108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Настоящее постановление вступает в силу со дня опубликования. </w:t>
      </w:r>
    </w:p>
    <w:p w:rsidR="00BB1085" w:rsidRDefault="00BB1085" w:rsidP="00BB1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085" w:rsidRDefault="00BB1085" w:rsidP="00BB1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085" w:rsidRPr="00C642EF" w:rsidRDefault="00BB1085" w:rsidP="00BB10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085" w:rsidRPr="008140B1" w:rsidRDefault="00BB1085" w:rsidP="00BB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140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B1085" w:rsidRPr="008140B1" w:rsidRDefault="00BB1085" w:rsidP="00BB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0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B1085" w:rsidRDefault="00BB1085" w:rsidP="00BB1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0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40B1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8140B1">
        <w:rPr>
          <w:rFonts w:ascii="Times New Roman" w:hAnsi="Times New Roman" w:cs="Times New Roman"/>
          <w:sz w:val="28"/>
          <w:szCs w:val="28"/>
        </w:rPr>
        <w:t xml:space="preserve"> район»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А.В. Ковальский</w:t>
      </w:r>
    </w:p>
    <w:p w:rsidR="00BB1085" w:rsidRDefault="00BB1085" w:rsidP="00BB1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B70F2" w:rsidRDefault="004B70F2"/>
    <w:sectPr w:rsidR="004B70F2" w:rsidSect="00207187">
      <w:pgSz w:w="11906" w:h="16838"/>
      <w:pgMar w:top="964" w:right="851" w:bottom="96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85"/>
    <w:rsid w:val="004B70F2"/>
    <w:rsid w:val="007E04D0"/>
    <w:rsid w:val="00840221"/>
    <w:rsid w:val="00857F0E"/>
    <w:rsid w:val="00BB1085"/>
    <w:rsid w:val="00CB0AC4"/>
    <w:rsid w:val="00EE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8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10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o.stepanenkova</cp:lastModifiedBy>
  <cp:revision>2</cp:revision>
  <cp:lastPrinted>2015-07-30T13:07:00Z</cp:lastPrinted>
  <dcterms:created xsi:type="dcterms:W3CDTF">2015-07-30T13:06:00Z</dcterms:created>
  <dcterms:modified xsi:type="dcterms:W3CDTF">2015-07-30T13:38:00Z</dcterms:modified>
</cp:coreProperties>
</file>