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D6" w:rsidRPr="00071ED6" w:rsidRDefault="00071ED6" w:rsidP="00071ED6">
      <w:pPr>
        <w:jc w:val="center"/>
        <w:rPr>
          <w:b/>
        </w:rPr>
      </w:pPr>
      <w:r w:rsidRPr="00071ED6">
        <w:rPr>
          <w:b/>
        </w:rPr>
        <w:t>РЕШЕНИЕ</w:t>
      </w:r>
    </w:p>
    <w:p w:rsidR="00071ED6" w:rsidRDefault="00071ED6" w:rsidP="00071ED6">
      <w:pPr>
        <w:jc w:val="center"/>
      </w:pPr>
    </w:p>
    <w:p w:rsidR="00071ED6" w:rsidRDefault="00071ED6" w:rsidP="00071ED6">
      <w:pPr>
        <w:jc w:val="center"/>
      </w:pPr>
      <w:proofErr w:type="gramStart"/>
      <w:r>
        <w:t>от  11</w:t>
      </w:r>
      <w:proofErr w:type="gramEnd"/>
      <w:r>
        <w:t xml:space="preserve"> октября  2010  года    № 95</w:t>
      </w:r>
    </w:p>
    <w:p w:rsidR="00071ED6" w:rsidRDefault="00071ED6" w:rsidP="00071ED6">
      <w:pPr>
        <w:jc w:val="center"/>
      </w:pPr>
    </w:p>
    <w:p w:rsidR="00071ED6" w:rsidRPr="00071ED6" w:rsidRDefault="00071ED6" w:rsidP="00071ED6">
      <w:pPr>
        <w:jc w:val="center"/>
        <w:rPr>
          <w:b/>
        </w:rPr>
      </w:pPr>
      <w:r w:rsidRPr="00071ED6">
        <w:rPr>
          <w:b/>
        </w:rPr>
        <w:t>О принятии проекта изменений в Устав муниципального образования «Светлогорский район»</w:t>
      </w:r>
    </w:p>
    <w:p w:rsidR="00071ED6" w:rsidRDefault="00071ED6" w:rsidP="00071ED6"/>
    <w:p w:rsidR="00071ED6" w:rsidRDefault="00071ED6" w:rsidP="00071ED6">
      <w:r>
        <w:t>Заслушав и обсудив информацию председателя комиссии районного Совета депутатов Светлогорского района по регламенту, связям с общественностью, безопасности и правопорядку А.А. Кожемякина о необходимости внесения изменений в Устав муниципального образования «Светлогорский район» в связи с приведением его в соответствие с действующим законодательством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05 апреля 2010 года № 40-ФЗ «О внесении изменений в отдельные законодательные акты Российской Федерации», Федеральным законом от 27 июля 2010 года № 237-ФЗ «О внесении изменений в Жилищный кодекс Российской Федерации и отдельные законодательные акты Российской Федерации», руководствуясь Уставом муниципального образования «Светлогорский район», районный Совет депутатов Светлогорского района</w:t>
      </w:r>
    </w:p>
    <w:p w:rsidR="00071ED6" w:rsidRDefault="00071ED6" w:rsidP="00071ED6"/>
    <w:p w:rsidR="00071ED6" w:rsidRDefault="00071ED6" w:rsidP="00071ED6">
      <w:r>
        <w:t>решил:</w:t>
      </w:r>
    </w:p>
    <w:p w:rsidR="00071ED6" w:rsidRDefault="00071ED6" w:rsidP="00071ED6"/>
    <w:p w:rsidR="00071ED6" w:rsidRDefault="00071ED6" w:rsidP="00071ED6">
      <w:r>
        <w:t>1.    Принять проект изменений в Устав муниципального образования</w:t>
      </w:r>
    </w:p>
    <w:p w:rsidR="00071ED6" w:rsidRDefault="00071ED6" w:rsidP="00071ED6">
      <w:r>
        <w:t>«Светлогорский район» (Приложение).</w:t>
      </w:r>
    </w:p>
    <w:p w:rsidR="00071ED6" w:rsidRDefault="00071ED6" w:rsidP="00071ED6">
      <w:r>
        <w:t xml:space="preserve">    2. Контроль за исполнением настоящего решения возложить на председателя</w:t>
      </w:r>
    </w:p>
    <w:p w:rsidR="00071ED6" w:rsidRDefault="00071ED6" w:rsidP="00071ED6">
      <w:r>
        <w:t>комиссии районного Совета депутатов по регламенту, связям с общественностью, безопасности и правопорядку (А.А. Кожемякин).</w:t>
      </w:r>
    </w:p>
    <w:p w:rsidR="00071ED6" w:rsidRDefault="00071ED6" w:rsidP="00071ED6">
      <w:r>
        <w:t>3. Опубликовать настоящее решение в газете «Вестник Светлогорска».</w:t>
      </w:r>
    </w:p>
    <w:p w:rsidR="00071ED6" w:rsidRDefault="00071ED6" w:rsidP="00071ED6">
      <w:r>
        <w:t>4. Решение вступает в силу со дня его опубликования.</w:t>
      </w:r>
    </w:p>
    <w:p w:rsidR="00071ED6" w:rsidRDefault="00071ED6" w:rsidP="00071ED6"/>
    <w:p w:rsidR="00071ED6" w:rsidRDefault="00071ED6" w:rsidP="00071ED6">
      <w:r>
        <w:t xml:space="preserve">  </w:t>
      </w:r>
    </w:p>
    <w:p w:rsidR="00071ED6" w:rsidRDefault="00071ED6" w:rsidP="00071ED6"/>
    <w:p w:rsidR="00071ED6" w:rsidRDefault="00071ED6" w:rsidP="00071ED6"/>
    <w:p w:rsidR="00071ED6" w:rsidRDefault="00071ED6" w:rsidP="00071ED6">
      <w:r>
        <w:t>Глава Светлогорского района</w:t>
      </w:r>
      <w:r w:rsidRPr="00071ED6">
        <w:t xml:space="preserve">                                                            </w:t>
      </w:r>
      <w:r>
        <w:t xml:space="preserve"> И.Ф. </w:t>
      </w:r>
      <w:proofErr w:type="spellStart"/>
      <w:r>
        <w:t>Партулеев</w:t>
      </w:r>
      <w:proofErr w:type="spellEnd"/>
      <w:r>
        <w:t xml:space="preserve">        </w:t>
      </w:r>
    </w:p>
    <w:p w:rsidR="00071ED6" w:rsidRDefault="00071ED6" w:rsidP="00071ED6"/>
    <w:p w:rsidR="00071ED6" w:rsidRDefault="00071ED6">
      <w:r>
        <w:br w:type="page"/>
      </w:r>
    </w:p>
    <w:p w:rsidR="00071ED6" w:rsidRDefault="00071ED6" w:rsidP="00071ED6">
      <w:pPr>
        <w:jc w:val="right"/>
      </w:pPr>
      <w:r>
        <w:lastRenderedPageBreak/>
        <w:t>Приложение</w:t>
      </w:r>
    </w:p>
    <w:p w:rsidR="00071ED6" w:rsidRDefault="00071ED6" w:rsidP="00071ED6">
      <w:pPr>
        <w:jc w:val="right"/>
      </w:pPr>
      <w:r>
        <w:t>к решению районного Совета</w:t>
      </w:r>
    </w:p>
    <w:p w:rsidR="00071ED6" w:rsidRDefault="00071ED6" w:rsidP="00071ED6">
      <w:pPr>
        <w:jc w:val="right"/>
      </w:pPr>
      <w:r>
        <w:t>депутатов Светлогорского района</w:t>
      </w:r>
    </w:p>
    <w:p w:rsidR="00071ED6" w:rsidRDefault="00071ED6" w:rsidP="00071ED6">
      <w:pPr>
        <w:jc w:val="right"/>
      </w:pPr>
      <w:proofErr w:type="gramStart"/>
      <w:r>
        <w:t>от  11</w:t>
      </w:r>
      <w:proofErr w:type="gramEnd"/>
      <w:r>
        <w:t xml:space="preserve"> октября  2010 года № 95</w:t>
      </w:r>
    </w:p>
    <w:p w:rsidR="00071ED6" w:rsidRDefault="00071ED6" w:rsidP="00071ED6"/>
    <w:p w:rsidR="00071ED6" w:rsidRPr="00071ED6" w:rsidRDefault="00071ED6" w:rsidP="00071ED6">
      <w:pPr>
        <w:jc w:val="center"/>
        <w:rPr>
          <w:b/>
        </w:rPr>
      </w:pPr>
      <w:r w:rsidRPr="00071ED6">
        <w:rPr>
          <w:b/>
        </w:rPr>
        <w:t>Проект изменений в Устав</w:t>
      </w:r>
    </w:p>
    <w:p w:rsidR="00071ED6" w:rsidRPr="00071ED6" w:rsidRDefault="00071ED6" w:rsidP="00071ED6">
      <w:pPr>
        <w:jc w:val="center"/>
        <w:rPr>
          <w:b/>
        </w:rPr>
      </w:pPr>
      <w:r w:rsidRPr="00071ED6">
        <w:rPr>
          <w:b/>
        </w:rPr>
        <w:t>муниципального образования «Светлогорский район»</w:t>
      </w:r>
    </w:p>
    <w:p w:rsidR="00071ED6" w:rsidRDefault="00071ED6" w:rsidP="00071ED6"/>
    <w:p w:rsidR="00071ED6" w:rsidRDefault="00071ED6" w:rsidP="00071ED6">
      <w:r>
        <w:t>1.    Пункт 27 части 1 статьи 7 Устава дополнить словами: «оказание поддержки социально ориентированным некоммерческим организациям, благотворительной деятельности и добровольчеству»;</w:t>
      </w:r>
    </w:p>
    <w:p w:rsidR="00071ED6" w:rsidRDefault="00071ED6" w:rsidP="00071ED6">
      <w:r>
        <w:t xml:space="preserve">2.    Пункт 6 части 1 статьи 26 Устава дополнить словами: </w:t>
      </w:r>
      <w:proofErr w:type="gramStart"/>
      <w:r>
        <w:t>« за</w:t>
      </w:r>
      <w:proofErr w:type="gramEnd"/>
      <w:r>
        <w:t xml:space="preserve"> исключением тарифов на товары и услуги организаций коммунального комплекса».</w:t>
      </w:r>
    </w:p>
    <w:p w:rsidR="00071ED6" w:rsidRDefault="00071ED6" w:rsidP="00071ED6">
      <w:r>
        <w:t>3.    Часть 1 статьи 10 Устава дополнить словами: «Светлогорской межрайонной прокуратурой».</w:t>
      </w:r>
    </w:p>
    <w:p w:rsidR="00071ED6" w:rsidRDefault="00071ED6" w:rsidP="00071ED6">
      <w:bookmarkStart w:id="0" w:name="_GoBack"/>
      <w:bookmarkEnd w:id="0"/>
    </w:p>
    <w:sectPr w:rsidR="00071ED6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56"/>
    <w:rsid w:val="00022184"/>
    <w:rsid w:val="00035A30"/>
    <w:rsid w:val="00071ED6"/>
    <w:rsid w:val="00E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3035"/>
  <w15:chartTrackingRefBased/>
  <w15:docId w15:val="{1FECC63D-28FA-4DC7-A56D-CF4D9961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1886</Characters>
  <Application>Microsoft Office Word</Application>
  <DocSecurity>0</DocSecurity>
  <Lines>15</Lines>
  <Paragraphs>4</Paragraphs>
  <ScaleCrop>false</ScaleCrop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2018-11-14T09:24:00Z</dcterms:created>
  <dcterms:modified xsi:type="dcterms:W3CDTF">2018-11-14T09:26:00Z</dcterms:modified>
</cp:coreProperties>
</file>