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9A" w:rsidRDefault="002B289A" w:rsidP="002B28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6407" w:rsidRPr="0030624D" w:rsidRDefault="009C6407" w:rsidP="002B28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4FAE" w:rsidRPr="00DA005B" w:rsidRDefault="00DD4FAE" w:rsidP="00DD4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05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D4FAE" w:rsidRPr="00DA005B" w:rsidRDefault="00DD4FAE" w:rsidP="00DD4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05B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DD4FAE" w:rsidRPr="00DA005B" w:rsidRDefault="00DD4FAE" w:rsidP="00DD4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05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DD4FAE" w:rsidRPr="00DA005B" w:rsidRDefault="00174F2D" w:rsidP="00DD4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«СВЕТЛОГОРСКИЙ РАЙОН</w:t>
      </w:r>
      <w:r w:rsidR="00DD4FAE" w:rsidRPr="00DA005B">
        <w:rPr>
          <w:rFonts w:ascii="Times New Roman" w:hAnsi="Times New Roman" w:cs="Times New Roman"/>
          <w:b/>
          <w:sz w:val="28"/>
          <w:szCs w:val="28"/>
        </w:rPr>
        <w:t>»</w:t>
      </w:r>
    </w:p>
    <w:p w:rsidR="002B289A" w:rsidRPr="00DA005B" w:rsidRDefault="002B289A" w:rsidP="002B289A">
      <w:pPr>
        <w:spacing w:after="0" w:line="240" w:lineRule="auto"/>
        <w:rPr>
          <w:b/>
          <w:sz w:val="16"/>
          <w:szCs w:val="16"/>
        </w:rPr>
      </w:pPr>
    </w:p>
    <w:p w:rsidR="002B289A" w:rsidRPr="00DA005B" w:rsidRDefault="002B289A" w:rsidP="002B289A">
      <w:pPr>
        <w:spacing w:after="0" w:line="240" w:lineRule="auto"/>
        <w:rPr>
          <w:b/>
          <w:sz w:val="16"/>
          <w:szCs w:val="16"/>
        </w:rPr>
      </w:pPr>
    </w:p>
    <w:p w:rsidR="002B289A" w:rsidRPr="00DA005B" w:rsidRDefault="002B289A" w:rsidP="002B2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005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A005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B289A" w:rsidRPr="00DA005B" w:rsidRDefault="002B289A" w:rsidP="002B2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89A" w:rsidRPr="00DA005B" w:rsidRDefault="002B289A" w:rsidP="002B2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05B">
        <w:rPr>
          <w:rFonts w:ascii="Times New Roman" w:hAnsi="Times New Roman" w:cs="Times New Roman"/>
          <w:sz w:val="28"/>
          <w:szCs w:val="28"/>
        </w:rPr>
        <w:t>«</w:t>
      </w:r>
      <w:r w:rsidR="00132F77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87080F" w:rsidRPr="00DA005B">
        <w:rPr>
          <w:rFonts w:ascii="Times New Roman" w:hAnsi="Times New Roman" w:cs="Times New Roman"/>
          <w:sz w:val="28"/>
          <w:szCs w:val="28"/>
        </w:rPr>
        <w:t>»</w:t>
      </w:r>
      <w:r w:rsidR="007923E1">
        <w:rPr>
          <w:rFonts w:ascii="Times New Roman" w:hAnsi="Times New Roman" w:cs="Times New Roman"/>
          <w:sz w:val="28"/>
          <w:szCs w:val="28"/>
        </w:rPr>
        <w:t xml:space="preserve"> </w:t>
      </w:r>
      <w:r w:rsidR="00132F77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426C43" w:rsidRPr="00DA005B">
        <w:rPr>
          <w:rFonts w:ascii="Times New Roman" w:hAnsi="Times New Roman" w:cs="Times New Roman"/>
          <w:sz w:val="28"/>
          <w:szCs w:val="28"/>
        </w:rPr>
        <w:t xml:space="preserve"> </w:t>
      </w:r>
      <w:r w:rsidRPr="00DA005B">
        <w:rPr>
          <w:rFonts w:ascii="Times New Roman" w:hAnsi="Times New Roman" w:cs="Times New Roman"/>
          <w:sz w:val="28"/>
          <w:szCs w:val="28"/>
        </w:rPr>
        <w:t>201</w:t>
      </w:r>
      <w:r w:rsidR="00B3393D">
        <w:rPr>
          <w:rFonts w:ascii="Times New Roman" w:hAnsi="Times New Roman" w:cs="Times New Roman"/>
          <w:sz w:val="28"/>
          <w:szCs w:val="28"/>
        </w:rPr>
        <w:t>7</w:t>
      </w:r>
      <w:r w:rsidR="009E2A8B" w:rsidRPr="00DA005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A005B">
        <w:rPr>
          <w:rFonts w:ascii="Times New Roman" w:hAnsi="Times New Roman" w:cs="Times New Roman"/>
          <w:sz w:val="28"/>
          <w:szCs w:val="28"/>
        </w:rPr>
        <w:t xml:space="preserve"> №</w:t>
      </w:r>
      <w:r w:rsidR="00426C43" w:rsidRPr="00DA005B">
        <w:rPr>
          <w:rFonts w:ascii="Times New Roman" w:hAnsi="Times New Roman" w:cs="Times New Roman"/>
          <w:sz w:val="28"/>
          <w:szCs w:val="28"/>
        </w:rPr>
        <w:t xml:space="preserve"> </w:t>
      </w:r>
      <w:r w:rsidR="00132F77">
        <w:rPr>
          <w:rFonts w:ascii="Times New Roman" w:hAnsi="Times New Roman" w:cs="Times New Roman"/>
          <w:sz w:val="28"/>
          <w:szCs w:val="28"/>
          <w:u w:val="single"/>
        </w:rPr>
        <w:t>416</w:t>
      </w:r>
    </w:p>
    <w:p w:rsidR="006D0699" w:rsidRPr="00DA005B" w:rsidRDefault="002B289A" w:rsidP="002B28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005B">
        <w:rPr>
          <w:rFonts w:ascii="Times New Roman" w:hAnsi="Times New Roman" w:cs="Times New Roman"/>
          <w:sz w:val="28"/>
          <w:szCs w:val="28"/>
        </w:rPr>
        <w:t>г. Светлогорск</w:t>
      </w:r>
    </w:p>
    <w:p w:rsidR="009E2A8B" w:rsidRPr="00DA005B" w:rsidRDefault="009E2A8B" w:rsidP="006D06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2F4" w:rsidRPr="00F232F4" w:rsidRDefault="006D0699" w:rsidP="00F232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05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17B9B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="00F232F4" w:rsidRPr="00F232F4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документа планирования регулярных перевозок по муниципальным маршрутам в границах муниципального образования </w:t>
      </w:r>
      <w:r w:rsidR="00F232F4">
        <w:rPr>
          <w:rFonts w:ascii="Times New Roman" w:hAnsi="Times New Roman" w:cs="Times New Roman"/>
          <w:b/>
          <w:bCs/>
          <w:sz w:val="28"/>
          <w:szCs w:val="28"/>
        </w:rPr>
        <w:t>городское образование «Город Светлогорск»</w:t>
      </w:r>
    </w:p>
    <w:p w:rsidR="0087080F" w:rsidRDefault="0087080F" w:rsidP="00870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35B" w:rsidRDefault="00F232F4" w:rsidP="004363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32F4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F232F4">
          <w:rPr>
            <w:rFonts w:ascii="Times New Roman" w:eastAsia="Calibri" w:hAnsi="Times New Roman" w:cs="Times New Roman"/>
            <w:sz w:val="28"/>
            <w:szCs w:val="28"/>
          </w:rPr>
          <w:t>пункта 7 части 1 статьи 1</w:t>
        </w:r>
        <w:r>
          <w:rPr>
            <w:rFonts w:ascii="Times New Roman" w:eastAsia="Calibri" w:hAnsi="Times New Roman" w:cs="Times New Roman"/>
            <w:sz w:val="28"/>
            <w:szCs w:val="28"/>
          </w:rPr>
          <w:t>4</w:t>
        </w:r>
      </w:hyperlink>
      <w:r w:rsidRPr="00F232F4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Федерального </w:t>
      </w:r>
      <w:hyperlink r:id="rId7" w:history="1">
        <w:r w:rsidRPr="00F232F4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F232F4">
        <w:rPr>
          <w:rFonts w:ascii="Times New Roman" w:eastAsia="Calibri" w:hAnsi="Times New Roman" w:cs="Times New Roman"/>
          <w:sz w:val="28"/>
          <w:szCs w:val="28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</w:t>
      </w:r>
      <w:r w:rsidR="008E6339">
        <w:rPr>
          <w:rFonts w:ascii="Times New Roman" w:eastAsia="Calibri" w:hAnsi="Times New Roman" w:cs="Times New Roman"/>
          <w:sz w:val="28"/>
          <w:szCs w:val="28"/>
        </w:rPr>
        <w:t>я</w:t>
      </w:r>
      <w:r w:rsidRPr="00F232F4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8E633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«Светлогорский район</w:t>
      </w:r>
      <w:proofErr w:type="gramEnd"/>
      <w:r w:rsidR="008E633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F232F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43A75">
        <w:rPr>
          <w:rFonts w:ascii="Times New Roman" w:eastAsia="Calibri" w:hAnsi="Times New Roman" w:cs="Times New Roman"/>
          <w:sz w:val="28"/>
          <w:szCs w:val="28"/>
        </w:rPr>
        <w:t xml:space="preserve">30.12.2016 </w:t>
      </w:r>
      <w:r w:rsidR="00827D50">
        <w:rPr>
          <w:rFonts w:ascii="Times New Roman" w:eastAsia="Calibri" w:hAnsi="Times New Roman" w:cs="Times New Roman"/>
          <w:sz w:val="28"/>
          <w:szCs w:val="28"/>
        </w:rPr>
        <w:t>г.</w:t>
      </w:r>
      <w:r w:rsidRPr="0043635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943A75">
        <w:rPr>
          <w:rFonts w:ascii="Times New Roman" w:eastAsia="Calibri" w:hAnsi="Times New Roman" w:cs="Times New Roman"/>
          <w:sz w:val="28"/>
          <w:szCs w:val="28"/>
        </w:rPr>
        <w:t xml:space="preserve">889 </w:t>
      </w:r>
      <w:r w:rsidR="008E6339">
        <w:rPr>
          <w:rFonts w:ascii="Times New Roman" w:eastAsia="Calibri" w:hAnsi="Times New Roman" w:cs="Times New Roman"/>
          <w:sz w:val="28"/>
          <w:szCs w:val="28"/>
        </w:rPr>
        <w:t>«</w:t>
      </w:r>
      <w:r w:rsidR="008E6339" w:rsidRPr="008E6339">
        <w:rPr>
          <w:rFonts w:ascii="Times New Roman" w:eastAsia="Calibri" w:hAnsi="Times New Roman" w:cs="Times New Roman"/>
          <w:sz w:val="28"/>
          <w:szCs w:val="28"/>
        </w:rPr>
        <w:t>Об установлении требований к осуществлению регулярных перевозок по муниципальным маршрутам регулярных пассажирских перевозок автомобильным транспортом на территории муниципального образования городское поселение «Город Светлогорск» по нерегулируемым тарифам</w:t>
      </w:r>
      <w:r w:rsidR="008E6339">
        <w:rPr>
          <w:rFonts w:ascii="Times New Roman" w:eastAsia="Calibri" w:hAnsi="Times New Roman" w:cs="Times New Roman"/>
          <w:sz w:val="28"/>
          <w:szCs w:val="28"/>
        </w:rPr>
        <w:t>»</w:t>
      </w:r>
      <w:r w:rsidRPr="00F232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E6339">
        <w:rPr>
          <w:rFonts w:ascii="Times New Roman" w:eastAsia="Calibri" w:hAnsi="Times New Roman" w:cs="Times New Roman"/>
          <w:sz w:val="28"/>
          <w:szCs w:val="28"/>
        </w:rPr>
        <w:t xml:space="preserve"> постановления </w:t>
      </w:r>
      <w:r w:rsidR="00257032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городское поселение «Город Светлогорск</w:t>
      </w:r>
      <w:r w:rsidR="008E6339">
        <w:rPr>
          <w:rFonts w:ascii="Times New Roman" w:eastAsia="Calibri" w:hAnsi="Times New Roman" w:cs="Times New Roman"/>
          <w:sz w:val="28"/>
          <w:szCs w:val="28"/>
        </w:rPr>
        <w:t xml:space="preserve">» от </w:t>
      </w:r>
      <w:r w:rsidR="00257032">
        <w:rPr>
          <w:rFonts w:ascii="Times New Roman" w:eastAsia="Calibri" w:hAnsi="Times New Roman" w:cs="Times New Roman"/>
          <w:sz w:val="28"/>
          <w:szCs w:val="28"/>
        </w:rPr>
        <w:t>31</w:t>
      </w:r>
      <w:r w:rsidR="008E6339">
        <w:rPr>
          <w:rFonts w:ascii="Times New Roman" w:eastAsia="Calibri" w:hAnsi="Times New Roman" w:cs="Times New Roman"/>
          <w:sz w:val="28"/>
          <w:szCs w:val="28"/>
        </w:rPr>
        <w:t>.</w:t>
      </w:r>
      <w:r w:rsidR="009F5C23">
        <w:rPr>
          <w:rFonts w:ascii="Times New Roman" w:eastAsia="Calibri" w:hAnsi="Times New Roman" w:cs="Times New Roman"/>
          <w:sz w:val="28"/>
          <w:szCs w:val="28"/>
        </w:rPr>
        <w:t>0</w:t>
      </w:r>
      <w:r w:rsidR="00257032">
        <w:rPr>
          <w:rFonts w:ascii="Times New Roman" w:eastAsia="Calibri" w:hAnsi="Times New Roman" w:cs="Times New Roman"/>
          <w:sz w:val="28"/>
          <w:szCs w:val="28"/>
        </w:rPr>
        <w:t>1</w:t>
      </w:r>
      <w:r w:rsidR="008E6339">
        <w:rPr>
          <w:rFonts w:ascii="Times New Roman" w:eastAsia="Calibri" w:hAnsi="Times New Roman" w:cs="Times New Roman"/>
          <w:sz w:val="28"/>
          <w:szCs w:val="28"/>
        </w:rPr>
        <w:t>.201</w:t>
      </w:r>
      <w:r w:rsidR="00257032">
        <w:rPr>
          <w:rFonts w:ascii="Times New Roman" w:eastAsia="Calibri" w:hAnsi="Times New Roman" w:cs="Times New Roman"/>
          <w:sz w:val="28"/>
          <w:szCs w:val="28"/>
        </w:rPr>
        <w:t>7</w:t>
      </w:r>
      <w:r w:rsidR="00943A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7D50">
        <w:rPr>
          <w:rFonts w:ascii="Times New Roman" w:eastAsia="Calibri" w:hAnsi="Times New Roman" w:cs="Times New Roman"/>
          <w:sz w:val="28"/>
          <w:szCs w:val="28"/>
        </w:rPr>
        <w:t>г.</w:t>
      </w:r>
      <w:r w:rsidR="009944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633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257032">
        <w:rPr>
          <w:rFonts w:ascii="Times New Roman" w:eastAsia="Calibri" w:hAnsi="Times New Roman" w:cs="Times New Roman"/>
          <w:sz w:val="28"/>
          <w:szCs w:val="28"/>
        </w:rPr>
        <w:t>6</w:t>
      </w:r>
      <w:r w:rsidR="001D78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6339">
        <w:rPr>
          <w:rFonts w:ascii="Times New Roman" w:eastAsia="Calibri" w:hAnsi="Times New Roman" w:cs="Times New Roman"/>
          <w:sz w:val="28"/>
          <w:szCs w:val="28"/>
        </w:rPr>
        <w:t xml:space="preserve">«Об утверждении </w:t>
      </w:r>
      <w:r w:rsidR="00257032">
        <w:rPr>
          <w:rFonts w:ascii="Times New Roman" w:eastAsia="Calibri" w:hAnsi="Times New Roman" w:cs="Times New Roman"/>
          <w:sz w:val="28"/>
          <w:szCs w:val="28"/>
        </w:rPr>
        <w:t>реестра муниципал</w:t>
      </w:r>
      <w:r w:rsidR="00994459">
        <w:rPr>
          <w:rFonts w:ascii="Times New Roman" w:eastAsia="Calibri" w:hAnsi="Times New Roman" w:cs="Times New Roman"/>
          <w:sz w:val="28"/>
          <w:szCs w:val="28"/>
        </w:rPr>
        <w:t>ьн</w:t>
      </w:r>
      <w:r w:rsidR="00257032">
        <w:rPr>
          <w:rFonts w:ascii="Times New Roman" w:eastAsia="Calibri" w:hAnsi="Times New Roman" w:cs="Times New Roman"/>
          <w:sz w:val="28"/>
          <w:szCs w:val="28"/>
        </w:rPr>
        <w:t>ого</w:t>
      </w:r>
      <w:r w:rsidR="00994459">
        <w:rPr>
          <w:rFonts w:ascii="Times New Roman" w:eastAsia="Calibri" w:hAnsi="Times New Roman" w:cs="Times New Roman"/>
          <w:sz w:val="28"/>
          <w:szCs w:val="28"/>
        </w:rPr>
        <w:t xml:space="preserve"> маршрута регулярных пассажирских перевозок</w:t>
      </w:r>
      <w:r w:rsidR="00F10CCC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F10CCC" w:rsidRPr="00F10CCC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«Светлогорский район»</w:t>
      </w:r>
      <w:r w:rsidR="0043635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3635B" w:rsidRDefault="0043635B" w:rsidP="00B3393D">
      <w:pPr>
        <w:spacing w:before="120" w:after="1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ar-SA"/>
        </w:rPr>
      </w:pPr>
      <w:r w:rsidRPr="004363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ar-SA"/>
        </w:rPr>
        <w:t>постановляет:</w:t>
      </w:r>
    </w:p>
    <w:p w:rsidR="00F10CCC" w:rsidRDefault="009C6407" w:rsidP="00A61F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005B">
        <w:rPr>
          <w:rFonts w:ascii="Times New Roman" w:hAnsi="Times New Roman" w:cs="Times New Roman"/>
          <w:sz w:val="28"/>
          <w:szCs w:val="28"/>
        </w:rPr>
        <w:t>1.</w:t>
      </w:r>
      <w:r w:rsidR="006D0699" w:rsidRPr="00DA005B">
        <w:rPr>
          <w:rFonts w:ascii="Times New Roman" w:hAnsi="Times New Roman" w:cs="Times New Roman"/>
          <w:sz w:val="28"/>
          <w:szCs w:val="28"/>
        </w:rPr>
        <w:t>Утвердить</w:t>
      </w:r>
      <w:r w:rsidR="00D17B9B" w:rsidRPr="00D17B9B">
        <w:rPr>
          <w:rFonts w:ascii="Times New Roman" w:hAnsi="Times New Roman" w:cs="Times New Roman"/>
          <w:sz w:val="28"/>
          <w:szCs w:val="28"/>
        </w:rPr>
        <w:t xml:space="preserve"> </w:t>
      </w:r>
      <w:r w:rsidR="00F10CCC" w:rsidRPr="00E2018E">
        <w:rPr>
          <w:rFonts w:ascii="Times New Roman" w:hAnsi="Times New Roman" w:cs="Times New Roman"/>
          <w:sz w:val="28"/>
          <w:szCs w:val="28"/>
        </w:rPr>
        <w:t xml:space="preserve">Документ планирования регулярных перевозок по муниципальным маршрутам в границах муниципального образования </w:t>
      </w:r>
      <w:r w:rsidR="00F10CCC">
        <w:rPr>
          <w:rFonts w:ascii="Times New Roman" w:hAnsi="Times New Roman" w:cs="Times New Roman"/>
          <w:sz w:val="28"/>
          <w:szCs w:val="28"/>
        </w:rPr>
        <w:t>Городское поселение «Город Светлогорск</w:t>
      </w:r>
      <w:r w:rsidR="00F10CCC" w:rsidRPr="00E2018E">
        <w:rPr>
          <w:rFonts w:ascii="Times New Roman" w:hAnsi="Times New Roman" w:cs="Times New Roman"/>
          <w:sz w:val="28"/>
          <w:szCs w:val="28"/>
        </w:rPr>
        <w:t>» на 201</w:t>
      </w:r>
      <w:r w:rsidR="00F10CCC">
        <w:rPr>
          <w:rFonts w:ascii="Times New Roman" w:hAnsi="Times New Roman" w:cs="Times New Roman"/>
          <w:sz w:val="28"/>
          <w:szCs w:val="28"/>
        </w:rPr>
        <w:t>7</w:t>
      </w:r>
      <w:r w:rsidR="00F10CCC" w:rsidRPr="00E2018E">
        <w:rPr>
          <w:rFonts w:ascii="Times New Roman" w:hAnsi="Times New Roman" w:cs="Times New Roman"/>
          <w:sz w:val="28"/>
          <w:szCs w:val="28"/>
        </w:rPr>
        <w:t xml:space="preserve"> - 202</w:t>
      </w:r>
      <w:r w:rsidR="00F10CCC">
        <w:rPr>
          <w:rFonts w:ascii="Times New Roman" w:hAnsi="Times New Roman" w:cs="Times New Roman"/>
          <w:sz w:val="28"/>
          <w:szCs w:val="28"/>
        </w:rPr>
        <w:t>1</w:t>
      </w:r>
      <w:r w:rsidR="00F10CCC" w:rsidRPr="00E2018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5359C" w:rsidRPr="00DA005B" w:rsidRDefault="00D17B9B" w:rsidP="00C53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B9B">
        <w:rPr>
          <w:rFonts w:ascii="Times New Roman" w:hAnsi="Times New Roman" w:cs="Times New Roman"/>
          <w:sz w:val="28"/>
          <w:szCs w:val="28"/>
        </w:rPr>
        <w:t xml:space="preserve">2. </w:t>
      </w:r>
      <w:r w:rsidR="0043635B" w:rsidRPr="00DA005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«Вестник Светлогорска» и на официальном сайте администрации МО «Светлогорский район».</w:t>
      </w:r>
    </w:p>
    <w:p w:rsidR="006D0699" w:rsidRPr="00DA005B" w:rsidRDefault="00D17B9B" w:rsidP="006D0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6407" w:rsidRPr="00DA005B">
        <w:rPr>
          <w:rFonts w:ascii="Times New Roman" w:hAnsi="Times New Roman" w:cs="Times New Roman"/>
          <w:sz w:val="28"/>
          <w:szCs w:val="28"/>
        </w:rPr>
        <w:t>.</w:t>
      </w:r>
      <w:r w:rsidR="0043635B">
        <w:rPr>
          <w:rFonts w:ascii="Times New Roman" w:hAnsi="Times New Roman" w:cs="Times New Roman"/>
          <w:sz w:val="28"/>
          <w:szCs w:val="28"/>
        </w:rPr>
        <w:t xml:space="preserve"> </w:t>
      </w:r>
      <w:r w:rsidR="006D0699" w:rsidRPr="00DA005B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F716BC" w:rsidRPr="00DA005B">
        <w:rPr>
          <w:rFonts w:ascii="Times New Roman" w:hAnsi="Times New Roman" w:cs="Times New Roman"/>
          <w:sz w:val="28"/>
          <w:szCs w:val="28"/>
        </w:rPr>
        <w:t>исполнением настоящего</w:t>
      </w:r>
      <w:r w:rsidR="006D0699" w:rsidRPr="00DA005B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43635B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муниципального образования «Светлогорский район начальника административно</w:t>
      </w:r>
      <w:r w:rsidR="00A61FE1">
        <w:rPr>
          <w:rFonts w:ascii="Times New Roman" w:hAnsi="Times New Roman" w:cs="Times New Roman"/>
          <w:sz w:val="28"/>
          <w:szCs w:val="28"/>
        </w:rPr>
        <w:t>-</w:t>
      </w:r>
      <w:r w:rsidR="0043635B">
        <w:rPr>
          <w:rFonts w:ascii="Times New Roman" w:hAnsi="Times New Roman" w:cs="Times New Roman"/>
          <w:sz w:val="28"/>
          <w:szCs w:val="28"/>
        </w:rPr>
        <w:t>правового отдела Мельника И. В.</w:t>
      </w:r>
    </w:p>
    <w:p w:rsidR="009C6407" w:rsidRPr="00DA005B" w:rsidRDefault="0043635B" w:rsidP="006D0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6407" w:rsidRPr="00DA0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407" w:rsidRPr="00DA005B"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 w:rsidR="00D77866" w:rsidRPr="00DA005B">
        <w:rPr>
          <w:rFonts w:ascii="Times New Roman" w:hAnsi="Times New Roman" w:cs="Times New Roman"/>
          <w:sz w:val="28"/>
          <w:szCs w:val="28"/>
        </w:rPr>
        <w:t xml:space="preserve"> </w:t>
      </w:r>
      <w:r w:rsidR="0087080F" w:rsidRPr="00DA005B">
        <w:rPr>
          <w:rFonts w:ascii="Times New Roman" w:hAnsi="Times New Roman" w:cs="Times New Roman"/>
          <w:sz w:val="28"/>
          <w:szCs w:val="28"/>
        </w:rPr>
        <w:t>момента опубликования</w:t>
      </w:r>
      <w:r w:rsidR="009C6407" w:rsidRPr="00DA005B">
        <w:rPr>
          <w:rFonts w:ascii="Times New Roman" w:hAnsi="Times New Roman" w:cs="Times New Roman"/>
          <w:sz w:val="28"/>
          <w:szCs w:val="28"/>
        </w:rPr>
        <w:t>.</w:t>
      </w:r>
    </w:p>
    <w:p w:rsidR="006D0699" w:rsidRDefault="006D0699" w:rsidP="006D0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93D" w:rsidRPr="00DA005B" w:rsidRDefault="00B3393D" w:rsidP="006D0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4F2D" w:rsidRDefault="00DD4FAE" w:rsidP="00DD4FA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05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74F2D" w:rsidRDefault="00DD4FAE" w:rsidP="00174F2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05B">
        <w:rPr>
          <w:rFonts w:ascii="Times New Roman" w:hAnsi="Times New Roman" w:cs="Times New Roman"/>
          <w:sz w:val="28"/>
          <w:szCs w:val="28"/>
        </w:rPr>
        <w:t>муниципального</w:t>
      </w:r>
      <w:r w:rsidR="00174F2D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DD4FAE" w:rsidRPr="00174F2D" w:rsidRDefault="00174F2D" w:rsidP="00174F2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«Светлогорский район»              </w:t>
      </w:r>
      <w:r w:rsidRPr="00174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3A7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А.В.Ковальский</w:t>
      </w:r>
    </w:p>
    <w:p w:rsidR="00943A75" w:rsidRDefault="00943A75" w:rsidP="00B3393D">
      <w:pPr>
        <w:rPr>
          <w:rFonts w:ascii="Calibri" w:eastAsia="Calibri" w:hAnsi="Calibri" w:cs="Times New Roman"/>
        </w:rPr>
      </w:pPr>
    </w:p>
    <w:p w:rsidR="00011865" w:rsidRDefault="00011865" w:rsidP="00B3393D">
      <w:pPr>
        <w:pStyle w:val="ConsPlusNormal"/>
        <w:tabs>
          <w:tab w:val="left" w:pos="360"/>
        </w:tabs>
        <w:ind w:left="6521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769D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</w:t>
      </w:r>
    </w:p>
    <w:p w:rsidR="00011865" w:rsidRDefault="00011865" w:rsidP="00B3393D">
      <w:pPr>
        <w:pStyle w:val="ConsPlusNormal"/>
        <w:tabs>
          <w:tab w:val="left" w:pos="360"/>
        </w:tabs>
        <w:ind w:left="6521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769DB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постановлению администрации</w:t>
      </w:r>
    </w:p>
    <w:p w:rsidR="00011865" w:rsidRDefault="00011865" w:rsidP="00B3393D">
      <w:pPr>
        <w:pStyle w:val="ConsPlusNormal"/>
        <w:tabs>
          <w:tab w:val="left" w:pos="360"/>
        </w:tabs>
        <w:ind w:left="6521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011865" w:rsidRDefault="00011865" w:rsidP="00B3393D">
      <w:pPr>
        <w:pStyle w:val="ConsPlusNormal"/>
        <w:tabs>
          <w:tab w:val="left" w:pos="360"/>
        </w:tabs>
        <w:ind w:left="6521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«Светлогорский район»</w:t>
      </w:r>
    </w:p>
    <w:p w:rsidR="00011865" w:rsidRPr="00E769DB" w:rsidRDefault="00011865" w:rsidP="00B3393D">
      <w:pPr>
        <w:pStyle w:val="ConsPlusNormal"/>
        <w:tabs>
          <w:tab w:val="left" w:pos="360"/>
        </w:tabs>
        <w:ind w:left="6521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769DB">
        <w:rPr>
          <w:rFonts w:ascii="Times New Roman" w:eastAsia="Calibri" w:hAnsi="Times New Roman" w:cs="Times New Roman"/>
          <w:bCs/>
          <w:sz w:val="24"/>
          <w:szCs w:val="24"/>
        </w:rPr>
        <w:t>№</w:t>
      </w:r>
      <w:r w:rsidR="00933A1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32F77">
        <w:rPr>
          <w:rFonts w:ascii="Times New Roman" w:eastAsia="Calibri" w:hAnsi="Times New Roman" w:cs="Times New Roman"/>
          <w:bCs/>
          <w:sz w:val="24"/>
          <w:szCs w:val="24"/>
          <w:u w:val="single"/>
        </w:rPr>
        <w:t>416</w:t>
      </w:r>
      <w:r w:rsidRPr="00E769DB">
        <w:rPr>
          <w:rFonts w:ascii="Times New Roman" w:eastAsia="Calibri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132F77">
        <w:rPr>
          <w:rFonts w:ascii="Times New Roman" w:eastAsia="Calibri" w:hAnsi="Times New Roman" w:cs="Times New Roman"/>
          <w:bCs/>
          <w:sz w:val="24"/>
          <w:szCs w:val="24"/>
          <w:u w:val="single"/>
        </w:rPr>
        <w:t>11</w:t>
      </w:r>
      <w:r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132F77">
        <w:rPr>
          <w:rFonts w:ascii="Times New Roman" w:eastAsia="Calibri" w:hAnsi="Times New Roman" w:cs="Times New Roman"/>
          <w:bCs/>
          <w:sz w:val="24"/>
          <w:szCs w:val="24"/>
          <w:u w:val="single"/>
        </w:rPr>
        <w:t>августа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769DB">
        <w:rPr>
          <w:rFonts w:ascii="Times New Roman" w:eastAsia="Calibri" w:hAnsi="Times New Roman" w:cs="Times New Roman"/>
          <w:bCs/>
          <w:sz w:val="24"/>
          <w:szCs w:val="24"/>
        </w:rPr>
        <w:t>20</w:t>
      </w: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132F77">
        <w:rPr>
          <w:rFonts w:ascii="Times New Roman" w:eastAsia="Calibri" w:hAnsi="Times New Roman" w:cs="Times New Roman"/>
          <w:bCs/>
          <w:sz w:val="24"/>
          <w:szCs w:val="24"/>
        </w:rPr>
        <w:t xml:space="preserve">7 </w:t>
      </w:r>
      <w:r w:rsidRPr="00E769DB">
        <w:rPr>
          <w:rFonts w:ascii="Times New Roman" w:eastAsia="Calibri" w:hAnsi="Times New Roman" w:cs="Times New Roman"/>
          <w:bCs/>
          <w:sz w:val="24"/>
          <w:szCs w:val="24"/>
        </w:rPr>
        <w:t>г.</w:t>
      </w:r>
    </w:p>
    <w:p w:rsidR="00011865" w:rsidRDefault="00011865" w:rsidP="0001186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1865" w:rsidRDefault="00011865" w:rsidP="00943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865">
        <w:rPr>
          <w:rFonts w:ascii="Times New Roman" w:hAnsi="Times New Roman" w:cs="Times New Roman"/>
          <w:b/>
          <w:bCs/>
          <w:sz w:val="28"/>
          <w:szCs w:val="28"/>
        </w:rPr>
        <w:t>Документ планирования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1865">
        <w:rPr>
          <w:rFonts w:ascii="Times New Roman" w:hAnsi="Times New Roman" w:cs="Times New Roman"/>
          <w:b/>
          <w:bCs/>
          <w:sz w:val="28"/>
          <w:szCs w:val="28"/>
        </w:rPr>
        <w:t>регулярных перевозок по муниципальным маршрутам в границах муниципального образования Городское поселение «Город Светлогорск»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1865">
        <w:rPr>
          <w:rFonts w:ascii="Times New Roman" w:hAnsi="Times New Roman" w:cs="Times New Roman"/>
          <w:b/>
          <w:bCs/>
          <w:sz w:val="28"/>
          <w:szCs w:val="28"/>
        </w:rPr>
        <w:t>на 2017 - 2021 годы</w:t>
      </w:r>
    </w:p>
    <w:p w:rsidR="00943A75" w:rsidRPr="00011865" w:rsidRDefault="00943A75" w:rsidP="00943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865" w:rsidRDefault="00011865" w:rsidP="00B3393D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B3393D" w:rsidRDefault="00B3393D" w:rsidP="00B3393D">
      <w:pPr>
        <w:pStyle w:val="ConsPlusNormal"/>
        <w:ind w:left="1069"/>
        <w:rPr>
          <w:rFonts w:ascii="Times New Roman" w:hAnsi="Times New Roman" w:cs="Times New Roman"/>
          <w:sz w:val="28"/>
          <w:szCs w:val="28"/>
        </w:rPr>
      </w:pPr>
    </w:p>
    <w:p w:rsidR="00011865" w:rsidRPr="00011865" w:rsidRDefault="00C939D5" w:rsidP="000118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011865" w:rsidRPr="00011865">
        <w:rPr>
          <w:rFonts w:ascii="Times New Roman" w:eastAsia="Calibri" w:hAnsi="Times New Roman" w:cs="Times New Roman"/>
          <w:sz w:val="28"/>
          <w:szCs w:val="28"/>
        </w:rPr>
        <w:t xml:space="preserve">Целью развития регулярных перевозок по муниципальным маршрутам в границах муниципального образования </w:t>
      </w:r>
      <w:r w:rsidR="00011865">
        <w:rPr>
          <w:rFonts w:ascii="Times New Roman" w:eastAsia="Calibri" w:hAnsi="Times New Roman" w:cs="Times New Roman"/>
          <w:sz w:val="28"/>
          <w:szCs w:val="28"/>
        </w:rPr>
        <w:t>городское поселение «Город Светлогорск»</w:t>
      </w:r>
      <w:r w:rsidR="00011865" w:rsidRPr="00011865">
        <w:rPr>
          <w:rFonts w:ascii="Times New Roman" w:eastAsia="Calibri" w:hAnsi="Times New Roman" w:cs="Times New Roman"/>
          <w:sz w:val="28"/>
          <w:szCs w:val="28"/>
        </w:rPr>
        <w:t>» (далее – регулярные перевозки) является повышение качественного уровня транспортного обслуживания населения.</w:t>
      </w:r>
    </w:p>
    <w:p w:rsidR="00011865" w:rsidRPr="00011865" w:rsidRDefault="00C939D5" w:rsidP="000118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011865" w:rsidRPr="00011865">
        <w:rPr>
          <w:rFonts w:ascii="Times New Roman" w:eastAsia="Calibri" w:hAnsi="Times New Roman" w:cs="Times New Roman"/>
          <w:sz w:val="28"/>
          <w:szCs w:val="28"/>
        </w:rPr>
        <w:t>В рамках реализации поставленной цели основными задачами развития регулярных перевозок являются:</w:t>
      </w:r>
    </w:p>
    <w:p w:rsidR="00011865" w:rsidRPr="00011865" w:rsidRDefault="00011865" w:rsidP="000118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865">
        <w:rPr>
          <w:rFonts w:ascii="Times New Roman" w:eastAsia="Calibri" w:hAnsi="Times New Roman" w:cs="Times New Roman"/>
          <w:sz w:val="28"/>
          <w:szCs w:val="28"/>
        </w:rPr>
        <w:t>- формирование оптимальной маршрутной сети;</w:t>
      </w:r>
    </w:p>
    <w:p w:rsidR="00B3393D" w:rsidRDefault="00011865" w:rsidP="00B339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011865">
        <w:rPr>
          <w:rFonts w:ascii="Times New Roman" w:eastAsia="Calibri" w:hAnsi="Times New Roman" w:cs="Times New Roman"/>
          <w:sz w:val="28"/>
          <w:szCs w:val="28"/>
        </w:rPr>
        <w:t xml:space="preserve">- совершенствование транспортной инфраструктуры и создание системы управления регулярными перевозками транспортом общего пользования и </w:t>
      </w:r>
      <w:proofErr w:type="gramStart"/>
      <w:r w:rsidRPr="00011865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011865">
        <w:rPr>
          <w:rFonts w:ascii="Times New Roman" w:eastAsia="Calibri" w:hAnsi="Times New Roman" w:cs="Times New Roman"/>
          <w:sz w:val="28"/>
          <w:szCs w:val="28"/>
        </w:rPr>
        <w:t xml:space="preserve"> их </w:t>
      </w:r>
      <w:r w:rsidRPr="00D01B34">
        <w:rPr>
          <w:rFonts w:ascii="Times New Roman" w:eastAsia="Calibri" w:hAnsi="Times New Roman" w:cs="Times New Roman"/>
          <w:sz w:val="28"/>
          <w:szCs w:val="28"/>
        </w:rPr>
        <w:t>осуществлением</w:t>
      </w:r>
      <w:r w:rsidRPr="00D01B34">
        <w:t>.</w:t>
      </w:r>
    </w:p>
    <w:p w:rsidR="00B3393D" w:rsidRDefault="00B3393D" w:rsidP="00B339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011865" w:rsidRPr="00B3393D" w:rsidRDefault="00011865" w:rsidP="00B3393D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</w:pPr>
      <w:r w:rsidRPr="00B3393D">
        <w:rPr>
          <w:rFonts w:ascii="Times New Roman" w:hAnsi="Times New Roman" w:cs="Times New Roman"/>
          <w:sz w:val="28"/>
          <w:szCs w:val="28"/>
        </w:rPr>
        <w:t>Текущее состояние регулярных перевозок</w:t>
      </w:r>
    </w:p>
    <w:p w:rsidR="00E56193" w:rsidRPr="00D01B34" w:rsidRDefault="00E56193" w:rsidP="00D01B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6193" w:rsidRDefault="00C939D5" w:rsidP="00E56193">
      <w:pPr>
        <w:pStyle w:val="2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E56193" w:rsidRPr="0057289D">
        <w:rPr>
          <w:rFonts w:ascii="Times New Roman" w:hAnsi="Times New Roman"/>
          <w:sz w:val="28"/>
          <w:szCs w:val="28"/>
        </w:rPr>
        <w:t xml:space="preserve">Город Светлогорск является городом </w:t>
      </w:r>
      <w:r w:rsidR="00E56193">
        <w:rPr>
          <w:rFonts w:ascii="Times New Roman" w:hAnsi="Times New Roman"/>
          <w:sz w:val="28"/>
          <w:szCs w:val="28"/>
        </w:rPr>
        <w:t>–</w:t>
      </w:r>
      <w:r w:rsidR="00E56193" w:rsidRPr="0057289D">
        <w:rPr>
          <w:rFonts w:ascii="Times New Roman" w:hAnsi="Times New Roman"/>
          <w:sz w:val="28"/>
          <w:szCs w:val="28"/>
        </w:rPr>
        <w:t xml:space="preserve"> курортом федерального значения и административным центром муниципального образования «Светлогорский район» Калининградской области, расположен на южном побережье Балтийского моря, находится в </w:t>
      </w:r>
      <w:smartTag w:uri="urn:schemas-microsoft-com:office:smarttags" w:element="metricconverter">
        <w:smartTagPr>
          <w:attr w:name="ProductID" w:val="38 километрах"/>
        </w:smartTagPr>
        <w:r w:rsidR="00E56193" w:rsidRPr="0057289D">
          <w:rPr>
            <w:rFonts w:ascii="Times New Roman" w:hAnsi="Times New Roman"/>
            <w:sz w:val="28"/>
            <w:szCs w:val="28"/>
          </w:rPr>
          <w:t>38 километрах</w:t>
        </w:r>
      </w:smartTag>
      <w:r w:rsidR="00E56193" w:rsidRPr="0057289D">
        <w:rPr>
          <w:rFonts w:ascii="Times New Roman" w:hAnsi="Times New Roman"/>
          <w:sz w:val="28"/>
          <w:szCs w:val="28"/>
        </w:rPr>
        <w:t xml:space="preserve">  от областного центра – города Калининграда.</w:t>
      </w:r>
    </w:p>
    <w:p w:rsidR="00E56193" w:rsidRDefault="00E56193" w:rsidP="00E561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C62">
        <w:rPr>
          <w:rFonts w:ascii="Times New Roman" w:eastAsia="Calibri" w:hAnsi="Times New Roman" w:cs="Times New Roman"/>
          <w:sz w:val="28"/>
          <w:szCs w:val="28"/>
        </w:rPr>
        <w:t>Главным фактором экономического развития городского поселения, является курортно-лечебный потенциал на современном этапе и в</w:t>
      </w:r>
      <w:r w:rsidR="00943A75">
        <w:rPr>
          <w:rFonts w:ascii="Times New Roman" w:eastAsia="Calibri" w:hAnsi="Times New Roman" w:cs="Times New Roman"/>
          <w:sz w:val="28"/>
          <w:szCs w:val="28"/>
        </w:rPr>
        <w:t xml:space="preserve"> будущем - </w:t>
      </w:r>
      <w:proofErr w:type="spellStart"/>
      <w:r w:rsidR="00943A75">
        <w:rPr>
          <w:rFonts w:ascii="Times New Roman" w:eastAsia="Calibri" w:hAnsi="Times New Roman" w:cs="Times New Roman"/>
          <w:sz w:val="28"/>
          <w:szCs w:val="28"/>
        </w:rPr>
        <w:t>курортно-санаторно-</w:t>
      </w:r>
      <w:r w:rsidRPr="00FD0C62">
        <w:rPr>
          <w:rFonts w:ascii="Times New Roman" w:eastAsia="Calibri" w:hAnsi="Times New Roman" w:cs="Times New Roman"/>
          <w:sz w:val="28"/>
          <w:szCs w:val="28"/>
        </w:rPr>
        <w:t>рекреационная</w:t>
      </w:r>
      <w:proofErr w:type="spellEnd"/>
      <w:r w:rsidRPr="00FD0C62">
        <w:rPr>
          <w:rFonts w:ascii="Times New Roman" w:eastAsia="Calibri" w:hAnsi="Times New Roman" w:cs="Times New Roman"/>
          <w:sz w:val="28"/>
          <w:szCs w:val="28"/>
        </w:rPr>
        <w:t xml:space="preserve"> деятельность и развитие туризма, в том числе и автотуризма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6193" w:rsidRPr="000B3AFF" w:rsidRDefault="00E56193" w:rsidP="00E56193">
      <w:pPr>
        <w:pStyle w:val="2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2B06">
        <w:rPr>
          <w:rFonts w:ascii="Times New Roman" w:hAnsi="Times New Roman"/>
          <w:sz w:val="28"/>
          <w:szCs w:val="28"/>
        </w:rPr>
        <w:t>Внешние связи города Светлогорска поддерживаются круглогодично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B6F">
        <w:rPr>
          <w:rFonts w:ascii="Times New Roman" w:hAnsi="Times New Roman"/>
          <w:sz w:val="28"/>
          <w:szCs w:val="28"/>
        </w:rPr>
        <w:t>железнодорожн</w:t>
      </w:r>
      <w:r>
        <w:rPr>
          <w:rFonts w:ascii="Times New Roman" w:hAnsi="Times New Roman"/>
          <w:sz w:val="28"/>
          <w:szCs w:val="28"/>
        </w:rPr>
        <w:t>ым и</w:t>
      </w:r>
      <w:r w:rsidRPr="00002B06">
        <w:rPr>
          <w:rFonts w:ascii="Times New Roman" w:hAnsi="Times New Roman"/>
          <w:sz w:val="28"/>
          <w:szCs w:val="28"/>
        </w:rPr>
        <w:t xml:space="preserve"> автомобильным транспортом.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D74B6F">
        <w:rPr>
          <w:rFonts w:ascii="Times New Roman" w:hAnsi="Times New Roman"/>
          <w:sz w:val="28"/>
          <w:szCs w:val="28"/>
        </w:rPr>
        <w:t>акже город Светлогорск связан  автомобильными дорогами  с твердым покрытием (преимущественно - 4-й категории) со всеми населенными пунктами, входящими в состав Светлогорского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D74B6F">
        <w:rPr>
          <w:rFonts w:ascii="Times New Roman" w:hAnsi="Times New Roman"/>
          <w:sz w:val="28"/>
          <w:szCs w:val="28"/>
        </w:rPr>
        <w:t xml:space="preserve"> </w:t>
      </w:r>
      <w:r w:rsidRPr="00FD0C62">
        <w:rPr>
          <w:rFonts w:ascii="Times New Roman" w:hAnsi="Times New Roman"/>
          <w:sz w:val="28"/>
          <w:szCs w:val="28"/>
        </w:rPr>
        <w:t xml:space="preserve">а также с другими городами Балтийского побережья - Балтийском, Пионерском, </w:t>
      </w:r>
      <w:r w:rsidRPr="000B3AFF">
        <w:rPr>
          <w:rFonts w:ascii="Times New Roman" w:hAnsi="Times New Roman"/>
          <w:sz w:val="28"/>
          <w:szCs w:val="28"/>
        </w:rPr>
        <w:t xml:space="preserve">Зеленоградском и с международным аэропортом «Храброво». </w:t>
      </w:r>
    </w:p>
    <w:p w:rsidR="00E56193" w:rsidRPr="000B3AFF" w:rsidRDefault="00E56193" w:rsidP="00E561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lfaen" w:hAnsi="Times New Roman" w:cs="Sylfaen"/>
          <w:sz w:val="28"/>
          <w:szCs w:val="28"/>
        </w:rPr>
      </w:pPr>
      <w:r w:rsidRPr="000B3AFF">
        <w:rPr>
          <w:rFonts w:ascii="Times New Roman" w:eastAsia="Sylfaen" w:hAnsi="Times New Roman" w:cs="Sylfaen"/>
          <w:sz w:val="28"/>
          <w:szCs w:val="28"/>
        </w:rPr>
        <w:t>Протяженность автомобильных дорог общего пользования по</w:t>
      </w:r>
      <w:r w:rsidR="000B3AFF" w:rsidRPr="000B3AFF">
        <w:rPr>
          <w:rFonts w:ascii="Times New Roman" w:eastAsia="Sylfaen" w:hAnsi="Times New Roman" w:cs="Sylfaen"/>
          <w:sz w:val="28"/>
          <w:szCs w:val="28"/>
        </w:rPr>
        <w:t xml:space="preserve"> городу Светлогорск</w:t>
      </w:r>
      <w:r w:rsidRPr="000B3AFF">
        <w:rPr>
          <w:rFonts w:ascii="Times New Roman" w:eastAsia="Sylfaen" w:hAnsi="Times New Roman" w:cs="Sylfaen"/>
          <w:sz w:val="28"/>
          <w:szCs w:val="28"/>
        </w:rPr>
        <w:t xml:space="preserve"> составляет </w:t>
      </w:r>
      <w:r w:rsidR="000B3AFF" w:rsidRPr="000B3AFF">
        <w:rPr>
          <w:rFonts w:ascii="Times New Roman" w:eastAsia="Sylfaen" w:hAnsi="Times New Roman" w:cs="Sylfaen"/>
          <w:sz w:val="28"/>
          <w:szCs w:val="28"/>
        </w:rPr>
        <w:t>57,5</w:t>
      </w:r>
      <w:r w:rsidRPr="000B3AFF">
        <w:rPr>
          <w:rFonts w:ascii="Times New Roman" w:eastAsia="Sylfaen" w:hAnsi="Times New Roman" w:cs="Sylfaen"/>
          <w:sz w:val="28"/>
          <w:szCs w:val="28"/>
        </w:rPr>
        <w:t xml:space="preserve"> км.</w:t>
      </w:r>
    </w:p>
    <w:p w:rsidR="007A4DEF" w:rsidRDefault="00C939D5" w:rsidP="00665C86">
      <w:pPr>
        <w:pStyle w:val="2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7A4DEF" w:rsidRPr="007A4DEF">
        <w:rPr>
          <w:rFonts w:ascii="Times New Roman" w:hAnsi="Times New Roman"/>
          <w:sz w:val="28"/>
          <w:szCs w:val="28"/>
        </w:rPr>
        <w:t>Автобусный транспорт является единственным видом автомобильного транспорта, осуществляющ</w:t>
      </w:r>
      <w:r w:rsidR="00E731B0">
        <w:rPr>
          <w:rFonts w:ascii="Times New Roman" w:hAnsi="Times New Roman"/>
          <w:sz w:val="28"/>
          <w:szCs w:val="28"/>
        </w:rPr>
        <w:t>его</w:t>
      </w:r>
      <w:r w:rsidR="007A4DEF" w:rsidRPr="007A4DEF">
        <w:rPr>
          <w:rFonts w:ascii="Times New Roman" w:hAnsi="Times New Roman"/>
          <w:sz w:val="28"/>
          <w:szCs w:val="28"/>
        </w:rPr>
        <w:t xml:space="preserve"> регулярные перевозки по муниципальным маршрутам на террит</w:t>
      </w:r>
      <w:r w:rsidR="007A4DEF">
        <w:rPr>
          <w:rFonts w:ascii="Times New Roman" w:hAnsi="Times New Roman"/>
          <w:sz w:val="28"/>
          <w:szCs w:val="28"/>
        </w:rPr>
        <w:t>ории муниципального образования.</w:t>
      </w:r>
    </w:p>
    <w:p w:rsidR="00011865" w:rsidRPr="002717B6" w:rsidRDefault="00962E9A" w:rsidP="00665C86">
      <w:pPr>
        <w:pStyle w:val="2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7B6">
        <w:rPr>
          <w:rFonts w:ascii="Times New Roman" w:hAnsi="Times New Roman"/>
          <w:sz w:val="28"/>
          <w:szCs w:val="28"/>
        </w:rPr>
        <w:t>На территории поселения осуществляют деятельность в сфере транспортных услуг два автотранспортных предприятия</w:t>
      </w:r>
      <w:r w:rsidR="002717B6" w:rsidRPr="002717B6">
        <w:rPr>
          <w:rFonts w:ascii="Times New Roman" w:hAnsi="Times New Roman"/>
          <w:sz w:val="28"/>
          <w:szCs w:val="28"/>
        </w:rPr>
        <w:t>-ООО</w:t>
      </w:r>
      <w:r w:rsidRPr="002717B6">
        <w:rPr>
          <w:rFonts w:ascii="Times New Roman" w:hAnsi="Times New Roman"/>
          <w:sz w:val="28"/>
          <w:szCs w:val="28"/>
        </w:rPr>
        <w:t xml:space="preserve"> «Светлогорскавто»</w:t>
      </w:r>
      <w:r w:rsidR="002717B6" w:rsidRPr="002717B6">
        <w:rPr>
          <w:rFonts w:ascii="Times New Roman" w:hAnsi="Times New Roman"/>
          <w:sz w:val="28"/>
          <w:szCs w:val="28"/>
        </w:rPr>
        <w:t xml:space="preserve"> и </w:t>
      </w:r>
      <w:r w:rsidRPr="002717B6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="002717B6" w:rsidRPr="002717B6">
        <w:rPr>
          <w:rFonts w:ascii="Times New Roman" w:hAnsi="Times New Roman"/>
          <w:sz w:val="28"/>
          <w:szCs w:val="28"/>
        </w:rPr>
        <w:t>РосЕвроТранс</w:t>
      </w:r>
      <w:proofErr w:type="spellEnd"/>
      <w:r w:rsidR="00943A75">
        <w:rPr>
          <w:rFonts w:ascii="Times New Roman" w:hAnsi="Times New Roman"/>
          <w:sz w:val="28"/>
          <w:szCs w:val="28"/>
        </w:rPr>
        <w:t>»</w:t>
      </w:r>
      <w:r w:rsidR="002717B6" w:rsidRPr="002717B6">
        <w:rPr>
          <w:rFonts w:ascii="Times New Roman" w:hAnsi="Times New Roman"/>
          <w:sz w:val="28"/>
          <w:szCs w:val="28"/>
        </w:rPr>
        <w:t xml:space="preserve">. </w:t>
      </w:r>
      <w:r w:rsidR="00665C86" w:rsidRPr="002717B6">
        <w:rPr>
          <w:rFonts w:ascii="Times New Roman" w:hAnsi="Times New Roman" w:cs="Times New Roman"/>
          <w:sz w:val="28"/>
          <w:szCs w:val="28"/>
        </w:rPr>
        <w:t xml:space="preserve">Парк предприятий насчитывает </w:t>
      </w:r>
      <w:r w:rsidR="00827D50" w:rsidRPr="002717B6">
        <w:rPr>
          <w:rFonts w:ascii="Times New Roman" w:hAnsi="Times New Roman" w:cs="Times New Roman"/>
          <w:sz w:val="28"/>
          <w:szCs w:val="28"/>
        </w:rPr>
        <w:t>25</w:t>
      </w:r>
      <w:r w:rsidR="00665C86" w:rsidRPr="002717B6">
        <w:rPr>
          <w:rFonts w:ascii="Times New Roman" w:hAnsi="Times New Roman" w:cs="Times New Roman"/>
          <w:sz w:val="28"/>
          <w:szCs w:val="28"/>
        </w:rPr>
        <w:t xml:space="preserve"> автобус.</w:t>
      </w:r>
    </w:p>
    <w:p w:rsidR="00665C86" w:rsidRPr="000350EF" w:rsidRDefault="00C939D5" w:rsidP="00665C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665C86" w:rsidRPr="00665C86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</w:t>
      </w:r>
      <w:r w:rsidR="00943A75">
        <w:rPr>
          <w:rFonts w:ascii="Times New Roman" w:hAnsi="Times New Roman" w:cs="Times New Roman"/>
          <w:sz w:val="28"/>
          <w:szCs w:val="28"/>
        </w:rPr>
        <w:t>«</w:t>
      </w:r>
      <w:r w:rsidR="00665C86" w:rsidRPr="00665C86">
        <w:rPr>
          <w:rFonts w:ascii="Times New Roman" w:hAnsi="Times New Roman" w:cs="Times New Roman"/>
          <w:sz w:val="28"/>
          <w:szCs w:val="28"/>
        </w:rPr>
        <w:t>Город Светлогорск</w:t>
      </w:r>
      <w:r w:rsidR="00943A75">
        <w:rPr>
          <w:rFonts w:ascii="Times New Roman" w:hAnsi="Times New Roman" w:cs="Times New Roman"/>
          <w:sz w:val="28"/>
          <w:szCs w:val="28"/>
        </w:rPr>
        <w:t>»</w:t>
      </w:r>
      <w:r w:rsidR="00665C86" w:rsidRPr="00665C86">
        <w:rPr>
          <w:rFonts w:ascii="Times New Roman" w:hAnsi="Times New Roman" w:cs="Times New Roman"/>
          <w:sz w:val="28"/>
          <w:szCs w:val="28"/>
        </w:rPr>
        <w:t xml:space="preserve"> действует один городской автобусный маршрут № 1 Светлогорск - пос. </w:t>
      </w:r>
      <w:proofErr w:type="gramStart"/>
      <w:r w:rsidR="00665C86" w:rsidRPr="00665C86">
        <w:rPr>
          <w:rFonts w:ascii="Times New Roman" w:hAnsi="Times New Roman" w:cs="Times New Roman"/>
          <w:sz w:val="28"/>
          <w:szCs w:val="28"/>
        </w:rPr>
        <w:t>Отрадное</w:t>
      </w:r>
      <w:proofErr w:type="gramEnd"/>
      <w:r w:rsidR="00665C86" w:rsidRPr="00665C86">
        <w:rPr>
          <w:rFonts w:ascii="Times New Roman" w:hAnsi="Times New Roman" w:cs="Times New Roman"/>
          <w:sz w:val="28"/>
          <w:szCs w:val="28"/>
        </w:rPr>
        <w:t xml:space="preserve"> (через каждые </w:t>
      </w:r>
      <w:r w:rsidR="00665C86" w:rsidRPr="00665C86">
        <w:rPr>
          <w:rFonts w:ascii="Times New Roman" w:hAnsi="Times New Roman" w:cs="Times New Roman"/>
          <w:sz w:val="28"/>
          <w:szCs w:val="28"/>
        </w:rPr>
        <w:lastRenderedPageBreak/>
        <w:t>полчаса). Маршрут проходит по улицам - Калининградский проспект, К.Маркса, Ленина, Пригородная, Пионерская, Новая.</w:t>
      </w:r>
      <w:r w:rsidR="00665C86">
        <w:rPr>
          <w:rFonts w:ascii="Times New Roman" w:hAnsi="Times New Roman" w:cs="Times New Roman"/>
          <w:sz w:val="28"/>
          <w:szCs w:val="28"/>
        </w:rPr>
        <w:t xml:space="preserve"> </w:t>
      </w:r>
      <w:r w:rsidR="000B3AFF">
        <w:rPr>
          <w:rFonts w:ascii="Times New Roman" w:hAnsi="Times New Roman" w:cs="Times New Roman"/>
          <w:sz w:val="28"/>
          <w:szCs w:val="28"/>
        </w:rPr>
        <w:t xml:space="preserve">Протяженность автобусного маршрута составляет </w:t>
      </w:r>
      <w:r w:rsidR="00E731B0">
        <w:rPr>
          <w:rFonts w:ascii="Times New Roman" w:hAnsi="Times New Roman" w:cs="Times New Roman"/>
          <w:sz w:val="28"/>
          <w:szCs w:val="28"/>
        </w:rPr>
        <w:t xml:space="preserve"> 8,1 км</w:t>
      </w:r>
      <w:r w:rsidR="00E731B0" w:rsidRPr="000350EF">
        <w:rPr>
          <w:rFonts w:ascii="Times New Roman" w:hAnsi="Times New Roman" w:cs="Times New Roman"/>
          <w:sz w:val="28"/>
          <w:szCs w:val="28"/>
        </w:rPr>
        <w:t xml:space="preserve">. </w:t>
      </w:r>
      <w:r w:rsidR="00665C86" w:rsidRPr="000350EF">
        <w:rPr>
          <w:rFonts w:ascii="Times New Roman" w:eastAsia="Calibri" w:hAnsi="Times New Roman" w:cs="Times New Roman"/>
          <w:sz w:val="28"/>
          <w:szCs w:val="28"/>
        </w:rPr>
        <w:t xml:space="preserve">Отмена муниципальных маршрутов регулярных перевозок </w:t>
      </w:r>
      <w:r w:rsidR="00EF3F70" w:rsidRPr="000350EF">
        <w:rPr>
          <w:rFonts w:ascii="Times New Roman" w:eastAsia="Calibri" w:hAnsi="Times New Roman" w:cs="Times New Roman"/>
          <w:sz w:val="28"/>
          <w:szCs w:val="28"/>
        </w:rPr>
        <w:t xml:space="preserve">в период с 2017 по 2021 годы </w:t>
      </w:r>
      <w:r w:rsidR="00665C86" w:rsidRPr="000350EF">
        <w:rPr>
          <w:rFonts w:ascii="Times New Roman" w:eastAsia="Calibri" w:hAnsi="Times New Roman" w:cs="Times New Roman"/>
          <w:sz w:val="28"/>
          <w:szCs w:val="28"/>
        </w:rPr>
        <w:t>не планируется.</w:t>
      </w:r>
    </w:p>
    <w:p w:rsidR="00B3393D" w:rsidRDefault="00C939D5" w:rsidP="00B3393D">
      <w:pPr>
        <w:pStyle w:val="2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665C86" w:rsidRPr="00665C86">
        <w:rPr>
          <w:rFonts w:ascii="Times New Roman" w:hAnsi="Times New Roman" w:cs="Times New Roman"/>
          <w:sz w:val="28"/>
          <w:szCs w:val="28"/>
        </w:rPr>
        <w:t>По маршрутам регулярных перевозок перевозки осуществляются по нерегулируемым тарифам. Изменение вида регулярных перевозок не планируется.</w:t>
      </w:r>
    </w:p>
    <w:p w:rsidR="00B3393D" w:rsidRDefault="00B3393D" w:rsidP="00B3393D">
      <w:pPr>
        <w:pStyle w:val="2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A0D" w:rsidRPr="00B3393D" w:rsidRDefault="00C21A0D" w:rsidP="00B3393D">
      <w:pPr>
        <w:pStyle w:val="21"/>
        <w:numPr>
          <w:ilvl w:val="0"/>
          <w:numId w:val="6"/>
        </w:numPr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865">
        <w:rPr>
          <w:rFonts w:ascii="Times New Roman" w:eastAsia="Calibri" w:hAnsi="Times New Roman" w:cs="Times New Roman"/>
          <w:sz w:val="28"/>
          <w:szCs w:val="28"/>
        </w:rPr>
        <w:t>Перечень мероприятий по развитию регулярных перевозок</w:t>
      </w:r>
    </w:p>
    <w:p w:rsidR="00C939D5" w:rsidRPr="00011865" w:rsidRDefault="00C939D5" w:rsidP="001A46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39D5" w:rsidRPr="00C939D5" w:rsidRDefault="00C939D5" w:rsidP="00C939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</w:t>
      </w:r>
      <w:r w:rsidRPr="00C939D5">
        <w:rPr>
          <w:rFonts w:ascii="Times New Roman" w:eastAsia="Calibri" w:hAnsi="Times New Roman" w:cs="Times New Roman"/>
          <w:sz w:val="28"/>
          <w:szCs w:val="28"/>
        </w:rPr>
        <w:t xml:space="preserve">Планируемые мероприятия направлены на создание условий, обеспечивающих удовлетворение спроса населения города </w:t>
      </w:r>
      <w:r w:rsidR="00827D50">
        <w:rPr>
          <w:rFonts w:ascii="Times New Roman" w:eastAsia="Calibri" w:hAnsi="Times New Roman" w:cs="Times New Roman"/>
          <w:sz w:val="28"/>
          <w:szCs w:val="28"/>
        </w:rPr>
        <w:t>Светлогорска</w:t>
      </w:r>
      <w:r w:rsidRPr="00C939D5">
        <w:rPr>
          <w:rFonts w:ascii="Times New Roman" w:eastAsia="Calibri" w:hAnsi="Times New Roman" w:cs="Times New Roman"/>
          <w:sz w:val="28"/>
          <w:szCs w:val="28"/>
        </w:rPr>
        <w:t xml:space="preserve"> на транспортные услуги, организацию транспортного обслуживания населения, соответствующего требованиям безопасности перевозок пассажиров и багажа автомобильным транспортом, повышение культуры и качества обслуживания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5C86" w:rsidRDefault="00C939D5" w:rsidP="000118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="00C21A0D" w:rsidRPr="00011865">
        <w:rPr>
          <w:rFonts w:ascii="Times New Roman" w:eastAsia="Calibri" w:hAnsi="Times New Roman" w:cs="Times New Roman"/>
          <w:sz w:val="28"/>
          <w:szCs w:val="28"/>
        </w:rPr>
        <w:t xml:space="preserve">В связи с развитием жилищного строительства на территории муниципального образования </w:t>
      </w:r>
      <w:r w:rsidR="00C21A0D">
        <w:rPr>
          <w:rFonts w:ascii="Times New Roman" w:eastAsia="Calibri" w:hAnsi="Times New Roman" w:cs="Times New Roman"/>
          <w:sz w:val="28"/>
          <w:szCs w:val="28"/>
        </w:rPr>
        <w:t xml:space="preserve">Городское поселение «Город Светлогорск», строительством новых и существующих автомобильных дорог </w:t>
      </w:r>
      <w:r w:rsidR="00C21A0D" w:rsidRPr="00011865">
        <w:rPr>
          <w:rFonts w:ascii="Times New Roman" w:eastAsia="Calibri" w:hAnsi="Times New Roman" w:cs="Times New Roman"/>
          <w:sz w:val="28"/>
          <w:szCs w:val="28"/>
        </w:rPr>
        <w:t>необходимо обеспечение транспортной доступности</w:t>
      </w:r>
      <w:r w:rsidR="001A46E9">
        <w:rPr>
          <w:rFonts w:ascii="Times New Roman" w:eastAsia="Calibri" w:hAnsi="Times New Roman" w:cs="Times New Roman"/>
          <w:sz w:val="28"/>
          <w:szCs w:val="28"/>
        </w:rPr>
        <w:t xml:space="preserve"> для жителей</w:t>
      </w:r>
      <w:r w:rsidR="00C21A0D" w:rsidRPr="0001186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A46E9">
        <w:rPr>
          <w:rFonts w:ascii="Times New Roman" w:eastAsia="Calibri" w:hAnsi="Times New Roman" w:cs="Times New Roman"/>
          <w:sz w:val="28"/>
          <w:szCs w:val="28"/>
        </w:rPr>
        <w:t>О</w:t>
      </w:r>
      <w:r w:rsidR="00C21A0D" w:rsidRPr="00011865">
        <w:rPr>
          <w:rFonts w:ascii="Times New Roman" w:eastAsia="Calibri" w:hAnsi="Times New Roman" w:cs="Times New Roman"/>
          <w:sz w:val="28"/>
          <w:szCs w:val="28"/>
        </w:rPr>
        <w:t>птимизация маршрутной сети планируется с учетом Генерального плана</w:t>
      </w:r>
      <w:r w:rsidR="001A46E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городское поселение «Город Светлогорск» </w:t>
      </w:r>
      <w:r w:rsidR="001A46E9" w:rsidRPr="00011865">
        <w:rPr>
          <w:rFonts w:ascii="Times New Roman" w:eastAsia="Calibri" w:hAnsi="Times New Roman" w:cs="Times New Roman"/>
          <w:sz w:val="28"/>
          <w:szCs w:val="28"/>
        </w:rPr>
        <w:t>путем внесения изменений в схем</w:t>
      </w:r>
      <w:r w:rsidR="001A46E9">
        <w:rPr>
          <w:rFonts w:ascii="Times New Roman" w:eastAsia="Calibri" w:hAnsi="Times New Roman" w:cs="Times New Roman"/>
          <w:sz w:val="28"/>
          <w:szCs w:val="28"/>
        </w:rPr>
        <w:t>у</w:t>
      </w:r>
      <w:r w:rsidR="001A46E9" w:rsidRPr="00011865">
        <w:rPr>
          <w:rFonts w:ascii="Times New Roman" w:eastAsia="Calibri" w:hAnsi="Times New Roman" w:cs="Times New Roman"/>
          <w:sz w:val="28"/>
          <w:szCs w:val="28"/>
        </w:rPr>
        <w:t xml:space="preserve"> существующ</w:t>
      </w:r>
      <w:r w:rsidR="001A46E9">
        <w:rPr>
          <w:rFonts w:ascii="Times New Roman" w:eastAsia="Calibri" w:hAnsi="Times New Roman" w:cs="Times New Roman"/>
          <w:sz w:val="28"/>
          <w:szCs w:val="28"/>
        </w:rPr>
        <w:t>его</w:t>
      </w:r>
      <w:r w:rsidR="001A46E9" w:rsidRPr="00011865">
        <w:rPr>
          <w:rFonts w:ascii="Times New Roman" w:eastAsia="Calibri" w:hAnsi="Times New Roman" w:cs="Times New Roman"/>
          <w:sz w:val="28"/>
          <w:szCs w:val="28"/>
        </w:rPr>
        <w:t xml:space="preserve"> маршрут</w:t>
      </w:r>
      <w:r w:rsidR="001A46E9">
        <w:rPr>
          <w:rFonts w:ascii="Times New Roman" w:eastAsia="Calibri" w:hAnsi="Times New Roman" w:cs="Times New Roman"/>
          <w:sz w:val="28"/>
          <w:szCs w:val="28"/>
        </w:rPr>
        <w:t>а и разработкой нового маршрута.</w:t>
      </w:r>
    </w:p>
    <w:p w:rsidR="000350EF" w:rsidRDefault="000350EF" w:rsidP="000118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2018 году предусматривается установка автобусного пункта в районе </w:t>
      </w:r>
      <w:r w:rsidR="00943A75">
        <w:rPr>
          <w:rFonts w:ascii="Times New Roman" w:eastAsia="Calibri" w:hAnsi="Times New Roman" w:cs="Times New Roman"/>
          <w:sz w:val="28"/>
          <w:szCs w:val="28"/>
        </w:rPr>
        <w:t>улицы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Сосновой по Калининградскому проспекту.</w:t>
      </w:r>
    </w:p>
    <w:p w:rsidR="000350EF" w:rsidRDefault="00EF3F70" w:rsidP="00EF3F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F70">
        <w:rPr>
          <w:rFonts w:ascii="Times New Roman" w:eastAsia="Calibri" w:hAnsi="Times New Roman" w:cs="Times New Roman"/>
          <w:sz w:val="28"/>
          <w:szCs w:val="28"/>
        </w:rPr>
        <w:t xml:space="preserve">С 1 января 2020 года транспортные средства, используемые в целях осуществления перевозок по муниципальным маршрутам регулярных перевозок, должны соответствовать экологическим требованиям не ниже экологического </w:t>
      </w:r>
    </w:p>
    <w:p w:rsidR="00EF3F70" w:rsidRPr="00EF3F70" w:rsidRDefault="00EF3F70" w:rsidP="00035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F70">
        <w:rPr>
          <w:rFonts w:ascii="Times New Roman" w:eastAsia="Calibri" w:hAnsi="Times New Roman" w:cs="Times New Roman"/>
          <w:sz w:val="28"/>
          <w:szCs w:val="28"/>
        </w:rPr>
        <w:t>класса 4.</w:t>
      </w:r>
    </w:p>
    <w:p w:rsidR="003B15C6" w:rsidRPr="003B15C6" w:rsidRDefault="003B15C6" w:rsidP="003B15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C6">
        <w:rPr>
          <w:rFonts w:ascii="Times New Roman" w:eastAsia="Calibri" w:hAnsi="Times New Roman" w:cs="Times New Roman"/>
          <w:sz w:val="28"/>
          <w:szCs w:val="28"/>
        </w:rPr>
        <w:t>Для информирования пассажиров о маршрутах и прибытии пассажирского транспорта в 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3B15C6">
        <w:rPr>
          <w:rFonts w:ascii="Times New Roman" w:eastAsia="Calibri" w:hAnsi="Times New Roman" w:cs="Times New Roman"/>
          <w:sz w:val="28"/>
          <w:szCs w:val="28"/>
        </w:rPr>
        <w:t xml:space="preserve"> году планируется установка электронных табло на остановках общественного транспорта, которые будут показывать прогнозируемое время прибытия автобусов. На каждом автобусе будет установлен GPS/ГЛОНАСС</w:t>
      </w:r>
      <w:r w:rsidR="00943A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15C6">
        <w:rPr>
          <w:rFonts w:ascii="Times New Roman" w:eastAsia="Calibri" w:hAnsi="Times New Roman" w:cs="Times New Roman"/>
          <w:sz w:val="28"/>
          <w:szCs w:val="28"/>
        </w:rPr>
        <w:t>-</w:t>
      </w:r>
      <w:r w:rsidR="00943A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15C6">
        <w:rPr>
          <w:rFonts w:ascii="Times New Roman" w:eastAsia="Calibri" w:hAnsi="Times New Roman" w:cs="Times New Roman"/>
          <w:sz w:val="28"/>
          <w:szCs w:val="28"/>
        </w:rPr>
        <w:t xml:space="preserve">датчик для передачи информации о местоположении транспортного средства в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уполномоченный орган администрации  муниципального образования городское образование «Город Светлогорск».</w:t>
      </w:r>
      <w:r w:rsidRPr="003B15C6">
        <w:rPr>
          <w:rFonts w:ascii="Times New Roman" w:eastAsia="Calibri" w:hAnsi="Times New Roman" w:cs="Times New Roman"/>
          <w:sz w:val="28"/>
          <w:szCs w:val="28"/>
        </w:rPr>
        <w:t xml:space="preserve"> Эта же система будет просчитывать и прогнозируемое время прибытия различных маршрутов транспорта на каждую остановку.</w:t>
      </w:r>
    </w:p>
    <w:p w:rsidR="00EF3F70" w:rsidRPr="003B15C6" w:rsidRDefault="003B15C6" w:rsidP="003B15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</w:rPr>
      </w:pPr>
      <w:r w:rsidRPr="003B15C6">
        <w:rPr>
          <w:rFonts w:ascii="Times New Roman" w:eastAsia="Calibri" w:hAnsi="Times New Roman" w:cs="Times New Roman"/>
          <w:sz w:val="28"/>
          <w:szCs w:val="28"/>
        </w:rPr>
        <w:t>На устройствах будет отображаться информация о типе каждого транспортного средства, номере маршрута, прогнозируемом времени прибытия, наименовании</w:t>
      </w:r>
      <w:r w:rsidRPr="005E1967">
        <w:rPr>
          <w:color w:val="FF0000"/>
        </w:rPr>
        <w:t xml:space="preserve"> </w:t>
      </w:r>
      <w:r w:rsidRPr="003B15C6">
        <w:rPr>
          <w:rFonts w:ascii="Times New Roman" w:eastAsia="Calibri" w:hAnsi="Times New Roman" w:cs="Times New Roman"/>
          <w:sz w:val="28"/>
          <w:szCs w:val="28"/>
        </w:rPr>
        <w:t xml:space="preserve">направления маршрута и </w:t>
      </w:r>
      <w:proofErr w:type="spellStart"/>
      <w:r w:rsidRPr="003B15C6">
        <w:rPr>
          <w:rFonts w:ascii="Times New Roman" w:eastAsia="Calibri" w:hAnsi="Times New Roman" w:cs="Times New Roman"/>
          <w:sz w:val="28"/>
          <w:szCs w:val="28"/>
        </w:rPr>
        <w:t>низкопольности</w:t>
      </w:r>
      <w:proofErr w:type="spellEnd"/>
      <w:r w:rsidRPr="003B15C6">
        <w:rPr>
          <w:rFonts w:ascii="Times New Roman" w:eastAsia="Calibri" w:hAnsi="Times New Roman" w:cs="Times New Roman"/>
          <w:sz w:val="28"/>
          <w:szCs w:val="28"/>
        </w:rPr>
        <w:t xml:space="preserve"> автобуса</w:t>
      </w:r>
      <w:r w:rsidR="00C36A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15C6" w:rsidRDefault="00C939D5" w:rsidP="000118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284"/>
          <w:rFonts w:eastAsia="Microsoft Sans Serif"/>
          <w:sz w:val="28"/>
          <w:szCs w:val="28"/>
        </w:rPr>
      </w:pPr>
      <w:r>
        <w:rPr>
          <w:rStyle w:val="FontStyle284"/>
          <w:rFonts w:eastAsia="Microsoft Sans Serif"/>
          <w:sz w:val="28"/>
          <w:szCs w:val="28"/>
        </w:rPr>
        <w:t xml:space="preserve">3.3. </w:t>
      </w:r>
      <w:r w:rsidR="001A46E9" w:rsidRPr="0057289D">
        <w:rPr>
          <w:rStyle w:val="FontStyle284"/>
          <w:rFonts w:eastAsia="Microsoft Sans Serif"/>
          <w:sz w:val="28"/>
          <w:szCs w:val="28"/>
        </w:rPr>
        <w:t>Развитие маршрутной сети автобусов обеспечит соблюдение нормативных радиусов обслуживания, при которых пешеходные подходы к остановкам автобусов составят 300-</w:t>
      </w:r>
      <w:smartTag w:uri="urn:schemas-microsoft-com:office:smarttags" w:element="metricconverter">
        <w:smartTagPr>
          <w:attr w:name="ProductID" w:val="500 м"/>
        </w:smartTagPr>
        <w:r w:rsidR="001A46E9" w:rsidRPr="0057289D">
          <w:rPr>
            <w:rStyle w:val="FontStyle284"/>
            <w:rFonts w:eastAsia="Microsoft Sans Serif"/>
            <w:sz w:val="28"/>
            <w:szCs w:val="28"/>
          </w:rPr>
          <w:t>500 м</w:t>
        </w:r>
      </w:smartTag>
      <w:r w:rsidR="001A46E9" w:rsidRPr="0057289D">
        <w:rPr>
          <w:rStyle w:val="FontStyle284"/>
          <w:rFonts w:eastAsia="Microsoft Sans Serif"/>
          <w:sz w:val="28"/>
          <w:szCs w:val="28"/>
        </w:rPr>
        <w:t xml:space="preserve">. </w:t>
      </w:r>
    </w:p>
    <w:p w:rsidR="00B3393D" w:rsidRDefault="00C939D5" w:rsidP="00B339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284"/>
          <w:rFonts w:eastAsia="Microsoft Sans Serif"/>
          <w:sz w:val="28"/>
          <w:szCs w:val="28"/>
        </w:rPr>
      </w:pPr>
      <w:r>
        <w:rPr>
          <w:rStyle w:val="FontStyle284"/>
          <w:rFonts w:eastAsia="Microsoft Sans Serif"/>
          <w:sz w:val="28"/>
          <w:szCs w:val="28"/>
        </w:rPr>
        <w:t xml:space="preserve">3.4. </w:t>
      </w:r>
      <w:r w:rsidR="007A4DEF" w:rsidRPr="007A4DEF">
        <w:rPr>
          <w:rStyle w:val="FontStyle284"/>
          <w:rFonts w:eastAsia="Microsoft Sans Serif"/>
          <w:sz w:val="28"/>
          <w:szCs w:val="28"/>
        </w:rPr>
        <w:t xml:space="preserve">Мероприятия на последующий этап </w:t>
      </w:r>
      <w:r w:rsidR="00EF3F70">
        <w:rPr>
          <w:rStyle w:val="FontStyle284"/>
          <w:rFonts w:eastAsia="Microsoft Sans Serif"/>
          <w:sz w:val="28"/>
          <w:szCs w:val="28"/>
        </w:rPr>
        <w:t xml:space="preserve">планируются </w:t>
      </w:r>
      <w:r w:rsidR="007A4DEF" w:rsidRPr="007A4DEF">
        <w:rPr>
          <w:rStyle w:val="FontStyle284"/>
          <w:rFonts w:eastAsia="Microsoft Sans Serif"/>
          <w:sz w:val="28"/>
          <w:szCs w:val="28"/>
        </w:rPr>
        <w:t>с учетом анализа итогов реализации Мероприятий, запланированных на предыдущем этапе.</w:t>
      </w:r>
    </w:p>
    <w:p w:rsidR="00B3393D" w:rsidRDefault="00B3393D" w:rsidP="00B339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284"/>
          <w:rFonts w:eastAsia="Microsoft Sans Serif"/>
          <w:sz w:val="28"/>
          <w:szCs w:val="28"/>
        </w:rPr>
      </w:pPr>
    </w:p>
    <w:p w:rsidR="00C36A70" w:rsidRPr="00B3393D" w:rsidRDefault="00C36A70" w:rsidP="00B3393D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sz w:val="28"/>
          <w:szCs w:val="28"/>
        </w:rPr>
      </w:pPr>
      <w:r w:rsidRPr="00B3393D">
        <w:rPr>
          <w:rFonts w:ascii="Times New Roman" w:eastAsia="Calibri" w:hAnsi="Times New Roman" w:cs="Times New Roman"/>
          <w:sz w:val="28"/>
          <w:szCs w:val="28"/>
        </w:rPr>
        <w:t>Ожидаемые результаты реализации мероприятий</w:t>
      </w:r>
    </w:p>
    <w:p w:rsidR="00C36A70" w:rsidRPr="002717B6" w:rsidRDefault="00C36A70" w:rsidP="00C36A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6A70" w:rsidRPr="00C36A70" w:rsidRDefault="00C36A70" w:rsidP="00C36A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284"/>
          <w:rFonts w:eastAsia="Microsoft Sans Serif"/>
          <w:sz w:val="28"/>
          <w:szCs w:val="28"/>
        </w:rPr>
      </w:pPr>
      <w:r>
        <w:rPr>
          <w:rStyle w:val="FontStyle284"/>
          <w:rFonts w:eastAsia="Microsoft Sans Serif"/>
          <w:sz w:val="28"/>
          <w:szCs w:val="28"/>
        </w:rPr>
        <w:t>4.1. П</w:t>
      </w:r>
      <w:r w:rsidRPr="00C36A70">
        <w:rPr>
          <w:rStyle w:val="FontStyle284"/>
          <w:rFonts w:eastAsia="Microsoft Sans Serif"/>
          <w:sz w:val="28"/>
          <w:szCs w:val="28"/>
        </w:rPr>
        <w:t xml:space="preserve">овышение безопасности регулярных автобусных перевозок по </w:t>
      </w:r>
      <w:proofErr w:type="spellStart"/>
      <w:proofErr w:type="gramStart"/>
      <w:r w:rsidRPr="00C36A70">
        <w:rPr>
          <w:rStyle w:val="FontStyle284"/>
          <w:rFonts w:eastAsia="Microsoft Sans Serif"/>
          <w:sz w:val="28"/>
          <w:szCs w:val="28"/>
        </w:rPr>
        <w:t>муници-</w:t>
      </w:r>
      <w:r w:rsidRPr="00C36A70">
        <w:rPr>
          <w:rStyle w:val="FontStyle284"/>
          <w:rFonts w:eastAsia="Microsoft Sans Serif"/>
          <w:sz w:val="28"/>
          <w:szCs w:val="28"/>
        </w:rPr>
        <w:lastRenderedPageBreak/>
        <w:t>пальным</w:t>
      </w:r>
      <w:proofErr w:type="spellEnd"/>
      <w:proofErr w:type="gramEnd"/>
      <w:r w:rsidRPr="00C36A70">
        <w:rPr>
          <w:rStyle w:val="FontStyle284"/>
          <w:rFonts w:eastAsia="Microsoft Sans Serif"/>
          <w:sz w:val="28"/>
          <w:szCs w:val="28"/>
        </w:rPr>
        <w:t xml:space="preserve"> маршрутам муниципального образования </w:t>
      </w:r>
      <w:r>
        <w:rPr>
          <w:rStyle w:val="FontStyle284"/>
          <w:rFonts w:eastAsia="Microsoft Sans Serif"/>
          <w:sz w:val="28"/>
          <w:szCs w:val="28"/>
        </w:rPr>
        <w:t>городское поселение «Город Светлогорск».</w:t>
      </w:r>
      <w:r w:rsidRPr="00C36A70">
        <w:rPr>
          <w:rStyle w:val="FontStyle284"/>
          <w:rFonts w:eastAsia="Microsoft Sans Serif"/>
          <w:sz w:val="28"/>
          <w:szCs w:val="28"/>
        </w:rPr>
        <w:t xml:space="preserve"> </w:t>
      </w:r>
    </w:p>
    <w:p w:rsidR="00C36A70" w:rsidRDefault="00C36A70" w:rsidP="00C36A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284"/>
          <w:rFonts w:eastAsia="Microsoft Sans Serif"/>
          <w:sz w:val="28"/>
          <w:szCs w:val="28"/>
        </w:rPr>
      </w:pPr>
      <w:r>
        <w:rPr>
          <w:rStyle w:val="FontStyle284"/>
          <w:rFonts w:eastAsia="Microsoft Sans Serif"/>
          <w:sz w:val="28"/>
          <w:szCs w:val="28"/>
        </w:rPr>
        <w:t>4.2. П</w:t>
      </w:r>
      <w:r w:rsidRPr="00C36A70">
        <w:rPr>
          <w:rStyle w:val="FontStyle284"/>
          <w:rFonts w:eastAsia="Microsoft Sans Serif"/>
          <w:sz w:val="28"/>
          <w:szCs w:val="28"/>
        </w:rPr>
        <w:t xml:space="preserve">овышение удобства, комфортности и привлекательности пассажирского автомобильного транспорта в муниципальном образовании </w:t>
      </w:r>
      <w:r>
        <w:rPr>
          <w:rStyle w:val="FontStyle284"/>
          <w:rFonts w:eastAsia="Microsoft Sans Serif"/>
          <w:sz w:val="28"/>
          <w:szCs w:val="28"/>
        </w:rPr>
        <w:t>городское поселение «Город Светлогорск».</w:t>
      </w:r>
    </w:p>
    <w:p w:rsidR="00C36A70" w:rsidRPr="00C36A70" w:rsidRDefault="00C36A70" w:rsidP="00C36A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284"/>
          <w:rFonts w:eastAsia="Microsoft Sans Serif"/>
          <w:sz w:val="28"/>
          <w:szCs w:val="28"/>
        </w:rPr>
      </w:pPr>
      <w:r>
        <w:rPr>
          <w:rStyle w:val="FontStyle284"/>
          <w:rFonts w:eastAsia="Microsoft Sans Serif"/>
          <w:sz w:val="28"/>
          <w:szCs w:val="28"/>
        </w:rPr>
        <w:t>4.3. У</w:t>
      </w:r>
      <w:r w:rsidRPr="00C36A70">
        <w:rPr>
          <w:rStyle w:val="FontStyle284"/>
          <w:rFonts w:eastAsia="Microsoft Sans Serif"/>
          <w:sz w:val="28"/>
          <w:szCs w:val="28"/>
        </w:rPr>
        <w:t xml:space="preserve">довлетворение потребности населения муниципального образования </w:t>
      </w:r>
      <w:r>
        <w:rPr>
          <w:rStyle w:val="FontStyle284"/>
          <w:rFonts w:eastAsia="Microsoft Sans Serif"/>
          <w:sz w:val="28"/>
          <w:szCs w:val="28"/>
        </w:rPr>
        <w:t xml:space="preserve">городское поселение «Город Светлогорск» </w:t>
      </w:r>
      <w:r w:rsidRPr="00C36A70">
        <w:rPr>
          <w:rStyle w:val="FontStyle284"/>
          <w:rFonts w:eastAsia="Microsoft Sans Serif"/>
          <w:sz w:val="28"/>
          <w:szCs w:val="28"/>
        </w:rPr>
        <w:t>в регулярных перевозках</w:t>
      </w:r>
      <w:r>
        <w:rPr>
          <w:rStyle w:val="FontStyle284"/>
          <w:rFonts w:eastAsia="Microsoft Sans Serif"/>
          <w:sz w:val="28"/>
          <w:szCs w:val="28"/>
        </w:rPr>
        <w:t>.</w:t>
      </w:r>
    </w:p>
    <w:p w:rsidR="00C36A70" w:rsidRPr="00C36A70" w:rsidRDefault="00C36A70" w:rsidP="00C36A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284"/>
          <w:rFonts w:eastAsia="Microsoft Sans Serif"/>
          <w:sz w:val="28"/>
          <w:szCs w:val="28"/>
        </w:rPr>
      </w:pPr>
      <w:r>
        <w:rPr>
          <w:rStyle w:val="FontStyle284"/>
          <w:rFonts w:eastAsia="Microsoft Sans Serif"/>
          <w:sz w:val="28"/>
          <w:szCs w:val="28"/>
        </w:rPr>
        <w:t>4.4.П</w:t>
      </w:r>
      <w:r w:rsidRPr="00C36A70">
        <w:rPr>
          <w:rStyle w:val="FontStyle284"/>
          <w:rFonts w:eastAsia="Microsoft Sans Serif"/>
          <w:sz w:val="28"/>
          <w:szCs w:val="28"/>
        </w:rPr>
        <w:t xml:space="preserve">овышение доступности пассажирского автомобильного транспорта для граждан, относящихся к </w:t>
      </w:r>
      <w:proofErr w:type="spellStart"/>
      <w:r w:rsidRPr="00C36A70">
        <w:rPr>
          <w:rStyle w:val="FontStyle284"/>
          <w:rFonts w:eastAsia="Microsoft Sans Serif"/>
          <w:sz w:val="28"/>
          <w:szCs w:val="28"/>
        </w:rPr>
        <w:t>маломобильным</w:t>
      </w:r>
      <w:proofErr w:type="spellEnd"/>
      <w:r w:rsidRPr="00C36A70">
        <w:rPr>
          <w:rStyle w:val="FontStyle284"/>
          <w:rFonts w:eastAsia="Microsoft Sans Serif"/>
          <w:sz w:val="28"/>
          <w:szCs w:val="28"/>
        </w:rPr>
        <w:t xml:space="preserve"> группам населения</w:t>
      </w:r>
      <w:r>
        <w:rPr>
          <w:rStyle w:val="FontStyle284"/>
          <w:rFonts w:eastAsia="Microsoft Sans Serif"/>
          <w:sz w:val="28"/>
          <w:szCs w:val="28"/>
        </w:rPr>
        <w:t>.</w:t>
      </w:r>
    </w:p>
    <w:p w:rsidR="00C36A70" w:rsidRPr="00C36A70" w:rsidRDefault="00C36A70" w:rsidP="00C36A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284"/>
          <w:rFonts w:eastAsia="Microsoft Sans Serif"/>
          <w:sz w:val="28"/>
          <w:szCs w:val="28"/>
        </w:rPr>
      </w:pPr>
      <w:r>
        <w:rPr>
          <w:rStyle w:val="FontStyle284"/>
          <w:rFonts w:eastAsia="Microsoft Sans Serif"/>
          <w:sz w:val="28"/>
          <w:szCs w:val="28"/>
        </w:rPr>
        <w:t>4.5. В</w:t>
      </w:r>
      <w:r w:rsidRPr="00C36A70">
        <w:rPr>
          <w:rStyle w:val="FontStyle284"/>
          <w:rFonts w:eastAsia="Microsoft Sans Serif"/>
          <w:sz w:val="28"/>
          <w:szCs w:val="28"/>
        </w:rPr>
        <w:t>недрение современных информационных технологий в сфере регулярных пассажирских перевозок.</w:t>
      </w:r>
    </w:p>
    <w:p w:rsidR="001A46E9" w:rsidRDefault="001A46E9" w:rsidP="000118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sectPr w:rsidR="001A46E9" w:rsidSect="000350EF">
      <w:pgSz w:w="11906" w:h="16838"/>
      <w:pgMar w:top="624" w:right="624" w:bottom="567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F403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88"/>
    <w:multiLevelType w:val="multilevel"/>
    <w:tmpl w:val="0000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724D9C"/>
    <w:multiLevelType w:val="hybridMultilevel"/>
    <w:tmpl w:val="6226DF3A"/>
    <w:lvl w:ilvl="0" w:tplc="5358C54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DF32C7"/>
    <w:multiLevelType w:val="multilevel"/>
    <w:tmpl w:val="4DD0A1D8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2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699"/>
    <w:rsid w:val="00000D59"/>
    <w:rsid w:val="00011865"/>
    <w:rsid w:val="00030289"/>
    <w:rsid w:val="000350EF"/>
    <w:rsid w:val="00044354"/>
    <w:rsid w:val="00044922"/>
    <w:rsid w:val="000502D8"/>
    <w:rsid w:val="000600BA"/>
    <w:rsid w:val="000639DD"/>
    <w:rsid w:val="000835B6"/>
    <w:rsid w:val="000851A8"/>
    <w:rsid w:val="0009626B"/>
    <w:rsid w:val="000B1546"/>
    <w:rsid w:val="000B3AFF"/>
    <w:rsid w:val="000B6BB7"/>
    <w:rsid w:val="000F0587"/>
    <w:rsid w:val="00100E21"/>
    <w:rsid w:val="001055B5"/>
    <w:rsid w:val="00125F61"/>
    <w:rsid w:val="00127A71"/>
    <w:rsid w:val="00132F77"/>
    <w:rsid w:val="0013701F"/>
    <w:rsid w:val="00152197"/>
    <w:rsid w:val="0016242F"/>
    <w:rsid w:val="00174F2D"/>
    <w:rsid w:val="00181CC6"/>
    <w:rsid w:val="001928E3"/>
    <w:rsid w:val="001A46E9"/>
    <w:rsid w:val="001A5811"/>
    <w:rsid w:val="001B7BC0"/>
    <w:rsid w:val="001D41FB"/>
    <w:rsid w:val="001D7818"/>
    <w:rsid w:val="001D79C7"/>
    <w:rsid w:val="00221BD2"/>
    <w:rsid w:val="00225411"/>
    <w:rsid w:val="00241AB6"/>
    <w:rsid w:val="00243519"/>
    <w:rsid w:val="002541C4"/>
    <w:rsid w:val="00257032"/>
    <w:rsid w:val="0026534C"/>
    <w:rsid w:val="002717B6"/>
    <w:rsid w:val="002918B3"/>
    <w:rsid w:val="00291BD0"/>
    <w:rsid w:val="00291DC6"/>
    <w:rsid w:val="00294F0A"/>
    <w:rsid w:val="002B289A"/>
    <w:rsid w:val="002C1CC9"/>
    <w:rsid w:val="002D426E"/>
    <w:rsid w:val="002D5473"/>
    <w:rsid w:val="002E47AC"/>
    <w:rsid w:val="0030624D"/>
    <w:rsid w:val="00313C06"/>
    <w:rsid w:val="00321A0A"/>
    <w:rsid w:val="00340A93"/>
    <w:rsid w:val="0034257E"/>
    <w:rsid w:val="003524C6"/>
    <w:rsid w:val="00353D49"/>
    <w:rsid w:val="0038002E"/>
    <w:rsid w:val="00381FB1"/>
    <w:rsid w:val="003B15C6"/>
    <w:rsid w:val="003C3624"/>
    <w:rsid w:val="003C4601"/>
    <w:rsid w:val="003F76EA"/>
    <w:rsid w:val="0040733E"/>
    <w:rsid w:val="0041314F"/>
    <w:rsid w:val="00422C76"/>
    <w:rsid w:val="00426C43"/>
    <w:rsid w:val="00426E03"/>
    <w:rsid w:val="0043635B"/>
    <w:rsid w:val="004462AB"/>
    <w:rsid w:val="00452F89"/>
    <w:rsid w:val="00483A5A"/>
    <w:rsid w:val="00486D71"/>
    <w:rsid w:val="004A0F5A"/>
    <w:rsid w:val="004C02A6"/>
    <w:rsid w:val="004D3439"/>
    <w:rsid w:val="004D4D36"/>
    <w:rsid w:val="0050753A"/>
    <w:rsid w:val="00525F9D"/>
    <w:rsid w:val="00532898"/>
    <w:rsid w:val="00542B51"/>
    <w:rsid w:val="005641E8"/>
    <w:rsid w:val="00580FB5"/>
    <w:rsid w:val="00592D2D"/>
    <w:rsid w:val="005B325D"/>
    <w:rsid w:val="005B7A8B"/>
    <w:rsid w:val="005D792D"/>
    <w:rsid w:val="005E1967"/>
    <w:rsid w:val="005E3C00"/>
    <w:rsid w:val="005F059D"/>
    <w:rsid w:val="006003F8"/>
    <w:rsid w:val="006547D0"/>
    <w:rsid w:val="006656C7"/>
    <w:rsid w:val="00665C86"/>
    <w:rsid w:val="00676468"/>
    <w:rsid w:val="00687A25"/>
    <w:rsid w:val="006C31F2"/>
    <w:rsid w:val="006D0699"/>
    <w:rsid w:val="006F2315"/>
    <w:rsid w:val="00725813"/>
    <w:rsid w:val="00732940"/>
    <w:rsid w:val="007423BD"/>
    <w:rsid w:val="0077077F"/>
    <w:rsid w:val="0077751F"/>
    <w:rsid w:val="007923E1"/>
    <w:rsid w:val="007A11FF"/>
    <w:rsid w:val="007A3FB4"/>
    <w:rsid w:val="007A4DEF"/>
    <w:rsid w:val="007B0F42"/>
    <w:rsid w:val="007C2649"/>
    <w:rsid w:val="007C2BA3"/>
    <w:rsid w:val="007D504F"/>
    <w:rsid w:val="007E268C"/>
    <w:rsid w:val="007E56F4"/>
    <w:rsid w:val="008032A3"/>
    <w:rsid w:val="00827953"/>
    <w:rsid w:val="00827D50"/>
    <w:rsid w:val="00841FC5"/>
    <w:rsid w:val="00854A0A"/>
    <w:rsid w:val="0086686A"/>
    <w:rsid w:val="00870090"/>
    <w:rsid w:val="0087080F"/>
    <w:rsid w:val="008A5419"/>
    <w:rsid w:val="008A78B0"/>
    <w:rsid w:val="008B1F9F"/>
    <w:rsid w:val="008B7D79"/>
    <w:rsid w:val="008C07BD"/>
    <w:rsid w:val="008C162D"/>
    <w:rsid w:val="008D54D1"/>
    <w:rsid w:val="008E3A58"/>
    <w:rsid w:val="008E5A61"/>
    <w:rsid w:val="008E6339"/>
    <w:rsid w:val="009021A1"/>
    <w:rsid w:val="0090378E"/>
    <w:rsid w:val="009149B5"/>
    <w:rsid w:val="00933A1B"/>
    <w:rsid w:val="00943A75"/>
    <w:rsid w:val="00950AF5"/>
    <w:rsid w:val="00954AF3"/>
    <w:rsid w:val="00962E9A"/>
    <w:rsid w:val="009768AE"/>
    <w:rsid w:val="009913A9"/>
    <w:rsid w:val="00994459"/>
    <w:rsid w:val="009B2432"/>
    <w:rsid w:val="009B3637"/>
    <w:rsid w:val="009C6407"/>
    <w:rsid w:val="009D4CED"/>
    <w:rsid w:val="009E2A8B"/>
    <w:rsid w:val="009F0B36"/>
    <w:rsid w:val="009F536B"/>
    <w:rsid w:val="009F5C23"/>
    <w:rsid w:val="009F6809"/>
    <w:rsid w:val="00A0208C"/>
    <w:rsid w:val="00A215E1"/>
    <w:rsid w:val="00A32135"/>
    <w:rsid w:val="00A47A99"/>
    <w:rsid w:val="00A61FE1"/>
    <w:rsid w:val="00AC1774"/>
    <w:rsid w:val="00AE014B"/>
    <w:rsid w:val="00AF6FB0"/>
    <w:rsid w:val="00AF7C2C"/>
    <w:rsid w:val="00B1031A"/>
    <w:rsid w:val="00B267AF"/>
    <w:rsid w:val="00B3393D"/>
    <w:rsid w:val="00B41814"/>
    <w:rsid w:val="00B47E08"/>
    <w:rsid w:val="00B54E1C"/>
    <w:rsid w:val="00B57A68"/>
    <w:rsid w:val="00B66021"/>
    <w:rsid w:val="00B764C0"/>
    <w:rsid w:val="00BA7BB4"/>
    <w:rsid w:val="00BD08EF"/>
    <w:rsid w:val="00BD445D"/>
    <w:rsid w:val="00C21A0D"/>
    <w:rsid w:val="00C225FC"/>
    <w:rsid w:val="00C255BB"/>
    <w:rsid w:val="00C36A70"/>
    <w:rsid w:val="00C37417"/>
    <w:rsid w:val="00C37972"/>
    <w:rsid w:val="00C4611B"/>
    <w:rsid w:val="00C5359C"/>
    <w:rsid w:val="00C57E20"/>
    <w:rsid w:val="00C7059D"/>
    <w:rsid w:val="00C80FF3"/>
    <w:rsid w:val="00C938FD"/>
    <w:rsid w:val="00C939D5"/>
    <w:rsid w:val="00CC493B"/>
    <w:rsid w:val="00CC7DB8"/>
    <w:rsid w:val="00CF167F"/>
    <w:rsid w:val="00D01B34"/>
    <w:rsid w:val="00D16410"/>
    <w:rsid w:val="00D17B9B"/>
    <w:rsid w:val="00D77866"/>
    <w:rsid w:val="00D84916"/>
    <w:rsid w:val="00D87F52"/>
    <w:rsid w:val="00D916D2"/>
    <w:rsid w:val="00D94705"/>
    <w:rsid w:val="00DA005B"/>
    <w:rsid w:val="00DD4FAE"/>
    <w:rsid w:val="00DF60CC"/>
    <w:rsid w:val="00E06272"/>
    <w:rsid w:val="00E06EC8"/>
    <w:rsid w:val="00E10E69"/>
    <w:rsid w:val="00E56193"/>
    <w:rsid w:val="00E731B0"/>
    <w:rsid w:val="00EA2B83"/>
    <w:rsid w:val="00EB71DC"/>
    <w:rsid w:val="00ED3F81"/>
    <w:rsid w:val="00EF3F70"/>
    <w:rsid w:val="00EF50A2"/>
    <w:rsid w:val="00F01A62"/>
    <w:rsid w:val="00F035F9"/>
    <w:rsid w:val="00F10CCC"/>
    <w:rsid w:val="00F232F4"/>
    <w:rsid w:val="00F43153"/>
    <w:rsid w:val="00F54CDF"/>
    <w:rsid w:val="00F708A1"/>
    <w:rsid w:val="00F716BC"/>
    <w:rsid w:val="00F72907"/>
    <w:rsid w:val="00F77D65"/>
    <w:rsid w:val="00F823E5"/>
    <w:rsid w:val="00F82FBF"/>
    <w:rsid w:val="00F94372"/>
    <w:rsid w:val="00FA1CA3"/>
    <w:rsid w:val="00FB4CA4"/>
    <w:rsid w:val="00FC10D8"/>
    <w:rsid w:val="00FC2609"/>
    <w:rsid w:val="00FC3F31"/>
    <w:rsid w:val="00FC7B91"/>
    <w:rsid w:val="00FD0C62"/>
    <w:rsid w:val="00FD5207"/>
    <w:rsid w:val="00FD6CDB"/>
    <w:rsid w:val="00FF3708"/>
    <w:rsid w:val="00FF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72"/>
  </w:style>
  <w:style w:type="paragraph" w:styleId="1">
    <w:name w:val="heading 1"/>
    <w:basedOn w:val="a"/>
    <w:next w:val="a"/>
    <w:link w:val="10"/>
    <w:uiPriority w:val="9"/>
    <w:qFormat/>
    <w:rsid w:val="009C6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D06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D06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D06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D06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9C64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C6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6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br">
    <w:name w:val="nobr"/>
    <w:basedOn w:val="a0"/>
    <w:rsid w:val="008A78B0"/>
  </w:style>
  <w:style w:type="character" w:styleId="a5">
    <w:name w:val="Hyperlink"/>
    <w:basedOn w:val="a0"/>
    <w:uiPriority w:val="99"/>
    <w:unhideWhenUsed/>
    <w:rsid w:val="0087080F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011865"/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link w:val="21"/>
    <w:rsid w:val="00FD0C62"/>
    <w:rPr>
      <w:rFonts w:ascii="Sylfaen" w:eastAsia="Sylfaen" w:hAnsi="Sylfaen" w:cs="Sylfae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D0C62"/>
    <w:pPr>
      <w:widowControl w:val="0"/>
      <w:shd w:val="clear" w:color="auto" w:fill="FFFFFF"/>
      <w:spacing w:after="1200" w:line="274" w:lineRule="exact"/>
      <w:ind w:hanging="1900"/>
      <w:jc w:val="right"/>
    </w:pPr>
    <w:rPr>
      <w:rFonts w:ascii="Sylfaen" w:eastAsia="Sylfaen" w:hAnsi="Sylfaen" w:cs="Sylfaen"/>
    </w:rPr>
  </w:style>
  <w:style w:type="paragraph" w:styleId="a6">
    <w:name w:val="Body Text Indent"/>
    <w:basedOn w:val="a"/>
    <w:link w:val="a7"/>
    <w:uiPriority w:val="99"/>
    <w:semiHidden/>
    <w:unhideWhenUsed/>
    <w:rsid w:val="00E5619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193"/>
  </w:style>
  <w:style w:type="character" w:customStyle="1" w:styleId="3">
    <w:name w:val="Основной текст (3)_"/>
    <w:link w:val="30"/>
    <w:rsid w:val="00E56193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character" w:customStyle="1" w:styleId="a8">
    <w:name w:val="Подпись к таблице_"/>
    <w:link w:val="a9"/>
    <w:rsid w:val="00E56193"/>
    <w:rPr>
      <w:rFonts w:ascii="Sylfaen" w:eastAsia="Sylfaen" w:hAnsi="Sylfaen" w:cs="Sylfae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rsid w:val="00E56193"/>
    <w:rPr>
      <w:rFonts w:ascii="Sylfaen" w:eastAsia="Sylfaen" w:hAnsi="Sylfaen" w:cs="Sylfae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6193"/>
    <w:pPr>
      <w:widowControl w:val="0"/>
      <w:shd w:val="clear" w:color="auto" w:fill="FFFFFF"/>
      <w:spacing w:after="240" w:line="0" w:lineRule="atLeast"/>
      <w:jc w:val="both"/>
    </w:pPr>
    <w:rPr>
      <w:rFonts w:ascii="Sylfaen" w:eastAsia="Sylfaen" w:hAnsi="Sylfaen" w:cs="Sylfaen"/>
      <w:b/>
      <w:bCs/>
      <w:sz w:val="21"/>
      <w:szCs w:val="21"/>
    </w:rPr>
  </w:style>
  <w:style w:type="paragraph" w:customStyle="1" w:styleId="a9">
    <w:name w:val="Подпись к таблице"/>
    <w:basedOn w:val="a"/>
    <w:link w:val="a8"/>
    <w:rsid w:val="00E56193"/>
    <w:pPr>
      <w:widowControl w:val="0"/>
      <w:shd w:val="clear" w:color="auto" w:fill="FFFFFF"/>
      <w:spacing w:after="0" w:line="288" w:lineRule="exact"/>
      <w:ind w:firstLine="740"/>
    </w:pPr>
    <w:rPr>
      <w:rFonts w:ascii="Sylfaen" w:eastAsia="Sylfaen" w:hAnsi="Sylfaen" w:cs="Sylfae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E56193"/>
    <w:pPr>
      <w:widowControl w:val="0"/>
      <w:shd w:val="clear" w:color="auto" w:fill="FFFFFF"/>
      <w:spacing w:after="0" w:line="274" w:lineRule="exact"/>
      <w:jc w:val="both"/>
    </w:pPr>
    <w:rPr>
      <w:rFonts w:ascii="Sylfaen" w:eastAsia="Sylfaen" w:hAnsi="Sylfaen" w:cs="Sylfaen"/>
    </w:rPr>
  </w:style>
  <w:style w:type="paragraph" w:customStyle="1" w:styleId="Style69">
    <w:name w:val="Style69"/>
    <w:basedOn w:val="a"/>
    <w:rsid w:val="00E56193"/>
    <w:pPr>
      <w:widowControl w:val="0"/>
      <w:autoSpaceDE w:val="0"/>
      <w:autoSpaceDN w:val="0"/>
      <w:adjustRightInd w:val="0"/>
      <w:spacing w:after="0" w:line="288" w:lineRule="exact"/>
      <w:ind w:hanging="36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67">
    <w:name w:val="Style167"/>
    <w:basedOn w:val="a"/>
    <w:rsid w:val="00E56193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E56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Обычный1"/>
    <w:link w:val="12"/>
    <w:rsid w:val="00E56193"/>
    <w:pPr>
      <w:suppressAutoHyphens/>
      <w:spacing w:before="100" w:after="100" w:line="240" w:lineRule="auto"/>
    </w:pPr>
    <w:rPr>
      <w:rFonts w:ascii="Microsoft Sans Serif" w:eastAsia="Arial" w:hAnsi="Microsoft Sans Serif" w:cs="Microsoft Sans Serif"/>
      <w:kern w:val="1"/>
      <w:sz w:val="24"/>
      <w:szCs w:val="20"/>
      <w:lang w:eastAsia="ar-SA"/>
    </w:rPr>
  </w:style>
  <w:style w:type="character" w:customStyle="1" w:styleId="12">
    <w:name w:val="Обычный1 Знак"/>
    <w:link w:val="11"/>
    <w:rsid w:val="00E56193"/>
    <w:rPr>
      <w:rFonts w:ascii="Microsoft Sans Serif" w:eastAsia="Arial" w:hAnsi="Microsoft Sans Serif" w:cs="Microsoft Sans Serif"/>
      <w:kern w:val="1"/>
      <w:sz w:val="24"/>
      <w:szCs w:val="20"/>
      <w:lang w:eastAsia="ar-SA"/>
    </w:rPr>
  </w:style>
  <w:style w:type="character" w:customStyle="1" w:styleId="311pt">
    <w:name w:val="Основной текст (3) + 11 pt;Не полужирный"/>
    <w:rsid w:val="00E5619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yle65">
    <w:name w:val="Style65"/>
    <w:basedOn w:val="a"/>
    <w:rsid w:val="00E56193"/>
    <w:pPr>
      <w:widowControl w:val="0"/>
      <w:autoSpaceDE w:val="0"/>
      <w:autoSpaceDN w:val="0"/>
      <w:adjustRightInd w:val="0"/>
      <w:spacing w:after="0" w:line="274" w:lineRule="exact"/>
      <w:ind w:firstLine="713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84">
    <w:name w:val="Font Style284"/>
    <w:rsid w:val="00E56193"/>
    <w:rPr>
      <w:rFonts w:ascii="Times New Roman" w:hAnsi="Times New Roman" w:cs="Times New Roman" w:hint="default"/>
      <w:sz w:val="22"/>
      <w:szCs w:val="22"/>
    </w:rPr>
  </w:style>
  <w:style w:type="paragraph" w:customStyle="1" w:styleId="Style128">
    <w:name w:val="Style128"/>
    <w:basedOn w:val="a"/>
    <w:rsid w:val="00C21A0D"/>
    <w:pPr>
      <w:widowControl w:val="0"/>
      <w:autoSpaceDE w:val="0"/>
      <w:autoSpaceDN w:val="0"/>
      <w:adjustRightInd w:val="0"/>
      <w:spacing w:after="0" w:line="283" w:lineRule="exact"/>
      <w:ind w:hanging="35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4DE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7A4DE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E1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07602A030D26079C26869175C20EDE1D81BD6A832381D93561C2E03DFH5Q4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7602A030D26079C26869175C20EDE1DB13D4A635351D93561C2E03DF546F66600A0BC583FA2238H3Q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750C9-9D51-4BB9-9D42-082F3F33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a.gulyk</cp:lastModifiedBy>
  <cp:revision>4</cp:revision>
  <cp:lastPrinted>2017-08-24T14:44:00Z</cp:lastPrinted>
  <dcterms:created xsi:type="dcterms:W3CDTF">2017-08-24T14:53:00Z</dcterms:created>
  <dcterms:modified xsi:type="dcterms:W3CDTF">2017-08-25T07:00:00Z</dcterms:modified>
</cp:coreProperties>
</file>