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CCE06" w14:textId="77777777" w:rsidR="00513C7D" w:rsidRPr="00513C7D" w:rsidRDefault="00513C7D" w:rsidP="00513C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3C7D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14:paraId="51488695" w14:textId="77777777" w:rsidR="00513C7D" w:rsidRPr="00513C7D" w:rsidRDefault="00513C7D" w:rsidP="00513C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3C7D">
        <w:rPr>
          <w:rFonts w:ascii="Times New Roman" w:hAnsi="Times New Roman" w:cs="Times New Roman"/>
          <w:b/>
          <w:sz w:val="32"/>
          <w:szCs w:val="32"/>
        </w:rPr>
        <w:t>Калининградская область</w:t>
      </w:r>
    </w:p>
    <w:p w14:paraId="665FEA21" w14:textId="77777777" w:rsidR="00513C7D" w:rsidRPr="00513C7D" w:rsidRDefault="00513C7D" w:rsidP="00513C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3C7D">
        <w:rPr>
          <w:rFonts w:ascii="Times New Roman" w:hAnsi="Times New Roman" w:cs="Times New Roman"/>
          <w:b/>
          <w:sz w:val="32"/>
          <w:szCs w:val="32"/>
        </w:rPr>
        <w:t>Администрация муниципального образования</w:t>
      </w:r>
    </w:p>
    <w:p w14:paraId="08A5D254" w14:textId="77777777" w:rsidR="00513C7D" w:rsidRPr="00513C7D" w:rsidRDefault="00513C7D" w:rsidP="00513C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3C7D">
        <w:rPr>
          <w:rFonts w:ascii="Times New Roman" w:hAnsi="Times New Roman" w:cs="Times New Roman"/>
          <w:b/>
          <w:sz w:val="32"/>
          <w:szCs w:val="32"/>
        </w:rPr>
        <w:t xml:space="preserve"> «Светлогорский городской округ»</w:t>
      </w:r>
    </w:p>
    <w:p w14:paraId="16A57DC5" w14:textId="77777777" w:rsidR="00513C7D" w:rsidRDefault="00513C7D" w:rsidP="00513C7D"/>
    <w:p w14:paraId="65D6ACE8" w14:textId="77777777" w:rsidR="00A17769" w:rsidRPr="00A17769" w:rsidRDefault="00A17769" w:rsidP="00A17769">
      <w:pPr>
        <w:jc w:val="center"/>
        <w:rPr>
          <w:rFonts w:ascii="Times New Roman" w:hAnsi="Times New Roman" w:cs="Times New Roman"/>
          <w:sz w:val="28"/>
          <w:szCs w:val="28"/>
        </w:rPr>
      </w:pPr>
      <w:r w:rsidRPr="00A17769"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77B41EEA" w14:textId="77777777" w:rsidR="00513C7D" w:rsidRPr="00513C7D" w:rsidRDefault="00513C7D" w:rsidP="00513C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412E0A8" w14:textId="32995732" w:rsidR="00E6403E" w:rsidRPr="00FA2DBA" w:rsidRDefault="00F9243C" w:rsidP="00E6403E">
      <w:pPr>
        <w:pStyle w:val="20"/>
        <w:shd w:val="clear" w:color="auto" w:fill="auto"/>
        <w:spacing w:before="0" w:after="517"/>
        <w:ind w:left="60" w:firstLine="0"/>
        <w:rPr>
          <w:sz w:val="26"/>
          <w:szCs w:val="26"/>
        </w:rPr>
      </w:pPr>
      <w:r>
        <w:rPr>
          <w:color w:val="auto"/>
          <w:sz w:val="26"/>
          <w:szCs w:val="26"/>
        </w:rPr>
        <w:t>о</w:t>
      </w:r>
      <w:r w:rsidR="00556459">
        <w:rPr>
          <w:color w:val="auto"/>
          <w:sz w:val="26"/>
          <w:szCs w:val="26"/>
        </w:rPr>
        <w:t>т</w:t>
      </w:r>
      <w:r>
        <w:rPr>
          <w:color w:val="auto"/>
          <w:sz w:val="26"/>
          <w:szCs w:val="26"/>
        </w:rPr>
        <w:t xml:space="preserve"> </w:t>
      </w:r>
      <w:r w:rsidR="00160255">
        <w:rPr>
          <w:color w:val="auto"/>
          <w:sz w:val="26"/>
          <w:szCs w:val="26"/>
        </w:rPr>
        <w:t>07.09.</w:t>
      </w:r>
      <w:r w:rsidR="009E726C" w:rsidRPr="00FA40FB">
        <w:rPr>
          <w:color w:val="auto"/>
          <w:sz w:val="26"/>
          <w:szCs w:val="26"/>
        </w:rPr>
        <w:t>20</w:t>
      </w:r>
      <w:r w:rsidRPr="00FA2DBA">
        <w:rPr>
          <w:color w:val="auto"/>
          <w:sz w:val="26"/>
          <w:szCs w:val="26"/>
        </w:rPr>
        <w:t>2</w:t>
      </w:r>
      <w:r w:rsidR="00FA2DBA">
        <w:rPr>
          <w:color w:val="auto"/>
          <w:sz w:val="26"/>
          <w:szCs w:val="26"/>
        </w:rPr>
        <w:t>1</w:t>
      </w:r>
      <w:r w:rsidR="00513C7D">
        <w:rPr>
          <w:color w:val="auto"/>
          <w:sz w:val="26"/>
          <w:szCs w:val="26"/>
        </w:rPr>
        <w:t xml:space="preserve"> </w:t>
      </w:r>
      <w:r w:rsidR="00E03459" w:rsidRPr="00FA40FB">
        <w:rPr>
          <w:color w:val="auto"/>
          <w:sz w:val="26"/>
          <w:szCs w:val="26"/>
        </w:rPr>
        <w:t xml:space="preserve">года </w:t>
      </w:r>
      <w:r w:rsidR="00513C7D">
        <w:rPr>
          <w:color w:val="auto"/>
          <w:sz w:val="26"/>
          <w:szCs w:val="26"/>
        </w:rPr>
        <w:t xml:space="preserve">        </w:t>
      </w:r>
      <w:r w:rsidR="00E03459" w:rsidRPr="00FA40FB">
        <w:rPr>
          <w:color w:val="auto"/>
          <w:sz w:val="26"/>
          <w:szCs w:val="26"/>
        </w:rPr>
        <w:t>№</w:t>
      </w:r>
      <w:r w:rsidR="00160255">
        <w:rPr>
          <w:color w:val="auto"/>
          <w:sz w:val="26"/>
          <w:szCs w:val="26"/>
        </w:rPr>
        <w:t>498</w:t>
      </w:r>
    </w:p>
    <w:p w14:paraId="73416B5D" w14:textId="04E5B4FA" w:rsidR="00A50518" w:rsidRPr="00DD3277" w:rsidRDefault="00060928" w:rsidP="00A50518">
      <w:pPr>
        <w:pStyle w:val="20"/>
        <w:shd w:val="clear" w:color="auto" w:fill="auto"/>
        <w:spacing w:before="0" w:after="0"/>
        <w:ind w:left="62" w:firstLine="0"/>
        <w:rPr>
          <w:b/>
        </w:rPr>
      </w:pPr>
      <w:r>
        <w:rPr>
          <w:b/>
        </w:rPr>
        <w:t>О внесении изменений в распоряжение администрации муниципального образования «Светлогорский городской округ» от 18.01.2021 года №26 «</w:t>
      </w:r>
      <w:r w:rsidR="00513C7D">
        <w:rPr>
          <w:b/>
        </w:rPr>
        <w:t>Об утверждении плана противодействия коррупции в муниципальном образовании «Светлогорский городской округ» на 202</w:t>
      </w:r>
      <w:r w:rsidR="00FA2DBA">
        <w:rPr>
          <w:b/>
        </w:rPr>
        <w:t>1</w:t>
      </w:r>
      <w:r w:rsidR="00513C7D">
        <w:rPr>
          <w:b/>
        </w:rPr>
        <w:t xml:space="preserve"> год</w:t>
      </w:r>
      <w:r>
        <w:rPr>
          <w:b/>
        </w:rPr>
        <w:t>»</w:t>
      </w:r>
    </w:p>
    <w:p w14:paraId="1102C68E" w14:textId="77777777" w:rsidR="00A50518" w:rsidRPr="002F6FA7" w:rsidRDefault="00A50518" w:rsidP="00A50518">
      <w:pPr>
        <w:pStyle w:val="20"/>
        <w:shd w:val="clear" w:color="auto" w:fill="auto"/>
        <w:spacing w:before="0" w:after="0"/>
        <w:ind w:firstLine="0"/>
        <w:jc w:val="left"/>
        <w:rPr>
          <w:b/>
          <w:sz w:val="24"/>
          <w:szCs w:val="24"/>
        </w:rPr>
      </w:pPr>
    </w:p>
    <w:p w14:paraId="328801DD" w14:textId="5FD9BD56" w:rsidR="00E9627F" w:rsidRPr="00532527" w:rsidRDefault="002F6FA7" w:rsidP="00BA14BA">
      <w:pPr>
        <w:pStyle w:val="ConsPlusNormal"/>
        <w:ind w:firstLine="540"/>
        <w:jc w:val="both"/>
      </w:pPr>
      <w:r w:rsidRPr="00532527">
        <w:t xml:space="preserve">В </w:t>
      </w:r>
      <w:r w:rsidR="00513C7D">
        <w:t>соответствии с Федеральным законом от 25 декабря 2008 года №273-ФЗ «О противодействии коррупции», Законом Калининградской области от 26.05.2017 года №73 «О противодействии коррупции в Калининградской области»</w:t>
      </w:r>
      <w:r w:rsidR="00060928">
        <w:t>, письма Службы по противодействию коррупции Калининградской области СПК-1576-21/30 от 26.08.2021 г.(вх.№6751 от 27.08.2021 г)</w:t>
      </w:r>
      <w:r w:rsidR="00513C7D">
        <w:t>:</w:t>
      </w:r>
    </w:p>
    <w:p w14:paraId="26BC51AE" w14:textId="77777777" w:rsidR="00E9627F" w:rsidRDefault="00E9627F" w:rsidP="00BA14BA">
      <w:pPr>
        <w:pStyle w:val="ConsPlusNormal"/>
        <w:ind w:firstLine="540"/>
        <w:jc w:val="both"/>
      </w:pPr>
    </w:p>
    <w:p w14:paraId="1CC4FC08" w14:textId="77777777" w:rsidR="00513C7D" w:rsidRPr="00532527" w:rsidRDefault="00513C7D" w:rsidP="00060928">
      <w:pPr>
        <w:pStyle w:val="ConsPlusNormal"/>
        <w:jc w:val="both"/>
      </w:pPr>
    </w:p>
    <w:p w14:paraId="5F89D8FC" w14:textId="77777777" w:rsidR="004A4768" w:rsidRDefault="00060928" w:rsidP="004A4768">
      <w:pPr>
        <w:pStyle w:val="20"/>
        <w:numPr>
          <w:ilvl w:val="0"/>
          <w:numId w:val="2"/>
        </w:numPr>
        <w:shd w:val="clear" w:color="auto" w:fill="auto"/>
        <w:tabs>
          <w:tab w:val="left" w:pos="907"/>
        </w:tabs>
        <w:spacing w:before="0" w:after="0" w:line="276" w:lineRule="auto"/>
        <w:ind w:firstLine="601"/>
        <w:jc w:val="both"/>
      </w:pPr>
      <w:r>
        <w:t>Внести изменения в распоряжение администрации муниципального образования «Светлогорский городской округ» от 18.01.2021 года №26 «Об утверждении плана противодействия коррупции в муниципальном образовании «Светлогорский городской округ» на 2021 год»</w:t>
      </w:r>
      <w:r w:rsidR="004A4768">
        <w:t>:</w:t>
      </w:r>
    </w:p>
    <w:p w14:paraId="4C057BE6" w14:textId="4FCE91EA" w:rsidR="005E1B21" w:rsidRPr="00DD3277" w:rsidRDefault="004A4768" w:rsidP="004A4768">
      <w:pPr>
        <w:pStyle w:val="20"/>
        <w:shd w:val="clear" w:color="auto" w:fill="auto"/>
        <w:tabs>
          <w:tab w:val="left" w:pos="907"/>
        </w:tabs>
        <w:spacing w:before="0" w:after="0" w:line="276" w:lineRule="auto"/>
        <w:ind w:left="601" w:firstLine="0"/>
        <w:jc w:val="both"/>
      </w:pPr>
      <w:r>
        <w:t>-</w:t>
      </w:r>
      <w:r w:rsidR="00060928">
        <w:t xml:space="preserve"> изложи</w:t>
      </w:r>
      <w:r>
        <w:t>ть</w:t>
      </w:r>
      <w:r w:rsidR="00060928">
        <w:t xml:space="preserve"> приложение </w:t>
      </w:r>
      <w:r>
        <w:t>в соответствии с приложение к настоящему распоряжению</w:t>
      </w:r>
      <w:r w:rsidR="00E03459" w:rsidRPr="00DD3277">
        <w:t>.</w:t>
      </w:r>
    </w:p>
    <w:p w14:paraId="096EFADA" w14:textId="77777777" w:rsidR="00DF0C18" w:rsidRDefault="00513C7D" w:rsidP="004A4768">
      <w:pPr>
        <w:pStyle w:val="20"/>
        <w:numPr>
          <w:ilvl w:val="0"/>
          <w:numId w:val="2"/>
        </w:numPr>
        <w:shd w:val="clear" w:color="auto" w:fill="auto"/>
        <w:tabs>
          <w:tab w:val="left" w:pos="876"/>
        </w:tabs>
        <w:spacing w:before="0" w:after="0" w:line="276" w:lineRule="auto"/>
        <w:ind w:firstLine="580"/>
        <w:jc w:val="both"/>
        <w:rPr>
          <w:color w:val="auto"/>
        </w:rPr>
      </w:pPr>
      <w:r>
        <w:t>Ответственным исполнителям обеспечить реализацию мероприятий плана по противодействию коррупции в муниципальном образовании «Светлогорский городской округ»</w:t>
      </w:r>
      <w:r w:rsidR="00DD3277">
        <w:rPr>
          <w:color w:val="auto"/>
        </w:rPr>
        <w:t>.</w:t>
      </w:r>
    </w:p>
    <w:p w14:paraId="019A3DF0" w14:textId="77777777" w:rsidR="00381338" w:rsidRDefault="00381338" w:rsidP="00703179">
      <w:pPr>
        <w:pStyle w:val="20"/>
        <w:shd w:val="clear" w:color="auto" w:fill="auto"/>
        <w:tabs>
          <w:tab w:val="left" w:pos="876"/>
        </w:tabs>
        <w:spacing w:before="0" w:after="0" w:line="276" w:lineRule="auto"/>
        <w:ind w:firstLine="0"/>
        <w:jc w:val="both"/>
        <w:rPr>
          <w:color w:val="auto"/>
        </w:rPr>
      </w:pPr>
      <w:r>
        <w:rPr>
          <w:rStyle w:val="2Exact"/>
        </w:rPr>
        <w:t xml:space="preserve">         </w:t>
      </w:r>
      <w:r w:rsidRPr="00DD3277">
        <w:rPr>
          <w:rStyle w:val="2Exact"/>
        </w:rPr>
        <w:t xml:space="preserve">3. </w:t>
      </w:r>
      <w:r w:rsidR="00513C7D">
        <w:rPr>
          <w:rStyle w:val="2Exact"/>
        </w:rPr>
        <w:t xml:space="preserve">Контроль за исполнением настоящего распоряжения возложить на </w:t>
      </w:r>
      <w:r w:rsidR="00B338BA">
        <w:rPr>
          <w:rStyle w:val="2Exact"/>
        </w:rPr>
        <w:t>заместителя главы администрации муниципального образования «Светлогорский городской округ» Качмар Татьяну Николаевну</w:t>
      </w:r>
      <w:r w:rsidRPr="00DD3277">
        <w:rPr>
          <w:rStyle w:val="2Exact"/>
        </w:rPr>
        <w:t>.</w:t>
      </w:r>
    </w:p>
    <w:p w14:paraId="1546D145" w14:textId="77777777" w:rsidR="00381338" w:rsidRPr="003A40EE" w:rsidRDefault="00160255" w:rsidP="00703179">
      <w:pPr>
        <w:pStyle w:val="20"/>
        <w:shd w:val="clear" w:color="auto" w:fill="auto"/>
        <w:tabs>
          <w:tab w:val="left" w:pos="206"/>
        </w:tabs>
        <w:spacing w:before="0" w:after="0" w:line="276" w:lineRule="auto"/>
        <w:ind w:firstLine="0"/>
        <w:jc w:val="both"/>
        <w:sectPr w:rsidR="00381338" w:rsidRPr="003A40EE">
          <w:pgSz w:w="11900" w:h="16840"/>
          <w:pgMar w:top="1387" w:right="1039" w:bottom="1892" w:left="1169" w:header="0" w:footer="3" w:gutter="0"/>
          <w:cols w:space="720"/>
          <w:noEndnote/>
          <w:docGrid w:linePitch="360"/>
        </w:sectPr>
      </w:pPr>
      <w:r>
        <w:rPr>
          <w:noProof/>
          <w:sz w:val="26"/>
          <w:szCs w:val="26"/>
          <w:lang w:bidi="ar-SA"/>
        </w:rPr>
        <w:pict w14:anchorId="6FEBF5E8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.9pt;margin-top:39.6pt;width:212.35pt;height:153.65pt;z-index:-251658752;visibility:visible;mso-wrap-distance-left:5pt;mso-wrap-distance-right:24.95pt;mso-wrap-distance-bottom:39.8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2X3rgIAALA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" filled="f" stroked="f">
            <v:textbox style="mso-next-textbox:#Text Box 4" inset="0,0,0,0">
              <w:txbxContent>
                <w:p w14:paraId="0251A8D8" w14:textId="77777777" w:rsidR="00703179" w:rsidRDefault="00703179" w:rsidP="007D3364">
                  <w:pPr>
                    <w:pStyle w:val="20"/>
                    <w:shd w:val="clear" w:color="auto" w:fill="auto"/>
                    <w:spacing w:before="0" w:after="0" w:line="240" w:lineRule="auto"/>
                    <w:ind w:firstLine="0"/>
                    <w:jc w:val="left"/>
                    <w:rPr>
                      <w:rStyle w:val="2Exact"/>
                      <w:sz w:val="24"/>
                      <w:szCs w:val="24"/>
                    </w:rPr>
                  </w:pPr>
                </w:p>
                <w:p w14:paraId="11C71647" w14:textId="77777777" w:rsidR="00703179" w:rsidRDefault="00703179" w:rsidP="007D3364">
                  <w:pPr>
                    <w:pStyle w:val="20"/>
                    <w:shd w:val="clear" w:color="auto" w:fill="auto"/>
                    <w:spacing w:before="0" w:after="0" w:line="240" w:lineRule="auto"/>
                    <w:ind w:firstLine="0"/>
                    <w:jc w:val="left"/>
                    <w:rPr>
                      <w:rStyle w:val="2Exact"/>
                      <w:sz w:val="24"/>
                      <w:szCs w:val="24"/>
                    </w:rPr>
                  </w:pPr>
                </w:p>
                <w:p w14:paraId="1DAE50ED" w14:textId="77777777" w:rsidR="00703179" w:rsidRPr="004176FC" w:rsidRDefault="00703179" w:rsidP="007D3364">
                  <w:pPr>
                    <w:pStyle w:val="20"/>
                    <w:shd w:val="clear" w:color="auto" w:fill="auto"/>
                    <w:spacing w:before="0" w:after="0" w:line="240" w:lineRule="auto"/>
                    <w:ind w:firstLine="0"/>
                    <w:jc w:val="left"/>
                  </w:pPr>
                  <w:r>
                    <w:rPr>
                      <w:rStyle w:val="2Exact"/>
                    </w:rPr>
                    <w:t>Г</w:t>
                  </w:r>
                  <w:r w:rsidRPr="004176FC">
                    <w:rPr>
                      <w:rStyle w:val="2Exact"/>
                    </w:rPr>
                    <w:t>лав</w:t>
                  </w:r>
                  <w:r>
                    <w:rPr>
                      <w:rStyle w:val="2Exact"/>
                    </w:rPr>
                    <w:t>а</w:t>
                  </w:r>
                  <w:r w:rsidRPr="004176FC">
                    <w:rPr>
                      <w:rStyle w:val="2Exact"/>
                    </w:rPr>
                    <w:t xml:space="preserve">  администрации муниципального образования «Светлогорский </w:t>
                  </w:r>
                  <w:r>
                    <w:rPr>
                      <w:rStyle w:val="2Exact"/>
                    </w:rPr>
                    <w:t>городской округ</w:t>
                  </w:r>
                  <w:r w:rsidRPr="004176FC">
                    <w:rPr>
                      <w:rStyle w:val="2Exact"/>
                    </w:rPr>
                    <w:t>»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lang w:bidi="ar-SA"/>
        </w:rPr>
        <w:pict w14:anchorId="4A45B0E1">
          <v:shape id="Text Box 6" o:spid="_x0000_s1028" type="#_x0000_t202" style="position:absolute;left:0;text-align:left;margin-left:343.5pt;margin-top:57.4pt;width:141.1pt;height:135.85pt;z-index:-251657728;visibility:visible;mso-wrap-distance-left:5pt;mso-wrap-distance-right:30.25pt;mso-wrap-distance-bottom:39.3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L1CsQIAALA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" filled="f" stroked="f">
            <v:textbox style="mso-next-textbox:#Text Box 6" inset="0,0,0,0">
              <w:txbxContent>
                <w:p w14:paraId="57A2EBB0" w14:textId="77777777" w:rsidR="00703179" w:rsidRDefault="00703179">
                  <w:pPr>
                    <w:pStyle w:val="20"/>
                    <w:shd w:val="clear" w:color="auto" w:fill="auto"/>
                    <w:spacing w:before="0" w:after="0" w:line="280" w:lineRule="exact"/>
                    <w:ind w:firstLine="0"/>
                    <w:jc w:val="left"/>
                    <w:rPr>
                      <w:rStyle w:val="2Exact"/>
                      <w:sz w:val="24"/>
                      <w:szCs w:val="24"/>
                    </w:rPr>
                  </w:pPr>
                  <w:r>
                    <w:rPr>
                      <w:rStyle w:val="2Exact"/>
                      <w:sz w:val="24"/>
                      <w:szCs w:val="24"/>
                    </w:rPr>
                    <w:t xml:space="preserve">          </w:t>
                  </w:r>
                </w:p>
                <w:p w14:paraId="20389EA0" w14:textId="77777777" w:rsidR="00703179" w:rsidRDefault="00703179">
                  <w:pPr>
                    <w:pStyle w:val="20"/>
                    <w:shd w:val="clear" w:color="auto" w:fill="auto"/>
                    <w:spacing w:before="0" w:after="0" w:line="280" w:lineRule="exact"/>
                    <w:ind w:firstLine="0"/>
                    <w:jc w:val="left"/>
                    <w:rPr>
                      <w:rStyle w:val="2Exact"/>
                      <w:sz w:val="24"/>
                      <w:szCs w:val="24"/>
                    </w:rPr>
                  </w:pPr>
                </w:p>
                <w:p w14:paraId="372A11E1" w14:textId="77777777" w:rsidR="00703179" w:rsidRPr="00DD3277" w:rsidRDefault="00703179" w:rsidP="00513C7D">
                  <w:pPr>
                    <w:pStyle w:val="20"/>
                    <w:shd w:val="clear" w:color="auto" w:fill="auto"/>
                    <w:spacing w:before="0" w:after="0" w:line="280" w:lineRule="exact"/>
                    <w:ind w:left="567" w:hanging="567"/>
                    <w:jc w:val="left"/>
                  </w:pPr>
                  <w:r>
                    <w:rPr>
                      <w:rStyle w:val="2Exact"/>
                      <w:sz w:val="24"/>
                      <w:szCs w:val="24"/>
                    </w:rPr>
                    <w:t xml:space="preserve">                              </w:t>
                  </w:r>
                  <w:r>
                    <w:rPr>
                      <w:rStyle w:val="2Exact"/>
                    </w:rPr>
                    <w:t>В.В.Бондаренко</w:t>
                  </w:r>
                </w:p>
              </w:txbxContent>
            </v:textbox>
            <w10:wrap type="topAndBottom" anchorx="margin"/>
          </v:shape>
        </w:pict>
      </w:r>
      <w:r w:rsidR="00381338">
        <w:rPr>
          <w:color w:val="auto"/>
        </w:rPr>
        <w:tab/>
        <w:t xml:space="preserve">      </w:t>
      </w:r>
      <w:r w:rsidR="00381338" w:rsidRPr="00DD3277">
        <w:rPr>
          <w:rStyle w:val="2Exact"/>
        </w:rPr>
        <w:t xml:space="preserve">4. </w:t>
      </w:r>
      <w:r w:rsidR="00FA2DBA">
        <w:rPr>
          <w:rStyle w:val="2Exact"/>
        </w:rPr>
        <w:t>Распоряжение</w:t>
      </w:r>
      <w:r w:rsidR="00381338" w:rsidRPr="00DD3277">
        <w:rPr>
          <w:rStyle w:val="2Exact"/>
        </w:rPr>
        <w:t xml:space="preserve"> вступает в силу со дня его </w:t>
      </w:r>
      <w:r w:rsidR="00513C7D">
        <w:rPr>
          <w:rStyle w:val="2Exact"/>
        </w:rPr>
        <w:t>подписания</w:t>
      </w:r>
      <w:r w:rsidR="005B4713">
        <w:rPr>
          <w:rStyle w:val="2Exact"/>
        </w:rPr>
        <w:t>.</w:t>
      </w:r>
    </w:p>
    <w:p w14:paraId="58D6F691" w14:textId="77777777" w:rsidR="00D85367" w:rsidRDefault="00160255" w:rsidP="00D85367">
      <w:pPr>
        <w:pStyle w:val="30"/>
        <w:shd w:val="clear" w:color="auto" w:fill="auto"/>
        <w:spacing w:after="0" w:line="240" w:lineRule="auto"/>
        <w:ind w:right="142"/>
        <w:jc w:val="left"/>
        <w:rPr>
          <w:b w:val="0"/>
          <w:bCs w:val="0"/>
        </w:rPr>
      </w:pPr>
      <w:r>
        <w:rPr>
          <w:noProof/>
          <w:sz w:val="24"/>
          <w:szCs w:val="24"/>
          <w:lang w:bidi="ar-SA"/>
        </w:rPr>
        <w:lastRenderedPageBreak/>
        <w:pict w14:anchorId="6E9F7B48">
          <v:shape id="Text Box 3" o:spid="_x0000_s1026" type="#_x0000_t202" style="position:absolute;margin-left:-13.25pt;margin-top:-13.1pt;width:146.5pt;height:7.5pt;z-index:-251659776;visibility:visible;mso-wrap-distance-left:24pt;mso-wrap-distance-right:92.6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" filled="f" stroked="f">
            <v:textbox style="mso-next-textbox:#Text Box 3" inset="0,0,0,0">
              <w:txbxContent>
                <w:p w14:paraId="6FE91F4D" w14:textId="77777777" w:rsidR="00703179" w:rsidRDefault="00703179" w:rsidP="003A40EE">
                  <w:pPr>
                    <w:pStyle w:val="20"/>
                    <w:shd w:val="clear" w:color="auto" w:fill="auto"/>
                    <w:tabs>
                      <w:tab w:val="left" w:pos="206"/>
                    </w:tabs>
                    <w:spacing w:before="0" w:after="0" w:line="280" w:lineRule="exact"/>
                    <w:ind w:firstLine="0"/>
                    <w:jc w:val="both"/>
                  </w:pPr>
                  <w:r>
                    <w:rPr>
                      <w:rStyle w:val="2Exact"/>
                      <w:sz w:val="24"/>
                      <w:szCs w:val="24"/>
                    </w:rPr>
                    <w:tab/>
                  </w:r>
                  <w:r>
                    <w:rPr>
                      <w:rStyle w:val="2Exact"/>
                      <w:sz w:val="24"/>
                      <w:szCs w:val="24"/>
                    </w:rPr>
                    <w:tab/>
                  </w:r>
                </w:p>
              </w:txbxContent>
            </v:textbox>
            <w10:wrap type="topAndBottom" anchorx="margin"/>
          </v:shape>
        </w:pict>
      </w:r>
    </w:p>
    <w:p w14:paraId="49BE0E5A" w14:textId="77777777" w:rsidR="00D85367" w:rsidRPr="004176FC" w:rsidRDefault="004176FC" w:rsidP="004176FC">
      <w:pPr>
        <w:pStyle w:val="30"/>
        <w:shd w:val="clear" w:color="auto" w:fill="auto"/>
        <w:spacing w:after="0" w:line="240" w:lineRule="auto"/>
        <w:ind w:right="142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</w:t>
      </w:r>
      <w:r w:rsidR="00D85367" w:rsidRPr="004176FC">
        <w:rPr>
          <w:b w:val="0"/>
          <w:bCs w:val="0"/>
          <w:sz w:val="24"/>
          <w:szCs w:val="24"/>
        </w:rPr>
        <w:t>риложение</w:t>
      </w:r>
    </w:p>
    <w:p w14:paraId="1B39639F" w14:textId="77777777" w:rsidR="00D85367" w:rsidRPr="004176FC" w:rsidRDefault="00D85367" w:rsidP="000D1DC7">
      <w:pPr>
        <w:pStyle w:val="30"/>
        <w:shd w:val="clear" w:color="auto" w:fill="auto"/>
        <w:spacing w:after="0" w:line="240" w:lineRule="auto"/>
        <w:ind w:right="142"/>
        <w:jc w:val="right"/>
        <w:rPr>
          <w:b w:val="0"/>
          <w:bCs w:val="0"/>
          <w:sz w:val="24"/>
          <w:szCs w:val="24"/>
        </w:rPr>
      </w:pPr>
      <w:r w:rsidRPr="004176FC">
        <w:rPr>
          <w:b w:val="0"/>
          <w:bCs w:val="0"/>
          <w:sz w:val="24"/>
          <w:szCs w:val="24"/>
        </w:rPr>
        <w:t xml:space="preserve">к </w:t>
      </w:r>
      <w:r w:rsidR="00513C7D">
        <w:rPr>
          <w:b w:val="0"/>
          <w:bCs w:val="0"/>
          <w:sz w:val="24"/>
          <w:szCs w:val="24"/>
        </w:rPr>
        <w:t>распоряжению</w:t>
      </w:r>
      <w:r w:rsidRPr="004176FC">
        <w:rPr>
          <w:b w:val="0"/>
          <w:bCs w:val="0"/>
          <w:sz w:val="24"/>
          <w:szCs w:val="24"/>
        </w:rPr>
        <w:t xml:space="preserve"> администрации</w:t>
      </w:r>
    </w:p>
    <w:p w14:paraId="03AF84D6" w14:textId="77777777" w:rsidR="00D85367" w:rsidRPr="004176FC" w:rsidRDefault="00513C7D" w:rsidP="000D1DC7">
      <w:pPr>
        <w:pStyle w:val="30"/>
        <w:shd w:val="clear" w:color="auto" w:fill="auto"/>
        <w:spacing w:after="0" w:line="240" w:lineRule="auto"/>
        <w:ind w:right="142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«</w:t>
      </w:r>
      <w:r w:rsidR="00D85367" w:rsidRPr="004176FC">
        <w:rPr>
          <w:b w:val="0"/>
          <w:bCs w:val="0"/>
          <w:sz w:val="24"/>
          <w:szCs w:val="24"/>
        </w:rPr>
        <w:t xml:space="preserve">Светлогорского </w:t>
      </w:r>
      <w:r>
        <w:rPr>
          <w:b w:val="0"/>
          <w:bCs w:val="0"/>
          <w:sz w:val="24"/>
          <w:szCs w:val="24"/>
        </w:rPr>
        <w:t>городского округа»</w:t>
      </w:r>
    </w:p>
    <w:p w14:paraId="7F87B073" w14:textId="77777777" w:rsidR="00EA488B" w:rsidRPr="004176FC" w:rsidRDefault="00513C7D" w:rsidP="00513C7D">
      <w:pPr>
        <w:pStyle w:val="30"/>
        <w:shd w:val="clear" w:color="auto" w:fill="auto"/>
        <w:spacing w:after="0" w:line="240" w:lineRule="auto"/>
        <w:ind w:right="142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</w:t>
      </w:r>
      <w:r w:rsidR="00556459">
        <w:rPr>
          <w:b w:val="0"/>
          <w:bCs w:val="0"/>
          <w:sz w:val="24"/>
          <w:szCs w:val="24"/>
        </w:rPr>
        <w:t xml:space="preserve">                  </w:t>
      </w:r>
      <w:r w:rsidR="00632EBE">
        <w:rPr>
          <w:b w:val="0"/>
          <w:bCs w:val="0"/>
          <w:sz w:val="24"/>
          <w:szCs w:val="24"/>
        </w:rPr>
        <w:t xml:space="preserve">                                                                   </w:t>
      </w:r>
      <w:r w:rsidR="00556459">
        <w:rPr>
          <w:b w:val="0"/>
          <w:bCs w:val="0"/>
          <w:sz w:val="24"/>
          <w:szCs w:val="24"/>
        </w:rPr>
        <w:t xml:space="preserve">        </w:t>
      </w:r>
      <w:r>
        <w:rPr>
          <w:b w:val="0"/>
          <w:bCs w:val="0"/>
          <w:sz w:val="24"/>
          <w:szCs w:val="24"/>
        </w:rPr>
        <w:t xml:space="preserve"> </w:t>
      </w:r>
      <w:r w:rsidR="00A50518" w:rsidRPr="004176FC">
        <w:rPr>
          <w:b w:val="0"/>
          <w:bCs w:val="0"/>
          <w:sz w:val="24"/>
          <w:szCs w:val="24"/>
        </w:rPr>
        <w:t xml:space="preserve">от </w:t>
      </w:r>
      <w:r>
        <w:rPr>
          <w:b w:val="0"/>
          <w:bCs w:val="0"/>
          <w:sz w:val="24"/>
          <w:szCs w:val="24"/>
        </w:rPr>
        <w:t xml:space="preserve">     </w:t>
      </w:r>
      <w:r w:rsidR="00FA2DBA">
        <w:rPr>
          <w:b w:val="0"/>
          <w:bCs w:val="0"/>
          <w:sz w:val="24"/>
          <w:szCs w:val="24"/>
        </w:rPr>
        <w:t>________</w:t>
      </w:r>
      <w:r>
        <w:rPr>
          <w:b w:val="0"/>
          <w:bCs w:val="0"/>
          <w:sz w:val="24"/>
          <w:szCs w:val="24"/>
        </w:rPr>
        <w:t xml:space="preserve">  </w:t>
      </w:r>
      <w:r w:rsidR="00556459">
        <w:rPr>
          <w:b w:val="0"/>
          <w:bCs w:val="0"/>
          <w:sz w:val="24"/>
          <w:szCs w:val="24"/>
        </w:rPr>
        <w:t>202</w:t>
      </w:r>
      <w:r w:rsidR="00FA2DBA">
        <w:rPr>
          <w:b w:val="0"/>
          <w:bCs w:val="0"/>
          <w:sz w:val="24"/>
          <w:szCs w:val="24"/>
        </w:rPr>
        <w:t>1</w:t>
      </w:r>
      <w:r w:rsidR="00D85367" w:rsidRPr="004176FC">
        <w:rPr>
          <w:b w:val="0"/>
          <w:bCs w:val="0"/>
          <w:sz w:val="24"/>
          <w:szCs w:val="24"/>
        </w:rPr>
        <w:t xml:space="preserve"> года  №</w:t>
      </w:r>
      <w:r w:rsidR="000D1DC7" w:rsidRPr="004176FC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 </w:t>
      </w:r>
      <w:r w:rsidR="000D1DC7" w:rsidRPr="004176FC">
        <w:rPr>
          <w:b w:val="0"/>
          <w:bCs w:val="0"/>
          <w:sz w:val="24"/>
          <w:szCs w:val="24"/>
        </w:rPr>
        <w:t xml:space="preserve">         </w:t>
      </w:r>
    </w:p>
    <w:p w14:paraId="13891A26" w14:textId="77777777" w:rsidR="0065671E" w:rsidRPr="004176FC" w:rsidRDefault="0065671E" w:rsidP="00190C95">
      <w:pPr>
        <w:pStyle w:val="20"/>
        <w:shd w:val="clear" w:color="auto" w:fill="auto"/>
        <w:spacing w:before="0" w:after="0" w:line="312" w:lineRule="exact"/>
        <w:ind w:firstLine="0"/>
        <w:rPr>
          <w:sz w:val="24"/>
          <w:szCs w:val="24"/>
        </w:rPr>
      </w:pPr>
    </w:p>
    <w:p w14:paraId="0DBCECB7" w14:textId="77777777" w:rsidR="006F6E4A" w:rsidRDefault="0065671E" w:rsidP="00190C95">
      <w:pPr>
        <w:pStyle w:val="30"/>
        <w:shd w:val="clear" w:color="auto" w:fill="auto"/>
        <w:spacing w:after="0" w:line="280" w:lineRule="exact"/>
      </w:pPr>
      <w:r w:rsidRPr="00DD3277">
        <w:t>План</w:t>
      </w:r>
      <w:r w:rsidR="00190C95" w:rsidRPr="00DD3277">
        <w:t xml:space="preserve"> </w:t>
      </w:r>
      <w:r w:rsidR="00B95F9D" w:rsidRPr="00DD3277">
        <w:t>п</w:t>
      </w:r>
      <w:r w:rsidRPr="00DD3277">
        <w:t xml:space="preserve">ротиводействия коррупции в </w:t>
      </w:r>
      <w:r w:rsidR="00513C7D">
        <w:t xml:space="preserve">администрации муниципального </w:t>
      </w:r>
    </w:p>
    <w:p w14:paraId="23D1D1D8" w14:textId="77777777" w:rsidR="005E1B21" w:rsidRPr="00DD3277" w:rsidRDefault="00513C7D" w:rsidP="00190C95">
      <w:pPr>
        <w:pStyle w:val="30"/>
        <w:shd w:val="clear" w:color="auto" w:fill="auto"/>
        <w:spacing w:after="0" w:line="280" w:lineRule="exact"/>
      </w:pPr>
      <w:r>
        <w:t>образования</w:t>
      </w:r>
      <w:r w:rsidR="00190C95" w:rsidRPr="00DD3277">
        <w:t xml:space="preserve"> </w:t>
      </w:r>
      <w:r w:rsidR="00E03459" w:rsidRPr="00DD3277">
        <w:t>«</w:t>
      </w:r>
      <w:r>
        <w:t>Светлогорский городской округ</w:t>
      </w:r>
      <w:r w:rsidR="00E03459" w:rsidRPr="00DD3277">
        <w:t>»</w:t>
      </w:r>
    </w:p>
    <w:p w14:paraId="436C0923" w14:textId="77777777" w:rsidR="00B11A1E" w:rsidRDefault="0065671E" w:rsidP="004176FC">
      <w:pPr>
        <w:pStyle w:val="30"/>
        <w:shd w:val="clear" w:color="auto" w:fill="auto"/>
        <w:spacing w:after="0" w:line="322" w:lineRule="exact"/>
      </w:pPr>
      <w:r w:rsidRPr="00DD3277">
        <w:t xml:space="preserve">на </w:t>
      </w:r>
      <w:r w:rsidR="00513C7D">
        <w:t>202</w:t>
      </w:r>
      <w:r w:rsidR="00FA2DBA">
        <w:t>1</w:t>
      </w:r>
      <w:r w:rsidRPr="00DD3277">
        <w:t xml:space="preserve"> год</w:t>
      </w:r>
    </w:p>
    <w:p w14:paraId="22A74A00" w14:textId="77777777" w:rsidR="004176FC" w:rsidRPr="00DD3277" w:rsidRDefault="004176FC" w:rsidP="004176FC">
      <w:pPr>
        <w:pStyle w:val="30"/>
        <w:shd w:val="clear" w:color="auto" w:fill="auto"/>
        <w:spacing w:after="0" w:line="322" w:lineRule="exact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2268"/>
        <w:gridCol w:w="5245"/>
      </w:tblGrid>
      <w:tr w:rsidR="001D2EB3" w:rsidRPr="004176FC" w14:paraId="2F43A2E3" w14:textId="77777777" w:rsidTr="00CA3340">
        <w:tc>
          <w:tcPr>
            <w:tcW w:w="675" w:type="dxa"/>
          </w:tcPr>
          <w:p w14:paraId="06CEA404" w14:textId="77777777" w:rsidR="00B11A1E" w:rsidRPr="004176FC" w:rsidRDefault="004E385D" w:rsidP="007B5961">
            <w:pPr>
              <w:pStyle w:val="30"/>
              <w:shd w:val="clear" w:color="auto" w:fill="auto"/>
              <w:spacing w:after="0" w:line="240" w:lineRule="auto"/>
              <w:rPr>
                <w:sz w:val="27"/>
                <w:szCs w:val="27"/>
              </w:rPr>
            </w:pPr>
            <w:r w:rsidRPr="004176FC">
              <w:rPr>
                <w:sz w:val="27"/>
                <w:szCs w:val="27"/>
              </w:rPr>
              <w:t>№ п/п</w:t>
            </w:r>
          </w:p>
        </w:tc>
        <w:tc>
          <w:tcPr>
            <w:tcW w:w="6946" w:type="dxa"/>
          </w:tcPr>
          <w:p w14:paraId="4076E1E7" w14:textId="77777777" w:rsidR="00B11A1E" w:rsidRPr="004176FC" w:rsidRDefault="004E385D" w:rsidP="007B5961">
            <w:pPr>
              <w:pStyle w:val="30"/>
              <w:shd w:val="clear" w:color="auto" w:fill="auto"/>
              <w:spacing w:after="0" w:line="240" w:lineRule="auto"/>
              <w:rPr>
                <w:sz w:val="27"/>
                <w:szCs w:val="27"/>
              </w:rPr>
            </w:pPr>
            <w:r w:rsidRPr="004176FC">
              <w:rPr>
                <w:sz w:val="27"/>
                <w:szCs w:val="27"/>
              </w:rPr>
              <w:t>Наименование  мероприятия</w:t>
            </w:r>
          </w:p>
        </w:tc>
        <w:tc>
          <w:tcPr>
            <w:tcW w:w="2268" w:type="dxa"/>
          </w:tcPr>
          <w:p w14:paraId="2BC53A74" w14:textId="77777777" w:rsidR="00B11A1E" w:rsidRPr="004176FC" w:rsidRDefault="004E385D" w:rsidP="007B5961">
            <w:pPr>
              <w:pStyle w:val="30"/>
              <w:shd w:val="clear" w:color="auto" w:fill="auto"/>
              <w:spacing w:after="0" w:line="240" w:lineRule="auto"/>
              <w:rPr>
                <w:sz w:val="27"/>
                <w:szCs w:val="27"/>
              </w:rPr>
            </w:pPr>
            <w:r w:rsidRPr="004176FC">
              <w:rPr>
                <w:sz w:val="27"/>
                <w:szCs w:val="27"/>
              </w:rPr>
              <w:t>Срок исполнения</w:t>
            </w:r>
          </w:p>
        </w:tc>
        <w:tc>
          <w:tcPr>
            <w:tcW w:w="5245" w:type="dxa"/>
          </w:tcPr>
          <w:p w14:paraId="48603E52" w14:textId="77777777" w:rsidR="00B11A1E" w:rsidRPr="004176FC" w:rsidRDefault="004E385D" w:rsidP="007B5961">
            <w:pPr>
              <w:pStyle w:val="30"/>
              <w:shd w:val="clear" w:color="auto" w:fill="auto"/>
              <w:spacing w:after="0" w:line="240" w:lineRule="auto"/>
              <w:rPr>
                <w:sz w:val="27"/>
                <w:szCs w:val="27"/>
              </w:rPr>
            </w:pPr>
            <w:r w:rsidRPr="004176FC">
              <w:rPr>
                <w:sz w:val="27"/>
                <w:szCs w:val="27"/>
              </w:rPr>
              <w:t>Ответственный исполнитель</w:t>
            </w:r>
          </w:p>
        </w:tc>
      </w:tr>
      <w:tr w:rsidR="004E385D" w:rsidRPr="00DD3277" w14:paraId="558E5F20" w14:textId="77777777" w:rsidTr="00632EBE">
        <w:tc>
          <w:tcPr>
            <w:tcW w:w="15134" w:type="dxa"/>
            <w:gridSpan w:val="4"/>
          </w:tcPr>
          <w:p w14:paraId="50CCA2CC" w14:textId="77777777" w:rsidR="004E385D" w:rsidRPr="004176FC" w:rsidRDefault="004E385D" w:rsidP="00202EEC">
            <w:pPr>
              <w:pStyle w:val="30"/>
              <w:shd w:val="clear" w:color="auto" w:fill="auto"/>
              <w:spacing w:after="0" w:line="240" w:lineRule="auto"/>
              <w:ind w:left="360"/>
              <w:rPr>
                <w:sz w:val="27"/>
                <w:szCs w:val="27"/>
              </w:rPr>
            </w:pPr>
            <w:r w:rsidRPr="004176FC">
              <w:rPr>
                <w:sz w:val="27"/>
                <w:szCs w:val="27"/>
              </w:rPr>
              <w:t xml:space="preserve">Меры по </w:t>
            </w:r>
            <w:r w:rsidR="00202EEC">
              <w:rPr>
                <w:sz w:val="27"/>
                <w:szCs w:val="27"/>
              </w:rPr>
              <w:t>законодательному</w:t>
            </w:r>
            <w:r w:rsidR="006E4203">
              <w:rPr>
                <w:sz w:val="27"/>
                <w:szCs w:val="27"/>
              </w:rPr>
              <w:t xml:space="preserve"> и организационному </w:t>
            </w:r>
            <w:r w:rsidRPr="004176FC">
              <w:rPr>
                <w:sz w:val="27"/>
                <w:szCs w:val="27"/>
              </w:rPr>
              <w:t>обеспечению противодействия коррупции</w:t>
            </w:r>
          </w:p>
        </w:tc>
      </w:tr>
      <w:tr w:rsidR="001D2EB3" w:rsidRPr="00DD3277" w14:paraId="51D2FB88" w14:textId="77777777" w:rsidTr="00CA3340">
        <w:tc>
          <w:tcPr>
            <w:tcW w:w="675" w:type="dxa"/>
          </w:tcPr>
          <w:p w14:paraId="51E4217F" w14:textId="77777777" w:rsidR="00B11A1E" w:rsidRPr="00DD3277" w:rsidRDefault="004E385D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 w:rsidRPr="00DD3277">
              <w:rPr>
                <w:b w:val="0"/>
              </w:rPr>
              <w:t>1.</w:t>
            </w:r>
          </w:p>
        </w:tc>
        <w:tc>
          <w:tcPr>
            <w:tcW w:w="6946" w:type="dxa"/>
          </w:tcPr>
          <w:p w14:paraId="37E5DAEE" w14:textId="77777777" w:rsidR="00B11A1E" w:rsidRPr="00DD3277" w:rsidRDefault="004E385D" w:rsidP="006E4203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 w:rsidRPr="00DD3277">
              <w:rPr>
                <w:b w:val="0"/>
              </w:rPr>
              <w:t>Совершенствование нормативной правовой</w:t>
            </w:r>
            <w:r w:rsidR="00F30BEF" w:rsidRPr="00DD3277">
              <w:rPr>
                <w:b w:val="0"/>
              </w:rPr>
              <w:t xml:space="preserve"> базы по вопросам муниципальной </w:t>
            </w:r>
            <w:r w:rsidRPr="00DD3277">
              <w:rPr>
                <w:b w:val="0"/>
              </w:rPr>
              <w:t xml:space="preserve">службы МО «Светлогорский </w:t>
            </w:r>
            <w:r w:rsidR="006E4203"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</w:t>
            </w:r>
          </w:p>
        </w:tc>
        <w:tc>
          <w:tcPr>
            <w:tcW w:w="2268" w:type="dxa"/>
          </w:tcPr>
          <w:p w14:paraId="080CB57B" w14:textId="77777777" w:rsidR="00B11A1E" w:rsidRPr="00DD3277" w:rsidRDefault="004E385D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 w:rsidRPr="00DD3277">
              <w:rPr>
                <w:b w:val="0"/>
              </w:rPr>
              <w:t>По мере необходимости</w:t>
            </w:r>
          </w:p>
        </w:tc>
        <w:tc>
          <w:tcPr>
            <w:tcW w:w="5245" w:type="dxa"/>
          </w:tcPr>
          <w:p w14:paraId="6A9ADB11" w14:textId="77777777" w:rsidR="00B11A1E" w:rsidRPr="00DD3277" w:rsidRDefault="00F86781" w:rsidP="006E4203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 w:rsidR="006E4203">
              <w:rPr>
                <w:b w:val="0"/>
              </w:rPr>
              <w:t>юридический</w:t>
            </w:r>
            <w:r w:rsidRPr="00DD3277">
              <w:rPr>
                <w:b w:val="0"/>
              </w:rPr>
              <w:t xml:space="preserve"> </w:t>
            </w:r>
            <w:r w:rsidR="004E385D" w:rsidRPr="00DD3277">
              <w:rPr>
                <w:b w:val="0"/>
              </w:rPr>
              <w:t xml:space="preserve"> отдел администрации муниципального образования «Светлогорский </w:t>
            </w:r>
            <w:r w:rsidR="006E4203">
              <w:rPr>
                <w:b w:val="0"/>
              </w:rPr>
              <w:t>городской округ</w:t>
            </w:r>
            <w:r w:rsidR="004E385D" w:rsidRPr="00DD3277">
              <w:rPr>
                <w:b w:val="0"/>
              </w:rPr>
              <w:t>»</w:t>
            </w:r>
          </w:p>
        </w:tc>
      </w:tr>
      <w:tr w:rsidR="001D2EB3" w:rsidRPr="00DD3277" w14:paraId="311076B8" w14:textId="77777777" w:rsidTr="00CA3340">
        <w:tc>
          <w:tcPr>
            <w:tcW w:w="675" w:type="dxa"/>
          </w:tcPr>
          <w:p w14:paraId="260880E0" w14:textId="77777777" w:rsidR="00B11A1E" w:rsidRPr="00DD3277" w:rsidRDefault="004E385D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 w:rsidRPr="00DD3277">
              <w:rPr>
                <w:b w:val="0"/>
              </w:rPr>
              <w:t>2.</w:t>
            </w:r>
          </w:p>
        </w:tc>
        <w:tc>
          <w:tcPr>
            <w:tcW w:w="6946" w:type="dxa"/>
          </w:tcPr>
          <w:p w14:paraId="2F44DD81" w14:textId="77777777" w:rsidR="00B11A1E" w:rsidRPr="00DD3277" w:rsidRDefault="00202EEC" w:rsidP="00202EEC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Проведение заседаний комиссии по соблюдению требований к служебному поведению муниципальных  служащих и урегулированию конфликта интересов по фактам невыполнения муниципальными служащими обязанности уведомлять представителя нанимателя и своего непосредственного начальника о личной заинтересованности при исполнении должностных обязанностей и принятие мер по привлечению виновных лиц к дисциплинарной либо иной ответственности, установленной действующим законодательством</w:t>
            </w:r>
          </w:p>
        </w:tc>
        <w:tc>
          <w:tcPr>
            <w:tcW w:w="2268" w:type="dxa"/>
          </w:tcPr>
          <w:p w14:paraId="7FF26651" w14:textId="77777777" w:rsidR="00B11A1E" w:rsidRPr="00DD3277" w:rsidRDefault="006E710A" w:rsidP="007B5961">
            <w:pPr>
              <w:pStyle w:val="30"/>
              <w:shd w:val="clear" w:color="auto" w:fill="auto"/>
              <w:spacing w:after="0" w:line="240" w:lineRule="auto"/>
            </w:pPr>
            <w:r w:rsidRPr="00DD3277">
              <w:rPr>
                <w:b w:val="0"/>
              </w:rPr>
              <w:t>По</w:t>
            </w:r>
            <w:r w:rsidR="00F30BEF" w:rsidRPr="00DD3277">
              <w:rPr>
                <w:b w:val="0"/>
              </w:rPr>
              <w:t xml:space="preserve"> мере необходимости</w:t>
            </w:r>
          </w:p>
        </w:tc>
        <w:tc>
          <w:tcPr>
            <w:tcW w:w="5245" w:type="dxa"/>
          </w:tcPr>
          <w:p w14:paraId="114C2412" w14:textId="77777777" w:rsidR="00B11A1E" w:rsidRPr="00DD3277" w:rsidRDefault="00F86781" w:rsidP="006F6E4A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 w:rsidR="006E4203">
              <w:rPr>
                <w:b w:val="0"/>
              </w:rPr>
              <w:t>юридический отдел</w:t>
            </w:r>
            <w:r w:rsidRPr="00DD3277">
              <w:rPr>
                <w:b w:val="0"/>
              </w:rPr>
              <w:t xml:space="preserve">  </w:t>
            </w:r>
            <w:r w:rsidR="00EF5001" w:rsidRPr="00DD3277">
              <w:rPr>
                <w:b w:val="0"/>
              </w:rPr>
              <w:t xml:space="preserve">администрации муниципального образования «Светлогорский </w:t>
            </w:r>
            <w:r w:rsidR="006E4203">
              <w:rPr>
                <w:b w:val="0"/>
              </w:rPr>
              <w:t>городской округ</w:t>
            </w:r>
            <w:r w:rsidR="00EF5001" w:rsidRPr="00DD3277">
              <w:rPr>
                <w:b w:val="0"/>
              </w:rPr>
              <w:t xml:space="preserve">», Комиссия </w:t>
            </w:r>
            <w:r w:rsidR="004367F0" w:rsidRPr="00DD3277">
              <w:rPr>
                <w:b w:val="0"/>
              </w:rPr>
              <w:t xml:space="preserve">по </w:t>
            </w:r>
            <w:r w:rsidR="006F6E4A">
              <w:rPr>
                <w:b w:val="0"/>
              </w:rPr>
              <w:t>соблюдению требований к служебному поведению муниципальных служащих и урегулированию конфликта интересов на муниципальной службе</w:t>
            </w:r>
          </w:p>
        </w:tc>
      </w:tr>
      <w:tr w:rsidR="001367C9" w:rsidRPr="00DD3277" w14:paraId="645C5AD3" w14:textId="77777777" w:rsidTr="00CA3340">
        <w:tc>
          <w:tcPr>
            <w:tcW w:w="675" w:type="dxa"/>
          </w:tcPr>
          <w:p w14:paraId="5FA742D0" w14:textId="77777777" w:rsidR="001367C9" w:rsidRDefault="00BC4251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6946" w:type="dxa"/>
          </w:tcPr>
          <w:p w14:paraId="2EBB1AD4" w14:textId="77777777" w:rsidR="001367C9" w:rsidRDefault="00BC4251" w:rsidP="00202EEC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Информирование муниципальных служащих о принятых нормативных правовых актах в сфере противодействия коррупции</w:t>
            </w:r>
          </w:p>
        </w:tc>
        <w:tc>
          <w:tcPr>
            <w:tcW w:w="2268" w:type="dxa"/>
          </w:tcPr>
          <w:p w14:paraId="5B00F4C1" w14:textId="77777777" w:rsidR="001367C9" w:rsidRDefault="00BC4251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14:paraId="4EBA83BA" w14:textId="77777777" w:rsidR="001367C9" w:rsidRPr="00DD3277" w:rsidRDefault="00BC4251" w:rsidP="006E4203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>
              <w:rPr>
                <w:b w:val="0"/>
              </w:rPr>
              <w:t>юридический отдел</w:t>
            </w:r>
            <w:r w:rsidRPr="00DD3277">
              <w:rPr>
                <w:b w:val="0"/>
              </w:rPr>
              <w:t xml:space="preserve">  администрации муниципального образования «Светлогорский </w:t>
            </w:r>
            <w:r>
              <w:rPr>
                <w:b w:val="0"/>
              </w:rPr>
              <w:t xml:space="preserve">городской </w:t>
            </w:r>
            <w:r>
              <w:rPr>
                <w:b w:val="0"/>
              </w:rPr>
              <w:lastRenderedPageBreak/>
              <w:t>округ</w:t>
            </w:r>
            <w:r w:rsidRPr="00DD3277">
              <w:rPr>
                <w:b w:val="0"/>
              </w:rPr>
              <w:t>»</w:t>
            </w:r>
          </w:p>
        </w:tc>
      </w:tr>
      <w:tr w:rsidR="00BC4251" w:rsidRPr="00DD3277" w14:paraId="31C3D635" w14:textId="77777777" w:rsidTr="00CA3340">
        <w:tc>
          <w:tcPr>
            <w:tcW w:w="675" w:type="dxa"/>
          </w:tcPr>
          <w:p w14:paraId="46152BD7" w14:textId="77777777" w:rsidR="00BC4251" w:rsidRDefault="00BC4251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lastRenderedPageBreak/>
              <w:t>4.</w:t>
            </w:r>
          </w:p>
        </w:tc>
        <w:tc>
          <w:tcPr>
            <w:tcW w:w="6946" w:type="dxa"/>
          </w:tcPr>
          <w:p w14:paraId="353FB31E" w14:textId="77777777" w:rsidR="00BC4251" w:rsidRDefault="00BC4251" w:rsidP="00202EEC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Обмен информацией с правоохранительными органами и налоговыми органами в целях проверки достоверности информации, предоставляемой лицами, претендующими на поступление на муниципальную службу в администрацию</w:t>
            </w:r>
          </w:p>
        </w:tc>
        <w:tc>
          <w:tcPr>
            <w:tcW w:w="2268" w:type="dxa"/>
          </w:tcPr>
          <w:p w14:paraId="67C761D5" w14:textId="77777777" w:rsidR="00BC4251" w:rsidRDefault="00BC4251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14:paraId="670123B5" w14:textId="77777777" w:rsidR="00BC4251" w:rsidRPr="00DD3277" w:rsidRDefault="00BC4251" w:rsidP="006E4203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>
              <w:rPr>
                <w:b w:val="0"/>
              </w:rPr>
              <w:t>юридический отдел</w:t>
            </w:r>
            <w:r w:rsidRPr="00DD3277">
              <w:rPr>
                <w:b w:val="0"/>
              </w:rPr>
              <w:t xml:space="preserve">  администрации муниципального образования «Светлогорский </w:t>
            </w:r>
            <w:r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</w:t>
            </w:r>
          </w:p>
        </w:tc>
      </w:tr>
      <w:tr w:rsidR="00DA5F53" w:rsidRPr="00DD3277" w14:paraId="59561154" w14:textId="77777777" w:rsidTr="00632EBE">
        <w:trPr>
          <w:trHeight w:val="654"/>
        </w:trPr>
        <w:tc>
          <w:tcPr>
            <w:tcW w:w="15134" w:type="dxa"/>
            <w:gridSpan w:val="4"/>
          </w:tcPr>
          <w:p w14:paraId="40FD87F8" w14:textId="77777777" w:rsidR="00DA5F53" w:rsidRPr="004176FC" w:rsidRDefault="00DA5F53" w:rsidP="00E229E0">
            <w:pPr>
              <w:pStyle w:val="30"/>
              <w:shd w:val="clear" w:color="auto" w:fill="auto"/>
              <w:spacing w:after="0" w:line="240" w:lineRule="auto"/>
              <w:ind w:left="360"/>
              <w:rPr>
                <w:sz w:val="27"/>
                <w:szCs w:val="27"/>
              </w:rPr>
            </w:pPr>
            <w:r w:rsidRPr="004176FC">
              <w:rPr>
                <w:sz w:val="27"/>
                <w:szCs w:val="27"/>
              </w:rPr>
              <w:t>Совершенствование механизма антикоррупционной экспертизы нормативных</w:t>
            </w:r>
            <w:r w:rsidR="00F6694A" w:rsidRPr="004176FC">
              <w:rPr>
                <w:sz w:val="27"/>
                <w:szCs w:val="27"/>
              </w:rPr>
              <w:t xml:space="preserve"> правовых актов муниципального образования «Светлогорский </w:t>
            </w:r>
            <w:r w:rsidR="00E229E0">
              <w:rPr>
                <w:sz w:val="27"/>
                <w:szCs w:val="27"/>
              </w:rPr>
              <w:t>городской округ</w:t>
            </w:r>
            <w:r w:rsidR="00F6694A" w:rsidRPr="004176FC">
              <w:rPr>
                <w:sz w:val="27"/>
                <w:szCs w:val="27"/>
              </w:rPr>
              <w:t>»</w:t>
            </w:r>
          </w:p>
        </w:tc>
      </w:tr>
      <w:tr w:rsidR="001D2EB3" w:rsidRPr="00DD3277" w14:paraId="2739A946" w14:textId="77777777" w:rsidTr="00CA3340">
        <w:trPr>
          <w:trHeight w:val="298"/>
        </w:trPr>
        <w:tc>
          <w:tcPr>
            <w:tcW w:w="675" w:type="dxa"/>
          </w:tcPr>
          <w:p w14:paraId="55E3B45B" w14:textId="77777777" w:rsidR="00F6694A" w:rsidRPr="00DD3277" w:rsidRDefault="00366973" w:rsidP="00366973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5</w:t>
            </w:r>
            <w:r w:rsidR="00F6694A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14:paraId="1B8AF608" w14:textId="77777777" w:rsidR="00F6694A" w:rsidRPr="00DD3277" w:rsidRDefault="00F6694A" w:rsidP="004176F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Проведение </w:t>
            </w:r>
            <w:r w:rsidR="008B0A5D">
              <w:rPr>
                <w:b w:val="0"/>
              </w:rPr>
              <w:t xml:space="preserve"> антикоррупционной </w:t>
            </w:r>
            <w:r w:rsidRPr="00DD3277">
              <w:rPr>
                <w:b w:val="0"/>
              </w:rPr>
              <w:t>экспертизы проектов муниципальных нормативных  правов</w:t>
            </w:r>
            <w:r w:rsidR="00366973">
              <w:rPr>
                <w:b w:val="0"/>
              </w:rPr>
              <w:t>ых актов МО «Светлогорский городской округ</w:t>
            </w:r>
            <w:r w:rsidRPr="00DD3277">
              <w:rPr>
                <w:b w:val="0"/>
              </w:rPr>
              <w:t>» на коррупциогенность</w:t>
            </w:r>
          </w:p>
        </w:tc>
        <w:tc>
          <w:tcPr>
            <w:tcW w:w="2268" w:type="dxa"/>
          </w:tcPr>
          <w:p w14:paraId="3D0D44C2" w14:textId="77777777" w:rsidR="00F6694A" w:rsidRPr="00DD3277" w:rsidRDefault="00F6694A" w:rsidP="007B5961">
            <w:pPr>
              <w:pStyle w:val="30"/>
              <w:shd w:val="clear" w:color="auto" w:fill="auto"/>
              <w:spacing w:after="0" w:line="240" w:lineRule="auto"/>
              <w:ind w:left="360"/>
              <w:jc w:val="both"/>
              <w:rPr>
                <w:b w:val="0"/>
              </w:rPr>
            </w:pPr>
            <w:r w:rsidRPr="00DD3277"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14:paraId="411394A1" w14:textId="77777777" w:rsidR="00F6694A" w:rsidRPr="00DD3277" w:rsidRDefault="00F86781" w:rsidP="00366973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 w:rsidR="00366973">
              <w:rPr>
                <w:b w:val="0"/>
              </w:rPr>
              <w:t xml:space="preserve">юридический </w:t>
            </w:r>
            <w:r w:rsidRPr="00DD3277">
              <w:rPr>
                <w:b w:val="0"/>
              </w:rPr>
              <w:t xml:space="preserve">  </w:t>
            </w:r>
            <w:r w:rsidR="00F6694A" w:rsidRPr="00DD3277">
              <w:rPr>
                <w:b w:val="0"/>
              </w:rPr>
              <w:t xml:space="preserve">отдел администрации муниципального образования «Светлогорский </w:t>
            </w:r>
            <w:r w:rsidR="00366973">
              <w:rPr>
                <w:b w:val="0"/>
              </w:rPr>
              <w:t>городской округ</w:t>
            </w:r>
            <w:r w:rsidR="00F6694A" w:rsidRPr="00DD3277">
              <w:rPr>
                <w:b w:val="0"/>
              </w:rPr>
              <w:t>»</w:t>
            </w:r>
          </w:p>
        </w:tc>
      </w:tr>
      <w:tr w:rsidR="001D2EB3" w:rsidRPr="00DD3277" w14:paraId="4E6F680F" w14:textId="77777777" w:rsidTr="00CA3340">
        <w:trPr>
          <w:trHeight w:val="298"/>
        </w:trPr>
        <w:tc>
          <w:tcPr>
            <w:tcW w:w="675" w:type="dxa"/>
          </w:tcPr>
          <w:p w14:paraId="6A1FB287" w14:textId="77777777" w:rsidR="00E3702C" w:rsidRPr="00DD3277" w:rsidRDefault="00366973" w:rsidP="00366973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6</w:t>
            </w:r>
            <w:r w:rsidR="00E3702C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14:paraId="5D10C58D" w14:textId="77777777" w:rsidR="00E3702C" w:rsidRPr="00DD3277" w:rsidRDefault="00E3702C" w:rsidP="004176F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Выявление </w:t>
            </w:r>
            <w:r w:rsidR="00EA3BCB" w:rsidRPr="00DD3277">
              <w:rPr>
                <w:b w:val="0"/>
              </w:rPr>
              <w:t xml:space="preserve">встречающихся в проектах нормативных правовых актов коррупционных факторов с выработкой предложений, направленных на совершенствование нормотворческой деятельности; последующее рассмотрение этих рекомендаций с участием специалистов органов местного самоуправления, в должностные обязанности которых входит подготовка нормативных правовых актов </w:t>
            </w:r>
          </w:p>
        </w:tc>
        <w:tc>
          <w:tcPr>
            <w:tcW w:w="2268" w:type="dxa"/>
          </w:tcPr>
          <w:p w14:paraId="67778A43" w14:textId="77777777" w:rsidR="00E3702C" w:rsidRPr="00DD3277" w:rsidRDefault="004A2188" w:rsidP="007B5961">
            <w:pPr>
              <w:pStyle w:val="30"/>
              <w:shd w:val="clear" w:color="auto" w:fill="auto"/>
              <w:spacing w:after="0" w:line="240" w:lineRule="auto"/>
              <w:ind w:left="360"/>
              <w:jc w:val="both"/>
              <w:rPr>
                <w:b w:val="0"/>
              </w:rPr>
            </w:pPr>
            <w:r w:rsidRPr="00DD3277"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14:paraId="70001696" w14:textId="77777777" w:rsidR="00E3702C" w:rsidRPr="00DD3277" w:rsidRDefault="00F86781" w:rsidP="00B60ACB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 w:rsidR="00B60ACB">
              <w:rPr>
                <w:b w:val="0"/>
              </w:rPr>
              <w:t>юридический</w:t>
            </w:r>
            <w:r w:rsidRPr="00DD3277">
              <w:rPr>
                <w:b w:val="0"/>
              </w:rPr>
              <w:t xml:space="preserve">  </w:t>
            </w:r>
            <w:r w:rsidR="00EA3BCB" w:rsidRPr="00DD3277">
              <w:rPr>
                <w:b w:val="0"/>
              </w:rPr>
              <w:t xml:space="preserve">отдел </w:t>
            </w:r>
            <w:r w:rsidR="003B3699" w:rsidRPr="00DD3277">
              <w:rPr>
                <w:b w:val="0"/>
              </w:rPr>
              <w:t xml:space="preserve">администрации муниципального образования  «Светлогорский </w:t>
            </w:r>
            <w:r w:rsidR="00B60ACB">
              <w:rPr>
                <w:b w:val="0"/>
              </w:rPr>
              <w:t>городской округ</w:t>
            </w:r>
            <w:r w:rsidR="003B3699" w:rsidRPr="00DD3277">
              <w:rPr>
                <w:b w:val="0"/>
              </w:rPr>
              <w:t>»</w:t>
            </w:r>
          </w:p>
        </w:tc>
      </w:tr>
      <w:tr w:rsidR="001D2EB3" w:rsidRPr="00DD3277" w14:paraId="50203BEF" w14:textId="77777777" w:rsidTr="00CA3340">
        <w:trPr>
          <w:trHeight w:val="298"/>
        </w:trPr>
        <w:tc>
          <w:tcPr>
            <w:tcW w:w="675" w:type="dxa"/>
          </w:tcPr>
          <w:p w14:paraId="22F7F320" w14:textId="77777777" w:rsidR="003B3699" w:rsidRPr="00DD3277" w:rsidRDefault="00B60ACB" w:rsidP="00B60ACB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7</w:t>
            </w:r>
            <w:r w:rsidR="003B3699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14:paraId="1D36C6C7" w14:textId="77777777" w:rsidR="003B3699" w:rsidRPr="00DD3277" w:rsidRDefault="003B3699" w:rsidP="004176F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Взаимодействие с органами исполнительной власти Калининградской области, Светлогорской межрайонной прокуратурой по вопросам проведения антикоррупционной экспертизы проектов нормативных правовых актов</w:t>
            </w:r>
          </w:p>
        </w:tc>
        <w:tc>
          <w:tcPr>
            <w:tcW w:w="2268" w:type="dxa"/>
          </w:tcPr>
          <w:p w14:paraId="597483F4" w14:textId="77777777" w:rsidR="003B3699" w:rsidRPr="00DD3277" w:rsidRDefault="003B3699" w:rsidP="007B5961">
            <w:pPr>
              <w:pStyle w:val="30"/>
              <w:shd w:val="clear" w:color="auto" w:fill="auto"/>
              <w:spacing w:after="0" w:line="240" w:lineRule="auto"/>
              <w:ind w:left="360"/>
              <w:jc w:val="both"/>
              <w:rPr>
                <w:b w:val="0"/>
              </w:rPr>
            </w:pPr>
            <w:r w:rsidRPr="00DD3277"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14:paraId="65F7024D" w14:textId="77777777" w:rsidR="003B3699" w:rsidRPr="00DD3277" w:rsidRDefault="00F86781" w:rsidP="00B60ACB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 w:rsidR="00B60ACB">
              <w:rPr>
                <w:b w:val="0"/>
              </w:rPr>
              <w:t>юридический</w:t>
            </w:r>
            <w:r w:rsidRPr="00DD3277">
              <w:rPr>
                <w:b w:val="0"/>
              </w:rPr>
              <w:t xml:space="preserve">  </w:t>
            </w:r>
            <w:r w:rsidR="003B3699" w:rsidRPr="00DD3277">
              <w:rPr>
                <w:b w:val="0"/>
              </w:rPr>
              <w:t xml:space="preserve">отдел администрации муниципального образования  «Светлогорский </w:t>
            </w:r>
            <w:r w:rsidR="00B60ACB">
              <w:rPr>
                <w:b w:val="0"/>
              </w:rPr>
              <w:t>городской округ</w:t>
            </w:r>
            <w:r w:rsidR="003B3699" w:rsidRPr="00DD3277">
              <w:rPr>
                <w:b w:val="0"/>
              </w:rPr>
              <w:t>»</w:t>
            </w:r>
          </w:p>
        </w:tc>
      </w:tr>
      <w:tr w:rsidR="003B3699" w:rsidRPr="00DD3277" w14:paraId="6DD0CD3B" w14:textId="77777777" w:rsidTr="00632EBE">
        <w:trPr>
          <w:trHeight w:val="298"/>
        </w:trPr>
        <w:tc>
          <w:tcPr>
            <w:tcW w:w="15134" w:type="dxa"/>
            <w:gridSpan w:val="4"/>
          </w:tcPr>
          <w:p w14:paraId="7FA8123E" w14:textId="77777777" w:rsidR="003B3699" w:rsidRPr="004176FC" w:rsidRDefault="003B3699" w:rsidP="00E229E0">
            <w:pPr>
              <w:pStyle w:val="30"/>
              <w:shd w:val="clear" w:color="auto" w:fill="auto"/>
              <w:spacing w:after="0" w:line="240" w:lineRule="auto"/>
              <w:ind w:left="360"/>
              <w:rPr>
                <w:sz w:val="27"/>
                <w:szCs w:val="27"/>
              </w:rPr>
            </w:pPr>
            <w:r w:rsidRPr="004176FC">
              <w:rPr>
                <w:sz w:val="27"/>
                <w:szCs w:val="27"/>
              </w:rPr>
              <w:t>Развитие механизма предупреждения коррупции на муниципальной службе в</w:t>
            </w:r>
            <w:r w:rsidR="008367B8" w:rsidRPr="004176FC">
              <w:rPr>
                <w:sz w:val="27"/>
                <w:szCs w:val="27"/>
              </w:rPr>
              <w:t xml:space="preserve"> МО</w:t>
            </w:r>
            <w:r w:rsidR="00DD3277" w:rsidRPr="004176FC">
              <w:rPr>
                <w:sz w:val="27"/>
                <w:szCs w:val="27"/>
              </w:rPr>
              <w:t xml:space="preserve"> «Светлогорский  </w:t>
            </w:r>
            <w:r w:rsidR="00E229E0">
              <w:rPr>
                <w:sz w:val="27"/>
                <w:szCs w:val="27"/>
              </w:rPr>
              <w:t>городской округ</w:t>
            </w:r>
            <w:r w:rsidR="00DD3277" w:rsidRPr="004176FC">
              <w:rPr>
                <w:sz w:val="27"/>
                <w:szCs w:val="27"/>
              </w:rPr>
              <w:t>»</w:t>
            </w:r>
          </w:p>
        </w:tc>
      </w:tr>
      <w:tr w:rsidR="001D2EB3" w:rsidRPr="00DD3277" w14:paraId="6496F77B" w14:textId="77777777" w:rsidTr="00CA3340">
        <w:trPr>
          <w:trHeight w:val="298"/>
        </w:trPr>
        <w:tc>
          <w:tcPr>
            <w:tcW w:w="675" w:type="dxa"/>
          </w:tcPr>
          <w:p w14:paraId="7E5E423F" w14:textId="77777777" w:rsidR="003B3699" w:rsidRPr="00DD3277" w:rsidRDefault="00B60ACB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8</w:t>
            </w:r>
            <w:r w:rsidR="003B3699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14:paraId="012067CC" w14:textId="77777777" w:rsidR="003B3699" w:rsidRPr="00DD3277" w:rsidRDefault="003B3699" w:rsidP="00E229E0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Разработка предложений по повышению ответственности органов местного самоуправления МО «Светлогорский </w:t>
            </w:r>
            <w:r w:rsidR="00E229E0"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 xml:space="preserve">» и их должностных лиц за несоблюдение законодательства о </w:t>
            </w:r>
            <w:r w:rsidRPr="00DD3277">
              <w:rPr>
                <w:b w:val="0"/>
              </w:rPr>
              <w:lastRenderedPageBreak/>
              <w:t>противодействии коррупции и непринятию мер по устранению причин коррупции</w:t>
            </w:r>
          </w:p>
        </w:tc>
        <w:tc>
          <w:tcPr>
            <w:tcW w:w="2268" w:type="dxa"/>
          </w:tcPr>
          <w:p w14:paraId="533AA8CB" w14:textId="77777777" w:rsidR="003B3699" w:rsidRPr="00DD3277" w:rsidRDefault="003B3699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lastRenderedPageBreak/>
              <w:t>Постоянно</w:t>
            </w:r>
          </w:p>
        </w:tc>
        <w:tc>
          <w:tcPr>
            <w:tcW w:w="5245" w:type="dxa"/>
          </w:tcPr>
          <w:p w14:paraId="0C6A499E" w14:textId="77777777" w:rsidR="003B3699" w:rsidRPr="00DD3277" w:rsidRDefault="006F6E4A" w:rsidP="00D6720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Структурные подразделения</w:t>
            </w:r>
            <w:r w:rsidR="003B3699" w:rsidRPr="00DD3277">
              <w:rPr>
                <w:b w:val="0"/>
              </w:rPr>
              <w:t xml:space="preserve"> администрации муниципального образования  «Светлогорский </w:t>
            </w:r>
            <w:r w:rsidR="00D6720D">
              <w:rPr>
                <w:b w:val="0"/>
              </w:rPr>
              <w:t>городской округ</w:t>
            </w:r>
            <w:r w:rsidR="003B3699" w:rsidRPr="00DD3277">
              <w:rPr>
                <w:b w:val="0"/>
              </w:rPr>
              <w:t>»</w:t>
            </w:r>
          </w:p>
        </w:tc>
      </w:tr>
      <w:tr w:rsidR="001D2EB3" w:rsidRPr="00DD3277" w14:paraId="61FEB064" w14:textId="77777777" w:rsidTr="00CA3340">
        <w:trPr>
          <w:trHeight w:val="298"/>
        </w:trPr>
        <w:tc>
          <w:tcPr>
            <w:tcW w:w="675" w:type="dxa"/>
          </w:tcPr>
          <w:p w14:paraId="0EA115A9" w14:textId="77777777" w:rsidR="003B3699" w:rsidRPr="00DD3277" w:rsidRDefault="00D6720D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9</w:t>
            </w:r>
            <w:r w:rsidR="0065671E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14:paraId="54C89E0E" w14:textId="77777777" w:rsidR="003B3699" w:rsidRPr="00DD3277" w:rsidRDefault="003B3699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По каждому случаю несоблюдения ограничений, запретов и неисполнения </w:t>
            </w:r>
            <w:r w:rsidR="00DB6ED9" w:rsidRPr="00DD3277">
              <w:rPr>
                <w:b w:val="0"/>
              </w:rPr>
              <w:t>обязанностей, установленных в целях противодействия коррупции, нарушения ограничений, касающихся получения подарков, и порядка сдачи подарка осуществлять проверку в порядке, предусмотренном нормативными правовыми актами органов местного самоуправления, и применять соответствующие меры юридической ответственности</w:t>
            </w:r>
            <w:r w:rsidRPr="00DD3277">
              <w:rPr>
                <w:b w:val="0"/>
              </w:rPr>
              <w:t xml:space="preserve"> </w:t>
            </w:r>
          </w:p>
        </w:tc>
        <w:tc>
          <w:tcPr>
            <w:tcW w:w="2268" w:type="dxa"/>
          </w:tcPr>
          <w:p w14:paraId="2F6458A0" w14:textId="77777777" w:rsidR="003B3699" w:rsidRPr="00DD3277" w:rsidRDefault="004A2188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Постоянно </w:t>
            </w:r>
          </w:p>
        </w:tc>
        <w:tc>
          <w:tcPr>
            <w:tcW w:w="5245" w:type="dxa"/>
          </w:tcPr>
          <w:p w14:paraId="37A8CE4A" w14:textId="77777777" w:rsidR="003B3699" w:rsidRPr="00DD3277" w:rsidRDefault="00F86781" w:rsidP="006F6E4A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 w:rsidR="00D6720D">
              <w:rPr>
                <w:b w:val="0"/>
              </w:rPr>
              <w:t xml:space="preserve">юридический </w:t>
            </w:r>
            <w:r w:rsidRPr="00DD3277">
              <w:rPr>
                <w:b w:val="0"/>
              </w:rPr>
              <w:t xml:space="preserve">  </w:t>
            </w:r>
            <w:r w:rsidR="00DB6ED9" w:rsidRPr="00DD3277">
              <w:rPr>
                <w:b w:val="0"/>
              </w:rPr>
              <w:t xml:space="preserve">отдел администрации муниципального образования  «Светлогорский </w:t>
            </w:r>
            <w:r w:rsidR="00D6720D">
              <w:rPr>
                <w:b w:val="0"/>
              </w:rPr>
              <w:t>городской округ</w:t>
            </w:r>
            <w:r w:rsidR="00DB6ED9" w:rsidRPr="00DD3277">
              <w:rPr>
                <w:b w:val="0"/>
              </w:rPr>
              <w:t>», Комиссия</w:t>
            </w:r>
            <w:r w:rsidR="00612BE5" w:rsidRPr="00DD3277">
              <w:rPr>
                <w:b w:val="0"/>
              </w:rPr>
              <w:t xml:space="preserve"> по </w:t>
            </w:r>
            <w:r w:rsidR="006F6E4A">
              <w:rPr>
                <w:b w:val="0"/>
              </w:rPr>
              <w:t>соблюдению требований к служебному поведению муниципальных служащих и урегулированию конфликта интересов на муниципальной службе</w:t>
            </w:r>
          </w:p>
        </w:tc>
      </w:tr>
      <w:tr w:rsidR="004E7283" w:rsidRPr="00DD3277" w14:paraId="61910ECA" w14:textId="77777777" w:rsidTr="00CA3340">
        <w:trPr>
          <w:trHeight w:val="298"/>
        </w:trPr>
        <w:tc>
          <w:tcPr>
            <w:tcW w:w="675" w:type="dxa"/>
          </w:tcPr>
          <w:p w14:paraId="02C1DF6C" w14:textId="77777777" w:rsidR="004E7283" w:rsidRPr="00DD3277" w:rsidRDefault="00E229E0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10</w:t>
            </w:r>
            <w:r w:rsidR="004E7283" w:rsidRPr="00DD3277">
              <w:rPr>
                <w:b w:val="0"/>
                <w:color w:val="auto"/>
              </w:rPr>
              <w:t>.</w:t>
            </w:r>
          </w:p>
        </w:tc>
        <w:tc>
          <w:tcPr>
            <w:tcW w:w="6946" w:type="dxa"/>
          </w:tcPr>
          <w:p w14:paraId="62A4E5B5" w14:textId="77777777" w:rsidR="00A2040B" w:rsidRPr="00DD3277" w:rsidRDefault="00C81B56" w:rsidP="00A2040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D3277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A2040B" w:rsidRPr="00DD32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7283" w:rsidRPr="00DD3277">
              <w:rPr>
                <w:rFonts w:ascii="Times New Roman" w:hAnsi="Times New Roman"/>
                <w:sz w:val="28"/>
                <w:szCs w:val="28"/>
              </w:rPr>
              <w:t xml:space="preserve"> мониторинга </w:t>
            </w:r>
          </w:p>
          <w:p w14:paraId="6B0D48CA" w14:textId="77777777" w:rsidR="004E7283" w:rsidRPr="00DD3277" w:rsidRDefault="00A2040B" w:rsidP="00A2040B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color w:val="C00000"/>
              </w:rPr>
            </w:pPr>
            <w:r w:rsidRPr="00DD3277">
              <w:rPr>
                <w:b w:val="0"/>
                <w:color w:val="auto"/>
              </w:rPr>
              <w:t>выявления, предотвращения конфликта интересов и принятых мер муниципальных служащих и руковод</w:t>
            </w:r>
            <w:r w:rsidR="004F21D9" w:rsidRPr="00DD3277">
              <w:rPr>
                <w:b w:val="0"/>
                <w:color w:val="auto"/>
              </w:rPr>
              <w:t>ителей муниципальных учреждений</w:t>
            </w:r>
            <w:r w:rsidRPr="00DD3277">
              <w:rPr>
                <w:b w:val="0"/>
                <w:color w:val="auto"/>
              </w:rPr>
              <w:t>/предприятий</w:t>
            </w:r>
          </w:p>
        </w:tc>
        <w:tc>
          <w:tcPr>
            <w:tcW w:w="2268" w:type="dxa"/>
          </w:tcPr>
          <w:p w14:paraId="77AE5DC6" w14:textId="77777777" w:rsidR="004E7283" w:rsidRPr="00DD3277" w:rsidRDefault="00C81B56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color w:val="auto"/>
              </w:rPr>
            </w:pPr>
            <w:r w:rsidRPr="00DD3277">
              <w:rPr>
                <w:b w:val="0"/>
                <w:color w:val="auto"/>
              </w:rPr>
              <w:t xml:space="preserve">1 полугодие </w:t>
            </w:r>
            <w:r w:rsidR="00554698" w:rsidRPr="00DD3277">
              <w:rPr>
                <w:b w:val="0"/>
                <w:color w:val="auto"/>
              </w:rPr>
              <w:t>ежегодно</w:t>
            </w:r>
          </w:p>
        </w:tc>
        <w:tc>
          <w:tcPr>
            <w:tcW w:w="5245" w:type="dxa"/>
          </w:tcPr>
          <w:p w14:paraId="77506073" w14:textId="77777777" w:rsidR="004E7283" w:rsidRPr="00DD3277" w:rsidRDefault="00A2040B" w:rsidP="00D6720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color w:val="auto"/>
              </w:rPr>
            </w:pPr>
            <w:r w:rsidRPr="00DD3277">
              <w:rPr>
                <w:b w:val="0"/>
                <w:color w:val="auto"/>
              </w:rPr>
              <w:t>Административно-</w:t>
            </w:r>
            <w:r w:rsidR="00D6720D">
              <w:rPr>
                <w:b w:val="0"/>
                <w:color w:val="auto"/>
              </w:rPr>
              <w:t>юридический</w:t>
            </w:r>
            <w:r w:rsidRPr="00DD3277">
              <w:rPr>
                <w:b w:val="0"/>
                <w:color w:val="auto"/>
              </w:rPr>
              <w:t xml:space="preserve">  отдел администрации муниципального образования  «Светлогорский </w:t>
            </w:r>
            <w:r w:rsidR="00D6720D">
              <w:rPr>
                <w:b w:val="0"/>
                <w:color w:val="auto"/>
              </w:rPr>
              <w:t>городской округ</w:t>
            </w:r>
            <w:r w:rsidRPr="00DD3277">
              <w:rPr>
                <w:b w:val="0"/>
                <w:color w:val="auto"/>
              </w:rPr>
              <w:t>», руководители муниципальных учреждений /предприятий</w:t>
            </w:r>
          </w:p>
        </w:tc>
      </w:tr>
      <w:tr w:rsidR="001B6AA7" w:rsidRPr="00DD3277" w14:paraId="412C0836" w14:textId="77777777" w:rsidTr="00CA3340">
        <w:trPr>
          <w:trHeight w:val="298"/>
        </w:trPr>
        <w:tc>
          <w:tcPr>
            <w:tcW w:w="675" w:type="dxa"/>
          </w:tcPr>
          <w:p w14:paraId="14F154B2" w14:textId="77777777" w:rsidR="001B6AA7" w:rsidRPr="00DD3277" w:rsidRDefault="00E229E0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11</w:t>
            </w:r>
            <w:r w:rsidR="001B6AA7" w:rsidRPr="00DD3277">
              <w:rPr>
                <w:b w:val="0"/>
                <w:color w:val="auto"/>
              </w:rPr>
              <w:t>.</w:t>
            </w:r>
          </w:p>
        </w:tc>
        <w:tc>
          <w:tcPr>
            <w:tcW w:w="6946" w:type="dxa"/>
          </w:tcPr>
          <w:p w14:paraId="094AE711" w14:textId="77777777" w:rsidR="001B6AA7" w:rsidRPr="00DD3277" w:rsidRDefault="001B6AA7" w:rsidP="00A2040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D3277">
              <w:rPr>
                <w:rFonts w:ascii="Times New Roman" w:hAnsi="Times New Roman"/>
                <w:sz w:val="28"/>
                <w:szCs w:val="28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2268" w:type="dxa"/>
          </w:tcPr>
          <w:p w14:paraId="198F25B5" w14:textId="77777777" w:rsidR="001B6AA7" w:rsidRPr="00DD3277" w:rsidRDefault="001B6AA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color w:val="auto"/>
              </w:rPr>
            </w:pPr>
            <w:r w:rsidRPr="00DD3277">
              <w:rPr>
                <w:b w:val="0"/>
                <w:color w:val="auto"/>
              </w:rPr>
              <w:t>1 раз в год</w:t>
            </w:r>
          </w:p>
        </w:tc>
        <w:tc>
          <w:tcPr>
            <w:tcW w:w="5245" w:type="dxa"/>
          </w:tcPr>
          <w:p w14:paraId="23A662E1" w14:textId="77777777" w:rsidR="001B6AA7" w:rsidRPr="00DD3277" w:rsidRDefault="0039111D" w:rsidP="00D6720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color w:val="auto"/>
              </w:rPr>
            </w:pPr>
            <w:r w:rsidRPr="00DD3277">
              <w:rPr>
                <w:b w:val="0"/>
              </w:rPr>
              <w:t>Административно-</w:t>
            </w:r>
            <w:r w:rsidR="00D6720D">
              <w:rPr>
                <w:b w:val="0"/>
              </w:rPr>
              <w:t>юридический</w:t>
            </w:r>
            <w:r w:rsidRPr="00DD3277">
              <w:rPr>
                <w:b w:val="0"/>
              </w:rPr>
              <w:t xml:space="preserve">  отдел администрации муниципального образования  «Светлогорский </w:t>
            </w:r>
            <w:r w:rsidR="00D6720D"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</w:t>
            </w:r>
          </w:p>
        </w:tc>
      </w:tr>
      <w:tr w:rsidR="001B6AA7" w:rsidRPr="00DD3277" w14:paraId="594DA12E" w14:textId="77777777" w:rsidTr="00CA3340">
        <w:trPr>
          <w:trHeight w:val="298"/>
        </w:trPr>
        <w:tc>
          <w:tcPr>
            <w:tcW w:w="675" w:type="dxa"/>
          </w:tcPr>
          <w:p w14:paraId="5143DB7B" w14:textId="77777777" w:rsidR="001B6AA7" w:rsidRPr="00DD3277" w:rsidRDefault="001B6AA7" w:rsidP="00E229E0">
            <w:pPr>
              <w:pStyle w:val="30"/>
              <w:shd w:val="clear" w:color="auto" w:fill="auto"/>
              <w:spacing w:after="0" w:line="240" w:lineRule="auto"/>
              <w:rPr>
                <w:b w:val="0"/>
                <w:color w:val="auto"/>
              </w:rPr>
            </w:pPr>
            <w:r w:rsidRPr="00DD3277">
              <w:rPr>
                <w:b w:val="0"/>
                <w:color w:val="auto"/>
              </w:rPr>
              <w:t>1</w:t>
            </w:r>
            <w:r w:rsidR="00E229E0">
              <w:rPr>
                <w:b w:val="0"/>
                <w:color w:val="auto"/>
              </w:rPr>
              <w:t>2</w:t>
            </w:r>
            <w:r w:rsidRPr="00DD3277">
              <w:rPr>
                <w:b w:val="0"/>
                <w:color w:val="auto"/>
              </w:rPr>
              <w:t>.</w:t>
            </w:r>
          </w:p>
        </w:tc>
        <w:tc>
          <w:tcPr>
            <w:tcW w:w="6946" w:type="dxa"/>
          </w:tcPr>
          <w:p w14:paraId="3347CBAF" w14:textId="77777777" w:rsidR="001B6AA7" w:rsidRPr="00DD3277" w:rsidRDefault="001B6AA7" w:rsidP="00A2040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D3277">
              <w:rPr>
                <w:rFonts w:ascii="Times New Roman" w:hAnsi="Times New Roman"/>
                <w:sz w:val="28"/>
                <w:szCs w:val="28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НПА РФ, по образовательным программам в области противодействия коррупции</w:t>
            </w:r>
          </w:p>
        </w:tc>
        <w:tc>
          <w:tcPr>
            <w:tcW w:w="2268" w:type="dxa"/>
          </w:tcPr>
          <w:p w14:paraId="645DD5C8" w14:textId="77777777" w:rsidR="001B6AA7" w:rsidRPr="00DD3277" w:rsidRDefault="001B6AA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color w:val="auto"/>
              </w:rPr>
            </w:pPr>
            <w:r w:rsidRPr="00DD3277">
              <w:rPr>
                <w:b w:val="0"/>
                <w:color w:val="auto"/>
              </w:rPr>
              <w:t>По необходимости</w:t>
            </w:r>
          </w:p>
        </w:tc>
        <w:tc>
          <w:tcPr>
            <w:tcW w:w="5245" w:type="dxa"/>
          </w:tcPr>
          <w:p w14:paraId="7EDF585B" w14:textId="77777777" w:rsidR="001B6AA7" w:rsidRPr="00DD3277" w:rsidRDefault="0039111D" w:rsidP="00D6720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color w:val="auto"/>
              </w:rPr>
            </w:pPr>
            <w:r w:rsidRPr="00DD3277">
              <w:rPr>
                <w:b w:val="0"/>
              </w:rPr>
              <w:t>Административно-</w:t>
            </w:r>
            <w:r w:rsidR="00D6720D">
              <w:rPr>
                <w:b w:val="0"/>
              </w:rPr>
              <w:t xml:space="preserve">юридический </w:t>
            </w:r>
            <w:r w:rsidRPr="00DD3277">
              <w:rPr>
                <w:b w:val="0"/>
              </w:rPr>
              <w:t xml:space="preserve">  отдел администрации муниципального образования  «Светлогорский </w:t>
            </w:r>
            <w:r w:rsidR="00D6720D"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</w:t>
            </w:r>
          </w:p>
        </w:tc>
      </w:tr>
      <w:tr w:rsidR="0039111D" w:rsidRPr="00DD3277" w14:paraId="77971A3F" w14:textId="77777777" w:rsidTr="00CA3340">
        <w:trPr>
          <w:trHeight w:val="298"/>
        </w:trPr>
        <w:tc>
          <w:tcPr>
            <w:tcW w:w="675" w:type="dxa"/>
          </w:tcPr>
          <w:p w14:paraId="122D40F3" w14:textId="77777777" w:rsidR="0039111D" w:rsidRPr="00DD3277" w:rsidRDefault="0039111D" w:rsidP="00E229E0">
            <w:pPr>
              <w:pStyle w:val="30"/>
              <w:shd w:val="clear" w:color="auto" w:fill="auto"/>
              <w:spacing w:after="0" w:line="240" w:lineRule="auto"/>
              <w:rPr>
                <w:b w:val="0"/>
                <w:color w:val="auto"/>
              </w:rPr>
            </w:pPr>
            <w:r w:rsidRPr="00DD3277">
              <w:rPr>
                <w:b w:val="0"/>
                <w:color w:val="auto"/>
              </w:rPr>
              <w:t>1</w:t>
            </w:r>
            <w:r w:rsidR="00E229E0">
              <w:rPr>
                <w:b w:val="0"/>
                <w:color w:val="auto"/>
              </w:rPr>
              <w:t>3</w:t>
            </w:r>
            <w:r w:rsidRPr="00DD3277">
              <w:rPr>
                <w:b w:val="0"/>
                <w:color w:val="auto"/>
              </w:rPr>
              <w:t>.</w:t>
            </w:r>
          </w:p>
        </w:tc>
        <w:tc>
          <w:tcPr>
            <w:tcW w:w="6946" w:type="dxa"/>
          </w:tcPr>
          <w:p w14:paraId="6D215895" w14:textId="77777777" w:rsidR="0039111D" w:rsidRPr="00DD3277" w:rsidRDefault="0039111D" w:rsidP="00A2040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D3277">
              <w:rPr>
                <w:rFonts w:ascii="Times New Roman" w:hAnsi="Times New Roman"/>
                <w:sz w:val="28"/>
                <w:szCs w:val="28"/>
              </w:rPr>
              <w:t>Систематическое проведение оценок коррупционных рисков, возникающих при осуществлении ОМС своей деятельности и муниципальных учреждений, организаций.</w:t>
            </w:r>
          </w:p>
        </w:tc>
        <w:tc>
          <w:tcPr>
            <w:tcW w:w="2268" w:type="dxa"/>
          </w:tcPr>
          <w:p w14:paraId="33502FB6" w14:textId="77777777" w:rsidR="0039111D" w:rsidRPr="00DD3277" w:rsidRDefault="0039111D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color w:val="auto"/>
              </w:rPr>
            </w:pPr>
            <w:r w:rsidRPr="00DD3277">
              <w:rPr>
                <w:b w:val="0"/>
                <w:color w:val="auto"/>
              </w:rPr>
              <w:t>Постоянно</w:t>
            </w:r>
          </w:p>
        </w:tc>
        <w:tc>
          <w:tcPr>
            <w:tcW w:w="5245" w:type="dxa"/>
          </w:tcPr>
          <w:p w14:paraId="26431C08" w14:textId="77777777" w:rsidR="0039111D" w:rsidRPr="00DD3277" w:rsidRDefault="0039111D" w:rsidP="00E229E0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color w:val="auto"/>
              </w:rPr>
            </w:pPr>
            <w:r w:rsidRPr="00DD3277">
              <w:rPr>
                <w:b w:val="0"/>
              </w:rPr>
              <w:t>Административно-</w:t>
            </w:r>
            <w:r w:rsidR="00E229E0">
              <w:rPr>
                <w:b w:val="0"/>
              </w:rPr>
              <w:t xml:space="preserve">юридический </w:t>
            </w:r>
            <w:r w:rsidRPr="00DD3277">
              <w:rPr>
                <w:b w:val="0"/>
              </w:rPr>
              <w:t xml:space="preserve">  отдел администрации муниципального образования  «Светлогорский </w:t>
            </w:r>
            <w:r w:rsidR="00E229E0"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</w:t>
            </w:r>
          </w:p>
        </w:tc>
      </w:tr>
      <w:tr w:rsidR="00703179" w:rsidRPr="00DD3277" w14:paraId="09D81D01" w14:textId="77777777" w:rsidTr="00CA3340">
        <w:trPr>
          <w:trHeight w:val="298"/>
        </w:trPr>
        <w:tc>
          <w:tcPr>
            <w:tcW w:w="675" w:type="dxa"/>
          </w:tcPr>
          <w:p w14:paraId="7AD6DDB1" w14:textId="77777777" w:rsidR="00703179" w:rsidRPr="00DD3277" w:rsidRDefault="00703179" w:rsidP="00E229E0">
            <w:pPr>
              <w:pStyle w:val="30"/>
              <w:shd w:val="clear" w:color="auto" w:fill="auto"/>
              <w:spacing w:after="0" w:line="240" w:lineRule="auto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14.</w:t>
            </w:r>
          </w:p>
        </w:tc>
        <w:tc>
          <w:tcPr>
            <w:tcW w:w="6946" w:type="dxa"/>
          </w:tcPr>
          <w:p w14:paraId="2003C46A" w14:textId="77777777" w:rsidR="00703179" w:rsidRPr="00DD3277" w:rsidRDefault="00703179" w:rsidP="00A2040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администрации МО «Светлогорский городской округ» о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МО «Светлогорский городской округ»</w:t>
            </w:r>
          </w:p>
        </w:tc>
        <w:tc>
          <w:tcPr>
            <w:tcW w:w="2268" w:type="dxa"/>
          </w:tcPr>
          <w:p w14:paraId="4B92ECC0" w14:textId="77777777" w:rsidR="00703179" w:rsidRPr="00DD3277" w:rsidRDefault="00703179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lastRenderedPageBreak/>
              <w:t>Постоянно</w:t>
            </w:r>
          </w:p>
        </w:tc>
        <w:tc>
          <w:tcPr>
            <w:tcW w:w="5245" w:type="dxa"/>
          </w:tcPr>
          <w:p w14:paraId="5E915E36" w14:textId="77777777" w:rsidR="00703179" w:rsidRPr="00DD3277" w:rsidRDefault="00703179" w:rsidP="00E229E0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>
              <w:rPr>
                <w:b w:val="0"/>
              </w:rPr>
              <w:t xml:space="preserve">юридический </w:t>
            </w:r>
            <w:r w:rsidRPr="00DD3277">
              <w:rPr>
                <w:b w:val="0"/>
              </w:rPr>
              <w:t xml:space="preserve">  отдел администрации муниципального </w:t>
            </w:r>
            <w:r w:rsidRPr="00DD3277">
              <w:rPr>
                <w:b w:val="0"/>
              </w:rPr>
              <w:lastRenderedPageBreak/>
              <w:t xml:space="preserve">образования  «Светлогорский </w:t>
            </w:r>
            <w:r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 xml:space="preserve">», Комиссия по </w:t>
            </w:r>
            <w:r>
              <w:rPr>
                <w:b w:val="0"/>
              </w:rPr>
              <w:t>соблюдению требований к служебному поведению муниципальных служащих и урегулированию конфликта интересов на муниципальной службе</w:t>
            </w:r>
          </w:p>
        </w:tc>
      </w:tr>
      <w:tr w:rsidR="004A4768" w:rsidRPr="00DD3277" w14:paraId="75707CBD" w14:textId="77777777" w:rsidTr="00CA3340">
        <w:trPr>
          <w:trHeight w:val="298"/>
        </w:trPr>
        <w:tc>
          <w:tcPr>
            <w:tcW w:w="675" w:type="dxa"/>
          </w:tcPr>
          <w:p w14:paraId="40B22302" w14:textId="5EBEA71A" w:rsidR="004A4768" w:rsidRDefault="004A4768" w:rsidP="00E229E0">
            <w:pPr>
              <w:pStyle w:val="30"/>
              <w:shd w:val="clear" w:color="auto" w:fill="auto"/>
              <w:spacing w:after="0" w:line="240" w:lineRule="auto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lastRenderedPageBreak/>
              <w:t>15</w:t>
            </w:r>
          </w:p>
        </w:tc>
        <w:tc>
          <w:tcPr>
            <w:tcW w:w="6946" w:type="dxa"/>
          </w:tcPr>
          <w:p w14:paraId="0CF5EB5B" w14:textId="1F4C97A4" w:rsidR="004A4768" w:rsidRDefault="004A4768" w:rsidP="00A2040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</w:tcPr>
          <w:p w14:paraId="5152BD8D" w14:textId="61F8E286" w:rsidR="004A4768" w:rsidRDefault="004A4768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По необходимости</w:t>
            </w:r>
          </w:p>
        </w:tc>
        <w:tc>
          <w:tcPr>
            <w:tcW w:w="5245" w:type="dxa"/>
          </w:tcPr>
          <w:p w14:paraId="604DAF57" w14:textId="77777777" w:rsidR="004A4768" w:rsidRDefault="004A4768" w:rsidP="00E229E0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Экономический отдел администрации муниципального образования «Светлогорский городской округ» </w:t>
            </w:r>
          </w:p>
          <w:p w14:paraId="6E3EAC9A" w14:textId="58622BCB" w:rsidR="004A4768" w:rsidRPr="00DD3277" w:rsidRDefault="004A4768" w:rsidP="00E229E0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4A4768">
              <w:rPr>
                <w:b w:val="0"/>
              </w:rPr>
              <w:t>Административно-юридический   отдел администрации муниципального образования «Светлогорский городской округ»</w:t>
            </w:r>
          </w:p>
        </w:tc>
      </w:tr>
      <w:tr w:rsidR="00DB6ED9" w:rsidRPr="00DD3277" w14:paraId="4375F4A5" w14:textId="77777777" w:rsidTr="00632EBE">
        <w:trPr>
          <w:trHeight w:val="298"/>
        </w:trPr>
        <w:tc>
          <w:tcPr>
            <w:tcW w:w="15134" w:type="dxa"/>
            <w:gridSpan w:val="4"/>
          </w:tcPr>
          <w:p w14:paraId="42DD6B9B" w14:textId="77777777" w:rsidR="00DB6ED9" w:rsidRPr="00DD3277" w:rsidRDefault="00DB6ED9" w:rsidP="00D85367">
            <w:pPr>
              <w:pStyle w:val="30"/>
              <w:shd w:val="clear" w:color="auto" w:fill="auto"/>
              <w:spacing w:after="0" w:line="240" w:lineRule="auto"/>
              <w:ind w:left="360"/>
            </w:pPr>
            <w:r w:rsidRPr="00DD3277">
              <w:t>Совершенствование функционирования муниципальной службы</w:t>
            </w:r>
          </w:p>
        </w:tc>
      </w:tr>
      <w:tr w:rsidR="001D2EB3" w:rsidRPr="00DD3277" w14:paraId="01EF3151" w14:textId="77777777" w:rsidTr="00CA3340">
        <w:trPr>
          <w:trHeight w:val="298"/>
        </w:trPr>
        <w:tc>
          <w:tcPr>
            <w:tcW w:w="675" w:type="dxa"/>
          </w:tcPr>
          <w:p w14:paraId="1F3747E4" w14:textId="5C3965A7" w:rsidR="00DB6ED9" w:rsidRPr="00DD3277" w:rsidRDefault="00A43885" w:rsidP="00703179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 w:rsidRPr="00DD3277">
              <w:rPr>
                <w:b w:val="0"/>
              </w:rPr>
              <w:t>1</w:t>
            </w:r>
            <w:r w:rsidR="004A4768">
              <w:rPr>
                <w:b w:val="0"/>
              </w:rPr>
              <w:t>6</w:t>
            </w:r>
            <w:r w:rsidR="0065671E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14:paraId="26CDC986" w14:textId="77777777" w:rsidR="00DB6ED9" w:rsidRPr="00DD3277" w:rsidRDefault="00DB6ED9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Прове</w:t>
            </w:r>
            <w:r w:rsidR="004A2188" w:rsidRPr="00DD3277">
              <w:rPr>
                <w:b w:val="0"/>
              </w:rPr>
              <w:t xml:space="preserve">дение </w:t>
            </w:r>
            <w:r w:rsidRPr="00DD3277">
              <w:rPr>
                <w:b w:val="0"/>
              </w:rPr>
              <w:t>работ</w:t>
            </w:r>
            <w:r w:rsidR="004A2188" w:rsidRPr="00DD3277">
              <w:rPr>
                <w:b w:val="0"/>
              </w:rPr>
              <w:t>ы</w:t>
            </w:r>
            <w:r w:rsidRPr="00DD3277">
              <w:rPr>
                <w:b w:val="0"/>
              </w:rPr>
              <w:t xml:space="preserve"> по выявлению случаев возникновения конфликта интересов одной из сторон которого являются лица, замещающие должности муниципальной службы и принять предусмот</w:t>
            </w:r>
            <w:r w:rsidR="00EE2C9E" w:rsidRPr="00DD3277">
              <w:rPr>
                <w:b w:val="0"/>
              </w:rPr>
              <w:t>ренные законодательством меры по предотвращению урегулирования конфликта интересов</w:t>
            </w:r>
          </w:p>
        </w:tc>
        <w:tc>
          <w:tcPr>
            <w:tcW w:w="2268" w:type="dxa"/>
          </w:tcPr>
          <w:p w14:paraId="3FB8EF66" w14:textId="77777777" w:rsidR="00DB6ED9" w:rsidRPr="00DD3277" w:rsidRDefault="00EE2C9E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14:paraId="34C4EE1A" w14:textId="77777777" w:rsidR="00DB6ED9" w:rsidRPr="00DD3277" w:rsidRDefault="00F86781" w:rsidP="00D6720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 w:rsidR="00D6720D">
              <w:rPr>
                <w:b w:val="0"/>
              </w:rPr>
              <w:t xml:space="preserve">юридический </w:t>
            </w:r>
            <w:r w:rsidRPr="00DD3277">
              <w:rPr>
                <w:b w:val="0"/>
              </w:rPr>
              <w:t xml:space="preserve">  </w:t>
            </w:r>
            <w:r w:rsidR="00EE2C9E" w:rsidRPr="00DD3277">
              <w:rPr>
                <w:b w:val="0"/>
              </w:rPr>
              <w:t xml:space="preserve">отдел администрации муниципального образования  «Светлогорский </w:t>
            </w:r>
            <w:r w:rsidR="00D6720D">
              <w:rPr>
                <w:b w:val="0"/>
              </w:rPr>
              <w:t>городской округ</w:t>
            </w:r>
            <w:r w:rsidR="00EE2C9E" w:rsidRPr="00DD3277">
              <w:rPr>
                <w:b w:val="0"/>
              </w:rPr>
              <w:t>»</w:t>
            </w:r>
          </w:p>
        </w:tc>
      </w:tr>
      <w:tr w:rsidR="001D2EB3" w:rsidRPr="00DD3277" w14:paraId="54D507FA" w14:textId="77777777" w:rsidTr="00CA3340">
        <w:trPr>
          <w:trHeight w:val="298"/>
        </w:trPr>
        <w:tc>
          <w:tcPr>
            <w:tcW w:w="675" w:type="dxa"/>
          </w:tcPr>
          <w:p w14:paraId="5043AA0C" w14:textId="3A931C19" w:rsidR="00DB6ED9" w:rsidRPr="00DD3277" w:rsidRDefault="00857AD6" w:rsidP="00703179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 w:rsidRPr="00DD3277">
              <w:rPr>
                <w:b w:val="0"/>
              </w:rPr>
              <w:t>1</w:t>
            </w:r>
            <w:r w:rsidR="004A4768">
              <w:rPr>
                <w:b w:val="0"/>
              </w:rPr>
              <w:t>7</w:t>
            </w:r>
            <w:r w:rsidR="0065671E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14:paraId="4EDF5BFD" w14:textId="77777777" w:rsidR="00DB6ED9" w:rsidRPr="00DD3277" w:rsidRDefault="00857AD6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Соблюдение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268" w:type="dxa"/>
          </w:tcPr>
          <w:p w14:paraId="69D8CA48" w14:textId="77777777" w:rsidR="00DB6ED9" w:rsidRPr="00DD3277" w:rsidRDefault="00857AD6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14:paraId="3CD51009" w14:textId="77777777" w:rsidR="00DB6ED9" w:rsidRPr="00DD3277" w:rsidRDefault="008367B8" w:rsidP="00D6720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Структурные подразделения </w:t>
            </w:r>
            <w:r w:rsidR="00857AD6" w:rsidRPr="00DD3277">
              <w:rPr>
                <w:b w:val="0"/>
              </w:rPr>
              <w:t xml:space="preserve">администрации муниципального образования  «Светлогорский </w:t>
            </w:r>
            <w:r w:rsidR="00D6720D">
              <w:rPr>
                <w:b w:val="0"/>
              </w:rPr>
              <w:t>городской округ</w:t>
            </w:r>
            <w:r w:rsidR="00857AD6" w:rsidRPr="00DD3277">
              <w:rPr>
                <w:b w:val="0"/>
              </w:rPr>
              <w:t>»</w:t>
            </w:r>
          </w:p>
        </w:tc>
      </w:tr>
      <w:tr w:rsidR="001D2EB3" w:rsidRPr="00DD3277" w14:paraId="6FD762D8" w14:textId="77777777" w:rsidTr="00CA3340">
        <w:trPr>
          <w:trHeight w:val="298"/>
        </w:trPr>
        <w:tc>
          <w:tcPr>
            <w:tcW w:w="675" w:type="dxa"/>
          </w:tcPr>
          <w:p w14:paraId="0B9FF271" w14:textId="62E34FB1" w:rsidR="00857AD6" w:rsidRPr="00DD3277" w:rsidRDefault="0065671E" w:rsidP="006F6E4A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 w:rsidRPr="00DD3277">
              <w:rPr>
                <w:b w:val="0"/>
              </w:rPr>
              <w:t>1</w:t>
            </w:r>
            <w:r w:rsidR="004A4768">
              <w:rPr>
                <w:b w:val="0"/>
              </w:rPr>
              <w:t>8</w:t>
            </w:r>
            <w:r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14:paraId="12248CC1" w14:textId="77777777" w:rsidR="00857AD6" w:rsidRPr="00DD3277" w:rsidRDefault="00857AD6" w:rsidP="00E229E0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Проведение анализа обращений граждан, поступающих в администрацию на предмет наличия информации о фактах коррупции со стороны муниципальных МО «Светлогорский </w:t>
            </w:r>
            <w:r w:rsidR="00D6720D"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</w:t>
            </w:r>
          </w:p>
        </w:tc>
        <w:tc>
          <w:tcPr>
            <w:tcW w:w="2268" w:type="dxa"/>
          </w:tcPr>
          <w:p w14:paraId="1F388854" w14:textId="77777777" w:rsidR="00857AD6" w:rsidRPr="00DD3277" w:rsidRDefault="00857AD6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14:paraId="56D2CB8A" w14:textId="77777777" w:rsidR="00857AD6" w:rsidRPr="00DD3277" w:rsidRDefault="00F86781" w:rsidP="00D6720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 w:rsidR="00D6720D">
              <w:rPr>
                <w:b w:val="0"/>
              </w:rPr>
              <w:t xml:space="preserve">юридический </w:t>
            </w:r>
            <w:r w:rsidRPr="00DD3277">
              <w:rPr>
                <w:b w:val="0"/>
              </w:rPr>
              <w:t xml:space="preserve">  </w:t>
            </w:r>
            <w:r w:rsidR="00857AD6" w:rsidRPr="00DD3277">
              <w:rPr>
                <w:b w:val="0"/>
              </w:rPr>
              <w:t xml:space="preserve">отдел администрации муниципального образования  «Светлогорский </w:t>
            </w:r>
            <w:r w:rsidR="00D6720D">
              <w:rPr>
                <w:b w:val="0"/>
              </w:rPr>
              <w:t>городской округ</w:t>
            </w:r>
            <w:r w:rsidR="00857AD6" w:rsidRPr="00DD3277">
              <w:rPr>
                <w:b w:val="0"/>
              </w:rPr>
              <w:t>»</w:t>
            </w:r>
          </w:p>
        </w:tc>
      </w:tr>
      <w:tr w:rsidR="001D2EB3" w:rsidRPr="00DD3277" w14:paraId="31375F20" w14:textId="77777777" w:rsidTr="00CA3340">
        <w:trPr>
          <w:trHeight w:val="298"/>
        </w:trPr>
        <w:tc>
          <w:tcPr>
            <w:tcW w:w="675" w:type="dxa"/>
          </w:tcPr>
          <w:p w14:paraId="34F7E005" w14:textId="3888B0F3" w:rsidR="0065671E" w:rsidRPr="00DD3277" w:rsidRDefault="00857AD6" w:rsidP="006F6E4A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 w:rsidRPr="00DD3277">
              <w:rPr>
                <w:b w:val="0"/>
              </w:rPr>
              <w:t>1</w:t>
            </w:r>
            <w:r w:rsidR="004A4768">
              <w:rPr>
                <w:b w:val="0"/>
              </w:rPr>
              <w:t>9</w:t>
            </w:r>
            <w:r w:rsidR="0065671E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14:paraId="2459FADB" w14:textId="77777777" w:rsidR="00857AD6" w:rsidRPr="00DD3277" w:rsidRDefault="00857AD6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Дальнейшее совершенствование системы контроля за </w:t>
            </w:r>
            <w:r w:rsidRPr="00DD3277">
              <w:rPr>
                <w:b w:val="0"/>
              </w:rPr>
              <w:lastRenderedPageBreak/>
              <w:t>соблюдением законодательства о муниципальной службе. В том числе: совершенствование механизма проведения проверок соблюдения муниципальными служащими</w:t>
            </w:r>
            <w:r w:rsidR="007649BF" w:rsidRPr="00DD3277">
              <w:rPr>
                <w:b w:val="0"/>
              </w:rPr>
              <w:t xml:space="preserve"> ограничений, связанных с муниципальной службой</w:t>
            </w:r>
          </w:p>
        </w:tc>
        <w:tc>
          <w:tcPr>
            <w:tcW w:w="2268" w:type="dxa"/>
          </w:tcPr>
          <w:p w14:paraId="2AF971A3" w14:textId="77777777" w:rsidR="00857AD6" w:rsidRPr="00DD3277" w:rsidRDefault="00932043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lastRenderedPageBreak/>
              <w:t>Постоянно</w:t>
            </w:r>
          </w:p>
        </w:tc>
        <w:tc>
          <w:tcPr>
            <w:tcW w:w="5245" w:type="dxa"/>
          </w:tcPr>
          <w:p w14:paraId="3E893808" w14:textId="77777777" w:rsidR="00857AD6" w:rsidRPr="00DD3277" w:rsidRDefault="00F86781" w:rsidP="00D6720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 w:rsidR="00D6720D">
              <w:rPr>
                <w:b w:val="0"/>
              </w:rPr>
              <w:t>юридический</w:t>
            </w:r>
            <w:r w:rsidRPr="00DD3277">
              <w:rPr>
                <w:b w:val="0"/>
              </w:rPr>
              <w:t xml:space="preserve">  </w:t>
            </w:r>
            <w:r w:rsidR="00932043" w:rsidRPr="00DD3277">
              <w:rPr>
                <w:b w:val="0"/>
              </w:rPr>
              <w:t xml:space="preserve">отдел </w:t>
            </w:r>
            <w:r w:rsidR="00932043" w:rsidRPr="00DD3277">
              <w:rPr>
                <w:b w:val="0"/>
              </w:rPr>
              <w:lastRenderedPageBreak/>
              <w:t xml:space="preserve">администрации муниципального образования  «Светлогорский </w:t>
            </w:r>
            <w:r w:rsidR="00D6720D">
              <w:rPr>
                <w:b w:val="0"/>
              </w:rPr>
              <w:t>городской округ</w:t>
            </w:r>
            <w:r w:rsidR="00932043" w:rsidRPr="00DD3277">
              <w:rPr>
                <w:b w:val="0"/>
              </w:rPr>
              <w:t>»</w:t>
            </w:r>
          </w:p>
        </w:tc>
      </w:tr>
      <w:tr w:rsidR="001D2EB3" w:rsidRPr="00DD3277" w14:paraId="5E7FC3B7" w14:textId="77777777" w:rsidTr="00CA3340">
        <w:trPr>
          <w:trHeight w:val="298"/>
        </w:trPr>
        <w:tc>
          <w:tcPr>
            <w:tcW w:w="675" w:type="dxa"/>
          </w:tcPr>
          <w:p w14:paraId="34492EC2" w14:textId="564FB4B1" w:rsidR="00857AD6" w:rsidRPr="00DD3277" w:rsidRDefault="004A4768" w:rsidP="006F6E4A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lastRenderedPageBreak/>
              <w:t>20</w:t>
            </w:r>
            <w:r w:rsidR="00A2040B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14:paraId="7693A409" w14:textId="77777777" w:rsidR="00857AD6" w:rsidRPr="00DD3277" w:rsidRDefault="00932043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Анализ результатов проверок соблюдения муниципальными служащими ограничений, связанных с муниципальной службой; проверок сведений о доходах, об</w:t>
            </w:r>
            <w:r w:rsidR="00C76063" w:rsidRPr="00DD3277">
              <w:rPr>
                <w:b w:val="0"/>
              </w:rPr>
              <w:t xml:space="preserve"> имуществе и обязательствах имущественного характера; практики выявления и урегулирования конфликта интересов; практики выявления и устранения нарушения </w:t>
            </w:r>
            <w:r w:rsidRPr="00DD3277">
              <w:rPr>
                <w:b w:val="0"/>
              </w:rPr>
              <w:t xml:space="preserve"> </w:t>
            </w:r>
            <w:r w:rsidR="00C76063" w:rsidRPr="00DD3277">
              <w:rPr>
                <w:b w:val="0"/>
              </w:rPr>
              <w:t>требований к служебному поведению; привлечения муниципальных служащих к дисциплинарной</w:t>
            </w:r>
            <w:r w:rsidR="00484407" w:rsidRPr="00DD3277">
              <w:rPr>
                <w:b w:val="0"/>
              </w:rPr>
              <w:t xml:space="preserve"> ответственности</w:t>
            </w:r>
          </w:p>
        </w:tc>
        <w:tc>
          <w:tcPr>
            <w:tcW w:w="2268" w:type="dxa"/>
          </w:tcPr>
          <w:p w14:paraId="1908EC20" w14:textId="77777777" w:rsidR="00857AD6" w:rsidRPr="00DD3277" w:rsidRDefault="0048440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14:paraId="06574F09" w14:textId="77777777" w:rsidR="00857AD6" w:rsidRPr="00DD3277" w:rsidRDefault="00F86781" w:rsidP="00D6720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 w:rsidR="00D6720D">
              <w:rPr>
                <w:b w:val="0"/>
              </w:rPr>
              <w:t>юридический</w:t>
            </w:r>
            <w:r w:rsidRPr="00DD3277">
              <w:rPr>
                <w:b w:val="0"/>
              </w:rPr>
              <w:t xml:space="preserve">  </w:t>
            </w:r>
            <w:r w:rsidR="00484407" w:rsidRPr="00DD3277">
              <w:rPr>
                <w:b w:val="0"/>
              </w:rPr>
              <w:t xml:space="preserve">отдел администрации муниципального образования  «Светлогорский </w:t>
            </w:r>
            <w:r w:rsidR="00D6720D">
              <w:rPr>
                <w:b w:val="0"/>
              </w:rPr>
              <w:t>городской округ</w:t>
            </w:r>
            <w:r w:rsidR="00484407" w:rsidRPr="00DD3277">
              <w:rPr>
                <w:b w:val="0"/>
              </w:rPr>
              <w:t>»</w:t>
            </w:r>
          </w:p>
        </w:tc>
      </w:tr>
      <w:tr w:rsidR="001D2EB3" w:rsidRPr="00DD3277" w14:paraId="7A7176BD" w14:textId="77777777" w:rsidTr="00CA3340">
        <w:trPr>
          <w:trHeight w:val="298"/>
        </w:trPr>
        <w:tc>
          <w:tcPr>
            <w:tcW w:w="675" w:type="dxa"/>
          </w:tcPr>
          <w:p w14:paraId="66842D34" w14:textId="3CCFDFF2" w:rsidR="00484407" w:rsidRPr="00DD3277" w:rsidRDefault="00703179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2</w:t>
            </w:r>
            <w:r w:rsidR="004A4768">
              <w:rPr>
                <w:b w:val="0"/>
              </w:rPr>
              <w:t>1</w:t>
            </w:r>
            <w:r w:rsidR="00A2040B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14:paraId="77C7090A" w14:textId="77777777" w:rsidR="00484407" w:rsidRPr="00DD3277" w:rsidRDefault="0048440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Совершенствование системы мер, направленных на совершенствование порядка прохождения муниципальной службы  и стимулирование добросовестного исполнения обязанностей муниципальной службы на высоком профессиональном уровне</w:t>
            </w:r>
          </w:p>
        </w:tc>
        <w:tc>
          <w:tcPr>
            <w:tcW w:w="2268" w:type="dxa"/>
          </w:tcPr>
          <w:p w14:paraId="29B2CD14" w14:textId="77777777" w:rsidR="00484407" w:rsidRPr="00DD3277" w:rsidRDefault="0048440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14:paraId="4B724943" w14:textId="77777777" w:rsidR="00484407" w:rsidRPr="00DD3277" w:rsidRDefault="00F86781" w:rsidP="00D6720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 w:rsidR="00D6720D">
              <w:rPr>
                <w:b w:val="0"/>
              </w:rPr>
              <w:t xml:space="preserve">юридический </w:t>
            </w:r>
            <w:r w:rsidRPr="00DD3277">
              <w:rPr>
                <w:b w:val="0"/>
              </w:rPr>
              <w:t xml:space="preserve">  </w:t>
            </w:r>
            <w:r w:rsidR="00484407" w:rsidRPr="00DD3277">
              <w:rPr>
                <w:b w:val="0"/>
              </w:rPr>
              <w:t xml:space="preserve">отдел администрации муниципального образования  «Светлогорский </w:t>
            </w:r>
            <w:r w:rsidR="00D6720D">
              <w:rPr>
                <w:b w:val="0"/>
              </w:rPr>
              <w:t>городской округ</w:t>
            </w:r>
            <w:r w:rsidR="00484407" w:rsidRPr="00DD3277">
              <w:rPr>
                <w:b w:val="0"/>
              </w:rPr>
              <w:t>»</w:t>
            </w:r>
          </w:p>
        </w:tc>
      </w:tr>
      <w:tr w:rsidR="00C17296" w:rsidRPr="00DD3277" w14:paraId="4EBC24C0" w14:textId="77777777" w:rsidTr="00CA3340">
        <w:trPr>
          <w:trHeight w:val="298"/>
        </w:trPr>
        <w:tc>
          <w:tcPr>
            <w:tcW w:w="675" w:type="dxa"/>
          </w:tcPr>
          <w:p w14:paraId="6DE523F9" w14:textId="4466E2F6" w:rsidR="00C17296" w:rsidRPr="00DD3277" w:rsidRDefault="00E229E0" w:rsidP="00703179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2</w:t>
            </w:r>
            <w:r w:rsidR="004A4768">
              <w:rPr>
                <w:b w:val="0"/>
              </w:rPr>
              <w:t>2.</w:t>
            </w:r>
          </w:p>
        </w:tc>
        <w:tc>
          <w:tcPr>
            <w:tcW w:w="6946" w:type="dxa"/>
          </w:tcPr>
          <w:p w14:paraId="0AA1F648" w14:textId="77777777" w:rsidR="00C17296" w:rsidRPr="00DD3277" w:rsidRDefault="00C17296" w:rsidP="00C17296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Организация представления сведений о доходах, расходах, об имуществе  и обязательствах имущественного характера лицам, замещающими должности муниципальной службы, включенные в перечень должностей муниципальной службы, а также о доходах, расходах, об имуществе и обязательствах имущественного характера супруги( супруга) и несовершеннолетних детей с использованием справок БК</w:t>
            </w:r>
          </w:p>
        </w:tc>
        <w:tc>
          <w:tcPr>
            <w:tcW w:w="2268" w:type="dxa"/>
          </w:tcPr>
          <w:p w14:paraId="0271CE26" w14:textId="77777777" w:rsidR="00C17296" w:rsidRPr="00DD3277" w:rsidRDefault="00C17296" w:rsidP="008B0A5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До 30.04.202</w:t>
            </w:r>
            <w:r w:rsidR="008B0A5D">
              <w:rPr>
                <w:b w:val="0"/>
              </w:rPr>
              <w:t>1</w:t>
            </w:r>
          </w:p>
        </w:tc>
        <w:tc>
          <w:tcPr>
            <w:tcW w:w="5245" w:type="dxa"/>
          </w:tcPr>
          <w:p w14:paraId="62FE3ECD" w14:textId="77777777" w:rsidR="00C17296" w:rsidRPr="00DD3277" w:rsidRDefault="00C17296" w:rsidP="00C17296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>
              <w:rPr>
                <w:b w:val="0"/>
              </w:rPr>
              <w:t>юридический</w:t>
            </w:r>
            <w:r w:rsidRPr="00DD3277">
              <w:rPr>
                <w:b w:val="0"/>
              </w:rPr>
              <w:t xml:space="preserve">  отдел администрации муниципального образования  «Светлогорский </w:t>
            </w:r>
            <w:r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</w:t>
            </w:r>
          </w:p>
        </w:tc>
      </w:tr>
      <w:tr w:rsidR="00C17296" w:rsidRPr="00DD3277" w14:paraId="1EEADFD2" w14:textId="77777777" w:rsidTr="00CA3340">
        <w:trPr>
          <w:trHeight w:val="298"/>
        </w:trPr>
        <w:tc>
          <w:tcPr>
            <w:tcW w:w="675" w:type="dxa"/>
          </w:tcPr>
          <w:p w14:paraId="22DAC845" w14:textId="259F080A" w:rsidR="00C17296" w:rsidRPr="00DD3277" w:rsidRDefault="00E229E0" w:rsidP="00703179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2</w:t>
            </w:r>
            <w:r w:rsidR="004A4768">
              <w:rPr>
                <w:b w:val="0"/>
              </w:rPr>
              <w:t>3</w:t>
            </w:r>
            <w:r>
              <w:rPr>
                <w:b w:val="0"/>
              </w:rPr>
              <w:t>.</w:t>
            </w:r>
          </w:p>
        </w:tc>
        <w:tc>
          <w:tcPr>
            <w:tcW w:w="6946" w:type="dxa"/>
          </w:tcPr>
          <w:p w14:paraId="3E41D5D5" w14:textId="77777777" w:rsidR="00C17296" w:rsidRDefault="00C17296" w:rsidP="00CE53FB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Размещение сведений о доходах, расходах, об </w:t>
            </w:r>
            <w:r>
              <w:rPr>
                <w:b w:val="0"/>
              </w:rPr>
              <w:lastRenderedPageBreak/>
              <w:t>имуществе и обязательствах имущественного характера лиц, замещающих муниципальные должности, должности муниципальной службы, включенные в перечень  должностей муниципальной службы, а так же о доходах, расходах, об имуществе и обязательствах имущественного характера их супругов и несов</w:t>
            </w:r>
            <w:r w:rsidR="00CE53FB">
              <w:rPr>
                <w:b w:val="0"/>
              </w:rPr>
              <w:t>ер</w:t>
            </w:r>
            <w:r>
              <w:rPr>
                <w:b w:val="0"/>
              </w:rPr>
              <w:t xml:space="preserve">шеннолетних детей на официальном сайте администрации </w:t>
            </w:r>
          </w:p>
        </w:tc>
        <w:tc>
          <w:tcPr>
            <w:tcW w:w="2268" w:type="dxa"/>
          </w:tcPr>
          <w:p w14:paraId="7EB53340" w14:textId="77777777" w:rsidR="00C17296" w:rsidRDefault="00CE53FB" w:rsidP="008B0A5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До 20.05.202</w:t>
            </w:r>
            <w:r w:rsidR="008B0A5D">
              <w:rPr>
                <w:b w:val="0"/>
              </w:rPr>
              <w:t>1</w:t>
            </w:r>
          </w:p>
        </w:tc>
        <w:tc>
          <w:tcPr>
            <w:tcW w:w="5245" w:type="dxa"/>
          </w:tcPr>
          <w:p w14:paraId="087C2D84" w14:textId="77777777" w:rsidR="00C17296" w:rsidRPr="00DD3277" w:rsidRDefault="00C17296" w:rsidP="00C17296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>
              <w:rPr>
                <w:b w:val="0"/>
              </w:rPr>
              <w:t>юридический</w:t>
            </w:r>
            <w:r w:rsidRPr="00DD3277">
              <w:rPr>
                <w:b w:val="0"/>
              </w:rPr>
              <w:t xml:space="preserve">  отдел </w:t>
            </w:r>
            <w:r w:rsidRPr="00DD3277">
              <w:rPr>
                <w:b w:val="0"/>
              </w:rPr>
              <w:lastRenderedPageBreak/>
              <w:t xml:space="preserve">администрации муниципального образования  «Светлогорский </w:t>
            </w:r>
            <w:r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</w:t>
            </w:r>
          </w:p>
        </w:tc>
      </w:tr>
      <w:tr w:rsidR="00C17296" w:rsidRPr="00DD3277" w14:paraId="3E3F209F" w14:textId="77777777" w:rsidTr="00CA3340">
        <w:trPr>
          <w:trHeight w:val="298"/>
        </w:trPr>
        <w:tc>
          <w:tcPr>
            <w:tcW w:w="675" w:type="dxa"/>
          </w:tcPr>
          <w:p w14:paraId="33993DFA" w14:textId="7811D600" w:rsidR="00C17296" w:rsidRPr="00DD3277" w:rsidRDefault="00E229E0" w:rsidP="00703179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lastRenderedPageBreak/>
              <w:t>2</w:t>
            </w:r>
            <w:r w:rsidR="004A4768">
              <w:rPr>
                <w:b w:val="0"/>
              </w:rPr>
              <w:t>4</w:t>
            </w:r>
            <w:r>
              <w:rPr>
                <w:b w:val="0"/>
              </w:rPr>
              <w:t>.</w:t>
            </w:r>
          </w:p>
        </w:tc>
        <w:tc>
          <w:tcPr>
            <w:tcW w:w="6946" w:type="dxa"/>
          </w:tcPr>
          <w:p w14:paraId="18EB6CA0" w14:textId="77777777" w:rsidR="00C17296" w:rsidRPr="00DD3277" w:rsidRDefault="00CE53FB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Организация представления сведений о доходах, расходах, об имуществе и обязательствах имущественного характера руководителям муниципальных учреждений, а также о доходах , расходах, об имуществе и обязательствах имущественного характера супруги (супруга)  и несовершеннолетних детей</w:t>
            </w:r>
          </w:p>
        </w:tc>
        <w:tc>
          <w:tcPr>
            <w:tcW w:w="2268" w:type="dxa"/>
          </w:tcPr>
          <w:p w14:paraId="1AB2F092" w14:textId="77777777" w:rsidR="00C17296" w:rsidRPr="00DD3277" w:rsidRDefault="00CE53FB" w:rsidP="008B0A5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До 30.04.202</w:t>
            </w:r>
            <w:r w:rsidR="008B0A5D">
              <w:rPr>
                <w:b w:val="0"/>
              </w:rPr>
              <w:t>1</w:t>
            </w:r>
          </w:p>
        </w:tc>
        <w:tc>
          <w:tcPr>
            <w:tcW w:w="5245" w:type="dxa"/>
          </w:tcPr>
          <w:p w14:paraId="5DC3DE97" w14:textId="77777777" w:rsidR="00C17296" w:rsidRPr="00DD3277" w:rsidRDefault="00E229E0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>
              <w:rPr>
                <w:b w:val="0"/>
              </w:rPr>
              <w:t>юридический</w:t>
            </w:r>
            <w:r w:rsidRPr="00DD3277">
              <w:rPr>
                <w:b w:val="0"/>
              </w:rPr>
              <w:t xml:space="preserve">  отдел администрации муниципального образования  «Светлогорский </w:t>
            </w:r>
            <w:r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</w:t>
            </w:r>
          </w:p>
        </w:tc>
      </w:tr>
      <w:tr w:rsidR="00CE53FB" w:rsidRPr="00DD3277" w14:paraId="7C65AEE2" w14:textId="77777777" w:rsidTr="00CA3340">
        <w:trPr>
          <w:trHeight w:val="298"/>
        </w:trPr>
        <w:tc>
          <w:tcPr>
            <w:tcW w:w="675" w:type="dxa"/>
          </w:tcPr>
          <w:p w14:paraId="16D33E78" w14:textId="77FD805C" w:rsidR="00CE53FB" w:rsidRPr="00DD3277" w:rsidRDefault="00E229E0" w:rsidP="00703179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2</w:t>
            </w:r>
            <w:r w:rsidR="004A4768">
              <w:rPr>
                <w:b w:val="0"/>
              </w:rPr>
              <w:t>5</w:t>
            </w:r>
            <w:r>
              <w:rPr>
                <w:b w:val="0"/>
              </w:rPr>
              <w:t>.</w:t>
            </w:r>
          </w:p>
        </w:tc>
        <w:tc>
          <w:tcPr>
            <w:tcW w:w="6946" w:type="dxa"/>
          </w:tcPr>
          <w:p w14:paraId="411038BE" w14:textId="77777777" w:rsidR="00CE53FB" w:rsidRDefault="00CE53FB" w:rsidP="00CE53FB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Размещение сведений о доходах, расходах, об имуществе и обязательствах имущественного характера руководителям муниципальных учреждений, а также о доходах , расходах, об имуществе и обязательствах имущественного характера супруги (супруга)  и несовершеннолетних детей на официальном сайте администрации</w:t>
            </w:r>
          </w:p>
        </w:tc>
        <w:tc>
          <w:tcPr>
            <w:tcW w:w="2268" w:type="dxa"/>
          </w:tcPr>
          <w:p w14:paraId="265D9EE0" w14:textId="77777777" w:rsidR="00CE53FB" w:rsidRDefault="00CE53FB" w:rsidP="008B0A5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До 20.05.202</w:t>
            </w:r>
            <w:r w:rsidR="008B0A5D">
              <w:rPr>
                <w:b w:val="0"/>
              </w:rPr>
              <w:t>1</w:t>
            </w:r>
          </w:p>
        </w:tc>
        <w:tc>
          <w:tcPr>
            <w:tcW w:w="5245" w:type="dxa"/>
          </w:tcPr>
          <w:p w14:paraId="70A4C6A6" w14:textId="77777777" w:rsidR="00CE53FB" w:rsidRPr="00DD3277" w:rsidRDefault="00E229E0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>
              <w:rPr>
                <w:b w:val="0"/>
              </w:rPr>
              <w:t>юридический</w:t>
            </w:r>
            <w:r w:rsidRPr="00DD3277">
              <w:rPr>
                <w:b w:val="0"/>
              </w:rPr>
              <w:t xml:space="preserve">  отдел администрации муниципального образования  «Светлогорский </w:t>
            </w:r>
            <w:r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</w:t>
            </w:r>
          </w:p>
        </w:tc>
      </w:tr>
      <w:tr w:rsidR="00CE53FB" w:rsidRPr="00DD3277" w14:paraId="5AFA86C7" w14:textId="77777777" w:rsidTr="00CA3340">
        <w:trPr>
          <w:trHeight w:val="298"/>
        </w:trPr>
        <w:tc>
          <w:tcPr>
            <w:tcW w:w="675" w:type="dxa"/>
          </w:tcPr>
          <w:p w14:paraId="63F3198C" w14:textId="4C2DE636" w:rsidR="00CE53FB" w:rsidRPr="00DD3277" w:rsidRDefault="00E229E0" w:rsidP="00703179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2</w:t>
            </w:r>
            <w:r w:rsidR="004A4768">
              <w:rPr>
                <w:b w:val="0"/>
              </w:rPr>
              <w:t>6</w:t>
            </w:r>
            <w:r>
              <w:rPr>
                <w:b w:val="0"/>
              </w:rPr>
              <w:t>.</w:t>
            </w:r>
          </w:p>
        </w:tc>
        <w:tc>
          <w:tcPr>
            <w:tcW w:w="6946" w:type="dxa"/>
          </w:tcPr>
          <w:p w14:paraId="0027FD09" w14:textId="77777777" w:rsidR="00CE53FB" w:rsidRDefault="00CE53FB" w:rsidP="00CE53FB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Проверка знаний у муниципальных служащих при аттестации</w:t>
            </w:r>
          </w:p>
        </w:tc>
        <w:tc>
          <w:tcPr>
            <w:tcW w:w="2268" w:type="dxa"/>
          </w:tcPr>
          <w:p w14:paraId="1922E856" w14:textId="77777777" w:rsidR="00CE53FB" w:rsidRDefault="00CE53FB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В период аттестации</w:t>
            </w:r>
          </w:p>
        </w:tc>
        <w:tc>
          <w:tcPr>
            <w:tcW w:w="5245" w:type="dxa"/>
          </w:tcPr>
          <w:p w14:paraId="6B37E935" w14:textId="77777777" w:rsidR="00CE53FB" w:rsidRPr="00DD3277" w:rsidRDefault="00CE53FB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Аттестационная комиссия</w:t>
            </w:r>
            <w:r w:rsidR="008B0A5D">
              <w:rPr>
                <w:b w:val="0"/>
              </w:rPr>
              <w:t xml:space="preserve"> администрации муниципального образования «Светлогорский городской округ»</w:t>
            </w:r>
          </w:p>
        </w:tc>
      </w:tr>
      <w:tr w:rsidR="00B60ACB" w:rsidRPr="00DD3277" w14:paraId="7110085B" w14:textId="77777777" w:rsidTr="00CA3340">
        <w:trPr>
          <w:trHeight w:val="298"/>
        </w:trPr>
        <w:tc>
          <w:tcPr>
            <w:tcW w:w="675" w:type="dxa"/>
          </w:tcPr>
          <w:p w14:paraId="58115B54" w14:textId="5CD88056" w:rsidR="00B60ACB" w:rsidRPr="00DD3277" w:rsidRDefault="00E229E0" w:rsidP="00703179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2</w:t>
            </w:r>
            <w:r w:rsidR="004A4768">
              <w:rPr>
                <w:b w:val="0"/>
              </w:rPr>
              <w:t>7</w:t>
            </w:r>
            <w:r>
              <w:rPr>
                <w:b w:val="0"/>
              </w:rPr>
              <w:t>.</w:t>
            </w:r>
          </w:p>
        </w:tc>
        <w:tc>
          <w:tcPr>
            <w:tcW w:w="6946" w:type="dxa"/>
          </w:tcPr>
          <w:p w14:paraId="2CE999F5" w14:textId="77777777" w:rsidR="00B60ACB" w:rsidRDefault="00B60ACB" w:rsidP="00CE53FB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Актуализация сведений о родственниках, свойственниках, содержащихся в личных делах лиц, замещающих муниципальные должности и должности муниципальной службы, в целях выявления возможного </w:t>
            </w:r>
            <w:r>
              <w:rPr>
                <w:b w:val="0"/>
              </w:rPr>
              <w:lastRenderedPageBreak/>
              <w:t>конфликта интересов</w:t>
            </w:r>
          </w:p>
        </w:tc>
        <w:tc>
          <w:tcPr>
            <w:tcW w:w="2268" w:type="dxa"/>
          </w:tcPr>
          <w:p w14:paraId="18C409D3" w14:textId="77777777" w:rsidR="00B60ACB" w:rsidRDefault="00B60ACB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Постоянно</w:t>
            </w:r>
          </w:p>
        </w:tc>
        <w:tc>
          <w:tcPr>
            <w:tcW w:w="5245" w:type="dxa"/>
          </w:tcPr>
          <w:p w14:paraId="33B99182" w14:textId="77777777" w:rsidR="00B60ACB" w:rsidRDefault="006F6E4A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Муниципальные служащие</w:t>
            </w:r>
            <w:r w:rsidR="00B60ACB">
              <w:rPr>
                <w:b w:val="0"/>
              </w:rPr>
              <w:t xml:space="preserve"> администрации муниципального образования «Светлогорский городской округ»</w:t>
            </w:r>
          </w:p>
        </w:tc>
      </w:tr>
      <w:tr w:rsidR="0073050F" w:rsidRPr="00DD3277" w14:paraId="4B6CAF08" w14:textId="77777777" w:rsidTr="00CA3340">
        <w:trPr>
          <w:trHeight w:val="298"/>
        </w:trPr>
        <w:tc>
          <w:tcPr>
            <w:tcW w:w="675" w:type="dxa"/>
          </w:tcPr>
          <w:p w14:paraId="0F1D8CFD" w14:textId="0224FE1B" w:rsidR="0073050F" w:rsidRDefault="0073050F" w:rsidP="00703179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2</w:t>
            </w:r>
            <w:r w:rsidR="004A4768">
              <w:rPr>
                <w:b w:val="0"/>
              </w:rPr>
              <w:t>8</w:t>
            </w:r>
          </w:p>
        </w:tc>
        <w:tc>
          <w:tcPr>
            <w:tcW w:w="6946" w:type="dxa"/>
          </w:tcPr>
          <w:p w14:paraId="7BB6782F" w14:textId="77777777" w:rsidR="0073050F" w:rsidRDefault="0073050F" w:rsidP="0073050F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Граждане, претендующие на замещение должностей муниципальной службы, вместе со  своими сведениями о доходах, расходах, об имуществе и обязательствах имущественного характера своих супруги (супруга) и несовершеннолетних детей предоставляют 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 при их наличии)</w:t>
            </w:r>
          </w:p>
        </w:tc>
        <w:tc>
          <w:tcPr>
            <w:tcW w:w="2268" w:type="dxa"/>
          </w:tcPr>
          <w:p w14:paraId="222D9EB5" w14:textId="77777777" w:rsidR="0073050F" w:rsidRDefault="0073050F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С 01.01.2021 по 30.06.2021</w:t>
            </w:r>
          </w:p>
        </w:tc>
        <w:tc>
          <w:tcPr>
            <w:tcW w:w="5245" w:type="dxa"/>
          </w:tcPr>
          <w:p w14:paraId="4B2E5481" w14:textId="77777777" w:rsidR="0073050F" w:rsidRDefault="0073050F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Административно-юридический отдел администрации муниципального образования «Светлогорский городской округ»</w:t>
            </w:r>
          </w:p>
        </w:tc>
      </w:tr>
      <w:tr w:rsidR="00484407" w:rsidRPr="00DD3277" w14:paraId="0AED7B90" w14:textId="77777777" w:rsidTr="00632EBE">
        <w:trPr>
          <w:trHeight w:val="298"/>
        </w:trPr>
        <w:tc>
          <w:tcPr>
            <w:tcW w:w="15134" w:type="dxa"/>
            <w:gridSpan w:val="4"/>
          </w:tcPr>
          <w:p w14:paraId="23839B67" w14:textId="77777777" w:rsidR="00484407" w:rsidRPr="004176FC" w:rsidRDefault="00484407" w:rsidP="00D85367">
            <w:pPr>
              <w:pStyle w:val="30"/>
              <w:shd w:val="clear" w:color="auto" w:fill="auto"/>
              <w:spacing w:after="0" w:line="240" w:lineRule="auto"/>
              <w:ind w:left="360"/>
              <w:rPr>
                <w:sz w:val="27"/>
                <w:szCs w:val="27"/>
              </w:rPr>
            </w:pPr>
            <w:r w:rsidRPr="004176FC">
              <w:rPr>
                <w:sz w:val="27"/>
                <w:szCs w:val="27"/>
              </w:rPr>
              <w:t xml:space="preserve">Совершенствование организации деятельности органов местного самоуправления </w:t>
            </w:r>
            <w:r w:rsidR="0007057E" w:rsidRPr="004176FC">
              <w:rPr>
                <w:sz w:val="27"/>
                <w:szCs w:val="27"/>
              </w:rPr>
              <w:t>по использованию муниципальных средств (имущества)</w:t>
            </w:r>
          </w:p>
        </w:tc>
      </w:tr>
      <w:tr w:rsidR="001D2EB3" w:rsidRPr="00DD3277" w14:paraId="650048F0" w14:textId="77777777" w:rsidTr="00CA3340">
        <w:trPr>
          <w:trHeight w:val="298"/>
        </w:trPr>
        <w:tc>
          <w:tcPr>
            <w:tcW w:w="675" w:type="dxa"/>
          </w:tcPr>
          <w:p w14:paraId="53A9FF2E" w14:textId="6E0A0854" w:rsidR="00484407" w:rsidRPr="00DD3277" w:rsidRDefault="00E229E0" w:rsidP="00703179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2</w:t>
            </w:r>
            <w:r w:rsidR="004A4768">
              <w:rPr>
                <w:b w:val="0"/>
              </w:rPr>
              <w:t>9</w:t>
            </w:r>
            <w:r w:rsidR="0065671E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14:paraId="3BAF6692" w14:textId="77777777" w:rsidR="00484407" w:rsidRPr="00DD3277" w:rsidRDefault="0007057E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Совершенствование механизма предоставления муниципального имущества на конкурсной основе</w:t>
            </w:r>
          </w:p>
        </w:tc>
        <w:tc>
          <w:tcPr>
            <w:tcW w:w="2268" w:type="dxa"/>
          </w:tcPr>
          <w:p w14:paraId="52FEC73B" w14:textId="77777777" w:rsidR="00484407" w:rsidRPr="00DD3277" w:rsidRDefault="0007057E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14:paraId="132DF442" w14:textId="77777777" w:rsidR="00484407" w:rsidRPr="00DD3277" w:rsidRDefault="0007057E" w:rsidP="006F6E4A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МКУ «</w:t>
            </w:r>
            <w:r w:rsidR="00D6720D">
              <w:rPr>
                <w:b w:val="0"/>
              </w:rPr>
              <w:t xml:space="preserve">Отдел </w:t>
            </w:r>
            <w:r w:rsidRPr="00DD3277">
              <w:rPr>
                <w:b w:val="0"/>
              </w:rPr>
              <w:t>муниципального</w:t>
            </w:r>
            <w:r w:rsidR="00D6720D">
              <w:rPr>
                <w:b w:val="0"/>
              </w:rPr>
              <w:t xml:space="preserve"> имущества и земельных ресурсов</w:t>
            </w:r>
            <w:r w:rsidRPr="00DD3277">
              <w:rPr>
                <w:b w:val="0"/>
              </w:rPr>
              <w:t xml:space="preserve"> Светлогорского </w:t>
            </w:r>
            <w:r w:rsidR="00D6720D">
              <w:rPr>
                <w:b w:val="0"/>
              </w:rPr>
              <w:t>городского округа»</w:t>
            </w:r>
          </w:p>
        </w:tc>
      </w:tr>
      <w:tr w:rsidR="001D2EB3" w:rsidRPr="00DD3277" w14:paraId="4EFB3A8E" w14:textId="77777777" w:rsidTr="00CA3340">
        <w:trPr>
          <w:trHeight w:val="298"/>
        </w:trPr>
        <w:tc>
          <w:tcPr>
            <w:tcW w:w="675" w:type="dxa"/>
          </w:tcPr>
          <w:p w14:paraId="56FB0B88" w14:textId="1195A5BA" w:rsidR="00484407" w:rsidRPr="00DD3277" w:rsidRDefault="004A4768" w:rsidP="00703179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30</w:t>
            </w:r>
            <w:r w:rsidR="0065671E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14:paraId="77F65345" w14:textId="77777777" w:rsidR="00484407" w:rsidRPr="00DD3277" w:rsidRDefault="0007057E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Осуществление мероприятий по реализации полномочий в сфере управления и распоряжения муниципальным имуществом, в том числе земельными участками, находящимися под объектами муниципальной собственности в соответствии с законодательством </w:t>
            </w:r>
          </w:p>
        </w:tc>
        <w:tc>
          <w:tcPr>
            <w:tcW w:w="2268" w:type="dxa"/>
          </w:tcPr>
          <w:p w14:paraId="3FE5695D" w14:textId="77777777" w:rsidR="00484407" w:rsidRPr="00DD3277" w:rsidRDefault="0007057E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14:paraId="5F07F2D2" w14:textId="77777777" w:rsidR="00484407" w:rsidRPr="00DD3277" w:rsidRDefault="0007057E" w:rsidP="006F6E4A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МКУ «</w:t>
            </w:r>
            <w:r w:rsidR="00D6720D">
              <w:rPr>
                <w:b w:val="0"/>
              </w:rPr>
              <w:t>Отдел</w:t>
            </w:r>
            <w:r w:rsidRPr="00DD3277">
              <w:rPr>
                <w:b w:val="0"/>
              </w:rPr>
              <w:t xml:space="preserve"> муниципального</w:t>
            </w:r>
            <w:r w:rsidR="00D6720D">
              <w:rPr>
                <w:b w:val="0"/>
              </w:rPr>
              <w:t xml:space="preserve"> имущества и земельных ресурсов</w:t>
            </w:r>
            <w:r w:rsidRPr="00DD3277">
              <w:rPr>
                <w:b w:val="0"/>
              </w:rPr>
              <w:t xml:space="preserve"> Светлогорского </w:t>
            </w:r>
            <w:r w:rsidR="00D6720D">
              <w:rPr>
                <w:b w:val="0"/>
              </w:rPr>
              <w:t>городского округа»</w:t>
            </w:r>
          </w:p>
        </w:tc>
      </w:tr>
      <w:tr w:rsidR="001D2EB3" w:rsidRPr="00DD3277" w14:paraId="4B255EAB" w14:textId="77777777" w:rsidTr="00CA3340">
        <w:trPr>
          <w:trHeight w:val="298"/>
        </w:trPr>
        <w:tc>
          <w:tcPr>
            <w:tcW w:w="675" w:type="dxa"/>
          </w:tcPr>
          <w:p w14:paraId="17023261" w14:textId="67A49582" w:rsidR="0007057E" w:rsidRPr="00DD3277" w:rsidRDefault="00703179" w:rsidP="006F6E4A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3</w:t>
            </w:r>
            <w:r w:rsidR="004A4768">
              <w:rPr>
                <w:b w:val="0"/>
              </w:rPr>
              <w:t>1.</w:t>
            </w:r>
          </w:p>
        </w:tc>
        <w:tc>
          <w:tcPr>
            <w:tcW w:w="6946" w:type="dxa"/>
          </w:tcPr>
          <w:p w14:paraId="4A537014" w14:textId="77777777" w:rsidR="0007057E" w:rsidRPr="00DD3277" w:rsidRDefault="0007057E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Принят</w:t>
            </w:r>
            <w:r w:rsidR="004A2188" w:rsidRPr="00DD3277">
              <w:rPr>
                <w:b w:val="0"/>
              </w:rPr>
              <w:t>ие</w:t>
            </w:r>
            <w:r w:rsidRPr="00DD3277">
              <w:rPr>
                <w:b w:val="0"/>
              </w:rPr>
              <w:t xml:space="preserve"> мер по повышению эффективности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 муниципальной собственности</w:t>
            </w:r>
          </w:p>
        </w:tc>
        <w:tc>
          <w:tcPr>
            <w:tcW w:w="2268" w:type="dxa"/>
          </w:tcPr>
          <w:p w14:paraId="7DFF9BFC" w14:textId="77777777" w:rsidR="0007057E" w:rsidRPr="00DD3277" w:rsidRDefault="0007057E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14:paraId="521001E4" w14:textId="77777777" w:rsidR="0007057E" w:rsidRPr="00DD3277" w:rsidRDefault="0007057E" w:rsidP="006F6E4A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МКУ «</w:t>
            </w:r>
            <w:r w:rsidR="00D6720D">
              <w:rPr>
                <w:b w:val="0"/>
              </w:rPr>
              <w:t xml:space="preserve">Отдел </w:t>
            </w:r>
            <w:r w:rsidRPr="00DD3277">
              <w:rPr>
                <w:b w:val="0"/>
              </w:rPr>
              <w:t>муниципального</w:t>
            </w:r>
            <w:r w:rsidR="00D6720D">
              <w:rPr>
                <w:b w:val="0"/>
              </w:rPr>
              <w:t xml:space="preserve"> имущества и земельных ресурсов</w:t>
            </w:r>
            <w:r w:rsidRPr="00DD3277">
              <w:rPr>
                <w:b w:val="0"/>
              </w:rPr>
              <w:t xml:space="preserve"> Светлогорского </w:t>
            </w:r>
            <w:r w:rsidR="00D6720D">
              <w:rPr>
                <w:b w:val="0"/>
              </w:rPr>
              <w:t>городского округа»</w:t>
            </w:r>
          </w:p>
        </w:tc>
      </w:tr>
      <w:tr w:rsidR="001D2EB3" w:rsidRPr="00DD3277" w14:paraId="4E36E9F3" w14:textId="77777777" w:rsidTr="00CA3340">
        <w:trPr>
          <w:trHeight w:val="298"/>
        </w:trPr>
        <w:tc>
          <w:tcPr>
            <w:tcW w:w="675" w:type="dxa"/>
          </w:tcPr>
          <w:p w14:paraId="73ADB3F7" w14:textId="5177E6E5" w:rsidR="0007057E" w:rsidRPr="00DD3277" w:rsidRDefault="00703179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lastRenderedPageBreak/>
              <w:t>3</w:t>
            </w:r>
            <w:r w:rsidR="004A4768">
              <w:rPr>
                <w:b w:val="0"/>
              </w:rPr>
              <w:t>2</w:t>
            </w:r>
            <w:r w:rsidR="0065671E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14:paraId="69DDEF82" w14:textId="77777777" w:rsidR="0007057E" w:rsidRPr="00DD3277" w:rsidRDefault="0007057E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Проведение оценки эффективности</w:t>
            </w:r>
            <w:r w:rsidR="00B805AB" w:rsidRPr="00DD3277">
              <w:rPr>
                <w:b w:val="0"/>
              </w:rPr>
              <w:t xml:space="preserve"> использования имущества, находящегося в муниципальной собственности, в том числе земельных участков</w:t>
            </w:r>
          </w:p>
        </w:tc>
        <w:tc>
          <w:tcPr>
            <w:tcW w:w="2268" w:type="dxa"/>
          </w:tcPr>
          <w:p w14:paraId="023A33E9" w14:textId="77777777" w:rsidR="0007057E" w:rsidRPr="00DD3277" w:rsidRDefault="00B805AB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14:paraId="0DE6116B" w14:textId="77777777" w:rsidR="0007057E" w:rsidRPr="00DD3277" w:rsidRDefault="00B805AB" w:rsidP="006F6E4A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МКУ «</w:t>
            </w:r>
            <w:r w:rsidR="00D6720D">
              <w:rPr>
                <w:b w:val="0"/>
              </w:rPr>
              <w:t>Отдел</w:t>
            </w:r>
            <w:r w:rsidRPr="00DD3277">
              <w:rPr>
                <w:b w:val="0"/>
              </w:rPr>
              <w:t xml:space="preserve"> муниципального имущества и</w:t>
            </w:r>
            <w:r w:rsidR="00D6720D">
              <w:rPr>
                <w:b w:val="0"/>
              </w:rPr>
              <w:t xml:space="preserve"> земельных ресурсов</w:t>
            </w:r>
            <w:r w:rsidRPr="00DD3277">
              <w:rPr>
                <w:b w:val="0"/>
              </w:rPr>
              <w:t xml:space="preserve"> Светлогорского </w:t>
            </w:r>
            <w:r w:rsidR="00D6720D">
              <w:rPr>
                <w:b w:val="0"/>
              </w:rPr>
              <w:t>городского округа»</w:t>
            </w:r>
          </w:p>
        </w:tc>
      </w:tr>
      <w:tr w:rsidR="00B805AB" w:rsidRPr="00DD3277" w14:paraId="1545402E" w14:textId="77777777" w:rsidTr="00632EBE">
        <w:trPr>
          <w:trHeight w:val="298"/>
        </w:trPr>
        <w:tc>
          <w:tcPr>
            <w:tcW w:w="15134" w:type="dxa"/>
            <w:gridSpan w:val="4"/>
          </w:tcPr>
          <w:p w14:paraId="2BB9E2F9" w14:textId="77777777" w:rsidR="00B805AB" w:rsidRPr="004176FC" w:rsidRDefault="00B805AB" w:rsidP="00E229E0">
            <w:pPr>
              <w:pStyle w:val="30"/>
              <w:shd w:val="clear" w:color="auto" w:fill="auto"/>
              <w:spacing w:after="0" w:line="240" w:lineRule="auto"/>
              <w:ind w:left="360"/>
              <w:rPr>
                <w:sz w:val="27"/>
                <w:szCs w:val="27"/>
              </w:rPr>
            </w:pPr>
            <w:r w:rsidRPr="004176FC">
              <w:rPr>
                <w:sz w:val="27"/>
                <w:szCs w:val="27"/>
              </w:rPr>
              <w:t>Совершенствование организации деятельности органов местного самоуправления МО «Све</w:t>
            </w:r>
            <w:r w:rsidR="004176FC" w:rsidRPr="004176FC">
              <w:rPr>
                <w:sz w:val="27"/>
                <w:szCs w:val="27"/>
              </w:rPr>
              <w:t xml:space="preserve">тлогорский </w:t>
            </w:r>
            <w:r w:rsidR="00E229E0">
              <w:rPr>
                <w:sz w:val="27"/>
                <w:szCs w:val="27"/>
              </w:rPr>
              <w:t>городской округ</w:t>
            </w:r>
            <w:r w:rsidR="004176FC" w:rsidRPr="004176FC">
              <w:rPr>
                <w:sz w:val="27"/>
                <w:szCs w:val="27"/>
              </w:rPr>
              <w:t xml:space="preserve">» по размещению </w:t>
            </w:r>
            <w:r w:rsidRPr="004176FC">
              <w:rPr>
                <w:sz w:val="27"/>
                <w:szCs w:val="27"/>
              </w:rPr>
              <w:t>муниципальных заказо</w:t>
            </w:r>
            <w:r w:rsidR="004176FC" w:rsidRPr="004176FC">
              <w:rPr>
                <w:sz w:val="27"/>
                <w:szCs w:val="27"/>
              </w:rPr>
              <w:t>в</w:t>
            </w:r>
          </w:p>
        </w:tc>
      </w:tr>
      <w:tr w:rsidR="001D2EB3" w:rsidRPr="00DD3277" w14:paraId="0F61AC12" w14:textId="77777777" w:rsidTr="00CA3340">
        <w:trPr>
          <w:trHeight w:val="298"/>
        </w:trPr>
        <w:tc>
          <w:tcPr>
            <w:tcW w:w="675" w:type="dxa"/>
          </w:tcPr>
          <w:p w14:paraId="1CBBD066" w14:textId="14E292C9" w:rsidR="0007057E" w:rsidRPr="00DD3277" w:rsidRDefault="00E229E0" w:rsidP="00703179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3</w:t>
            </w:r>
            <w:r w:rsidR="004A4768">
              <w:rPr>
                <w:b w:val="0"/>
              </w:rPr>
              <w:t>3</w:t>
            </w:r>
            <w:r w:rsidR="0065671E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14:paraId="6C36888F" w14:textId="77777777" w:rsidR="0007057E" w:rsidRPr="00DD3277" w:rsidRDefault="00B805AB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Усиление контроля за размещением заказов на поставки товаров, выполнение работ, оказание услуг для муниципальных нужд</w:t>
            </w:r>
          </w:p>
        </w:tc>
        <w:tc>
          <w:tcPr>
            <w:tcW w:w="2268" w:type="dxa"/>
          </w:tcPr>
          <w:p w14:paraId="0321B5F0" w14:textId="77777777" w:rsidR="0007057E" w:rsidRPr="00DD3277" w:rsidRDefault="004A2188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14:paraId="3F4D5F86" w14:textId="77777777" w:rsidR="001544FD" w:rsidRPr="00DD3277" w:rsidRDefault="00B805AB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Глава администрации МО «Светлогорский </w:t>
            </w:r>
            <w:r w:rsidR="00D6720D"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</w:t>
            </w:r>
            <w:r w:rsidR="008367B8" w:rsidRPr="00DD3277">
              <w:rPr>
                <w:b w:val="0"/>
              </w:rPr>
              <w:t>,</w:t>
            </w:r>
          </w:p>
          <w:p w14:paraId="16567F63" w14:textId="77777777" w:rsidR="0007057E" w:rsidRPr="00DD3277" w:rsidRDefault="00E943C2" w:rsidP="00D6720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  <w:color w:val="auto"/>
              </w:rPr>
              <w:t>Экономический отдел</w:t>
            </w:r>
            <w:r w:rsidRPr="00DD3277">
              <w:rPr>
                <w:b w:val="0"/>
              </w:rPr>
              <w:t xml:space="preserve"> администрации муниципального образования  «Светлогорский </w:t>
            </w:r>
            <w:r w:rsidR="00D6720D"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</w:t>
            </w:r>
          </w:p>
        </w:tc>
      </w:tr>
      <w:tr w:rsidR="001D2EB3" w:rsidRPr="00DD3277" w14:paraId="43C5EE82" w14:textId="77777777" w:rsidTr="00CA3340">
        <w:trPr>
          <w:trHeight w:val="298"/>
        </w:trPr>
        <w:tc>
          <w:tcPr>
            <w:tcW w:w="675" w:type="dxa"/>
          </w:tcPr>
          <w:p w14:paraId="3112DD5F" w14:textId="6D2FD553" w:rsidR="0007057E" w:rsidRPr="00DD3277" w:rsidRDefault="00E229E0" w:rsidP="00703179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3</w:t>
            </w:r>
            <w:r w:rsidR="004A4768">
              <w:rPr>
                <w:b w:val="0"/>
              </w:rPr>
              <w:t>4</w:t>
            </w:r>
            <w:r w:rsidR="0065671E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14:paraId="3BC34D25" w14:textId="77777777" w:rsidR="0007057E" w:rsidRPr="00DD3277" w:rsidRDefault="00B805AB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Повышение информированности заинтересованных лиц о правилах участия  в конкурсных и иных процедурах размещения муниципального заказа с помощью официального сайта</w:t>
            </w:r>
            <w:r w:rsidR="0065671E" w:rsidRPr="00DD3277">
              <w:rPr>
                <w:b w:val="0"/>
              </w:rPr>
              <w:t xml:space="preserve">  </w:t>
            </w:r>
            <w:r w:rsidRPr="00DD3277">
              <w:rPr>
                <w:b w:val="0"/>
              </w:rPr>
              <w:t>МО «Светлогорский район» и консультаций</w:t>
            </w:r>
          </w:p>
        </w:tc>
        <w:tc>
          <w:tcPr>
            <w:tcW w:w="2268" w:type="dxa"/>
          </w:tcPr>
          <w:p w14:paraId="4E7350CB" w14:textId="77777777" w:rsidR="0007057E" w:rsidRPr="00DD3277" w:rsidRDefault="004A2188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14:paraId="38EF591C" w14:textId="77777777" w:rsidR="001544FD" w:rsidRPr="00DD3277" w:rsidRDefault="001544FD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Экономический отдел администрации муниципального образования  «Светлогорский </w:t>
            </w:r>
            <w:r w:rsidR="00D6720D"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»,</w:t>
            </w:r>
          </w:p>
          <w:p w14:paraId="513A4716" w14:textId="77777777" w:rsidR="0007057E" w:rsidRPr="00DD3277" w:rsidRDefault="001544FD" w:rsidP="00D6720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 </w:t>
            </w:r>
            <w:r w:rsidR="008367B8" w:rsidRPr="00DD3277">
              <w:rPr>
                <w:b w:val="0"/>
              </w:rPr>
              <w:t>МКУ «Информац</w:t>
            </w:r>
            <w:r w:rsidR="00D6720D">
              <w:rPr>
                <w:b w:val="0"/>
              </w:rPr>
              <w:t>ионные коммуникационные системы</w:t>
            </w:r>
            <w:r w:rsidR="008367B8" w:rsidRPr="00DD3277">
              <w:rPr>
                <w:b w:val="0"/>
              </w:rPr>
              <w:t xml:space="preserve"> Светлогорского </w:t>
            </w:r>
            <w:r w:rsidR="00D6720D">
              <w:rPr>
                <w:b w:val="0"/>
              </w:rPr>
              <w:t>городского округа»</w:t>
            </w:r>
          </w:p>
        </w:tc>
      </w:tr>
      <w:tr w:rsidR="001D2EB3" w:rsidRPr="00DD3277" w14:paraId="79DC3C18" w14:textId="77777777" w:rsidTr="00CA3340">
        <w:trPr>
          <w:trHeight w:val="298"/>
        </w:trPr>
        <w:tc>
          <w:tcPr>
            <w:tcW w:w="675" w:type="dxa"/>
          </w:tcPr>
          <w:p w14:paraId="1B5BD110" w14:textId="2F1529D3" w:rsidR="00B805AB" w:rsidRPr="00DD3277" w:rsidRDefault="00E229E0" w:rsidP="00703179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3</w:t>
            </w:r>
            <w:r w:rsidR="004A4768">
              <w:rPr>
                <w:b w:val="0"/>
              </w:rPr>
              <w:t>5</w:t>
            </w:r>
            <w:r w:rsidR="0065671E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14:paraId="2C701281" w14:textId="77777777" w:rsidR="00B805AB" w:rsidRPr="00DD3277" w:rsidRDefault="00B805AB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Направление на обучение ответственных штатных сотрудников муниципальных заказчиков,</w:t>
            </w:r>
            <w:r w:rsidR="004C33A5" w:rsidRPr="00DD3277">
              <w:rPr>
                <w:b w:val="0"/>
              </w:rPr>
              <w:t xml:space="preserve"> проводимое по вопросам размещения муниципального заказа на поставки товаров, выполнение работ, оказание услуг</w:t>
            </w:r>
          </w:p>
        </w:tc>
        <w:tc>
          <w:tcPr>
            <w:tcW w:w="2268" w:type="dxa"/>
          </w:tcPr>
          <w:p w14:paraId="6282A179" w14:textId="77777777" w:rsidR="00B805AB" w:rsidRPr="00DD3277" w:rsidRDefault="004A2188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По необходимости</w:t>
            </w:r>
          </w:p>
        </w:tc>
        <w:tc>
          <w:tcPr>
            <w:tcW w:w="5245" w:type="dxa"/>
          </w:tcPr>
          <w:p w14:paraId="48798B27" w14:textId="77777777" w:rsidR="00B805AB" w:rsidRPr="00DD3277" w:rsidRDefault="004A2188" w:rsidP="00D6720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Экономический отдел администрации муниципального образования  «Светлогорский </w:t>
            </w:r>
            <w:r w:rsidR="00D6720D"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</w:t>
            </w:r>
          </w:p>
        </w:tc>
      </w:tr>
      <w:tr w:rsidR="004C33A5" w:rsidRPr="00DD3277" w14:paraId="228DDE64" w14:textId="77777777" w:rsidTr="00632EBE">
        <w:trPr>
          <w:trHeight w:val="298"/>
        </w:trPr>
        <w:tc>
          <w:tcPr>
            <w:tcW w:w="15134" w:type="dxa"/>
            <w:gridSpan w:val="4"/>
          </w:tcPr>
          <w:p w14:paraId="10FA5843" w14:textId="77777777" w:rsidR="00DD3277" w:rsidRPr="004176FC" w:rsidRDefault="00DD3277" w:rsidP="00D85367">
            <w:pPr>
              <w:pStyle w:val="30"/>
              <w:shd w:val="clear" w:color="auto" w:fill="auto"/>
              <w:spacing w:after="0" w:line="240" w:lineRule="auto"/>
              <w:ind w:left="360"/>
              <w:rPr>
                <w:sz w:val="27"/>
                <w:szCs w:val="27"/>
              </w:rPr>
            </w:pPr>
            <w:r w:rsidRPr="004176FC">
              <w:rPr>
                <w:sz w:val="27"/>
                <w:szCs w:val="27"/>
              </w:rPr>
              <w:t>Взаимодействие органов</w:t>
            </w:r>
            <w:r w:rsidR="004C33A5" w:rsidRPr="004176FC">
              <w:rPr>
                <w:sz w:val="27"/>
                <w:szCs w:val="27"/>
              </w:rPr>
              <w:t xml:space="preserve"> местного самоуправления</w:t>
            </w:r>
          </w:p>
          <w:p w14:paraId="6F18B969" w14:textId="77777777" w:rsidR="004C33A5" w:rsidRPr="00DD3277" w:rsidRDefault="004C33A5" w:rsidP="00E229E0">
            <w:pPr>
              <w:pStyle w:val="30"/>
              <w:shd w:val="clear" w:color="auto" w:fill="auto"/>
              <w:spacing w:after="0" w:line="240" w:lineRule="auto"/>
              <w:ind w:left="360"/>
            </w:pPr>
            <w:r w:rsidRPr="004176FC">
              <w:rPr>
                <w:sz w:val="27"/>
                <w:szCs w:val="27"/>
              </w:rPr>
              <w:t xml:space="preserve"> МО «Светлогорский </w:t>
            </w:r>
            <w:r w:rsidR="00E229E0">
              <w:rPr>
                <w:sz w:val="27"/>
                <w:szCs w:val="27"/>
              </w:rPr>
              <w:t>городской округ</w:t>
            </w:r>
            <w:r w:rsidRPr="004176FC">
              <w:rPr>
                <w:sz w:val="27"/>
                <w:szCs w:val="27"/>
              </w:rPr>
              <w:t>» и общества</w:t>
            </w:r>
          </w:p>
        </w:tc>
      </w:tr>
      <w:tr w:rsidR="001D2EB3" w:rsidRPr="00DD3277" w14:paraId="3BB14FCF" w14:textId="77777777" w:rsidTr="00CA3340">
        <w:trPr>
          <w:trHeight w:val="298"/>
        </w:trPr>
        <w:tc>
          <w:tcPr>
            <w:tcW w:w="675" w:type="dxa"/>
          </w:tcPr>
          <w:p w14:paraId="379975E0" w14:textId="40FF67B2" w:rsidR="004C33A5" w:rsidRPr="00DD3277" w:rsidRDefault="00E229E0" w:rsidP="005B4713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3</w:t>
            </w:r>
            <w:r w:rsidR="004A4768">
              <w:rPr>
                <w:b w:val="0"/>
              </w:rPr>
              <w:t>6</w:t>
            </w:r>
            <w:r w:rsidR="0065671E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14:paraId="154BDA29" w14:textId="77777777" w:rsidR="004C33A5" w:rsidRPr="00DD3277" w:rsidRDefault="004C33A5" w:rsidP="009D17B0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Привлечение средств массовой информации к освещению работы органов местного самоуправления МО «Светлогорский </w:t>
            </w:r>
            <w:r w:rsidR="009D17B0"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 по противодействию коррупции</w:t>
            </w:r>
          </w:p>
        </w:tc>
        <w:tc>
          <w:tcPr>
            <w:tcW w:w="2268" w:type="dxa"/>
          </w:tcPr>
          <w:p w14:paraId="19FD0AD3" w14:textId="77777777" w:rsidR="004C33A5" w:rsidRPr="00DD3277" w:rsidRDefault="004C33A5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14:paraId="1B94EF69" w14:textId="77777777" w:rsidR="004C33A5" w:rsidRPr="00DD3277" w:rsidRDefault="00EC0791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МУП «Редакция газеты «Вестник Светлогорска»</w:t>
            </w:r>
          </w:p>
        </w:tc>
      </w:tr>
      <w:tr w:rsidR="001D2EB3" w:rsidRPr="00DD3277" w14:paraId="3AC365BD" w14:textId="77777777" w:rsidTr="00CA3340">
        <w:trPr>
          <w:trHeight w:val="298"/>
        </w:trPr>
        <w:tc>
          <w:tcPr>
            <w:tcW w:w="675" w:type="dxa"/>
          </w:tcPr>
          <w:p w14:paraId="1C4F88AD" w14:textId="48DE3D6C" w:rsidR="004C33A5" w:rsidRPr="00DD3277" w:rsidRDefault="00E229E0" w:rsidP="00703179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3</w:t>
            </w:r>
            <w:r w:rsidR="004A4768">
              <w:rPr>
                <w:b w:val="0"/>
              </w:rPr>
              <w:t>7</w:t>
            </w:r>
            <w:r w:rsidR="004C33A5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14:paraId="323B0B79" w14:textId="77777777" w:rsidR="004C33A5" w:rsidRPr="00DD3277" w:rsidRDefault="004C33A5" w:rsidP="009D17B0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Информирование населения МО «Светлогорский </w:t>
            </w:r>
            <w:r w:rsidR="009D17B0"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 через средства массовой информации</w:t>
            </w:r>
            <w:r w:rsidR="004A2188" w:rsidRPr="00DD3277">
              <w:rPr>
                <w:b w:val="0"/>
              </w:rPr>
              <w:t>, официальный сайт</w:t>
            </w:r>
            <w:r w:rsidRPr="00DD3277">
              <w:rPr>
                <w:b w:val="0"/>
              </w:rPr>
              <w:t xml:space="preserve"> </w:t>
            </w:r>
            <w:r w:rsidR="007B3CB8" w:rsidRPr="00DD3277">
              <w:rPr>
                <w:b w:val="0"/>
              </w:rPr>
              <w:t xml:space="preserve">о деятельности органов местного </w:t>
            </w:r>
            <w:r w:rsidR="00612BE5" w:rsidRPr="00DD3277">
              <w:rPr>
                <w:b w:val="0"/>
              </w:rPr>
              <w:t xml:space="preserve">самоуправления МО «Светлогорский </w:t>
            </w:r>
            <w:r w:rsidR="009D17B0">
              <w:rPr>
                <w:b w:val="0"/>
              </w:rPr>
              <w:t>городской округ</w:t>
            </w:r>
            <w:r w:rsidR="007B3CB8" w:rsidRPr="00DD3277">
              <w:rPr>
                <w:b w:val="0"/>
              </w:rPr>
              <w:t>»</w:t>
            </w:r>
            <w:r w:rsidR="00DF0C18" w:rsidRPr="00DD3277">
              <w:rPr>
                <w:b w:val="0"/>
              </w:rPr>
              <w:t xml:space="preserve"> </w:t>
            </w:r>
            <w:r w:rsidR="00DF0C18" w:rsidRPr="00DD3277">
              <w:rPr>
                <w:b w:val="0"/>
              </w:rPr>
              <w:lastRenderedPageBreak/>
              <w:t>в сфере противодействия коррупции</w:t>
            </w:r>
          </w:p>
        </w:tc>
        <w:tc>
          <w:tcPr>
            <w:tcW w:w="2268" w:type="dxa"/>
          </w:tcPr>
          <w:p w14:paraId="1E33E465" w14:textId="77777777" w:rsidR="004C33A5" w:rsidRPr="00DD3277" w:rsidRDefault="007B3CB8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lastRenderedPageBreak/>
              <w:t>Постоянно</w:t>
            </w:r>
          </w:p>
        </w:tc>
        <w:tc>
          <w:tcPr>
            <w:tcW w:w="5245" w:type="dxa"/>
          </w:tcPr>
          <w:p w14:paraId="47CDBC73" w14:textId="77777777" w:rsidR="004C33A5" w:rsidRPr="00DD3277" w:rsidRDefault="00612BE5" w:rsidP="00D6720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МКУ «Информац</w:t>
            </w:r>
            <w:r w:rsidR="00D6720D">
              <w:rPr>
                <w:b w:val="0"/>
              </w:rPr>
              <w:t>ионные коммуникационные системы</w:t>
            </w:r>
            <w:r w:rsidRPr="00DD3277">
              <w:rPr>
                <w:b w:val="0"/>
              </w:rPr>
              <w:t xml:space="preserve"> Светлогорского </w:t>
            </w:r>
            <w:r w:rsidR="00D6720D">
              <w:rPr>
                <w:b w:val="0"/>
              </w:rPr>
              <w:t>городского округа»</w:t>
            </w:r>
            <w:r w:rsidRPr="00DD3277">
              <w:rPr>
                <w:b w:val="0"/>
              </w:rPr>
              <w:t xml:space="preserve">, </w:t>
            </w:r>
            <w:r w:rsidR="00EC0791" w:rsidRPr="00DD3277">
              <w:rPr>
                <w:b w:val="0"/>
              </w:rPr>
              <w:t>МУП «</w:t>
            </w:r>
            <w:r w:rsidRPr="00DD3277">
              <w:rPr>
                <w:b w:val="0"/>
              </w:rPr>
              <w:t xml:space="preserve">Редакция газеты «Вестник </w:t>
            </w:r>
            <w:r w:rsidRPr="00DD3277">
              <w:rPr>
                <w:b w:val="0"/>
              </w:rPr>
              <w:lastRenderedPageBreak/>
              <w:t>Светлогорска»</w:t>
            </w:r>
            <w:r w:rsidR="00EC0791" w:rsidRPr="00DD3277">
              <w:rPr>
                <w:b w:val="0"/>
              </w:rPr>
              <w:t>»</w:t>
            </w:r>
          </w:p>
        </w:tc>
      </w:tr>
      <w:tr w:rsidR="001D2EB3" w:rsidRPr="00DD3277" w14:paraId="4549BC22" w14:textId="77777777" w:rsidTr="00CA3340">
        <w:trPr>
          <w:trHeight w:val="319"/>
        </w:trPr>
        <w:tc>
          <w:tcPr>
            <w:tcW w:w="675" w:type="dxa"/>
          </w:tcPr>
          <w:p w14:paraId="7522D4F4" w14:textId="0E484DCC" w:rsidR="005E31E7" w:rsidRPr="00DD3277" w:rsidRDefault="00E229E0" w:rsidP="00703179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lastRenderedPageBreak/>
              <w:t>3</w:t>
            </w:r>
            <w:r w:rsidR="004A4768">
              <w:rPr>
                <w:b w:val="0"/>
              </w:rPr>
              <w:t>8</w:t>
            </w:r>
            <w:r w:rsidR="005E31E7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14:paraId="545097EA" w14:textId="77777777" w:rsidR="005E31E7" w:rsidRPr="00DD3277" w:rsidRDefault="001367C9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Проведение в муниципальных образовательных учреждениях городского округа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2268" w:type="dxa"/>
          </w:tcPr>
          <w:p w14:paraId="32E0CED7" w14:textId="77777777" w:rsidR="005E31E7" w:rsidRPr="00DD3277" w:rsidRDefault="001367C9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В течении года</w:t>
            </w:r>
          </w:p>
        </w:tc>
        <w:tc>
          <w:tcPr>
            <w:tcW w:w="5245" w:type="dxa"/>
          </w:tcPr>
          <w:p w14:paraId="756BD7FB" w14:textId="77777777" w:rsidR="005E31E7" w:rsidRPr="00DD3277" w:rsidRDefault="001367C9" w:rsidP="001367C9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Отдел  образования</w:t>
            </w:r>
          </w:p>
        </w:tc>
      </w:tr>
      <w:tr w:rsidR="00366973" w:rsidRPr="00DD3277" w14:paraId="5614349E" w14:textId="77777777" w:rsidTr="00CA3340">
        <w:trPr>
          <w:trHeight w:val="319"/>
        </w:trPr>
        <w:tc>
          <w:tcPr>
            <w:tcW w:w="675" w:type="dxa"/>
          </w:tcPr>
          <w:p w14:paraId="38C3393F" w14:textId="7057F66E" w:rsidR="00366973" w:rsidRPr="00DD3277" w:rsidRDefault="00E229E0" w:rsidP="00703179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3</w:t>
            </w:r>
            <w:r w:rsidR="004A4768">
              <w:rPr>
                <w:b w:val="0"/>
              </w:rPr>
              <w:t>9</w:t>
            </w:r>
            <w:r>
              <w:rPr>
                <w:b w:val="0"/>
              </w:rPr>
              <w:t>.</w:t>
            </w:r>
          </w:p>
        </w:tc>
        <w:tc>
          <w:tcPr>
            <w:tcW w:w="6946" w:type="dxa"/>
          </w:tcPr>
          <w:p w14:paraId="3477F802" w14:textId="77777777" w:rsidR="00366973" w:rsidRDefault="00366973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Организация взаимодействия, в том числе </w:t>
            </w:r>
            <w:r w:rsidR="007053D1">
              <w:rPr>
                <w:b w:val="0"/>
              </w:rPr>
              <w:t xml:space="preserve"> информационного, с территориальными контрольно-надзорными, правоохранительными органами и органами прокуратуры в целях своевременного реагирования  на факты коррупционных и иных преступных проявлений в сферах жилищно-коммунального хозяйства и дорожного строительства</w:t>
            </w:r>
          </w:p>
        </w:tc>
        <w:tc>
          <w:tcPr>
            <w:tcW w:w="2268" w:type="dxa"/>
          </w:tcPr>
          <w:p w14:paraId="7972418F" w14:textId="77777777" w:rsidR="00366973" w:rsidRDefault="007053D1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14:paraId="2F4A0D2D" w14:textId="77777777" w:rsidR="007053D1" w:rsidRDefault="007053D1" w:rsidP="001367C9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МКУ «Отдел жилищно-коммунального хозяйства Светлогорского городского округа</w:t>
            </w:r>
            <w:r w:rsidR="009D17B0">
              <w:rPr>
                <w:b w:val="0"/>
              </w:rPr>
              <w:t>», э</w:t>
            </w:r>
            <w:r>
              <w:rPr>
                <w:b w:val="0"/>
              </w:rPr>
              <w:t>кономический отдел администрации муниципального образования «Светлогорский городской округ»</w:t>
            </w:r>
          </w:p>
          <w:p w14:paraId="46E8457F" w14:textId="77777777" w:rsidR="007053D1" w:rsidRDefault="007053D1" w:rsidP="001367C9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МКУ «Отдел капитального строительства Светлогорского городского округа»</w:t>
            </w:r>
            <w:r w:rsidR="009D17B0">
              <w:rPr>
                <w:b w:val="0"/>
              </w:rPr>
              <w:t>;</w:t>
            </w:r>
          </w:p>
          <w:p w14:paraId="57BF0448" w14:textId="77777777" w:rsidR="007053D1" w:rsidRDefault="007053D1" w:rsidP="001367C9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Административно-юридический отдел администрации муниципального образования «Светлогорский городской округ»</w:t>
            </w:r>
          </w:p>
        </w:tc>
      </w:tr>
      <w:tr w:rsidR="005E31E7" w:rsidRPr="00DD3277" w14:paraId="30A5A953" w14:textId="77777777" w:rsidTr="00632EBE">
        <w:trPr>
          <w:trHeight w:val="316"/>
        </w:trPr>
        <w:tc>
          <w:tcPr>
            <w:tcW w:w="15134" w:type="dxa"/>
            <w:gridSpan w:val="4"/>
          </w:tcPr>
          <w:p w14:paraId="603371E8" w14:textId="77777777" w:rsidR="005E31E7" w:rsidRPr="004176FC" w:rsidRDefault="005E31E7" w:rsidP="00D85367">
            <w:pPr>
              <w:pStyle w:val="30"/>
              <w:shd w:val="clear" w:color="auto" w:fill="auto"/>
              <w:spacing w:after="0" w:line="240" w:lineRule="auto"/>
              <w:rPr>
                <w:sz w:val="27"/>
                <w:szCs w:val="27"/>
              </w:rPr>
            </w:pPr>
            <w:r w:rsidRPr="004176FC">
              <w:rPr>
                <w:sz w:val="27"/>
                <w:szCs w:val="27"/>
              </w:rPr>
              <w:t>Деятельность по выявлению и пресечению конфликта интересов, аффилированности</w:t>
            </w:r>
          </w:p>
        </w:tc>
      </w:tr>
      <w:tr w:rsidR="001D2EB3" w:rsidRPr="00DD3277" w14:paraId="74E1DEF2" w14:textId="77777777" w:rsidTr="00CA3340">
        <w:trPr>
          <w:trHeight w:val="424"/>
        </w:trPr>
        <w:tc>
          <w:tcPr>
            <w:tcW w:w="675" w:type="dxa"/>
          </w:tcPr>
          <w:p w14:paraId="5E5D9909" w14:textId="1226FE0F" w:rsidR="00E943C2" w:rsidRPr="00DD3277" w:rsidRDefault="004A4768" w:rsidP="00703179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40</w:t>
            </w:r>
            <w:r w:rsidR="00E943C2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14:paraId="47C4DDD6" w14:textId="77777777" w:rsidR="00E943C2" w:rsidRPr="00DD3277" w:rsidRDefault="00E943C2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Усиление контроля за исполнением законодательства о контрактной системе в сфере закупок товаров, работ с целью недопущения возможных фактов хищения и нецелевого использования бюджетных средств, в том числе в сфере жилищно – коммунального хозяйства и дорожного строительства  </w:t>
            </w:r>
          </w:p>
        </w:tc>
        <w:tc>
          <w:tcPr>
            <w:tcW w:w="2268" w:type="dxa"/>
          </w:tcPr>
          <w:p w14:paraId="667F4656" w14:textId="77777777" w:rsidR="00E943C2" w:rsidRPr="00DD3277" w:rsidRDefault="00E943C2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Постоянно </w:t>
            </w:r>
          </w:p>
        </w:tc>
        <w:tc>
          <w:tcPr>
            <w:tcW w:w="5245" w:type="dxa"/>
          </w:tcPr>
          <w:p w14:paraId="3BBA4B27" w14:textId="77777777" w:rsidR="00E943C2" w:rsidRPr="00DD3277" w:rsidRDefault="00160255" w:rsidP="00902118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color w:val="auto"/>
              </w:rPr>
            </w:pPr>
            <w:hyperlink r:id="rId8" w:history="1">
              <w:r w:rsidR="00E943C2" w:rsidRPr="00DD3277">
                <w:rPr>
                  <w:rStyle w:val="a3"/>
                  <w:b w:val="0"/>
                  <w:bCs w:val="0"/>
                  <w:color w:val="000000" w:themeColor="text1"/>
                  <w:u w:val="none"/>
                </w:rPr>
                <w:t xml:space="preserve">МКУ </w:t>
              </w:r>
              <w:r w:rsidR="00902118">
                <w:rPr>
                  <w:rStyle w:val="a3"/>
                  <w:b w:val="0"/>
                  <w:bCs w:val="0"/>
                  <w:color w:val="000000" w:themeColor="text1"/>
                  <w:u w:val="none"/>
                </w:rPr>
                <w:t>«</w:t>
              </w:r>
              <w:r w:rsidR="00E229E0">
                <w:rPr>
                  <w:rStyle w:val="a3"/>
                  <w:b w:val="0"/>
                  <w:bCs w:val="0"/>
                  <w:color w:val="000000" w:themeColor="text1"/>
                  <w:u w:val="none"/>
                </w:rPr>
                <w:t xml:space="preserve">Отдел </w:t>
              </w:r>
              <w:r w:rsidR="00E943C2" w:rsidRPr="00DD3277">
                <w:rPr>
                  <w:rStyle w:val="a3"/>
                  <w:b w:val="0"/>
                  <w:bCs w:val="0"/>
                  <w:color w:val="000000" w:themeColor="text1"/>
                  <w:u w:val="none"/>
                </w:rPr>
                <w:t xml:space="preserve">жилищно-коммунального хозяйства Светлогорского </w:t>
              </w:r>
              <w:r w:rsidR="00E229E0">
                <w:rPr>
                  <w:rStyle w:val="a3"/>
                  <w:b w:val="0"/>
                  <w:bCs w:val="0"/>
                  <w:color w:val="000000" w:themeColor="text1"/>
                  <w:u w:val="none"/>
                </w:rPr>
                <w:t>городского округа</w:t>
              </w:r>
              <w:r w:rsidR="00902118">
                <w:rPr>
                  <w:rStyle w:val="a3"/>
                  <w:b w:val="0"/>
                  <w:bCs w:val="0"/>
                  <w:color w:val="000000" w:themeColor="text1"/>
                  <w:u w:val="none"/>
                </w:rPr>
                <w:t>»</w:t>
              </w:r>
            </w:hyperlink>
            <w:r w:rsidR="00E943C2" w:rsidRPr="00DD3277">
              <w:rPr>
                <w:b w:val="0"/>
                <w:color w:val="auto"/>
              </w:rPr>
              <w:t xml:space="preserve">, </w:t>
            </w:r>
            <w:hyperlink r:id="rId9" w:history="1">
              <w:r w:rsidR="00E943C2" w:rsidRPr="00DD3277">
                <w:rPr>
                  <w:rStyle w:val="a3"/>
                  <w:b w:val="0"/>
                  <w:bCs w:val="0"/>
                  <w:color w:val="auto"/>
                  <w:u w:val="none"/>
                </w:rPr>
                <w:t>МКУ «</w:t>
              </w:r>
              <w:r w:rsidR="00E229E0">
                <w:rPr>
                  <w:rStyle w:val="a3"/>
                  <w:b w:val="0"/>
                  <w:bCs w:val="0"/>
                  <w:color w:val="auto"/>
                  <w:u w:val="none"/>
                </w:rPr>
                <w:t>Отдел</w:t>
              </w:r>
              <w:r w:rsidR="00E943C2" w:rsidRPr="00DD3277">
                <w:rPr>
                  <w:rStyle w:val="a3"/>
                  <w:b w:val="0"/>
                  <w:bCs w:val="0"/>
                  <w:color w:val="auto"/>
                  <w:u w:val="none"/>
                </w:rPr>
                <w:t xml:space="preserve"> капитального строительства Светлогорского </w:t>
              </w:r>
              <w:r w:rsidR="00E229E0">
                <w:rPr>
                  <w:rStyle w:val="a3"/>
                  <w:b w:val="0"/>
                  <w:bCs w:val="0"/>
                  <w:color w:val="auto"/>
                  <w:u w:val="none"/>
                </w:rPr>
                <w:t>городского округа</w:t>
              </w:r>
              <w:r w:rsidR="00E943C2" w:rsidRPr="00DD3277">
                <w:rPr>
                  <w:rStyle w:val="a3"/>
                  <w:b w:val="0"/>
                  <w:bCs w:val="0"/>
                  <w:color w:val="auto"/>
                  <w:u w:val="none"/>
                </w:rPr>
                <w:t>»</w:t>
              </w:r>
            </w:hyperlink>
            <w:r w:rsidR="00902118">
              <w:rPr>
                <w:b w:val="0"/>
                <w:color w:val="auto"/>
              </w:rPr>
              <w:t>, структурные подразделения администрации муниципального образования «Светлогорский городской округ»</w:t>
            </w:r>
          </w:p>
        </w:tc>
      </w:tr>
      <w:tr w:rsidR="001D2EB3" w:rsidRPr="00DD3277" w14:paraId="2BE8DF9C" w14:textId="77777777" w:rsidTr="00CA3340">
        <w:trPr>
          <w:trHeight w:val="424"/>
        </w:trPr>
        <w:tc>
          <w:tcPr>
            <w:tcW w:w="675" w:type="dxa"/>
          </w:tcPr>
          <w:p w14:paraId="1832EA92" w14:textId="793BE53B" w:rsidR="00E943C2" w:rsidRPr="00DD3277" w:rsidRDefault="00703179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4</w:t>
            </w:r>
            <w:r w:rsidR="004A4768">
              <w:rPr>
                <w:b w:val="0"/>
              </w:rPr>
              <w:t>1</w:t>
            </w:r>
            <w:r w:rsidR="00E943C2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14:paraId="745D91DE" w14:textId="77777777" w:rsidR="00E943C2" w:rsidRPr="00DD3277" w:rsidRDefault="00467AD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Взаимодействие с федеральными, региональными, муниципальными контрольно – счетными органами для противодействия коррупционных проявлений</w:t>
            </w:r>
          </w:p>
        </w:tc>
        <w:tc>
          <w:tcPr>
            <w:tcW w:w="2268" w:type="dxa"/>
          </w:tcPr>
          <w:p w14:paraId="44B1DFA5" w14:textId="77777777" w:rsidR="00E943C2" w:rsidRPr="00DD3277" w:rsidRDefault="00467AD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Постоянно </w:t>
            </w:r>
          </w:p>
        </w:tc>
        <w:tc>
          <w:tcPr>
            <w:tcW w:w="5245" w:type="dxa"/>
          </w:tcPr>
          <w:p w14:paraId="76DD894A" w14:textId="77777777" w:rsidR="00E943C2" w:rsidRPr="00DD3277" w:rsidRDefault="00160255" w:rsidP="00902118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color w:val="auto"/>
              </w:rPr>
            </w:pPr>
            <w:hyperlink r:id="rId10" w:history="1">
              <w:r w:rsidR="00467AD7" w:rsidRPr="00DD3277">
                <w:rPr>
                  <w:rStyle w:val="a3"/>
                  <w:b w:val="0"/>
                  <w:bCs w:val="0"/>
                  <w:color w:val="auto"/>
                  <w:u w:val="none"/>
                </w:rPr>
                <w:t xml:space="preserve">МУ </w:t>
              </w:r>
              <w:r w:rsidR="00902118">
                <w:rPr>
                  <w:rStyle w:val="a3"/>
                  <w:b w:val="0"/>
                  <w:bCs w:val="0"/>
                  <w:color w:val="auto"/>
                  <w:u w:val="none"/>
                </w:rPr>
                <w:t>«</w:t>
              </w:r>
              <w:r w:rsidR="00467AD7" w:rsidRPr="00DD3277">
                <w:rPr>
                  <w:rStyle w:val="a3"/>
                  <w:b w:val="0"/>
                  <w:bCs w:val="0"/>
                  <w:color w:val="auto"/>
                  <w:u w:val="none"/>
                </w:rPr>
                <w:t xml:space="preserve">Отдел по бюджету и финансам Светлогорского </w:t>
              </w:r>
              <w:r w:rsidR="00E229E0">
                <w:rPr>
                  <w:rStyle w:val="a3"/>
                  <w:b w:val="0"/>
                  <w:bCs w:val="0"/>
                  <w:color w:val="auto"/>
                  <w:u w:val="none"/>
                </w:rPr>
                <w:t>городского округа</w:t>
              </w:r>
              <w:r w:rsidR="00902118">
                <w:rPr>
                  <w:rStyle w:val="a3"/>
                  <w:b w:val="0"/>
                  <w:bCs w:val="0"/>
                  <w:color w:val="auto"/>
                  <w:u w:val="none"/>
                </w:rPr>
                <w:t>»</w:t>
              </w:r>
            </w:hyperlink>
          </w:p>
        </w:tc>
      </w:tr>
      <w:tr w:rsidR="001D2EB3" w:rsidRPr="00DD3277" w14:paraId="0A8BD4B7" w14:textId="77777777" w:rsidTr="00CA3340">
        <w:trPr>
          <w:trHeight w:val="634"/>
        </w:trPr>
        <w:tc>
          <w:tcPr>
            <w:tcW w:w="675" w:type="dxa"/>
          </w:tcPr>
          <w:p w14:paraId="1FD723BD" w14:textId="02A1AEA3" w:rsidR="00B64727" w:rsidRPr="00DD3277" w:rsidRDefault="00703179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lastRenderedPageBreak/>
              <w:t>4</w:t>
            </w:r>
            <w:r w:rsidR="004A4768">
              <w:rPr>
                <w:b w:val="0"/>
              </w:rPr>
              <w:t>2</w:t>
            </w:r>
            <w:r w:rsidR="00B64727" w:rsidRPr="00DD3277">
              <w:rPr>
                <w:b w:val="0"/>
              </w:rPr>
              <w:t xml:space="preserve"> </w:t>
            </w:r>
            <w:r w:rsidR="004A4768">
              <w:rPr>
                <w:b w:val="0"/>
              </w:rPr>
              <w:t>.</w:t>
            </w:r>
          </w:p>
        </w:tc>
        <w:tc>
          <w:tcPr>
            <w:tcW w:w="6946" w:type="dxa"/>
          </w:tcPr>
          <w:p w14:paraId="1B82C8C1" w14:textId="77777777" w:rsidR="00B64727" w:rsidRPr="00DD3277" w:rsidRDefault="00B6472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Организация и проведение занятий с муниципальными служащими и лицами, замещающими муниципальные должности по вопросам недопущений коррупционных проявлений</w:t>
            </w:r>
          </w:p>
        </w:tc>
        <w:tc>
          <w:tcPr>
            <w:tcW w:w="2268" w:type="dxa"/>
          </w:tcPr>
          <w:p w14:paraId="035C4558" w14:textId="77777777" w:rsidR="00B64727" w:rsidRPr="00DD3277" w:rsidRDefault="00B6472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Раз в полугодие</w:t>
            </w:r>
          </w:p>
        </w:tc>
        <w:tc>
          <w:tcPr>
            <w:tcW w:w="5245" w:type="dxa"/>
          </w:tcPr>
          <w:p w14:paraId="05DD0169" w14:textId="77777777" w:rsidR="00B64727" w:rsidRPr="00DD3277" w:rsidRDefault="004E7283" w:rsidP="00EA4DF0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color w:val="auto"/>
              </w:rPr>
            </w:pPr>
            <w:r w:rsidRPr="00DD3277">
              <w:rPr>
                <w:b w:val="0"/>
              </w:rPr>
              <w:t>Административно-</w:t>
            </w:r>
            <w:r w:rsidR="00EA4DF0">
              <w:rPr>
                <w:b w:val="0"/>
              </w:rPr>
              <w:t>юридический</w:t>
            </w:r>
            <w:r w:rsidRPr="00DD3277">
              <w:rPr>
                <w:b w:val="0"/>
              </w:rPr>
              <w:t xml:space="preserve">  </w:t>
            </w:r>
            <w:r w:rsidR="00B64727" w:rsidRPr="00DD3277">
              <w:rPr>
                <w:b w:val="0"/>
              </w:rPr>
              <w:t xml:space="preserve">отдел администрации муниципального образования  «Светлогорский </w:t>
            </w:r>
            <w:r w:rsidR="00EA4DF0">
              <w:rPr>
                <w:b w:val="0"/>
              </w:rPr>
              <w:t>городской округ</w:t>
            </w:r>
            <w:r w:rsidR="00B64727" w:rsidRPr="00DD3277">
              <w:rPr>
                <w:b w:val="0"/>
              </w:rPr>
              <w:t>»</w:t>
            </w:r>
          </w:p>
        </w:tc>
      </w:tr>
      <w:tr w:rsidR="00EA4DF0" w:rsidRPr="00DD3277" w14:paraId="39174474" w14:textId="77777777" w:rsidTr="00CA3340">
        <w:trPr>
          <w:trHeight w:val="634"/>
        </w:trPr>
        <w:tc>
          <w:tcPr>
            <w:tcW w:w="675" w:type="dxa"/>
          </w:tcPr>
          <w:p w14:paraId="316C3378" w14:textId="38FFAAAB" w:rsidR="00EA4DF0" w:rsidRPr="00DD3277" w:rsidRDefault="00E229E0" w:rsidP="00703179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4</w:t>
            </w:r>
            <w:r w:rsidR="004A4768">
              <w:rPr>
                <w:b w:val="0"/>
              </w:rPr>
              <w:t>3</w:t>
            </w:r>
            <w:r w:rsidR="00EA4DF0">
              <w:rPr>
                <w:b w:val="0"/>
              </w:rPr>
              <w:t>.</w:t>
            </w:r>
          </w:p>
        </w:tc>
        <w:tc>
          <w:tcPr>
            <w:tcW w:w="6946" w:type="dxa"/>
          </w:tcPr>
          <w:p w14:paraId="1EFF44E8" w14:textId="77777777" w:rsidR="00EA4DF0" w:rsidRDefault="00EA4DF0" w:rsidP="00EA4DF0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Мониторинг выявления и пресечения конфликта интересов, аффилированности на муниципальной службе.</w:t>
            </w:r>
          </w:p>
          <w:p w14:paraId="4203489B" w14:textId="77777777" w:rsidR="00EA4DF0" w:rsidRPr="00DD3277" w:rsidRDefault="00EA4DF0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</w:p>
        </w:tc>
        <w:tc>
          <w:tcPr>
            <w:tcW w:w="2268" w:type="dxa"/>
          </w:tcPr>
          <w:p w14:paraId="1305315C" w14:textId="77777777" w:rsidR="00EA4DF0" w:rsidRPr="00DD3277" w:rsidRDefault="00EA4DF0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14:paraId="49436219" w14:textId="77777777" w:rsidR="00EA4DF0" w:rsidRPr="00DD3277" w:rsidRDefault="00EA4DF0" w:rsidP="00EA4DF0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>
              <w:rPr>
                <w:b w:val="0"/>
              </w:rPr>
              <w:t>юридический</w:t>
            </w:r>
            <w:r w:rsidRPr="00DD3277">
              <w:rPr>
                <w:b w:val="0"/>
              </w:rPr>
              <w:t xml:space="preserve">  отдел администрации муниципального образования  «Светлогорский </w:t>
            </w:r>
            <w:r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</w:t>
            </w:r>
          </w:p>
        </w:tc>
      </w:tr>
      <w:tr w:rsidR="00902118" w:rsidRPr="00DD3277" w14:paraId="771C9198" w14:textId="77777777" w:rsidTr="00CA3340">
        <w:trPr>
          <w:trHeight w:val="634"/>
        </w:trPr>
        <w:tc>
          <w:tcPr>
            <w:tcW w:w="675" w:type="dxa"/>
          </w:tcPr>
          <w:p w14:paraId="4CA9FB25" w14:textId="04158CEA" w:rsidR="00902118" w:rsidRDefault="005B4713" w:rsidP="00703179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4</w:t>
            </w:r>
            <w:r w:rsidR="004A4768">
              <w:rPr>
                <w:b w:val="0"/>
              </w:rPr>
              <w:t>4</w:t>
            </w:r>
            <w:r>
              <w:rPr>
                <w:b w:val="0"/>
              </w:rPr>
              <w:t>.</w:t>
            </w:r>
          </w:p>
        </w:tc>
        <w:tc>
          <w:tcPr>
            <w:tcW w:w="6946" w:type="dxa"/>
          </w:tcPr>
          <w:p w14:paraId="30148E96" w14:textId="77777777" w:rsidR="00902118" w:rsidRDefault="00902118" w:rsidP="00EA4DF0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Мониторинг выявления и пресечения конфликта интересов  и аффилированности при осуществлении муниципального контроля</w:t>
            </w:r>
          </w:p>
        </w:tc>
        <w:tc>
          <w:tcPr>
            <w:tcW w:w="2268" w:type="dxa"/>
          </w:tcPr>
          <w:p w14:paraId="1FAEE9A9" w14:textId="77777777" w:rsidR="00902118" w:rsidRDefault="00902118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14:paraId="1446B1B8" w14:textId="77777777" w:rsidR="00902118" w:rsidRPr="00DD3277" w:rsidRDefault="00902118" w:rsidP="00EA4DF0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Административно-юридический отдел администрации муниципального образования «Светлогорский городской округ»</w:t>
            </w:r>
          </w:p>
        </w:tc>
      </w:tr>
      <w:tr w:rsidR="00EA4DF0" w:rsidRPr="00DD3277" w14:paraId="14D8DD5A" w14:textId="77777777" w:rsidTr="00CA3340">
        <w:trPr>
          <w:trHeight w:val="634"/>
        </w:trPr>
        <w:tc>
          <w:tcPr>
            <w:tcW w:w="675" w:type="dxa"/>
          </w:tcPr>
          <w:p w14:paraId="1E0A6570" w14:textId="25CF9017" w:rsidR="00EA4DF0" w:rsidRDefault="00E229E0" w:rsidP="00703179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4</w:t>
            </w:r>
            <w:r w:rsidR="004A4768">
              <w:rPr>
                <w:b w:val="0"/>
              </w:rPr>
              <w:t>5</w:t>
            </w:r>
            <w:r w:rsidR="00EA4DF0">
              <w:rPr>
                <w:b w:val="0"/>
              </w:rPr>
              <w:t>.</w:t>
            </w:r>
          </w:p>
        </w:tc>
        <w:tc>
          <w:tcPr>
            <w:tcW w:w="6946" w:type="dxa"/>
          </w:tcPr>
          <w:p w14:paraId="0FE23ED9" w14:textId="77777777" w:rsidR="00EA4DF0" w:rsidRDefault="00EA4DF0" w:rsidP="00EA4DF0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Мониторинг выявления и пресечения конфликта интересов, аффилированности при исполнении руководителями и работниками подведомственных муниципальных организаций своих должностных обязанностей</w:t>
            </w:r>
          </w:p>
        </w:tc>
        <w:tc>
          <w:tcPr>
            <w:tcW w:w="2268" w:type="dxa"/>
          </w:tcPr>
          <w:p w14:paraId="7591D768" w14:textId="77777777" w:rsidR="00EA4DF0" w:rsidRDefault="00BC4251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14:paraId="7701A30B" w14:textId="77777777" w:rsidR="00EA4DF0" w:rsidRPr="00DD3277" w:rsidRDefault="00BC4251" w:rsidP="00EA4DF0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Структурные подразделения администрации, в ведомственном подчинении которых находятся муниципальные предприятия и учреждения</w:t>
            </w:r>
          </w:p>
        </w:tc>
      </w:tr>
      <w:tr w:rsidR="001D2EB3" w:rsidRPr="00DD3277" w14:paraId="02DBCBE9" w14:textId="77777777" w:rsidTr="00CA3340">
        <w:trPr>
          <w:trHeight w:val="633"/>
        </w:trPr>
        <w:tc>
          <w:tcPr>
            <w:tcW w:w="675" w:type="dxa"/>
          </w:tcPr>
          <w:p w14:paraId="5EB07F04" w14:textId="33E71182" w:rsidR="00B64727" w:rsidRPr="00DD3277" w:rsidRDefault="00E229E0" w:rsidP="00703179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4</w:t>
            </w:r>
            <w:r w:rsidR="004A4768">
              <w:rPr>
                <w:b w:val="0"/>
              </w:rPr>
              <w:t>6</w:t>
            </w:r>
            <w:r w:rsidR="00B64727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14:paraId="34059492" w14:textId="77777777" w:rsidR="00B64727" w:rsidRPr="00DD3277" w:rsidRDefault="00B6472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Принятие мер в отношении фактов, содержащих признаки заинтересованности, конфликта интересов, скрытой аффилированности</w:t>
            </w:r>
          </w:p>
        </w:tc>
        <w:tc>
          <w:tcPr>
            <w:tcW w:w="2268" w:type="dxa"/>
          </w:tcPr>
          <w:p w14:paraId="55216FE4" w14:textId="77777777" w:rsidR="00B64727" w:rsidRPr="00DD3277" w:rsidRDefault="00B6472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По необходимости </w:t>
            </w:r>
          </w:p>
        </w:tc>
        <w:tc>
          <w:tcPr>
            <w:tcW w:w="5245" w:type="dxa"/>
          </w:tcPr>
          <w:p w14:paraId="7ECE6946" w14:textId="77777777" w:rsidR="00B64727" w:rsidRDefault="004E7283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 w:rsidR="00E229E0">
              <w:rPr>
                <w:b w:val="0"/>
              </w:rPr>
              <w:t>юридический</w:t>
            </w:r>
            <w:r w:rsidRPr="00DD3277">
              <w:rPr>
                <w:b w:val="0"/>
              </w:rPr>
              <w:t xml:space="preserve">  </w:t>
            </w:r>
            <w:r w:rsidR="00B64727" w:rsidRPr="00DD3277">
              <w:rPr>
                <w:b w:val="0"/>
              </w:rPr>
              <w:t xml:space="preserve">отдел администрации муниципального образования  «Светлогорский </w:t>
            </w:r>
            <w:r w:rsidR="00E229E0">
              <w:rPr>
                <w:b w:val="0"/>
              </w:rPr>
              <w:t>городской округ</w:t>
            </w:r>
            <w:r w:rsidR="00B64727" w:rsidRPr="00DD3277">
              <w:rPr>
                <w:b w:val="0"/>
              </w:rPr>
              <w:t xml:space="preserve">», Комиссия по </w:t>
            </w:r>
            <w:r w:rsidR="00902118">
              <w:rPr>
                <w:b w:val="0"/>
              </w:rPr>
              <w:t>соблюдению требований к служебному поведению муниципальных служащих и урегулированию конфликта интересов на муниципальной службе</w:t>
            </w:r>
          </w:p>
          <w:p w14:paraId="4FA98E67" w14:textId="77777777" w:rsidR="004176FC" w:rsidRDefault="004176FC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</w:p>
          <w:p w14:paraId="36C8D584" w14:textId="77777777" w:rsidR="004176FC" w:rsidRDefault="004176FC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</w:p>
          <w:p w14:paraId="51B40976" w14:textId="77777777" w:rsidR="004176FC" w:rsidRPr="00DD3277" w:rsidRDefault="004176FC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</w:p>
        </w:tc>
      </w:tr>
      <w:tr w:rsidR="0039111D" w:rsidRPr="00DD3277" w14:paraId="56353A45" w14:textId="77777777" w:rsidTr="00632EBE">
        <w:trPr>
          <w:trHeight w:val="701"/>
        </w:trPr>
        <w:tc>
          <w:tcPr>
            <w:tcW w:w="15134" w:type="dxa"/>
            <w:gridSpan w:val="4"/>
          </w:tcPr>
          <w:p w14:paraId="452A6D88" w14:textId="77777777" w:rsidR="00DD3277" w:rsidRPr="004176FC" w:rsidRDefault="00A43885" w:rsidP="00A43885">
            <w:pPr>
              <w:pStyle w:val="30"/>
              <w:shd w:val="clear" w:color="auto" w:fill="auto"/>
              <w:spacing w:after="0" w:line="240" w:lineRule="auto"/>
              <w:rPr>
                <w:sz w:val="27"/>
                <w:szCs w:val="27"/>
              </w:rPr>
            </w:pPr>
            <w:r w:rsidRPr="004176FC">
              <w:rPr>
                <w:sz w:val="27"/>
                <w:szCs w:val="27"/>
              </w:rPr>
              <w:t xml:space="preserve">Антикоррупционная политика в </w:t>
            </w:r>
            <w:r w:rsidR="0039111D" w:rsidRPr="004176FC">
              <w:rPr>
                <w:sz w:val="27"/>
                <w:szCs w:val="27"/>
              </w:rPr>
              <w:t xml:space="preserve"> </w:t>
            </w:r>
            <w:r w:rsidRPr="004176FC">
              <w:rPr>
                <w:sz w:val="27"/>
                <w:szCs w:val="27"/>
              </w:rPr>
              <w:t xml:space="preserve">подведомственных учреждениях </w:t>
            </w:r>
          </w:p>
          <w:p w14:paraId="07B8C39E" w14:textId="77777777" w:rsidR="0039111D" w:rsidRPr="004176FC" w:rsidRDefault="00A43885" w:rsidP="00556459">
            <w:pPr>
              <w:pStyle w:val="30"/>
              <w:shd w:val="clear" w:color="auto" w:fill="auto"/>
              <w:spacing w:after="0" w:line="240" w:lineRule="auto"/>
            </w:pPr>
            <w:r w:rsidRPr="004176FC">
              <w:rPr>
                <w:sz w:val="27"/>
                <w:szCs w:val="27"/>
              </w:rPr>
              <w:t xml:space="preserve">и предприятиях </w:t>
            </w:r>
            <w:r w:rsidR="00DD3277" w:rsidRPr="004176FC">
              <w:rPr>
                <w:sz w:val="27"/>
                <w:szCs w:val="27"/>
              </w:rPr>
              <w:t xml:space="preserve">МО «Светлогорский </w:t>
            </w:r>
            <w:r w:rsidR="00556459">
              <w:rPr>
                <w:sz w:val="27"/>
                <w:szCs w:val="27"/>
              </w:rPr>
              <w:t>городской округ</w:t>
            </w:r>
            <w:r w:rsidR="00DD3277" w:rsidRPr="004176FC">
              <w:rPr>
                <w:sz w:val="27"/>
                <w:szCs w:val="27"/>
              </w:rPr>
              <w:t>»</w:t>
            </w:r>
          </w:p>
        </w:tc>
      </w:tr>
      <w:tr w:rsidR="00A43885" w:rsidRPr="00DD3277" w14:paraId="2524A1D5" w14:textId="77777777" w:rsidTr="00CA3340">
        <w:trPr>
          <w:trHeight w:val="701"/>
        </w:trPr>
        <w:tc>
          <w:tcPr>
            <w:tcW w:w="675" w:type="dxa"/>
          </w:tcPr>
          <w:p w14:paraId="530959E8" w14:textId="46EA546E" w:rsidR="00A43885" w:rsidRPr="00DD3277" w:rsidRDefault="00556459" w:rsidP="00703179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4</w:t>
            </w:r>
            <w:r w:rsidR="004A4768">
              <w:rPr>
                <w:b w:val="0"/>
              </w:rPr>
              <w:t>7</w:t>
            </w:r>
            <w:r w:rsidR="00A43885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14:paraId="28CB0840" w14:textId="77777777" w:rsidR="00A43885" w:rsidRPr="00DD3277" w:rsidRDefault="00A50518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- </w:t>
            </w:r>
            <w:r w:rsidR="00A43885" w:rsidRPr="00DD3277">
              <w:rPr>
                <w:b w:val="0"/>
              </w:rPr>
              <w:t>Назначение лица, ответственного за профилактику коррупционных и иных правонарушений.</w:t>
            </w:r>
          </w:p>
          <w:p w14:paraId="10085978" w14:textId="77777777" w:rsidR="00A43885" w:rsidRPr="00DD3277" w:rsidRDefault="00A50518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- </w:t>
            </w:r>
            <w:r w:rsidR="00A43885" w:rsidRPr="00DD3277">
              <w:rPr>
                <w:b w:val="0"/>
              </w:rPr>
              <w:t>Разработка и утверждение проектов локальных актов по вопросам противодействия коррупции.</w:t>
            </w:r>
          </w:p>
          <w:p w14:paraId="2B5CF862" w14:textId="77777777" w:rsidR="00A43885" w:rsidRPr="00DD3277" w:rsidRDefault="00A50518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 - </w:t>
            </w:r>
            <w:r w:rsidR="00A43885" w:rsidRPr="00DD3277">
              <w:rPr>
                <w:b w:val="0"/>
              </w:rPr>
              <w:t>Проведение анализа коррупционных рисков  в рамках отдельных видов деятельности  и составление на его основе перечней коррупционных рисков и должностей, связанных с высоким коррупционным риском.</w:t>
            </w:r>
          </w:p>
          <w:p w14:paraId="28B18C63" w14:textId="77777777" w:rsidR="00A43885" w:rsidRPr="00DD3277" w:rsidRDefault="00A50518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- </w:t>
            </w:r>
            <w:r w:rsidR="00A43885" w:rsidRPr="00DD3277">
              <w:rPr>
                <w:b w:val="0"/>
              </w:rPr>
              <w:t>Проведение внутренних проверок совершаемых сделок на предмет наличия коррупционной составляющей.</w:t>
            </w:r>
          </w:p>
        </w:tc>
        <w:tc>
          <w:tcPr>
            <w:tcW w:w="2268" w:type="dxa"/>
          </w:tcPr>
          <w:p w14:paraId="3E638210" w14:textId="77777777" w:rsidR="00A43885" w:rsidRPr="00DD3277" w:rsidRDefault="00A43885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14:paraId="0A818053" w14:textId="77777777" w:rsidR="00A43885" w:rsidRPr="00DD3277" w:rsidRDefault="00A43885" w:rsidP="00556459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Учреждения и предприятия МО «Светлогорский </w:t>
            </w:r>
            <w:r w:rsidR="00556459"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</w:t>
            </w:r>
          </w:p>
        </w:tc>
      </w:tr>
    </w:tbl>
    <w:p w14:paraId="09612C45" w14:textId="77777777" w:rsidR="00B11A1E" w:rsidRPr="00DD3277" w:rsidRDefault="00B11A1E" w:rsidP="006E710A">
      <w:pPr>
        <w:pStyle w:val="30"/>
        <w:shd w:val="clear" w:color="auto" w:fill="auto"/>
        <w:spacing w:after="0" w:line="322" w:lineRule="exact"/>
        <w:ind w:right="100"/>
        <w:jc w:val="both"/>
      </w:pPr>
    </w:p>
    <w:sectPr w:rsidR="00B11A1E" w:rsidRPr="00DD3277" w:rsidSect="003A40EE">
      <w:pgSz w:w="16840" w:h="11900" w:orient="landscape"/>
      <w:pgMar w:top="1001" w:right="1344" w:bottom="914" w:left="11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8B12D" w14:textId="77777777" w:rsidR="00703179" w:rsidRDefault="00703179">
      <w:r>
        <w:separator/>
      </w:r>
    </w:p>
  </w:endnote>
  <w:endnote w:type="continuationSeparator" w:id="0">
    <w:p w14:paraId="1A4B1A31" w14:textId="77777777" w:rsidR="00703179" w:rsidRDefault="0070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9674C" w14:textId="77777777" w:rsidR="00703179" w:rsidRDefault="00703179"/>
  </w:footnote>
  <w:footnote w:type="continuationSeparator" w:id="0">
    <w:p w14:paraId="447DD246" w14:textId="77777777" w:rsidR="00703179" w:rsidRDefault="007031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DFF"/>
    <w:multiLevelType w:val="multilevel"/>
    <w:tmpl w:val="54E40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202A24"/>
    <w:multiLevelType w:val="multilevel"/>
    <w:tmpl w:val="E26E263A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AD218A"/>
    <w:multiLevelType w:val="hybridMultilevel"/>
    <w:tmpl w:val="C6BE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62A73"/>
    <w:multiLevelType w:val="multilevel"/>
    <w:tmpl w:val="8F042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6965DF"/>
    <w:multiLevelType w:val="multilevel"/>
    <w:tmpl w:val="ABC430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012DEC"/>
    <w:multiLevelType w:val="multilevel"/>
    <w:tmpl w:val="C23047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2409B9"/>
    <w:multiLevelType w:val="multilevel"/>
    <w:tmpl w:val="43C65E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5B72B6"/>
    <w:multiLevelType w:val="multilevel"/>
    <w:tmpl w:val="EE1A197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CD6CEC"/>
    <w:multiLevelType w:val="multilevel"/>
    <w:tmpl w:val="C8028910"/>
    <w:lvl w:ilvl="0">
      <w:start w:val="4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1F4978"/>
    <w:multiLevelType w:val="multilevel"/>
    <w:tmpl w:val="98321A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D440F8"/>
    <w:multiLevelType w:val="multilevel"/>
    <w:tmpl w:val="6B8A13F4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8D7E8C"/>
    <w:multiLevelType w:val="multilevel"/>
    <w:tmpl w:val="07663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43198A"/>
    <w:multiLevelType w:val="multilevel"/>
    <w:tmpl w:val="CFA43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7E10FB"/>
    <w:multiLevelType w:val="hybridMultilevel"/>
    <w:tmpl w:val="1A129A0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36763"/>
    <w:multiLevelType w:val="multilevel"/>
    <w:tmpl w:val="3C10A1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7660A6"/>
    <w:multiLevelType w:val="multilevel"/>
    <w:tmpl w:val="E7C639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F24152"/>
    <w:multiLevelType w:val="multilevel"/>
    <w:tmpl w:val="4B0ED8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4"/>
  </w:num>
  <w:num w:numId="5">
    <w:abstractNumId w:val="5"/>
  </w:num>
  <w:num w:numId="6">
    <w:abstractNumId w:val="4"/>
  </w:num>
  <w:num w:numId="7">
    <w:abstractNumId w:val="16"/>
  </w:num>
  <w:num w:numId="8">
    <w:abstractNumId w:val="9"/>
  </w:num>
  <w:num w:numId="9">
    <w:abstractNumId w:val="0"/>
  </w:num>
  <w:num w:numId="10">
    <w:abstractNumId w:val="3"/>
  </w:num>
  <w:num w:numId="11">
    <w:abstractNumId w:val="1"/>
  </w:num>
  <w:num w:numId="12">
    <w:abstractNumId w:val="11"/>
  </w:num>
  <w:num w:numId="13">
    <w:abstractNumId w:val="6"/>
  </w:num>
  <w:num w:numId="14">
    <w:abstractNumId w:val="8"/>
  </w:num>
  <w:num w:numId="15">
    <w:abstractNumId w:val="10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283"/>
    <w:rsid w:val="00014908"/>
    <w:rsid w:val="00060928"/>
    <w:rsid w:val="0007057E"/>
    <w:rsid w:val="00074776"/>
    <w:rsid w:val="000A0ADE"/>
    <w:rsid w:val="000C7199"/>
    <w:rsid w:val="000D1DC7"/>
    <w:rsid w:val="000E2481"/>
    <w:rsid w:val="000F29CE"/>
    <w:rsid w:val="00100DB8"/>
    <w:rsid w:val="001367C9"/>
    <w:rsid w:val="001544FD"/>
    <w:rsid w:val="00160255"/>
    <w:rsid w:val="00190C95"/>
    <w:rsid w:val="001910F8"/>
    <w:rsid w:val="001A3CDE"/>
    <w:rsid w:val="001B67D8"/>
    <w:rsid w:val="001B6AA7"/>
    <w:rsid w:val="001D2EB3"/>
    <w:rsid w:val="001D6D5D"/>
    <w:rsid w:val="00202EEC"/>
    <w:rsid w:val="002A2350"/>
    <w:rsid w:val="002A4E59"/>
    <w:rsid w:val="002F6FA7"/>
    <w:rsid w:val="003019C4"/>
    <w:rsid w:val="00307FB2"/>
    <w:rsid w:val="00311FA5"/>
    <w:rsid w:val="00315E85"/>
    <w:rsid w:val="00366973"/>
    <w:rsid w:val="00373DF4"/>
    <w:rsid w:val="00381338"/>
    <w:rsid w:val="0039111D"/>
    <w:rsid w:val="003A40EE"/>
    <w:rsid w:val="003B3699"/>
    <w:rsid w:val="003C798D"/>
    <w:rsid w:val="003E79DB"/>
    <w:rsid w:val="004176FC"/>
    <w:rsid w:val="00427C1C"/>
    <w:rsid w:val="004367F0"/>
    <w:rsid w:val="00467AD7"/>
    <w:rsid w:val="00484407"/>
    <w:rsid w:val="004A2188"/>
    <w:rsid w:val="004A4768"/>
    <w:rsid w:val="004C33A5"/>
    <w:rsid w:val="004D52AF"/>
    <w:rsid w:val="004E385D"/>
    <w:rsid w:val="004E7283"/>
    <w:rsid w:val="004F21D9"/>
    <w:rsid w:val="00505D00"/>
    <w:rsid w:val="00506F13"/>
    <w:rsid w:val="00513C7D"/>
    <w:rsid w:val="00531E41"/>
    <w:rsid w:val="00532527"/>
    <w:rsid w:val="00554698"/>
    <w:rsid w:val="00556459"/>
    <w:rsid w:val="00574582"/>
    <w:rsid w:val="005B0223"/>
    <w:rsid w:val="005B4713"/>
    <w:rsid w:val="005D67E8"/>
    <w:rsid w:val="005E14E9"/>
    <w:rsid w:val="005E1B21"/>
    <w:rsid w:val="005E31E7"/>
    <w:rsid w:val="00612BE5"/>
    <w:rsid w:val="00632EBE"/>
    <w:rsid w:val="0065671E"/>
    <w:rsid w:val="006A30B3"/>
    <w:rsid w:val="006B1D38"/>
    <w:rsid w:val="006C2348"/>
    <w:rsid w:val="006C4F62"/>
    <w:rsid w:val="006D72CF"/>
    <w:rsid w:val="006E4203"/>
    <w:rsid w:val="006E710A"/>
    <w:rsid w:val="006F6E4A"/>
    <w:rsid w:val="00703179"/>
    <w:rsid w:val="007053D1"/>
    <w:rsid w:val="0073050F"/>
    <w:rsid w:val="00741856"/>
    <w:rsid w:val="007649BF"/>
    <w:rsid w:val="00765B8E"/>
    <w:rsid w:val="0077143D"/>
    <w:rsid w:val="007B3CB8"/>
    <w:rsid w:val="007B5961"/>
    <w:rsid w:val="007D3364"/>
    <w:rsid w:val="007D589B"/>
    <w:rsid w:val="007E5613"/>
    <w:rsid w:val="007F0CEE"/>
    <w:rsid w:val="00803490"/>
    <w:rsid w:val="00822B70"/>
    <w:rsid w:val="00830961"/>
    <w:rsid w:val="008361BE"/>
    <w:rsid w:val="008367B8"/>
    <w:rsid w:val="008370D9"/>
    <w:rsid w:val="008433CC"/>
    <w:rsid w:val="00846E6C"/>
    <w:rsid w:val="00857AD6"/>
    <w:rsid w:val="008969FA"/>
    <w:rsid w:val="008B0A5D"/>
    <w:rsid w:val="008E61AB"/>
    <w:rsid w:val="008E78FD"/>
    <w:rsid w:val="00902118"/>
    <w:rsid w:val="00926563"/>
    <w:rsid w:val="00932043"/>
    <w:rsid w:val="0097300F"/>
    <w:rsid w:val="0097399E"/>
    <w:rsid w:val="00990C1A"/>
    <w:rsid w:val="009D17B0"/>
    <w:rsid w:val="009D5B16"/>
    <w:rsid w:val="009E726C"/>
    <w:rsid w:val="00A124DB"/>
    <w:rsid w:val="00A17769"/>
    <w:rsid w:val="00A2040B"/>
    <w:rsid w:val="00A3269D"/>
    <w:rsid w:val="00A37A88"/>
    <w:rsid w:val="00A43885"/>
    <w:rsid w:val="00A50518"/>
    <w:rsid w:val="00A8502C"/>
    <w:rsid w:val="00AD6C73"/>
    <w:rsid w:val="00B07ABD"/>
    <w:rsid w:val="00B11A1E"/>
    <w:rsid w:val="00B338BA"/>
    <w:rsid w:val="00B60ACB"/>
    <w:rsid w:val="00B63DE8"/>
    <w:rsid w:val="00B64727"/>
    <w:rsid w:val="00B805AB"/>
    <w:rsid w:val="00B95F9D"/>
    <w:rsid w:val="00B973D4"/>
    <w:rsid w:val="00BA14BA"/>
    <w:rsid w:val="00BA1885"/>
    <w:rsid w:val="00BC4251"/>
    <w:rsid w:val="00C011C6"/>
    <w:rsid w:val="00C05054"/>
    <w:rsid w:val="00C17296"/>
    <w:rsid w:val="00C42E70"/>
    <w:rsid w:val="00C54246"/>
    <w:rsid w:val="00C5531B"/>
    <w:rsid w:val="00C76063"/>
    <w:rsid w:val="00C81B56"/>
    <w:rsid w:val="00CA3340"/>
    <w:rsid w:val="00CB7242"/>
    <w:rsid w:val="00CD3815"/>
    <w:rsid w:val="00CE1F02"/>
    <w:rsid w:val="00CE28A7"/>
    <w:rsid w:val="00CE53FB"/>
    <w:rsid w:val="00D45D48"/>
    <w:rsid w:val="00D503B9"/>
    <w:rsid w:val="00D6720D"/>
    <w:rsid w:val="00D85367"/>
    <w:rsid w:val="00DA5F53"/>
    <w:rsid w:val="00DB6ED9"/>
    <w:rsid w:val="00DD3277"/>
    <w:rsid w:val="00DF0C18"/>
    <w:rsid w:val="00E03459"/>
    <w:rsid w:val="00E229E0"/>
    <w:rsid w:val="00E3702C"/>
    <w:rsid w:val="00E47D51"/>
    <w:rsid w:val="00E546FC"/>
    <w:rsid w:val="00E6403E"/>
    <w:rsid w:val="00E76805"/>
    <w:rsid w:val="00E943C2"/>
    <w:rsid w:val="00E9627F"/>
    <w:rsid w:val="00EA0D13"/>
    <w:rsid w:val="00EA1650"/>
    <w:rsid w:val="00EA3BCB"/>
    <w:rsid w:val="00EA488B"/>
    <w:rsid w:val="00EA4DF0"/>
    <w:rsid w:val="00EC0791"/>
    <w:rsid w:val="00EE2C9E"/>
    <w:rsid w:val="00EE61F4"/>
    <w:rsid w:val="00EF5001"/>
    <w:rsid w:val="00F30BEF"/>
    <w:rsid w:val="00F6694A"/>
    <w:rsid w:val="00F84957"/>
    <w:rsid w:val="00F86781"/>
    <w:rsid w:val="00F9243C"/>
    <w:rsid w:val="00FA2DBA"/>
    <w:rsid w:val="00FA40FB"/>
    <w:rsid w:val="00FA5CD7"/>
    <w:rsid w:val="00FC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54738A0"/>
  <w15:docId w15:val="{AA8CE15B-1989-4051-9926-1BC19596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C2ECB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2ECB"/>
    <w:rPr>
      <w:color w:val="0066CC"/>
      <w:u w:val="single"/>
    </w:rPr>
  </w:style>
  <w:style w:type="character" w:customStyle="1" w:styleId="2Exact">
    <w:name w:val="Основной текст (2) Exact"/>
    <w:basedOn w:val="a0"/>
    <w:rsid w:val="00FC2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C2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rsid w:val="00FC2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C2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FC2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FC2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sid w:val="00FC2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eorgia8pt">
    <w:name w:val="Основной текст (2) + Georgia;8 pt"/>
    <w:basedOn w:val="2"/>
    <w:rsid w:val="00FC2EC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FC2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FC2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6pt">
    <w:name w:val="Основной текст (2) + 6 pt;Полужирный"/>
    <w:basedOn w:val="2"/>
    <w:rsid w:val="00FC2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C2ECB"/>
    <w:pPr>
      <w:shd w:val="clear" w:color="auto" w:fill="FFFFFF"/>
      <w:spacing w:before="300" w:after="480" w:line="367" w:lineRule="exact"/>
      <w:ind w:hanging="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C2EC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39"/>
    <w:rsid w:val="00B11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A14BA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F86781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A2040B"/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E962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9627F"/>
    <w:rPr>
      <w:color w:val="000000"/>
      <w:sz w:val="24"/>
      <w:szCs w:val="24"/>
      <w:lang w:bidi="ru-RU"/>
    </w:rPr>
  </w:style>
  <w:style w:type="paragraph" w:styleId="a9">
    <w:name w:val="footer"/>
    <w:basedOn w:val="a"/>
    <w:link w:val="aa"/>
    <w:uiPriority w:val="99"/>
    <w:semiHidden/>
    <w:unhideWhenUsed/>
    <w:rsid w:val="00E962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9627F"/>
    <w:rPr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/contacts/index.php?ID=47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vetlogorsk39.ru/contacts/index.php?ID=607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vetlogorsk39.ru/contacts/index.php?ID=11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ACF90-1AC0-4654-96FB-489ACF9F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12</Pages>
  <Words>3094</Words>
  <Characters>17638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20691</CharactersWithSpaces>
  <SharedDoc>false</SharedDoc>
  <HLinks>
    <vt:vector size="24" baseType="variant">
      <vt:variant>
        <vt:i4>6619241</vt:i4>
      </vt:variant>
      <vt:variant>
        <vt:i4>9</vt:i4>
      </vt:variant>
      <vt:variant>
        <vt:i4>0</vt:i4>
      </vt:variant>
      <vt:variant>
        <vt:i4>5</vt:i4>
      </vt:variant>
      <vt:variant>
        <vt:lpwstr>http://www.svetlogorsk39.ru/contacts/index.php?ID=6074</vt:lpwstr>
      </vt:variant>
      <vt:variant>
        <vt:lpwstr/>
      </vt:variant>
      <vt:variant>
        <vt:i4>6881384</vt:i4>
      </vt:variant>
      <vt:variant>
        <vt:i4>6</vt:i4>
      </vt:variant>
      <vt:variant>
        <vt:i4>0</vt:i4>
      </vt:variant>
      <vt:variant>
        <vt:i4>5</vt:i4>
      </vt:variant>
      <vt:variant>
        <vt:lpwstr>http://www.svetlogorsk39.ru/contacts/index.php?ID=11190</vt:lpwstr>
      </vt:variant>
      <vt:variant>
        <vt:lpwstr/>
      </vt:variant>
      <vt:variant>
        <vt:i4>6553705</vt:i4>
      </vt:variant>
      <vt:variant>
        <vt:i4>3</vt:i4>
      </vt:variant>
      <vt:variant>
        <vt:i4>0</vt:i4>
      </vt:variant>
      <vt:variant>
        <vt:i4>5</vt:i4>
      </vt:variant>
      <vt:variant>
        <vt:lpwstr>http://www.svetlogorsk39.ru/contacts/index.php?ID=4752</vt:lpwstr>
      </vt:variant>
      <vt:variant>
        <vt:lpwstr/>
      </vt:variant>
      <vt:variant>
        <vt:i4>2556015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consultantplus://offline/ref=EC5C6C0BF917CF1515FB2B2AB8E292B4411A77131D8990C5C871BEEC75D91514FF916A91667262E16622M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v.otroshenko</dc:creator>
  <cp:lastModifiedBy>Секретарь</cp:lastModifiedBy>
  <cp:revision>13</cp:revision>
  <cp:lastPrinted>2021-09-08T12:39:00Z</cp:lastPrinted>
  <dcterms:created xsi:type="dcterms:W3CDTF">2020-01-20T15:40:00Z</dcterms:created>
  <dcterms:modified xsi:type="dcterms:W3CDTF">2021-09-08T14:06:00Z</dcterms:modified>
</cp:coreProperties>
</file>