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5607D873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CC5DEC">
        <w:rPr>
          <w:rFonts w:ascii="Times New Roman" w:hAnsi="Times New Roman"/>
          <w:b/>
          <w:sz w:val="28"/>
          <w:szCs w:val="28"/>
        </w:rPr>
        <w:t>Переоформление права постоянного (бессрочного) пользования земельным участком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4DF4B016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400CF7">
        <w:rPr>
          <w:rFonts w:ascii="Times New Roman" w:hAnsi="Times New Roman"/>
          <w:b/>
          <w:bCs/>
          <w:sz w:val="28"/>
          <w:szCs w:val="28"/>
        </w:rPr>
        <w:t>4</w:t>
      </w:r>
      <w:r w:rsidR="00CC5DEC">
        <w:rPr>
          <w:rFonts w:ascii="Times New Roman" w:hAnsi="Times New Roman"/>
          <w:b/>
          <w:bCs/>
          <w:sz w:val="28"/>
          <w:szCs w:val="28"/>
        </w:rPr>
        <w:t>0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79FC7C4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CC5DEC" w:rsidRPr="00CC5DEC">
        <w:rPr>
          <w:rFonts w:ascii="Times New Roman" w:hAnsi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4</w:t>
      </w:r>
      <w:r w:rsidR="00CC5DEC">
        <w:rPr>
          <w:rFonts w:ascii="Times New Roman" w:hAnsi="Times New Roman"/>
          <w:sz w:val="28"/>
          <w:szCs w:val="28"/>
        </w:rPr>
        <w:t>0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3C9E68F4" w14:textId="242D39E6" w:rsidR="00CC5DEC" w:rsidRDefault="00CC5DEC" w:rsidP="00CC5DEC">
      <w:pPr>
        <w:tabs>
          <w:tab w:val="left" w:pos="1080"/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третий пункта 1.2 изложить в следующей редакции:</w:t>
      </w:r>
    </w:p>
    <w:p w14:paraId="31F78129" w14:textId="0A6AC1ED" w:rsidR="00CC5DEC" w:rsidRPr="00A05D06" w:rsidRDefault="00CC5DEC" w:rsidP="00CC5DEC">
      <w:pPr>
        <w:tabs>
          <w:tab w:val="left" w:pos="1080"/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F06B9">
        <w:rPr>
          <w:rFonts w:ascii="Times New Roman" w:hAnsi="Times New Roman"/>
          <w:sz w:val="24"/>
          <w:szCs w:val="24"/>
        </w:rPr>
        <w:t>*Иностранные граждане, лица без гражданства, а также иностранные юридические лица имеют право приобретать земельные участки в собственность на территории Калининградской области в муниципальном образовании «Гвардейский городской округ», в муниципальном образовании «Гусевский городской округ» и в муниципальном образовании «Черняховский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B9">
        <w:rPr>
          <w:rFonts w:ascii="Times New Roman" w:hAnsi="Times New Roman"/>
          <w:sz w:val="24"/>
          <w:szCs w:val="24"/>
        </w:rPr>
        <w:t>(в соответствии с Указом Президента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EF06B9">
        <w:rPr>
          <w:rFonts w:ascii="Times New Roman" w:hAnsi="Times New Roman"/>
          <w:sz w:val="24"/>
          <w:szCs w:val="24"/>
        </w:rPr>
        <w:t xml:space="preserve"> № 26 от 09.01.2011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участками»).»;</w:t>
      </w:r>
    </w:p>
    <w:p w14:paraId="4546C23A" w14:textId="608E56F3" w:rsidR="00456D9B" w:rsidRPr="00571362" w:rsidRDefault="00CC5DEC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665C1A9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1CC3BF9E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2D7E8005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7E51681F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5F86A3E" w14:textId="0610BCEB" w:rsidR="00CC5DEC" w:rsidRDefault="793CDFAA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.</w:t>
      </w:r>
      <w:r w:rsidR="00CC5DEC">
        <w:rPr>
          <w:rFonts w:ascii="Times New Roman" w:hAnsi="Times New Roman"/>
          <w:sz w:val="28"/>
          <w:szCs w:val="28"/>
        </w:rPr>
        <w:t xml:space="preserve"> пункт 2.4 изложить в следующей редакции:</w:t>
      </w:r>
    </w:p>
    <w:p w14:paraId="45103882" w14:textId="2FCCFC51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5DEC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 </w:t>
      </w:r>
    </w:p>
    <w:p w14:paraId="1A54A906" w14:textId="4C4E514F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EC">
        <w:rPr>
          <w:rFonts w:ascii="Times New Roman" w:hAnsi="Times New Roman"/>
          <w:sz w:val="28"/>
          <w:szCs w:val="28"/>
        </w:rPr>
        <w:t>Срок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CC5DEC">
        <w:rPr>
          <w:rFonts w:ascii="Times New Roman" w:hAnsi="Times New Roman"/>
          <w:sz w:val="28"/>
          <w:szCs w:val="28"/>
        </w:rPr>
        <w:t xml:space="preserve"> муниципальной услуги составляет </w:t>
      </w:r>
      <w:r>
        <w:rPr>
          <w:rFonts w:ascii="Times New Roman" w:hAnsi="Times New Roman"/>
          <w:sz w:val="28"/>
          <w:szCs w:val="28"/>
        </w:rPr>
        <w:t>14 календарных дней</w:t>
      </w:r>
      <w:r w:rsidRPr="00CC5DEC">
        <w:rPr>
          <w:rFonts w:ascii="Times New Roman" w:hAnsi="Times New Roman"/>
          <w:sz w:val="28"/>
          <w:szCs w:val="28"/>
        </w:rPr>
        <w:t xml:space="preserve"> с момента регистрации запроса.</w:t>
      </w:r>
    </w:p>
    <w:p w14:paraId="3CE4FDD5" w14:textId="77777777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EC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566E2ABF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77777777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заявлении;</w:t>
      </w:r>
    </w:p>
    <w:p w14:paraId="0D32D606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­</w:t>
      </w:r>
      <w:r w:rsidRPr="004304BB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72495914" w14:textId="314B5C74" w:rsidR="00CC5DEC" w:rsidRDefault="00CC5DEC" w:rsidP="00CC5D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892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>
        <w:rPr>
          <w:rFonts w:ascii="Times New Roman" w:hAnsi="Times New Roman"/>
          <w:sz w:val="28"/>
          <w:szCs w:val="28"/>
        </w:rPr>
        <w:t xml:space="preserve">договора купли-продажи земельного участка или договора </w:t>
      </w:r>
      <w:r w:rsidRPr="00382892">
        <w:rPr>
          <w:rFonts w:ascii="Times New Roman" w:hAnsi="Times New Roman"/>
          <w:sz w:val="28"/>
          <w:szCs w:val="28"/>
        </w:rPr>
        <w:t xml:space="preserve">аренды земельного участка при положительном результате, по форме согласно приложению </w:t>
      </w:r>
      <w:r w:rsidRPr="003D7445">
        <w:rPr>
          <w:rFonts w:ascii="Times New Roman" w:hAnsi="Times New Roman"/>
          <w:sz w:val="28"/>
          <w:szCs w:val="28"/>
        </w:rPr>
        <w:t>№</w:t>
      </w:r>
      <w:proofErr w:type="gramStart"/>
      <w:r>
        <w:rPr>
          <w:rFonts w:ascii="Times New Roman" w:hAnsi="Times New Roman"/>
          <w:sz w:val="28"/>
          <w:szCs w:val="28"/>
        </w:rPr>
        <w:t xml:space="preserve">12 </w:t>
      </w:r>
      <w:r w:rsidRPr="003D7445">
        <w:rPr>
          <w:rFonts w:ascii="Times New Roman" w:hAnsi="Times New Roman"/>
          <w:sz w:val="28"/>
          <w:szCs w:val="28"/>
        </w:rPr>
        <w:t xml:space="preserve"> </w:t>
      </w:r>
      <w:r w:rsidRPr="003D7445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382892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14:paraId="5FE84D71" w14:textId="794DEEF6" w:rsidR="00CC5DEC" w:rsidRDefault="00CC5DEC" w:rsidP="00BE7BD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результатом предоставления муниципальной услуги является проект договора купли-продажи земельного участка или проект договора аренды земельного участка, 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 или посредством электронной почты или почтовой связи). После получения проект договора подписывается заявителем и возвращается в Администрацию.»;</w:t>
      </w:r>
    </w:p>
    <w:p w14:paraId="3637EE26" w14:textId="3C7813D6" w:rsidR="00C469E7" w:rsidRDefault="00D2679E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B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9E7">
        <w:rPr>
          <w:rFonts w:ascii="Times New Roman" w:hAnsi="Times New Roman"/>
          <w:sz w:val="28"/>
          <w:szCs w:val="28"/>
        </w:rPr>
        <w:t>в пункте 2.5:</w:t>
      </w:r>
    </w:p>
    <w:p w14:paraId="590011F2" w14:textId="0D065C21" w:rsidR="00D2679E" w:rsidRDefault="00C469E7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B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3D4CB6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199FB23" w14:textId="3B445EEF" w:rsidR="003D4CB6" w:rsidRDefault="003D4CB6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абзац восьмой изложить в следующей редакции:</w:t>
      </w:r>
    </w:p>
    <w:p w14:paraId="1E1DFD58" w14:textId="62C873E7" w:rsidR="003D4CB6" w:rsidRDefault="003D4CB6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3D4CB6">
        <w:rPr>
          <w:rFonts w:ascii="Times New Roman" w:hAnsi="Times New Roman"/>
          <w:sz w:val="28"/>
          <w:szCs w:val="28"/>
        </w:rPr>
        <w:t xml:space="preserve">Приказ Минфина России от 10.10.2023 </w:t>
      </w:r>
      <w:r>
        <w:rPr>
          <w:rFonts w:ascii="Times New Roman" w:hAnsi="Times New Roman"/>
          <w:sz w:val="28"/>
          <w:szCs w:val="28"/>
        </w:rPr>
        <w:t>№</w:t>
      </w:r>
      <w:r w:rsidRPr="003D4CB6">
        <w:rPr>
          <w:rFonts w:ascii="Times New Roman" w:hAnsi="Times New Roman"/>
          <w:sz w:val="28"/>
          <w:szCs w:val="28"/>
        </w:rPr>
        <w:t xml:space="preserve"> 163н </w:t>
      </w:r>
      <w:r>
        <w:rPr>
          <w:rFonts w:ascii="Times New Roman" w:hAnsi="Times New Roman"/>
          <w:sz w:val="28"/>
          <w:szCs w:val="28"/>
        </w:rPr>
        <w:t>«</w:t>
      </w:r>
      <w:r w:rsidRPr="003D4CB6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3D4CB6">
        <w:rPr>
          <w:rFonts w:ascii="Times New Roman" w:hAnsi="Times New Roman"/>
          <w:sz w:val="28"/>
          <w:szCs w:val="28"/>
        </w:rPr>
        <w:t xml:space="preserve"> (Зарегистрировано в Минюсте России 01.12.2023 </w:t>
      </w:r>
      <w:r>
        <w:rPr>
          <w:rFonts w:ascii="Times New Roman" w:hAnsi="Times New Roman"/>
          <w:sz w:val="28"/>
          <w:szCs w:val="28"/>
        </w:rPr>
        <w:t>№</w:t>
      </w:r>
      <w:r w:rsidRPr="003D4CB6">
        <w:rPr>
          <w:rFonts w:ascii="Times New Roman" w:hAnsi="Times New Roman"/>
          <w:sz w:val="28"/>
          <w:szCs w:val="28"/>
        </w:rPr>
        <w:t xml:space="preserve"> 76239)</w:t>
      </w:r>
      <w:r>
        <w:rPr>
          <w:rFonts w:ascii="Times New Roman" w:hAnsi="Times New Roman"/>
          <w:sz w:val="28"/>
          <w:szCs w:val="28"/>
        </w:rPr>
        <w:t>;»;</w:t>
      </w:r>
    </w:p>
    <w:p w14:paraId="476FDCA0" w14:textId="4B0A05D4" w:rsidR="07F5B8EA" w:rsidRPr="003D4CB6" w:rsidRDefault="003D4CB6" w:rsidP="003D4CB6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1.5.3. </w:t>
      </w:r>
      <w:r w:rsidR="07F5B8EA" w:rsidRPr="3A41698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5F37A4B8" w14:textId="233467A7" w:rsidR="07F5B8EA" w:rsidRDefault="07F5B8EA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«-</w:t>
      </w:r>
      <w:r w:rsidR="584C2986" w:rsidRPr="3A41698B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Постановление Правительства РФ от 09.04.2022 №</w:t>
      </w:r>
      <w:r w:rsidR="00C469E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первоначальный текст документа опубликован в изданиях Официальный интернет-портал правовой информации http://pravo.gov.ru, 12.04.2022, «Собрание законодательства РФ», 18.04.2022, № 16, ст. 2671.»</w:t>
      </w:r>
      <w:r w:rsidR="70974608" w:rsidRPr="3A41698B">
        <w:rPr>
          <w:rFonts w:ascii="Times New Roman" w:hAnsi="Times New Roman"/>
          <w:sz w:val="28"/>
          <w:szCs w:val="28"/>
        </w:rPr>
        <w:t>;</w:t>
      </w:r>
    </w:p>
    <w:p w14:paraId="62AB1459" w14:textId="26E76456" w:rsidR="00E437FF" w:rsidRDefault="005E1BFB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D4CB6">
        <w:rPr>
          <w:rFonts w:ascii="Times New Roman" w:hAnsi="Times New Roman"/>
          <w:sz w:val="28"/>
          <w:szCs w:val="28"/>
        </w:rPr>
        <w:t>6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437FF">
        <w:rPr>
          <w:rFonts w:ascii="Times New Roman" w:hAnsi="Times New Roman"/>
          <w:sz w:val="28"/>
          <w:szCs w:val="28"/>
        </w:rPr>
        <w:t>подпункт 2.6.3</w:t>
      </w:r>
      <w:r w:rsidR="00BE687E">
        <w:rPr>
          <w:rFonts w:ascii="Times New Roman" w:hAnsi="Times New Roman"/>
          <w:sz w:val="28"/>
          <w:szCs w:val="28"/>
        </w:rPr>
        <w:t xml:space="preserve"> пункта </w:t>
      </w:r>
      <w:proofErr w:type="gramStart"/>
      <w:r w:rsidR="00BE687E">
        <w:rPr>
          <w:rFonts w:ascii="Times New Roman" w:hAnsi="Times New Roman"/>
          <w:sz w:val="28"/>
          <w:szCs w:val="28"/>
        </w:rPr>
        <w:t xml:space="preserve">2.6 </w:t>
      </w:r>
      <w:r w:rsidR="00E437FF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="00E437F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6A09F6DD" w14:textId="7B351819" w:rsid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«2.6.3. Заявитель получает примерный бланк запроса у специалиста МФЦ, ответственного за прием и выдачу документов, либо у специалиста Отдела при личном обращении или самостоятельно в электронном виде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</w:t>
      </w:r>
      <w:hyperlink r:id="rId8" w:history="1">
        <w:r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930CB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Pr="00930CB9">
          <w:rPr>
            <w:rStyle w:val="a8"/>
            <w:rFonts w:ascii="Times New Roman" w:hAnsi="Times New Roman"/>
            <w:sz w:val="28"/>
            <w:szCs w:val="28"/>
          </w:rPr>
          <w:t>39.</w:t>
        </w:r>
        <w:proofErr w:type="spellStart"/>
        <w:r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093CB708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437FF">
        <w:rPr>
          <w:rFonts w:ascii="Times New Roman" w:hAnsi="Times New Roman"/>
          <w:sz w:val="28"/>
          <w:szCs w:val="28"/>
        </w:rPr>
        <w:t>В запросе указываются:</w:t>
      </w:r>
    </w:p>
    <w:p w14:paraId="79466FEA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наименование Администрации, в которую направляет запрос;</w:t>
      </w:r>
    </w:p>
    <w:p w14:paraId="1E406530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>, реквизиты документа, удостоверяющего личность заявителя</w:t>
      </w:r>
      <w:r w:rsidRPr="00E437FF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</w:p>
    <w:p w14:paraId="27769B9C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адрес регистрации по месту жительства (для физических лиц);</w:t>
      </w:r>
    </w:p>
    <w:p w14:paraId="0C3C79DB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юридический адрес организации и адрес для почтовых отправлений (для юридических лиц);</w:t>
      </w:r>
    </w:p>
    <w:p w14:paraId="071B734B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номер контактного телефона;</w:t>
      </w:r>
    </w:p>
    <w:p w14:paraId="4322C895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 xml:space="preserve">- способ получения </w:t>
      </w:r>
      <w:r>
        <w:rPr>
          <w:rFonts w:ascii="Times New Roman" w:hAnsi="Times New Roman"/>
          <w:sz w:val="28"/>
          <w:szCs w:val="28"/>
        </w:rPr>
        <w:t xml:space="preserve">результата </w:t>
      </w:r>
      <w:r w:rsidRPr="00E437FF">
        <w:rPr>
          <w:rFonts w:ascii="Times New Roman" w:hAnsi="Times New Roman"/>
          <w:sz w:val="28"/>
          <w:szCs w:val="28"/>
        </w:rPr>
        <w:t>муниципальной услуги;</w:t>
      </w:r>
    </w:p>
    <w:p w14:paraId="2875C8C8" w14:textId="77777777" w:rsid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кадастровый номер земельного участка; </w:t>
      </w:r>
    </w:p>
    <w:p w14:paraId="49A47387" w14:textId="77777777" w:rsid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права, на котором испрашивается земельный участок;</w:t>
      </w:r>
    </w:p>
    <w:p w14:paraId="08C2526F" w14:textId="2A200BC6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-испрашиваемый срок аренды в случае переоформления права постоянного бессрочного пользования на право аренды</w:t>
      </w:r>
      <w:r w:rsidR="0071194D">
        <w:rPr>
          <w:rFonts w:ascii="Times New Roman" w:hAnsi="Times New Roman"/>
          <w:sz w:val="28"/>
          <w:szCs w:val="28"/>
        </w:rPr>
        <w:t>.</w:t>
      </w:r>
    </w:p>
    <w:p w14:paraId="2DB66AA0" w14:textId="25E03E63" w:rsidR="00E437FF" w:rsidRDefault="00E437FF" w:rsidP="00E437F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 о предоставлении муниципальной услуги составляется от руки (чернилами или пастой) или машинописным текстом, примерный бланк </w:t>
      </w:r>
      <w:hyperlink w:anchor="P518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 предоставление муниципальной услуги приводится в приложении № 1,3 к настоящему Административному регламенту, примерный образец </w:t>
      </w:r>
      <w:hyperlink w:anchor="P633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 оказани</w:t>
      </w:r>
      <w:r>
        <w:rPr>
          <w:rFonts w:ascii="Times New Roman" w:hAnsi="Times New Roman"/>
          <w:sz w:val="28"/>
          <w:szCs w:val="28"/>
        </w:rPr>
        <w:t>е муниципальной услуги в приложении № 2,</w:t>
      </w:r>
      <w:r w:rsidR="00220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настоящему Административному регламенту.</w:t>
      </w:r>
    </w:p>
    <w:p w14:paraId="4F44D4FB" w14:textId="23AEDA76" w:rsidR="00E437FF" w:rsidRDefault="00E437FF" w:rsidP="00E437F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</w:t>
      </w:r>
      <w:r w:rsidRPr="00E437FF">
        <w:rPr>
          <w:rFonts w:ascii="Times New Roman" w:hAnsi="Times New Roman"/>
          <w:sz w:val="28"/>
          <w:szCs w:val="28"/>
        </w:rPr>
        <w:t>апрос</w:t>
      </w:r>
      <w:r>
        <w:rPr>
          <w:rFonts w:ascii="Times New Roman" w:hAnsi="Times New Roman"/>
          <w:sz w:val="28"/>
          <w:szCs w:val="28"/>
        </w:rPr>
        <w:t>а о</w:t>
      </w:r>
      <w:r w:rsidRPr="00E437FF">
        <w:rPr>
          <w:rFonts w:ascii="Times New Roman" w:hAnsi="Times New Roman"/>
          <w:sz w:val="28"/>
          <w:szCs w:val="28"/>
        </w:rPr>
        <w:t xml:space="preserve"> прекращении права постоянного (бессрочного) пользования земельным участком</w:t>
      </w:r>
      <w:r>
        <w:rPr>
          <w:rFonts w:ascii="Times New Roman" w:hAnsi="Times New Roman"/>
          <w:sz w:val="28"/>
          <w:szCs w:val="28"/>
        </w:rPr>
        <w:t xml:space="preserve"> приводится в приложении № 11 </w:t>
      </w:r>
      <w:r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регламенту.</w:t>
      </w:r>
    </w:p>
    <w:p w14:paraId="4A2548A0" w14:textId="1016C69D" w:rsidR="00E437FF" w:rsidRDefault="00E437FF" w:rsidP="0071194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запроса с комплектом документов представителем заявителя к запросу прилагается доверенность, подтверждающая полномочия лица, представившего документы.</w:t>
      </w:r>
      <w:r w:rsidR="0021568C">
        <w:rPr>
          <w:rFonts w:ascii="Times New Roman" w:hAnsi="Times New Roman"/>
          <w:sz w:val="28"/>
          <w:szCs w:val="28"/>
        </w:rPr>
        <w:t>»;</w:t>
      </w:r>
    </w:p>
    <w:p w14:paraId="2977F7AB" w14:textId="7169AB40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4DC0C236" w14:textId="77777777" w:rsidR="00FB35D6" w:rsidRP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lastRenderedPageBreak/>
        <w:t>В распоряжении администрации муниципального образования «Светлогорский городской округ» находятся:</w:t>
      </w:r>
    </w:p>
    <w:p w14:paraId="1EB9AE74" w14:textId="76E77113" w:rsid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t>- сведения о земельных участках, находящихся в собственности муниципального образования.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780AA5C" w14:textId="3D3855B0" w:rsidR="00C83E2B" w:rsidRDefault="002D6635" w:rsidP="002D66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2F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C83E2B">
        <w:rPr>
          <w:rFonts w:ascii="Times New Roman" w:hAnsi="Times New Roman"/>
          <w:sz w:val="28"/>
          <w:szCs w:val="28"/>
        </w:rPr>
        <w:t>в абзаце двадцать четвертом подпункта 2.9.2 пункта 2.9 цифры «30» заменить цифрами «14»;</w:t>
      </w:r>
    </w:p>
    <w:p w14:paraId="0366C5F4" w14:textId="5A4B8612" w:rsidR="00D9091A" w:rsidRDefault="00C83E2B" w:rsidP="00C83E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041281F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D0DBC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D79A90F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B14AD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.2. в абзаце</w:t>
      </w:r>
      <w:r w:rsidR="002D6635">
        <w:rPr>
          <w:rFonts w:ascii="Times New Roman" w:hAnsi="Times New Roman"/>
          <w:sz w:val="28"/>
          <w:szCs w:val="28"/>
        </w:rPr>
        <w:t xml:space="preserve"> четвертом</w:t>
      </w:r>
      <w:r w:rsidRPr="3A41698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1F8D8701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42C81C9A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034E9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3AF2A95D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A6DCE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078F6574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.11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1AE9C468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9A6DCE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Pr="0002455F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55F">
        <w:rPr>
          <w:rFonts w:ascii="Times New Roman" w:hAnsi="Times New Roman"/>
          <w:sz w:val="28"/>
          <w:szCs w:val="28"/>
        </w:rPr>
        <w:t>2.16.5. Сроки прохождения отдельных административных процедур, необходимых для предоставления муниципальной услуги:</w:t>
      </w:r>
    </w:p>
    <w:p w14:paraId="097E5F48" w14:textId="77777777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bCs/>
          <w:color w:val="000000"/>
          <w:sz w:val="28"/>
          <w:szCs w:val="28"/>
        </w:rPr>
        <w:t>- прием, проверка и регистрация запроса с комплектом документов - а</w:t>
      </w:r>
      <w:r w:rsidRPr="00595F4B">
        <w:rPr>
          <w:rFonts w:ascii="Times New Roman" w:hAnsi="Times New Roman"/>
          <w:color w:val="000000"/>
          <w:sz w:val="28"/>
          <w:szCs w:val="28"/>
        </w:rPr>
        <w:t>дминистративная процедура осуществляется в первый рабочий день с момента поступления запроса</w:t>
      </w:r>
      <w:r w:rsidRPr="00595F4B">
        <w:rPr>
          <w:rFonts w:ascii="Times New Roman" w:hAnsi="Times New Roman"/>
          <w:sz w:val="28"/>
          <w:szCs w:val="28"/>
        </w:rPr>
        <w:t>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</w:t>
      </w:r>
      <w:r w:rsidRPr="00595F4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01A0820" w14:textId="77777777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F4B">
        <w:rPr>
          <w:rFonts w:ascii="Times New Roman" w:hAnsi="Times New Roman"/>
          <w:sz w:val="28"/>
          <w:szCs w:val="28"/>
        </w:rPr>
        <w:t>- п</w:t>
      </w:r>
      <w:r w:rsidRPr="00595F4B">
        <w:rPr>
          <w:rFonts w:ascii="Times New Roman" w:hAnsi="Times New Roman"/>
          <w:bCs/>
          <w:sz w:val="28"/>
          <w:szCs w:val="28"/>
        </w:rPr>
        <w:t>ередача запроса с комплектом документов в Отдел - в</w:t>
      </w:r>
      <w:r w:rsidRPr="00595F4B">
        <w:rPr>
          <w:rFonts w:ascii="Times New Roman" w:hAnsi="Times New Roman"/>
          <w:sz w:val="28"/>
          <w:szCs w:val="28"/>
        </w:rPr>
        <w:t xml:space="preserve"> 1-й рабочий день с момента регистрации запроса или не позднее 10 часов 2 - го рабочего дня с момента регистрации запроса, если запрос поступило после 17 часов</w:t>
      </w:r>
      <w:r w:rsidRPr="00595F4B">
        <w:rPr>
          <w:rFonts w:ascii="Times New Roman" w:hAnsi="Times New Roman"/>
          <w:bCs/>
          <w:sz w:val="28"/>
          <w:szCs w:val="28"/>
        </w:rPr>
        <w:t>;</w:t>
      </w:r>
    </w:p>
    <w:p w14:paraId="11B68B98" w14:textId="55C6E446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bCs/>
          <w:sz w:val="28"/>
          <w:szCs w:val="28"/>
        </w:rPr>
        <w:t xml:space="preserve">- проверка документов, подготовка результата предоставления услуги - </w:t>
      </w:r>
      <w:r w:rsidRPr="00595F4B">
        <w:rPr>
          <w:rFonts w:ascii="Times New Roman" w:hAnsi="Times New Roman"/>
          <w:sz w:val="28"/>
          <w:szCs w:val="28"/>
        </w:rPr>
        <w:t xml:space="preserve">со 2 по </w:t>
      </w:r>
      <w:r>
        <w:rPr>
          <w:rFonts w:ascii="Times New Roman" w:hAnsi="Times New Roman"/>
          <w:sz w:val="28"/>
          <w:szCs w:val="28"/>
        </w:rPr>
        <w:t>13</w:t>
      </w:r>
      <w:r w:rsidRPr="00595F4B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запроса;</w:t>
      </w:r>
    </w:p>
    <w:p w14:paraId="23160323" w14:textId="79323178" w:rsidR="00595F4B" w:rsidRPr="00967C32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sz w:val="28"/>
          <w:szCs w:val="28"/>
        </w:rPr>
        <w:t xml:space="preserve">- </w:t>
      </w:r>
      <w:r w:rsidRPr="00595F4B">
        <w:rPr>
          <w:rFonts w:ascii="Times New Roman" w:hAnsi="Times New Roman"/>
          <w:bCs/>
          <w:sz w:val="28"/>
          <w:szCs w:val="28"/>
        </w:rPr>
        <w:t>выдача (направление) заявителю результата предоставления услуги -</w:t>
      </w:r>
      <w:r w:rsidRPr="00595F4B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595F4B">
        <w:rPr>
          <w:rFonts w:ascii="Times New Roman" w:hAnsi="Times New Roman"/>
          <w:bCs/>
          <w:sz w:val="28"/>
          <w:szCs w:val="28"/>
        </w:rPr>
        <w:t>н</w:t>
      </w:r>
      <w:r w:rsidRPr="00595F4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14</w:t>
      </w:r>
      <w:r w:rsidRPr="00595F4B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</w:t>
      </w:r>
      <w:r>
        <w:rPr>
          <w:rFonts w:ascii="Times New Roman" w:hAnsi="Times New Roman"/>
          <w:sz w:val="28"/>
          <w:szCs w:val="28"/>
        </w:rPr>
        <w:t>»;</w:t>
      </w:r>
    </w:p>
    <w:p w14:paraId="422EA740" w14:textId="38F1C1A1" w:rsidR="00AF38E5" w:rsidRDefault="00E87CD0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95F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66CDF">
        <w:rPr>
          <w:rFonts w:ascii="Times New Roman" w:hAnsi="Times New Roman"/>
          <w:sz w:val="28"/>
          <w:szCs w:val="28"/>
        </w:rPr>
        <w:t>в абзаце втором подпункта 3.2.2 слова «</w:t>
      </w:r>
      <w:r w:rsidR="00D66CDF" w:rsidRPr="00D66CDF">
        <w:rPr>
          <w:rFonts w:ascii="Times New Roman" w:hAnsi="Times New Roman"/>
          <w:sz w:val="28"/>
          <w:szCs w:val="28"/>
        </w:rPr>
        <w:t>Административного отдела</w:t>
      </w:r>
      <w:r w:rsidR="00D66CDF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14:paraId="537F14C8" w14:textId="48A74566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E6166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3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51666CD2" w14:textId="79BA4744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D66CDF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28F3EB74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D66CDF">
        <w:rPr>
          <w:rFonts w:ascii="Times New Roman" w:hAnsi="Times New Roman"/>
          <w:sz w:val="28"/>
          <w:szCs w:val="28"/>
        </w:rPr>
        <w:t>3.2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DD67148" w14:textId="7E3DF70A" w:rsidR="00D9091A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66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6E956657" w:rsidRPr="3A41698B">
        <w:rPr>
          <w:rFonts w:ascii="Times New Roman" w:hAnsi="Times New Roman"/>
          <w:sz w:val="28"/>
          <w:szCs w:val="28"/>
        </w:rPr>
        <w:t>в пункте 3.5:</w:t>
      </w:r>
    </w:p>
    <w:p w14:paraId="5EB39D34" w14:textId="49D22F7E" w:rsidR="007C7F0E" w:rsidRDefault="6E956657" w:rsidP="00D426B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6CDF">
        <w:rPr>
          <w:rFonts w:ascii="Times New Roman" w:hAnsi="Times New Roman"/>
          <w:sz w:val="28"/>
          <w:szCs w:val="28"/>
        </w:rPr>
        <w:t>1.1</w:t>
      </w:r>
      <w:r w:rsidR="00D66CDF" w:rsidRPr="00D66CDF">
        <w:rPr>
          <w:rFonts w:ascii="Times New Roman" w:hAnsi="Times New Roman"/>
          <w:sz w:val="28"/>
          <w:szCs w:val="28"/>
        </w:rPr>
        <w:t>4</w:t>
      </w:r>
      <w:r w:rsidRPr="00D66CDF">
        <w:rPr>
          <w:rFonts w:ascii="Times New Roman" w:hAnsi="Times New Roman"/>
          <w:sz w:val="28"/>
          <w:szCs w:val="28"/>
        </w:rPr>
        <w:t>.1.</w:t>
      </w:r>
      <w:r w:rsidR="006056D6">
        <w:rPr>
          <w:rFonts w:ascii="Times New Roman" w:hAnsi="Times New Roman"/>
          <w:sz w:val="28"/>
          <w:szCs w:val="28"/>
        </w:rPr>
        <w:t xml:space="preserve"> </w:t>
      </w:r>
      <w:r w:rsidR="00D66CDF" w:rsidRPr="00D66CDF">
        <w:rPr>
          <w:rFonts w:ascii="Times New Roman" w:hAnsi="Times New Roman"/>
          <w:sz w:val="28"/>
          <w:szCs w:val="28"/>
        </w:rPr>
        <w:t xml:space="preserve">в абзаце первом подпункта 3.5.2 слова «начальнику Отдела </w:t>
      </w:r>
      <w:r w:rsidR="00D66CDF" w:rsidRPr="00D66CDF">
        <w:rPr>
          <w:rFonts w:ascii="Times New Roman" w:hAnsi="Times New Roman"/>
          <w:sz w:val="28"/>
          <w:szCs w:val="28"/>
        </w:rPr>
        <w:lastRenderedPageBreak/>
        <w:t>(заместителю начальника Отдела)» заменить словами «директору Отдела (заместителю директора Отдела)»;</w:t>
      </w:r>
    </w:p>
    <w:p w14:paraId="10535CA3" w14:textId="6915A0B2" w:rsidR="002D075F" w:rsidRDefault="00243504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426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6BFDE932" w14:textId="1AEA897D" w:rsidR="002D075F" w:rsidRDefault="005C24D6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1.14.3. в абзаце первом подпункта 3.5.4 слова «</w:t>
      </w:r>
      <w:r w:rsidRPr="005C24D6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4C1538B3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36028962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1.15.1.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31E3B49A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1.15.2. в абзаце восьмом подпункта 3.6.2 слово «начальнику» заменить словом «директору»;</w:t>
      </w:r>
    </w:p>
    <w:p w14:paraId="3FC78548" w14:textId="5920C5BD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1.15.3. в абзаце первом подпункта 3.6.3 слово «Начальник» заменить словом «Директор»;</w:t>
      </w:r>
    </w:p>
    <w:p w14:paraId="3624A694" w14:textId="37175ADA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1.15.4. абзац пятый подпункта 3.6.4 изложить в следующей редакции:</w:t>
      </w:r>
    </w:p>
    <w:p w14:paraId="56AD7312" w14:textId="19FAB558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24B1">
        <w:rPr>
          <w:rFonts w:ascii="Times New Roman" w:hAnsi="Times New Roman"/>
          <w:sz w:val="28"/>
          <w:szCs w:val="28"/>
        </w:rPr>
        <w:t xml:space="preserve">Срок осуществления действий, указанных в п.3.6.2- 3.6.4 - со 2 по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CF24B1">
        <w:rPr>
          <w:rFonts w:ascii="Times New Roman" w:hAnsi="Times New Roman"/>
          <w:sz w:val="28"/>
          <w:szCs w:val="28"/>
        </w:rPr>
        <w:t>календарный</w:t>
      </w:r>
      <w:r>
        <w:rPr>
          <w:rFonts w:ascii="Times New Roman" w:hAnsi="Times New Roman"/>
          <w:sz w:val="28"/>
          <w:szCs w:val="28"/>
        </w:rPr>
        <w:t xml:space="preserve"> день с момента регистрации запроса.»; </w:t>
      </w:r>
    </w:p>
    <w:p w14:paraId="2927285E" w14:textId="13AB2E89" w:rsidR="00387E1F" w:rsidRDefault="00CF24B1" w:rsidP="008E2C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4B1"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 xml:space="preserve">1.16. </w:t>
      </w:r>
      <w:r w:rsidR="00387E1F">
        <w:rPr>
          <w:rFonts w:ascii="Times New Roman" w:hAnsi="Times New Roman"/>
          <w:sz w:val="28"/>
          <w:szCs w:val="28"/>
        </w:rPr>
        <w:t>в пункте 3.7:</w:t>
      </w:r>
    </w:p>
    <w:p w14:paraId="1DBFFEE7" w14:textId="5879D73E" w:rsidR="008E2CD3" w:rsidRDefault="008E2CD3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E1F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="00387E1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абзаце девятом подпункта 3.7.3 цифры «30» заменить цифрами «14»;</w:t>
      </w:r>
    </w:p>
    <w:p w14:paraId="1F8818FE" w14:textId="00596C40" w:rsidR="008E2CD3" w:rsidRDefault="00F24F02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>1.16.2. в абзаце первом подпункта 3.7.4 слова «</w:t>
      </w:r>
      <w:r w:rsidR="008E2CD3" w:rsidRPr="008E2CD3"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 w:rsidR="008E2CD3"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47FAF483" w14:textId="6090794D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7FDFEB9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2B75CD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3C23DD81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9E0555">
        <w:rPr>
          <w:rFonts w:ascii="Times New Roman" w:hAnsi="Times New Roman"/>
          <w:sz w:val="28"/>
          <w:szCs w:val="28"/>
        </w:rPr>
        <w:t>8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762B5F09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9E0555">
        <w:rPr>
          <w:rFonts w:ascii="Times New Roman" w:hAnsi="Times New Roman"/>
          <w:sz w:val="28"/>
          <w:szCs w:val="28"/>
        </w:rPr>
        <w:t>9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FE68939" w14:textId="4B0BA204" w:rsidR="009E0555" w:rsidRPr="009E0555" w:rsidRDefault="008B041D" w:rsidP="009E0555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lastRenderedPageBreak/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 </w:t>
      </w:r>
      <w:r w:rsidR="009E0555">
        <w:rPr>
          <w:rFonts w:ascii="Times New Roman" w:hAnsi="Times New Roman"/>
          <w:color w:val="000000"/>
          <w:sz w:val="28"/>
          <w:szCs w:val="28"/>
        </w:rPr>
        <w:t xml:space="preserve">проекта договора купли-продажи земельного участка, либо договора аренды земельного участка, 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9E0555">
        <w:rPr>
          <w:rFonts w:ascii="Times New Roman" w:hAnsi="Times New Roman"/>
          <w:sz w:val="28"/>
          <w:szCs w:val="28"/>
        </w:rPr>
        <w:t>о возврате запроса.</w:t>
      </w:r>
    </w:p>
    <w:p w14:paraId="41944D38" w14:textId="24E5D188" w:rsidR="008B041D" w:rsidRPr="009E0555" w:rsidRDefault="008B041D" w:rsidP="009E0555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внесения записи о регистрации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9E0555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договора аренды земельного участка</w:t>
      </w:r>
      <w:r w:rsidR="00D97E7E">
        <w:rPr>
          <w:rFonts w:ascii="Times New Roman" w:hAnsi="Times New Roman"/>
          <w:sz w:val="28"/>
          <w:szCs w:val="28"/>
        </w:rPr>
        <w:t>,</w:t>
      </w:r>
      <w:r w:rsidR="009E0555" w:rsidRPr="009E0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555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9E0555">
        <w:rPr>
          <w:rFonts w:ascii="Times New Roman" w:hAnsi="Times New Roman"/>
          <w:sz w:val="28"/>
          <w:szCs w:val="28"/>
        </w:rPr>
        <w:t xml:space="preserve">о возврате запроса </w:t>
      </w:r>
      <w:r w:rsidRPr="00AE1B00">
        <w:rPr>
          <w:rFonts w:ascii="Times New Roman" w:hAnsi="Times New Roman"/>
          <w:sz w:val="28"/>
          <w:szCs w:val="28"/>
        </w:rPr>
        <w:t>в АИС;</w:t>
      </w:r>
    </w:p>
    <w:p w14:paraId="716326D9" w14:textId="137E0D74" w:rsidR="008B041D" w:rsidRP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записи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41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 w:rsidR="009E0555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проекте договора аренды земельного участка</w:t>
      </w:r>
      <w:r w:rsidR="009E0555" w:rsidRPr="009E0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номера и даты регистрации;</w:t>
      </w:r>
    </w:p>
    <w:p w14:paraId="53BC413A" w14:textId="77777777" w:rsidR="00EF7993" w:rsidRPr="009E0555" w:rsidRDefault="00AE1B00" w:rsidP="00EF799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заявителю </w:t>
      </w:r>
      <w:r w:rsidR="00EF7993">
        <w:rPr>
          <w:rFonts w:ascii="Times New Roman" w:hAnsi="Times New Roman"/>
          <w:color w:val="000000"/>
          <w:sz w:val="28"/>
          <w:szCs w:val="28"/>
        </w:rPr>
        <w:t xml:space="preserve">проекта договора купли-продажи земельного участка, либо договора аренды земельного участка, 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EF7993">
        <w:rPr>
          <w:rFonts w:ascii="Times New Roman" w:hAnsi="Times New Roman"/>
          <w:sz w:val="28"/>
          <w:szCs w:val="28"/>
        </w:rPr>
        <w:t>о возврате запроса.</w:t>
      </w:r>
    </w:p>
    <w:p w14:paraId="4917A474" w14:textId="781F2270" w:rsidR="00AE1B00" w:rsidRPr="00AE1B00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E23F5DF" w14:textId="2FEFD7ED" w:rsid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F7993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предоставлении муниципальной услуги;</w:t>
      </w:r>
    </w:p>
    <w:p w14:paraId="4370F0D7" w14:textId="35C98E81" w:rsidR="00EF7993" w:rsidRDefault="00EF7993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-соблюдение сроков и порядка регистрации постановления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администрации о прекращении права постоянного (бессрочного) пользования;</w:t>
      </w:r>
    </w:p>
    <w:p w14:paraId="17DBB6BA" w14:textId="6E6D6615" w:rsidR="00B77846" w:rsidRPr="00AE1B00" w:rsidRDefault="00B7784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846">
        <w:t xml:space="preserve"> </w:t>
      </w:r>
      <w:r w:rsidRPr="00B77846">
        <w:rPr>
          <w:rFonts w:ascii="Times New Roman" w:hAnsi="Times New Roman"/>
          <w:sz w:val="28"/>
          <w:szCs w:val="28"/>
        </w:rPr>
        <w:t>соблюдение сроков и порядка постановки печати на подписанном главой Администрации</w:t>
      </w:r>
      <w:r>
        <w:rPr>
          <w:rFonts w:ascii="Times New Roman" w:hAnsi="Times New Roman"/>
          <w:sz w:val="28"/>
          <w:szCs w:val="28"/>
        </w:rPr>
        <w:t xml:space="preserve"> проекте</w:t>
      </w:r>
      <w:r w:rsidR="00EF7993" w:rsidRPr="00EF7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993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договора аренды земельного участка.</w:t>
      </w:r>
    </w:p>
    <w:p w14:paraId="5DBB80BB" w14:textId="2A046797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1DDB4BD2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0021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3F0679FD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0021B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0DD727DE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B002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</w:t>
      </w:r>
      <w:r w:rsidRPr="00F67A44">
        <w:rPr>
          <w:rFonts w:ascii="Times New Roman" w:hAnsi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45840A73" w:rsidR="0007620A" w:rsidRDefault="00CE28CC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A1">
        <w:rPr>
          <w:rFonts w:ascii="Times New Roman" w:hAnsi="Times New Roman"/>
          <w:sz w:val="28"/>
          <w:szCs w:val="28"/>
        </w:rPr>
        <w:t>1.</w:t>
      </w:r>
      <w:r w:rsidR="00997752">
        <w:rPr>
          <w:rFonts w:ascii="Times New Roman" w:hAnsi="Times New Roman"/>
          <w:sz w:val="28"/>
          <w:szCs w:val="28"/>
        </w:rPr>
        <w:t>2</w:t>
      </w:r>
      <w:r w:rsidR="00B0021B">
        <w:rPr>
          <w:rFonts w:ascii="Times New Roman" w:hAnsi="Times New Roman"/>
          <w:sz w:val="28"/>
          <w:szCs w:val="28"/>
        </w:rPr>
        <w:t>3</w:t>
      </w:r>
      <w:r w:rsidR="0007620A" w:rsidRPr="00DC45A1"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 xml:space="preserve">№ </w:t>
      </w:r>
      <w:r w:rsidR="00B77846">
        <w:rPr>
          <w:rFonts w:ascii="Times New Roman" w:hAnsi="Times New Roman"/>
          <w:sz w:val="28"/>
          <w:szCs w:val="28"/>
        </w:rPr>
        <w:t>1</w:t>
      </w:r>
      <w:r w:rsidR="00EB4F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ADFEF89" w14:textId="4B301A70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 дополнить административный регламент приложением № 14 согласно приложению № 2 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57F5F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3E9EB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05E9A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D2B9B8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61F72D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E76C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29A7A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FE9B9C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86ACDC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3967EFF8" w14:textId="28816B09" w:rsidR="00D07A65" w:rsidRDefault="00D07A65" w:rsidP="00D07A65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6</w:t>
      </w:r>
    </w:p>
    <w:p w14:paraId="636DC852" w14:textId="77777777" w:rsidR="00D07A65" w:rsidRDefault="00D07A65" w:rsidP="00D07A65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530BA4E" w14:textId="77777777" w:rsidR="00D07A65" w:rsidRDefault="00D07A65" w:rsidP="00B0021B">
      <w:pPr>
        <w:pStyle w:val="ConsPlusTitle"/>
        <w:rPr>
          <w:rFonts w:ascii="Times New Roman" w:hAnsi="Times New Roman" w:cs="Times New Roman"/>
        </w:rPr>
      </w:pPr>
      <w:bookmarkStart w:id="1" w:name="P795"/>
      <w:bookmarkEnd w:id="1"/>
    </w:p>
    <w:p w14:paraId="07F40048" w14:textId="77777777" w:rsidR="00B0021B" w:rsidRPr="002A00AD" w:rsidRDefault="00B0021B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9D821BD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021B">
        <w:rPr>
          <w:rFonts w:ascii="Times New Roman" w:hAnsi="Times New Roman" w:cs="Times New Roman"/>
        </w:rPr>
        <w:t>ПОРЯДОК</w:t>
      </w:r>
    </w:p>
    <w:p w14:paraId="13931532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021B">
        <w:rPr>
          <w:rFonts w:ascii="Times New Roman" w:hAnsi="Times New Roman" w:cs="Times New Roman"/>
          <w:szCs w:val="22"/>
        </w:rPr>
        <w:t xml:space="preserve">прохождения документов при предоставлении муниципальной </w:t>
      </w:r>
      <w:r w:rsidRPr="00B0021B">
        <w:rPr>
          <w:rFonts w:ascii="Times New Roman" w:hAnsi="Times New Roman" w:cs="Times New Roman"/>
          <w:sz w:val="24"/>
          <w:szCs w:val="24"/>
        </w:rPr>
        <w:t>«Переоформление права постоянного (бессрочного) пользования земельным участком</w:t>
      </w:r>
    </w:p>
    <w:p w14:paraId="0CA0E839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21B">
        <w:rPr>
          <w:rFonts w:ascii="Times New Roman" w:hAnsi="Times New Roman" w:cs="Times New Roman"/>
          <w:szCs w:val="22"/>
        </w:rPr>
        <w:t xml:space="preserve"> (технологическая карта)</w:t>
      </w:r>
    </w:p>
    <w:p w14:paraId="13F98A02" w14:textId="77777777" w:rsidR="00B0021B" w:rsidRPr="00B0021B" w:rsidRDefault="00B0021B" w:rsidP="00B0021B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144"/>
      </w:tblGrid>
      <w:tr w:rsidR="00B0021B" w:rsidRPr="00B0021B" w14:paraId="293906BF" w14:textId="77777777" w:rsidTr="007F7B6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02426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7B333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28CDD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2ABE3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00B0021B" w:rsidRPr="00B0021B" w14:paraId="031D83CD" w14:textId="77777777" w:rsidTr="007F7B64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49ACB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30337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F0191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BCE14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00B0021B" w:rsidRPr="00B0021B" w14:paraId="65BB1189" w14:textId="77777777" w:rsidTr="007F7B64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5FB3C" w14:textId="1BADD7E3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93E345" w14:textId="77777777" w:rsidR="00B0021B" w:rsidRPr="00B0021B" w:rsidRDefault="00B0021B" w:rsidP="00B0021B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3B82C0EF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7408D" w14:textId="77777777" w:rsid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23055C3" w14:textId="24B76E1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Отдела</w:t>
            </w:r>
          </w:p>
          <w:p w14:paraId="3356D18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066DB" w14:textId="3E724E95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1рабочий</w:t>
            </w:r>
          </w:p>
          <w:p w14:paraId="1E66B85A" w14:textId="4D24D0F4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B0021B" w:rsidRPr="00B0021B" w14:paraId="483DFCA4" w14:textId="77777777" w:rsidTr="007F7B64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CA17D" w14:textId="773FDD34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C27C2" w14:textId="77777777" w:rsidR="00B0021B" w:rsidRPr="00B0021B" w:rsidRDefault="00B0021B" w:rsidP="00B0021B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</w:rPr>
              <w:t>П</w:t>
            </w:r>
            <w:r w:rsidRPr="00B0021B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59BDEDCE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8D7BE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7959810A" w14:textId="330AA359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Отдела)</w:t>
            </w: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867D9" w14:textId="440EF248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3274DC8E" w14:textId="7D60EA49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B0021B" w:rsidRPr="00B0021B" w14:paraId="2AD66447" w14:textId="77777777" w:rsidTr="007F7B64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1FD3E" w14:textId="302AC432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CE8F3" w14:textId="77777777" w:rsidR="00B0021B" w:rsidRPr="00B0021B" w:rsidRDefault="00B0021B" w:rsidP="00B0021B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03F17950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AD08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14:paraId="4445E3DF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Отдела,</w:t>
            </w:r>
          </w:p>
          <w:p w14:paraId="4843C54B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6AF49B92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за предоставление</w:t>
            </w:r>
          </w:p>
          <w:p w14:paraId="45011B4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услуги,</w:t>
            </w:r>
          </w:p>
          <w:p w14:paraId="567FB07B" w14:textId="2347E748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 xml:space="preserve"> Отдела</w:t>
            </w:r>
          </w:p>
          <w:p w14:paraId="7BA24209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C4DEE" w14:textId="1662FBEC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со 2 - по 13 календарный день</w:t>
            </w:r>
          </w:p>
        </w:tc>
      </w:tr>
      <w:tr w:rsidR="00B0021B" w:rsidRPr="00B0021B" w14:paraId="4140D3A7" w14:textId="77777777" w:rsidTr="007F7B64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1AFD6" w14:textId="124827E6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39FD9" w14:textId="77777777" w:rsidR="00B0021B" w:rsidRPr="00B0021B" w:rsidRDefault="00B0021B" w:rsidP="00B0021B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53283274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4784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3A26804D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4DB44" w14:textId="529BA6CF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14-й календарный</w:t>
            </w:r>
          </w:p>
          <w:p w14:paraId="252CC2FB" w14:textId="78199801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</w:tbl>
    <w:p w14:paraId="6F04778B" w14:textId="77777777" w:rsidR="00B0021B" w:rsidRPr="00B0021B" w:rsidRDefault="00B0021B" w:rsidP="00B0021B">
      <w:pPr>
        <w:pStyle w:val="ConsPlusNormal0"/>
        <w:ind w:firstLine="540"/>
        <w:jc w:val="center"/>
        <w:rPr>
          <w:rFonts w:ascii="Times New Roman" w:hAnsi="Times New Roman"/>
          <w:szCs w:val="22"/>
        </w:rPr>
      </w:pPr>
    </w:p>
    <w:p w14:paraId="196B1373" w14:textId="77777777" w:rsidR="00B0021B" w:rsidRPr="00B0021B" w:rsidRDefault="00B0021B" w:rsidP="00B0021B">
      <w:pPr>
        <w:pStyle w:val="ConsPlusNormal0"/>
        <w:ind w:firstLine="540"/>
        <w:jc w:val="center"/>
        <w:rPr>
          <w:rFonts w:ascii="Times New Roman" w:hAnsi="Times New Roman"/>
          <w:szCs w:val="22"/>
        </w:rPr>
      </w:pPr>
    </w:p>
    <w:p w14:paraId="3BD5D14F" w14:textId="77777777" w:rsidR="00B0021B" w:rsidRPr="00B0021B" w:rsidRDefault="00B0021B" w:rsidP="00B0021B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CB95D3" w14:textId="22028702" w:rsidR="00B0021B" w:rsidRPr="00697990" w:rsidRDefault="00B0021B" w:rsidP="00B0021B">
      <w:pPr>
        <w:pStyle w:val="ConsPlusNormal0"/>
        <w:ind w:firstLine="540"/>
        <w:jc w:val="both"/>
        <w:rPr>
          <w:rFonts w:ascii="Times New Roman" w:hAnsi="Times New Roman"/>
        </w:rPr>
      </w:pPr>
      <w:r w:rsidRPr="00B0021B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</w:rPr>
        <w:t>14</w:t>
      </w:r>
      <w:r w:rsidRPr="00B0021B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613F7620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5AA3857C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4E44DA69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274CC19C" w14:textId="77777777" w:rsidR="00417440" w:rsidRDefault="00417440" w:rsidP="00417440">
      <w:pPr>
        <w:pStyle w:val="ConsPlusNormal0"/>
        <w:rPr>
          <w:rFonts w:ascii="Times New Roman" w:hAnsi="Times New Roman"/>
          <w:sz w:val="28"/>
          <w:szCs w:val="28"/>
        </w:rPr>
      </w:pPr>
    </w:p>
    <w:p w14:paraId="3D8F0CB9" w14:textId="77777777" w:rsidR="00417440" w:rsidRDefault="00417440" w:rsidP="00B0021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5605546D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B0021B">
        <w:rPr>
          <w:rFonts w:ascii="Times New Roman" w:hAnsi="Times New Roman"/>
          <w:sz w:val="28"/>
          <w:szCs w:val="28"/>
        </w:rPr>
        <w:t>4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B63CC" w14:textId="77777777" w:rsidR="005F2230" w:rsidRDefault="005F2230" w:rsidP="006D057D">
      <w:pPr>
        <w:spacing w:after="0" w:line="240" w:lineRule="auto"/>
      </w:pPr>
      <w:r>
        <w:separator/>
      </w:r>
    </w:p>
  </w:endnote>
  <w:endnote w:type="continuationSeparator" w:id="0">
    <w:p w14:paraId="78D07046" w14:textId="77777777" w:rsidR="005F2230" w:rsidRDefault="005F2230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C399A" w14:textId="77777777" w:rsidR="005F2230" w:rsidRDefault="005F2230" w:rsidP="006D057D">
      <w:pPr>
        <w:spacing w:after="0" w:line="240" w:lineRule="auto"/>
      </w:pPr>
      <w:r>
        <w:separator/>
      </w:r>
    </w:p>
  </w:footnote>
  <w:footnote w:type="continuationSeparator" w:id="0">
    <w:p w14:paraId="1AE994D6" w14:textId="77777777" w:rsidR="005F2230" w:rsidRDefault="005F2230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4DE8"/>
    <w:rsid w:val="006D057D"/>
    <w:rsid w:val="006D12A3"/>
    <w:rsid w:val="006D2FA6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506B7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C5D06"/>
    <w:rsid w:val="009C6651"/>
    <w:rsid w:val="009D34C5"/>
    <w:rsid w:val="009E0555"/>
    <w:rsid w:val="009E19F3"/>
    <w:rsid w:val="009E3405"/>
    <w:rsid w:val="009E7583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4F99"/>
    <w:rsid w:val="00F47EFC"/>
    <w:rsid w:val="00F54A38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150</cp:revision>
  <cp:lastPrinted>2022-01-19T22:28:00Z</cp:lastPrinted>
  <dcterms:created xsi:type="dcterms:W3CDTF">2024-03-25T14:23:00Z</dcterms:created>
  <dcterms:modified xsi:type="dcterms:W3CDTF">2024-04-17T16:13:00Z</dcterms:modified>
</cp:coreProperties>
</file>