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30CD" w14:textId="77777777" w:rsidR="00492A89" w:rsidRPr="00CC3F32" w:rsidRDefault="00492A89" w:rsidP="0021128A">
      <w:pPr>
        <w:spacing w:after="0" w:line="240" w:lineRule="auto"/>
        <w:outlineLvl w:val="0"/>
        <w:rPr>
          <w:rFonts w:ascii="Times New Roman" w:hAnsi="Times New Roman"/>
          <w:b/>
          <w:color w:val="0D0D0D" w:themeColor="text1" w:themeTint="F2"/>
          <w:sz w:val="32"/>
          <w:szCs w:val="32"/>
        </w:rPr>
      </w:pPr>
    </w:p>
    <w:p w14:paraId="6C4915DE"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РОССИЙСКАЯ ФЕДЕРАЦИЯ</w:t>
      </w:r>
    </w:p>
    <w:p w14:paraId="4AD8C6FB"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Калининградская область</w:t>
      </w:r>
    </w:p>
    <w:p w14:paraId="79566339"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Администрация муниципального образования </w:t>
      </w:r>
    </w:p>
    <w:p w14:paraId="02296BF6"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«Светлогорский городской округ» </w:t>
      </w:r>
    </w:p>
    <w:p w14:paraId="0A1F5F5D" w14:textId="77777777" w:rsidR="00150E0C" w:rsidRPr="00CC3F32" w:rsidRDefault="00150E0C" w:rsidP="0015110B">
      <w:pPr>
        <w:spacing w:after="0" w:line="240" w:lineRule="auto"/>
        <w:rPr>
          <w:color w:val="0D0D0D" w:themeColor="text1" w:themeTint="F2"/>
        </w:rPr>
      </w:pPr>
    </w:p>
    <w:p w14:paraId="709A1F98"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63BAEC83"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15105AA6" w14:textId="77777777"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от «</w:t>
      </w:r>
      <w:r w:rsidR="008B3BA4">
        <w:rPr>
          <w:rFonts w:ascii="Times New Roman" w:hAnsi="Times New Roman"/>
          <w:color w:val="0D0D0D" w:themeColor="text1" w:themeTint="F2"/>
          <w:sz w:val="28"/>
          <w:szCs w:val="28"/>
        </w:rPr>
        <w:t>______</w:t>
      </w:r>
      <w:r w:rsidRPr="00CC3F32">
        <w:rPr>
          <w:rFonts w:ascii="Times New Roman" w:hAnsi="Times New Roman"/>
          <w:color w:val="0D0D0D" w:themeColor="text1" w:themeTint="F2"/>
          <w:sz w:val="28"/>
          <w:szCs w:val="28"/>
        </w:rPr>
        <w:t>»</w:t>
      </w:r>
      <w:r w:rsidR="008B3BA4">
        <w:rPr>
          <w:rFonts w:ascii="Times New Roman" w:hAnsi="Times New Roman"/>
          <w:color w:val="0D0D0D" w:themeColor="text1" w:themeTint="F2"/>
          <w:sz w:val="28"/>
          <w:szCs w:val="28"/>
        </w:rPr>
        <w:t>_________</w:t>
      </w:r>
      <w:r w:rsidR="00923EA9" w:rsidRPr="00CC3F32">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965C80" w:rsidRPr="00CC3F32">
        <w:rPr>
          <w:rFonts w:ascii="Times New Roman" w:hAnsi="Times New Roman"/>
          <w:color w:val="0D0D0D" w:themeColor="text1" w:themeTint="F2"/>
          <w:sz w:val="28"/>
          <w:szCs w:val="28"/>
        </w:rPr>
        <w:t>3</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___________</w:t>
      </w:r>
      <w:r w:rsidR="00AC776C" w:rsidRPr="00CC3F32">
        <w:rPr>
          <w:rFonts w:ascii="Times New Roman" w:hAnsi="Times New Roman"/>
          <w:color w:val="0D0D0D" w:themeColor="text1" w:themeTint="F2"/>
          <w:sz w:val="28"/>
          <w:szCs w:val="28"/>
        </w:rPr>
        <w:br/>
      </w:r>
    </w:p>
    <w:p w14:paraId="2F724BDA" w14:textId="77777777" w:rsidR="00263728" w:rsidRPr="00CC3F32"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CC3F32">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4ED4B0DA" w14:textId="77777777" w:rsidR="00263728" w:rsidRPr="00CC3F32"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CC3F32">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CC3F32">
        <w:rPr>
          <w:rFonts w:ascii="Times New Roman" w:eastAsia="Times New Roman" w:hAnsi="Times New Roman"/>
          <w:b/>
          <w:bCs/>
          <w:color w:val="0D0D0D" w:themeColor="text1" w:themeTint="F2"/>
          <w:sz w:val="28"/>
          <w:szCs w:val="28"/>
          <w:lang w:eastAsia="zh-CN"/>
        </w:rPr>
        <w:t xml:space="preserve"> июня </w:t>
      </w:r>
      <w:r w:rsidRPr="00CC3F32">
        <w:rPr>
          <w:rFonts w:ascii="Times New Roman" w:eastAsia="Times New Roman" w:hAnsi="Times New Roman"/>
          <w:b/>
          <w:bCs/>
          <w:color w:val="0D0D0D" w:themeColor="text1" w:themeTint="F2"/>
          <w:sz w:val="28"/>
          <w:szCs w:val="28"/>
          <w:lang w:eastAsia="zh-CN"/>
        </w:rPr>
        <w:t xml:space="preserve">2019 года </w:t>
      </w:r>
    </w:p>
    <w:p w14:paraId="5091800C" w14:textId="77777777" w:rsidR="00263728" w:rsidRPr="00CC3F32"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CC3F32">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78EA38ED" w14:textId="77777777" w:rsidR="00263728" w:rsidRPr="00CC3F32" w:rsidRDefault="00263728" w:rsidP="0015110B">
      <w:pPr>
        <w:spacing w:after="0" w:line="240" w:lineRule="auto"/>
        <w:ind w:firstLine="709"/>
        <w:rPr>
          <w:rFonts w:ascii="Times New Roman" w:hAnsi="Times New Roman"/>
          <w:color w:val="0D0D0D" w:themeColor="text1" w:themeTint="F2"/>
          <w:sz w:val="28"/>
          <w:szCs w:val="28"/>
          <w:lang w:eastAsia="zh-CN"/>
        </w:rPr>
      </w:pPr>
    </w:p>
    <w:p w14:paraId="4C96E3DE"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53B09A95"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3927254A"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p>
    <w:p w14:paraId="2DCE5596"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5FB61CD4" w14:textId="77777777" w:rsidR="00492A89" w:rsidRPr="00CC3F32" w:rsidRDefault="00492A89" w:rsidP="00492A89">
      <w:pPr>
        <w:tabs>
          <w:tab w:val="left" w:pos="426"/>
        </w:tabs>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 июня 2019 года № 488 «Об утверждении муниципальной программы «Благоустройство территории» (далее – Постановление):</w:t>
      </w:r>
    </w:p>
    <w:p w14:paraId="687CD9D7" w14:textId="77777777" w:rsidR="001F2987" w:rsidRPr="00CC3F32" w:rsidRDefault="00492A89"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1.1</w:t>
      </w:r>
      <w:r w:rsidR="001F2987" w:rsidRPr="00CC3F32">
        <w:rPr>
          <w:rFonts w:ascii="Times New Roman" w:hAnsi="Times New Roman"/>
          <w:bCs/>
          <w:color w:val="0D0D0D" w:themeColor="text1" w:themeTint="F2"/>
          <w:sz w:val="28"/>
          <w:szCs w:val="28"/>
        </w:rPr>
        <w:t xml:space="preserve"> 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w:t>
      </w:r>
    </w:p>
    <w:p w14:paraId="18BDEB5E"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«2019 год – 73 591,07 тыс. рублей, </w:t>
      </w:r>
    </w:p>
    <w:p w14:paraId="48FB3BF5"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2020 год – 116 088,62 тыс. рублей, </w:t>
      </w:r>
    </w:p>
    <w:p w14:paraId="6937F26E"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2021 год – 149 516,88 тыс. рублей, </w:t>
      </w:r>
    </w:p>
    <w:p w14:paraId="225C4A4B"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2022 год – 173 854,45 тыс. рублей, </w:t>
      </w:r>
    </w:p>
    <w:p w14:paraId="499ADB0A" w14:textId="1FBC31D4"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2023 год – </w:t>
      </w:r>
      <w:r w:rsidR="00004038" w:rsidRPr="00004038">
        <w:rPr>
          <w:rFonts w:ascii="Times New Roman" w:hAnsi="Times New Roman"/>
          <w:bCs/>
          <w:color w:val="0D0D0D" w:themeColor="text1" w:themeTint="F2"/>
          <w:sz w:val="28"/>
          <w:szCs w:val="28"/>
        </w:rPr>
        <w:t>195</w:t>
      </w:r>
      <w:r w:rsidR="00004038">
        <w:rPr>
          <w:rFonts w:ascii="Times New Roman" w:hAnsi="Times New Roman"/>
          <w:bCs/>
          <w:color w:val="0D0D0D" w:themeColor="text1" w:themeTint="F2"/>
          <w:sz w:val="28"/>
          <w:szCs w:val="28"/>
        </w:rPr>
        <w:t xml:space="preserve"> </w:t>
      </w:r>
      <w:r w:rsidR="00004038" w:rsidRPr="00004038">
        <w:rPr>
          <w:rFonts w:ascii="Times New Roman" w:hAnsi="Times New Roman"/>
          <w:bCs/>
          <w:color w:val="0D0D0D" w:themeColor="text1" w:themeTint="F2"/>
          <w:sz w:val="28"/>
          <w:szCs w:val="28"/>
        </w:rPr>
        <w:t>581,28</w:t>
      </w:r>
      <w:r w:rsidR="00004038">
        <w:rPr>
          <w:rFonts w:ascii="Times New Roman" w:hAnsi="Times New Roman"/>
          <w:bCs/>
          <w:color w:val="0D0D0D" w:themeColor="text1" w:themeTint="F2"/>
          <w:sz w:val="28"/>
          <w:szCs w:val="28"/>
        </w:rPr>
        <w:t xml:space="preserve"> </w:t>
      </w:r>
      <w:r w:rsidRPr="00CC3F32">
        <w:rPr>
          <w:rFonts w:ascii="Times New Roman" w:hAnsi="Times New Roman"/>
          <w:bCs/>
          <w:color w:val="0D0D0D" w:themeColor="text1" w:themeTint="F2"/>
          <w:sz w:val="28"/>
          <w:szCs w:val="28"/>
        </w:rPr>
        <w:t>тыс. рублей;</w:t>
      </w:r>
    </w:p>
    <w:p w14:paraId="54D1E686"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2024 год -  95 043,96 тыс. рублей;</w:t>
      </w:r>
    </w:p>
    <w:p w14:paraId="13857EFF"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2025 год -  93 631,46 тыс. рублей;</w:t>
      </w:r>
    </w:p>
    <w:p w14:paraId="0365A7B9"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lastRenderedPageBreak/>
        <w:t>Объемы финансирования мероприятий Программы за счет средств местного (муниципального) бюджета подлежат ежегодному утверждению.».</w:t>
      </w:r>
    </w:p>
    <w:p w14:paraId="6DE028B0" w14:textId="25ED6CCE" w:rsidR="00492A89" w:rsidRPr="00CC3F32" w:rsidRDefault="001F2987" w:rsidP="00492A89">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bCs/>
          <w:color w:val="0D0D0D" w:themeColor="text1" w:themeTint="F2"/>
          <w:sz w:val="28"/>
          <w:szCs w:val="28"/>
        </w:rPr>
        <w:t xml:space="preserve">1.2. </w:t>
      </w:r>
      <w:r w:rsidR="00492A89" w:rsidRPr="00CC3F32">
        <w:rPr>
          <w:rFonts w:ascii="Times New Roman" w:hAnsi="Times New Roman"/>
          <w:bCs/>
          <w:color w:val="0D0D0D" w:themeColor="text1" w:themeTint="F2"/>
          <w:sz w:val="28"/>
          <w:szCs w:val="28"/>
        </w:rPr>
        <w:t>Приложения № 1, 2</w:t>
      </w:r>
      <w:r w:rsidR="00917BEC">
        <w:rPr>
          <w:rFonts w:ascii="Times New Roman" w:hAnsi="Times New Roman"/>
          <w:bCs/>
          <w:color w:val="0D0D0D" w:themeColor="text1" w:themeTint="F2"/>
          <w:sz w:val="28"/>
          <w:szCs w:val="28"/>
        </w:rPr>
        <w:t>, 4</w:t>
      </w:r>
      <w:r w:rsidR="008B3BA4">
        <w:rPr>
          <w:rFonts w:ascii="Times New Roman" w:hAnsi="Times New Roman"/>
          <w:bCs/>
          <w:color w:val="0D0D0D" w:themeColor="text1" w:themeTint="F2"/>
          <w:sz w:val="28"/>
          <w:szCs w:val="28"/>
        </w:rPr>
        <w:t xml:space="preserve"> </w:t>
      </w:r>
      <w:r w:rsidR="00492A89" w:rsidRPr="00CC3F32">
        <w:rPr>
          <w:rFonts w:ascii="Times New Roman" w:hAnsi="Times New Roman"/>
          <w:bCs/>
          <w:color w:val="0D0D0D" w:themeColor="text1" w:themeTint="F2"/>
          <w:sz w:val="28"/>
          <w:szCs w:val="28"/>
        </w:rPr>
        <w:t>к муниципальной программе «Благоустройство территории» изложить в новой редакции согласно приложениям № 1, 2</w:t>
      </w:r>
      <w:r w:rsidR="00917BEC">
        <w:rPr>
          <w:rFonts w:ascii="Times New Roman" w:hAnsi="Times New Roman"/>
          <w:bCs/>
          <w:color w:val="0D0D0D" w:themeColor="text1" w:themeTint="F2"/>
          <w:sz w:val="28"/>
          <w:szCs w:val="28"/>
        </w:rPr>
        <w:t>, 3</w:t>
      </w:r>
      <w:r w:rsidR="00492A89" w:rsidRPr="00CC3F32">
        <w:rPr>
          <w:rFonts w:ascii="Times New Roman" w:hAnsi="Times New Roman"/>
          <w:bCs/>
          <w:color w:val="0D0D0D" w:themeColor="text1" w:themeTint="F2"/>
          <w:sz w:val="28"/>
          <w:szCs w:val="28"/>
        </w:rPr>
        <w:t xml:space="preserve"> к настоящему постановлению соответственно.</w:t>
      </w:r>
    </w:p>
    <w:p w14:paraId="4B85E8E4" w14:textId="77777777" w:rsidR="00492A89" w:rsidRPr="00CC3F32" w:rsidRDefault="00492A89" w:rsidP="00492A89">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6B443D88" w14:textId="77777777" w:rsidR="00492A89" w:rsidRPr="00CC3F32" w:rsidRDefault="00492A89" w:rsidP="00492A89">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3.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8" w:history="1">
        <w:r w:rsidRPr="00CC3F32">
          <w:rPr>
            <w:rFonts w:ascii="Times New Roman" w:hAnsi="Times New Roman"/>
            <w:color w:val="0D0D0D" w:themeColor="text1" w:themeTint="F2"/>
            <w:sz w:val="28"/>
            <w:szCs w:val="28"/>
          </w:rPr>
          <w:t>www.svetlogorsk39.ru</w:t>
        </w:r>
      </w:hyperlink>
      <w:r w:rsidRPr="00CC3F32">
        <w:rPr>
          <w:rFonts w:ascii="Times New Roman" w:hAnsi="Times New Roman"/>
          <w:color w:val="0D0D0D" w:themeColor="text1" w:themeTint="F2"/>
          <w:sz w:val="28"/>
          <w:szCs w:val="28"/>
        </w:rPr>
        <w:t>.</w:t>
      </w:r>
    </w:p>
    <w:p w14:paraId="33F967EB" w14:textId="77777777" w:rsidR="00492A89" w:rsidRPr="00CC3F32" w:rsidRDefault="00492A89" w:rsidP="00492A89">
      <w:pPr>
        <w:spacing w:after="0" w:line="240" w:lineRule="auto"/>
        <w:ind w:firstLine="708"/>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4. Настоящее постановление вступает в силу после его официального опубликования. </w:t>
      </w:r>
    </w:p>
    <w:p w14:paraId="0214703A"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652209F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65E5C2C4"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3A6DCF37"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21B34E0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76C5C666"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1C591F0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2093A6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7130F02"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133AE6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6B63D6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85E2A5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F8A9BC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87E5A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F82444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836237"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25BB7D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A78C9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DCA4C0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4D2D4ED"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73F46A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186B4E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7D8124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7415B3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1556D1B"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5475EB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E09EF1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E2555C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958EE8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C3FAE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07D306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DB7D4D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06DE12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26357E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831193B" w14:textId="77777777" w:rsidR="00492A89" w:rsidRPr="00CC3F32" w:rsidRDefault="00492A89" w:rsidP="001F2987">
      <w:pPr>
        <w:spacing w:after="0" w:line="240" w:lineRule="auto"/>
        <w:rPr>
          <w:rFonts w:ascii="Times New Roman" w:hAnsi="Times New Roman"/>
          <w:color w:val="0D0D0D" w:themeColor="text1" w:themeTint="F2"/>
          <w:sz w:val="24"/>
          <w:szCs w:val="24"/>
        </w:rPr>
      </w:pPr>
    </w:p>
    <w:p w14:paraId="1EA1C91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FAD783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val="sq-AL" w:eastAsia="ru-RU"/>
        </w:rPr>
        <w:lastRenderedPageBreak/>
        <w:t>СОГЛАСОВАНО:</w:t>
      </w:r>
    </w:p>
    <w:p w14:paraId="7CE89FA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p>
    <w:p w14:paraId="0342B2AD" w14:textId="77777777" w:rsidR="00492A89" w:rsidRPr="00CC3F32" w:rsidRDefault="00492A89" w:rsidP="00492A89">
      <w:pPr>
        <w:spacing w:after="0" w:line="240" w:lineRule="auto"/>
        <w:jc w:val="both"/>
        <w:rPr>
          <w:rFonts w:ascii="Times New Roman" w:eastAsia="Times New Roman" w:hAnsi="Times New Roman"/>
          <w:color w:val="0D0D0D" w:themeColor="text1" w:themeTint="F2"/>
          <w:sz w:val="24"/>
          <w:szCs w:val="24"/>
          <w:lang w:eastAsia="ru-RU"/>
        </w:rPr>
      </w:pPr>
    </w:p>
    <w:p w14:paraId="30CD5005"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F8399F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eastAsia="ru-RU"/>
        </w:rPr>
        <w:t>Первый з</w:t>
      </w:r>
      <w:r w:rsidRPr="00CC3F32">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06B7B5B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eastAsia="ru-RU"/>
        </w:rPr>
        <w:t xml:space="preserve">МО </w:t>
      </w:r>
      <w:r w:rsidRPr="00CC3F32">
        <w:rPr>
          <w:rFonts w:ascii="Times New Roman" w:eastAsia="Times New Roman" w:hAnsi="Times New Roman"/>
          <w:color w:val="0D0D0D" w:themeColor="text1" w:themeTint="F2"/>
          <w:sz w:val="24"/>
          <w:szCs w:val="24"/>
          <w:lang w:val="sq-AL" w:eastAsia="ru-RU"/>
        </w:rPr>
        <w:t xml:space="preserve">«Светлогорский </w:t>
      </w:r>
      <w:r w:rsidRPr="00CC3F32">
        <w:rPr>
          <w:rFonts w:ascii="Times New Roman" w:eastAsia="Times New Roman" w:hAnsi="Times New Roman"/>
          <w:color w:val="0D0D0D" w:themeColor="text1" w:themeTint="F2"/>
          <w:sz w:val="24"/>
          <w:szCs w:val="24"/>
          <w:lang w:eastAsia="ru-RU"/>
        </w:rPr>
        <w:t>городской округ</w:t>
      </w:r>
      <w:r w:rsidRPr="00CC3F32">
        <w:rPr>
          <w:rFonts w:ascii="Times New Roman" w:eastAsia="Times New Roman" w:hAnsi="Times New Roman"/>
          <w:color w:val="0D0D0D" w:themeColor="text1" w:themeTint="F2"/>
          <w:sz w:val="24"/>
          <w:szCs w:val="24"/>
          <w:lang w:val="sq-AL" w:eastAsia="ru-RU"/>
        </w:rPr>
        <w:t>»</w:t>
      </w:r>
    </w:p>
    <w:p w14:paraId="50C3CEEE"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02E64DF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____________________ О.В. Туркина</w:t>
      </w:r>
    </w:p>
    <w:p w14:paraId="5848C2FB"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A6D0C5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44808CA7"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12A0AB2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8D1B6E7"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____________________ И.С. Рахманова</w:t>
      </w:r>
    </w:p>
    <w:p w14:paraId="6062924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093CB19"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Начальник МУ «Отдел по бюджету и финансам</w:t>
      </w:r>
    </w:p>
    <w:p w14:paraId="00E3553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Светлогорского городского округа»</w:t>
      </w:r>
    </w:p>
    <w:p w14:paraId="2C494F1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136AED1C"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 Н.Н. Вовк</w:t>
      </w:r>
    </w:p>
    <w:p w14:paraId="0817176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8E9FD3B"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43A4C013"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МО «Светлогорский городской округ»</w:t>
      </w:r>
    </w:p>
    <w:p w14:paraId="22696FE5"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1F6799C"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 С.В. Шклярук</w:t>
      </w:r>
    </w:p>
    <w:p w14:paraId="27A43236"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127019B"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Директор МБУ «Отдел капитального строительства</w:t>
      </w:r>
    </w:p>
    <w:p w14:paraId="307575CB"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Светлогорского городского округа»</w:t>
      </w:r>
    </w:p>
    <w:p w14:paraId="2534C876"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p>
    <w:p w14:paraId="74FB16EE"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____________________ Д.В. Злыгостев</w:t>
      </w:r>
    </w:p>
    <w:p w14:paraId="5FAB8DE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537021B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Начальник МКУ «Отдел ЖКХ </w:t>
      </w:r>
    </w:p>
    <w:p w14:paraId="0FCB912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Светлогорского городского округа»</w:t>
      </w:r>
    </w:p>
    <w:p w14:paraId="0F8B525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EE1B129"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____________________А.Д. </w:t>
      </w:r>
      <w:r w:rsidR="008B3BA4">
        <w:rPr>
          <w:rFonts w:ascii="Times New Roman" w:eastAsia="Times New Roman" w:hAnsi="Times New Roman"/>
          <w:color w:val="0D0D0D" w:themeColor="text1" w:themeTint="F2"/>
          <w:sz w:val="24"/>
          <w:szCs w:val="24"/>
          <w:lang w:eastAsia="ru-RU"/>
        </w:rPr>
        <w:t>Азарян</w:t>
      </w:r>
      <w:r w:rsidRPr="00CC3F32">
        <w:rPr>
          <w:rFonts w:ascii="Times New Roman" w:eastAsia="Times New Roman" w:hAnsi="Times New Roman"/>
          <w:color w:val="0D0D0D" w:themeColor="text1" w:themeTint="F2"/>
          <w:sz w:val="24"/>
          <w:szCs w:val="24"/>
          <w:lang w:eastAsia="ru-RU"/>
        </w:rPr>
        <w:t xml:space="preserve"> </w:t>
      </w:r>
    </w:p>
    <w:p w14:paraId="63565386"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1CF2F99"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461B3FD"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3429541"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64ACC2"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D444403"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EF20BC2"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6B9D968"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62D65301"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33B409A"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2A3BB9"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641F1A3"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ADFD45A"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7E26E3F"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4AC096E"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6F290B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2A56D9B"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F6A9997"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931E3C"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1FB984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C0C886C"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7DA616A"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 xml:space="preserve">Приложение </w:t>
      </w:r>
    </w:p>
    <w:p w14:paraId="0FD8099C"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6DF560F0"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МО «Светлогорский городской округ»</w:t>
      </w:r>
    </w:p>
    <w:p w14:paraId="7994CB06" w14:textId="77777777" w:rsidR="00150E0C" w:rsidRPr="00CC3F32" w:rsidRDefault="00150E0C" w:rsidP="0015110B">
      <w:pPr>
        <w:spacing w:after="0" w:line="240" w:lineRule="auto"/>
        <w:contextualSpacing/>
        <w:jc w:val="right"/>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 xml:space="preserve">от   </w:t>
      </w:r>
      <w:r w:rsidR="008B14E0" w:rsidRPr="00CC3F32">
        <w:rPr>
          <w:rFonts w:ascii="Times New Roman" w:hAnsi="Times New Roman"/>
          <w:color w:val="0D0D0D" w:themeColor="text1" w:themeTint="F2"/>
          <w:sz w:val="24"/>
          <w:szCs w:val="24"/>
        </w:rPr>
        <w:t>«____» _________ 20____ г.</w:t>
      </w:r>
      <w:r w:rsidRPr="00CC3F32">
        <w:rPr>
          <w:rFonts w:ascii="Times New Roman" w:hAnsi="Times New Roman"/>
          <w:color w:val="0D0D0D" w:themeColor="text1" w:themeTint="F2"/>
          <w:sz w:val="24"/>
          <w:szCs w:val="24"/>
        </w:rPr>
        <w:t xml:space="preserve"> № </w:t>
      </w:r>
      <w:r w:rsidR="008B14E0" w:rsidRPr="00CC3F32">
        <w:rPr>
          <w:rFonts w:ascii="Times New Roman" w:hAnsi="Times New Roman"/>
          <w:color w:val="0D0D0D" w:themeColor="text1" w:themeTint="F2"/>
          <w:sz w:val="24"/>
          <w:szCs w:val="24"/>
        </w:rPr>
        <w:t>_____</w:t>
      </w:r>
      <w:r w:rsidRPr="00CC3F32">
        <w:rPr>
          <w:rFonts w:ascii="Times New Roman" w:hAnsi="Times New Roman"/>
          <w:color w:val="0D0D0D" w:themeColor="text1" w:themeTint="F2"/>
          <w:sz w:val="24"/>
          <w:szCs w:val="24"/>
        </w:rPr>
        <w:t xml:space="preserve">  </w:t>
      </w:r>
    </w:p>
    <w:p w14:paraId="5C3D9E7D" w14:textId="77777777" w:rsidR="00C95B19" w:rsidRPr="00CC3F32" w:rsidRDefault="00C95B19" w:rsidP="0015110B">
      <w:pPr>
        <w:spacing w:after="0" w:line="240" w:lineRule="auto"/>
        <w:contextualSpacing/>
        <w:jc w:val="center"/>
        <w:rPr>
          <w:rFonts w:ascii="Times New Roman" w:hAnsi="Times New Roman"/>
          <w:color w:val="0D0D0D" w:themeColor="text1" w:themeTint="F2"/>
          <w:sz w:val="28"/>
          <w:szCs w:val="28"/>
        </w:rPr>
      </w:pPr>
    </w:p>
    <w:p w14:paraId="42F5FE3F" w14:textId="77777777" w:rsidR="00C95B19" w:rsidRPr="00CC3F32" w:rsidRDefault="00C95B19"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722792BF" w14:textId="77777777" w:rsidR="00C95B19" w:rsidRPr="00CC3F32" w:rsidRDefault="00F73C7E"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«Благоустройство территории</w:t>
      </w:r>
      <w:r w:rsidR="00C95B19" w:rsidRPr="00CC3F32">
        <w:rPr>
          <w:rFonts w:ascii="Times New Roman" w:hAnsi="Times New Roman"/>
          <w:b/>
          <w:color w:val="0D0D0D" w:themeColor="text1" w:themeTint="F2"/>
          <w:sz w:val="28"/>
          <w:szCs w:val="28"/>
        </w:rPr>
        <w:t xml:space="preserve">» </w:t>
      </w:r>
    </w:p>
    <w:p w14:paraId="73359DBF" w14:textId="77777777" w:rsidR="00150E0C" w:rsidRPr="00CC3F32" w:rsidRDefault="00150E0C" w:rsidP="0015110B">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6AF1AC09" w14:textId="77777777" w:rsidR="001A1DDF" w:rsidRPr="00CC3F32"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D9168A" w:rsidRPr="00CC3F32" w14:paraId="534D200B"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5461B4A7"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435C4D59" w14:textId="77777777" w:rsidR="00734000" w:rsidRPr="00CC3F32" w:rsidRDefault="001A1DDF" w:rsidP="0015110B">
            <w:pPr>
              <w:spacing w:after="0" w:line="240" w:lineRule="auto"/>
              <w:contextualSpacing/>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w:t>
            </w:r>
            <w:r w:rsidRPr="00CC3F32">
              <w:rPr>
                <w:rFonts w:ascii="Times New Roman" w:hAnsi="Times New Roman"/>
                <w:color w:val="0D0D0D" w:themeColor="text1" w:themeTint="F2"/>
                <w:sz w:val="24"/>
                <w:szCs w:val="24"/>
              </w:rPr>
              <w:t>Благоустройство террит</w:t>
            </w:r>
            <w:r w:rsidR="00734000" w:rsidRPr="00CC3F32">
              <w:rPr>
                <w:rFonts w:ascii="Times New Roman" w:hAnsi="Times New Roman"/>
                <w:color w:val="0D0D0D" w:themeColor="text1" w:themeTint="F2"/>
                <w:sz w:val="24"/>
                <w:szCs w:val="24"/>
              </w:rPr>
              <w:t>ории</w:t>
            </w:r>
            <w:r w:rsidRPr="00CC3F32">
              <w:rPr>
                <w:rFonts w:ascii="Times New Roman" w:hAnsi="Times New Roman"/>
                <w:color w:val="0D0D0D" w:themeColor="text1" w:themeTint="F2"/>
                <w:sz w:val="24"/>
                <w:szCs w:val="24"/>
              </w:rPr>
              <w:t>»</w:t>
            </w:r>
          </w:p>
          <w:p w14:paraId="471031A3" w14:textId="77777777" w:rsidR="001A1DDF" w:rsidRPr="00CC3F32" w:rsidRDefault="001A1DDF" w:rsidP="0015110B">
            <w:pPr>
              <w:spacing w:after="0" w:line="240" w:lineRule="auto"/>
              <w:contextualSpacing/>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(далее - Программа)</w:t>
            </w:r>
          </w:p>
        </w:tc>
      </w:tr>
      <w:tr w:rsidR="00D9168A" w:rsidRPr="00CC3F32" w14:paraId="6D95B050"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50D31A11" w14:textId="77777777" w:rsidR="001A1DDF" w:rsidRPr="00CC3F32" w:rsidRDefault="001A1DDF" w:rsidP="0015110B">
            <w:pPr>
              <w:pStyle w:val="ConsPlusCell"/>
              <w:widowControl/>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4D9BD05F" w14:textId="77777777" w:rsidR="001A1DDF" w:rsidRPr="00CC3F32" w:rsidRDefault="001A1DDF" w:rsidP="0015110B">
            <w:pPr>
              <w:pStyle w:val="ConsPlusCell"/>
              <w:widowControl/>
              <w:rPr>
                <w:color w:val="0D0D0D" w:themeColor="text1" w:themeTint="F2"/>
                <w:sz w:val="24"/>
                <w:szCs w:val="24"/>
              </w:rPr>
            </w:pPr>
            <w:r w:rsidRPr="00CC3F32">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D9168A" w:rsidRPr="00CC3F32" w14:paraId="6EE65632"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2299EB2B" w14:textId="77777777" w:rsidR="001A1DDF" w:rsidRPr="00CC3F32" w:rsidRDefault="001A1DDF" w:rsidP="0015110B">
            <w:pPr>
              <w:pStyle w:val="ConsPlusCell"/>
              <w:widowControl/>
              <w:rPr>
                <w:color w:val="0D0D0D" w:themeColor="text1" w:themeTint="F2"/>
              </w:rPr>
            </w:pPr>
            <w:r w:rsidRPr="00CC3F32">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05DF9F13" w14:textId="77777777" w:rsidR="001A1DDF" w:rsidRPr="00CC3F32" w:rsidRDefault="001A1DDF" w:rsidP="0015110B">
            <w:pPr>
              <w:pStyle w:val="ConsPlusCell"/>
              <w:rPr>
                <w:color w:val="0D0D0D" w:themeColor="text1" w:themeTint="F2"/>
                <w:sz w:val="24"/>
                <w:szCs w:val="24"/>
              </w:rPr>
            </w:pPr>
            <w:r w:rsidRPr="00CC3F32">
              <w:rPr>
                <w:rFonts w:ascii="Times New Roman" w:hAnsi="Times New Roman" w:cs="Times New Roman"/>
                <w:color w:val="0D0D0D" w:themeColor="text1" w:themeTint="F2"/>
                <w:sz w:val="24"/>
                <w:szCs w:val="24"/>
              </w:rPr>
              <w:t>М</w:t>
            </w:r>
            <w:r w:rsidR="00AC776C" w:rsidRPr="00CC3F32">
              <w:rPr>
                <w:rFonts w:ascii="Times New Roman" w:hAnsi="Times New Roman" w:cs="Times New Roman"/>
                <w:color w:val="0D0D0D" w:themeColor="text1" w:themeTint="F2"/>
                <w:sz w:val="24"/>
                <w:szCs w:val="24"/>
              </w:rPr>
              <w:t>Б</w:t>
            </w:r>
            <w:r w:rsidRPr="00CC3F32">
              <w:rPr>
                <w:rFonts w:ascii="Times New Roman" w:hAnsi="Times New Roman" w:cs="Times New Roman"/>
                <w:color w:val="0D0D0D" w:themeColor="text1" w:themeTint="F2"/>
                <w:sz w:val="24"/>
                <w:szCs w:val="24"/>
              </w:rPr>
              <w:t>У «Отдел капитального строительства  Светлогорского городского округа»</w:t>
            </w:r>
          </w:p>
        </w:tc>
      </w:tr>
      <w:tr w:rsidR="00D9168A" w:rsidRPr="00CC3F32" w14:paraId="13C6F2D2"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1585A225" w14:textId="77777777" w:rsidR="001A1DDF" w:rsidRPr="00CC3F32" w:rsidRDefault="001A1DDF" w:rsidP="0015110B">
            <w:pPr>
              <w:pStyle w:val="ConsPlusCell"/>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42AA2129" w14:textId="77777777" w:rsidR="001A1DDF" w:rsidRPr="00CC3F32" w:rsidRDefault="00734000" w:rsidP="0015110B">
            <w:pPr>
              <w:autoSpaceDE w:val="0"/>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«Развитие сетей уличного освещения» </w:t>
            </w:r>
            <w:r w:rsidR="001A1DDF" w:rsidRPr="00CC3F32">
              <w:rPr>
                <w:rFonts w:ascii="Times New Roman" w:hAnsi="Times New Roman"/>
                <w:color w:val="0D0D0D" w:themeColor="text1" w:themeTint="F2"/>
                <w:sz w:val="24"/>
                <w:szCs w:val="24"/>
              </w:rPr>
              <w:t xml:space="preserve"> (далее – подпрограмма)</w:t>
            </w:r>
          </w:p>
        </w:tc>
      </w:tr>
      <w:tr w:rsidR="00D9168A" w:rsidRPr="00CC3F32" w14:paraId="7135BE24"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525E1C5C"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7F72C67E"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программа реализуется в период 2019-202</w:t>
            </w:r>
            <w:r w:rsidR="00AC776C" w:rsidRPr="00CC3F32">
              <w:rPr>
                <w:rFonts w:ascii="Times New Roman" w:hAnsi="Times New Roman"/>
                <w:color w:val="0D0D0D" w:themeColor="text1" w:themeTint="F2"/>
                <w:sz w:val="24"/>
                <w:szCs w:val="24"/>
              </w:rPr>
              <w:t>5</w:t>
            </w:r>
            <w:r w:rsidRPr="00CC3F32">
              <w:rPr>
                <w:rFonts w:ascii="Times New Roman" w:hAnsi="Times New Roman"/>
                <w:color w:val="0D0D0D" w:themeColor="text1" w:themeTint="F2"/>
                <w:sz w:val="24"/>
                <w:szCs w:val="24"/>
              </w:rPr>
              <w:t xml:space="preserve"> годы</w:t>
            </w:r>
          </w:p>
        </w:tc>
      </w:tr>
      <w:tr w:rsidR="00D9168A" w:rsidRPr="00CC3F32" w14:paraId="683B301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35CC5A59"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7BB2D821" w14:textId="77777777" w:rsidR="001A1DDF" w:rsidRPr="00CC3F32" w:rsidRDefault="001A1DDF" w:rsidP="0015110B">
            <w:pPr>
              <w:spacing w:after="0" w:line="240" w:lineRule="auto"/>
              <w:rPr>
                <w:rFonts w:ascii="Times New Roman" w:hAnsi="Times New Roman"/>
                <w:color w:val="0D0D0D" w:themeColor="text1" w:themeTint="F2"/>
                <w:sz w:val="24"/>
                <w:szCs w:val="24"/>
                <w:u w:val="single"/>
              </w:rPr>
            </w:pPr>
            <w:r w:rsidRPr="00CC3F32">
              <w:rPr>
                <w:rFonts w:ascii="Times New Roman" w:hAnsi="Times New Roman"/>
                <w:color w:val="0D0D0D" w:themeColor="text1" w:themeTint="F2"/>
                <w:sz w:val="24"/>
                <w:szCs w:val="24"/>
                <w:u w:val="single"/>
              </w:rPr>
              <w:t>Цели муниципальной Программы:</w:t>
            </w:r>
          </w:p>
          <w:p w14:paraId="171A54FD" w14:textId="77777777" w:rsidR="00893684" w:rsidRPr="00CC3F32"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CC3F32">
              <w:rPr>
                <w:rFonts w:ascii="Times New Roman" w:eastAsia="Times New Roman" w:hAnsi="Times New Roman" w:cs="Courier New"/>
                <w:color w:val="0D0D0D" w:themeColor="text1" w:themeTint="F2"/>
                <w:sz w:val="24"/>
                <w:szCs w:val="24"/>
                <w:lang w:eastAsia="ru-RU"/>
              </w:rPr>
              <w:t>- увеличение доли благоустроенных территорий</w:t>
            </w:r>
            <w:r w:rsidR="00AC776C" w:rsidRPr="00CC3F32">
              <w:rPr>
                <w:rFonts w:ascii="Times New Roman" w:eastAsia="Times New Roman" w:hAnsi="Times New Roman" w:cs="Courier New"/>
                <w:color w:val="0D0D0D" w:themeColor="text1" w:themeTint="F2"/>
                <w:sz w:val="24"/>
                <w:szCs w:val="24"/>
                <w:lang w:eastAsia="ru-RU"/>
              </w:rPr>
              <w:t>,</w:t>
            </w:r>
            <w:r w:rsidRPr="00CC3F32">
              <w:rPr>
                <w:rFonts w:ascii="Times New Roman" w:eastAsia="Times New Roman" w:hAnsi="Times New Roman" w:cs="Courier New"/>
                <w:color w:val="0D0D0D" w:themeColor="text1" w:themeTint="F2"/>
                <w:sz w:val="24"/>
                <w:szCs w:val="24"/>
                <w:lang w:eastAsia="ru-RU"/>
              </w:rPr>
              <w:t xml:space="preserve">  соответствующих санитарным нормативам по содержанию территорий муниципального образования </w:t>
            </w:r>
            <w:r w:rsidRPr="00CC3F32">
              <w:rPr>
                <w:rFonts w:ascii="Times New Roman" w:hAnsi="Times New Roman"/>
                <w:color w:val="0D0D0D" w:themeColor="text1" w:themeTint="F2"/>
                <w:sz w:val="24"/>
                <w:szCs w:val="24"/>
              </w:rPr>
              <w:t>«Светлогорский городской округ»</w:t>
            </w:r>
            <w:r w:rsidR="00A54845" w:rsidRPr="00CC3F32">
              <w:rPr>
                <w:rFonts w:ascii="Times New Roman" w:hAnsi="Times New Roman"/>
                <w:color w:val="0D0D0D" w:themeColor="text1" w:themeTint="F2"/>
                <w:sz w:val="24"/>
                <w:szCs w:val="24"/>
              </w:rPr>
              <w:t>.</w:t>
            </w:r>
          </w:p>
        </w:tc>
      </w:tr>
      <w:tr w:rsidR="00D9168A" w:rsidRPr="00CC3F32" w14:paraId="3C0E49D9"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41B00B4A"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19ADED2D" w14:textId="77777777" w:rsidR="001A1DDF" w:rsidRPr="00CC3F32" w:rsidRDefault="00B62AC6" w:rsidP="0015110B">
            <w:pPr>
              <w:pStyle w:val="Default"/>
              <w:jc w:val="both"/>
              <w:rPr>
                <w:color w:val="0D0D0D" w:themeColor="text1" w:themeTint="F2"/>
              </w:rPr>
            </w:pPr>
            <w:r w:rsidRPr="00CC3F32">
              <w:rPr>
                <w:color w:val="0D0D0D" w:themeColor="text1" w:themeTint="F2"/>
              </w:rPr>
              <w:t xml:space="preserve">- </w:t>
            </w:r>
            <w:r w:rsidR="00C307BB" w:rsidRPr="00CC3F32">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CC3F32">
              <w:rPr>
                <w:color w:val="0D0D0D" w:themeColor="text1" w:themeTint="F2"/>
              </w:rPr>
              <w:t xml:space="preserve">; </w:t>
            </w:r>
          </w:p>
          <w:p w14:paraId="4070A247" w14:textId="77777777" w:rsidR="001A1DDF" w:rsidRPr="00CC3F32" w:rsidRDefault="00B62AC6" w:rsidP="0015110B">
            <w:pPr>
              <w:pStyle w:val="Default"/>
              <w:rPr>
                <w:color w:val="0D0D0D" w:themeColor="text1" w:themeTint="F2"/>
              </w:rPr>
            </w:pPr>
            <w:r w:rsidRPr="00CC3F32">
              <w:rPr>
                <w:color w:val="0D0D0D" w:themeColor="text1" w:themeTint="F2"/>
              </w:rPr>
              <w:t xml:space="preserve">- </w:t>
            </w:r>
            <w:r w:rsidR="00893684" w:rsidRPr="00CC3F32">
              <w:rPr>
                <w:color w:val="0D0D0D" w:themeColor="text1" w:themeTint="F2"/>
              </w:rPr>
              <w:t>развитие сетей уличного освещения муниципального образования «Светлогорский городской округ»</w:t>
            </w:r>
            <w:r w:rsidR="00A54845" w:rsidRPr="00CC3F32">
              <w:rPr>
                <w:color w:val="0D0D0D" w:themeColor="text1" w:themeTint="F2"/>
              </w:rPr>
              <w:t>;</w:t>
            </w:r>
          </w:p>
        </w:tc>
      </w:tr>
      <w:tr w:rsidR="00D9168A" w:rsidRPr="00CC3F32" w14:paraId="2A97DC75"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0B33CB53"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5D0BD930" w14:textId="77777777" w:rsidR="001A1DDF" w:rsidRPr="00CC3F32"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CC3F32">
              <w:rPr>
                <w:rFonts w:ascii="Times New Roman" w:eastAsia="Times New Roman" w:hAnsi="Times New Roman" w:cs="Courier New"/>
                <w:color w:val="0D0D0D" w:themeColor="text1" w:themeTint="F2"/>
                <w:sz w:val="24"/>
                <w:szCs w:val="24"/>
                <w:lang w:eastAsia="ru-RU"/>
              </w:rPr>
              <w:t>Д</w:t>
            </w:r>
            <w:r w:rsidR="00AC776C" w:rsidRPr="00CC3F32">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CC3F32">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CC3F32">
              <w:rPr>
                <w:rFonts w:ascii="Times New Roman" w:hAnsi="Times New Roman"/>
                <w:color w:val="0D0D0D" w:themeColor="text1" w:themeTint="F2"/>
                <w:sz w:val="24"/>
                <w:szCs w:val="24"/>
              </w:rPr>
              <w:t>нормативному уровню</w:t>
            </w:r>
            <w:r w:rsidRPr="00CC3F32">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CC3F32">
              <w:rPr>
                <w:rFonts w:ascii="Times New Roman" w:hAnsi="Times New Roman"/>
                <w:color w:val="0D0D0D" w:themeColor="text1" w:themeTint="F2"/>
                <w:sz w:val="24"/>
                <w:szCs w:val="24"/>
              </w:rPr>
              <w:t>«Светлогорский городской округ»</w:t>
            </w:r>
          </w:p>
        </w:tc>
      </w:tr>
      <w:tr w:rsidR="00D9168A" w:rsidRPr="00CC3F32" w14:paraId="1ABEF1A6" w14:textId="77777777" w:rsidTr="001A1DDF">
        <w:tc>
          <w:tcPr>
            <w:tcW w:w="2122" w:type="dxa"/>
            <w:tcBorders>
              <w:top w:val="single" w:sz="4" w:space="0" w:color="auto"/>
              <w:left w:val="single" w:sz="4" w:space="0" w:color="auto"/>
              <w:bottom w:val="single" w:sz="4" w:space="0" w:color="auto"/>
              <w:right w:val="single" w:sz="4" w:space="0" w:color="auto"/>
            </w:tcBorders>
          </w:tcPr>
          <w:p w14:paraId="1EF13C10"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2799F733"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CC3F32">
              <w:rPr>
                <w:rFonts w:ascii="Times New Roman" w:hAnsi="Times New Roman"/>
                <w:color w:val="0D0D0D" w:themeColor="text1" w:themeTint="F2"/>
                <w:sz w:val="24"/>
                <w:szCs w:val="24"/>
              </w:rPr>
              <w:t xml:space="preserve">2019 год – 73 591,07 тыс. рублей, </w:t>
            </w:r>
          </w:p>
          <w:p w14:paraId="58AD1AA5"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2020 год – 116 088,62 тыс. рублей, </w:t>
            </w:r>
          </w:p>
          <w:p w14:paraId="03E411D9"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2021 год – 149 516,88 тыс. рублей, </w:t>
            </w:r>
          </w:p>
          <w:p w14:paraId="5F8D6681"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2022 год – </w:t>
            </w:r>
            <w:r w:rsidR="009E6FF0" w:rsidRPr="00CC3F32">
              <w:rPr>
                <w:rFonts w:ascii="Times New Roman" w:hAnsi="Times New Roman"/>
                <w:color w:val="0D0D0D" w:themeColor="text1" w:themeTint="F2"/>
                <w:sz w:val="24"/>
                <w:szCs w:val="24"/>
              </w:rPr>
              <w:t xml:space="preserve">173 854,45 </w:t>
            </w:r>
            <w:r w:rsidRPr="00CC3F32">
              <w:rPr>
                <w:rFonts w:ascii="Times New Roman" w:hAnsi="Times New Roman"/>
                <w:color w:val="0D0D0D" w:themeColor="text1" w:themeTint="F2"/>
                <w:sz w:val="24"/>
                <w:szCs w:val="24"/>
              </w:rPr>
              <w:t xml:space="preserve">тыс. рублей, </w:t>
            </w:r>
          </w:p>
          <w:p w14:paraId="4EA2574D" w14:textId="635A9E56" w:rsidR="00BE0C05" w:rsidRPr="00CC3F32" w:rsidRDefault="00BE0C05" w:rsidP="00BE0C05">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2023 год – </w:t>
            </w:r>
            <w:r w:rsidR="00004038" w:rsidRPr="00004038">
              <w:rPr>
                <w:rFonts w:ascii="Times New Roman" w:hAnsi="Times New Roman"/>
                <w:color w:val="0D0D0D" w:themeColor="text1" w:themeTint="F2"/>
                <w:sz w:val="24"/>
                <w:szCs w:val="24"/>
              </w:rPr>
              <w:t>195</w:t>
            </w:r>
            <w:r w:rsidR="00004038">
              <w:rPr>
                <w:rFonts w:ascii="Times New Roman" w:hAnsi="Times New Roman"/>
                <w:color w:val="0D0D0D" w:themeColor="text1" w:themeTint="F2"/>
                <w:sz w:val="24"/>
                <w:szCs w:val="24"/>
              </w:rPr>
              <w:t xml:space="preserve"> </w:t>
            </w:r>
            <w:r w:rsidR="00004038" w:rsidRPr="00004038">
              <w:rPr>
                <w:rFonts w:ascii="Times New Roman" w:hAnsi="Times New Roman"/>
                <w:color w:val="0D0D0D" w:themeColor="text1" w:themeTint="F2"/>
                <w:sz w:val="24"/>
                <w:szCs w:val="24"/>
              </w:rPr>
              <w:t>581,28</w:t>
            </w:r>
            <w:r w:rsidR="00004038">
              <w:rPr>
                <w:rFonts w:ascii="Times New Roman" w:hAnsi="Times New Roman"/>
                <w:color w:val="0D0D0D" w:themeColor="text1" w:themeTint="F2"/>
                <w:sz w:val="24"/>
                <w:szCs w:val="24"/>
              </w:rPr>
              <w:t xml:space="preserve"> </w:t>
            </w:r>
            <w:r w:rsidRPr="00CC3F32">
              <w:rPr>
                <w:rFonts w:ascii="Times New Roman" w:hAnsi="Times New Roman"/>
                <w:color w:val="0D0D0D" w:themeColor="text1" w:themeTint="F2"/>
                <w:sz w:val="24"/>
                <w:szCs w:val="24"/>
              </w:rPr>
              <w:t>тыс. рублей;</w:t>
            </w:r>
          </w:p>
          <w:p w14:paraId="44FC0927" w14:textId="77777777" w:rsidR="00BE0C05" w:rsidRPr="00CC3F32" w:rsidRDefault="00BE0C05" w:rsidP="00BE0C05">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2024 год -  95 043,96 тыс. рублей;</w:t>
            </w:r>
          </w:p>
          <w:p w14:paraId="13F7F164" w14:textId="77777777" w:rsidR="00BE0C05" w:rsidRPr="00CC3F32" w:rsidRDefault="00BE0C05" w:rsidP="00BE0C05">
            <w:pPr>
              <w:pStyle w:val="ConsPlusCell"/>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2025 год -  93 631,46 тыс. рублей;</w:t>
            </w:r>
          </w:p>
          <w:p w14:paraId="29F44319" w14:textId="77777777" w:rsidR="001A1DDF" w:rsidRPr="00CC3F32" w:rsidRDefault="001A1DDF" w:rsidP="00BE0C05">
            <w:pPr>
              <w:pStyle w:val="ConsPlusCell"/>
              <w:jc w:val="both"/>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tc>
      </w:tr>
      <w:tr w:rsidR="008B14E0" w:rsidRPr="00CC3F32" w14:paraId="22B77FE0"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2A491F6F"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Ожидаемые результаты реализации </w:t>
            </w:r>
            <w:r w:rsidR="00734000" w:rsidRPr="00CC3F32">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5247ACA8" w14:textId="77777777" w:rsidR="001A1DDF" w:rsidRPr="00CC3F32"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CC3F32">
              <w:rPr>
                <w:rFonts w:ascii="Times New Roman" w:hAnsi="Times New Roman"/>
                <w:color w:val="0D0D0D" w:themeColor="text1" w:themeTint="F2"/>
                <w:sz w:val="24"/>
                <w:szCs w:val="24"/>
              </w:rPr>
              <w:t xml:space="preserve">Увеличение доли </w:t>
            </w:r>
            <w:r w:rsidR="00E5427C" w:rsidRPr="00CC3F32">
              <w:rPr>
                <w:rFonts w:ascii="Times New Roman" w:hAnsi="Times New Roman"/>
                <w:color w:val="0D0D0D" w:themeColor="text1" w:themeTint="F2"/>
                <w:sz w:val="24"/>
                <w:szCs w:val="24"/>
              </w:rPr>
              <w:t>благоустро</w:t>
            </w:r>
            <w:r w:rsidRPr="00CC3F32">
              <w:rPr>
                <w:rFonts w:ascii="Times New Roman" w:hAnsi="Times New Roman"/>
                <w:color w:val="0D0D0D" w:themeColor="text1" w:themeTint="F2"/>
                <w:sz w:val="24"/>
                <w:szCs w:val="24"/>
              </w:rPr>
              <w:t xml:space="preserve">енных территорий </w:t>
            </w:r>
            <w:r w:rsidR="00E5427C" w:rsidRPr="00CC3F32">
              <w:rPr>
                <w:rFonts w:ascii="Times New Roman" w:hAnsi="Times New Roman"/>
                <w:color w:val="0D0D0D" w:themeColor="text1" w:themeTint="F2"/>
                <w:sz w:val="24"/>
                <w:szCs w:val="24"/>
              </w:rPr>
              <w:t>Светлогорского городского округа</w:t>
            </w:r>
            <w:r w:rsidRPr="00CC3F32">
              <w:rPr>
                <w:rFonts w:ascii="Times New Roman" w:hAnsi="Times New Roman"/>
                <w:color w:val="0D0D0D" w:themeColor="text1" w:themeTint="F2"/>
                <w:sz w:val="24"/>
                <w:szCs w:val="24"/>
              </w:rPr>
              <w:t xml:space="preserve"> </w:t>
            </w:r>
            <w:r w:rsidR="00F73C7E" w:rsidRPr="00CC3F32">
              <w:rPr>
                <w:rFonts w:ascii="Times New Roman" w:hAnsi="Times New Roman"/>
                <w:color w:val="0D0D0D" w:themeColor="text1" w:themeTint="F2"/>
                <w:sz w:val="24"/>
                <w:szCs w:val="24"/>
              </w:rPr>
              <w:t xml:space="preserve">за период реализации программы </w:t>
            </w:r>
            <w:r w:rsidR="006F45B0" w:rsidRPr="00CC3F32">
              <w:rPr>
                <w:rFonts w:ascii="Times New Roman" w:hAnsi="Times New Roman"/>
                <w:color w:val="0D0D0D" w:themeColor="text1" w:themeTint="F2"/>
                <w:sz w:val="24"/>
                <w:szCs w:val="24"/>
              </w:rPr>
              <w:t xml:space="preserve">на 30 </w:t>
            </w:r>
            <w:r w:rsidRPr="00CC3F32">
              <w:rPr>
                <w:rFonts w:ascii="Times New Roman" w:hAnsi="Times New Roman"/>
                <w:color w:val="0D0D0D" w:themeColor="text1" w:themeTint="F2"/>
                <w:sz w:val="24"/>
                <w:szCs w:val="24"/>
              </w:rPr>
              <w:t>%</w:t>
            </w:r>
          </w:p>
        </w:tc>
      </w:tr>
    </w:tbl>
    <w:p w14:paraId="74B17BDB" w14:textId="77777777" w:rsidR="00AC776C" w:rsidRPr="00CC3F32"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7E96556" w14:textId="77777777" w:rsidR="001F2987" w:rsidRPr="00CC3F32"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2A2434E" w14:textId="77777777" w:rsidR="006712D6" w:rsidRDefault="006712D6"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sectPr w:rsidR="006712D6" w:rsidSect="001F2987">
          <w:pgSz w:w="11906" w:h="16838"/>
          <w:pgMar w:top="851" w:right="849" w:bottom="851" w:left="1560" w:header="720" w:footer="720" w:gutter="0"/>
          <w:cols w:space="720"/>
          <w:titlePg/>
          <w:docGrid w:linePitch="360"/>
        </w:sectPr>
      </w:pPr>
    </w:p>
    <w:tbl>
      <w:tblPr>
        <w:tblW w:w="15735" w:type="dxa"/>
        <w:tblInd w:w="108" w:type="dxa"/>
        <w:tblLook w:val="04A0" w:firstRow="1" w:lastRow="0" w:firstColumn="1" w:lastColumn="0" w:noHBand="0" w:noVBand="1"/>
      </w:tblPr>
      <w:tblGrid>
        <w:gridCol w:w="916"/>
        <w:gridCol w:w="3337"/>
        <w:gridCol w:w="2500"/>
        <w:gridCol w:w="1034"/>
        <w:gridCol w:w="1480"/>
        <w:gridCol w:w="1120"/>
        <w:gridCol w:w="1120"/>
        <w:gridCol w:w="1120"/>
        <w:gridCol w:w="3108"/>
      </w:tblGrid>
      <w:tr w:rsidR="00004038" w:rsidRPr="00004038" w14:paraId="26D6E259" w14:textId="77777777" w:rsidTr="00004038">
        <w:trPr>
          <w:trHeight w:val="300"/>
        </w:trPr>
        <w:tc>
          <w:tcPr>
            <w:tcW w:w="916" w:type="dxa"/>
            <w:tcBorders>
              <w:top w:val="nil"/>
              <w:left w:val="nil"/>
              <w:bottom w:val="nil"/>
              <w:right w:val="nil"/>
            </w:tcBorders>
            <w:shd w:val="clear" w:color="000000" w:fill="FFFFFF"/>
            <w:noWrap/>
            <w:vAlign w:val="bottom"/>
            <w:hideMark/>
          </w:tcPr>
          <w:p w14:paraId="6B45600C" w14:textId="77777777" w:rsidR="00004038" w:rsidRPr="00004038" w:rsidRDefault="00004038" w:rsidP="00004038">
            <w:pPr>
              <w:spacing w:after="0" w:line="240" w:lineRule="auto"/>
              <w:jc w:val="center"/>
              <w:rPr>
                <w:rFonts w:eastAsia="Times New Roman" w:cs="Calibri"/>
                <w:color w:val="0D0D0D"/>
                <w:lang w:eastAsia="ru-RU"/>
              </w:rPr>
            </w:pPr>
            <w:bookmarkStart w:id="2" w:name="RANGE!B1:M236"/>
            <w:r w:rsidRPr="00004038">
              <w:rPr>
                <w:rFonts w:eastAsia="Times New Roman" w:cs="Calibri"/>
                <w:color w:val="0D0D0D"/>
                <w:lang w:eastAsia="ru-RU"/>
              </w:rPr>
              <w:lastRenderedPageBreak/>
              <w:t> </w:t>
            </w:r>
            <w:bookmarkEnd w:id="2"/>
          </w:p>
        </w:tc>
        <w:tc>
          <w:tcPr>
            <w:tcW w:w="3337" w:type="dxa"/>
            <w:tcBorders>
              <w:top w:val="nil"/>
              <w:left w:val="nil"/>
              <w:bottom w:val="nil"/>
              <w:right w:val="nil"/>
            </w:tcBorders>
            <w:shd w:val="clear" w:color="000000" w:fill="FFFFFF"/>
            <w:noWrap/>
            <w:vAlign w:val="bottom"/>
            <w:hideMark/>
          </w:tcPr>
          <w:p w14:paraId="5F82AB49"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32F20455"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099D118A"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69B69ABF" w14:textId="77777777" w:rsidR="00004038" w:rsidRPr="00004038" w:rsidRDefault="00004038" w:rsidP="00004038">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1D5B7365"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5866B3A5"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7706A57E"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108" w:type="dxa"/>
            <w:tcBorders>
              <w:top w:val="nil"/>
              <w:left w:val="nil"/>
              <w:bottom w:val="nil"/>
              <w:right w:val="nil"/>
            </w:tcBorders>
            <w:shd w:val="clear" w:color="000000" w:fill="FFFFFF"/>
            <w:vAlign w:val="bottom"/>
            <w:hideMark/>
          </w:tcPr>
          <w:p w14:paraId="5507C9D5"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r>
      <w:tr w:rsidR="00004038" w:rsidRPr="00004038" w14:paraId="71122B90" w14:textId="77777777" w:rsidTr="00004038">
        <w:trPr>
          <w:trHeight w:val="300"/>
        </w:trPr>
        <w:tc>
          <w:tcPr>
            <w:tcW w:w="916" w:type="dxa"/>
            <w:tcBorders>
              <w:top w:val="nil"/>
              <w:left w:val="nil"/>
              <w:bottom w:val="nil"/>
              <w:right w:val="nil"/>
            </w:tcBorders>
            <w:shd w:val="clear" w:color="000000" w:fill="FFFFFF"/>
            <w:noWrap/>
            <w:vAlign w:val="bottom"/>
            <w:hideMark/>
          </w:tcPr>
          <w:p w14:paraId="1CB62E60"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337" w:type="dxa"/>
            <w:tcBorders>
              <w:top w:val="nil"/>
              <w:left w:val="nil"/>
              <w:bottom w:val="nil"/>
              <w:right w:val="nil"/>
            </w:tcBorders>
            <w:shd w:val="clear" w:color="000000" w:fill="FFFFFF"/>
            <w:noWrap/>
            <w:vAlign w:val="bottom"/>
            <w:hideMark/>
          </w:tcPr>
          <w:p w14:paraId="141DDBA4"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587FCFFC"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3A5AD33C"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496672B9" w14:textId="77777777" w:rsidR="00004038" w:rsidRPr="00004038" w:rsidRDefault="00004038" w:rsidP="00004038">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7A4BF972"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FAD8D3D"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50103CB1"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108" w:type="dxa"/>
            <w:tcBorders>
              <w:top w:val="nil"/>
              <w:left w:val="nil"/>
              <w:bottom w:val="nil"/>
              <w:right w:val="nil"/>
            </w:tcBorders>
            <w:shd w:val="clear" w:color="000000" w:fill="FFFFFF"/>
            <w:vAlign w:val="bottom"/>
            <w:hideMark/>
          </w:tcPr>
          <w:p w14:paraId="19F542D9" w14:textId="77777777" w:rsidR="00004038" w:rsidRPr="00004038" w:rsidRDefault="00004038" w:rsidP="00004038">
            <w:pPr>
              <w:spacing w:after="0" w:line="240" w:lineRule="auto"/>
              <w:jc w:val="right"/>
              <w:rPr>
                <w:rFonts w:eastAsia="Times New Roman" w:cs="Calibri"/>
                <w:color w:val="0D0D0D"/>
                <w:lang w:eastAsia="ru-RU"/>
              </w:rPr>
            </w:pPr>
            <w:r w:rsidRPr="00004038">
              <w:rPr>
                <w:rFonts w:eastAsia="Times New Roman" w:cs="Calibri"/>
                <w:color w:val="0D0D0D"/>
                <w:lang w:eastAsia="ru-RU"/>
              </w:rPr>
              <w:t> </w:t>
            </w:r>
          </w:p>
        </w:tc>
      </w:tr>
      <w:tr w:rsidR="00004038" w:rsidRPr="00004038" w14:paraId="12B59FB0" w14:textId="77777777" w:rsidTr="00004038">
        <w:trPr>
          <w:trHeight w:val="300"/>
        </w:trPr>
        <w:tc>
          <w:tcPr>
            <w:tcW w:w="916" w:type="dxa"/>
            <w:tcBorders>
              <w:top w:val="nil"/>
              <w:left w:val="nil"/>
              <w:bottom w:val="nil"/>
              <w:right w:val="nil"/>
            </w:tcBorders>
            <w:shd w:val="clear" w:color="000000" w:fill="FFFFFF"/>
            <w:noWrap/>
            <w:vAlign w:val="bottom"/>
            <w:hideMark/>
          </w:tcPr>
          <w:p w14:paraId="611E1E02"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337" w:type="dxa"/>
            <w:tcBorders>
              <w:top w:val="nil"/>
              <w:left w:val="nil"/>
              <w:bottom w:val="nil"/>
              <w:right w:val="nil"/>
            </w:tcBorders>
            <w:shd w:val="clear" w:color="000000" w:fill="FFFFFF"/>
            <w:noWrap/>
            <w:vAlign w:val="bottom"/>
            <w:hideMark/>
          </w:tcPr>
          <w:p w14:paraId="5B7225BD"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451EBCE5"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474172FC"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34E50690" w14:textId="77777777" w:rsidR="00004038" w:rsidRPr="00004038" w:rsidRDefault="00004038" w:rsidP="00004038">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5139940F"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8F1E3CF"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2BD464D"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108" w:type="dxa"/>
            <w:tcBorders>
              <w:top w:val="nil"/>
              <w:left w:val="nil"/>
              <w:bottom w:val="nil"/>
              <w:right w:val="nil"/>
            </w:tcBorders>
            <w:shd w:val="clear" w:color="000000" w:fill="FFFFFF"/>
            <w:vAlign w:val="center"/>
            <w:hideMark/>
          </w:tcPr>
          <w:p w14:paraId="123EEA77"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Приложение № 1</w:t>
            </w:r>
          </w:p>
        </w:tc>
      </w:tr>
      <w:tr w:rsidR="00004038" w:rsidRPr="00004038" w14:paraId="37A9A4FF" w14:textId="77777777" w:rsidTr="00004038">
        <w:trPr>
          <w:trHeight w:val="300"/>
        </w:trPr>
        <w:tc>
          <w:tcPr>
            <w:tcW w:w="916" w:type="dxa"/>
            <w:tcBorders>
              <w:top w:val="nil"/>
              <w:left w:val="nil"/>
              <w:bottom w:val="nil"/>
              <w:right w:val="nil"/>
            </w:tcBorders>
            <w:shd w:val="clear" w:color="000000" w:fill="FFFFFF"/>
            <w:noWrap/>
            <w:vAlign w:val="bottom"/>
            <w:hideMark/>
          </w:tcPr>
          <w:p w14:paraId="5CBBEF37"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337" w:type="dxa"/>
            <w:tcBorders>
              <w:top w:val="nil"/>
              <w:left w:val="nil"/>
              <w:bottom w:val="nil"/>
              <w:right w:val="nil"/>
            </w:tcBorders>
            <w:shd w:val="clear" w:color="000000" w:fill="FFFFFF"/>
            <w:noWrap/>
            <w:vAlign w:val="bottom"/>
            <w:hideMark/>
          </w:tcPr>
          <w:p w14:paraId="30D4E760"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72BD11E8"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5A64EEC9"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6D297872" w14:textId="77777777" w:rsidR="00004038" w:rsidRPr="00004038" w:rsidRDefault="00004038" w:rsidP="00004038">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6AFEAF0A"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78DF5C3"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C1A1FAB"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108" w:type="dxa"/>
            <w:tcBorders>
              <w:top w:val="nil"/>
              <w:left w:val="nil"/>
              <w:bottom w:val="nil"/>
              <w:right w:val="nil"/>
            </w:tcBorders>
            <w:shd w:val="clear" w:color="000000" w:fill="FFFFFF"/>
            <w:vAlign w:val="center"/>
            <w:hideMark/>
          </w:tcPr>
          <w:p w14:paraId="013DB732"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 муниципальной программе</w:t>
            </w:r>
          </w:p>
        </w:tc>
      </w:tr>
      <w:tr w:rsidR="00004038" w:rsidRPr="00004038" w14:paraId="0BDF8E43" w14:textId="77777777" w:rsidTr="00004038">
        <w:trPr>
          <w:trHeight w:val="435"/>
        </w:trPr>
        <w:tc>
          <w:tcPr>
            <w:tcW w:w="916" w:type="dxa"/>
            <w:tcBorders>
              <w:top w:val="nil"/>
              <w:left w:val="nil"/>
              <w:bottom w:val="nil"/>
              <w:right w:val="nil"/>
            </w:tcBorders>
            <w:shd w:val="clear" w:color="000000" w:fill="FFFFFF"/>
            <w:noWrap/>
            <w:vAlign w:val="bottom"/>
            <w:hideMark/>
          </w:tcPr>
          <w:p w14:paraId="022BAE72"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337" w:type="dxa"/>
            <w:tcBorders>
              <w:top w:val="nil"/>
              <w:left w:val="nil"/>
              <w:bottom w:val="nil"/>
              <w:right w:val="nil"/>
            </w:tcBorders>
            <w:shd w:val="clear" w:color="000000" w:fill="FFFFFF"/>
            <w:noWrap/>
            <w:vAlign w:val="bottom"/>
            <w:hideMark/>
          </w:tcPr>
          <w:p w14:paraId="60D00841"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27D99257"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60CFCD39"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1F00F7B3" w14:textId="77777777" w:rsidR="00004038" w:rsidRPr="00004038" w:rsidRDefault="00004038" w:rsidP="00004038">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032B4867"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E8537A3"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7B4461A"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108" w:type="dxa"/>
            <w:tcBorders>
              <w:top w:val="nil"/>
              <w:left w:val="nil"/>
              <w:bottom w:val="nil"/>
              <w:right w:val="nil"/>
            </w:tcBorders>
            <w:shd w:val="clear" w:color="000000" w:fill="FFFFFF"/>
            <w:vAlign w:val="center"/>
            <w:hideMark/>
          </w:tcPr>
          <w:p w14:paraId="69F234C6"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«Благоустройство территории </w:t>
            </w:r>
          </w:p>
        </w:tc>
      </w:tr>
      <w:tr w:rsidR="00004038" w:rsidRPr="00004038" w14:paraId="6D9B4763" w14:textId="77777777" w:rsidTr="00004038">
        <w:trPr>
          <w:trHeight w:val="885"/>
        </w:trPr>
        <w:tc>
          <w:tcPr>
            <w:tcW w:w="916" w:type="dxa"/>
            <w:tcBorders>
              <w:top w:val="nil"/>
              <w:left w:val="nil"/>
              <w:bottom w:val="nil"/>
              <w:right w:val="nil"/>
            </w:tcBorders>
            <w:shd w:val="clear" w:color="000000" w:fill="FFFFFF"/>
            <w:noWrap/>
            <w:vAlign w:val="bottom"/>
            <w:hideMark/>
          </w:tcPr>
          <w:p w14:paraId="1A615D42"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337" w:type="dxa"/>
            <w:tcBorders>
              <w:top w:val="nil"/>
              <w:left w:val="nil"/>
              <w:bottom w:val="nil"/>
              <w:right w:val="nil"/>
            </w:tcBorders>
            <w:shd w:val="clear" w:color="000000" w:fill="FFFFFF"/>
            <w:noWrap/>
            <w:vAlign w:val="bottom"/>
            <w:hideMark/>
          </w:tcPr>
          <w:p w14:paraId="24437A4E"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4BB7C732"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6461A03B"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104CD3D3" w14:textId="77777777" w:rsidR="00004038" w:rsidRPr="00004038" w:rsidRDefault="00004038" w:rsidP="00004038">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6E66F7B4"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7F399B1D"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000A8EF"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108" w:type="dxa"/>
            <w:tcBorders>
              <w:top w:val="nil"/>
              <w:left w:val="nil"/>
              <w:bottom w:val="nil"/>
              <w:right w:val="nil"/>
            </w:tcBorders>
            <w:shd w:val="clear" w:color="000000" w:fill="FFFFFF"/>
            <w:vAlign w:val="center"/>
            <w:hideMark/>
          </w:tcPr>
          <w:p w14:paraId="145DCD57"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 постановлению администрации</w:t>
            </w:r>
            <w:r w:rsidRPr="00004038">
              <w:rPr>
                <w:rFonts w:ascii="Times New Roman" w:eastAsia="Times New Roman" w:hAnsi="Times New Roman"/>
                <w:color w:val="0D0D0D"/>
                <w:sz w:val="20"/>
                <w:szCs w:val="20"/>
                <w:lang w:eastAsia="ru-RU"/>
              </w:rPr>
              <w:br/>
              <w:t xml:space="preserve">МО "Светлогорский городской округ" </w:t>
            </w:r>
            <w:r w:rsidRPr="00004038">
              <w:rPr>
                <w:rFonts w:ascii="Times New Roman" w:eastAsia="Times New Roman" w:hAnsi="Times New Roman"/>
                <w:color w:val="0D0D0D"/>
                <w:sz w:val="20"/>
                <w:szCs w:val="20"/>
                <w:lang w:eastAsia="ru-RU"/>
              </w:rPr>
              <w:br/>
              <w:t>от "____"  ___________ 20____ года № _</w:t>
            </w:r>
          </w:p>
        </w:tc>
      </w:tr>
      <w:tr w:rsidR="00004038" w:rsidRPr="00004038" w14:paraId="3FD4112E" w14:textId="77777777" w:rsidTr="00004038">
        <w:trPr>
          <w:trHeight w:val="638"/>
        </w:trPr>
        <w:tc>
          <w:tcPr>
            <w:tcW w:w="15735" w:type="dxa"/>
            <w:gridSpan w:val="9"/>
            <w:tcBorders>
              <w:top w:val="nil"/>
              <w:left w:val="nil"/>
              <w:bottom w:val="single" w:sz="4" w:space="0" w:color="auto"/>
              <w:right w:val="nil"/>
            </w:tcBorders>
            <w:shd w:val="clear" w:color="000000" w:fill="FFFFFF"/>
            <w:vAlign w:val="center"/>
            <w:hideMark/>
          </w:tcPr>
          <w:p w14:paraId="790E976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004038" w:rsidRPr="00004038" w14:paraId="0C2523D5" w14:textId="77777777" w:rsidTr="00004038">
        <w:trPr>
          <w:trHeight w:val="375"/>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A3F0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N п/п</w:t>
            </w:r>
          </w:p>
        </w:tc>
        <w:tc>
          <w:tcPr>
            <w:tcW w:w="33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5988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Наименование цели, задачи, основного (отдельного) мероприятия</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E38B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Наименование показателя (индикатора)</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7BEB8C" w14:textId="77777777" w:rsidR="00004038" w:rsidRPr="00004038" w:rsidRDefault="00004038" w:rsidP="00004038">
            <w:pPr>
              <w:spacing w:after="0" w:line="240" w:lineRule="auto"/>
              <w:jc w:val="center"/>
              <w:rPr>
                <w:rFonts w:ascii="Times New Roman" w:eastAsia="Times New Roman" w:hAnsi="Times New Roman"/>
                <w:color w:val="0D0D0D"/>
                <w:sz w:val="18"/>
                <w:szCs w:val="18"/>
                <w:lang w:eastAsia="ru-RU"/>
              </w:rPr>
            </w:pPr>
            <w:r w:rsidRPr="00004038">
              <w:rPr>
                <w:rFonts w:ascii="Times New Roman" w:eastAsia="Times New Roman" w:hAnsi="Times New Roman"/>
                <w:color w:val="0D0D0D"/>
                <w:sz w:val="18"/>
                <w:szCs w:val="18"/>
                <w:lang w:eastAsia="ru-RU"/>
              </w:rPr>
              <w:t>Единица измерения</w:t>
            </w:r>
          </w:p>
        </w:tc>
        <w:tc>
          <w:tcPr>
            <w:tcW w:w="4840" w:type="dxa"/>
            <w:gridSpan w:val="4"/>
            <w:tcBorders>
              <w:top w:val="single" w:sz="4" w:space="0" w:color="auto"/>
              <w:left w:val="nil"/>
              <w:bottom w:val="single" w:sz="4" w:space="0" w:color="auto"/>
              <w:right w:val="nil"/>
            </w:tcBorders>
            <w:shd w:val="clear" w:color="000000" w:fill="FFFFFF"/>
            <w:vAlign w:val="center"/>
            <w:hideMark/>
          </w:tcPr>
          <w:p w14:paraId="2F083B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Значения показателей (индикаторов) </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E4DD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004038" w:rsidRPr="00004038" w14:paraId="231A6839" w14:textId="77777777" w:rsidTr="00004038">
        <w:trPr>
          <w:trHeight w:val="360"/>
        </w:trPr>
        <w:tc>
          <w:tcPr>
            <w:tcW w:w="916" w:type="dxa"/>
            <w:vMerge/>
            <w:tcBorders>
              <w:top w:val="nil"/>
              <w:left w:val="single" w:sz="4" w:space="0" w:color="auto"/>
              <w:bottom w:val="single" w:sz="4" w:space="0" w:color="000000"/>
              <w:right w:val="single" w:sz="4" w:space="0" w:color="auto"/>
            </w:tcBorders>
            <w:vAlign w:val="center"/>
            <w:hideMark/>
          </w:tcPr>
          <w:p w14:paraId="07DC4B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337" w:type="dxa"/>
            <w:vMerge/>
            <w:tcBorders>
              <w:top w:val="nil"/>
              <w:left w:val="single" w:sz="4" w:space="0" w:color="auto"/>
              <w:bottom w:val="single" w:sz="4" w:space="0" w:color="000000"/>
              <w:right w:val="single" w:sz="4" w:space="0" w:color="auto"/>
            </w:tcBorders>
            <w:vAlign w:val="center"/>
            <w:hideMark/>
          </w:tcPr>
          <w:p w14:paraId="294CB5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7EECF9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4381519" w14:textId="77777777" w:rsidR="00004038" w:rsidRPr="00004038" w:rsidRDefault="00004038" w:rsidP="00004038">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568E42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A8756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250BEF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Плановый период</w:t>
            </w:r>
          </w:p>
        </w:tc>
        <w:tc>
          <w:tcPr>
            <w:tcW w:w="3108" w:type="dxa"/>
            <w:vMerge/>
            <w:tcBorders>
              <w:top w:val="nil"/>
              <w:left w:val="single" w:sz="4" w:space="0" w:color="auto"/>
              <w:bottom w:val="single" w:sz="4" w:space="0" w:color="000000"/>
              <w:right w:val="single" w:sz="4" w:space="0" w:color="auto"/>
            </w:tcBorders>
            <w:vAlign w:val="center"/>
            <w:hideMark/>
          </w:tcPr>
          <w:p w14:paraId="55EA93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20F947" w14:textId="77777777" w:rsidTr="00004038">
        <w:trPr>
          <w:trHeight w:val="435"/>
        </w:trPr>
        <w:tc>
          <w:tcPr>
            <w:tcW w:w="916" w:type="dxa"/>
            <w:vMerge/>
            <w:tcBorders>
              <w:top w:val="nil"/>
              <w:left w:val="single" w:sz="4" w:space="0" w:color="auto"/>
              <w:bottom w:val="single" w:sz="4" w:space="0" w:color="000000"/>
              <w:right w:val="single" w:sz="4" w:space="0" w:color="auto"/>
            </w:tcBorders>
            <w:vAlign w:val="center"/>
            <w:hideMark/>
          </w:tcPr>
          <w:p w14:paraId="471D1E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337" w:type="dxa"/>
            <w:vMerge/>
            <w:tcBorders>
              <w:top w:val="nil"/>
              <w:left w:val="single" w:sz="4" w:space="0" w:color="auto"/>
              <w:bottom w:val="single" w:sz="4" w:space="0" w:color="000000"/>
              <w:right w:val="single" w:sz="4" w:space="0" w:color="auto"/>
            </w:tcBorders>
            <w:vAlign w:val="center"/>
            <w:hideMark/>
          </w:tcPr>
          <w:p w14:paraId="432380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4417B5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C994403" w14:textId="77777777" w:rsidR="00004038" w:rsidRPr="00004038" w:rsidRDefault="00004038" w:rsidP="00004038">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7ED300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2022</w:t>
            </w:r>
          </w:p>
        </w:tc>
        <w:tc>
          <w:tcPr>
            <w:tcW w:w="1120" w:type="dxa"/>
            <w:tcBorders>
              <w:top w:val="nil"/>
              <w:left w:val="nil"/>
              <w:bottom w:val="single" w:sz="4" w:space="0" w:color="auto"/>
              <w:right w:val="single" w:sz="4" w:space="0" w:color="auto"/>
            </w:tcBorders>
            <w:shd w:val="clear" w:color="000000" w:fill="FFFFFF"/>
            <w:vAlign w:val="center"/>
            <w:hideMark/>
          </w:tcPr>
          <w:p w14:paraId="7FBD9D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2023</w:t>
            </w:r>
          </w:p>
        </w:tc>
        <w:tc>
          <w:tcPr>
            <w:tcW w:w="1120" w:type="dxa"/>
            <w:tcBorders>
              <w:top w:val="nil"/>
              <w:left w:val="nil"/>
              <w:bottom w:val="single" w:sz="4" w:space="0" w:color="auto"/>
              <w:right w:val="single" w:sz="4" w:space="0" w:color="auto"/>
            </w:tcBorders>
            <w:shd w:val="clear" w:color="000000" w:fill="FFFFFF"/>
            <w:vAlign w:val="center"/>
            <w:hideMark/>
          </w:tcPr>
          <w:p w14:paraId="284844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2024</w:t>
            </w:r>
          </w:p>
        </w:tc>
        <w:tc>
          <w:tcPr>
            <w:tcW w:w="1120" w:type="dxa"/>
            <w:tcBorders>
              <w:top w:val="nil"/>
              <w:left w:val="nil"/>
              <w:bottom w:val="single" w:sz="4" w:space="0" w:color="auto"/>
              <w:right w:val="single" w:sz="4" w:space="0" w:color="auto"/>
            </w:tcBorders>
            <w:shd w:val="clear" w:color="000000" w:fill="FFFFFF"/>
            <w:vAlign w:val="center"/>
            <w:hideMark/>
          </w:tcPr>
          <w:p w14:paraId="77843E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2025</w:t>
            </w:r>
          </w:p>
        </w:tc>
        <w:tc>
          <w:tcPr>
            <w:tcW w:w="3108" w:type="dxa"/>
            <w:vMerge/>
            <w:tcBorders>
              <w:top w:val="nil"/>
              <w:left w:val="single" w:sz="4" w:space="0" w:color="auto"/>
              <w:bottom w:val="single" w:sz="4" w:space="0" w:color="000000"/>
              <w:right w:val="single" w:sz="4" w:space="0" w:color="auto"/>
            </w:tcBorders>
            <w:vAlign w:val="center"/>
            <w:hideMark/>
          </w:tcPr>
          <w:p w14:paraId="27598A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FCCF89" w14:textId="77777777" w:rsidTr="00004038">
        <w:trPr>
          <w:trHeight w:val="338"/>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907E5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3337" w:type="dxa"/>
            <w:tcBorders>
              <w:top w:val="nil"/>
              <w:left w:val="nil"/>
              <w:bottom w:val="single" w:sz="4" w:space="0" w:color="auto"/>
              <w:right w:val="single" w:sz="4" w:space="0" w:color="auto"/>
            </w:tcBorders>
            <w:shd w:val="clear" w:color="000000" w:fill="FFFFFF"/>
            <w:vAlign w:val="center"/>
            <w:hideMark/>
          </w:tcPr>
          <w:p w14:paraId="1F02B8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2500" w:type="dxa"/>
            <w:tcBorders>
              <w:top w:val="nil"/>
              <w:left w:val="nil"/>
              <w:bottom w:val="single" w:sz="4" w:space="0" w:color="auto"/>
              <w:right w:val="single" w:sz="4" w:space="0" w:color="auto"/>
            </w:tcBorders>
            <w:shd w:val="clear" w:color="000000" w:fill="FFFFFF"/>
            <w:vAlign w:val="center"/>
            <w:hideMark/>
          </w:tcPr>
          <w:p w14:paraId="467C18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1034" w:type="dxa"/>
            <w:tcBorders>
              <w:top w:val="nil"/>
              <w:left w:val="nil"/>
              <w:bottom w:val="single" w:sz="4" w:space="0" w:color="auto"/>
              <w:right w:val="single" w:sz="4" w:space="0" w:color="auto"/>
            </w:tcBorders>
            <w:shd w:val="clear" w:color="000000" w:fill="FFFFFF"/>
            <w:vAlign w:val="center"/>
            <w:hideMark/>
          </w:tcPr>
          <w:p w14:paraId="21D755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5CFF08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3EE756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4BE17F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24DF37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w:t>
            </w:r>
          </w:p>
        </w:tc>
        <w:tc>
          <w:tcPr>
            <w:tcW w:w="3108" w:type="dxa"/>
            <w:tcBorders>
              <w:top w:val="nil"/>
              <w:left w:val="nil"/>
              <w:bottom w:val="single" w:sz="4" w:space="0" w:color="auto"/>
              <w:right w:val="single" w:sz="4" w:space="0" w:color="auto"/>
            </w:tcBorders>
            <w:shd w:val="clear" w:color="000000" w:fill="FFFFFF"/>
            <w:vAlign w:val="bottom"/>
            <w:hideMark/>
          </w:tcPr>
          <w:p w14:paraId="224DC149"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12</w:t>
            </w:r>
          </w:p>
        </w:tc>
      </w:tr>
      <w:tr w:rsidR="00004038" w:rsidRPr="00004038" w14:paraId="746196E0" w14:textId="77777777" w:rsidTr="00004038">
        <w:trPr>
          <w:trHeight w:val="390"/>
        </w:trPr>
        <w:tc>
          <w:tcPr>
            <w:tcW w:w="15735" w:type="dxa"/>
            <w:gridSpan w:val="9"/>
            <w:tcBorders>
              <w:top w:val="single" w:sz="4" w:space="0" w:color="auto"/>
              <w:left w:val="single" w:sz="4" w:space="0" w:color="auto"/>
              <w:bottom w:val="single" w:sz="4" w:space="0" w:color="auto"/>
              <w:right w:val="nil"/>
            </w:tcBorders>
            <w:shd w:val="clear" w:color="000000" w:fill="FFFFFF"/>
            <w:vAlign w:val="center"/>
            <w:hideMark/>
          </w:tcPr>
          <w:p w14:paraId="4CB26F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Муниципальная программа </w:t>
            </w:r>
            <w:r w:rsidRPr="00004038">
              <w:rPr>
                <w:rFonts w:ascii="Times New Roman" w:eastAsia="Times New Roman" w:hAnsi="Times New Roman"/>
                <w:b/>
                <w:bCs/>
                <w:color w:val="0D0D0D"/>
                <w:sz w:val="20"/>
                <w:szCs w:val="20"/>
                <w:lang w:eastAsia="ru-RU"/>
              </w:rPr>
              <w:t xml:space="preserve">«Благоустройство территории» </w:t>
            </w:r>
          </w:p>
        </w:tc>
      </w:tr>
      <w:tr w:rsidR="00004038" w:rsidRPr="00004038" w14:paraId="565A8C0C" w14:textId="77777777" w:rsidTr="00004038">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E5FF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3337" w:type="dxa"/>
            <w:tcBorders>
              <w:top w:val="nil"/>
              <w:left w:val="nil"/>
              <w:bottom w:val="single" w:sz="4" w:space="0" w:color="auto"/>
              <w:right w:val="single" w:sz="4" w:space="0" w:color="auto"/>
            </w:tcBorders>
            <w:shd w:val="clear" w:color="auto" w:fill="auto"/>
            <w:vAlign w:val="center"/>
            <w:hideMark/>
          </w:tcPr>
          <w:p w14:paraId="3897AD9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Цель муниципальной  программы </w:t>
            </w:r>
            <w:r w:rsidRPr="00004038">
              <w:rPr>
                <w:rFonts w:ascii="Times New Roman" w:eastAsia="Times New Roman" w:hAnsi="Times New Roman"/>
                <w:color w:val="0D0D0D"/>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tcBorders>
              <w:top w:val="nil"/>
              <w:left w:val="nil"/>
              <w:bottom w:val="single" w:sz="4" w:space="0" w:color="auto"/>
              <w:right w:val="single" w:sz="4" w:space="0" w:color="auto"/>
            </w:tcBorders>
            <w:shd w:val="clear" w:color="auto" w:fill="auto"/>
            <w:vAlign w:val="center"/>
            <w:hideMark/>
          </w:tcPr>
          <w:p w14:paraId="2DEC58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Доля благоустроенной территории округа</w:t>
            </w:r>
          </w:p>
        </w:tc>
        <w:tc>
          <w:tcPr>
            <w:tcW w:w="1034" w:type="dxa"/>
            <w:tcBorders>
              <w:top w:val="nil"/>
              <w:left w:val="nil"/>
              <w:bottom w:val="single" w:sz="4" w:space="0" w:color="auto"/>
              <w:right w:val="single" w:sz="4" w:space="0" w:color="auto"/>
            </w:tcBorders>
            <w:shd w:val="clear" w:color="auto" w:fill="auto"/>
            <w:vAlign w:val="center"/>
            <w:hideMark/>
          </w:tcPr>
          <w:p w14:paraId="5F1282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4345E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14:paraId="482620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37,1</w:t>
            </w:r>
          </w:p>
        </w:tc>
        <w:tc>
          <w:tcPr>
            <w:tcW w:w="1120" w:type="dxa"/>
            <w:tcBorders>
              <w:top w:val="nil"/>
              <w:left w:val="nil"/>
              <w:bottom w:val="single" w:sz="4" w:space="0" w:color="auto"/>
              <w:right w:val="single" w:sz="4" w:space="0" w:color="auto"/>
            </w:tcBorders>
            <w:shd w:val="clear" w:color="auto" w:fill="auto"/>
            <w:vAlign w:val="center"/>
            <w:hideMark/>
          </w:tcPr>
          <w:p w14:paraId="79B273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w:t>
            </w:r>
          </w:p>
        </w:tc>
        <w:tc>
          <w:tcPr>
            <w:tcW w:w="1120" w:type="dxa"/>
            <w:tcBorders>
              <w:top w:val="nil"/>
              <w:left w:val="nil"/>
              <w:bottom w:val="single" w:sz="4" w:space="0" w:color="auto"/>
              <w:right w:val="single" w:sz="4" w:space="0" w:color="auto"/>
            </w:tcBorders>
            <w:shd w:val="clear" w:color="auto" w:fill="auto"/>
            <w:vAlign w:val="center"/>
            <w:hideMark/>
          </w:tcPr>
          <w:p w14:paraId="4DFB73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w:t>
            </w:r>
          </w:p>
        </w:tc>
        <w:tc>
          <w:tcPr>
            <w:tcW w:w="3108" w:type="dxa"/>
            <w:tcBorders>
              <w:top w:val="nil"/>
              <w:left w:val="nil"/>
              <w:bottom w:val="single" w:sz="4" w:space="0" w:color="auto"/>
              <w:right w:val="single" w:sz="4" w:space="0" w:color="auto"/>
            </w:tcBorders>
            <w:shd w:val="clear" w:color="auto" w:fill="auto"/>
            <w:vAlign w:val="center"/>
            <w:hideMark/>
          </w:tcPr>
          <w:p w14:paraId="429B2E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087649A" w14:textId="77777777" w:rsidTr="00004038">
        <w:trPr>
          <w:trHeight w:val="3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ABB83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w:t>
            </w:r>
          </w:p>
        </w:tc>
        <w:tc>
          <w:tcPr>
            <w:tcW w:w="14819" w:type="dxa"/>
            <w:gridSpan w:val="8"/>
            <w:tcBorders>
              <w:top w:val="single" w:sz="4" w:space="0" w:color="auto"/>
              <w:left w:val="nil"/>
              <w:bottom w:val="single" w:sz="4" w:space="0" w:color="auto"/>
              <w:right w:val="nil"/>
            </w:tcBorders>
            <w:shd w:val="clear" w:color="auto" w:fill="auto"/>
            <w:vAlign w:val="center"/>
            <w:hideMark/>
          </w:tcPr>
          <w:p w14:paraId="36A12EA6"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Задача № 1:</w:t>
            </w:r>
          </w:p>
        </w:tc>
      </w:tr>
      <w:tr w:rsidR="00004038" w:rsidRPr="00004038" w14:paraId="77B7DE10" w14:textId="77777777" w:rsidTr="00004038">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2B61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337" w:type="dxa"/>
            <w:tcBorders>
              <w:top w:val="nil"/>
              <w:left w:val="nil"/>
              <w:bottom w:val="single" w:sz="4" w:space="0" w:color="auto"/>
              <w:right w:val="single" w:sz="4" w:space="0" w:color="auto"/>
            </w:tcBorders>
            <w:shd w:val="clear" w:color="auto" w:fill="auto"/>
            <w:vAlign w:val="center"/>
            <w:hideMark/>
          </w:tcPr>
          <w:p w14:paraId="2C3637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2500" w:type="dxa"/>
            <w:tcBorders>
              <w:top w:val="nil"/>
              <w:left w:val="nil"/>
              <w:bottom w:val="single" w:sz="4" w:space="0" w:color="auto"/>
              <w:right w:val="single" w:sz="4" w:space="0" w:color="auto"/>
            </w:tcBorders>
            <w:shd w:val="clear" w:color="auto" w:fill="auto"/>
            <w:vAlign w:val="center"/>
            <w:hideMark/>
          </w:tcPr>
          <w:p w14:paraId="370615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auto" w:fill="auto"/>
            <w:vAlign w:val="center"/>
            <w:hideMark/>
          </w:tcPr>
          <w:p w14:paraId="7F6431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1BBB3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71862175</w:t>
            </w:r>
          </w:p>
        </w:tc>
        <w:tc>
          <w:tcPr>
            <w:tcW w:w="1120" w:type="dxa"/>
            <w:tcBorders>
              <w:top w:val="nil"/>
              <w:left w:val="nil"/>
              <w:bottom w:val="single" w:sz="4" w:space="0" w:color="auto"/>
              <w:right w:val="single" w:sz="4" w:space="0" w:color="auto"/>
            </w:tcBorders>
            <w:shd w:val="clear" w:color="auto" w:fill="auto"/>
            <w:vAlign w:val="center"/>
            <w:hideMark/>
          </w:tcPr>
          <w:p w14:paraId="58E874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7631058</w:t>
            </w:r>
          </w:p>
        </w:tc>
        <w:tc>
          <w:tcPr>
            <w:tcW w:w="1120" w:type="dxa"/>
            <w:tcBorders>
              <w:top w:val="nil"/>
              <w:left w:val="nil"/>
              <w:bottom w:val="single" w:sz="4" w:space="0" w:color="auto"/>
              <w:right w:val="single" w:sz="4" w:space="0" w:color="auto"/>
            </w:tcBorders>
            <w:shd w:val="clear" w:color="auto" w:fill="auto"/>
            <w:vAlign w:val="center"/>
            <w:hideMark/>
          </w:tcPr>
          <w:p w14:paraId="68B9C5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7639958</w:t>
            </w:r>
          </w:p>
        </w:tc>
        <w:tc>
          <w:tcPr>
            <w:tcW w:w="1120" w:type="dxa"/>
            <w:tcBorders>
              <w:top w:val="nil"/>
              <w:left w:val="nil"/>
              <w:bottom w:val="single" w:sz="4" w:space="0" w:color="auto"/>
              <w:right w:val="single" w:sz="4" w:space="0" w:color="auto"/>
            </w:tcBorders>
            <w:shd w:val="clear" w:color="auto" w:fill="auto"/>
            <w:vAlign w:val="center"/>
            <w:hideMark/>
          </w:tcPr>
          <w:p w14:paraId="39D246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7645225</w:t>
            </w:r>
          </w:p>
        </w:tc>
        <w:tc>
          <w:tcPr>
            <w:tcW w:w="3108" w:type="dxa"/>
            <w:tcBorders>
              <w:top w:val="nil"/>
              <w:left w:val="nil"/>
              <w:bottom w:val="single" w:sz="4" w:space="0" w:color="auto"/>
              <w:right w:val="single" w:sz="4" w:space="0" w:color="auto"/>
            </w:tcBorders>
            <w:shd w:val="clear" w:color="auto" w:fill="auto"/>
            <w:hideMark/>
          </w:tcPr>
          <w:p w14:paraId="52F40D87"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r>
      <w:tr w:rsidR="00004038" w:rsidRPr="00004038" w14:paraId="192C65DB" w14:textId="77777777" w:rsidTr="00004038">
        <w:trPr>
          <w:trHeight w:val="345"/>
        </w:trPr>
        <w:tc>
          <w:tcPr>
            <w:tcW w:w="15735" w:type="dxa"/>
            <w:gridSpan w:val="9"/>
            <w:tcBorders>
              <w:top w:val="single" w:sz="4" w:space="0" w:color="auto"/>
              <w:left w:val="single" w:sz="4" w:space="0" w:color="auto"/>
              <w:bottom w:val="single" w:sz="4" w:space="0" w:color="auto"/>
              <w:right w:val="nil"/>
            </w:tcBorders>
            <w:shd w:val="clear" w:color="000000" w:fill="FFFFFF"/>
            <w:vAlign w:val="center"/>
            <w:hideMark/>
          </w:tcPr>
          <w:p w14:paraId="63CF0CD6"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Мероприятия:</w:t>
            </w:r>
          </w:p>
        </w:tc>
      </w:tr>
      <w:tr w:rsidR="00004038" w:rsidRPr="00004038" w14:paraId="1B8BDCB6" w14:textId="77777777" w:rsidTr="00004038">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74C3C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1.1.</w:t>
            </w:r>
          </w:p>
        </w:tc>
        <w:tc>
          <w:tcPr>
            <w:tcW w:w="3337" w:type="dxa"/>
            <w:tcBorders>
              <w:top w:val="nil"/>
              <w:left w:val="nil"/>
              <w:bottom w:val="single" w:sz="4" w:space="0" w:color="auto"/>
              <w:right w:val="single" w:sz="4" w:space="0" w:color="auto"/>
            </w:tcBorders>
            <w:shd w:val="clear" w:color="000000" w:fill="FFFFFF"/>
            <w:vAlign w:val="center"/>
            <w:hideMark/>
          </w:tcPr>
          <w:p w14:paraId="22BBDD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C349B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территории /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93B93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 с 2023 года -шт</w:t>
            </w:r>
          </w:p>
        </w:tc>
        <w:tc>
          <w:tcPr>
            <w:tcW w:w="1480" w:type="dxa"/>
            <w:tcBorders>
              <w:top w:val="nil"/>
              <w:left w:val="nil"/>
              <w:bottom w:val="single" w:sz="4" w:space="0" w:color="auto"/>
              <w:right w:val="single" w:sz="4" w:space="0" w:color="auto"/>
            </w:tcBorders>
            <w:shd w:val="clear" w:color="auto" w:fill="auto"/>
            <w:vAlign w:val="center"/>
            <w:hideMark/>
          </w:tcPr>
          <w:p w14:paraId="6D933C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447754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30E5EC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7FB407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89DA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B05CDE9" w14:textId="77777777" w:rsidTr="00004038">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F9EF6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w:t>
            </w:r>
          </w:p>
        </w:tc>
        <w:tc>
          <w:tcPr>
            <w:tcW w:w="3337" w:type="dxa"/>
            <w:tcBorders>
              <w:top w:val="nil"/>
              <w:left w:val="nil"/>
              <w:bottom w:val="single" w:sz="4" w:space="0" w:color="auto"/>
              <w:right w:val="single" w:sz="4" w:space="0" w:color="auto"/>
            </w:tcBorders>
            <w:shd w:val="clear" w:color="000000" w:fill="FFFFFF"/>
            <w:vAlign w:val="center"/>
            <w:hideMark/>
          </w:tcPr>
          <w:p w14:paraId="705BCD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CD646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136854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48983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4A766A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3BEE56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417A8C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25300</w:t>
            </w:r>
          </w:p>
        </w:tc>
        <w:tc>
          <w:tcPr>
            <w:tcW w:w="3108" w:type="dxa"/>
            <w:vMerge/>
            <w:tcBorders>
              <w:top w:val="nil"/>
              <w:left w:val="single" w:sz="4" w:space="0" w:color="auto"/>
              <w:bottom w:val="single" w:sz="4" w:space="0" w:color="000000"/>
              <w:right w:val="single" w:sz="4" w:space="0" w:color="auto"/>
            </w:tcBorders>
            <w:vAlign w:val="center"/>
            <w:hideMark/>
          </w:tcPr>
          <w:p w14:paraId="157595F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E039B6" w14:textId="77777777" w:rsidTr="00004038">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B946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1.1.2</w:t>
            </w:r>
          </w:p>
        </w:tc>
        <w:tc>
          <w:tcPr>
            <w:tcW w:w="3337" w:type="dxa"/>
            <w:tcBorders>
              <w:top w:val="nil"/>
              <w:left w:val="nil"/>
              <w:bottom w:val="single" w:sz="4" w:space="0" w:color="auto"/>
              <w:right w:val="single" w:sz="4" w:space="0" w:color="auto"/>
            </w:tcBorders>
            <w:shd w:val="clear" w:color="000000" w:fill="FFFFFF"/>
            <w:vAlign w:val="center"/>
            <w:hideMark/>
          </w:tcPr>
          <w:p w14:paraId="46D460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C766C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перевозок </w:t>
            </w:r>
          </w:p>
        </w:tc>
        <w:tc>
          <w:tcPr>
            <w:tcW w:w="1034" w:type="dxa"/>
            <w:tcBorders>
              <w:top w:val="nil"/>
              <w:left w:val="nil"/>
              <w:bottom w:val="single" w:sz="4" w:space="0" w:color="auto"/>
              <w:right w:val="single" w:sz="4" w:space="0" w:color="auto"/>
            </w:tcBorders>
            <w:shd w:val="clear" w:color="000000" w:fill="FFFFFF"/>
            <w:vAlign w:val="center"/>
            <w:hideMark/>
          </w:tcPr>
          <w:p w14:paraId="461A37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6D230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89E90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6199C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F8718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3108" w:type="dxa"/>
            <w:vMerge/>
            <w:tcBorders>
              <w:top w:val="nil"/>
              <w:left w:val="single" w:sz="4" w:space="0" w:color="auto"/>
              <w:bottom w:val="single" w:sz="4" w:space="0" w:color="000000"/>
              <w:right w:val="single" w:sz="4" w:space="0" w:color="auto"/>
            </w:tcBorders>
            <w:vAlign w:val="center"/>
            <w:hideMark/>
          </w:tcPr>
          <w:p w14:paraId="0CB8F6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545733" w14:textId="77777777" w:rsidTr="00004038">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B12D9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1.1.3</w:t>
            </w:r>
          </w:p>
        </w:tc>
        <w:tc>
          <w:tcPr>
            <w:tcW w:w="3337" w:type="dxa"/>
            <w:tcBorders>
              <w:top w:val="nil"/>
              <w:left w:val="nil"/>
              <w:bottom w:val="single" w:sz="4" w:space="0" w:color="auto"/>
              <w:right w:val="single" w:sz="4" w:space="0" w:color="auto"/>
            </w:tcBorders>
            <w:shd w:val="clear" w:color="000000" w:fill="FFFFFF"/>
            <w:vAlign w:val="center"/>
            <w:hideMark/>
          </w:tcPr>
          <w:p w14:paraId="4D3E44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8C8EF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7F8679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000000" w:fill="FFFFFF"/>
            <w:vAlign w:val="center"/>
            <w:hideMark/>
          </w:tcPr>
          <w:p w14:paraId="64FA44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701247B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910</w:t>
            </w:r>
          </w:p>
        </w:tc>
        <w:tc>
          <w:tcPr>
            <w:tcW w:w="1120" w:type="dxa"/>
            <w:tcBorders>
              <w:top w:val="nil"/>
              <w:left w:val="nil"/>
              <w:bottom w:val="single" w:sz="4" w:space="0" w:color="auto"/>
              <w:right w:val="single" w:sz="4" w:space="0" w:color="auto"/>
            </w:tcBorders>
            <w:shd w:val="clear" w:color="000000" w:fill="FFFFFF"/>
            <w:vAlign w:val="center"/>
            <w:hideMark/>
          </w:tcPr>
          <w:p w14:paraId="08564E3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910</w:t>
            </w:r>
          </w:p>
        </w:tc>
        <w:tc>
          <w:tcPr>
            <w:tcW w:w="1120" w:type="dxa"/>
            <w:tcBorders>
              <w:top w:val="nil"/>
              <w:left w:val="nil"/>
              <w:bottom w:val="single" w:sz="4" w:space="0" w:color="auto"/>
              <w:right w:val="single" w:sz="4" w:space="0" w:color="auto"/>
            </w:tcBorders>
            <w:shd w:val="clear" w:color="000000" w:fill="FFFFFF"/>
            <w:vAlign w:val="center"/>
            <w:hideMark/>
          </w:tcPr>
          <w:p w14:paraId="72043F5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910</w:t>
            </w:r>
          </w:p>
        </w:tc>
        <w:tc>
          <w:tcPr>
            <w:tcW w:w="3108" w:type="dxa"/>
            <w:vMerge/>
            <w:tcBorders>
              <w:top w:val="nil"/>
              <w:left w:val="single" w:sz="4" w:space="0" w:color="auto"/>
              <w:bottom w:val="single" w:sz="4" w:space="0" w:color="000000"/>
              <w:right w:val="single" w:sz="4" w:space="0" w:color="auto"/>
            </w:tcBorders>
            <w:vAlign w:val="center"/>
            <w:hideMark/>
          </w:tcPr>
          <w:p w14:paraId="27FDF9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C6FC459" w14:textId="77777777" w:rsidTr="00004038">
        <w:trPr>
          <w:trHeight w:val="5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FA227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1.1.4</w:t>
            </w:r>
          </w:p>
        </w:tc>
        <w:tc>
          <w:tcPr>
            <w:tcW w:w="3337" w:type="dxa"/>
            <w:tcBorders>
              <w:top w:val="nil"/>
              <w:left w:val="nil"/>
              <w:bottom w:val="single" w:sz="4" w:space="0" w:color="auto"/>
              <w:right w:val="single" w:sz="4" w:space="0" w:color="auto"/>
            </w:tcBorders>
            <w:shd w:val="clear" w:color="000000" w:fill="FFFFFF"/>
            <w:vAlign w:val="center"/>
            <w:hideMark/>
          </w:tcPr>
          <w:p w14:paraId="2ACD84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96637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5161C0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E1D28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2FA558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75423F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098394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53000</w:t>
            </w:r>
          </w:p>
        </w:tc>
        <w:tc>
          <w:tcPr>
            <w:tcW w:w="3108" w:type="dxa"/>
            <w:vMerge/>
            <w:tcBorders>
              <w:top w:val="nil"/>
              <w:left w:val="single" w:sz="4" w:space="0" w:color="auto"/>
              <w:bottom w:val="single" w:sz="4" w:space="0" w:color="000000"/>
              <w:right w:val="single" w:sz="4" w:space="0" w:color="auto"/>
            </w:tcBorders>
            <w:vAlign w:val="center"/>
            <w:hideMark/>
          </w:tcPr>
          <w:p w14:paraId="17EDE4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AB93F8" w14:textId="77777777" w:rsidTr="00004038">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6CC5A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1.1.5</w:t>
            </w:r>
          </w:p>
        </w:tc>
        <w:tc>
          <w:tcPr>
            <w:tcW w:w="3337" w:type="dxa"/>
            <w:tcBorders>
              <w:top w:val="nil"/>
              <w:left w:val="nil"/>
              <w:bottom w:val="single" w:sz="4" w:space="0" w:color="auto"/>
              <w:right w:val="single" w:sz="4" w:space="0" w:color="auto"/>
            </w:tcBorders>
            <w:shd w:val="clear" w:color="000000" w:fill="FFFFFF"/>
            <w:vAlign w:val="center"/>
            <w:hideMark/>
          </w:tcPr>
          <w:p w14:paraId="68B60E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B55E9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19F0D6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7526C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1F07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7EFC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A829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713A32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004038" w:rsidRPr="00004038" w14:paraId="2419ED28" w14:textId="77777777" w:rsidTr="00004038">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587E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1.1.6</w:t>
            </w:r>
          </w:p>
        </w:tc>
        <w:tc>
          <w:tcPr>
            <w:tcW w:w="3337" w:type="dxa"/>
            <w:tcBorders>
              <w:top w:val="nil"/>
              <w:left w:val="nil"/>
              <w:bottom w:val="single" w:sz="4" w:space="0" w:color="auto"/>
              <w:right w:val="single" w:sz="4" w:space="0" w:color="auto"/>
            </w:tcBorders>
            <w:shd w:val="clear" w:color="000000" w:fill="FFFFFF"/>
            <w:vAlign w:val="center"/>
            <w:hideMark/>
          </w:tcPr>
          <w:p w14:paraId="2AEB03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4EDD9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Объем ресурса (сточных вод, воды)  по счетчику</w:t>
            </w:r>
          </w:p>
        </w:tc>
        <w:tc>
          <w:tcPr>
            <w:tcW w:w="1034" w:type="dxa"/>
            <w:tcBorders>
              <w:top w:val="nil"/>
              <w:left w:val="nil"/>
              <w:bottom w:val="single" w:sz="4" w:space="0" w:color="auto"/>
              <w:right w:val="single" w:sz="4" w:space="0" w:color="auto"/>
            </w:tcBorders>
            <w:shd w:val="clear" w:color="000000" w:fill="FFFFFF"/>
            <w:vAlign w:val="center"/>
            <w:hideMark/>
          </w:tcPr>
          <w:p w14:paraId="03BF3E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5AC123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3E7360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14:paraId="6B42D1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14:paraId="7D5DA0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682</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DC78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67CFF85" w14:textId="77777777" w:rsidTr="00004038">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ABE5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w:t>
            </w:r>
          </w:p>
        </w:tc>
        <w:tc>
          <w:tcPr>
            <w:tcW w:w="3337" w:type="dxa"/>
            <w:tcBorders>
              <w:top w:val="nil"/>
              <w:left w:val="nil"/>
              <w:bottom w:val="single" w:sz="4" w:space="0" w:color="auto"/>
              <w:right w:val="single" w:sz="4" w:space="0" w:color="auto"/>
            </w:tcBorders>
            <w:shd w:val="clear" w:color="000000" w:fill="FFFFFF"/>
            <w:vAlign w:val="center"/>
            <w:hideMark/>
          </w:tcPr>
          <w:p w14:paraId="0A88D0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DA09B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фонтанов </w:t>
            </w:r>
          </w:p>
        </w:tc>
        <w:tc>
          <w:tcPr>
            <w:tcW w:w="1034" w:type="dxa"/>
            <w:tcBorders>
              <w:top w:val="nil"/>
              <w:left w:val="nil"/>
              <w:bottom w:val="single" w:sz="4" w:space="0" w:color="auto"/>
              <w:right w:val="single" w:sz="4" w:space="0" w:color="auto"/>
            </w:tcBorders>
            <w:shd w:val="clear" w:color="000000" w:fill="FFFFFF"/>
            <w:vAlign w:val="center"/>
            <w:hideMark/>
          </w:tcPr>
          <w:p w14:paraId="5569B9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40A23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40E1A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C08F1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E2B8A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3108" w:type="dxa"/>
            <w:vMerge/>
            <w:tcBorders>
              <w:top w:val="nil"/>
              <w:left w:val="single" w:sz="4" w:space="0" w:color="auto"/>
              <w:bottom w:val="single" w:sz="4" w:space="0" w:color="000000"/>
              <w:right w:val="single" w:sz="4" w:space="0" w:color="auto"/>
            </w:tcBorders>
            <w:vAlign w:val="center"/>
            <w:hideMark/>
          </w:tcPr>
          <w:p w14:paraId="377033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BCB4995" w14:textId="77777777" w:rsidTr="00004038">
        <w:trPr>
          <w:trHeight w:val="7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637D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1.1.8</w:t>
            </w:r>
          </w:p>
        </w:tc>
        <w:tc>
          <w:tcPr>
            <w:tcW w:w="3337" w:type="dxa"/>
            <w:tcBorders>
              <w:top w:val="nil"/>
              <w:left w:val="nil"/>
              <w:bottom w:val="single" w:sz="4" w:space="0" w:color="auto"/>
              <w:right w:val="single" w:sz="4" w:space="0" w:color="auto"/>
            </w:tcBorders>
            <w:shd w:val="clear" w:color="000000" w:fill="FFFFFF"/>
            <w:vAlign w:val="center"/>
            <w:hideMark/>
          </w:tcPr>
          <w:p w14:paraId="57DE6F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0B5536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5F0795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10D5D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8BE9C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38FE5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6881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3E6C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6BD89C3" w14:textId="77777777" w:rsidTr="00004038">
        <w:trPr>
          <w:trHeight w:val="6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0D2C8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1.1.9</w:t>
            </w:r>
          </w:p>
        </w:tc>
        <w:tc>
          <w:tcPr>
            <w:tcW w:w="3337" w:type="dxa"/>
            <w:tcBorders>
              <w:top w:val="nil"/>
              <w:left w:val="nil"/>
              <w:bottom w:val="single" w:sz="4" w:space="0" w:color="auto"/>
              <w:right w:val="single" w:sz="4" w:space="0" w:color="auto"/>
            </w:tcBorders>
            <w:shd w:val="clear" w:color="000000" w:fill="FFFFFF"/>
            <w:vAlign w:val="center"/>
            <w:hideMark/>
          </w:tcPr>
          <w:p w14:paraId="716D20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27C47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74D079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CCD63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E766B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018ED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6A69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86571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DF9FF97" w14:textId="77777777" w:rsidTr="00004038">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05AE0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1.1.10</w:t>
            </w:r>
          </w:p>
        </w:tc>
        <w:tc>
          <w:tcPr>
            <w:tcW w:w="3337" w:type="dxa"/>
            <w:tcBorders>
              <w:top w:val="nil"/>
              <w:left w:val="nil"/>
              <w:bottom w:val="single" w:sz="4" w:space="0" w:color="auto"/>
              <w:right w:val="single" w:sz="4" w:space="0" w:color="auto"/>
            </w:tcBorders>
            <w:shd w:val="clear" w:color="000000" w:fill="FFFFFF"/>
            <w:vAlign w:val="center"/>
            <w:hideMark/>
          </w:tcPr>
          <w:p w14:paraId="09756F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7950A4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25D43B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9EDB7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FA5D1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628B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A8A53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7A487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E09E2B8" w14:textId="77777777" w:rsidTr="00004038">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ACF07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1.1.11</w:t>
            </w:r>
          </w:p>
        </w:tc>
        <w:tc>
          <w:tcPr>
            <w:tcW w:w="3337" w:type="dxa"/>
            <w:tcBorders>
              <w:top w:val="nil"/>
              <w:left w:val="nil"/>
              <w:bottom w:val="single" w:sz="4" w:space="0" w:color="auto"/>
              <w:right w:val="single" w:sz="4" w:space="0" w:color="auto"/>
            </w:tcBorders>
            <w:shd w:val="clear" w:color="000000" w:fill="FFFFFF"/>
            <w:vAlign w:val="center"/>
            <w:hideMark/>
          </w:tcPr>
          <w:p w14:paraId="33716C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16953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0AF05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56A32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60D5F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A25E1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A55A7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3004F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CA2273B" w14:textId="77777777" w:rsidTr="00004038">
        <w:trPr>
          <w:trHeight w:val="12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4B9B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1.1.12.</w:t>
            </w:r>
          </w:p>
        </w:tc>
        <w:tc>
          <w:tcPr>
            <w:tcW w:w="3337" w:type="dxa"/>
            <w:tcBorders>
              <w:top w:val="nil"/>
              <w:left w:val="nil"/>
              <w:bottom w:val="single" w:sz="4" w:space="0" w:color="auto"/>
              <w:right w:val="single" w:sz="4" w:space="0" w:color="auto"/>
            </w:tcBorders>
            <w:shd w:val="clear" w:color="000000" w:fill="FFFFFF"/>
            <w:vAlign w:val="center"/>
            <w:hideMark/>
          </w:tcPr>
          <w:p w14:paraId="4B8896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Проекто-изыскательские работы реки "Светлогорка"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1F4E1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мероприятия</w:t>
            </w:r>
          </w:p>
        </w:tc>
        <w:tc>
          <w:tcPr>
            <w:tcW w:w="1034" w:type="dxa"/>
            <w:tcBorders>
              <w:top w:val="nil"/>
              <w:left w:val="nil"/>
              <w:bottom w:val="single" w:sz="4" w:space="0" w:color="auto"/>
              <w:right w:val="single" w:sz="4" w:space="0" w:color="auto"/>
            </w:tcBorders>
            <w:shd w:val="clear" w:color="000000" w:fill="FFFFFF"/>
            <w:vAlign w:val="center"/>
            <w:hideMark/>
          </w:tcPr>
          <w:p w14:paraId="3A7836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0BED1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36A16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7FECC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EEB6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14C8F6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004038" w:rsidRPr="00004038" w14:paraId="5E8A43CE" w14:textId="77777777" w:rsidTr="00004038">
        <w:trPr>
          <w:trHeight w:val="780"/>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C803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w:t>
            </w:r>
          </w:p>
        </w:tc>
        <w:tc>
          <w:tcPr>
            <w:tcW w:w="3337" w:type="dxa"/>
            <w:tcBorders>
              <w:top w:val="nil"/>
              <w:left w:val="nil"/>
              <w:bottom w:val="single" w:sz="4" w:space="0" w:color="auto"/>
              <w:right w:val="single" w:sz="4" w:space="0" w:color="auto"/>
            </w:tcBorders>
            <w:shd w:val="clear" w:color="000000" w:fill="FFFFFF"/>
            <w:vAlign w:val="center"/>
            <w:hideMark/>
          </w:tcPr>
          <w:p w14:paraId="5B4517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93EA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ресурса (сточных вод)  </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607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куб.м.</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5D9B3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278000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CC04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276300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D359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276301</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2396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276302</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6165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D3EECA2" w14:textId="77777777" w:rsidTr="00004038">
        <w:trPr>
          <w:trHeight w:val="840"/>
        </w:trPr>
        <w:tc>
          <w:tcPr>
            <w:tcW w:w="916" w:type="dxa"/>
            <w:vMerge/>
            <w:tcBorders>
              <w:top w:val="nil"/>
              <w:left w:val="single" w:sz="4" w:space="0" w:color="auto"/>
              <w:bottom w:val="single" w:sz="4" w:space="0" w:color="000000"/>
              <w:right w:val="single" w:sz="4" w:space="0" w:color="auto"/>
            </w:tcBorders>
            <w:vAlign w:val="center"/>
            <w:hideMark/>
          </w:tcPr>
          <w:p w14:paraId="79581E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337" w:type="dxa"/>
            <w:tcBorders>
              <w:top w:val="nil"/>
              <w:left w:val="nil"/>
              <w:bottom w:val="single" w:sz="4" w:space="0" w:color="auto"/>
              <w:right w:val="single" w:sz="4" w:space="0" w:color="auto"/>
            </w:tcBorders>
            <w:shd w:val="clear" w:color="000000" w:fill="FFFFFF"/>
            <w:vAlign w:val="center"/>
            <w:hideMark/>
          </w:tcPr>
          <w:p w14:paraId="449FF7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vMerge/>
            <w:tcBorders>
              <w:top w:val="nil"/>
              <w:left w:val="single" w:sz="4" w:space="0" w:color="auto"/>
              <w:bottom w:val="single" w:sz="4" w:space="0" w:color="000000"/>
              <w:right w:val="single" w:sz="4" w:space="0" w:color="auto"/>
            </w:tcBorders>
            <w:vAlign w:val="center"/>
            <w:hideMark/>
          </w:tcPr>
          <w:p w14:paraId="47E7B8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FA98A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463738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4F925C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3CF5D6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3E34E2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108" w:type="dxa"/>
            <w:vMerge/>
            <w:tcBorders>
              <w:top w:val="nil"/>
              <w:left w:val="single" w:sz="4" w:space="0" w:color="auto"/>
              <w:bottom w:val="single" w:sz="4" w:space="0" w:color="000000"/>
              <w:right w:val="single" w:sz="4" w:space="0" w:color="auto"/>
            </w:tcBorders>
            <w:vAlign w:val="center"/>
            <w:hideMark/>
          </w:tcPr>
          <w:p w14:paraId="0DD0C5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7DF55B" w14:textId="77777777" w:rsidTr="00004038">
        <w:trPr>
          <w:trHeight w:val="18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208B7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w:t>
            </w:r>
          </w:p>
        </w:tc>
        <w:tc>
          <w:tcPr>
            <w:tcW w:w="3337" w:type="dxa"/>
            <w:tcBorders>
              <w:top w:val="nil"/>
              <w:left w:val="nil"/>
              <w:bottom w:val="single" w:sz="4" w:space="0" w:color="auto"/>
              <w:right w:val="single" w:sz="4" w:space="0" w:color="auto"/>
            </w:tcBorders>
            <w:shd w:val="clear" w:color="000000" w:fill="FFFFFF"/>
            <w:vAlign w:val="center"/>
            <w:hideMark/>
          </w:tcPr>
          <w:p w14:paraId="738103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773FE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объем тепловой энергии/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7FCAF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тыс.Гкал/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33E0A8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4CAE14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000000" w:fill="FFFFFF"/>
            <w:vAlign w:val="center"/>
            <w:hideMark/>
          </w:tcPr>
          <w:p w14:paraId="4D6069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6C568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5E3886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2668CBEF" w14:textId="77777777" w:rsidTr="00004038">
        <w:trPr>
          <w:trHeight w:val="22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03A70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1.3.1.</w:t>
            </w:r>
          </w:p>
        </w:tc>
        <w:tc>
          <w:tcPr>
            <w:tcW w:w="3337" w:type="dxa"/>
            <w:tcBorders>
              <w:top w:val="nil"/>
              <w:left w:val="nil"/>
              <w:bottom w:val="single" w:sz="4" w:space="0" w:color="auto"/>
              <w:right w:val="single" w:sz="4" w:space="0" w:color="auto"/>
            </w:tcBorders>
            <w:shd w:val="clear" w:color="000000" w:fill="FFFFFF"/>
            <w:vAlign w:val="center"/>
            <w:hideMark/>
          </w:tcPr>
          <w:p w14:paraId="4CF469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w:t>
            </w:r>
            <w:r w:rsidRPr="00004038">
              <w:rPr>
                <w:rFonts w:ascii="Times New Roman" w:eastAsia="Times New Roman" w:hAnsi="Times New Roman"/>
                <w:color w:val="0D0D0D"/>
                <w:sz w:val="20"/>
                <w:szCs w:val="20"/>
                <w:lang w:eastAsia="ru-RU"/>
              </w:rPr>
              <w:lastRenderedPageBreak/>
              <w:t>бюджета)</w:t>
            </w:r>
          </w:p>
        </w:tc>
        <w:tc>
          <w:tcPr>
            <w:tcW w:w="2500" w:type="dxa"/>
            <w:tcBorders>
              <w:top w:val="nil"/>
              <w:left w:val="nil"/>
              <w:bottom w:val="single" w:sz="4" w:space="0" w:color="auto"/>
              <w:right w:val="single" w:sz="4" w:space="0" w:color="auto"/>
            </w:tcBorders>
            <w:shd w:val="clear" w:color="000000" w:fill="FFFFFF"/>
            <w:vAlign w:val="center"/>
            <w:hideMark/>
          </w:tcPr>
          <w:p w14:paraId="5785564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314AAC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8C45B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3FFE1C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A657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8138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025588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p>
        </w:tc>
      </w:tr>
      <w:tr w:rsidR="00004038" w:rsidRPr="00004038" w14:paraId="62A3D6DC" w14:textId="77777777" w:rsidTr="00004038">
        <w:trPr>
          <w:trHeight w:val="14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6452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1.3.2.</w:t>
            </w:r>
          </w:p>
        </w:tc>
        <w:tc>
          <w:tcPr>
            <w:tcW w:w="3337" w:type="dxa"/>
            <w:tcBorders>
              <w:top w:val="nil"/>
              <w:left w:val="nil"/>
              <w:bottom w:val="single" w:sz="4" w:space="0" w:color="auto"/>
              <w:right w:val="single" w:sz="4" w:space="0" w:color="auto"/>
            </w:tcBorders>
            <w:shd w:val="clear" w:color="000000" w:fill="FFFFFF"/>
            <w:vAlign w:val="center"/>
            <w:hideMark/>
          </w:tcPr>
          <w:p w14:paraId="2CAD10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Субсидия на погашение задолженности за ТЭР перед ООО "Газпроммежрегионгаз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065232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1A5868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4CAD25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w:t>
            </w:r>
          </w:p>
        </w:tc>
        <w:tc>
          <w:tcPr>
            <w:tcW w:w="1120" w:type="dxa"/>
            <w:tcBorders>
              <w:top w:val="nil"/>
              <w:left w:val="nil"/>
              <w:bottom w:val="single" w:sz="4" w:space="0" w:color="auto"/>
              <w:right w:val="single" w:sz="4" w:space="0" w:color="auto"/>
            </w:tcBorders>
            <w:shd w:val="clear" w:color="auto" w:fill="auto"/>
            <w:vAlign w:val="center"/>
            <w:hideMark/>
          </w:tcPr>
          <w:p w14:paraId="298492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E745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C60F6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7EF045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      МУП "Теплосети"</w:t>
            </w:r>
          </w:p>
        </w:tc>
      </w:tr>
      <w:tr w:rsidR="00004038" w:rsidRPr="00004038" w14:paraId="13C6C013" w14:textId="77777777" w:rsidTr="00004038">
        <w:trPr>
          <w:trHeight w:val="10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276B0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1.3.3.</w:t>
            </w:r>
          </w:p>
        </w:tc>
        <w:tc>
          <w:tcPr>
            <w:tcW w:w="3337" w:type="dxa"/>
            <w:tcBorders>
              <w:top w:val="nil"/>
              <w:left w:val="nil"/>
              <w:bottom w:val="single" w:sz="4" w:space="0" w:color="auto"/>
              <w:right w:val="single" w:sz="4" w:space="0" w:color="auto"/>
            </w:tcBorders>
            <w:shd w:val="clear" w:color="000000" w:fill="FFFFFF"/>
            <w:vAlign w:val="center"/>
            <w:hideMark/>
          </w:tcPr>
          <w:p w14:paraId="5E66C4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Субсидия на погашение задолженности за ТЭР перед ООО "Газпроммежрегионгаз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279163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0FB13B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1D494C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1FFF3F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E2EC6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3785B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3B5DAD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  МКП "Водоканал Донское"</w:t>
            </w:r>
          </w:p>
        </w:tc>
      </w:tr>
      <w:tr w:rsidR="00004038" w:rsidRPr="00004038" w14:paraId="6C1F8168" w14:textId="77777777" w:rsidTr="00004038">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AC355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1.3.4.</w:t>
            </w:r>
          </w:p>
        </w:tc>
        <w:tc>
          <w:tcPr>
            <w:tcW w:w="3337" w:type="dxa"/>
            <w:tcBorders>
              <w:top w:val="nil"/>
              <w:left w:val="nil"/>
              <w:bottom w:val="single" w:sz="4" w:space="0" w:color="auto"/>
              <w:right w:val="single" w:sz="4" w:space="0" w:color="auto"/>
            </w:tcBorders>
            <w:shd w:val="clear" w:color="000000" w:fill="FFFFFF"/>
            <w:vAlign w:val="center"/>
            <w:hideMark/>
          </w:tcPr>
          <w:p w14:paraId="42B4A7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77C98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71FABA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3AC753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0BEAC9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493FC0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DC632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279A78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7087E88F" w14:textId="77777777" w:rsidTr="00004038">
        <w:trPr>
          <w:trHeight w:val="17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FB45F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1.3.5.</w:t>
            </w:r>
          </w:p>
        </w:tc>
        <w:tc>
          <w:tcPr>
            <w:tcW w:w="3337" w:type="dxa"/>
            <w:tcBorders>
              <w:top w:val="nil"/>
              <w:left w:val="nil"/>
              <w:bottom w:val="single" w:sz="4" w:space="0" w:color="auto"/>
              <w:right w:val="single" w:sz="4" w:space="0" w:color="auto"/>
            </w:tcBorders>
            <w:shd w:val="clear" w:color="000000" w:fill="FFFFFF"/>
            <w:vAlign w:val="center"/>
            <w:hideMark/>
          </w:tcPr>
          <w:p w14:paraId="15B801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F1417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50D5F5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B2C50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E14BB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799A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1EB9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05B7A0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1C29B416" w14:textId="77777777" w:rsidTr="00004038">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8F1A1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1.3.6.</w:t>
            </w:r>
          </w:p>
        </w:tc>
        <w:tc>
          <w:tcPr>
            <w:tcW w:w="3337" w:type="dxa"/>
            <w:tcBorders>
              <w:top w:val="nil"/>
              <w:left w:val="nil"/>
              <w:bottom w:val="single" w:sz="4" w:space="0" w:color="auto"/>
              <w:right w:val="single" w:sz="4" w:space="0" w:color="auto"/>
            </w:tcBorders>
            <w:shd w:val="clear" w:color="000000" w:fill="FFFFFF"/>
            <w:vAlign w:val="center"/>
            <w:hideMark/>
          </w:tcPr>
          <w:p w14:paraId="58CC6B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54912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4F5934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C37D3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4C8F0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B79A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DA879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333BE7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7ACFD4A9" w14:textId="77777777" w:rsidTr="00004038">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6EE7D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1.3.7.</w:t>
            </w:r>
          </w:p>
        </w:tc>
        <w:tc>
          <w:tcPr>
            <w:tcW w:w="3337" w:type="dxa"/>
            <w:tcBorders>
              <w:top w:val="nil"/>
              <w:left w:val="nil"/>
              <w:bottom w:val="single" w:sz="4" w:space="0" w:color="auto"/>
              <w:right w:val="single" w:sz="4" w:space="0" w:color="auto"/>
            </w:tcBorders>
            <w:shd w:val="clear" w:color="000000" w:fill="FFFFFF"/>
            <w:vAlign w:val="center"/>
            <w:hideMark/>
          </w:tcPr>
          <w:p w14:paraId="063EF8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Выполнение работ по  реконструкции котельной   "РТС "Зори" и по  разработке проекттно-рабочей документации  по объектов "РТС "Зори"  и «РТС «Светлогорская»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8C34A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719C2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237AC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CE14A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9E833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1494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6CA115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826DD55" w14:textId="77777777" w:rsidTr="00004038">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21E45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1.3.8.</w:t>
            </w:r>
          </w:p>
        </w:tc>
        <w:tc>
          <w:tcPr>
            <w:tcW w:w="3337" w:type="dxa"/>
            <w:tcBorders>
              <w:top w:val="nil"/>
              <w:left w:val="nil"/>
              <w:bottom w:val="single" w:sz="4" w:space="0" w:color="auto"/>
              <w:right w:val="single" w:sz="4" w:space="0" w:color="auto"/>
            </w:tcBorders>
            <w:shd w:val="clear" w:color="000000" w:fill="FFFFFF"/>
            <w:vAlign w:val="center"/>
            <w:hideMark/>
          </w:tcPr>
          <w:p w14:paraId="2E5BB9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Техническое присоединения к сетям котельной п.Зори</w:t>
            </w:r>
          </w:p>
        </w:tc>
        <w:tc>
          <w:tcPr>
            <w:tcW w:w="2500" w:type="dxa"/>
            <w:tcBorders>
              <w:top w:val="nil"/>
              <w:left w:val="nil"/>
              <w:bottom w:val="single" w:sz="4" w:space="0" w:color="auto"/>
              <w:right w:val="single" w:sz="4" w:space="0" w:color="auto"/>
            </w:tcBorders>
            <w:shd w:val="clear" w:color="000000" w:fill="FFFFFF"/>
            <w:vAlign w:val="center"/>
            <w:hideMark/>
          </w:tcPr>
          <w:p w14:paraId="0FED0F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47212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7391A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4BB01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53B83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3BBC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19BECF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17A03A30" w14:textId="77777777" w:rsidTr="00004038">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605F3F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1.3.9.</w:t>
            </w:r>
          </w:p>
        </w:tc>
        <w:tc>
          <w:tcPr>
            <w:tcW w:w="3337" w:type="dxa"/>
            <w:tcBorders>
              <w:top w:val="nil"/>
              <w:left w:val="nil"/>
              <w:bottom w:val="single" w:sz="4" w:space="0" w:color="auto"/>
              <w:right w:val="single" w:sz="4" w:space="0" w:color="auto"/>
            </w:tcBorders>
            <w:shd w:val="clear" w:color="000000" w:fill="FFFFFF"/>
            <w:vAlign w:val="center"/>
            <w:hideMark/>
          </w:tcPr>
          <w:p w14:paraId="7D6C849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 xml:space="preserve">Выполнение работ по  реконструкции и по  разработке проекттно-рабочей документации котельной   "Филино" </w:t>
            </w:r>
          </w:p>
        </w:tc>
        <w:tc>
          <w:tcPr>
            <w:tcW w:w="2500" w:type="dxa"/>
            <w:tcBorders>
              <w:top w:val="nil"/>
              <w:left w:val="nil"/>
              <w:bottom w:val="single" w:sz="4" w:space="0" w:color="auto"/>
              <w:right w:val="single" w:sz="4" w:space="0" w:color="auto"/>
            </w:tcBorders>
            <w:shd w:val="clear" w:color="000000" w:fill="FFFFFF"/>
            <w:vAlign w:val="center"/>
            <w:hideMark/>
          </w:tcPr>
          <w:p w14:paraId="4727BAD2"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5A36F10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8C9016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2482CF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5F25B1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9E881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45D8577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Ответственный исполнитель:</w:t>
            </w:r>
            <w:r w:rsidRPr="00004038">
              <w:rPr>
                <w:rFonts w:ascii="Times New Roman" w:eastAsia="Times New Roman" w:hAnsi="Times New Roman"/>
                <w:color w:val="FF0000"/>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FF0000"/>
                <w:sz w:val="20"/>
                <w:szCs w:val="20"/>
                <w:lang w:eastAsia="ru-RU"/>
              </w:rPr>
              <w:br/>
              <w:t>Участники:</w:t>
            </w:r>
            <w:r w:rsidRPr="00004038">
              <w:rPr>
                <w:rFonts w:ascii="Times New Roman" w:eastAsia="Times New Roman" w:hAnsi="Times New Roman"/>
                <w:color w:val="FF0000"/>
                <w:sz w:val="20"/>
                <w:szCs w:val="20"/>
                <w:lang w:eastAsia="ru-RU"/>
              </w:rPr>
              <w:br/>
              <w:t>сторонние организации по результату закупок товаров, работ и услуг</w:t>
            </w:r>
          </w:p>
        </w:tc>
      </w:tr>
      <w:tr w:rsidR="00004038" w:rsidRPr="00004038" w14:paraId="60EAB9D7" w14:textId="77777777" w:rsidTr="00004038">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8E501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w:t>
            </w:r>
          </w:p>
        </w:tc>
        <w:tc>
          <w:tcPr>
            <w:tcW w:w="3337" w:type="dxa"/>
            <w:tcBorders>
              <w:top w:val="nil"/>
              <w:left w:val="nil"/>
              <w:bottom w:val="single" w:sz="4" w:space="0" w:color="auto"/>
              <w:right w:val="single" w:sz="4" w:space="0" w:color="auto"/>
            </w:tcBorders>
            <w:shd w:val="clear" w:color="000000" w:fill="FFFFFF"/>
            <w:vAlign w:val="center"/>
            <w:hideMark/>
          </w:tcPr>
          <w:p w14:paraId="047C4E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2FD053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660E8B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тонн</w:t>
            </w:r>
          </w:p>
        </w:tc>
        <w:tc>
          <w:tcPr>
            <w:tcW w:w="1480" w:type="dxa"/>
            <w:tcBorders>
              <w:top w:val="nil"/>
              <w:left w:val="nil"/>
              <w:bottom w:val="single" w:sz="4" w:space="0" w:color="auto"/>
              <w:right w:val="single" w:sz="4" w:space="0" w:color="auto"/>
            </w:tcBorders>
            <w:shd w:val="clear" w:color="auto" w:fill="auto"/>
            <w:vAlign w:val="center"/>
            <w:hideMark/>
          </w:tcPr>
          <w:p w14:paraId="56F8C1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02013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99772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2127F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6AB29A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045E2DEA" w14:textId="77777777" w:rsidTr="00004038">
        <w:trPr>
          <w:trHeight w:val="1770"/>
        </w:trPr>
        <w:tc>
          <w:tcPr>
            <w:tcW w:w="916" w:type="dxa"/>
            <w:tcBorders>
              <w:top w:val="nil"/>
              <w:left w:val="single" w:sz="4" w:space="0" w:color="auto"/>
              <w:bottom w:val="nil"/>
              <w:right w:val="single" w:sz="4" w:space="0" w:color="auto"/>
            </w:tcBorders>
            <w:shd w:val="clear" w:color="000000" w:fill="FFFFFF"/>
            <w:vAlign w:val="center"/>
            <w:hideMark/>
          </w:tcPr>
          <w:p w14:paraId="27E84C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1.5.</w:t>
            </w:r>
          </w:p>
        </w:tc>
        <w:tc>
          <w:tcPr>
            <w:tcW w:w="3337" w:type="dxa"/>
            <w:tcBorders>
              <w:top w:val="nil"/>
              <w:left w:val="nil"/>
              <w:bottom w:val="single" w:sz="4" w:space="0" w:color="auto"/>
              <w:right w:val="single" w:sz="4" w:space="0" w:color="auto"/>
            </w:tcBorders>
            <w:shd w:val="clear" w:color="000000" w:fill="FFFFFF"/>
            <w:vAlign w:val="center"/>
            <w:hideMark/>
          </w:tcPr>
          <w:p w14:paraId="15CB3A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307D86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территории/ с 2023  года - количество мероприятий</w:t>
            </w:r>
          </w:p>
        </w:tc>
        <w:tc>
          <w:tcPr>
            <w:tcW w:w="1034" w:type="dxa"/>
            <w:tcBorders>
              <w:top w:val="nil"/>
              <w:left w:val="nil"/>
              <w:bottom w:val="nil"/>
              <w:right w:val="single" w:sz="4" w:space="0" w:color="auto"/>
            </w:tcBorders>
            <w:shd w:val="clear" w:color="000000" w:fill="FFFFFF"/>
            <w:vAlign w:val="center"/>
            <w:hideMark/>
          </w:tcPr>
          <w:p w14:paraId="5AA8DD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 с 2023 года -шт</w:t>
            </w:r>
          </w:p>
        </w:tc>
        <w:tc>
          <w:tcPr>
            <w:tcW w:w="1480" w:type="dxa"/>
            <w:tcBorders>
              <w:top w:val="nil"/>
              <w:left w:val="nil"/>
              <w:bottom w:val="nil"/>
              <w:right w:val="single" w:sz="4" w:space="0" w:color="auto"/>
            </w:tcBorders>
            <w:shd w:val="clear" w:color="auto" w:fill="auto"/>
            <w:vAlign w:val="center"/>
            <w:hideMark/>
          </w:tcPr>
          <w:p w14:paraId="1B3FD9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83013</w:t>
            </w:r>
          </w:p>
        </w:tc>
        <w:tc>
          <w:tcPr>
            <w:tcW w:w="1120" w:type="dxa"/>
            <w:tcBorders>
              <w:top w:val="nil"/>
              <w:left w:val="nil"/>
              <w:bottom w:val="nil"/>
              <w:right w:val="single" w:sz="4" w:space="0" w:color="auto"/>
            </w:tcBorders>
            <w:shd w:val="clear" w:color="auto" w:fill="auto"/>
            <w:vAlign w:val="center"/>
            <w:hideMark/>
          </w:tcPr>
          <w:p w14:paraId="7B8AB2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w:t>
            </w:r>
          </w:p>
        </w:tc>
        <w:tc>
          <w:tcPr>
            <w:tcW w:w="1120" w:type="dxa"/>
            <w:tcBorders>
              <w:top w:val="nil"/>
              <w:left w:val="nil"/>
              <w:bottom w:val="nil"/>
              <w:right w:val="single" w:sz="4" w:space="0" w:color="auto"/>
            </w:tcBorders>
            <w:shd w:val="clear" w:color="auto" w:fill="auto"/>
            <w:vAlign w:val="center"/>
            <w:hideMark/>
          </w:tcPr>
          <w:p w14:paraId="12E021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w:t>
            </w:r>
          </w:p>
        </w:tc>
        <w:tc>
          <w:tcPr>
            <w:tcW w:w="1120" w:type="dxa"/>
            <w:tcBorders>
              <w:top w:val="nil"/>
              <w:left w:val="nil"/>
              <w:bottom w:val="nil"/>
              <w:right w:val="single" w:sz="4" w:space="0" w:color="auto"/>
            </w:tcBorders>
            <w:shd w:val="clear" w:color="auto" w:fill="auto"/>
            <w:vAlign w:val="center"/>
            <w:hideMark/>
          </w:tcPr>
          <w:p w14:paraId="3B6AA9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FADF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004038" w:rsidRPr="00004038" w14:paraId="01751740" w14:textId="77777777" w:rsidTr="00004038">
        <w:trPr>
          <w:trHeight w:val="103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424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w:t>
            </w:r>
          </w:p>
        </w:tc>
        <w:tc>
          <w:tcPr>
            <w:tcW w:w="3337" w:type="dxa"/>
            <w:tcBorders>
              <w:top w:val="nil"/>
              <w:left w:val="nil"/>
              <w:bottom w:val="single" w:sz="4" w:space="0" w:color="auto"/>
              <w:right w:val="single" w:sz="4" w:space="0" w:color="auto"/>
            </w:tcBorders>
            <w:shd w:val="clear" w:color="000000" w:fill="FFFFFF"/>
            <w:vAlign w:val="center"/>
            <w:hideMark/>
          </w:tcPr>
          <w:p w14:paraId="1BD2C3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7F965E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территории</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46B912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50EDF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6AC8A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44DE2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AECB2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1345</w:t>
            </w:r>
          </w:p>
        </w:tc>
        <w:tc>
          <w:tcPr>
            <w:tcW w:w="3108" w:type="dxa"/>
            <w:vMerge/>
            <w:tcBorders>
              <w:top w:val="nil"/>
              <w:left w:val="single" w:sz="4" w:space="0" w:color="auto"/>
              <w:bottom w:val="single" w:sz="4" w:space="0" w:color="000000"/>
              <w:right w:val="single" w:sz="4" w:space="0" w:color="auto"/>
            </w:tcBorders>
            <w:vAlign w:val="center"/>
            <w:hideMark/>
          </w:tcPr>
          <w:p w14:paraId="2581D9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4A24A92" w14:textId="77777777" w:rsidTr="00004038">
        <w:trPr>
          <w:trHeight w:val="5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40990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1.5.2.</w:t>
            </w:r>
          </w:p>
        </w:tc>
        <w:tc>
          <w:tcPr>
            <w:tcW w:w="3337" w:type="dxa"/>
            <w:tcBorders>
              <w:top w:val="nil"/>
              <w:left w:val="nil"/>
              <w:bottom w:val="single" w:sz="4" w:space="0" w:color="auto"/>
              <w:right w:val="single" w:sz="4" w:space="0" w:color="auto"/>
            </w:tcBorders>
            <w:shd w:val="clear" w:color="000000" w:fill="FFFFFF"/>
            <w:vAlign w:val="center"/>
            <w:hideMark/>
          </w:tcPr>
          <w:p w14:paraId="7DF746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26A90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1D34DC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00B62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1FC27D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03636A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17F92A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220</w:t>
            </w:r>
          </w:p>
        </w:tc>
        <w:tc>
          <w:tcPr>
            <w:tcW w:w="3108" w:type="dxa"/>
            <w:vMerge/>
            <w:tcBorders>
              <w:top w:val="nil"/>
              <w:left w:val="single" w:sz="4" w:space="0" w:color="auto"/>
              <w:bottom w:val="single" w:sz="4" w:space="0" w:color="000000"/>
              <w:right w:val="single" w:sz="4" w:space="0" w:color="auto"/>
            </w:tcBorders>
            <w:vAlign w:val="center"/>
            <w:hideMark/>
          </w:tcPr>
          <w:p w14:paraId="4CD223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44098F" w14:textId="77777777" w:rsidTr="00004038">
        <w:trPr>
          <w:trHeight w:val="12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113A2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1.5.3.</w:t>
            </w:r>
          </w:p>
        </w:tc>
        <w:tc>
          <w:tcPr>
            <w:tcW w:w="3337" w:type="dxa"/>
            <w:tcBorders>
              <w:top w:val="nil"/>
              <w:left w:val="nil"/>
              <w:bottom w:val="single" w:sz="4" w:space="0" w:color="auto"/>
              <w:right w:val="single" w:sz="4" w:space="0" w:color="auto"/>
            </w:tcBorders>
            <w:shd w:val="clear" w:color="000000" w:fill="FFFFFF"/>
            <w:vAlign w:val="center"/>
            <w:hideMark/>
          </w:tcPr>
          <w:p w14:paraId="795F0A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E3357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обследований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22B774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2FFCE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5A8F6C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4B4297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54AFC0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w:t>
            </w:r>
          </w:p>
        </w:tc>
        <w:tc>
          <w:tcPr>
            <w:tcW w:w="3108" w:type="dxa"/>
            <w:tcBorders>
              <w:top w:val="nil"/>
              <w:left w:val="nil"/>
              <w:bottom w:val="single" w:sz="4" w:space="0" w:color="auto"/>
              <w:right w:val="single" w:sz="4" w:space="0" w:color="auto"/>
            </w:tcBorders>
            <w:shd w:val="clear" w:color="000000" w:fill="FFFFFF"/>
            <w:vAlign w:val="center"/>
            <w:hideMark/>
          </w:tcPr>
          <w:p w14:paraId="756EEB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330BDEF" w14:textId="77777777" w:rsidTr="00004038">
        <w:trPr>
          <w:trHeight w:val="14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C2F90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1.5.4.</w:t>
            </w:r>
          </w:p>
        </w:tc>
        <w:tc>
          <w:tcPr>
            <w:tcW w:w="3337" w:type="dxa"/>
            <w:tcBorders>
              <w:top w:val="nil"/>
              <w:left w:val="nil"/>
              <w:bottom w:val="single" w:sz="4" w:space="0" w:color="auto"/>
              <w:right w:val="single" w:sz="4" w:space="0" w:color="auto"/>
            </w:tcBorders>
            <w:shd w:val="clear" w:color="000000" w:fill="FFFFFF"/>
            <w:vAlign w:val="center"/>
            <w:hideMark/>
          </w:tcPr>
          <w:p w14:paraId="07D9EB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E3863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644856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63AA2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27046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857F0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0B6E3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3108" w:type="dxa"/>
            <w:tcBorders>
              <w:top w:val="nil"/>
              <w:left w:val="nil"/>
              <w:bottom w:val="single" w:sz="4" w:space="0" w:color="auto"/>
              <w:right w:val="single" w:sz="4" w:space="0" w:color="auto"/>
            </w:tcBorders>
            <w:shd w:val="clear" w:color="000000" w:fill="FFFFFF"/>
            <w:vAlign w:val="center"/>
            <w:hideMark/>
          </w:tcPr>
          <w:p w14:paraId="234904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004038" w:rsidRPr="00004038" w14:paraId="5B8A9A6E" w14:textId="77777777" w:rsidTr="00004038">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FF340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1.5.5.</w:t>
            </w:r>
          </w:p>
        </w:tc>
        <w:tc>
          <w:tcPr>
            <w:tcW w:w="3337" w:type="dxa"/>
            <w:tcBorders>
              <w:top w:val="nil"/>
              <w:left w:val="nil"/>
              <w:bottom w:val="single" w:sz="4" w:space="0" w:color="auto"/>
              <w:right w:val="single" w:sz="4" w:space="0" w:color="auto"/>
            </w:tcBorders>
            <w:shd w:val="clear" w:color="000000" w:fill="FFFFFF"/>
            <w:vAlign w:val="center"/>
            <w:hideMark/>
          </w:tcPr>
          <w:p w14:paraId="71EC54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концепции оформления города при подготовки к мероприятиям</w:t>
            </w:r>
          </w:p>
        </w:tc>
        <w:tc>
          <w:tcPr>
            <w:tcW w:w="2500" w:type="dxa"/>
            <w:tcBorders>
              <w:top w:val="nil"/>
              <w:left w:val="nil"/>
              <w:bottom w:val="single" w:sz="4" w:space="0" w:color="auto"/>
              <w:right w:val="single" w:sz="4" w:space="0" w:color="auto"/>
            </w:tcBorders>
            <w:shd w:val="clear" w:color="000000" w:fill="FFFFFF"/>
            <w:vAlign w:val="center"/>
            <w:hideMark/>
          </w:tcPr>
          <w:p w14:paraId="126B60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конццепции</w:t>
            </w:r>
          </w:p>
        </w:tc>
        <w:tc>
          <w:tcPr>
            <w:tcW w:w="1034" w:type="dxa"/>
            <w:tcBorders>
              <w:top w:val="nil"/>
              <w:left w:val="nil"/>
              <w:bottom w:val="single" w:sz="4" w:space="0" w:color="auto"/>
              <w:right w:val="single" w:sz="4" w:space="0" w:color="auto"/>
            </w:tcBorders>
            <w:shd w:val="clear" w:color="000000" w:fill="FFFFFF"/>
            <w:vAlign w:val="center"/>
            <w:hideMark/>
          </w:tcPr>
          <w:p w14:paraId="3C4E98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E4B77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203B31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19F1FB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734D5D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16E6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0928E111" w14:textId="77777777" w:rsidTr="00004038">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F534E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1.5.6.</w:t>
            </w:r>
          </w:p>
        </w:tc>
        <w:tc>
          <w:tcPr>
            <w:tcW w:w="3337" w:type="dxa"/>
            <w:tcBorders>
              <w:top w:val="nil"/>
              <w:left w:val="nil"/>
              <w:bottom w:val="single" w:sz="4" w:space="0" w:color="auto"/>
              <w:right w:val="single" w:sz="4" w:space="0" w:color="auto"/>
            </w:tcBorders>
            <w:shd w:val="clear" w:color="000000" w:fill="FFFFFF"/>
            <w:vAlign w:val="center"/>
            <w:hideMark/>
          </w:tcPr>
          <w:p w14:paraId="69FEC9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Акарицидная обработка парков и скверов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E7B53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0C4F5D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BAFA1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202518</w:t>
            </w:r>
          </w:p>
        </w:tc>
        <w:tc>
          <w:tcPr>
            <w:tcW w:w="1120" w:type="dxa"/>
            <w:tcBorders>
              <w:top w:val="nil"/>
              <w:left w:val="nil"/>
              <w:bottom w:val="single" w:sz="4" w:space="0" w:color="auto"/>
              <w:right w:val="single" w:sz="4" w:space="0" w:color="auto"/>
            </w:tcBorders>
            <w:shd w:val="clear" w:color="000000" w:fill="FFFFFF"/>
            <w:vAlign w:val="center"/>
            <w:hideMark/>
          </w:tcPr>
          <w:p w14:paraId="7BE465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04102C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7B749F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271650</w:t>
            </w:r>
          </w:p>
        </w:tc>
        <w:tc>
          <w:tcPr>
            <w:tcW w:w="3108" w:type="dxa"/>
            <w:vMerge/>
            <w:tcBorders>
              <w:top w:val="nil"/>
              <w:left w:val="single" w:sz="4" w:space="0" w:color="auto"/>
              <w:bottom w:val="single" w:sz="4" w:space="0" w:color="000000"/>
              <w:right w:val="single" w:sz="4" w:space="0" w:color="auto"/>
            </w:tcBorders>
            <w:vAlign w:val="center"/>
            <w:hideMark/>
          </w:tcPr>
          <w:p w14:paraId="441588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A1C6C51" w14:textId="77777777" w:rsidTr="00004038">
        <w:trPr>
          <w:trHeight w:val="14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04EED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1.5.7.</w:t>
            </w:r>
          </w:p>
        </w:tc>
        <w:tc>
          <w:tcPr>
            <w:tcW w:w="3337" w:type="dxa"/>
            <w:tcBorders>
              <w:top w:val="nil"/>
              <w:left w:val="nil"/>
              <w:bottom w:val="single" w:sz="4" w:space="0" w:color="auto"/>
              <w:right w:val="single" w:sz="4" w:space="0" w:color="auto"/>
            </w:tcBorders>
            <w:shd w:val="clear" w:color="000000" w:fill="FFFFFF"/>
            <w:vAlign w:val="center"/>
            <w:hideMark/>
          </w:tcPr>
          <w:p w14:paraId="6EFD9E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2B012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животных</w:t>
            </w:r>
          </w:p>
        </w:tc>
        <w:tc>
          <w:tcPr>
            <w:tcW w:w="1034" w:type="dxa"/>
            <w:tcBorders>
              <w:top w:val="nil"/>
              <w:left w:val="nil"/>
              <w:bottom w:val="single" w:sz="4" w:space="0" w:color="auto"/>
              <w:right w:val="single" w:sz="4" w:space="0" w:color="auto"/>
            </w:tcBorders>
            <w:shd w:val="clear" w:color="000000" w:fill="FFFFFF"/>
            <w:vAlign w:val="center"/>
            <w:hideMark/>
          </w:tcPr>
          <w:p w14:paraId="07D4B8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6B692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250D62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D85AC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C3531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3108" w:type="dxa"/>
            <w:tcBorders>
              <w:top w:val="nil"/>
              <w:left w:val="nil"/>
              <w:bottom w:val="single" w:sz="4" w:space="0" w:color="auto"/>
              <w:right w:val="single" w:sz="4" w:space="0" w:color="auto"/>
            </w:tcBorders>
            <w:shd w:val="clear" w:color="000000" w:fill="FFFFFF"/>
            <w:vAlign w:val="center"/>
            <w:hideMark/>
          </w:tcPr>
          <w:p w14:paraId="7FB552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004038" w:rsidRPr="00004038" w14:paraId="492C5AD3" w14:textId="77777777" w:rsidTr="00004038">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F743F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1.5.8.</w:t>
            </w:r>
          </w:p>
        </w:tc>
        <w:tc>
          <w:tcPr>
            <w:tcW w:w="3337" w:type="dxa"/>
            <w:tcBorders>
              <w:top w:val="nil"/>
              <w:left w:val="nil"/>
              <w:bottom w:val="single" w:sz="4" w:space="0" w:color="auto"/>
              <w:right w:val="single" w:sz="4" w:space="0" w:color="auto"/>
            </w:tcBorders>
            <w:shd w:val="clear" w:color="000000" w:fill="FFFFFF"/>
            <w:vAlign w:val="center"/>
            <w:hideMark/>
          </w:tcPr>
          <w:p w14:paraId="09B16C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6A6A2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71AD2A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B4667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70217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63D20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2094A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096D82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767B64DF" w14:textId="77777777" w:rsidTr="00004038">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A539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1.5.9.</w:t>
            </w:r>
          </w:p>
        </w:tc>
        <w:tc>
          <w:tcPr>
            <w:tcW w:w="3337" w:type="dxa"/>
            <w:tcBorders>
              <w:top w:val="nil"/>
              <w:left w:val="nil"/>
              <w:bottom w:val="single" w:sz="4" w:space="0" w:color="auto"/>
              <w:right w:val="single" w:sz="4" w:space="0" w:color="auto"/>
            </w:tcBorders>
            <w:shd w:val="clear" w:color="000000" w:fill="FFFFFF"/>
            <w:vAlign w:val="center"/>
            <w:hideMark/>
          </w:tcPr>
          <w:p w14:paraId="6EA93A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D46BB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4D8FB9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DD6E8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58901B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B6D78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1B503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38642F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иные цели)</w:t>
            </w:r>
          </w:p>
        </w:tc>
      </w:tr>
      <w:tr w:rsidR="00004038" w:rsidRPr="00004038" w14:paraId="027C5657" w14:textId="77777777" w:rsidTr="00004038">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6D9B2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1.5.10.</w:t>
            </w:r>
          </w:p>
        </w:tc>
        <w:tc>
          <w:tcPr>
            <w:tcW w:w="3337" w:type="dxa"/>
            <w:tcBorders>
              <w:top w:val="nil"/>
              <w:left w:val="nil"/>
              <w:bottom w:val="single" w:sz="4" w:space="0" w:color="auto"/>
              <w:right w:val="single" w:sz="4" w:space="0" w:color="auto"/>
            </w:tcBorders>
            <w:shd w:val="clear" w:color="000000" w:fill="FFFFFF"/>
            <w:vAlign w:val="center"/>
            <w:hideMark/>
          </w:tcPr>
          <w:p w14:paraId="18AC48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45A80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заявок </w:t>
            </w:r>
          </w:p>
        </w:tc>
        <w:tc>
          <w:tcPr>
            <w:tcW w:w="1034" w:type="dxa"/>
            <w:tcBorders>
              <w:top w:val="nil"/>
              <w:left w:val="nil"/>
              <w:bottom w:val="single" w:sz="4" w:space="0" w:color="auto"/>
              <w:right w:val="single" w:sz="4" w:space="0" w:color="auto"/>
            </w:tcBorders>
            <w:shd w:val="clear" w:color="000000" w:fill="FFFFFF"/>
            <w:vAlign w:val="center"/>
            <w:hideMark/>
          </w:tcPr>
          <w:p w14:paraId="3EF337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3AF9E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35E24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D98E5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D9FB7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0358D8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985AC89" w14:textId="77777777" w:rsidTr="00004038">
        <w:trPr>
          <w:trHeight w:val="20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708E8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1.5.11.</w:t>
            </w:r>
          </w:p>
        </w:tc>
        <w:tc>
          <w:tcPr>
            <w:tcW w:w="3337" w:type="dxa"/>
            <w:tcBorders>
              <w:top w:val="nil"/>
              <w:left w:val="nil"/>
              <w:bottom w:val="single" w:sz="4" w:space="0" w:color="auto"/>
              <w:right w:val="single" w:sz="4" w:space="0" w:color="auto"/>
            </w:tcBorders>
            <w:shd w:val="clear" w:color="000000" w:fill="FFFFFF"/>
            <w:vAlign w:val="center"/>
            <w:hideMark/>
          </w:tcPr>
          <w:p w14:paraId="2BD206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Приобретение и посадка деревьев и кустов </w:t>
            </w:r>
          </w:p>
        </w:tc>
        <w:tc>
          <w:tcPr>
            <w:tcW w:w="2500" w:type="dxa"/>
            <w:tcBorders>
              <w:top w:val="nil"/>
              <w:left w:val="nil"/>
              <w:bottom w:val="single" w:sz="4" w:space="0" w:color="auto"/>
              <w:right w:val="single" w:sz="4" w:space="0" w:color="auto"/>
            </w:tcBorders>
            <w:shd w:val="clear" w:color="000000" w:fill="FFFFFF"/>
            <w:vAlign w:val="center"/>
            <w:hideMark/>
          </w:tcPr>
          <w:p w14:paraId="334187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3F1D1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EF72F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2781</w:t>
            </w:r>
          </w:p>
        </w:tc>
        <w:tc>
          <w:tcPr>
            <w:tcW w:w="1120" w:type="dxa"/>
            <w:tcBorders>
              <w:top w:val="nil"/>
              <w:left w:val="nil"/>
              <w:bottom w:val="single" w:sz="4" w:space="0" w:color="auto"/>
              <w:right w:val="single" w:sz="4" w:space="0" w:color="auto"/>
            </w:tcBorders>
            <w:shd w:val="clear" w:color="000000" w:fill="FFFFFF"/>
            <w:vAlign w:val="center"/>
            <w:hideMark/>
          </w:tcPr>
          <w:p w14:paraId="0BE206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5973</w:t>
            </w:r>
          </w:p>
        </w:tc>
        <w:tc>
          <w:tcPr>
            <w:tcW w:w="1120" w:type="dxa"/>
            <w:tcBorders>
              <w:top w:val="nil"/>
              <w:left w:val="nil"/>
              <w:bottom w:val="single" w:sz="4" w:space="0" w:color="auto"/>
              <w:right w:val="single" w:sz="4" w:space="0" w:color="auto"/>
            </w:tcBorders>
            <w:shd w:val="clear" w:color="000000" w:fill="FFFFFF"/>
            <w:vAlign w:val="center"/>
            <w:hideMark/>
          </w:tcPr>
          <w:p w14:paraId="7932F4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2E6FF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62D612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МУП "Светлогорские парки" (субсидия ),</w:t>
            </w:r>
          </w:p>
        </w:tc>
      </w:tr>
      <w:tr w:rsidR="00004038" w:rsidRPr="00004038" w14:paraId="7C0C8F37" w14:textId="77777777" w:rsidTr="00004038">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838D4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1.5.12.</w:t>
            </w:r>
          </w:p>
        </w:tc>
        <w:tc>
          <w:tcPr>
            <w:tcW w:w="3337" w:type="dxa"/>
            <w:tcBorders>
              <w:top w:val="nil"/>
              <w:left w:val="nil"/>
              <w:bottom w:val="single" w:sz="4" w:space="0" w:color="auto"/>
              <w:right w:val="single" w:sz="4" w:space="0" w:color="auto"/>
            </w:tcBorders>
            <w:shd w:val="clear" w:color="000000" w:fill="FFFFFF"/>
            <w:vAlign w:val="center"/>
            <w:hideMark/>
          </w:tcPr>
          <w:p w14:paraId="273BCB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горосдкого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BEC41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1A136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0C45C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85</w:t>
            </w:r>
          </w:p>
        </w:tc>
        <w:tc>
          <w:tcPr>
            <w:tcW w:w="1120" w:type="dxa"/>
            <w:tcBorders>
              <w:top w:val="nil"/>
              <w:left w:val="nil"/>
              <w:bottom w:val="single" w:sz="4" w:space="0" w:color="auto"/>
              <w:right w:val="single" w:sz="4" w:space="0" w:color="auto"/>
            </w:tcBorders>
            <w:shd w:val="clear" w:color="000000" w:fill="FFFFFF"/>
            <w:vAlign w:val="center"/>
            <w:hideMark/>
          </w:tcPr>
          <w:p w14:paraId="180BCB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79AB9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5CB80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0B0C90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624EB556" w14:textId="77777777" w:rsidTr="00004038">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DF1B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1.5.13.</w:t>
            </w:r>
          </w:p>
        </w:tc>
        <w:tc>
          <w:tcPr>
            <w:tcW w:w="3337" w:type="dxa"/>
            <w:tcBorders>
              <w:top w:val="nil"/>
              <w:left w:val="nil"/>
              <w:bottom w:val="single" w:sz="4" w:space="0" w:color="auto"/>
              <w:right w:val="single" w:sz="4" w:space="0" w:color="auto"/>
            </w:tcBorders>
            <w:shd w:val="clear" w:color="000000" w:fill="FFFFFF"/>
            <w:vAlign w:val="center"/>
            <w:hideMark/>
          </w:tcPr>
          <w:p w14:paraId="72412E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гербицида для обрызгивания борщевика</w:t>
            </w:r>
          </w:p>
        </w:tc>
        <w:tc>
          <w:tcPr>
            <w:tcW w:w="2500" w:type="dxa"/>
            <w:tcBorders>
              <w:top w:val="nil"/>
              <w:left w:val="nil"/>
              <w:bottom w:val="single" w:sz="4" w:space="0" w:color="auto"/>
              <w:right w:val="single" w:sz="4" w:space="0" w:color="auto"/>
            </w:tcBorders>
            <w:shd w:val="clear" w:color="000000" w:fill="FFFFFF"/>
            <w:vAlign w:val="center"/>
            <w:hideMark/>
          </w:tcPr>
          <w:p w14:paraId="499BCE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95640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CED09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C8DDE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9ADFA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269F0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3538E2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иные цели)</w:t>
            </w:r>
          </w:p>
        </w:tc>
      </w:tr>
      <w:tr w:rsidR="00004038" w:rsidRPr="00004038" w14:paraId="7D1C85CF" w14:textId="77777777" w:rsidTr="00004038">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08F7D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1.5.14.</w:t>
            </w:r>
          </w:p>
        </w:tc>
        <w:tc>
          <w:tcPr>
            <w:tcW w:w="3337" w:type="dxa"/>
            <w:tcBorders>
              <w:top w:val="nil"/>
              <w:left w:val="nil"/>
              <w:bottom w:val="single" w:sz="4" w:space="0" w:color="auto"/>
              <w:right w:val="single" w:sz="4" w:space="0" w:color="auto"/>
            </w:tcBorders>
            <w:shd w:val="clear" w:color="000000" w:fill="FFFFFF"/>
            <w:vAlign w:val="center"/>
            <w:hideMark/>
          </w:tcPr>
          <w:p w14:paraId="1BCADE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Выкорчевывание деревьев, пней</w:t>
            </w:r>
          </w:p>
        </w:tc>
        <w:tc>
          <w:tcPr>
            <w:tcW w:w="2500" w:type="dxa"/>
            <w:tcBorders>
              <w:top w:val="nil"/>
              <w:left w:val="nil"/>
              <w:bottom w:val="single" w:sz="4" w:space="0" w:color="auto"/>
              <w:right w:val="single" w:sz="4" w:space="0" w:color="auto"/>
            </w:tcBorders>
            <w:shd w:val="clear" w:color="000000" w:fill="FFFFFF"/>
            <w:vAlign w:val="center"/>
            <w:hideMark/>
          </w:tcPr>
          <w:p w14:paraId="50C553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D1B53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C665A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47</w:t>
            </w:r>
          </w:p>
        </w:tc>
        <w:tc>
          <w:tcPr>
            <w:tcW w:w="1120" w:type="dxa"/>
            <w:tcBorders>
              <w:top w:val="nil"/>
              <w:left w:val="nil"/>
              <w:bottom w:val="single" w:sz="4" w:space="0" w:color="auto"/>
              <w:right w:val="single" w:sz="4" w:space="0" w:color="auto"/>
            </w:tcBorders>
            <w:shd w:val="clear" w:color="000000" w:fill="FFFFFF"/>
            <w:vAlign w:val="center"/>
            <w:hideMark/>
          </w:tcPr>
          <w:p w14:paraId="5DB2AE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ADAF2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CA837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4C553D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МУП "Светлогорские парки" (субсидия)</w:t>
            </w:r>
          </w:p>
        </w:tc>
      </w:tr>
      <w:tr w:rsidR="00004038" w:rsidRPr="00004038" w14:paraId="544B637F" w14:textId="77777777" w:rsidTr="00004038">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A465F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1.5.15.</w:t>
            </w:r>
          </w:p>
        </w:tc>
        <w:tc>
          <w:tcPr>
            <w:tcW w:w="3337" w:type="dxa"/>
            <w:tcBorders>
              <w:top w:val="nil"/>
              <w:left w:val="nil"/>
              <w:bottom w:val="single" w:sz="4" w:space="0" w:color="auto"/>
              <w:right w:val="single" w:sz="4" w:space="0" w:color="auto"/>
            </w:tcBorders>
            <w:shd w:val="clear" w:color="000000" w:fill="FFFFFF"/>
            <w:vAlign w:val="center"/>
            <w:hideMark/>
          </w:tcPr>
          <w:p w14:paraId="08BDCF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4DFD3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9D30B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066B8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FAF0A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92A64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A5565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2912E0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 xml:space="preserve">сторонние организации по </w:t>
            </w:r>
            <w:r w:rsidRPr="00004038">
              <w:rPr>
                <w:rFonts w:ascii="Times New Roman" w:eastAsia="Times New Roman" w:hAnsi="Times New Roman"/>
                <w:color w:val="0D0D0D"/>
                <w:sz w:val="20"/>
                <w:szCs w:val="20"/>
                <w:lang w:eastAsia="ru-RU"/>
              </w:rPr>
              <w:lastRenderedPageBreak/>
              <w:t>результату закупок товаров, работ и услуг</w:t>
            </w:r>
          </w:p>
        </w:tc>
      </w:tr>
      <w:tr w:rsidR="00004038" w:rsidRPr="00004038" w14:paraId="6E85B5B4" w14:textId="77777777" w:rsidTr="00004038">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B34ED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1.5.16.</w:t>
            </w:r>
          </w:p>
        </w:tc>
        <w:tc>
          <w:tcPr>
            <w:tcW w:w="3337" w:type="dxa"/>
            <w:tcBorders>
              <w:top w:val="nil"/>
              <w:left w:val="nil"/>
              <w:bottom w:val="single" w:sz="4" w:space="0" w:color="auto"/>
              <w:right w:val="single" w:sz="4" w:space="0" w:color="auto"/>
            </w:tcBorders>
            <w:shd w:val="clear" w:color="000000" w:fill="FFFFFF"/>
            <w:vAlign w:val="center"/>
            <w:hideMark/>
          </w:tcPr>
          <w:p w14:paraId="68999C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округв</w:t>
            </w:r>
          </w:p>
        </w:tc>
        <w:tc>
          <w:tcPr>
            <w:tcW w:w="2500" w:type="dxa"/>
            <w:tcBorders>
              <w:top w:val="nil"/>
              <w:left w:val="nil"/>
              <w:bottom w:val="single" w:sz="4" w:space="0" w:color="auto"/>
              <w:right w:val="single" w:sz="4" w:space="0" w:color="auto"/>
            </w:tcBorders>
            <w:shd w:val="clear" w:color="000000" w:fill="FFFFFF"/>
            <w:vAlign w:val="center"/>
            <w:hideMark/>
          </w:tcPr>
          <w:p w14:paraId="680D4C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614440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127E6B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6FE3A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321D32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252CC8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9398,5</w:t>
            </w:r>
          </w:p>
        </w:tc>
        <w:tc>
          <w:tcPr>
            <w:tcW w:w="3108" w:type="dxa"/>
            <w:tcBorders>
              <w:top w:val="nil"/>
              <w:left w:val="nil"/>
              <w:bottom w:val="nil"/>
              <w:right w:val="single" w:sz="4" w:space="0" w:color="auto"/>
            </w:tcBorders>
            <w:shd w:val="clear" w:color="000000" w:fill="FFFFFF"/>
            <w:vAlign w:val="center"/>
            <w:hideMark/>
          </w:tcPr>
          <w:p w14:paraId="420901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22947451" w14:textId="77777777" w:rsidTr="00004038">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A98BC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1.5.17.</w:t>
            </w:r>
          </w:p>
        </w:tc>
        <w:tc>
          <w:tcPr>
            <w:tcW w:w="3337" w:type="dxa"/>
            <w:tcBorders>
              <w:top w:val="nil"/>
              <w:left w:val="nil"/>
              <w:bottom w:val="single" w:sz="4" w:space="0" w:color="auto"/>
              <w:right w:val="single" w:sz="4" w:space="0" w:color="auto"/>
            </w:tcBorders>
            <w:shd w:val="clear" w:color="000000" w:fill="FFFFFF"/>
            <w:vAlign w:val="center"/>
            <w:hideMark/>
          </w:tcPr>
          <w:p w14:paraId="708BA7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Кронирование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89FBB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2D6D0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66016B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5F7550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3294A8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0C19BC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540</w:t>
            </w:r>
          </w:p>
        </w:tc>
        <w:tc>
          <w:tcPr>
            <w:tcW w:w="3108" w:type="dxa"/>
            <w:tcBorders>
              <w:top w:val="single" w:sz="4" w:space="0" w:color="auto"/>
              <w:left w:val="nil"/>
              <w:bottom w:val="single" w:sz="4" w:space="0" w:color="auto"/>
              <w:right w:val="single" w:sz="4" w:space="0" w:color="auto"/>
            </w:tcBorders>
            <w:shd w:val="clear" w:color="000000" w:fill="FFFFFF"/>
            <w:vAlign w:val="center"/>
            <w:hideMark/>
          </w:tcPr>
          <w:p w14:paraId="5265B3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МЗ МБУ "Спецремтранс"</w:t>
            </w:r>
          </w:p>
        </w:tc>
      </w:tr>
      <w:tr w:rsidR="00004038" w:rsidRPr="00004038" w14:paraId="31D8FE4F" w14:textId="77777777" w:rsidTr="00004038">
        <w:trPr>
          <w:trHeight w:val="15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3EFD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w:t>
            </w:r>
          </w:p>
        </w:tc>
        <w:tc>
          <w:tcPr>
            <w:tcW w:w="3337" w:type="dxa"/>
            <w:tcBorders>
              <w:top w:val="nil"/>
              <w:left w:val="nil"/>
              <w:bottom w:val="single" w:sz="4" w:space="0" w:color="auto"/>
              <w:right w:val="single" w:sz="4" w:space="0" w:color="auto"/>
            </w:tcBorders>
            <w:shd w:val="clear" w:color="000000" w:fill="FFFFFF"/>
            <w:vAlign w:val="center"/>
            <w:hideMark/>
          </w:tcPr>
          <w:p w14:paraId="6F969C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00A65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улично- дорожной сети/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9D931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 м./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0C56F6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7F426D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327BC7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519D00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w:t>
            </w:r>
          </w:p>
        </w:tc>
        <w:tc>
          <w:tcPr>
            <w:tcW w:w="3108" w:type="dxa"/>
            <w:tcBorders>
              <w:top w:val="nil"/>
              <w:left w:val="nil"/>
              <w:bottom w:val="single" w:sz="4" w:space="0" w:color="auto"/>
              <w:right w:val="single" w:sz="4" w:space="0" w:color="auto"/>
            </w:tcBorders>
            <w:shd w:val="clear" w:color="000000" w:fill="FFFFFF"/>
            <w:vAlign w:val="center"/>
            <w:hideMark/>
          </w:tcPr>
          <w:p w14:paraId="0F28F8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5FA719AC" w14:textId="77777777" w:rsidTr="00004038">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A0E1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w:t>
            </w:r>
          </w:p>
        </w:tc>
        <w:tc>
          <w:tcPr>
            <w:tcW w:w="3337" w:type="dxa"/>
            <w:tcBorders>
              <w:top w:val="nil"/>
              <w:left w:val="nil"/>
              <w:bottom w:val="single" w:sz="4" w:space="0" w:color="auto"/>
              <w:right w:val="single" w:sz="4" w:space="0" w:color="auto"/>
            </w:tcBorders>
            <w:shd w:val="clear" w:color="000000" w:fill="FFFFFF"/>
            <w:vAlign w:val="center"/>
            <w:hideMark/>
          </w:tcPr>
          <w:p w14:paraId="72E5E2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83F4A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улично-дорожной сети</w:t>
            </w:r>
          </w:p>
        </w:tc>
        <w:tc>
          <w:tcPr>
            <w:tcW w:w="1034" w:type="dxa"/>
            <w:tcBorders>
              <w:top w:val="nil"/>
              <w:left w:val="nil"/>
              <w:bottom w:val="single" w:sz="4" w:space="0" w:color="auto"/>
              <w:right w:val="single" w:sz="4" w:space="0" w:color="auto"/>
            </w:tcBorders>
            <w:shd w:val="clear" w:color="000000" w:fill="FFFFFF"/>
            <w:vAlign w:val="center"/>
            <w:hideMark/>
          </w:tcPr>
          <w:p w14:paraId="2F20D2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1926F2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62A22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97D60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9F98A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753A7B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571578F5" w14:textId="77777777" w:rsidTr="00004038">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890D1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1.6.2.</w:t>
            </w:r>
          </w:p>
        </w:tc>
        <w:tc>
          <w:tcPr>
            <w:tcW w:w="3337" w:type="dxa"/>
            <w:tcBorders>
              <w:top w:val="nil"/>
              <w:left w:val="nil"/>
              <w:bottom w:val="single" w:sz="4" w:space="0" w:color="auto"/>
              <w:right w:val="single" w:sz="4" w:space="0" w:color="auto"/>
            </w:tcBorders>
            <w:shd w:val="clear" w:color="000000" w:fill="FFFFFF"/>
            <w:vAlign w:val="center"/>
            <w:hideMark/>
          </w:tcPr>
          <w:p w14:paraId="56C1D2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4A9B8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арендуемых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5E286A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F890F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8190B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3E167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949A5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5759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«Спецремтранс»</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54CB49B2" w14:textId="77777777" w:rsidTr="00004038">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DCE2D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1.6.3.</w:t>
            </w:r>
          </w:p>
        </w:tc>
        <w:tc>
          <w:tcPr>
            <w:tcW w:w="3337" w:type="dxa"/>
            <w:tcBorders>
              <w:top w:val="nil"/>
              <w:left w:val="nil"/>
              <w:bottom w:val="single" w:sz="4" w:space="0" w:color="auto"/>
              <w:right w:val="single" w:sz="4" w:space="0" w:color="auto"/>
            </w:tcBorders>
            <w:shd w:val="clear" w:color="000000" w:fill="FFFFFF"/>
            <w:vAlign w:val="center"/>
            <w:hideMark/>
          </w:tcPr>
          <w:p w14:paraId="19A870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DF614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приобретаемых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146EF3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F835A9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6D374D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7D9CE2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69FBC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391E27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86B8AAE" w14:textId="77777777" w:rsidTr="00004038">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5D726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1.6.4.</w:t>
            </w:r>
          </w:p>
        </w:tc>
        <w:tc>
          <w:tcPr>
            <w:tcW w:w="3337" w:type="dxa"/>
            <w:tcBorders>
              <w:top w:val="nil"/>
              <w:left w:val="nil"/>
              <w:bottom w:val="single" w:sz="4" w:space="0" w:color="auto"/>
              <w:right w:val="single" w:sz="4" w:space="0" w:color="auto"/>
            </w:tcBorders>
            <w:shd w:val="clear" w:color="000000" w:fill="FFFFFF"/>
            <w:vAlign w:val="center"/>
            <w:hideMark/>
          </w:tcPr>
          <w:p w14:paraId="79FD36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2500" w:type="dxa"/>
            <w:tcBorders>
              <w:top w:val="nil"/>
              <w:left w:val="nil"/>
              <w:bottom w:val="single" w:sz="4" w:space="0" w:color="auto"/>
              <w:right w:val="single" w:sz="4" w:space="0" w:color="auto"/>
            </w:tcBorders>
            <w:shd w:val="clear" w:color="000000" w:fill="FFFFFF"/>
            <w:vAlign w:val="center"/>
            <w:hideMark/>
          </w:tcPr>
          <w:p w14:paraId="021536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02CAE7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D1C62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0C80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9A4A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370B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FAFDA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D8F57CC" w14:textId="77777777" w:rsidTr="00004038">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0B3F2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1.6.5.</w:t>
            </w:r>
          </w:p>
        </w:tc>
        <w:tc>
          <w:tcPr>
            <w:tcW w:w="3337" w:type="dxa"/>
            <w:tcBorders>
              <w:top w:val="nil"/>
              <w:left w:val="nil"/>
              <w:bottom w:val="single" w:sz="4" w:space="0" w:color="auto"/>
              <w:right w:val="single" w:sz="4" w:space="0" w:color="auto"/>
            </w:tcBorders>
            <w:shd w:val="clear" w:color="000000" w:fill="FFFFFF"/>
            <w:vAlign w:val="center"/>
            <w:hideMark/>
          </w:tcPr>
          <w:p w14:paraId="526B08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F385E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ливнеприемников и колодцев</w:t>
            </w:r>
          </w:p>
        </w:tc>
        <w:tc>
          <w:tcPr>
            <w:tcW w:w="1034" w:type="dxa"/>
            <w:tcBorders>
              <w:top w:val="nil"/>
              <w:left w:val="nil"/>
              <w:bottom w:val="single" w:sz="4" w:space="0" w:color="auto"/>
              <w:right w:val="single" w:sz="4" w:space="0" w:color="auto"/>
            </w:tcBorders>
            <w:shd w:val="clear" w:color="000000" w:fill="FFFFFF"/>
            <w:vAlign w:val="center"/>
            <w:hideMark/>
          </w:tcPr>
          <w:p w14:paraId="609751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8224B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46C2BC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37C87F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21D260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570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DF0A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004038" w:rsidRPr="00004038" w14:paraId="2894D4DE" w14:textId="77777777" w:rsidTr="00004038">
        <w:trPr>
          <w:trHeight w:val="11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2816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1.6.6.</w:t>
            </w:r>
          </w:p>
        </w:tc>
        <w:tc>
          <w:tcPr>
            <w:tcW w:w="3337" w:type="dxa"/>
            <w:tcBorders>
              <w:top w:val="nil"/>
              <w:left w:val="nil"/>
              <w:bottom w:val="single" w:sz="4" w:space="0" w:color="auto"/>
              <w:right w:val="single" w:sz="4" w:space="0" w:color="auto"/>
            </w:tcBorders>
            <w:shd w:val="clear" w:color="000000" w:fill="FFFFFF"/>
            <w:vAlign w:val="center"/>
            <w:hideMark/>
          </w:tcPr>
          <w:p w14:paraId="30068E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68FCD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55BDAB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86E19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367579,48</w:t>
            </w:r>
          </w:p>
        </w:tc>
        <w:tc>
          <w:tcPr>
            <w:tcW w:w="1120" w:type="dxa"/>
            <w:tcBorders>
              <w:top w:val="nil"/>
              <w:left w:val="nil"/>
              <w:bottom w:val="single" w:sz="4" w:space="0" w:color="auto"/>
              <w:right w:val="single" w:sz="4" w:space="0" w:color="auto"/>
            </w:tcBorders>
            <w:shd w:val="clear" w:color="auto" w:fill="auto"/>
            <w:vAlign w:val="center"/>
            <w:hideMark/>
          </w:tcPr>
          <w:p w14:paraId="62CB9D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385F09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310D0A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400103</w:t>
            </w:r>
          </w:p>
        </w:tc>
        <w:tc>
          <w:tcPr>
            <w:tcW w:w="3108" w:type="dxa"/>
            <w:vMerge/>
            <w:tcBorders>
              <w:top w:val="nil"/>
              <w:left w:val="single" w:sz="4" w:space="0" w:color="auto"/>
              <w:bottom w:val="single" w:sz="4" w:space="0" w:color="000000"/>
              <w:right w:val="single" w:sz="4" w:space="0" w:color="auto"/>
            </w:tcBorders>
            <w:vAlign w:val="center"/>
            <w:hideMark/>
          </w:tcPr>
          <w:p w14:paraId="5C46F0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D83A07" w14:textId="77777777" w:rsidTr="00004038">
        <w:trPr>
          <w:trHeight w:val="11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B701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1.6.7.</w:t>
            </w:r>
          </w:p>
        </w:tc>
        <w:tc>
          <w:tcPr>
            <w:tcW w:w="3337" w:type="dxa"/>
            <w:tcBorders>
              <w:top w:val="nil"/>
              <w:left w:val="nil"/>
              <w:bottom w:val="single" w:sz="4" w:space="0" w:color="auto"/>
              <w:right w:val="single" w:sz="4" w:space="0" w:color="auto"/>
            </w:tcBorders>
            <w:shd w:val="clear" w:color="000000" w:fill="FFFFFF"/>
            <w:vAlign w:val="center"/>
            <w:hideMark/>
          </w:tcPr>
          <w:p w14:paraId="37B980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27EAC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30ADA6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10C97B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232230,1</w:t>
            </w:r>
          </w:p>
        </w:tc>
        <w:tc>
          <w:tcPr>
            <w:tcW w:w="1120" w:type="dxa"/>
            <w:tcBorders>
              <w:top w:val="nil"/>
              <w:left w:val="nil"/>
              <w:bottom w:val="single" w:sz="4" w:space="0" w:color="auto"/>
              <w:right w:val="single" w:sz="4" w:space="0" w:color="auto"/>
            </w:tcBorders>
            <w:shd w:val="clear" w:color="auto" w:fill="auto"/>
            <w:vAlign w:val="center"/>
            <w:hideMark/>
          </w:tcPr>
          <w:p w14:paraId="1C8737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0A6449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44609A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254683,2</w:t>
            </w:r>
          </w:p>
        </w:tc>
        <w:tc>
          <w:tcPr>
            <w:tcW w:w="3108" w:type="dxa"/>
            <w:vMerge/>
            <w:tcBorders>
              <w:top w:val="nil"/>
              <w:left w:val="single" w:sz="4" w:space="0" w:color="auto"/>
              <w:bottom w:val="single" w:sz="4" w:space="0" w:color="000000"/>
              <w:right w:val="single" w:sz="4" w:space="0" w:color="auto"/>
            </w:tcBorders>
            <w:vAlign w:val="center"/>
            <w:hideMark/>
          </w:tcPr>
          <w:p w14:paraId="491904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E09DC4A" w14:textId="77777777" w:rsidTr="00004038">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536F7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1.6.8.</w:t>
            </w:r>
          </w:p>
        </w:tc>
        <w:tc>
          <w:tcPr>
            <w:tcW w:w="3337" w:type="dxa"/>
            <w:tcBorders>
              <w:top w:val="nil"/>
              <w:left w:val="nil"/>
              <w:bottom w:val="single" w:sz="4" w:space="0" w:color="auto"/>
              <w:right w:val="single" w:sz="4" w:space="0" w:color="auto"/>
            </w:tcBorders>
            <w:shd w:val="clear" w:color="000000" w:fill="FFFFFF"/>
            <w:vAlign w:val="center"/>
            <w:hideMark/>
          </w:tcPr>
          <w:p w14:paraId="28B59B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A154D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мусора </w:t>
            </w:r>
          </w:p>
        </w:tc>
        <w:tc>
          <w:tcPr>
            <w:tcW w:w="1034" w:type="dxa"/>
            <w:tcBorders>
              <w:top w:val="nil"/>
              <w:left w:val="nil"/>
              <w:bottom w:val="single" w:sz="4" w:space="0" w:color="auto"/>
              <w:right w:val="single" w:sz="4" w:space="0" w:color="auto"/>
            </w:tcBorders>
            <w:shd w:val="clear" w:color="000000" w:fill="FFFFFF"/>
            <w:vAlign w:val="center"/>
            <w:hideMark/>
          </w:tcPr>
          <w:p w14:paraId="7E4DA2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03570E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3DDFB1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49A1C7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5E6466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2513,2</w:t>
            </w:r>
          </w:p>
        </w:tc>
        <w:tc>
          <w:tcPr>
            <w:tcW w:w="3108" w:type="dxa"/>
            <w:vMerge/>
            <w:tcBorders>
              <w:top w:val="nil"/>
              <w:left w:val="single" w:sz="4" w:space="0" w:color="auto"/>
              <w:bottom w:val="single" w:sz="4" w:space="0" w:color="000000"/>
              <w:right w:val="single" w:sz="4" w:space="0" w:color="auto"/>
            </w:tcBorders>
            <w:vAlign w:val="center"/>
            <w:hideMark/>
          </w:tcPr>
          <w:p w14:paraId="4CBF9D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999FC4" w14:textId="77777777" w:rsidTr="00004038">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54E3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1.6.9.</w:t>
            </w:r>
          </w:p>
        </w:tc>
        <w:tc>
          <w:tcPr>
            <w:tcW w:w="3337" w:type="dxa"/>
            <w:tcBorders>
              <w:top w:val="nil"/>
              <w:left w:val="nil"/>
              <w:bottom w:val="single" w:sz="4" w:space="0" w:color="auto"/>
              <w:right w:val="single" w:sz="4" w:space="0" w:color="auto"/>
            </w:tcBorders>
            <w:shd w:val="clear" w:color="000000" w:fill="FFFFFF"/>
            <w:vAlign w:val="center"/>
            <w:hideMark/>
          </w:tcPr>
          <w:p w14:paraId="52B58A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Уборка и содержание контейнерных площадок для ТКО</w:t>
            </w:r>
          </w:p>
        </w:tc>
        <w:tc>
          <w:tcPr>
            <w:tcW w:w="2500" w:type="dxa"/>
            <w:tcBorders>
              <w:top w:val="nil"/>
              <w:left w:val="nil"/>
              <w:bottom w:val="single" w:sz="4" w:space="0" w:color="auto"/>
              <w:right w:val="single" w:sz="4" w:space="0" w:color="auto"/>
            </w:tcBorders>
            <w:shd w:val="clear" w:color="000000" w:fill="FFFFFF"/>
            <w:vAlign w:val="center"/>
            <w:hideMark/>
          </w:tcPr>
          <w:p w14:paraId="19987A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099FAA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D537D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114</w:t>
            </w:r>
          </w:p>
        </w:tc>
        <w:tc>
          <w:tcPr>
            <w:tcW w:w="1120" w:type="dxa"/>
            <w:tcBorders>
              <w:top w:val="nil"/>
              <w:left w:val="nil"/>
              <w:bottom w:val="single" w:sz="4" w:space="0" w:color="auto"/>
              <w:right w:val="single" w:sz="4" w:space="0" w:color="auto"/>
            </w:tcBorders>
            <w:shd w:val="clear" w:color="000000" w:fill="FFFFFF"/>
            <w:vAlign w:val="center"/>
            <w:hideMark/>
          </w:tcPr>
          <w:p w14:paraId="16F6AB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20623</w:t>
            </w:r>
          </w:p>
        </w:tc>
        <w:tc>
          <w:tcPr>
            <w:tcW w:w="1120" w:type="dxa"/>
            <w:tcBorders>
              <w:top w:val="nil"/>
              <w:left w:val="nil"/>
              <w:bottom w:val="single" w:sz="4" w:space="0" w:color="auto"/>
              <w:right w:val="single" w:sz="4" w:space="0" w:color="auto"/>
            </w:tcBorders>
            <w:shd w:val="clear" w:color="000000" w:fill="FFFFFF"/>
            <w:vAlign w:val="center"/>
            <w:hideMark/>
          </w:tcPr>
          <w:p w14:paraId="100FBA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20623</w:t>
            </w:r>
          </w:p>
        </w:tc>
        <w:tc>
          <w:tcPr>
            <w:tcW w:w="1120" w:type="dxa"/>
            <w:tcBorders>
              <w:top w:val="nil"/>
              <w:left w:val="nil"/>
              <w:bottom w:val="single" w:sz="4" w:space="0" w:color="auto"/>
              <w:right w:val="single" w:sz="4" w:space="0" w:color="auto"/>
            </w:tcBorders>
            <w:shd w:val="clear" w:color="000000" w:fill="FFFFFF"/>
            <w:vAlign w:val="center"/>
            <w:hideMark/>
          </w:tcPr>
          <w:p w14:paraId="467E0B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20623</w:t>
            </w:r>
          </w:p>
        </w:tc>
        <w:tc>
          <w:tcPr>
            <w:tcW w:w="3108" w:type="dxa"/>
            <w:vMerge/>
            <w:tcBorders>
              <w:top w:val="nil"/>
              <w:left w:val="single" w:sz="4" w:space="0" w:color="auto"/>
              <w:bottom w:val="single" w:sz="4" w:space="0" w:color="000000"/>
              <w:right w:val="single" w:sz="4" w:space="0" w:color="auto"/>
            </w:tcBorders>
            <w:vAlign w:val="center"/>
            <w:hideMark/>
          </w:tcPr>
          <w:p w14:paraId="6C8F4D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8C1D20C" w14:textId="77777777" w:rsidTr="00004038">
        <w:trPr>
          <w:trHeight w:val="15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0930E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1.6.10.</w:t>
            </w:r>
          </w:p>
        </w:tc>
        <w:tc>
          <w:tcPr>
            <w:tcW w:w="3337" w:type="dxa"/>
            <w:tcBorders>
              <w:top w:val="nil"/>
              <w:left w:val="nil"/>
              <w:bottom w:val="single" w:sz="4" w:space="0" w:color="auto"/>
              <w:right w:val="single" w:sz="4" w:space="0" w:color="auto"/>
            </w:tcBorders>
            <w:shd w:val="clear" w:color="000000" w:fill="FFFFFF"/>
            <w:vAlign w:val="center"/>
            <w:hideMark/>
          </w:tcPr>
          <w:p w14:paraId="149964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«Sweeper»</w:t>
            </w:r>
          </w:p>
        </w:tc>
        <w:tc>
          <w:tcPr>
            <w:tcW w:w="2500" w:type="dxa"/>
            <w:tcBorders>
              <w:top w:val="nil"/>
              <w:left w:val="nil"/>
              <w:bottom w:val="single" w:sz="4" w:space="0" w:color="auto"/>
              <w:right w:val="single" w:sz="4" w:space="0" w:color="auto"/>
            </w:tcBorders>
            <w:shd w:val="clear" w:color="000000" w:fill="FFFFFF"/>
            <w:vAlign w:val="center"/>
            <w:hideMark/>
          </w:tcPr>
          <w:p w14:paraId="5BA27D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единиц дополнительного оборудования</w:t>
            </w:r>
          </w:p>
        </w:tc>
        <w:tc>
          <w:tcPr>
            <w:tcW w:w="1034" w:type="dxa"/>
            <w:tcBorders>
              <w:top w:val="nil"/>
              <w:left w:val="nil"/>
              <w:bottom w:val="single" w:sz="4" w:space="0" w:color="auto"/>
              <w:right w:val="single" w:sz="4" w:space="0" w:color="auto"/>
            </w:tcBorders>
            <w:shd w:val="clear" w:color="000000" w:fill="FFFFFF"/>
            <w:vAlign w:val="center"/>
            <w:hideMark/>
          </w:tcPr>
          <w:p w14:paraId="03C231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BE9C6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27924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C74BB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3710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8296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 xml:space="preserve">Участники: МБУ </w:t>
            </w:r>
            <w:r w:rsidRPr="00004038">
              <w:rPr>
                <w:rFonts w:ascii="Times New Roman" w:eastAsia="Times New Roman" w:hAnsi="Times New Roman"/>
                <w:color w:val="0D0D0D"/>
                <w:sz w:val="20"/>
                <w:szCs w:val="20"/>
                <w:lang w:eastAsia="ru-RU"/>
              </w:rPr>
              <w:lastRenderedPageBreak/>
              <w:t>«Спецремтранс» (субсидия на иные цели)</w:t>
            </w:r>
          </w:p>
        </w:tc>
      </w:tr>
      <w:tr w:rsidR="00004038" w:rsidRPr="00004038" w14:paraId="39C12F47" w14:textId="77777777" w:rsidTr="00004038">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EA3F1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1.6.11.</w:t>
            </w:r>
          </w:p>
        </w:tc>
        <w:tc>
          <w:tcPr>
            <w:tcW w:w="3337" w:type="dxa"/>
            <w:tcBorders>
              <w:top w:val="nil"/>
              <w:left w:val="nil"/>
              <w:bottom w:val="single" w:sz="4" w:space="0" w:color="auto"/>
              <w:right w:val="single" w:sz="4" w:space="0" w:color="auto"/>
            </w:tcBorders>
            <w:shd w:val="clear" w:color="000000" w:fill="FFFFFF"/>
            <w:vAlign w:val="center"/>
            <w:hideMark/>
          </w:tcPr>
          <w:p w14:paraId="6281E3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контейнерных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2BFBE5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79A0A9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3826F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5DFA88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6F4950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AA1E4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5FD2EC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EC48F8" w14:textId="77777777" w:rsidTr="00004038">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3F8B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1.6.12.</w:t>
            </w:r>
          </w:p>
        </w:tc>
        <w:tc>
          <w:tcPr>
            <w:tcW w:w="3337" w:type="dxa"/>
            <w:tcBorders>
              <w:top w:val="nil"/>
              <w:left w:val="nil"/>
              <w:bottom w:val="single" w:sz="4" w:space="0" w:color="auto"/>
              <w:right w:val="single" w:sz="4" w:space="0" w:color="auto"/>
            </w:tcBorders>
            <w:shd w:val="clear" w:color="000000" w:fill="FFFFFF"/>
            <w:vAlign w:val="center"/>
            <w:hideMark/>
          </w:tcPr>
          <w:p w14:paraId="77DEB1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tcBorders>
              <w:top w:val="nil"/>
              <w:left w:val="nil"/>
              <w:bottom w:val="single" w:sz="4" w:space="0" w:color="auto"/>
              <w:right w:val="single" w:sz="4" w:space="0" w:color="auto"/>
            </w:tcBorders>
            <w:shd w:val="clear" w:color="000000" w:fill="FFFFFF"/>
            <w:vAlign w:val="center"/>
            <w:hideMark/>
          </w:tcPr>
          <w:p w14:paraId="353B69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342F1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7A35EA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70FD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A88E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622B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3018E3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151F3CB6" w14:textId="77777777" w:rsidTr="00004038">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4B83E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1.6.14.</w:t>
            </w:r>
          </w:p>
        </w:tc>
        <w:tc>
          <w:tcPr>
            <w:tcW w:w="3337" w:type="dxa"/>
            <w:tcBorders>
              <w:top w:val="nil"/>
              <w:left w:val="nil"/>
              <w:bottom w:val="single" w:sz="4" w:space="0" w:color="auto"/>
              <w:right w:val="single" w:sz="4" w:space="0" w:color="auto"/>
            </w:tcBorders>
            <w:shd w:val="clear" w:color="000000" w:fill="FFFFFF"/>
            <w:vAlign w:val="center"/>
            <w:hideMark/>
          </w:tcPr>
          <w:p w14:paraId="7B4041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Устройство ливневой канализации </w:t>
            </w:r>
          </w:p>
        </w:tc>
        <w:tc>
          <w:tcPr>
            <w:tcW w:w="2500" w:type="dxa"/>
            <w:tcBorders>
              <w:top w:val="nil"/>
              <w:left w:val="nil"/>
              <w:bottom w:val="single" w:sz="4" w:space="0" w:color="auto"/>
              <w:right w:val="single" w:sz="4" w:space="0" w:color="auto"/>
            </w:tcBorders>
            <w:shd w:val="clear" w:color="000000" w:fill="FFFFFF"/>
            <w:vAlign w:val="center"/>
            <w:hideMark/>
          </w:tcPr>
          <w:p w14:paraId="6B1FA9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8B731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66ED22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0,1</w:t>
            </w:r>
          </w:p>
        </w:tc>
        <w:tc>
          <w:tcPr>
            <w:tcW w:w="1120" w:type="dxa"/>
            <w:tcBorders>
              <w:top w:val="nil"/>
              <w:left w:val="nil"/>
              <w:bottom w:val="single" w:sz="4" w:space="0" w:color="auto"/>
              <w:right w:val="single" w:sz="4" w:space="0" w:color="auto"/>
            </w:tcBorders>
            <w:shd w:val="clear" w:color="000000" w:fill="FFFFFF"/>
            <w:vAlign w:val="center"/>
            <w:hideMark/>
          </w:tcPr>
          <w:p w14:paraId="323F93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F852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86B1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499D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39297A08" w14:textId="77777777" w:rsidTr="00004038">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A68CD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1.6.15.</w:t>
            </w:r>
          </w:p>
        </w:tc>
        <w:tc>
          <w:tcPr>
            <w:tcW w:w="3337" w:type="dxa"/>
            <w:tcBorders>
              <w:top w:val="nil"/>
              <w:left w:val="nil"/>
              <w:bottom w:val="single" w:sz="4" w:space="0" w:color="auto"/>
              <w:right w:val="single" w:sz="4" w:space="0" w:color="auto"/>
            </w:tcBorders>
            <w:shd w:val="clear" w:color="000000" w:fill="FFFFFF"/>
            <w:vAlign w:val="center"/>
            <w:hideMark/>
          </w:tcPr>
          <w:p w14:paraId="51A1DC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2500" w:type="dxa"/>
            <w:tcBorders>
              <w:top w:val="nil"/>
              <w:left w:val="nil"/>
              <w:bottom w:val="single" w:sz="4" w:space="0" w:color="auto"/>
              <w:right w:val="single" w:sz="4" w:space="0" w:color="auto"/>
            </w:tcBorders>
            <w:shd w:val="clear" w:color="000000" w:fill="FFFFFF"/>
            <w:vAlign w:val="center"/>
            <w:hideMark/>
          </w:tcPr>
          <w:p w14:paraId="4988C1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комплектов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1E790D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4F6F4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1E36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2964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FFE4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0F66F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0C24DD8" w14:textId="77777777" w:rsidTr="00004038">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73B4C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1.6.16.</w:t>
            </w:r>
          </w:p>
        </w:tc>
        <w:tc>
          <w:tcPr>
            <w:tcW w:w="3337" w:type="dxa"/>
            <w:tcBorders>
              <w:top w:val="nil"/>
              <w:left w:val="nil"/>
              <w:bottom w:val="single" w:sz="4" w:space="0" w:color="auto"/>
              <w:right w:val="single" w:sz="4" w:space="0" w:color="auto"/>
            </w:tcBorders>
            <w:shd w:val="clear" w:color="000000" w:fill="FFFFFF"/>
            <w:vAlign w:val="center"/>
            <w:hideMark/>
          </w:tcPr>
          <w:p w14:paraId="08FCB6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Субсидия на приобретение уборочной техники</w:t>
            </w:r>
          </w:p>
        </w:tc>
        <w:tc>
          <w:tcPr>
            <w:tcW w:w="2500" w:type="dxa"/>
            <w:tcBorders>
              <w:top w:val="nil"/>
              <w:left w:val="nil"/>
              <w:bottom w:val="single" w:sz="4" w:space="0" w:color="auto"/>
              <w:right w:val="single" w:sz="4" w:space="0" w:color="auto"/>
            </w:tcBorders>
            <w:shd w:val="clear" w:color="000000" w:fill="FFFFFF"/>
            <w:vAlign w:val="center"/>
            <w:hideMark/>
          </w:tcPr>
          <w:p w14:paraId="61E2AE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единиц техники</w:t>
            </w:r>
          </w:p>
        </w:tc>
        <w:tc>
          <w:tcPr>
            <w:tcW w:w="1034" w:type="dxa"/>
            <w:tcBorders>
              <w:top w:val="nil"/>
              <w:left w:val="nil"/>
              <w:bottom w:val="single" w:sz="4" w:space="0" w:color="auto"/>
              <w:right w:val="single" w:sz="4" w:space="0" w:color="auto"/>
            </w:tcBorders>
            <w:shd w:val="clear" w:color="000000" w:fill="FFFFFF"/>
            <w:vAlign w:val="center"/>
            <w:hideMark/>
          </w:tcPr>
          <w:p w14:paraId="503D1C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38199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DDA36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w:t>
            </w:r>
          </w:p>
        </w:tc>
        <w:tc>
          <w:tcPr>
            <w:tcW w:w="1120" w:type="dxa"/>
            <w:tcBorders>
              <w:top w:val="nil"/>
              <w:left w:val="nil"/>
              <w:bottom w:val="single" w:sz="4" w:space="0" w:color="auto"/>
              <w:right w:val="single" w:sz="4" w:space="0" w:color="auto"/>
            </w:tcBorders>
            <w:shd w:val="clear" w:color="000000" w:fill="FFFFFF"/>
            <w:vAlign w:val="center"/>
            <w:hideMark/>
          </w:tcPr>
          <w:p w14:paraId="276153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D9C6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CA213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C91CC4" w14:textId="77777777" w:rsidTr="00004038">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93102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1.6.17.</w:t>
            </w:r>
          </w:p>
        </w:tc>
        <w:tc>
          <w:tcPr>
            <w:tcW w:w="3337" w:type="dxa"/>
            <w:tcBorders>
              <w:top w:val="nil"/>
              <w:left w:val="nil"/>
              <w:bottom w:val="single" w:sz="4" w:space="0" w:color="auto"/>
              <w:right w:val="single" w:sz="4" w:space="0" w:color="auto"/>
            </w:tcBorders>
            <w:shd w:val="clear" w:color="000000" w:fill="FFFFFF"/>
            <w:vAlign w:val="center"/>
            <w:hideMark/>
          </w:tcPr>
          <w:p w14:paraId="284185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74B75A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3912D8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2FE5B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2F6DE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3B84A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04C0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15DC7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A5DC14" w14:textId="77777777" w:rsidTr="00004038">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F6136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1.6.18.</w:t>
            </w:r>
          </w:p>
        </w:tc>
        <w:tc>
          <w:tcPr>
            <w:tcW w:w="3337" w:type="dxa"/>
            <w:tcBorders>
              <w:top w:val="nil"/>
              <w:left w:val="nil"/>
              <w:bottom w:val="single" w:sz="4" w:space="0" w:color="auto"/>
              <w:right w:val="single" w:sz="4" w:space="0" w:color="auto"/>
            </w:tcBorders>
            <w:shd w:val="clear" w:color="000000" w:fill="FFFFFF"/>
            <w:vAlign w:val="center"/>
            <w:hideMark/>
          </w:tcPr>
          <w:p w14:paraId="1F7524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6C0531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1E4B84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2273A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5F77C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26465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9C89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47E8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02CF3CCB" w14:textId="77777777" w:rsidTr="00004038">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2F8DC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1.6.19.</w:t>
            </w:r>
          </w:p>
        </w:tc>
        <w:tc>
          <w:tcPr>
            <w:tcW w:w="3337" w:type="dxa"/>
            <w:tcBorders>
              <w:top w:val="nil"/>
              <w:left w:val="nil"/>
              <w:bottom w:val="single" w:sz="4" w:space="0" w:color="auto"/>
              <w:right w:val="single" w:sz="4" w:space="0" w:color="auto"/>
            </w:tcBorders>
            <w:shd w:val="clear" w:color="000000" w:fill="FFFFFF"/>
            <w:vAlign w:val="center"/>
            <w:hideMark/>
          </w:tcPr>
          <w:p w14:paraId="003505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0D2F1F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3E18C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EE34E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159DE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C472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5DFC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66B32C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F541E47" w14:textId="77777777" w:rsidTr="00004038">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5BF0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1.6.20.</w:t>
            </w:r>
          </w:p>
        </w:tc>
        <w:tc>
          <w:tcPr>
            <w:tcW w:w="3337" w:type="dxa"/>
            <w:tcBorders>
              <w:top w:val="nil"/>
              <w:left w:val="nil"/>
              <w:bottom w:val="single" w:sz="4" w:space="0" w:color="auto"/>
              <w:right w:val="single" w:sz="4" w:space="0" w:color="auto"/>
            </w:tcBorders>
            <w:shd w:val="clear" w:color="000000" w:fill="FFFFFF"/>
            <w:vAlign w:val="center"/>
            <w:hideMark/>
          </w:tcPr>
          <w:p w14:paraId="591972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мотопомпы</w:t>
            </w:r>
          </w:p>
        </w:tc>
        <w:tc>
          <w:tcPr>
            <w:tcW w:w="2500" w:type="dxa"/>
            <w:tcBorders>
              <w:top w:val="nil"/>
              <w:left w:val="nil"/>
              <w:bottom w:val="single" w:sz="4" w:space="0" w:color="auto"/>
              <w:right w:val="single" w:sz="4" w:space="0" w:color="auto"/>
            </w:tcBorders>
            <w:shd w:val="clear" w:color="000000" w:fill="FFFFFF"/>
            <w:vAlign w:val="center"/>
            <w:hideMark/>
          </w:tcPr>
          <w:p w14:paraId="4057B5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FD781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98BCA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2D202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C421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83DE1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8F879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1B5152" w14:textId="77777777" w:rsidTr="00004038">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91A66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1.6.21.</w:t>
            </w:r>
          </w:p>
        </w:tc>
        <w:tc>
          <w:tcPr>
            <w:tcW w:w="3337" w:type="dxa"/>
            <w:tcBorders>
              <w:top w:val="nil"/>
              <w:left w:val="nil"/>
              <w:bottom w:val="single" w:sz="4" w:space="0" w:color="auto"/>
              <w:right w:val="single" w:sz="4" w:space="0" w:color="auto"/>
            </w:tcBorders>
            <w:shd w:val="clear" w:color="000000" w:fill="FFFFFF"/>
            <w:vAlign w:val="center"/>
            <w:hideMark/>
          </w:tcPr>
          <w:p w14:paraId="24DD2A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автомобильных дорог и сооружений на них на территиории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3B382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8ADF5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34B6A3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A55B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2BADA9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403CAF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3108" w:type="dxa"/>
            <w:tcBorders>
              <w:top w:val="nil"/>
              <w:left w:val="nil"/>
              <w:bottom w:val="single" w:sz="4" w:space="0" w:color="auto"/>
              <w:right w:val="single" w:sz="4" w:space="0" w:color="auto"/>
            </w:tcBorders>
            <w:shd w:val="clear" w:color="000000" w:fill="FFFFFF"/>
            <w:vAlign w:val="center"/>
            <w:hideMark/>
          </w:tcPr>
          <w:p w14:paraId="732D1F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004038" w:rsidRPr="00004038" w14:paraId="1A39AA8A" w14:textId="77777777" w:rsidTr="00004038">
        <w:trPr>
          <w:trHeight w:val="1575"/>
        </w:trPr>
        <w:tc>
          <w:tcPr>
            <w:tcW w:w="916" w:type="dxa"/>
            <w:tcBorders>
              <w:top w:val="nil"/>
              <w:left w:val="single" w:sz="4" w:space="0" w:color="auto"/>
              <w:bottom w:val="nil"/>
              <w:right w:val="single" w:sz="4" w:space="0" w:color="auto"/>
            </w:tcBorders>
            <w:shd w:val="clear" w:color="000000" w:fill="FFFFFF"/>
            <w:vAlign w:val="center"/>
            <w:hideMark/>
          </w:tcPr>
          <w:p w14:paraId="240B7D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1.6.22.</w:t>
            </w:r>
          </w:p>
        </w:tc>
        <w:tc>
          <w:tcPr>
            <w:tcW w:w="3337" w:type="dxa"/>
            <w:tcBorders>
              <w:top w:val="nil"/>
              <w:left w:val="nil"/>
              <w:bottom w:val="single" w:sz="4" w:space="0" w:color="auto"/>
              <w:right w:val="single" w:sz="4" w:space="0" w:color="auto"/>
            </w:tcBorders>
            <w:shd w:val="clear" w:color="000000" w:fill="FFFFFF"/>
            <w:vAlign w:val="center"/>
            <w:hideMark/>
          </w:tcPr>
          <w:p w14:paraId="67DE23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4FF1E8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034" w:type="dxa"/>
            <w:tcBorders>
              <w:top w:val="nil"/>
              <w:left w:val="nil"/>
              <w:bottom w:val="single" w:sz="4" w:space="0" w:color="auto"/>
              <w:right w:val="single" w:sz="4" w:space="0" w:color="auto"/>
            </w:tcBorders>
            <w:shd w:val="clear" w:color="000000" w:fill="FFFFFF"/>
            <w:vAlign w:val="center"/>
            <w:hideMark/>
          </w:tcPr>
          <w:p w14:paraId="0E6043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1E0079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33EB3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78550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07727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108" w:type="dxa"/>
            <w:tcBorders>
              <w:top w:val="nil"/>
              <w:left w:val="nil"/>
              <w:bottom w:val="nil"/>
              <w:right w:val="single" w:sz="4" w:space="0" w:color="auto"/>
            </w:tcBorders>
            <w:shd w:val="clear" w:color="000000" w:fill="FFFFFF"/>
            <w:vAlign w:val="center"/>
            <w:hideMark/>
          </w:tcPr>
          <w:p w14:paraId="762591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40E0A309" w14:textId="77777777" w:rsidTr="00004038">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31502B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1.6.22.1.</w:t>
            </w:r>
          </w:p>
        </w:tc>
        <w:tc>
          <w:tcPr>
            <w:tcW w:w="3337" w:type="dxa"/>
            <w:tcBorders>
              <w:top w:val="nil"/>
              <w:left w:val="nil"/>
              <w:bottom w:val="single" w:sz="4" w:space="0" w:color="auto"/>
              <w:right w:val="single" w:sz="4" w:space="0" w:color="auto"/>
            </w:tcBorders>
            <w:shd w:val="clear" w:color="000000" w:fill="FFFFFF"/>
            <w:vAlign w:val="center"/>
            <w:hideMark/>
          </w:tcPr>
          <w:p w14:paraId="6BAF1B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37B02E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комлектов мебели</w:t>
            </w:r>
          </w:p>
        </w:tc>
        <w:tc>
          <w:tcPr>
            <w:tcW w:w="1034" w:type="dxa"/>
            <w:tcBorders>
              <w:top w:val="nil"/>
              <w:left w:val="nil"/>
              <w:bottom w:val="single" w:sz="4" w:space="0" w:color="auto"/>
              <w:right w:val="single" w:sz="4" w:space="0" w:color="auto"/>
            </w:tcBorders>
            <w:shd w:val="clear" w:color="000000" w:fill="FFFFFF"/>
            <w:vAlign w:val="center"/>
            <w:hideMark/>
          </w:tcPr>
          <w:p w14:paraId="7CEE44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BB48F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8F2A6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4FDDE3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6A35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single" w:sz="4" w:space="0" w:color="auto"/>
              <w:left w:val="single" w:sz="4" w:space="0" w:color="auto"/>
              <w:bottom w:val="nil"/>
              <w:right w:val="single" w:sz="4" w:space="0" w:color="auto"/>
            </w:tcBorders>
            <w:shd w:val="clear" w:color="000000" w:fill="FFFFFF"/>
            <w:vAlign w:val="center"/>
            <w:hideMark/>
          </w:tcPr>
          <w:p w14:paraId="1BA26A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004038" w:rsidRPr="00004038" w14:paraId="4E56BF7A" w14:textId="77777777" w:rsidTr="00004038">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04DB6B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1.6.22.2.</w:t>
            </w:r>
          </w:p>
        </w:tc>
        <w:tc>
          <w:tcPr>
            <w:tcW w:w="3337" w:type="dxa"/>
            <w:tcBorders>
              <w:top w:val="nil"/>
              <w:left w:val="nil"/>
              <w:bottom w:val="single" w:sz="4" w:space="0" w:color="auto"/>
              <w:right w:val="single" w:sz="4" w:space="0" w:color="auto"/>
            </w:tcBorders>
            <w:shd w:val="clear" w:color="000000" w:fill="FFFFFF"/>
            <w:vAlign w:val="center"/>
            <w:hideMark/>
          </w:tcPr>
          <w:p w14:paraId="70ADA3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5075BD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FE8E1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413D2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6FAC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123A67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99A7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nil"/>
              <w:right w:val="single" w:sz="4" w:space="0" w:color="auto"/>
            </w:tcBorders>
            <w:vAlign w:val="center"/>
            <w:hideMark/>
          </w:tcPr>
          <w:p w14:paraId="52BD97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0E97D0" w14:textId="77777777" w:rsidTr="00004038">
        <w:trPr>
          <w:trHeight w:val="157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C9B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1.6.23.</w:t>
            </w:r>
          </w:p>
        </w:tc>
        <w:tc>
          <w:tcPr>
            <w:tcW w:w="3337" w:type="dxa"/>
            <w:tcBorders>
              <w:top w:val="nil"/>
              <w:left w:val="nil"/>
              <w:bottom w:val="nil"/>
              <w:right w:val="single" w:sz="4" w:space="0" w:color="auto"/>
            </w:tcBorders>
            <w:shd w:val="clear" w:color="000000" w:fill="FFFFFF"/>
            <w:vAlign w:val="center"/>
            <w:hideMark/>
          </w:tcPr>
          <w:p w14:paraId="25E301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2500" w:type="dxa"/>
            <w:tcBorders>
              <w:top w:val="nil"/>
              <w:left w:val="nil"/>
              <w:bottom w:val="single" w:sz="4" w:space="0" w:color="auto"/>
              <w:right w:val="single" w:sz="4" w:space="0" w:color="auto"/>
            </w:tcBorders>
            <w:shd w:val="clear" w:color="000000" w:fill="FFFFFF"/>
            <w:vAlign w:val="center"/>
            <w:hideMark/>
          </w:tcPr>
          <w:p w14:paraId="10B038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37AC9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890CA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55BB47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CAE1E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D4A1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nil"/>
              <w:right w:val="single" w:sz="4" w:space="0" w:color="auto"/>
            </w:tcBorders>
            <w:vAlign w:val="center"/>
            <w:hideMark/>
          </w:tcPr>
          <w:p w14:paraId="0E5175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6352FE5" w14:textId="77777777" w:rsidTr="00004038">
        <w:trPr>
          <w:trHeight w:val="1605"/>
        </w:trPr>
        <w:tc>
          <w:tcPr>
            <w:tcW w:w="916" w:type="dxa"/>
            <w:tcBorders>
              <w:top w:val="nil"/>
              <w:left w:val="single" w:sz="4" w:space="0" w:color="auto"/>
              <w:bottom w:val="nil"/>
              <w:right w:val="single" w:sz="4" w:space="0" w:color="auto"/>
            </w:tcBorders>
            <w:shd w:val="clear" w:color="000000" w:fill="FFFFFF"/>
            <w:vAlign w:val="center"/>
            <w:hideMark/>
          </w:tcPr>
          <w:p w14:paraId="58E2FC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w:t>
            </w:r>
          </w:p>
        </w:tc>
        <w:tc>
          <w:tcPr>
            <w:tcW w:w="3337" w:type="dxa"/>
            <w:tcBorders>
              <w:top w:val="single" w:sz="4" w:space="0" w:color="auto"/>
              <w:left w:val="nil"/>
              <w:bottom w:val="single" w:sz="4" w:space="0" w:color="auto"/>
              <w:right w:val="single" w:sz="4" w:space="0" w:color="auto"/>
            </w:tcBorders>
            <w:shd w:val="clear" w:color="000000" w:fill="FFFFFF"/>
            <w:vAlign w:val="center"/>
            <w:hideMark/>
          </w:tcPr>
          <w:p w14:paraId="16F4F0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4DCDA8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архитектурных элементов/ с 20233 года -количество мероприятий</w:t>
            </w:r>
          </w:p>
        </w:tc>
        <w:tc>
          <w:tcPr>
            <w:tcW w:w="1034" w:type="dxa"/>
            <w:tcBorders>
              <w:top w:val="nil"/>
              <w:left w:val="nil"/>
              <w:bottom w:val="nil"/>
              <w:right w:val="single" w:sz="4" w:space="0" w:color="auto"/>
            </w:tcBorders>
            <w:shd w:val="clear" w:color="auto" w:fill="auto"/>
            <w:vAlign w:val="center"/>
            <w:hideMark/>
          </w:tcPr>
          <w:p w14:paraId="65B5A1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nil"/>
              <w:right w:val="single" w:sz="4" w:space="0" w:color="auto"/>
            </w:tcBorders>
            <w:shd w:val="clear" w:color="auto" w:fill="auto"/>
            <w:vAlign w:val="center"/>
            <w:hideMark/>
          </w:tcPr>
          <w:p w14:paraId="03EFE9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w:t>
            </w:r>
          </w:p>
        </w:tc>
        <w:tc>
          <w:tcPr>
            <w:tcW w:w="1120" w:type="dxa"/>
            <w:tcBorders>
              <w:top w:val="single" w:sz="4" w:space="0" w:color="auto"/>
              <w:left w:val="nil"/>
              <w:bottom w:val="nil"/>
              <w:right w:val="single" w:sz="4" w:space="0" w:color="auto"/>
            </w:tcBorders>
            <w:shd w:val="clear" w:color="auto" w:fill="auto"/>
            <w:vAlign w:val="center"/>
            <w:hideMark/>
          </w:tcPr>
          <w:p w14:paraId="25CC91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31</w:t>
            </w:r>
          </w:p>
        </w:tc>
        <w:tc>
          <w:tcPr>
            <w:tcW w:w="1120" w:type="dxa"/>
            <w:tcBorders>
              <w:top w:val="nil"/>
              <w:left w:val="nil"/>
              <w:bottom w:val="nil"/>
              <w:right w:val="single" w:sz="4" w:space="0" w:color="auto"/>
            </w:tcBorders>
            <w:shd w:val="clear" w:color="auto" w:fill="auto"/>
            <w:vAlign w:val="center"/>
            <w:hideMark/>
          </w:tcPr>
          <w:p w14:paraId="33F8DB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w:t>
            </w:r>
          </w:p>
        </w:tc>
        <w:tc>
          <w:tcPr>
            <w:tcW w:w="1120" w:type="dxa"/>
            <w:tcBorders>
              <w:top w:val="nil"/>
              <w:left w:val="nil"/>
              <w:bottom w:val="nil"/>
              <w:right w:val="single" w:sz="4" w:space="0" w:color="auto"/>
            </w:tcBorders>
            <w:shd w:val="clear" w:color="auto" w:fill="auto"/>
            <w:vAlign w:val="center"/>
            <w:hideMark/>
          </w:tcPr>
          <w:p w14:paraId="6D13A6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w:t>
            </w:r>
          </w:p>
        </w:tc>
        <w:tc>
          <w:tcPr>
            <w:tcW w:w="3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DDB9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включено в муниципальное задание МБУ "Спецремтранс"</w:t>
            </w:r>
          </w:p>
        </w:tc>
      </w:tr>
      <w:tr w:rsidR="00004038" w:rsidRPr="00004038" w14:paraId="7D23E1AC" w14:textId="77777777" w:rsidTr="00004038">
        <w:trPr>
          <w:trHeight w:val="9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B50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w:t>
            </w:r>
          </w:p>
        </w:tc>
        <w:tc>
          <w:tcPr>
            <w:tcW w:w="3337" w:type="dxa"/>
            <w:tcBorders>
              <w:top w:val="nil"/>
              <w:left w:val="nil"/>
              <w:bottom w:val="single" w:sz="4" w:space="0" w:color="auto"/>
              <w:right w:val="single" w:sz="4" w:space="0" w:color="auto"/>
            </w:tcBorders>
            <w:shd w:val="clear" w:color="000000" w:fill="FFFFFF"/>
            <w:vAlign w:val="center"/>
            <w:hideMark/>
          </w:tcPr>
          <w:p w14:paraId="72C20B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1932AC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архитектурных элементов </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4813DE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4E45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7EDF77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5E053B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9D36F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200</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0F63A7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1E40121" w14:textId="77777777" w:rsidTr="00004038">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9577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w:t>
            </w:r>
          </w:p>
        </w:tc>
        <w:tc>
          <w:tcPr>
            <w:tcW w:w="3337" w:type="dxa"/>
            <w:tcBorders>
              <w:top w:val="nil"/>
              <w:left w:val="nil"/>
              <w:bottom w:val="single" w:sz="4" w:space="0" w:color="auto"/>
              <w:right w:val="single" w:sz="4" w:space="0" w:color="auto"/>
            </w:tcBorders>
            <w:shd w:val="clear" w:color="000000" w:fill="FFFFFF"/>
            <w:vAlign w:val="center"/>
            <w:hideMark/>
          </w:tcPr>
          <w:p w14:paraId="5509BE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1D2CE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площадок </w:t>
            </w:r>
          </w:p>
        </w:tc>
        <w:tc>
          <w:tcPr>
            <w:tcW w:w="1034" w:type="dxa"/>
            <w:tcBorders>
              <w:top w:val="nil"/>
              <w:left w:val="nil"/>
              <w:bottom w:val="single" w:sz="4" w:space="0" w:color="auto"/>
              <w:right w:val="single" w:sz="4" w:space="0" w:color="auto"/>
            </w:tcBorders>
            <w:shd w:val="clear" w:color="000000" w:fill="FFFFFF"/>
            <w:vAlign w:val="center"/>
            <w:hideMark/>
          </w:tcPr>
          <w:p w14:paraId="3F41FC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17422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3F6959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396</w:t>
            </w:r>
          </w:p>
        </w:tc>
        <w:tc>
          <w:tcPr>
            <w:tcW w:w="1120" w:type="dxa"/>
            <w:tcBorders>
              <w:top w:val="nil"/>
              <w:left w:val="nil"/>
              <w:bottom w:val="single" w:sz="4" w:space="0" w:color="auto"/>
              <w:right w:val="single" w:sz="4" w:space="0" w:color="auto"/>
            </w:tcBorders>
            <w:shd w:val="clear" w:color="auto" w:fill="auto"/>
            <w:vAlign w:val="center"/>
            <w:hideMark/>
          </w:tcPr>
          <w:p w14:paraId="4798F4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396</w:t>
            </w:r>
          </w:p>
        </w:tc>
        <w:tc>
          <w:tcPr>
            <w:tcW w:w="1120" w:type="dxa"/>
            <w:tcBorders>
              <w:top w:val="nil"/>
              <w:left w:val="nil"/>
              <w:bottom w:val="single" w:sz="4" w:space="0" w:color="auto"/>
              <w:right w:val="single" w:sz="4" w:space="0" w:color="auto"/>
            </w:tcBorders>
            <w:shd w:val="clear" w:color="auto" w:fill="auto"/>
            <w:vAlign w:val="center"/>
            <w:hideMark/>
          </w:tcPr>
          <w:p w14:paraId="51E9CC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396</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116605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DF24CA" w14:textId="77777777" w:rsidTr="00004038">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30C0E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1.7.3.</w:t>
            </w:r>
          </w:p>
        </w:tc>
        <w:tc>
          <w:tcPr>
            <w:tcW w:w="3337" w:type="dxa"/>
            <w:tcBorders>
              <w:top w:val="nil"/>
              <w:left w:val="nil"/>
              <w:bottom w:val="single" w:sz="4" w:space="0" w:color="auto"/>
              <w:right w:val="single" w:sz="4" w:space="0" w:color="auto"/>
            </w:tcBorders>
            <w:shd w:val="clear" w:color="000000" w:fill="FFFFFF"/>
            <w:vAlign w:val="center"/>
            <w:hideMark/>
          </w:tcPr>
          <w:p w14:paraId="3087CC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4C5DE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биотуалетов </w:t>
            </w:r>
          </w:p>
        </w:tc>
        <w:tc>
          <w:tcPr>
            <w:tcW w:w="1034" w:type="dxa"/>
            <w:tcBorders>
              <w:top w:val="nil"/>
              <w:left w:val="nil"/>
              <w:bottom w:val="single" w:sz="4" w:space="0" w:color="auto"/>
              <w:right w:val="single" w:sz="4" w:space="0" w:color="auto"/>
            </w:tcBorders>
            <w:shd w:val="clear" w:color="000000" w:fill="FFFFFF"/>
            <w:vAlign w:val="center"/>
            <w:hideMark/>
          </w:tcPr>
          <w:p w14:paraId="15F1DF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B1044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w:t>
            </w:r>
          </w:p>
        </w:tc>
        <w:tc>
          <w:tcPr>
            <w:tcW w:w="1120" w:type="dxa"/>
            <w:tcBorders>
              <w:top w:val="nil"/>
              <w:left w:val="nil"/>
              <w:bottom w:val="single" w:sz="4" w:space="0" w:color="auto"/>
              <w:right w:val="single" w:sz="4" w:space="0" w:color="auto"/>
            </w:tcBorders>
            <w:shd w:val="clear" w:color="000000" w:fill="FFFFFF"/>
            <w:vAlign w:val="center"/>
            <w:hideMark/>
          </w:tcPr>
          <w:p w14:paraId="3A1506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53B9BC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1788FF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D142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545AC7A3" w14:textId="77777777" w:rsidTr="00004038">
        <w:trPr>
          <w:trHeight w:val="23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E934B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w:t>
            </w:r>
          </w:p>
        </w:tc>
        <w:tc>
          <w:tcPr>
            <w:tcW w:w="3337" w:type="dxa"/>
            <w:tcBorders>
              <w:top w:val="nil"/>
              <w:left w:val="nil"/>
              <w:bottom w:val="single" w:sz="4" w:space="0" w:color="auto"/>
              <w:right w:val="single" w:sz="4" w:space="0" w:color="auto"/>
            </w:tcBorders>
            <w:shd w:val="clear" w:color="000000" w:fill="FFFFFF"/>
            <w:vAlign w:val="center"/>
            <w:hideMark/>
          </w:tcPr>
          <w:p w14:paraId="43B8B9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0C436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227104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4CA45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ED1DED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145E8A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9EA1F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75C652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EBBF8B" w14:textId="77777777" w:rsidTr="00004038">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9A9AA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1.7.5.</w:t>
            </w:r>
          </w:p>
        </w:tc>
        <w:tc>
          <w:tcPr>
            <w:tcW w:w="3337" w:type="dxa"/>
            <w:tcBorders>
              <w:top w:val="nil"/>
              <w:left w:val="nil"/>
              <w:bottom w:val="single" w:sz="4" w:space="0" w:color="auto"/>
              <w:right w:val="single" w:sz="4" w:space="0" w:color="auto"/>
            </w:tcBorders>
            <w:shd w:val="clear" w:color="000000" w:fill="FFFFFF"/>
            <w:vAlign w:val="center"/>
            <w:hideMark/>
          </w:tcPr>
          <w:p w14:paraId="3CF84A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C5C94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26B787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9D8C1A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81</w:t>
            </w:r>
          </w:p>
        </w:tc>
        <w:tc>
          <w:tcPr>
            <w:tcW w:w="1120" w:type="dxa"/>
            <w:tcBorders>
              <w:top w:val="nil"/>
              <w:left w:val="nil"/>
              <w:bottom w:val="single" w:sz="4" w:space="0" w:color="auto"/>
              <w:right w:val="single" w:sz="4" w:space="0" w:color="auto"/>
            </w:tcBorders>
            <w:shd w:val="clear" w:color="000000" w:fill="FFFFFF"/>
            <w:vAlign w:val="center"/>
            <w:hideMark/>
          </w:tcPr>
          <w:p w14:paraId="3B8B21A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6396DD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DC255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135C45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FD2512A" w14:textId="77777777" w:rsidTr="00004038">
        <w:trPr>
          <w:trHeight w:val="6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02022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1.7.6.</w:t>
            </w:r>
          </w:p>
        </w:tc>
        <w:tc>
          <w:tcPr>
            <w:tcW w:w="3337" w:type="dxa"/>
            <w:tcBorders>
              <w:top w:val="nil"/>
              <w:left w:val="nil"/>
              <w:bottom w:val="single" w:sz="4" w:space="0" w:color="auto"/>
              <w:right w:val="single" w:sz="4" w:space="0" w:color="auto"/>
            </w:tcBorders>
            <w:shd w:val="clear" w:color="000000" w:fill="FFFFFF"/>
            <w:vAlign w:val="center"/>
            <w:hideMark/>
          </w:tcPr>
          <w:p w14:paraId="7BDB04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железобетонных вазонов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C3BCA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Объем бетона</w:t>
            </w:r>
          </w:p>
        </w:tc>
        <w:tc>
          <w:tcPr>
            <w:tcW w:w="1034" w:type="dxa"/>
            <w:tcBorders>
              <w:top w:val="nil"/>
              <w:left w:val="nil"/>
              <w:bottom w:val="single" w:sz="4" w:space="0" w:color="auto"/>
              <w:right w:val="single" w:sz="4" w:space="0" w:color="auto"/>
            </w:tcBorders>
            <w:shd w:val="clear" w:color="000000" w:fill="FFFFFF"/>
            <w:vAlign w:val="center"/>
            <w:hideMark/>
          </w:tcPr>
          <w:p w14:paraId="3CCAD0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4BC06E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061AF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EA98D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9A157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98F3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6E6BB55D" w14:textId="77777777" w:rsidTr="00004038">
        <w:trPr>
          <w:trHeight w:val="13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80AD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1.7.7.</w:t>
            </w:r>
          </w:p>
        </w:tc>
        <w:tc>
          <w:tcPr>
            <w:tcW w:w="3337" w:type="dxa"/>
            <w:tcBorders>
              <w:top w:val="nil"/>
              <w:left w:val="nil"/>
              <w:bottom w:val="single" w:sz="4" w:space="0" w:color="auto"/>
              <w:right w:val="single" w:sz="4" w:space="0" w:color="auto"/>
            </w:tcBorders>
            <w:shd w:val="clear" w:color="000000" w:fill="FFFFFF"/>
            <w:vAlign w:val="center"/>
            <w:hideMark/>
          </w:tcPr>
          <w:p w14:paraId="4D8DAB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искусственных элементов рельефа</w:t>
            </w:r>
          </w:p>
        </w:tc>
        <w:tc>
          <w:tcPr>
            <w:tcW w:w="2500" w:type="dxa"/>
            <w:tcBorders>
              <w:top w:val="nil"/>
              <w:left w:val="nil"/>
              <w:bottom w:val="single" w:sz="4" w:space="0" w:color="auto"/>
              <w:right w:val="single" w:sz="4" w:space="0" w:color="auto"/>
            </w:tcBorders>
            <w:shd w:val="clear" w:color="000000" w:fill="FFFFFF"/>
            <w:vAlign w:val="center"/>
            <w:hideMark/>
          </w:tcPr>
          <w:p w14:paraId="4EF8FB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смотровых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40D292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93A47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BCC61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AC46F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CF61D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58D495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C9CDCA" w14:textId="77777777" w:rsidTr="00004038">
        <w:trPr>
          <w:trHeight w:val="18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199E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1.7.8.</w:t>
            </w:r>
          </w:p>
        </w:tc>
        <w:tc>
          <w:tcPr>
            <w:tcW w:w="3337" w:type="dxa"/>
            <w:tcBorders>
              <w:top w:val="nil"/>
              <w:left w:val="nil"/>
              <w:bottom w:val="single" w:sz="4" w:space="0" w:color="auto"/>
              <w:right w:val="single" w:sz="4" w:space="0" w:color="auto"/>
            </w:tcBorders>
            <w:shd w:val="clear" w:color="000000" w:fill="FFFFFF"/>
            <w:vAlign w:val="center"/>
            <w:hideMark/>
          </w:tcPr>
          <w:p w14:paraId="32EA4B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информационных стендов</w:t>
            </w:r>
          </w:p>
        </w:tc>
        <w:tc>
          <w:tcPr>
            <w:tcW w:w="2500" w:type="dxa"/>
            <w:tcBorders>
              <w:top w:val="nil"/>
              <w:left w:val="nil"/>
              <w:bottom w:val="single" w:sz="4" w:space="0" w:color="auto"/>
              <w:right w:val="single" w:sz="4" w:space="0" w:color="auto"/>
            </w:tcBorders>
            <w:shd w:val="clear" w:color="000000" w:fill="FFFFFF"/>
            <w:vAlign w:val="center"/>
            <w:hideMark/>
          </w:tcPr>
          <w:p w14:paraId="61543F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80450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8A2A2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23DAD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4332FE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164DB4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w:t>
            </w:r>
          </w:p>
        </w:tc>
        <w:tc>
          <w:tcPr>
            <w:tcW w:w="3108" w:type="dxa"/>
            <w:tcBorders>
              <w:top w:val="nil"/>
              <w:left w:val="nil"/>
              <w:bottom w:val="single" w:sz="4" w:space="0" w:color="auto"/>
              <w:right w:val="single" w:sz="4" w:space="0" w:color="auto"/>
            </w:tcBorders>
            <w:shd w:val="clear" w:color="000000" w:fill="FFFFFF"/>
            <w:vAlign w:val="center"/>
            <w:hideMark/>
          </w:tcPr>
          <w:p w14:paraId="3E07F1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146C7EA" w14:textId="77777777" w:rsidTr="00004038">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E8A0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1.7.9.</w:t>
            </w:r>
          </w:p>
        </w:tc>
        <w:tc>
          <w:tcPr>
            <w:tcW w:w="3337" w:type="dxa"/>
            <w:tcBorders>
              <w:top w:val="nil"/>
              <w:left w:val="nil"/>
              <w:bottom w:val="single" w:sz="4" w:space="0" w:color="auto"/>
              <w:right w:val="single" w:sz="4" w:space="0" w:color="auto"/>
            </w:tcBorders>
            <w:shd w:val="clear" w:color="000000" w:fill="FFFFFF"/>
            <w:vAlign w:val="center"/>
            <w:hideMark/>
          </w:tcPr>
          <w:p w14:paraId="0874E54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78B8B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F8064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B99F2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F551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D5107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8A849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1B0E5E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6E22E35" w14:textId="77777777" w:rsidTr="00004038">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7023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1.7.10.</w:t>
            </w:r>
          </w:p>
        </w:tc>
        <w:tc>
          <w:tcPr>
            <w:tcW w:w="3337" w:type="dxa"/>
            <w:tcBorders>
              <w:top w:val="nil"/>
              <w:left w:val="nil"/>
              <w:bottom w:val="single" w:sz="4" w:space="0" w:color="auto"/>
              <w:right w:val="single" w:sz="4" w:space="0" w:color="auto"/>
            </w:tcBorders>
            <w:shd w:val="clear" w:color="000000" w:fill="FFFFFF"/>
            <w:vAlign w:val="center"/>
            <w:hideMark/>
          </w:tcPr>
          <w:p w14:paraId="600897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Информационные таблички </w:t>
            </w:r>
          </w:p>
        </w:tc>
        <w:tc>
          <w:tcPr>
            <w:tcW w:w="2500" w:type="dxa"/>
            <w:tcBorders>
              <w:top w:val="nil"/>
              <w:left w:val="nil"/>
              <w:bottom w:val="single" w:sz="4" w:space="0" w:color="auto"/>
              <w:right w:val="single" w:sz="4" w:space="0" w:color="auto"/>
            </w:tcBorders>
            <w:shd w:val="clear" w:color="000000" w:fill="FFFFFF"/>
            <w:vAlign w:val="center"/>
            <w:hideMark/>
          </w:tcPr>
          <w:p w14:paraId="44A6DE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0A96E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F0AC7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2B9C9D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24034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6422B7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DB01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55D69BD" w14:textId="77777777" w:rsidTr="00004038">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E137B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1.7.11.</w:t>
            </w:r>
          </w:p>
        </w:tc>
        <w:tc>
          <w:tcPr>
            <w:tcW w:w="3337" w:type="dxa"/>
            <w:tcBorders>
              <w:top w:val="nil"/>
              <w:left w:val="nil"/>
              <w:bottom w:val="single" w:sz="4" w:space="0" w:color="auto"/>
              <w:right w:val="single" w:sz="4" w:space="0" w:color="auto"/>
            </w:tcBorders>
            <w:shd w:val="clear" w:color="000000" w:fill="FFFFFF"/>
            <w:vAlign w:val="center"/>
            <w:hideMark/>
          </w:tcPr>
          <w:p w14:paraId="7C6EF1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2500" w:type="dxa"/>
            <w:tcBorders>
              <w:top w:val="nil"/>
              <w:left w:val="nil"/>
              <w:bottom w:val="single" w:sz="4" w:space="0" w:color="auto"/>
              <w:right w:val="single" w:sz="4" w:space="0" w:color="auto"/>
            </w:tcBorders>
            <w:shd w:val="clear" w:color="000000" w:fill="FFFFFF"/>
            <w:vAlign w:val="center"/>
            <w:hideMark/>
          </w:tcPr>
          <w:p w14:paraId="472DC7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24041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619DD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58B2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7AC57F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05B043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61D19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C88454" w14:textId="77777777" w:rsidTr="00004038">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BAE3C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1.7.12.</w:t>
            </w:r>
          </w:p>
        </w:tc>
        <w:tc>
          <w:tcPr>
            <w:tcW w:w="3337" w:type="dxa"/>
            <w:tcBorders>
              <w:top w:val="nil"/>
              <w:left w:val="nil"/>
              <w:bottom w:val="single" w:sz="4" w:space="0" w:color="auto"/>
              <w:right w:val="single" w:sz="4" w:space="0" w:color="auto"/>
            </w:tcBorders>
            <w:shd w:val="clear" w:color="000000" w:fill="FFFFFF"/>
            <w:vAlign w:val="center"/>
            <w:hideMark/>
          </w:tcPr>
          <w:p w14:paraId="466010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E73E0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 покрытия</w:t>
            </w:r>
          </w:p>
        </w:tc>
        <w:tc>
          <w:tcPr>
            <w:tcW w:w="1034" w:type="dxa"/>
            <w:tcBorders>
              <w:top w:val="nil"/>
              <w:left w:val="nil"/>
              <w:bottom w:val="single" w:sz="4" w:space="0" w:color="auto"/>
              <w:right w:val="single" w:sz="4" w:space="0" w:color="auto"/>
            </w:tcBorders>
            <w:shd w:val="clear" w:color="000000" w:fill="FFFFFF"/>
            <w:vAlign w:val="center"/>
            <w:hideMark/>
          </w:tcPr>
          <w:p w14:paraId="6E7A5B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70726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5746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34B2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C358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401495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6411F988" w14:textId="77777777" w:rsidTr="00004038">
        <w:trPr>
          <w:trHeight w:val="13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78985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1.7.13.</w:t>
            </w:r>
          </w:p>
        </w:tc>
        <w:tc>
          <w:tcPr>
            <w:tcW w:w="3337" w:type="dxa"/>
            <w:tcBorders>
              <w:top w:val="nil"/>
              <w:left w:val="nil"/>
              <w:bottom w:val="single" w:sz="4" w:space="0" w:color="auto"/>
              <w:right w:val="single" w:sz="4" w:space="0" w:color="auto"/>
            </w:tcBorders>
            <w:shd w:val="clear" w:color="000000" w:fill="FFFFFF"/>
            <w:vAlign w:val="center"/>
            <w:hideMark/>
          </w:tcPr>
          <w:p w14:paraId="51D52F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A8F84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EDFE6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1EAD2A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5507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7D0D19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7A89F5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90D3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77E664A" w14:textId="77777777" w:rsidTr="00004038">
        <w:trPr>
          <w:trHeight w:val="13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09EC0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1.7.14.</w:t>
            </w:r>
          </w:p>
        </w:tc>
        <w:tc>
          <w:tcPr>
            <w:tcW w:w="3337" w:type="dxa"/>
            <w:tcBorders>
              <w:top w:val="nil"/>
              <w:left w:val="nil"/>
              <w:bottom w:val="single" w:sz="4" w:space="0" w:color="auto"/>
              <w:right w:val="single" w:sz="4" w:space="0" w:color="auto"/>
            </w:tcBorders>
            <w:shd w:val="clear" w:color="000000" w:fill="FFFFFF"/>
            <w:vAlign w:val="center"/>
            <w:hideMark/>
          </w:tcPr>
          <w:p w14:paraId="0551B6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2AC907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7D2D81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55C3C8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3009F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A068F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8CDD5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B84FA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9C02F2" w14:textId="77777777" w:rsidTr="00004038">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270B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1.7.15.</w:t>
            </w:r>
          </w:p>
        </w:tc>
        <w:tc>
          <w:tcPr>
            <w:tcW w:w="3337" w:type="dxa"/>
            <w:tcBorders>
              <w:top w:val="nil"/>
              <w:left w:val="nil"/>
              <w:bottom w:val="single" w:sz="4" w:space="0" w:color="auto"/>
              <w:right w:val="single" w:sz="4" w:space="0" w:color="auto"/>
            </w:tcBorders>
            <w:shd w:val="clear" w:color="000000" w:fill="FFFFFF"/>
            <w:vAlign w:val="center"/>
            <w:hideMark/>
          </w:tcPr>
          <w:p w14:paraId="1FFDDA4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лестницы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8AA83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09690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B39EC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82B5F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2EA53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28232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17E7C5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6C0C83FE" w14:textId="77777777" w:rsidTr="00004038">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29BD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1.7.16.</w:t>
            </w:r>
          </w:p>
        </w:tc>
        <w:tc>
          <w:tcPr>
            <w:tcW w:w="3337" w:type="dxa"/>
            <w:tcBorders>
              <w:top w:val="nil"/>
              <w:left w:val="nil"/>
              <w:bottom w:val="single" w:sz="4" w:space="0" w:color="auto"/>
              <w:right w:val="single" w:sz="4" w:space="0" w:color="auto"/>
            </w:tcBorders>
            <w:shd w:val="clear" w:color="000000" w:fill="FFFFFF"/>
            <w:vAlign w:val="center"/>
            <w:hideMark/>
          </w:tcPr>
          <w:p w14:paraId="615BA5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2500" w:type="dxa"/>
            <w:tcBorders>
              <w:top w:val="nil"/>
              <w:left w:val="nil"/>
              <w:bottom w:val="single" w:sz="4" w:space="0" w:color="auto"/>
              <w:right w:val="single" w:sz="4" w:space="0" w:color="auto"/>
            </w:tcBorders>
            <w:shd w:val="clear" w:color="000000" w:fill="FFFFFF"/>
            <w:vAlign w:val="center"/>
            <w:hideMark/>
          </w:tcPr>
          <w:p w14:paraId="13F914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596E3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8A67E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64F38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830F4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914B1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DA05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853A68E" w14:textId="77777777" w:rsidTr="00004038">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730A4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1.7.17.</w:t>
            </w:r>
          </w:p>
        </w:tc>
        <w:tc>
          <w:tcPr>
            <w:tcW w:w="3337" w:type="dxa"/>
            <w:tcBorders>
              <w:top w:val="nil"/>
              <w:left w:val="nil"/>
              <w:bottom w:val="single" w:sz="4" w:space="0" w:color="auto"/>
              <w:right w:val="single" w:sz="4" w:space="0" w:color="auto"/>
            </w:tcBorders>
            <w:shd w:val="clear" w:color="000000" w:fill="FFFFFF"/>
            <w:vAlign w:val="center"/>
            <w:hideMark/>
          </w:tcPr>
          <w:p w14:paraId="603129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5912A3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3B16D9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6B1AD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95573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E323D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87ACB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9F007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8F559D" w14:textId="77777777" w:rsidTr="00004038">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C2949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1.7.19.</w:t>
            </w:r>
          </w:p>
        </w:tc>
        <w:tc>
          <w:tcPr>
            <w:tcW w:w="3337" w:type="dxa"/>
            <w:tcBorders>
              <w:top w:val="nil"/>
              <w:left w:val="nil"/>
              <w:bottom w:val="single" w:sz="4" w:space="0" w:color="auto"/>
              <w:right w:val="single" w:sz="4" w:space="0" w:color="auto"/>
            </w:tcBorders>
            <w:shd w:val="clear" w:color="000000" w:fill="FFFFFF"/>
            <w:vAlign w:val="center"/>
            <w:hideMark/>
          </w:tcPr>
          <w:p w14:paraId="37017B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Бронзовая скульптура Балтия</w:t>
            </w:r>
          </w:p>
        </w:tc>
        <w:tc>
          <w:tcPr>
            <w:tcW w:w="2500" w:type="dxa"/>
            <w:tcBorders>
              <w:top w:val="nil"/>
              <w:left w:val="nil"/>
              <w:bottom w:val="single" w:sz="4" w:space="0" w:color="auto"/>
              <w:right w:val="single" w:sz="4" w:space="0" w:color="auto"/>
            </w:tcBorders>
            <w:shd w:val="clear" w:color="000000" w:fill="FFFFFF"/>
            <w:vAlign w:val="center"/>
            <w:hideMark/>
          </w:tcPr>
          <w:p w14:paraId="4EDFDD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D3B4A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6B6CE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E1AF5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B5A8C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BC246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72481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7CE28B" w14:textId="77777777" w:rsidTr="00004038">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D42F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1.7.20.</w:t>
            </w:r>
          </w:p>
        </w:tc>
        <w:tc>
          <w:tcPr>
            <w:tcW w:w="3337" w:type="dxa"/>
            <w:tcBorders>
              <w:top w:val="nil"/>
              <w:left w:val="nil"/>
              <w:bottom w:val="single" w:sz="4" w:space="0" w:color="auto"/>
              <w:right w:val="single" w:sz="4" w:space="0" w:color="auto"/>
            </w:tcBorders>
            <w:shd w:val="clear" w:color="000000" w:fill="FFFFFF"/>
            <w:vAlign w:val="center"/>
            <w:hideMark/>
          </w:tcPr>
          <w:p w14:paraId="1629FF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площадок для выгула собак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644E7A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31CB02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435D4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01F33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80EE8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EF41F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auto" w:fill="auto"/>
            <w:vAlign w:val="center"/>
            <w:hideMark/>
          </w:tcPr>
          <w:p w14:paraId="66703A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4AE4DD80" w14:textId="77777777" w:rsidTr="00004038">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40BF4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1.7.21.</w:t>
            </w:r>
          </w:p>
        </w:tc>
        <w:tc>
          <w:tcPr>
            <w:tcW w:w="3337" w:type="dxa"/>
            <w:tcBorders>
              <w:top w:val="nil"/>
              <w:left w:val="nil"/>
              <w:bottom w:val="single" w:sz="4" w:space="0" w:color="auto"/>
              <w:right w:val="single" w:sz="4" w:space="0" w:color="auto"/>
            </w:tcBorders>
            <w:shd w:val="clear" w:color="000000" w:fill="FFFFFF"/>
            <w:vAlign w:val="center"/>
            <w:hideMark/>
          </w:tcPr>
          <w:p w14:paraId="79C28F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Подсветка статуи  "Рыбак Раушена"</w:t>
            </w:r>
          </w:p>
        </w:tc>
        <w:tc>
          <w:tcPr>
            <w:tcW w:w="2500" w:type="dxa"/>
            <w:tcBorders>
              <w:top w:val="nil"/>
              <w:left w:val="nil"/>
              <w:bottom w:val="single" w:sz="4" w:space="0" w:color="auto"/>
              <w:right w:val="single" w:sz="4" w:space="0" w:color="auto"/>
            </w:tcBorders>
            <w:shd w:val="clear" w:color="000000" w:fill="FFFFFF"/>
            <w:vAlign w:val="center"/>
            <w:hideMark/>
          </w:tcPr>
          <w:p w14:paraId="3817BD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1BE78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314EE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51904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BBBCF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F0175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661190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7E9A876" w14:textId="77777777" w:rsidTr="00004038">
        <w:trPr>
          <w:trHeight w:val="81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9125F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1.7.22.</w:t>
            </w:r>
          </w:p>
        </w:tc>
        <w:tc>
          <w:tcPr>
            <w:tcW w:w="3337" w:type="dxa"/>
            <w:tcBorders>
              <w:top w:val="nil"/>
              <w:left w:val="nil"/>
              <w:bottom w:val="single" w:sz="4" w:space="0" w:color="auto"/>
              <w:right w:val="single" w:sz="4" w:space="0" w:color="auto"/>
            </w:tcBorders>
            <w:shd w:val="clear" w:color="auto" w:fill="auto"/>
            <w:vAlign w:val="center"/>
            <w:hideMark/>
          </w:tcPr>
          <w:p w14:paraId="60F4EF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auto" w:fill="auto"/>
            <w:vAlign w:val="center"/>
            <w:hideMark/>
          </w:tcPr>
          <w:p w14:paraId="2F88E3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auto" w:fill="auto"/>
            <w:vAlign w:val="center"/>
            <w:hideMark/>
          </w:tcPr>
          <w:p w14:paraId="319E91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B45ED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34ADDA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0CA047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7BEBBD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DD678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472CA21" w14:textId="77777777" w:rsidTr="00004038">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9F08F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1.7.23.</w:t>
            </w:r>
          </w:p>
        </w:tc>
        <w:tc>
          <w:tcPr>
            <w:tcW w:w="3337" w:type="dxa"/>
            <w:tcBorders>
              <w:top w:val="nil"/>
              <w:left w:val="nil"/>
              <w:bottom w:val="single" w:sz="4" w:space="0" w:color="auto"/>
              <w:right w:val="single" w:sz="4" w:space="0" w:color="auto"/>
            </w:tcBorders>
            <w:shd w:val="clear" w:color="000000" w:fill="FFFFFF"/>
            <w:vAlign w:val="center"/>
            <w:hideMark/>
          </w:tcPr>
          <w:p w14:paraId="4CC123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Детская площадка ул. Яблоневая 1, г. Светлогорск, площадь 180 кв.м.</w:t>
            </w:r>
          </w:p>
        </w:tc>
        <w:tc>
          <w:tcPr>
            <w:tcW w:w="2500" w:type="dxa"/>
            <w:tcBorders>
              <w:top w:val="nil"/>
              <w:left w:val="nil"/>
              <w:bottom w:val="single" w:sz="4" w:space="0" w:color="auto"/>
              <w:right w:val="single" w:sz="4" w:space="0" w:color="auto"/>
            </w:tcBorders>
            <w:shd w:val="clear" w:color="000000" w:fill="FFFFFF"/>
            <w:vAlign w:val="center"/>
            <w:hideMark/>
          </w:tcPr>
          <w:p w14:paraId="287697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68A3C4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DA6A6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D5EEC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DB5F7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8EBA5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071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BDD8D5F" w14:textId="77777777" w:rsidTr="00004038">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2C114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1.7.24.</w:t>
            </w:r>
          </w:p>
        </w:tc>
        <w:tc>
          <w:tcPr>
            <w:tcW w:w="3337" w:type="dxa"/>
            <w:tcBorders>
              <w:top w:val="nil"/>
              <w:left w:val="nil"/>
              <w:bottom w:val="single" w:sz="4" w:space="0" w:color="auto"/>
              <w:right w:val="single" w:sz="4" w:space="0" w:color="auto"/>
            </w:tcBorders>
            <w:shd w:val="clear" w:color="000000" w:fill="FFFFFF"/>
            <w:vAlign w:val="center"/>
            <w:hideMark/>
          </w:tcPr>
          <w:p w14:paraId="34369B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2500" w:type="dxa"/>
            <w:tcBorders>
              <w:top w:val="nil"/>
              <w:left w:val="nil"/>
              <w:bottom w:val="single" w:sz="4" w:space="0" w:color="auto"/>
              <w:right w:val="single" w:sz="4" w:space="0" w:color="auto"/>
            </w:tcBorders>
            <w:shd w:val="clear" w:color="000000" w:fill="FFFFFF"/>
            <w:vAlign w:val="center"/>
            <w:hideMark/>
          </w:tcPr>
          <w:p w14:paraId="2DFE69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14223B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05CFB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A2236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D818D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E1BC0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9ADCE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E2ABCA" w14:textId="77777777" w:rsidTr="00004038">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D8551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1.7.25.</w:t>
            </w:r>
          </w:p>
        </w:tc>
        <w:tc>
          <w:tcPr>
            <w:tcW w:w="3337" w:type="dxa"/>
            <w:tcBorders>
              <w:top w:val="nil"/>
              <w:left w:val="nil"/>
              <w:bottom w:val="single" w:sz="4" w:space="0" w:color="auto"/>
              <w:right w:val="single" w:sz="4" w:space="0" w:color="auto"/>
            </w:tcBorders>
            <w:shd w:val="clear" w:color="000000" w:fill="FFFFFF"/>
            <w:vAlign w:val="center"/>
            <w:hideMark/>
          </w:tcPr>
          <w:p w14:paraId="3EA3BC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2A955CD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3F16BF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6B3E7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ECD66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8D46D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8716D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527621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 xml:space="preserve"> 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7F4C0564" w14:textId="77777777" w:rsidTr="00004038">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AE516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1.7.26.</w:t>
            </w:r>
          </w:p>
        </w:tc>
        <w:tc>
          <w:tcPr>
            <w:tcW w:w="3337" w:type="dxa"/>
            <w:tcBorders>
              <w:top w:val="nil"/>
              <w:left w:val="nil"/>
              <w:bottom w:val="single" w:sz="4" w:space="0" w:color="auto"/>
              <w:right w:val="single" w:sz="4" w:space="0" w:color="auto"/>
            </w:tcBorders>
            <w:shd w:val="clear" w:color="000000" w:fill="FFFFFF"/>
            <w:vAlign w:val="center"/>
            <w:hideMark/>
          </w:tcPr>
          <w:p w14:paraId="51AEA6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428BD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1A0AD0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BEC34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FB578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FE81A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65BEB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1F61A0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8F26EA2" w14:textId="77777777" w:rsidTr="00004038">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277BC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1.7.27.</w:t>
            </w:r>
          </w:p>
        </w:tc>
        <w:tc>
          <w:tcPr>
            <w:tcW w:w="3337" w:type="dxa"/>
            <w:tcBorders>
              <w:top w:val="nil"/>
              <w:left w:val="nil"/>
              <w:bottom w:val="single" w:sz="4" w:space="0" w:color="auto"/>
              <w:right w:val="single" w:sz="4" w:space="0" w:color="auto"/>
            </w:tcBorders>
            <w:shd w:val="clear" w:color="000000" w:fill="FFFFFF"/>
            <w:vAlign w:val="center"/>
            <w:hideMark/>
          </w:tcPr>
          <w:p w14:paraId="66740A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2500" w:type="dxa"/>
            <w:tcBorders>
              <w:top w:val="nil"/>
              <w:left w:val="nil"/>
              <w:bottom w:val="single" w:sz="4" w:space="0" w:color="auto"/>
              <w:right w:val="single" w:sz="4" w:space="0" w:color="auto"/>
            </w:tcBorders>
            <w:shd w:val="clear" w:color="000000" w:fill="FFFFFF"/>
            <w:vAlign w:val="center"/>
            <w:hideMark/>
          </w:tcPr>
          <w:p w14:paraId="0CC06A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CB399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11C46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4CCCB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F9B39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0F1B1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single" w:sz="4" w:space="0" w:color="auto"/>
              <w:left w:val="nil"/>
              <w:bottom w:val="nil"/>
              <w:right w:val="single" w:sz="4" w:space="0" w:color="auto"/>
            </w:tcBorders>
            <w:shd w:val="clear" w:color="000000" w:fill="FFFFFF"/>
            <w:vAlign w:val="center"/>
            <w:hideMark/>
          </w:tcPr>
          <w:p w14:paraId="233B67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B109C34" w14:textId="77777777" w:rsidTr="00004038">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78B20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1.7.28.</w:t>
            </w:r>
          </w:p>
        </w:tc>
        <w:tc>
          <w:tcPr>
            <w:tcW w:w="3337" w:type="dxa"/>
            <w:tcBorders>
              <w:top w:val="nil"/>
              <w:left w:val="nil"/>
              <w:bottom w:val="single" w:sz="4" w:space="0" w:color="auto"/>
              <w:right w:val="single" w:sz="4" w:space="0" w:color="auto"/>
            </w:tcBorders>
            <w:shd w:val="clear" w:color="000000" w:fill="FFFFFF"/>
            <w:vAlign w:val="center"/>
            <w:hideMark/>
          </w:tcPr>
          <w:p w14:paraId="3F70A4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2500" w:type="dxa"/>
            <w:tcBorders>
              <w:top w:val="nil"/>
              <w:left w:val="nil"/>
              <w:bottom w:val="single" w:sz="4" w:space="0" w:color="auto"/>
              <w:right w:val="single" w:sz="4" w:space="0" w:color="auto"/>
            </w:tcBorders>
            <w:shd w:val="clear" w:color="000000" w:fill="FFFFFF"/>
            <w:vAlign w:val="center"/>
            <w:hideMark/>
          </w:tcPr>
          <w:p w14:paraId="5F6E0E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C27A0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732F0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838B5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294E4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4FE7F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single" w:sz="4" w:space="0" w:color="auto"/>
              <w:left w:val="nil"/>
              <w:bottom w:val="nil"/>
              <w:right w:val="single" w:sz="4" w:space="0" w:color="auto"/>
            </w:tcBorders>
            <w:shd w:val="clear" w:color="000000" w:fill="FFFFFF"/>
            <w:vAlign w:val="center"/>
            <w:hideMark/>
          </w:tcPr>
          <w:p w14:paraId="4275C4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01F0981F" w14:textId="77777777" w:rsidTr="00004038">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74544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1.7.29.</w:t>
            </w:r>
          </w:p>
        </w:tc>
        <w:tc>
          <w:tcPr>
            <w:tcW w:w="3337" w:type="dxa"/>
            <w:tcBorders>
              <w:top w:val="nil"/>
              <w:left w:val="nil"/>
              <w:bottom w:val="single" w:sz="4" w:space="0" w:color="auto"/>
              <w:right w:val="single" w:sz="4" w:space="0" w:color="auto"/>
            </w:tcBorders>
            <w:shd w:val="clear" w:color="000000" w:fill="FFFFFF"/>
            <w:vAlign w:val="center"/>
            <w:hideMark/>
          </w:tcPr>
          <w:p w14:paraId="0753FD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лестницы на ул.Пригородная</w:t>
            </w:r>
          </w:p>
        </w:tc>
        <w:tc>
          <w:tcPr>
            <w:tcW w:w="2500" w:type="dxa"/>
            <w:tcBorders>
              <w:top w:val="nil"/>
              <w:left w:val="nil"/>
              <w:bottom w:val="single" w:sz="4" w:space="0" w:color="auto"/>
              <w:right w:val="single" w:sz="4" w:space="0" w:color="auto"/>
            </w:tcBorders>
            <w:shd w:val="clear" w:color="000000" w:fill="FFFFFF"/>
            <w:vAlign w:val="center"/>
            <w:hideMark/>
          </w:tcPr>
          <w:p w14:paraId="3C2A81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5A645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6B91E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6CF1D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2B8C0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4C006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CC83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8C0A094" w14:textId="77777777" w:rsidTr="00004038">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6087F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1.7.30.</w:t>
            </w:r>
          </w:p>
        </w:tc>
        <w:tc>
          <w:tcPr>
            <w:tcW w:w="3337" w:type="dxa"/>
            <w:tcBorders>
              <w:top w:val="nil"/>
              <w:left w:val="nil"/>
              <w:bottom w:val="single" w:sz="4" w:space="0" w:color="auto"/>
              <w:right w:val="single" w:sz="4" w:space="0" w:color="auto"/>
            </w:tcBorders>
            <w:shd w:val="clear" w:color="000000" w:fill="FFFFFF"/>
            <w:vAlign w:val="center"/>
            <w:hideMark/>
          </w:tcPr>
          <w:p w14:paraId="0F1052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Архитектурная подсветка «Балтии»</w:t>
            </w:r>
          </w:p>
        </w:tc>
        <w:tc>
          <w:tcPr>
            <w:tcW w:w="2500" w:type="dxa"/>
            <w:tcBorders>
              <w:top w:val="nil"/>
              <w:left w:val="nil"/>
              <w:bottom w:val="single" w:sz="4" w:space="0" w:color="auto"/>
              <w:right w:val="single" w:sz="4" w:space="0" w:color="auto"/>
            </w:tcBorders>
            <w:shd w:val="clear" w:color="000000" w:fill="FFFFFF"/>
            <w:vAlign w:val="center"/>
            <w:hideMark/>
          </w:tcPr>
          <w:p w14:paraId="0029AE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A14C4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9D590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10E23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66D43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8CEC8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6FEE6C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1166E8B" w14:textId="77777777" w:rsidTr="00004038">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0DD11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1.7.31.</w:t>
            </w:r>
          </w:p>
        </w:tc>
        <w:tc>
          <w:tcPr>
            <w:tcW w:w="3337" w:type="dxa"/>
            <w:tcBorders>
              <w:top w:val="nil"/>
              <w:left w:val="nil"/>
              <w:bottom w:val="single" w:sz="4" w:space="0" w:color="auto"/>
              <w:right w:val="single" w:sz="4" w:space="0" w:color="auto"/>
            </w:tcBorders>
            <w:shd w:val="clear" w:color="000000" w:fill="FFFFFF"/>
            <w:vAlign w:val="center"/>
            <w:hideMark/>
          </w:tcPr>
          <w:p w14:paraId="3BF25D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2500" w:type="dxa"/>
            <w:tcBorders>
              <w:top w:val="nil"/>
              <w:left w:val="nil"/>
              <w:bottom w:val="single" w:sz="4" w:space="0" w:color="auto"/>
              <w:right w:val="single" w:sz="4" w:space="0" w:color="auto"/>
            </w:tcBorders>
            <w:shd w:val="clear" w:color="000000" w:fill="FFFFFF"/>
            <w:vAlign w:val="center"/>
            <w:hideMark/>
          </w:tcPr>
          <w:p w14:paraId="5BF0A4F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9F469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06FC8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B6160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1BE97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7D0E8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246927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D767A7C" w14:textId="77777777" w:rsidTr="00004038">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49BD1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1.7.32.</w:t>
            </w:r>
          </w:p>
        </w:tc>
        <w:tc>
          <w:tcPr>
            <w:tcW w:w="3337" w:type="dxa"/>
            <w:tcBorders>
              <w:top w:val="nil"/>
              <w:left w:val="nil"/>
              <w:bottom w:val="single" w:sz="4" w:space="0" w:color="auto"/>
              <w:right w:val="single" w:sz="4" w:space="0" w:color="auto"/>
            </w:tcBorders>
            <w:shd w:val="clear" w:color="000000" w:fill="FFFFFF"/>
            <w:vAlign w:val="center"/>
            <w:hideMark/>
          </w:tcPr>
          <w:p w14:paraId="68B05B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0BB03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173AA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D5A52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D1047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49E10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EF975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031F93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DCD09E5" w14:textId="77777777" w:rsidTr="00004038">
        <w:trPr>
          <w:trHeight w:val="9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45E4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1.7.33.</w:t>
            </w:r>
          </w:p>
        </w:tc>
        <w:tc>
          <w:tcPr>
            <w:tcW w:w="3337" w:type="dxa"/>
            <w:tcBorders>
              <w:top w:val="nil"/>
              <w:left w:val="nil"/>
              <w:bottom w:val="single" w:sz="4" w:space="0" w:color="auto"/>
              <w:right w:val="single" w:sz="4" w:space="0" w:color="auto"/>
            </w:tcBorders>
            <w:shd w:val="clear" w:color="000000" w:fill="FFFFFF"/>
            <w:vAlign w:val="center"/>
            <w:hideMark/>
          </w:tcPr>
          <w:p w14:paraId="15668F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по ул.Пригородная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A930F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6D8AF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1CBFF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06D9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3C72E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B610D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755660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2FA37D" w14:textId="77777777" w:rsidTr="00004038">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E0153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1.7.34.</w:t>
            </w:r>
          </w:p>
        </w:tc>
        <w:tc>
          <w:tcPr>
            <w:tcW w:w="3337" w:type="dxa"/>
            <w:tcBorders>
              <w:top w:val="nil"/>
              <w:left w:val="nil"/>
              <w:bottom w:val="single" w:sz="4" w:space="0" w:color="auto"/>
              <w:right w:val="single" w:sz="4" w:space="0" w:color="auto"/>
            </w:tcBorders>
            <w:shd w:val="clear" w:color="000000" w:fill="FFFFFF"/>
            <w:vAlign w:val="center"/>
            <w:hideMark/>
          </w:tcPr>
          <w:p w14:paraId="63E3E6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в п.Майский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90495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FDA5D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750EF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0230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A081D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466BD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447DE1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D02F5ED" w14:textId="77777777" w:rsidTr="00004038">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A9FBE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1.7.35.</w:t>
            </w:r>
          </w:p>
        </w:tc>
        <w:tc>
          <w:tcPr>
            <w:tcW w:w="3337" w:type="dxa"/>
            <w:tcBorders>
              <w:top w:val="nil"/>
              <w:left w:val="nil"/>
              <w:bottom w:val="single" w:sz="4" w:space="0" w:color="auto"/>
              <w:right w:val="single" w:sz="4" w:space="0" w:color="auto"/>
            </w:tcBorders>
            <w:shd w:val="clear" w:color="000000" w:fill="FFFFFF"/>
            <w:vAlign w:val="center"/>
            <w:hideMark/>
          </w:tcPr>
          <w:p w14:paraId="1D51FD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в п.Зори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D67D1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2DFA2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87A7D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1B0C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EC007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7ECAE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1DE533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2F3154" w14:textId="77777777" w:rsidTr="00004038">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A18D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1.7.36.</w:t>
            </w:r>
          </w:p>
        </w:tc>
        <w:tc>
          <w:tcPr>
            <w:tcW w:w="3337" w:type="dxa"/>
            <w:tcBorders>
              <w:top w:val="nil"/>
              <w:left w:val="nil"/>
              <w:bottom w:val="single" w:sz="4" w:space="0" w:color="auto"/>
              <w:right w:val="single" w:sz="4" w:space="0" w:color="auto"/>
            </w:tcBorders>
            <w:shd w:val="clear" w:color="000000" w:fill="FFFFFF"/>
            <w:vAlign w:val="center"/>
            <w:hideMark/>
          </w:tcPr>
          <w:p w14:paraId="51AE9F45"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Приобретение и установка кашпо, кадок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320F3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239DC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0DE56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973F2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15</w:t>
            </w:r>
          </w:p>
        </w:tc>
        <w:tc>
          <w:tcPr>
            <w:tcW w:w="1120" w:type="dxa"/>
            <w:tcBorders>
              <w:top w:val="single" w:sz="4" w:space="0" w:color="auto"/>
              <w:left w:val="nil"/>
              <w:bottom w:val="nil"/>
              <w:right w:val="single" w:sz="4" w:space="0" w:color="auto"/>
            </w:tcBorders>
            <w:shd w:val="clear" w:color="000000" w:fill="FFFFFF"/>
            <w:vAlign w:val="center"/>
            <w:hideMark/>
          </w:tcPr>
          <w:p w14:paraId="515DC7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5AC22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07C239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7D95DD" w14:textId="77777777" w:rsidTr="00004038">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A8439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1.7.37.</w:t>
            </w:r>
          </w:p>
        </w:tc>
        <w:tc>
          <w:tcPr>
            <w:tcW w:w="3337" w:type="dxa"/>
            <w:tcBorders>
              <w:top w:val="nil"/>
              <w:left w:val="nil"/>
              <w:bottom w:val="single" w:sz="4" w:space="0" w:color="auto"/>
              <w:right w:val="single" w:sz="4" w:space="0" w:color="auto"/>
            </w:tcBorders>
            <w:shd w:val="clear" w:color="000000" w:fill="FFFFFF"/>
            <w:vAlign w:val="center"/>
            <w:hideMark/>
          </w:tcPr>
          <w:p w14:paraId="4DA004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ED2CF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87E8C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9CF1B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5242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w:t>
            </w:r>
          </w:p>
        </w:tc>
        <w:tc>
          <w:tcPr>
            <w:tcW w:w="1120" w:type="dxa"/>
            <w:tcBorders>
              <w:top w:val="single" w:sz="4" w:space="0" w:color="auto"/>
              <w:left w:val="nil"/>
              <w:bottom w:val="nil"/>
              <w:right w:val="single" w:sz="4" w:space="0" w:color="auto"/>
            </w:tcBorders>
            <w:shd w:val="clear" w:color="000000" w:fill="FFFFFF"/>
            <w:vAlign w:val="center"/>
            <w:hideMark/>
          </w:tcPr>
          <w:p w14:paraId="43BBAE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18D7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5E1B5A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B5A3B24" w14:textId="77777777" w:rsidTr="00004038">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EEB1A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1.7.38.</w:t>
            </w:r>
          </w:p>
        </w:tc>
        <w:tc>
          <w:tcPr>
            <w:tcW w:w="3337" w:type="dxa"/>
            <w:tcBorders>
              <w:top w:val="nil"/>
              <w:left w:val="nil"/>
              <w:bottom w:val="single" w:sz="4" w:space="0" w:color="auto"/>
              <w:right w:val="single" w:sz="4" w:space="0" w:color="auto"/>
            </w:tcBorders>
            <w:shd w:val="clear" w:color="000000" w:fill="FFFFFF"/>
            <w:vAlign w:val="center"/>
            <w:hideMark/>
          </w:tcPr>
          <w:p w14:paraId="3C71CF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лестницы по ул.Горького г.Светлогорск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752B6A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DA0ED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1D30B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8689A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FF629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1AEF6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10320E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A794BF" w14:textId="77777777" w:rsidTr="00004038">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F9BB8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1.7.39.</w:t>
            </w:r>
          </w:p>
        </w:tc>
        <w:tc>
          <w:tcPr>
            <w:tcW w:w="3337" w:type="dxa"/>
            <w:tcBorders>
              <w:top w:val="nil"/>
              <w:left w:val="nil"/>
              <w:bottom w:val="single" w:sz="4" w:space="0" w:color="auto"/>
              <w:right w:val="single" w:sz="4" w:space="0" w:color="auto"/>
            </w:tcBorders>
            <w:shd w:val="clear" w:color="000000" w:fill="FFFFFF"/>
            <w:vAlign w:val="center"/>
            <w:hideMark/>
          </w:tcPr>
          <w:p w14:paraId="13F890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Текущий ремонт малых архитектурных форм в г.Светлогорск, Калининградская область </w:t>
            </w:r>
          </w:p>
        </w:tc>
        <w:tc>
          <w:tcPr>
            <w:tcW w:w="2500" w:type="dxa"/>
            <w:tcBorders>
              <w:top w:val="nil"/>
              <w:left w:val="nil"/>
              <w:bottom w:val="single" w:sz="4" w:space="0" w:color="auto"/>
              <w:right w:val="single" w:sz="4" w:space="0" w:color="auto"/>
            </w:tcBorders>
            <w:shd w:val="clear" w:color="000000" w:fill="FFFFFF"/>
            <w:vAlign w:val="center"/>
            <w:hideMark/>
          </w:tcPr>
          <w:p w14:paraId="41C38E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634BE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08DAB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FBC43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w:t>
            </w:r>
          </w:p>
        </w:tc>
        <w:tc>
          <w:tcPr>
            <w:tcW w:w="1120" w:type="dxa"/>
            <w:tcBorders>
              <w:top w:val="single" w:sz="4" w:space="0" w:color="auto"/>
              <w:left w:val="nil"/>
              <w:bottom w:val="nil"/>
              <w:right w:val="single" w:sz="4" w:space="0" w:color="auto"/>
            </w:tcBorders>
            <w:shd w:val="clear" w:color="000000" w:fill="FFFFFF"/>
            <w:vAlign w:val="center"/>
            <w:hideMark/>
          </w:tcPr>
          <w:p w14:paraId="66A3A3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ECF31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5D9CBA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AE8BA6" w14:textId="77777777" w:rsidTr="00004038">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8025E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1.7.40.</w:t>
            </w:r>
          </w:p>
        </w:tc>
        <w:tc>
          <w:tcPr>
            <w:tcW w:w="3337" w:type="dxa"/>
            <w:tcBorders>
              <w:top w:val="nil"/>
              <w:left w:val="nil"/>
              <w:bottom w:val="single" w:sz="4" w:space="0" w:color="auto"/>
              <w:right w:val="single" w:sz="4" w:space="0" w:color="auto"/>
            </w:tcBorders>
            <w:shd w:val="clear" w:color="000000" w:fill="FFFFFF"/>
            <w:vAlign w:val="center"/>
            <w:hideMark/>
          </w:tcPr>
          <w:p w14:paraId="2DEA32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0CA345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E9E37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6BE7A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60C0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32</w:t>
            </w:r>
          </w:p>
        </w:tc>
        <w:tc>
          <w:tcPr>
            <w:tcW w:w="1120" w:type="dxa"/>
            <w:tcBorders>
              <w:top w:val="single" w:sz="4" w:space="0" w:color="auto"/>
              <w:left w:val="nil"/>
              <w:bottom w:val="nil"/>
              <w:right w:val="single" w:sz="4" w:space="0" w:color="auto"/>
            </w:tcBorders>
            <w:shd w:val="clear" w:color="000000" w:fill="FFFFFF"/>
            <w:vAlign w:val="center"/>
            <w:hideMark/>
          </w:tcPr>
          <w:p w14:paraId="5EC2C7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5B13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4DF748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иные цели)</w:t>
            </w:r>
          </w:p>
        </w:tc>
      </w:tr>
      <w:tr w:rsidR="00004038" w:rsidRPr="00004038" w14:paraId="59C7DA60" w14:textId="77777777" w:rsidTr="00004038">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3024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1.7.41.</w:t>
            </w:r>
          </w:p>
        </w:tc>
        <w:tc>
          <w:tcPr>
            <w:tcW w:w="3337" w:type="dxa"/>
            <w:tcBorders>
              <w:top w:val="nil"/>
              <w:left w:val="nil"/>
              <w:bottom w:val="single" w:sz="4" w:space="0" w:color="auto"/>
              <w:right w:val="single" w:sz="4" w:space="0" w:color="auto"/>
            </w:tcBorders>
            <w:shd w:val="clear" w:color="000000" w:fill="FFFFFF"/>
            <w:vAlign w:val="center"/>
            <w:hideMark/>
          </w:tcPr>
          <w:p w14:paraId="5B07D4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опоры на детской площадке в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567F77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311FA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3CE8A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5A9BA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B6783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D1B68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73D5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40F9DCF7" w14:textId="77777777" w:rsidTr="00004038">
        <w:trPr>
          <w:trHeight w:val="9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1179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1.7.42.</w:t>
            </w:r>
          </w:p>
        </w:tc>
        <w:tc>
          <w:tcPr>
            <w:tcW w:w="3337" w:type="dxa"/>
            <w:tcBorders>
              <w:top w:val="nil"/>
              <w:left w:val="nil"/>
              <w:bottom w:val="single" w:sz="4" w:space="0" w:color="auto"/>
              <w:right w:val="single" w:sz="4" w:space="0" w:color="auto"/>
            </w:tcBorders>
            <w:shd w:val="clear" w:color="000000" w:fill="FFFFFF"/>
            <w:vAlign w:val="center"/>
            <w:hideMark/>
          </w:tcPr>
          <w:p w14:paraId="307201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20AC8F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711CA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0954F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B1BBD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4F5E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9E9AD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64A8F6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0A19EB"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9ED2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1.7.43.</w:t>
            </w:r>
          </w:p>
        </w:tc>
        <w:tc>
          <w:tcPr>
            <w:tcW w:w="3337" w:type="dxa"/>
            <w:tcBorders>
              <w:top w:val="nil"/>
              <w:left w:val="nil"/>
              <w:bottom w:val="single" w:sz="4" w:space="0" w:color="auto"/>
              <w:right w:val="single" w:sz="4" w:space="0" w:color="auto"/>
            </w:tcBorders>
            <w:shd w:val="clear" w:color="000000" w:fill="FFFFFF"/>
            <w:vAlign w:val="center"/>
            <w:hideMark/>
          </w:tcPr>
          <w:p w14:paraId="040947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детского игрового оборудования для детской площадки по адресу: г. Светлогорск ул. Игашова д. 1.</w:t>
            </w:r>
          </w:p>
        </w:tc>
        <w:tc>
          <w:tcPr>
            <w:tcW w:w="2500" w:type="dxa"/>
            <w:tcBorders>
              <w:top w:val="nil"/>
              <w:left w:val="nil"/>
              <w:bottom w:val="single" w:sz="4" w:space="0" w:color="auto"/>
              <w:right w:val="single" w:sz="4" w:space="0" w:color="auto"/>
            </w:tcBorders>
            <w:shd w:val="clear" w:color="000000" w:fill="FFFFFF"/>
            <w:vAlign w:val="center"/>
            <w:hideMark/>
          </w:tcPr>
          <w:p w14:paraId="73147B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элементов </w:t>
            </w:r>
          </w:p>
        </w:tc>
        <w:tc>
          <w:tcPr>
            <w:tcW w:w="1034" w:type="dxa"/>
            <w:tcBorders>
              <w:top w:val="nil"/>
              <w:left w:val="nil"/>
              <w:bottom w:val="single" w:sz="4" w:space="0" w:color="auto"/>
              <w:right w:val="single" w:sz="4" w:space="0" w:color="auto"/>
            </w:tcBorders>
            <w:shd w:val="clear" w:color="000000" w:fill="FFFFFF"/>
            <w:vAlign w:val="center"/>
            <w:hideMark/>
          </w:tcPr>
          <w:p w14:paraId="73C1C4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B9817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C4CE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w:t>
            </w:r>
          </w:p>
        </w:tc>
        <w:tc>
          <w:tcPr>
            <w:tcW w:w="1120" w:type="dxa"/>
            <w:tcBorders>
              <w:top w:val="single" w:sz="4" w:space="0" w:color="auto"/>
              <w:left w:val="nil"/>
              <w:bottom w:val="nil"/>
              <w:right w:val="single" w:sz="4" w:space="0" w:color="auto"/>
            </w:tcBorders>
            <w:shd w:val="clear" w:color="000000" w:fill="FFFFFF"/>
            <w:vAlign w:val="center"/>
            <w:hideMark/>
          </w:tcPr>
          <w:p w14:paraId="4D36F4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04873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0692B3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09D58155"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912B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1.7.44.</w:t>
            </w:r>
          </w:p>
        </w:tc>
        <w:tc>
          <w:tcPr>
            <w:tcW w:w="3337" w:type="dxa"/>
            <w:tcBorders>
              <w:top w:val="nil"/>
              <w:left w:val="nil"/>
              <w:bottom w:val="single" w:sz="4" w:space="0" w:color="auto"/>
              <w:right w:val="single" w:sz="4" w:space="0" w:color="auto"/>
            </w:tcBorders>
            <w:shd w:val="clear" w:color="000000" w:fill="FFFFFF"/>
            <w:vAlign w:val="center"/>
            <w:hideMark/>
          </w:tcPr>
          <w:p w14:paraId="6F4E2D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532DA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B06FA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5B70A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2243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F8EFF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BEB27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2751D7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иные цели)</w:t>
            </w:r>
          </w:p>
        </w:tc>
      </w:tr>
      <w:tr w:rsidR="00004038" w:rsidRPr="00004038" w14:paraId="0F671E56"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CF52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1.7.45.</w:t>
            </w:r>
          </w:p>
        </w:tc>
        <w:tc>
          <w:tcPr>
            <w:tcW w:w="3337" w:type="dxa"/>
            <w:tcBorders>
              <w:top w:val="nil"/>
              <w:left w:val="nil"/>
              <w:bottom w:val="single" w:sz="4" w:space="0" w:color="auto"/>
              <w:right w:val="single" w:sz="4" w:space="0" w:color="auto"/>
            </w:tcBorders>
            <w:shd w:val="clear" w:color="000000" w:fill="FFFFFF"/>
            <w:vAlign w:val="center"/>
            <w:hideMark/>
          </w:tcPr>
          <w:p w14:paraId="529805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2500" w:type="dxa"/>
            <w:tcBorders>
              <w:top w:val="nil"/>
              <w:left w:val="nil"/>
              <w:bottom w:val="single" w:sz="4" w:space="0" w:color="auto"/>
              <w:right w:val="single" w:sz="4" w:space="0" w:color="auto"/>
            </w:tcBorders>
            <w:shd w:val="clear" w:color="000000" w:fill="FFFFFF"/>
            <w:vAlign w:val="center"/>
            <w:hideMark/>
          </w:tcPr>
          <w:p w14:paraId="2D072F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7A2D3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CAA70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B2E8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7A0D0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F6ADC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41A26E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4DE8AA2D"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2038D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1.7.46.</w:t>
            </w:r>
          </w:p>
        </w:tc>
        <w:tc>
          <w:tcPr>
            <w:tcW w:w="3337" w:type="dxa"/>
            <w:tcBorders>
              <w:top w:val="nil"/>
              <w:left w:val="nil"/>
              <w:bottom w:val="single" w:sz="4" w:space="0" w:color="auto"/>
              <w:right w:val="single" w:sz="4" w:space="0" w:color="auto"/>
            </w:tcBorders>
            <w:shd w:val="clear" w:color="000000" w:fill="FFFFFF"/>
            <w:vAlign w:val="center"/>
            <w:hideMark/>
          </w:tcPr>
          <w:p w14:paraId="5D66B2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7EA0A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89A40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0AE48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2861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D2EA7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E490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687790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04567BD7"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D55B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1.7.47.</w:t>
            </w:r>
          </w:p>
        </w:tc>
        <w:tc>
          <w:tcPr>
            <w:tcW w:w="3337" w:type="dxa"/>
            <w:tcBorders>
              <w:top w:val="nil"/>
              <w:left w:val="nil"/>
              <w:bottom w:val="single" w:sz="4" w:space="0" w:color="auto"/>
              <w:right w:val="single" w:sz="4" w:space="0" w:color="auto"/>
            </w:tcBorders>
            <w:shd w:val="clear" w:color="000000" w:fill="FFFFFF"/>
            <w:vAlign w:val="center"/>
            <w:hideMark/>
          </w:tcPr>
          <w:p w14:paraId="211153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ограждения к лестнице вблизи д. 16 по ул. Зеленая до пересечения с Калининградским пр-том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0C459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7A7D0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BFBEA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A6CE3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E67CF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FA15E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2CA656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711063D2"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4D9AB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1.7.48.</w:t>
            </w:r>
          </w:p>
        </w:tc>
        <w:tc>
          <w:tcPr>
            <w:tcW w:w="3337" w:type="dxa"/>
            <w:tcBorders>
              <w:top w:val="nil"/>
              <w:left w:val="nil"/>
              <w:bottom w:val="single" w:sz="4" w:space="0" w:color="auto"/>
              <w:right w:val="single" w:sz="4" w:space="0" w:color="auto"/>
            </w:tcBorders>
            <w:shd w:val="clear" w:color="000000" w:fill="FFFFFF"/>
            <w:vAlign w:val="center"/>
            <w:hideMark/>
          </w:tcPr>
          <w:p w14:paraId="2D9B7A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0B03B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3F816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F8D45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9AF13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C9054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7F3D9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10DC5E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7AA02345"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CD266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1.7.49.</w:t>
            </w:r>
          </w:p>
        </w:tc>
        <w:tc>
          <w:tcPr>
            <w:tcW w:w="3337" w:type="dxa"/>
            <w:tcBorders>
              <w:top w:val="nil"/>
              <w:left w:val="nil"/>
              <w:bottom w:val="single" w:sz="4" w:space="0" w:color="auto"/>
              <w:right w:val="single" w:sz="4" w:space="0" w:color="auto"/>
            </w:tcBorders>
            <w:shd w:val="clear" w:color="000000" w:fill="FFFFFF"/>
            <w:vAlign w:val="center"/>
            <w:hideMark/>
          </w:tcPr>
          <w:p w14:paraId="4EAD56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Благоустройство территтории с установкой мафов вбизи ул. Пионерской д. 28</w:t>
            </w:r>
          </w:p>
        </w:tc>
        <w:tc>
          <w:tcPr>
            <w:tcW w:w="2500" w:type="dxa"/>
            <w:tcBorders>
              <w:top w:val="nil"/>
              <w:left w:val="nil"/>
              <w:bottom w:val="single" w:sz="4" w:space="0" w:color="auto"/>
              <w:right w:val="single" w:sz="4" w:space="0" w:color="auto"/>
            </w:tcBorders>
            <w:shd w:val="clear" w:color="000000" w:fill="FFFFFF"/>
            <w:vAlign w:val="center"/>
            <w:hideMark/>
          </w:tcPr>
          <w:p w14:paraId="6AD486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76260A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2C62B3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9989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w:t>
            </w:r>
          </w:p>
        </w:tc>
        <w:tc>
          <w:tcPr>
            <w:tcW w:w="1120" w:type="dxa"/>
            <w:tcBorders>
              <w:top w:val="single" w:sz="4" w:space="0" w:color="auto"/>
              <w:left w:val="nil"/>
              <w:bottom w:val="nil"/>
              <w:right w:val="single" w:sz="4" w:space="0" w:color="auto"/>
            </w:tcBorders>
            <w:shd w:val="clear" w:color="000000" w:fill="FFFFFF"/>
            <w:vAlign w:val="center"/>
            <w:hideMark/>
          </w:tcPr>
          <w:p w14:paraId="5A3845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BCA46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59FA83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МБУ«ОКС»</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48B81A8"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7604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1.7.50.</w:t>
            </w:r>
          </w:p>
        </w:tc>
        <w:tc>
          <w:tcPr>
            <w:tcW w:w="3337" w:type="dxa"/>
            <w:tcBorders>
              <w:top w:val="nil"/>
              <w:left w:val="nil"/>
              <w:bottom w:val="single" w:sz="4" w:space="0" w:color="auto"/>
              <w:right w:val="single" w:sz="4" w:space="0" w:color="auto"/>
            </w:tcBorders>
            <w:shd w:val="clear" w:color="000000" w:fill="FFFFFF"/>
            <w:vAlign w:val="center"/>
            <w:hideMark/>
          </w:tcPr>
          <w:p w14:paraId="068FF0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Ландшафтно-архитектурная  общественной территории вблизи Калининградского проспекта 77А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AFA6E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46A73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2E2DE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47513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A7105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CF190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7A41AC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7C00C82A" w14:textId="77777777" w:rsidTr="00004038">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6F9E5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1.7.51.</w:t>
            </w:r>
          </w:p>
        </w:tc>
        <w:tc>
          <w:tcPr>
            <w:tcW w:w="3337" w:type="dxa"/>
            <w:tcBorders>
              <w:top w:val="nil"/>
              <w:left w:val="nil"/>
              <w:bottom w:val="single" w:sz="4" w:space="0" w:color="auto"/>
              <w:right w:val="single" w:sz="4" w:space="0" w:color="auto"/>
            </w:tcBorders>
            <w:shd w:val="clear" w:color="000000" w:fill="FFFFFF"/>
            <w:vAlign w:val="center"/>
            <w:hideMark/>
          </w:tcPr>
          <w:p w14:paraId="2BD5B1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Укрепление конструктивных элементов сооружений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00BB8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CA6EA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A7386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D01DC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B867B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13C7E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18CC98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МУ "Учетно финансовый центр Светлогорского городского округа"   Участники: сторонние организации по результату закупок товаров, работ и услуг</w:t>
            </w:r>
          </w:p>
        </w:tc>
      </w:tr>
      <w:tr w:rsidR="00004038" w:rsidRPr="00004038" w14:paraId="5DCBC880" w14:textId="77777777" w:rsidTr="00004038">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0BFE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1.7.52.</w:t>
            </w:r>
          </w:p>
        </w:tc>
        <w:tc>
          <w:tcPr>
            <w:tcW w:w="3337" w:type="dxa"/>
            <w:tcBorders>
              <w:top w:val="nil"/>
              <w:left w:val="nil"/>
              <w:bottom w:val="single" w:sz="4" w:space="0" w:color="auto"/>
              <w:right w:val="single" w:sz="4" w:space="0" w:color="auto"/>
            </w:tcBorders>
            <w:shd w:val="clear" w:color="000000" w:fill="FFFFFF"/>
            <w:vAlign w:val="center"/>
            <w:hideMark/>
          </w:tcPr>
          <w:p w14:paraId="782B74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Благоустройство общественной территории вблизи Калининградского проспекта 77А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62A16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7AB54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2D1B0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15E00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E5788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F11EF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single" w:sz="4" w:space="0" w:color="auto"/>
              <w:left w:val="nil"/>
              <w:bottom w:val="nil"/>
              <w:right w:val="single" w:sz="4" w:space="0" w:color="auto"/>
            </w:tcBorders>
            <w:shd w:val="clear" w:color="000000" w:fill="FFFFFF"/>
            <w:vAlign w:val="center"/>
            <w:hideMark/>
          </w:tcPr>
          <w:p w14:paraId="0E0B2D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МУ "Учетно финансовый центр Светлогорского городского округа"   Участники: сторонние организации по результату закупок товаров, работ и услуг</w:t>
            </w:r>
          </w:p>
        </w:tc>
      </w:tr>
      <w:tr w:rsidR="00004038" w:rsidRPr="00004038" w14:paraId="76783E31" w14:textId="77777777" w:rsidTr="00004038">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DD7B79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lastRenderedPageBreak/>
              <w:t>1.7.53.</w:t>
            </w:r>
          </w:p>
        </w:tc>
        <w:tc>
          <w:tcPr>
            <w:tcW w:w="3337" w:type="dxa"/>
            <w:tcBorders>
              <w:top w:val="nil"/>
              <w:left w:val="nil"/>
              <w:bottom w:val="single" w:sz="4" w:space="0" w:color="auto"/>
              <w:right w:val="single" w:sz="4" w:space="0" w:color="auto"/>
            </w:tcBorders>
            <w:shd w:val="clear" w:color="000000" w:fill="FFFFFF"/>
            <w:vAlign w:val="center"/>
            <w:hideMark/>
          </w:tcPr>
          <w:p w14:paraId="07AB9EBD"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Капитальный ремонт подпорной стены по ул. Пригородной вблизи д.11 в г.Светлогорске,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5DF55BA6"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8C9E8D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4F64B6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7B7C3A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FDA971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FE345F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3108" w:type="dxa"/>
            <w:tcBorders>
              <w:top w:val="single" w:sz="4" w:space="0" w:color="auto"/>
              <w:left w:val="nil"/>
              <w:bottom w:val="nil"/>
              <w:right w:val="single" w:sz="4" w:space="0" w:color="auto"/>
            </w:tcBorders>
            <w:shd w:val="clear" w:color="000000" w:fill="FFFFFF"/>
            <w:vAlign w:val="center"/>
            <w:hideMark/>
          </w:tcPr>
          <w:p w14:paraId="0D00E5B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Ответственный исполнитель: МБУ«ОКС»</w:t>
            </w:r>
            <w:r w:rsidRPr="00004038">
              <w:rPr>
                <w:rFonts w:ascii="Times New Roman" w:eastAsia="Times New Roman" w:hAnsi="Times New Roman"/>
                <w:color w:val="FF0000"/>
                <w:sz w:val="20"/>
                <w:szCs w:val="20"/>
                <w:lang w:eastAsia="ru-RU"/>
              </w:rPr>
              <w:br/>
              <w:t>Участники:</w:t>
            </w:r>
            <w:r w:rsidRPr="00004038">
              <w:rPr>
                <w:rFonts w:ascii="Times New Roman" w:eastAsia="Times New Roman" w:hAnsi="Times New Roman"/>
                <w:color w:val="FF0000"/>
                <w:sz w:val="20"/>
                <w:szCs w:val="20"/>
                <w:lang w:eastAsia="ru-RU"/>
              </w:rPr>
              <w:br/>
              <w:t>сторонние организации по результату закупок товаров, работ и услуг.</w:t>
            </w:r>
          </w:p>
        </w:tc>
      </w:tr>
      <w:tr w:rsidR="00004038" w:rsidRPr="00004038" w14:paraId="74BCAC35" w14:textId="77777777" w:rsidTr="00004038">
        <w:trPr>
          <w:trHeight w:val="14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DF6D2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w:t>
            </w:r>
          </w:p>
        </w:tc>
        <w:tc>
          <w:tcPr>
            <w:tcW w:w="3337" w:type="dxa"/>
            <w:tcBorders>
              <w:top w:val="nil"/>
              <w:left w:val="nil"/>
              <w:bottom w:val="single" w:sz="4" w:space="0" w:color="auto"/>
              <w:right w:val="single" w:sz="4" w:space="0" w:color="auto"/>
            </w:tcBorders>
            <w:shd w:val="clear" w:color="000000" w:fill="FFFFFF"/>
            <w:vAlign w:val="center"/>
            <w:hideMark/>
          </w:tcPr>
          <w:p w14:paraId="010631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59C40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обслуживаемой площади/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66E45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 с 2023 года-шт.</w:t>
            </w:r>
          </w:p>
        </w:tc>
        <w:tc>
          <w:tcPr>
            <w:tcW w:w="1480" w:type="dxa"/>
            <w:tcBorders>
              <w:top w:val="nil"/>
              <w:left w:val="nil"/>
              <w:bottom w:val="single" w:sz="4" w:space="0" w:color="auto"/>
              <w:right w:val="single" w:sz="4" w:space="0" w:color="auto"/>
            </w:tcBorders>
            <w:shd w:val="clear" w:color="auto" w:fill="auto"/>
            <w:vAlign w:val="center"/>
            <w:hideMark/>
          </w:tcPr>
          <w:p w14:paraId="3F6837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22000</w:t>
            </w:r>
          </w:p>
        </w:tc>
        <w:tc>
          <w:tcPr>
            <w:tcW w:w="1120" w:type="dxa"/>
            <w:tcBorders>
              <w:top w:val="nil"/>
              <w:left w:val="nil"/>
              <w:bottom w:val="single" w:sz="4" w:space="0" w:color="auto"/>
              <w:right w:val="single" w:sz="4" w:space="0" w:color="auto"/>
            </w:tcBorders>
            <w:shd w:val="clear" w:color="000000" w:fill="FFFFFF"/>
            <w:vAlign w:val="center"/>
            <w:hideMark/>
          </w:tcPr>
          <w:p w14:paraId="1C247D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EF1D3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5E39AB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3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8685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004038" w:rsidRPr="00004038" w14:paraId="1F32ED30" w14:textId="77777777" w:rsidTr="00004038">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52761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1.8.1.</w:t>
            </w:r>
          </w:p>
        </w:tc>
        <w:tc>
          <w:tcPr>
            <w:tcW w:w="3337" w:type="dxa"/>
            <w:tcBorders>
              <w:top w:val="nil"/>
              <w:left w:val="nil"/>
              <w:bottom w:val="single" w:sz="4" w:space="0" w:color="auto"/>
              <w:right w:val="single" w:sz="4" w:space="0" w:color="auto"/>
            </w:tcBorders>
            <w:shd w:val="clear" w:color="000000" w:fill="FFFFFF"/>
            <w:vAlign w:val="center"/>
            <w:hideMark/>
          </w:tcPr>
          <w:p w14:paraId="52CA68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A0E72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574DB5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B459D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8A79C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712E6F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1D7828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267472,5</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25B802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F82F5B" w14:textId="77777777" w:rsidTr="00004038">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FC1FC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1.8.2.</w:t>
            </w:r>
          </w:p>
        </w:tc>
        <w:tc>
          <w:tcPr>
            <w:tcW w:w="3337" w:type="dxa"/>
            <w:tcBorders>
              <w:top w:val="nil"/>
              <w:left w:val="nil"/>
              <w:bottom w:val="single" w:sz="4" w:space="0" w:color="auto"/>
              <w:right w:val="single" w:sz="4" w:space="0" w:color="auto"/>
            </w:tcBorders>
            <w:shd w:val="clear" w:color="000000" w:fill="FFFFFF"/>
            <w:vAlign w:val="center"/>
            <w:hideMark/>
          </w:tcPr>
          <w:p w14:paraId="5008CD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2500" w:type="dxa"/>
            <w:tcBorders>
              <w:top w:val="nil"/>
              <w:left w:val="nil"/>
              <w:bottom w:val="single" w:sz="4" w:space="0" w:color="auto"/>
              <w:right w:val="single" w:sz="4" w:space="0" w:color="auto"/>
            </w:tcBorders>
            <w:shd w:val="clear" w:color="000000" w:fill="FFFFFF"/>
            <w:vAlign w:val="center"/>
            <w:hideMark/>
          </w:tcPr>
          <w:p w14:paraId="7CCA0D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6E74BD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F9D1E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9B210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5F2A54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75E5F8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267472,5</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128C07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46CE382" w14:textId="77777777" w:rsidTr="00004038">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3D8C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1.8.3.</w:t>
            </w:r>
          </w:p>
        </w:tc>
        <w:tc>
          <w:tcPr>
            <w:tcW w:w="3337" w:type="dxa"/>
            <w:tcBorders>
              <w:top w:val="nil"/>
              <w:left w:val="nil"/>
              <w:bottom w:val="single" w:sz="4" w:space="0" w:color="auto"/>
              <w:right w:val="single" w:sz="4" w:space="0" w:color="auto"/>
            </w:tcBorders>
            <w:shd w:val="clear" w:color="000000" w:fill="FFFFFF"/>
            <w:vAlign w:val="center"/>
            <w:hideMark/>
          </w:tcPr>
          <w:p w14:paraId="1044E2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2500" w:type="dxa"/>
            <w:tcBorders>
              <w:top w:val="nil"/>
              <w:left w:val="nil"/>
              <w:bottom w:val="single" w:sz="4" w:space="0" w:color="auto"/>
              <w:right w:val="single" w:sz="4" w:space="0" w:color="auto"/>
            </w:tcBorders>
            <w:shd w:val="clear" w:color="000000" w:fill="FFFFFF"/>
            <w:vAlign w:val="center"/>
            <w:hideMark/>
          </w:tcPr>
          <w:p w14:paraId="3DA0B9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мест захоронения</w:t>
            </w:r>
          </w:p>
        </w:tc>
        <w:tc>
          <w:tcPr>
            <w:tcW w:w="1034" w:type="dxa"/>
            <w:tcBorders>
              <w:top w:val="nil"/>
              <w:left w:val="nil"/>
              <w:bottom w:val="single" w:sz="4" w:space="0" w:color="auto"/>
              <w:right w:val="single" w:sz="4" w:space="0" w:color="auto"/>
            </w:tcBorders>
            <w:shd w:val="clear" w:color="000000" w:fill="FFFFFF"/>
            <w:vAlign w:val="center"/>
            <w:hideMark/>
          </w:tcPr>
          <w:p w14:paraId="59F781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73CE1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5ADA2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13A06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A09D2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05E2AF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98B270" w14:textId="77777777" w:rsidTr="00004038">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060E2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1.8.4.</w:t>
            </w:r>
          </w:p>
        </w:tc>
        <w:tc>
          <w:tcPr>
            <w:tcW w:w="3337" w:type="dxa"/>
            <w:tcBorders>
              <w:top w:val="nil"/>
              <w:left w:val="nil"/>
              <w:bottom w:val="single" w:sz="4" w:space="0" w:color="auto"/>
              <w:right w:val="single" w:sz="4" w:space="0" w:color="auto"/>
            </w:tcBorders>
            <w:shd w:val="clear" w:color="000000" w:fill="FFFFFF"/>
            <w:vAlign w:val="center"/>
            <w:hideMark/>
          </w:tcPr>
          <w:p w14:paraId="5FE592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2500" w:type="dxa"/>
            <w:tcBorders>
              <w:top w:val="nil"/>
              <w:left w:val="nil"/>
              <w:bottom w:val="single" w:sz="4" w:space="0" w:color="auto"/>
              <w:right w:val="single" w:sz="4" w:space="0" w:color="auto"/>
            </w:tcBorders>
            <w:shd w:val="clear" w:color="000000" w:fill="FFFFFF"/>
            <w:vAlign w:val="center"/>
            <w:hideMark/>
          </w:tcPr>
          <w:p w14:paraId="053D3E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19881D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5D3D1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064A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E6474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D828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559C69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78B8013" w14:textId="77777777" w:rsidTr="00004038">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90270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1.8.5.</w:t>
            </w:r>
          </w:p>
        </w:tc>
        <w:tc>
          <w:tcPr>
            <w:tcW w:w="3337" w:type="dxa"/>
            <w:tcBorders>
              <w:top w:val="nil"/>
              <w:left w:val="nil"/>
              <w:bottom w:val="single" w:sz="4" w:space="0" w:color="auto"/>
              <w:right w:val="single" w:sz="4" w:space="0" w:color="auto"/>
            </w:tcBorders>
            <w:shd w:val="clear" w:color="000000" w:fill="FFFFFF"/>
            <w:vAlign w:val="center"/>
            <w:hideMark/>
          </w:tcPr>
          <w:p w14:paraId="2DB0C9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2500" w:type="dxa"/>
            <w:tcBorders>
              <w:top w:val="nil"/>
              <w:left w:val="nil"/>
              <w:bottom w:val="single" w:sz="4" w:space="0" w:color="auto"/>
              <w:right w:val="single" w:sz="4" w:space="0" w:color="auto"/>
            </w:tcBorders>
            <w:shd w:val="clear" w:color="000000" w:fill="FFFFFF"/>
            <w:vAlign w:val="center"/>
            <w:hideMark/>
          </w:tcPr>
          <w:p w14:paraId="7241EA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5DB24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3171F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93193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F3A6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73D09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9E00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(иная субсидия)</w:t>
            </w:r>
          </w:p>
        </w:tc>
      </w:tr>
      <w:tr w:rsidR="00004038" w:rsidRPr="00004038" w14:paraId="2E40EF47" w14:textId="77777777" w:rsidTr="00004038">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BD33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1.8.6.</w:t>
            </w:r>
          </w:p>
        </w:tc>
        <w:tc>
          <w:tcPr>
            <w:tcW w:w="3337" w:type="dxa"/>
            <w:tcBorders>
              <w:top w:val="nil"/>
              <w:left w:val="nil"/>
              <w:bottom w:val="single" w:sz="4" w:space="0" w:color="auto"/>
              <w:right w:val="single" w:sz="4" w:space="0" w:color="auto"/>
            </w:tcBorders>
            <w:shd w:val="clear" w:color="000000" w:fill="FFFFFF"/>
            <w:vAlign w:val="center"/>
            <w:hideMark/>
          </w:tcPr>
          <w:p w14:paraId="7E6773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Обслуживание транспортного средства</w:t>
            </w:r>
          </w:p>
        </w:tc>
        <w:tc>
          <w:tcPr>
            <w:tcW w:w="2500" w:type="dxa"/>
            <w:tcBorders>
              <w:top w:val="nil"/>
              <w:left w:val="nil"/>
              <w:bottom w:val="single" w:sz="4" w:space="0" w:color="auto"/>
              <w:right w:val="single" w:sz="4" w:space="0" w:color="auto"/>
            </w:tcBorders>
            <w:shd w:val="clear" w:color="000000" w:fill="FFFFFF"/>
            <w:vAlign w:val="center"/>
            <w:hideMark/>
          </w:tcPr>
          <w:p w14:paraId="61CCF9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F802B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2FEC8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63F8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D2FAE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93C37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3108" w:type="dxa"/>
            <w:vMerge/>
            <w:tcBorders>
              <w:top w:val="nil"/>
              <w:left w:val="single" w:sz="4" w:space="0" w:color="auto"/>
              <w:bottom w:val="single" w:sz="4" w:space="0" w:color="000000"/>
              <w:right w:val="single" w:sz="4" w:space="0" w:color="auto"/>
            </w:tcBorders>
            <w:vAlign w:val="center"/>
            <w:hideMark/>
          </w:tcPr>
          <w:p w14:paraId="76336F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D1E1311" w14:textId="77777777" w:rsidTr="00004038">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2853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1.8.7.</w:t>
            </w:r>
          </w:p>
        </w:tc>
        <w:tc>
          <w:tcPr>
            <w:tcW w:w="3337" w:type="dxa"/>
            <w:tcBorders>
              <w:top w:val="nil"/>
              <w:left w:val="nil"/>
              <w:bottom w:val="single" w:sz="4" w:space="0" w:color="auto"/>
              <w:right w:val="single" w:sz="4" w:space="0" w:color="auto"/>
            </w:tcBorders>
            <w:shd w:val="clear" w:color="000000" w:fill="FFFFFF"/>
            <w:vAlign w:val="center"/>
            <w:hideMark/>
          </w:tcPr>
          <w:p w14:paraId="021D23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2E201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367E6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4110E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6E7F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131F8A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17FB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F2658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149A155" w14:textId="77777777" w:rsidTr="00004038">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5CE7B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1.8.8.</w:t>
            </w:r>
          </w:p>
        </w:tc>
        <w:tc>
          <w:tcPr>
            <w:tcW w:w="3337" w:type="dxa"/>
            <w:tcBorders>
              <w:top w:val="nil"/>
              <w:left w:val="nil"/>
              <w:bottom w:val="single" w:sz="4" w:space="0" w:color="auto"/>
              <w:right w:val="single" w:sz="4" w:space="0" w:color="auto"/>
            </w:tcBorders>
            <w:shd w:val="clear" w:color="000000" w:fill="FFFFFF"/>
            <w:vAlign w:val="center"/>
            <w:hideMark/>
          </w:tcPr>
          <w:p w14:paraId="5D5254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Изготовление и установка памятников взамен демонтированных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A8BD1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0FAA3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A4EA7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8581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0ACAEF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4E39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20768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DB676B8" w14:textId="77777777" w:rsidTr="00004038">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50BEF3B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1.9.</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898E2B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Снос (демонтаж) объектов капитального строительства, некапитальных сооружений, включая разработку проектной документации</w:t>
            </w:r>
          </w:p>
        </w:tc>
        <w:tc>
          <w:tcPr>
            <w:tcW w:w="2500" w:type="dxa"/>
            <w:tcBorders>
              <w:top w:val="nil"/>
              <w:left w:val="nil"/>
              <w:bottom w:val="single" w:sz="4" w:space="0" w:color="auto"/>
              <w:right w:val="single" w:sz="4" w:space="0" w:color="auto"/>
            </w:tcBorders>
            <w:shd w:val="clear" w:color="000000" w:fill="FFFFFF"/>
            <w:vAlign w:val="center"/>
            <w:hideMark/>
          </w:tcPr>
          <w:p w14:paraId="2C3F410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1AE979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1FB355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D3ABD4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17CF35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90053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24895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МБУ«ОКС»</w:t>
            </w:r>
            <w:r w:rsidRPr="00004038">
              <w:rPr>
                <w:rFonts w:ascii="Times New Roman" w:eastAsia="Times New Roman" w:hAnsi="Times New Roman"/>
                <w:b/>
                <w:bCs/>
                <w:color w:val="0D0D0D"/>
                <w:sz w:val="20"/>
                <w:szCs w:val="20"/>
                <w:lang w:eastAsia="ru-RU"/>
              </w:rPr>
              <w:br/>
              <w:t>Участники:</w:t>
            </w:r>
            <w:r w:rsidRPr="00004038">
              <w:rPr>
                <w:rFonts w:ascii="Times New Roman" w:eastAsia="Times New Roman" w:hAnsi="Times New Roman"/>
                <w:b/>
                <w:bCs/>
                <w:color w:val="0D0D0D"/>
                <w:sz w:val="20"/>
                <w:szCs w:val="20"/>
                <w:lang w:eastAsia="ru-RU"/>
              </w:rPr>
              <w:br/>
              <w:t>сторонние организации по результату закупок товаров, работ и услуг.</w:t>
            </w:r>
          </w:p>
        </w:tc>
      </w:tr>
      <w:tr w:rsidR="00004038" w:rsidRPr="00004038" w14:paraId="528A98DF" w14:textId="77777777" w:rsidTr="00004038">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3BF56B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5118B5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Снос (демонтаж) объектов капитального строительства, некапитальных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3BF3140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754C09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96E1FF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0CD84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767A5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5587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62397D5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5899C0D7" w14:textId="77777777" w:rsidTr="00004038">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2A177F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1.9.1.1.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6276A4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Снос (демонтаж)  нежилого здания по ул. Хуторская, 12</w:t>
            </w:r>
          </w:p>
        </w:tc>
        <w:tc>
          <w:tcPr>
            <w:tcW w:w="2500" w:type="dxa"/>
            <w:tcBorders>
              <w:top w:val="nil"/>
              <w:left w:val="nil"/>
              <w:bottom w:val="single" w:sz="4" w:space="0" w:color="auto"/>
              <w:right w:val="single" w:sz="4" w:space="0" w:color="auto"/>
            </w:tcBorders>
            <w:shd w:val="clear" w:color="000000" w:fill="FFFFFF"/>
            <w:vAlign w:val="center"/>
            <w:hideMark/>
          </w:tcPr>
          <w:p w14:paraId="7C9F58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818B2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677073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F5B9C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89B08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96F2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FD2E4A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4F489ED0" w14:textId="77777777" w:rsidTr="00004038">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1D87D5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1.9.1.2.</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7F17FC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Снос самовольной постройки (кафе) переулок Береговой</w:t>
            </w:r>
          </w:p>
        </w:tc>
        <w:tc>
          <w:tcPr>
            <w:tcW w:w="2500" w:type="dxa"/>
            <w:tcBorders>
              <w:top w:val="nil"/>
              <w:left w:val="nil"/>
              <w:bottom w:val="single" w:sz="4" w:space="0" w:color="auto"/>
              <w:right w:val="single" w:sz="4" w:space="0" w:color="auto"/>
            </w:tcBorders>
            <w:shd w:val="clear" w:color="000000" w:fill="FFFFFF"/>
            <w:vAlign w:val="center"/>
            <w:hideMark/>
          </w:tcPr>
          <w:p w14:paraId="5639E8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69E6F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71A54D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35FF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A9580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46F57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E8D56D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3884237C" w14:textId="77777777" w:rsidTr="00004038">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30017A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1.9.1.3.</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3BE26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Демонтаж некапитальных строений торгового ряда, состоящего из 7 блоков</w:t>
            </w:r>
          </w:p>
        </w:tc>
        <w:tc>
          <w:tcPr>
            <w:tcW w:w="2500" w:type="dxa"/>
            <w:tcBorders>
              <w:top w:val="nil"/>
              <w:left w:val="nil"/>
              <w:bottom w:val="single" w:sz="4" w:space="0" w:color="auto"/>
              <w:right w:val="single" w:sz="4" w:space="0" w:color="auto"/>
            </w:tcBorders>
            <w:shd w:val="clear" w:color="000000" w:fill="FFFFFF"/>
            <w:vAlign w:val="center"/>
            <w:hideMark/>
          </w:tcPr>
          <w:p w14:paraId="70D23B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C5424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31AD94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80EE9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F24FD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2E81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834B15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4F7510E6" w14:textId="77777777" w:rsidTr="00004038">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40520D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1.9.2.</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26DB31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пректной документации по сносу (демонтажу) объектов</w:t>
            </w:r>
          </w:p>
        </w:tc>
        <w:tc>
          <w:tcPr>
            <w:tcW w:w="2500" w:type="dxa"/>
            <w:tcBorders>
              <w:top w:val="nil"/>
              <w:left w:val="nil"/>
              <w:bottom w:val="single" w:sz="4" w:space="0" w:color="auto"/>
              <w:right w:val="single" w:sz="4" w:space="0" w:color="auto"/>
            </w:tcBorders>
            <w:shd w:val="clear" w:color="000000" w:fill="FFFFFF"/>
            <w:vAlign w:val="center"/>
            <w:hideMark/>
          </w:tcPr>
          <w:p w14:paraId="41FF0A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04C2E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5B14FB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4C88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92658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F2E8A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796CE4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7E216F93" w14:textId="77777777" w:rsidTr="00004038">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591638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1.9.2.1.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48FA8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проектной документации по сносу (демонтажу) нежилого здания на ул. Хуторская, 12</w:t>
            </w:r>
          </w:p>
        </w:tc>
        <w:tc>
          <w:tcPr>
            <w:tcW w:w="2500" w:type="dxa"/>
            <w:tcBorders>
              <w:top w:val="nil"/>
              <w:left w:val="nil"/>
              <w:bottom w:val="single" w:sz="4" w:space="0" w:color="auto"/>
              <w:right w:val="single" w:sz="4" w:space="0" w:color="auto"/>
            </w:tcBorders>
            <w:shd w:val="clear" w:color="000000" w:fill="FFFFFF"/>
            <w:vAlign w:val="center"/>
            <w:hideMark/>
          </w:tcPr>
          <w:p w14:paraId="564ECD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83FDA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49C87A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0CD9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BF64B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2B982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1DAB36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56E97361" w14:textId="77777777" w:rsidTr="00004038">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63C24F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1.9.2.2.</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07430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проектной документации по сносу самовольной постройки (кафе) переулок Береговой</w:t>
            </w:r>
          </w:p>
        </w:tc>
        <w:tc>
          <w:tcPr>
            <w:tcW w:w="2500" w:type="dxa"/>
            <w:tcBorders>
              <w:top w:val="nil"/>
              <w:left w:val="nil"/>
              <w:bottom w:val="single" w:sz="4" w:space="0" w:color="auto"/>
              <w:right w:val="single" w:sz="4" w:space="0" w:color="auto"/>
            </w:tcBorders>
            <w:shd w:val="clear" w:color="000000" w:fill="FFFFFF"/>
            <w:vAlign w:val="center"/>
            <w:hideMark/>
          </w:tcPr>
          <w:p w14:paraId="748851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CB10A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EF8F913"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0781F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B4EE4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CA375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5E46AF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6B3CF809" w14:textId="77777777" w:rsidTr="00004038">
        <w:trPr>
          <w:trHeight w:val="405"/>
        </w:trPr>
        <w:tc>
          <w:tcPr>
            <w:tcW w:w="15735" w:type="dxa"/>
            <w:gridSpan w:val="9"/>
            <w:tcBorders>
              <w:top w:val="single" w:sz="4" w:space="0" w:color="auto"/>
              <w:left w:val="single" w:sz="4" w:space="0" w:color="auto"/>
              <w:bottom w:val="single" w:sz="4" w:space="0" w:color="auto"/>
              <w:right w:val="nil"/>
            </w:tcBorders>
            <w:shd w:val="clear" w:color="000000" w:fill="FFFFFF"/>
            <w:vAlign w:val="center"/>
            <w:hideMark/>
          </w:tcPr>
          <w:p w14:paraId="54FC39A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Муниципальная  подпрограмма «Развитие сетей уличного освещения Светлогорского городского округа»</w:t>
            </w:r>
          </w:p>
        </w:tc>
      </w:tr>
      <w:tr w:rsidR="00004038" w:rsidRPr="00004038" w14:paraId="02B61C09" w14:textId="77777777" w:rsidTr="00004038">
        <w:trPr>
          <w:trHeight w:val="27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0463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3337" w:type="dxa"/>
            <w:tcBorders>
              <w:top w:val="nil"/>
              <w:left w:val="nil"/>
              <w:bottom w:val="single" w:sz="4" w:space="0" w:color="auto"/>
              <w:right w:val="single" w:sz="4" w:space="0" w:color="auto"/>
            </w:tcBorders>
            <w:shd w:val="clear" w:color="000000" w:fill="FFFFFF"/>
            <w:vAlign w:val="center"/>
            <w:hideMark/>
          </w:tcPr>
          <w:p w14:paraId="4C76D8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Цель подпрограммы: Увеличение  доли освещенных улиц  дворовых территорий, парков и.т.д.  соответствующих  нормативному уровню освещенности в соответствии со СНиП 23-05 095 «Естественное  и искусственное освещение» и другим нормативным  документам РФ</w:t>
            </w:r>
          </w:p>
        </w:tc>
        <w:tc>
          <w:tcPr>
            <w:tcW w:w="2500" w:type="dxa"/>
            <w:tcBorders>
              <w:top w:val="nil"/>
              <w:left w:val="nil"/>
              <w:bottom w:val="single" w:sz="4" w:space="0" w:color="auto"/>
              <w:right w:val="single" w:sz="4" w:space="0" w:color="auto"/>
            </w:tcBorders>
            <w:shd w:val="clear" w:color="000000" w:fill="FFFFFF"/>
            <w:vAlign w:val="center"/>
            <w:hideMark/>
          </w:tcPr>
          <w:p w14:paraId="065291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Доля  сетей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34" w:type="dxa"/>
            <w:tcBorders>
              <w:top w:val="nil"/>
              <w:left w:val="nil"/>
              <w:bottom w:val="single" w:sz="4" w:space="0" w:color="auto"/>
              <w:right w:val="single" w:sz="4" w:space="0" w:color="auto"/>
            </w:tcBorders>
            <w:shd w:val="clear" w:color="000000" w:fill="FFFFFF"/>
            <w:vAlign w:val="center"/>
            <w:hideMark/>
          </w:tcPr>
          <w:p w14:paraId="28AA5F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B2FD4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51,2</w:t>
            </w:r>
          </w:p>
        </w:tc>
        <w:tc>
          <w:tcPr>
            <w:tcW w:w="1120" w:type="dxa"/>
            <w:tcBorders>
              <w:top w:val="nil"/>
              <w:left w:val="nil"/>
              <w:bottom w:val="single" w:sz="4" w:space="0" w:color="auto"/>
              <w:right w:val="single" w:sz="4" w:space="0" w:color="auto"/>
            </w:tcBorders>
            <w:shd w:val="clear" w:color="000000" w:fill="FFFFFF"/>
            <w:vAlign w:val="center"/>
            <w:hideMark/>
          </w:tcPr>
          <w:p w14:paraId="64F924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52,17</w:t>
            </w:r>
          </w:p>
        </w:tc>
        <w:tc>
          <w:tcPr>
            <w:tcW w:w="1120" w:type="dxa"/>
            <w:tcBorders>
              <w:top w:val="nil"/>
              <w:left w:val="nil"/>
              <w:bottom w:val="single" w:sz="4" w:space="0" w:color="auto"/>
              <w:right w:val="single" w:sz="4" w:space="0" w:color="auto"/>
            </w:tcBorders>
            <w:shd w:val="clear" w:color="000000" w:fill="FFFFFF"/>
            <w:vAlign w:val="center"/>
            <w:hideMark/>
          </w:tcPr>
          <w:p w14:paraId="44F713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55</w:t>
            </w:r>
          </w:p>
        </w:tc>
        <w:tc>
          <w:tcPr>
            <w:tcW w:w="1120" w:type="dxa"/>
            <w:tcBorders>
              <w:top w:val="nil"/>
              <w:left w:val="nil"/>
              <w:bottom w:val="single" w:sz="4" w:space="0" w:color="auto"/>
              <w:right w:val="single" w:sz="4" w:space="0" w:color="auto"/>
            </w:tcBorders>
            <w:shd w:val="clear" w:color="000000" w:fill="FFFFFF"/>
            <w:vAlign w:val="center"/>
            <w:hideMark/>
          </w:tcPr>
          <w:p w14:paraId="55C1A3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55</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A987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4A2E625" w14:textId="77777777" w:rsidTr="00004038">
        <w:trPr>
          <w:trHeight w:val="1815"/>
        </w:trPr>
        <w:tc>
          <w:tcPr>
            <w:tcW w:w="916" w:type="dxa"/>
            <w:tcBorders>
              <w:top w:val="nil"/>
              <w:left w:val="single" w:sz="4" w:space="0" w:color="auto"/>
              <w:bottom w:val="single" w:sz="4" w:space="0" w:color="auto"/>
              <w:right w:val="single" w:sz="4" w:space="0" w:color="auto"/>
            </w:tcBorders>
            <w:shd w:val="clear" w:color="000000" w:fill="FFFFFF"/>
            <w:hideMark/>
          </w:tcPr>
          <w:p w14:paraId="1F5E35D4" w14:textId="77777777" w:rsidR="00004038" w:rsidRPr="00004038" w:rsidRDefault="00004038" w:rsidP="00004038">
            <w:pPr>
              <w:spacing w:after="0" w:line="240" w:lineRule="auto"/>
              <w:jc w:val="center"/>
              <w:rPr>
                <w:rFonts w:eastAsia="Times New Roman" w:cs="Calibri"/>
                <w:color w:val="0D0D0D"/>
                <w:sz w:val="20"/>
                <w:szCs w:val="20"/>
                <w:lang w:eastAsia="ru-RU"/>
              </w:rPr>
            </w:pPr>
            <w:r w:rsidRPr="00004038">
              <w:rPr>
                <w:rFonts w:eastAsia="Times New Roman" w:cs="Calibri"/>
                <w:color w:val="0D0D0D"/>
                <w:sz w:val="20"/>
                <w:szCs w:val="20"/>
                <w:lang w:eastAsia="ru-RU"/>
              </w:rPr>
              <w:lastRenderedPageBreak/>
              <w:t> </w:t>
            </w:r>
          </w:p>
        </w:tc>
        <w:tc>
          <w:tcPr>
            <w:tcW w:w="3337" w:type="dxa"/>
            <w:tcBorders>
              <w:top w:val="nil"/>
              <w:left w:val="nil"/>
              <w:bottom w:val="single" w:sz="4" w:space="0" w:color="auto"/>
              <w:right w:val="single" w:sz="4" w:space="0" w:color="auto"/>
            </w:tcBorders>
            <w:shd w:val="clear" w:color="000000" w:fill="FFFFFF"/>
            <w:vAlign w:val="center"/>
            <w:hideMark/>
          </w:tcPr>
          <w:p w14:paraId="7C43B9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D3421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Протяженность сетей </w:t>
            </w:r>
          </w:p>
        </w:tc>
        <w:tc>
          <w:tcPr>
            <w:tcW w:w="1034" w:type="dxa"/>
            <w:tcBorders>
              <w:top w:val="nil"/>
              <w:left w:val="nil"/>
              <w:bottom w:val="single" w:sz="4" w:space="0" w:color="auto"/>
              <w:right w:val="single" w:sz="4" w:space="0" w:color="auto"/>
            </w:tcBorders>
            <w:shd w:val="clear" w:color="000000" w:fill="FFFFFF"/>
            <w:vAlign w:val="center"/>
            <w:hideMark/>
          </w:tcPr>
          <w:p w14:paraId="63EC5D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DCA16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95,55</w:t>
            </w:r>
          </w:p>
        </w:tc>
        <w:tc>
          <w:tcPr>
            <w:tcW w:w="1120" w:type="dxa"/>
            <w:tcBorders>
              <w:top w:val="nil"/>
              <w:left w:val="nil"/>
              <w:bottom w:val="single" w:sz="4" w:space="0" w:color="auto"/>
              <w:right w:val="single" w:sz="4" w:space="0" w:color="auto"/>
            </w:tcBorders>
            <w:shd w:val="clear" w:color="000000" w:fill="FFFFFF"/>
            <w:vAlign w:val="center"/>
            <w:hideMark/>
          </w:tcPr>
          <w:p w14:paraId="4CD724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96,88</w:t>
            </w:r>
          </w:p>
        </w:tc>
        <w:tc>
          <w:tcPr>
            <w:tcW w:w="1120" w:type="dxa"/>
            <w:tcBorders>
              <w:top w:val="nil"/>
              <w:left w:val="nil"/>
              <w:bottom w:val="single" w:sz="4" w:space="0" w:color="auto"/>
              <w:right w:val="single" w:sz="4" w:space="0" w:color="auto"/>
            </w:tcBorders>
            <w:shd w:val="clear" w:color="000000" w:fill="FFFFFF"/>
            <w:vAlign w:val="center"/>
            <w:hideMark/>
          </w:tcPr>
          <w:p w14:paraId="7494CD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103</w:t>
            </w:r>
          </w:p>
        </w:tc>
        <w:tc>
          <w:tcPr>
            <w:tcW w:w="1120" w:type="dxa"/>
            <w:tcBorders>
              <w:top w:val="nil"/>
              <w:left w:val="nil"/>
              <w:bottom w:val="single" w:sz="4" w:space="0" w:color="auto"/>
              <w:right w:val="single" w:sz="4" w:space="0" w:color="auto"/>
            </w:tcBorders>
            <w:shd w:val="clear" w:color="000000" w:fill="FFFFFF"/>
            <w:vAlign w:val="center"/>
            <w:hideMark/>
          </w:tcPr>
          <w:p w14:paraId="0B8D8C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103</w:t>
            </w:r>
          </w:p>
        </w:tc>
        <w:tc>
          <w:tcPr>
            <w:tcW w:w="3108" w:type="dxa"/>
            <w:vMerge/>
            <w:tcBorders>
              <w:top w:val="nil"/>
              <w:left w:val="single" w:sz="4" w:space="0" w:color="auto"/>
              <w:bottom w:val="single" w:sz="4" w:space="0" w:color="000000"/>
              <w:right w:val="single" w:sz="4" w:space="0" w:color="auto"/>
            </w:tcBorders>
            <w:vAlign w:val="center"/>
            <w:hideMark/>
          </w:tcPr>
          <w:p w14:paraId="505129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00E0516" w14:textId="77777777" w:rsidTr="00004038">
        <w:trPr>
          <w:trHeight w:val="315"/>
        </w:trPr>
        <w:tc>
          <w:tcPr>
            <w:tcW w:w="15735" w:type="dxa"/>
            <w:gridSpan w:val="9"/>
            <w:tcBorders>
              <w:top w:val="single" w:sz="4" w:space="0" w:color="auto"/>
              <w:left w:val="single" w:sz="4" w:space="0" w:color="auto"/>
              <w:bottom w:val="single" w:sz="4" w:space="0" w:color="auto"/>
              <w:right w:val="nil"/>
            </w:tcBorders>
            <w:shd w:val="clear" w:color="000000" w:fill="FFFFFF"/>
            <w:vAlign w:val="center"/>
            <w:hideMark/>
          </w:tcPr>
          <w:p w14:paraId="0864048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Мероприятия </w:t>
            </w:r>
          </w:p>
        </w:tc>
      </w:tr>
      <w:tr w:rsidR="00004038" w:rsidRPr="00004038" w14:paraId="501FF733" w14:textId="77777777" w:rsidTr="00004038">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E5DB4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2.1.</w:t>
            </w:r>
          </w:p>
        </w:tc>
        <w:tc>
          <w:tcPr>
            <w:tcW w:w="3337" w:type="dxa"/>
            <w:tcBorders>
              <w:top w:val="nil"/>
              <w:left w:val="nil"/>
              <w:bottom w:val="single" w:sz="4" w:space="0" w:color="auto"/>
              <w:right w:val="single" w:sz="4" w:space="0" w:color="auto"/>
            </w:tcBorders>
            <w:shd w:val="clear" w:color="000000" w:fill="FFFFFF"/>
            <w:vAlign w:val="center"/>
            <w:hideMark/>
          </w:tcPr>
          <w:p w14:paraId="71194AA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Эксплуатация наружного уличного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725170F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96853A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725F15D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D6054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6195D19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B970C7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w:t>
            </w:r>
          </w:p>
        </w:tc>
        <w:tc>
          <w:tcPr>
            <w:tcW w:w="3108" w:type="dxa"/>
            <w:tcBorders>
              <w:top w:val="nil"/>
              <w:left w:val="nil"/>
              <w:bottom w:val="single" w:sz="4" w:space="0" w:color="auto"/>
              <w:right w:val="single" w:sz="4" w:space="0" w:color="auto"/>
            </w:tcBorders>
            <w:shd w:val="clear" w:color="000000" w:fill="FFFFFF"/>
            <w:vAlign w:val="center"/>
            <w:hideMark/>
          </w:tcPr>
          <w:p w14:paraId="7CC5ECF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7AF0CB41" w14:textId="77777777" w:rsidTr="00004038">
        <w:trPr>
          <w:trHeight w:val="10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5B3F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2.1.1.</w:t>
            </w:r>
          </w:p>
        </w:tc>
        <w:tc>
          <w:tcPr>
            <w:tcW w:w="3337" w:type="dxa"/>
            <w:tcBorders>
              <w:top w:val="nil"/>
              <w:left w:val="nil"/>
              <w:bottom w:val="single" w:sz="4" w:space="0" w:color="auto"/>
              <w:right w:val="single" w:sz="4" w:space="0" w:color="auto"/>
            </w:tcBorders>
            <w:shd w:val="clear" w:color="000000" w:fill="FFFFFF"/>
            <w:vAlign w:val="center"/>
            <w:hideMark/>
          </w:tcPr>
          <w:p w14:paraId="48B191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w:t>
            </w:r>
          </w:p>
        </w:tc>
        <w:tc>
          <w:tcPr>
            <w:tcW w:w="2500" w:type="dxa"/>
            <w:tcBorders>
              <w:top w:val="nil"/>
              <w:left w:val="nil"/>
              <w:bottom w:val="single" w:sz="4" w:space="0" w:color="auto"/>
              <w:right w:val="single" w:sz="4" w:space="0" w:color="auto"/>
            </w:tcBorders>
            <w:shd w:val="clear" w:color="000000" w:fill="FFFFFF"/>
            <w:vAlign w:val="center"/>
            <w:hideMark/>
          </w:tcPr>
          <w:p w14:paraId="5F2564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38821C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тыс.кВт</w:t>
            </w:r>
          </w:p>
        </w:tc>
        <w:tc>
          <w:tcPr>
            <w:tcW w:w="1480" w:type="dxa"/>
            <w:tcBorders>
              <w:top w:val="nil"/>
              <w:left w:val="nil"/>
              <w:bottom w:val="single" w:sz="4" w:space="0" w:color="auto"/>
              <w:right w:val="single" w:sz="4" w:space="0" w:color="auto"/>
            </w:tcBorders>
            <w:shd w:val="clear" w:color="auto" w:fill="auto"/>
            <w:vAlign w:val="center"/>
            <w:hideMark/>
          </w:tcPr>
          <w:p w14:paraId="7279D2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1576,572</w:t>
            </w:r>
          </w:p>
        </w:tc>
        <w:tc>
          <w:tcPr>
            <w:tcW w:w="1120" w:type="dxa"/>
            <w:tcBorders>
              <w:top w:val="nil"/>
              <w:left w:val="nil"/>
              <w:bottom w:val="single" w:sz="4" w:space="0" w:color="auto"/>
              <w:right w:val="single" w:sz="4" w:space="0" w:color="auto"/>
            </w:tcBorders>
            <w:shd w:val="clear" w:color="000000" w:fill="FFFFFF"/>
            <w:vAlign w:val="center"/>
            <w:hideMark/>
          </w:tcPr>
          <w:p w14:paraId="4694B9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184,2</w:t>
            </w:r>
          </w:p>
        </w:tc>
        <w:tc>
          <w:tcPr>
            <w:tcW w:w="1120" w:type="dxa"/>
            <w:tcBorders>
              <w:top w:val="nil"/>
              <w:left w:val="nil"/>
              <w:bottom w:val="single" w:sz="4" w:space="0" w:color="auto"/>
              <w:right w:val="single" w:sz="4" w:space="0" w:color="auto"/>
            </w:tcBorders>
            <w:shd w:val="clear" w:color="000000" w:fill="FFFFFF"/>
            <w:vAlign w:val="center"/>
            <w:hideMark/>
          </w:tcPr>
          <w:p w14:paraId="5291BE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4FDB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97A7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58CB5FA" w14:textId="77777777" w:rsidTr="00004038">
        <w:trPr>
          <w:trHeight w:val="7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2B270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2.1.2.</w:t>
            </w:r>
          </w:p>
        </w:tc>
        <w:tc>
          <w:tcPr>
            <w:tcW w:w="3337" w:type="dxa"/>
            <w:tcBorders>
              <w:top w:val="nil"/>
              <w:left w:val="nil"/>
              <w:bottom w:val="single" w:sz="4" w:space="0" w:color="auto"/>
              <w:right w:val="single" w:sz="4" w:space="0" w:color="auto"/>
            </w:tcBorders>
            <w:shd w:val="clear" w:color="000000" w:fill="FFFFFF"/>
            <w:vAlign w:val="center"/>
            <w:hideMark/>
          </w:tcPr>
          <w:p w14:paraId="1293C4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Оплата электрической энергии наружного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49F4E3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52D313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тыс.кВт</w:t>
            </w:r>
          </w:p>
        </w:tc>
        <w:tc>
          <w:tcPr>
            <w:tcW w:w="1480" w:type="dxa"/>
            <w:tcBorders>
              <w:top w:val="nil"/>
              <w:left w:val="nil"/>
              <w:bottom w:val="single" w:sz="4" w:space="0" w:color="auto"/>
              <w:right w:val="single" w:sz="4" w:space="0" w:color="auto"/>
            </w:tcBorders>
            <w:shd w:val="clear" w:color="auto" w:fill="auto"/>
            <w:vAlign w:val="center"/>
            <w:hideMark/>
          </w:tcPr>
          <w:p w14:paraId="06991C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2800</w:t>
            </w:r>
          </w:p>
        </w:tc>
        <w:tc>
          <w:tcPr>
            <w:tcW w:w="1120" w:type="dxa"/>
            <w:tcBorders>
              <w:top w:val="nil"/>
              <w:left w:val="nil"/>
              <w:bottom w:val="single" w:sz="4" w:space="0" w:color="auto"/>
              <w:right w:val="single" w:sz="4" w:space="0" w:color="auto"/>
            </w:tcBorders>
            <w:shd w:val="clear" w:color="000000" w:fill="FFFFFF"/>
            <w:vAlign w:val="center"/>
            <w:hideMark/>
          </w:tcPr>
          <w:p w14:paraId="3ADFF5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3CDF60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608528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6F734E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472B972" w14:textId="77777777" w:rsidTr="00004038">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2E06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2.1.3.</w:t>
            </w:r>
          </w:p>
        </w:tc>
        <w:tc>
          <w:tcPr>
            <w:tcW w:w="3337" w:type="dxa"/>
            <w:tcBorders>
              <w:top w:val="nil"/>
              <w:left w:val="nil"/>
              <w:bottom w:val="single" w:sz="4" w:space="0" w:color="auto"/>
              <w:right w:val="single" w:sz="4" w:space="0" w:color="auto"/>
            </w:tcBorders>
            <w:shd w:val="clear" w:color="000000" w:fill="FFFFFF"/>
            <w:vAlign w:val="center"/>
            <w:hideMark/>
          </w:tcPr>
          <w:p w14:paraId="6ABEE5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86BF7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Количество электроустановок  </w:t>
            </w:r>
          </w:p>
        </w:tc>
        <w:tc>
          <w:tcPr>
            <w:tcW w:w="1034" w:type="dxa"/>
            <w:tcBorders>
              <w:top w:val="nil"/>
              <w:left w:val="nil"/>
              <w:bottom w:val="single" w:sz="4" w:space="0" w:color="auto"/>
              <w:right w:val="single" w:sz="4" w:space="0" w:color="auto"/>
            </w:tcBorders>
            <w:shd w:val="clear" w:color="000000" w:fill="FFFFFF"/>
            <w:vAlign w:val="center"/>
            <w:hideMark/>
          </w:tcPr>
          <w:p w14:paraId="2111FD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A3C09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7C525C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7EBBA9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006754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2316</w:t>
            </w:r>
          </w:p>
        </w:tc>
        <w:tc>
          <w:tcPr>
            <w:tcW w:w="3108" w:type="dxa"/>
            <w:vMerge/>
            <w:tcBorders>
              <w:top w:val="nil"/>
              <w:left w:val="single" w:sz="4" w:space="0" w:color="auto"/>
              <w:bottom w:val="single" w:sz="4" w:space="0" w:color="auto"/>
              <w:right w:val="single" w:sz="4" w:space="0" w:color="auto"/>
            </w:tcBorders>
            <w:vAlign w:val="center"/>
            <w:hideMark/>
          </w:tcPr>
          <w:p w14:paraId="1722FD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513152" w14:textId="77777777" w:rsidTr="00004038">
        <w:trPr>
          <w:trHeight w:val="1005"/>
        </w:trPr>
        <w:tc>
          <w:tcPr>
            <w:tcW w:w="916" w:type="dxa"/>
            <w:tcBorders>
              <w:top w:val="nil"/>
              <w:left w:val="single" w:sz="4" w:space="0" w:color="auto"/>
              <w:bottom w:val="single" w:sz="4" w:space="0" w:color="auto"/>
              <w:right w:val="nil"/>
            </w:tcBorders>
            <w:shd w:val="clear" w:color="000000" w:fill="FFFFFF"/>
            <w:vAlign w:val="center"/>
            <w:hideMark/>
          </w:tcPr>
          <w:p w14:paraId="3041134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2.2. </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B8E489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Разработка проектно-сметной документации, 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2C82A31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AB8717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00E5CB9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ABFD57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C6C205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B22DD6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6395790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01A7FBE1" w14:textId="77777777" w:rsidTr="00004038">
        <w:trPr>
          <w:trHeight w:val="1212"/>
        </w:trPr>
        <w:tc>
          <w:tcPr>
            <w:tcW w:w="916" w:type="dxa"/>
            <w:tcBorders>
              <w:top w:val="nil"/>
              <w:left w:val="single" w:sz="4" w:space="0" w:color="auto"/>
              <w:bottom w:val="single" w:sz="4" w:space="0" w:color="auto"/>
              <w:right w:val="nil"/>
            </w:tcBorders>
            <w:shd w:val="clear" w:color="000000" w:fill="FFFFFF"/>
            <w:vAlign w:val="center"/>
            <w:hideMark/>
          </w:tcPr>
          <w:p w14:paraId="5DDE1B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2CE297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0BDA4C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50C735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5691C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C7BDD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E774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85FC7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E75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004038" w:rsidRPr="00004038" w14:paraId="63583088" w14:textId="77777777" w:rsidTr="00004038">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247691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2.2.2.</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73C7F0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проектно-сметной документации  объектов электроснабжения п. Южный</w:t>
            </w:r>
          </w:p>
        </w:tc>
        <w:tc>
          <w:tcPr>
            <w:tcW w:w="2500" w:type="dxa"/>
            <w:tcBorders>
              <w:top w:val="nil"/>
              <w:left w:val="nil"/>
              <w:bottom w:val="single" w:sz="4" w:space="0" w:color="auto"/>
              <w:right w:val="single" w:sz="4" w:space="0" w:color="auto"/>
            </w:tcBorders>
            <w:shd w:val="clear" w:color="000000" w:fill="FFFFFF"/>
            <w:vAlign w:val="center"/>
            <w:hideMark/>
          </w:tcPr>
          <w:p w14:paraId="584F5E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77F0AC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710E2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DD967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85FC1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C975C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5BBDE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2CA1A84" w14:textId="77777777" w:rsidTr="00004038">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494AC9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2.2.3.</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55134D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Проектирование сети уличного освещения </w:t>
            </w:r>
          </w:p>
        </w:tc>
        <w:tc>
          <w:tcPr>
            <w:tcW w:w="2500" w:type="dxa"/>
            <w:tcBorders>
              <w:top w:val="nil"/>
              <w:left w:val="nil"/>
              <w:bottom w:val="single" w:sz="4" w:space="0" w:color="auto"/>
              <w:right w:val="single" w:sz="4" w:space="0" w:color="auto"/>
            </w:tcBorders>
            <w:shd w:val="clear" w:color="000000" w:fill="FFFFFF"/>
            <w:vAlign w:val="center"/>
            <w:hideMark/>
          </w:tcPr>
          <w:p w14:paraId="60A28E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5749CC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54022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48730A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0536F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BD72E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292EC8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F9C711A" w14:textId="77777777" w:rsidTr="00004038">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1E67F5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2.2.4.</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153A39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75ABB3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571C2C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EDDB9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4B292B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056DAE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D182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0F836A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F068540" w14:textId="77777777" w:rsidTr="00004038">
        <w:trPr>
          <w:trHeight w:val="21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FABDB4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2.3.</w:t>
            </w:r>
          </w:p>
        </w:tc>
        <w:tc>
          <w:tcPr>
            <w:tcW w:w="3337" w:type="dxa"/>
            <w:tcBorders>
              <w:top w:val="nil"/>
              <w:left w:val="nil"/>
              <w:bottom w:val="single" w:sz="4" w:space="0" w:color="auto"/>
              <w:right w:val="single" w:sz="4" w:space="0" w:color="auto"/>
            </w:tcBorders>
            <w:shd w:val="clear" w:color="000000" w:fill="FFFFFF"/>
            <w:vAlign w:val="center"/>
            <w:hideMark/>
          </w:tcPr>
          <w:p w14:paraId="2F07C45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Проведение технической инвентаризации сетей энергоснабжения</w:t>
            </w:r>
          </w:p>
        </w:tc>
        <w:tc>
          <w:tcPr>
            <w:tcW w:w="2500" w:type="dxa"/>
            <w:tcBorders>
              <w:top w:val="nil"/>
              <w:left w:val="nil"/>
              <w:bottom w:val="single" w:sz="4" w:space="0" w:color="auto"/>
              <w:right w:val="single" w:sz="4" w:space="0" w:color="auto"/>
            </w:tcBorders>
            <w:shd w:val="clear" w:color="000000" w:fill="FFFFFF"/>
            <w:vAlign w:val="center"/>
            <w:hideMark/>
          </w:tcPr>
          <w:p w14:paraId="580391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1BF0A9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A9C8A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28896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2CFA19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19E14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7891DE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2D5FC56" w14:textId="77777777" w:rsidTr="00004038">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32B49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2.4.</w:t>
            </w:r>
            <w:r w:rsidRPr="00004038">
              <w:rPr>
                <w:rFonts w:ascii="Times New Roman" w:eastAsia="Times New Roman" w:hAnsi="Times New Roman"/>
                <w:b/>
                <w:bCs/>
                <w:color w:val="0D0D0D"/>
                <w:sz w:val="14"/>
                <w:szCs w:val="14"/>
                <w:lang w:eastAsia="ru-RU"/>
              </w:rPr>
              <w:t xml:space="preserve">  </w:t>
            </w:r>
            <w:r w:rsidRPr="00004038">
              <w:rPr>
                <w:rFonts w:ascii="Times New Roman" w:eastAsia="Times New Roman" w:hAnsi="Times New Roman"/>
                <w:b/>
                <w:bCs/>
                <w:color w:val="0D0D0D"/>
                <w:sz w:val="20"/>
                <w:szCs w:val="20"/>
                <w:lang w:eastAsia="ru-RU"/>
              </w:rPr>
              <w:t xml:space="preserve"> </w:t>
            </w:r>
          </w:p>
        </w:tc>
        <w:tc>
          <w:tcPr>
            <w:tcW w:w="3337" w:type="dxa"/>
            <w:tcBorders>
              <w:top w:val="nil"/>
              <w:left w:val="nil"/>
              <w:bottom w:val="single" w:sz="4" w:space="0" w:color="auto"/>
              <w:right w:val="single" w:sz="4" w:space="0" w:color="auto"/>
            </w:tcBorders>
            <w:shd w:val="clear" w:color="000000" w:fill="FFFFFF"/>
            <w:vAlign w:val="center"/>
            <w:hideMark/>
          </w:tcPr>
          <w:p w14:paraId="1C47554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Реализация мероприятий по капитальному ремонту линий электроснабжения  </w:t>
            </w:r>
          </w:p>
        </w:tc>
        <w:tc>
          <w:tcPr>
            <w:tcW w:w="2500" w:type="dxa"/>
            <w:tcBorders>
              <w:top w:val="nil"/>
              <w:left w:val="nil"/>
              <w:bottom w:val="single" w:sz="4" w:space="0" w:color="auto"/>
              <w:right w:val="single" w:sz="4" w:space="0" w:color="auto"/>
            </w:tcBorders>
            <w:shd w:val="clear" w:color="000000" w:fill="FFFFFF"/>
            <w:vAlign w:val="center"/>
            <w:hideMark/>
          </w:tcPr>
          <w:p w14:paraId="77A0779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219998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0B24960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9D7D2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55D690B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3799C23"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0B67A94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2145CC34" w14:textId="77777777" w:rsidTr="00004038">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63E26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w:t>
            </w:r>
          </w:p>
        </w:tc>
        <w:tc>
          <w:tcPr>
            <w:tcW w:w="3337" w:type="dxa"/>
            <w:tcBorders>
              <w:top w:val="nil"/>
              <w:left w:val="nil"/>
              <w:bottom w:val="single" w:sz="4" w:space="0" w:color="auto"/>
              <w:right w:val="single" w:sz="4" w:space="0" w:color="auto"/>
            </w:tcBorders>
            <w:shd w:val="clear" w:color="000000" w:fill="FFFFFF"/>
            <w:vAlign w:val="center"/>
            <w:hideMark/>
          </w:tcPr>
          <w:p w14:paraId="194AF8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линии уличного освещения  ул. Нахимова</w:t>
            </w:r>
          </w:p>
        </w:tc>
        <w:tc>
          <w:tcPr>
            <w:tcW w:w="2500" w:type="dxa"/>
            <w:tcBorders>
              <w:top w:val="nil"/>
              <w:left w:val="nil"/>
              <w:bottom w:val="single" w:sz="4" w:space="0" w:color="auto"/>
              <w:right w:val="single" w:sz="4" w:space="0" w:color="auto"/>
            </w:tcBorders>
            <w:shd w:val="clear" w:color="000000" w:fill="FFFFFF"/>
            <w:vAlign w:val="center"/>
            <w:hideMark/>
          </w:tcPr>
          <w:p w14:paraId="6C2EAE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Протяженность  отремонтированной линии </w:t>
            </w:r>
          </w:p>
        </w:tc>
        <w:tc>
          <w:tcPr>
            <w:tcW w:w="1034" w:type="dxa"/>
            <w:tcBorders>
              <w:top w:val="nil"/>
              <w:left w:val="nil"/>
              <w:bottom w:val="single" w:sz="4" w:space="0" w:color="auto"/>
              <w:right w:val="single" w:sz="4" w:space="0" w:color="auto"/>
            </w:tcBorders>
            <w:shd w:val="clear" w:color="000000" w:fill="FFFFFF"/>
            <w:vAlign w:val="center"/>
            <w:hideMark/>
          </w:tcPr>
          <w:p w14:paraId="55E212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CED62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9D6FE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7F947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12981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54D3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C375ED7" w14:textId="77777777" w:rsidTr="00004038">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DB7AE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w:t>
            </w:r>
          </w:p>
        </w:tc>
        <w:tc>
          <w:tcPr>
            <w:tcW w:w="3337" w:type="dxa"/>
            <w:tcBorders>
              <w:top w:val="nil"/>
              <w:left w:val="nil"/>
              <w:bottom w:val="single" w:sz="4" w:space="0" w:color="auto"/>
              <w:right w:val="single" w:sz="4" w:space="0" w:color="auto"/>
            </w:tcBorders>
            <w:shd w:val="clear" w:color="000000" w:fill="FFFFFF"/>
            <w:vAlign w:val="center"/>
            <w:hideMark/>
          </w:tcPr>
          <w:p w14:paraId="5ABD76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линии уличного освещения  ул. Первомайская, Станционная, Тельмана, Фрунзе.</w:t>
            </w:r>
          </w:p>
        </w:tc>
        <w:tc>
          <w:tcPr>
            <w:tcW w:w="2500" w:type="dxa"/>
            <w:tcBorders>
              <w:top w:val="nil"/>
              <w:left w:val="nil"/>
              <w:bottom w:val="single" w:sz="4" w:space="0" w:color="auto"/>
              <w:right w:val="single" w:sz="4" w:space="0" w:color="auto"/>
            </w:tcBorders>
            <w:shd w:val="clear" w:color="000000" w:fill="FFFFFF"/>
            <w:vAlign w:val="center"/>
            <w:hideMark/>
          </w:tcPr>
          <w:p w14:paraId="31737C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68486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53BAA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D0A82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73925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669EE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8DE1E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483F94A" w14:textId="77777777" w:rsidTr="00004038">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33E19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w:t>
            </w:r>
          </w:p>
        </w:tc>
        <w:tc>
          <w:tcPr>
            <w:tcW w:w="3337" w:type="dxa"/>
            <w:tcBorders>
              <w:top w:val="nil"/>
              <w:left w:val="nil"/>
              <w:bottom w:val="single" w:sz="4" w:space="0" w:color="auto"/>
              <w:right w:val="single" w:sz="4" w:space="0" w:color="auto"/>
            </w:tcBorders>
            <w:shd w:val="clear" w:color="000000" w:fill="FFFFFF"/>
            <w:vAlign w:val="center"/>
            <w:hideMark/>
          </w:tcPr>
          <w:p w14:paraId="5054C5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2500" w:type="dxa"/>
            <w:tcBorders>
              <w:top w:val="nil"/>
              <w:left w:val="nil"/>
              <w:bottom w:val="single" w:sz="4" w:space="0" w:color="auto"/>
              <w:right w:val="single" w:sz="4" w:space="0" w:color="auto"/>
            </w:tcBorders>
            <w:shd w:val="clear" w:color="000000" w:fill="FFFFFF"/>
            <w:vAlign w:val="center"/>
            <w:hideMark/>
          </w:tcPr>
          <w:p w14:paraId="5F37B8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77BE4F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B07BD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2F3CA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DB2BF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D5A8F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64C9F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A79693A" w14:textId="77777777" w:rsidTr="00004038">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5FF41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2.4.4.</w:t>
            </w:r>
          </w:p>
        </w:tc>
        <w:tc>
          <w:tcPr>
            <w:tcW w:w="3337" w:type="dxa"/>
            <w:tcBorders>
              <w:top w:val="nil"/>
              <w:left w:val="nil"/>
              <w:bottom w:val="single" w:sz="4" w:space="0" w:color="auto"/>
              <w:right w:val="single" w:sz="4" w:space="0" w:color="auto"/>
            </w:tcBorders>
            <w:shd w:val="clear" w:color="000000" w:fill="FFFFFF"/>
            <w:vAlign w:val="center"/>
            <w:hideMark/>
          </w:tcPr>
          <w:p w14:paraId="4C765A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Строительство линии уличного освещения  п.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73888F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8F12D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76A15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B895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5425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41F7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43B965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973EBEB" w14:textId="77777777" w:rsidTr="00004038">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C6A6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2.4.5.</w:t>
            </w:r>
          </w:p>
        </w:tc>
        <w:tc>
          <w:tcPr>
            <w:tcW w:w="3337" w:type="dxa"/>
            <w:tcBorders>
              <w:top w:val="nil"/>
              <w:left w:val="nil"/>
              <w:bottom w:val="single" w:sz="4" w:space="0" w:color="auto"/>
              <w:right w:val="single" w:sz="4" w:space="0" w:color="auto"/>
            </w:tcBorders>
            <w:shd w:val="clear" w:color="000000" w:fill="FFFFFF"/>
            <w:vAlign w:val="center"/>
            <w:hideMark/>
          </w:tcPr>
          <w:p w14:paraId="05FB7E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Строительство линии уличного освещения  в п.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1C42A3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4375CA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8EADF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5844C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F65B3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B9CC6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088460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004038" w:rsidRPr="00004038" w14:paraId="5D5222DD" w14:textId="77777777" w:rsidTr="00004038">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F2E8A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2.4.6.</w:t>
            </w:r>
          </w:p>
        </w:tc>
        <w:tc>
          <w:tcPr>
            <w:tcW w:w="3337" w:type="dxa"/>
            <w:tcBorders>
              <w:top w:val="nil"/>
              <w:left w:val="nil"/>
              <w:bottom w:val="single" w:sz="4" w:space="0" w:color="auto"/>
              <w:right w:val="single" w:sz="4" w:space="0" w:color="auto"/>
            </w:tcBorders>
            <w:shd w:val="clear" w:color="000000" w:fill="FFFFFF"/>
            <w:vAlign w:val="center"/>
            <w:hideMark/>
          </w:tcPr>
          <w:p w14:paraId="478A4B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уличного освещения по ул. Советской</w:t>
            </w:r>
          </w:p>
        </w:tc>
        <w:tc>
          <w:tcPr>
            <w:tcW w:w="2500" w:type="dxa"/>
            <w:tcBorders>
              <w:top w:val="nil"/>
              <w:left w:val="nil"/>
              <w:bottom w:val="single" w:sz="4" w:space="0" w:color="auto"/>
              <w:right w:val="single" w:sz="4" w:space="0" w:color="auto"/>
            </w:tcBorders>
            <w:shd w:val="clear" w:color="000000" w:fill="FFFFFF"/>
            <w:vAlign w:val="center"/>
            <w:hideMark/>
          </w:tcPr>
          <w:p w14:paraId="1F8488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A7C34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9EC9E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577C0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E32D4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EFD7D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CBC5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0B8191B" w14:textId="77777777" w:rsidTr="00004038">
        <w:trPr>
          <w:trHeight w:val="7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3104E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2.4.7.</w:t>
            </w:r>
          </w:p>
        </w:tc>
        <w:tc>
          <w:tcPr>
            <w:tcW w:w="3337" w:type="dxa"/>
            <w:tcBorders>
              <w:top w:val="nil"/>
              <w:left w:val="nil"/>
              <w:bottom w:val="single" w:sz="4" w:space="0" w:color="auto"/>
              <w:right w:val="single" w:sz="4" w:space="0" w:color="auto"/>
            </w:tcBorders>
            <w:shd w:val="clear" w:color="000000" w:fill="FFFFFF"/>
            <w:vAlign w:val="center"/>
            <w:hideMark/>
          </w:tcPr>
          <w:p w14:paraId="13930E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2500" w:type="dxa"/>
            <w:tcBorders>
              <w:top w:val="nil"/>
              <w:left w:val="nil"/>
              <w:bottom w:val="single" w:sz="4" w:space="0" w:color="auto"/>
              <w:right w:val="single" w:sz="4" w:space="0" w:color="auto"/>
            </w:tcBorders>
            <w:shd w:val="clear" w:color="000000" w:fill="FFFFFF"/>
            <w:vAlign w:val="center"/>
            <w:hideMark/>
          </w:tcPr>
          <w:p w14:paraId="0B92BB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73B3B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665A4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45BA2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A7945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95FFD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27DD7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96BEC3" w14:textId="77777777" w:rsidTr="00004038">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1A7EC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2.4.8.</w:t>
            </w:r>
          </w:p>
        </w:tc>
        <w:tc>
          <w:tcPr>
            <w:tcW w:w="3337" w:type="dxa"/>
            <w:tcBorders>
              <w:top w:val="nil"/>
              <w:left w:val="nil"/>
              <w:bottom w:val="single" w:sz="4" w:space="0" w:color="auto"/>
              <w:right w:val="single" w:sz="4" w:space="0" w:color="auto"/>
            </w:tcBorders>
            <w:shd w:val="clear" w:color="000000" w:fill="FFFFFF"/>
            <w:vAlign w:val="center"/>
            <w:hideMark/>
          </w:tcPr>
          <w:p w14:paraId="322DFC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292F8D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205A3A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09368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21209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8F705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79DA6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60B5A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C483171" w14:textId="77777777" w:rsidTr="00004038">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E2106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2.4.9.</w:t>
            </w:r>
          </w:p>
        </w:tc>
        <w:tc>
          <w:tcPr>
            <w:tcW w:w="3337" w:type="dxa"/>
            <w:tcBorders>
              <w:top w:val="nil"/>
              <w:left w:val="nil"/>
              <w:bottom w:val="single" w:sz="4" w:space="0" w:color="auto"/>
              <w:right w:val="single" w:sz="4" w:space="0" w:color="auto"/>
            </w:tcBorders>
            <w:shd w:val="clear" w:color="000000" w:fill="FFFFFF"/>
            <w:vAlign w:val="center"/>
            <w:hideMark/>
          </w:tcPr>
          <w:p w14:paraId="44163B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23F1C5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D2AB7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AC0EB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61DE8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460AC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D17B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E8841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140739" w14:textId="77777777" w:rsidTr="00004038">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89D86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2.4.10.</w:t>
            </w:r>
          </w:p>
        </w:tc>
        <w:tc>
          <w:tcPr>
            <w:tcW w:w="3337" w:type="dxa"/>
            <w:tcBorders>
              <w:top w:val="nil"/>
              <w:left w:val="nil"/>
              <w:bottom w:val="single" w:sz="4" w:space="0" w:color="auto"/>
              <w:right w:val="single" w:sz="4" w:space="0" w:color="auto"/>
            </w:tcBorders>
            <w:shd w:val="clear" w:color="000000" w:fill="FFFFFF"/>
            <w:vAlign w:val="center"/>
            <w:hideMark/>
          </w:tcPr>
          <w:p w14:paraId="6E4777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tcBorders>
              <w:top w:val="nil"/>
              <w:left w:val="nil"/>
              <w:bottom w:val="single" w:sz="4" w:space="0" w:color="auto"/>
              <w:right w:val="single" w:sz="4" w:space="0" w:color="auto"/>
            </w:tcBorders>
            <w:shd w:val="clear" w:color="000000" w:fill="FFFFFF"/>
            <w:vAlign w:val="center"/>
            <w:hideMark/>
          </w:tcPr>
          <w:p w14:paraId="46C502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F1000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3E359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0,71</w:t>
            </w:r>
          </w:p>
        </w:tc>
        <w:tc>
          <w:tcPr>
            <w:tcW w:w="1120" w:type="dxa"/>
            <w:tcBorders>
              <w:top w:val="nil"/>
              <w:left w:val="nil"/>
              <w:bottom w:val="single" w:sz="4" w:space="0" w:color="auto"/>
              <w:right w:val="single" w:sz="4" w:space="0" w:color="auto"/>
            </w:tcBorders>
            <w:shd w:val="clear" w:color="auto" w:fill="auto"/>
            <w:vAlign w:val="center"/>
            <w:hideMark/>
          </w:tcPr>
          <w:p w14:paraId="73E0C7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1609C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26419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44A2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7EEA5294" w14:textId="77777777" w:rsidTr="00004038">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65CA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2.4.11.</w:t>
            </w:r>
          </w:p>
        </w:tc>
        <w:tc>
          <w:tcPr>
            <w:tcW w:w="3337" w:type="dxa"/>
            <w:tcBorders>
              <w:top w:val="nil"/>
              <w:left w:val="nil"/>
              <w:bottom w:val="single" w:sz="4" w:space="0" w:color="auto"/>
              <w:right w:val="single" w:sz="4" w:space="0" w:color="auto"/>
            </w:tcBorders>
            <w:shd w:val="clear" w:color="000000" w:fill="FFFFFF"/>
            <w:vAlign w:val="center"/>
            <w:hideMark/>
          </w:tcPr>
          <w:p w14:paraId="181A7F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2500" w:type="dxa"/>
            <w:tcBorders>
              <w:top w:val="nil"/>
              <w:left w:val="nil"/>
              <w:bottom w:val="single" w:sz="4" w:space="0" w:color="auto"/>
              <w:right w:val="single" w:sz="4" w:space="0" w:color="auto"/>
            </w:tcBorders>
            <w:shd w:val="clear" w:color="000000" w:fill="FFFFFF"/>
            <w:vAlign w:val="center"/>
            <w:hideMark/>
          </w:tcPr>
          <w:p w14:paraId="4B9211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DC0B5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4F5DC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0,3</w:t>
            </w:r>
          </w:p>
        </w:tc>
        <w:tc>
          <w:tcPr>
            <w:tcW w:w="1120" w:type="dxa"/>
            <w:tcBorders>
              <w:top w:val="nil"/>
              <w:left w:val="nil"/>
              <w:bottom w:val="single" w:sz="4" w:space="0" w:color="auto"/>
              <w:right w:val="single" w:sz="4" w:space="0" w:color="auto"/>
            </w:tcBorders>
            <w:shd w:val="clear" w:color="auto" w:fill="auto"/>
            <w:vAlign w:val="center"/>
            <w:hideMark/>
          </w:tcPr>
          <w:p w14:paraId="072B00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7CFF8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06F47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681EC1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4C6DDAD" w14:textId="77777777" w:rsidTr="00004038">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E6EED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2.4.12.</w:t>
            </w:r>
          </w:p>
        </w:tc>
        <w:tc>
          <w:tcPr>
            <w:tcW w:w="3337" w:type="dxa"/>
            <w:tcBorders>
              <w:top w:val="nil"/>
              <w:left w:val="nil"/>
              <w:bottom w:val="single" w:sz="4" w:space="0" w:color="auto"/>
              <w:right w:val="single" w:sz="4" w:space="0" w:color="auto"/>
            </w:tcBorders>
            <w:shd w:val="clear" w:color="000000" w:fill="FFFFFF"/>
            <w:vAlign w:val="center"/>
            <w:hideMark/>
          </w:tcPr>
          <w:p w14:paraId="008809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DE9D2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E3D5F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38979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2C1750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587F6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02B0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E30E4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456648" w14:textId="77777777" w:rsidTr="00004038">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32EE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2.4.13.</w:t>
            </w:r>
          </w:p>
        </w:tc>
        <w:tc>
          <w:tcPr>
            <w:tcW w:w="3337" w:type="dxa"/>
            <w:tcBorders>
              <w:top w:val="nil"/>
              <w:left w:val="nil"/>
              <w:bottom w:val="single" w:sz="4" w:space="0" w:color="auto"/>
              <w:right w:val="single" w:sz="4" w:space="0" w:color="auto"/>
            </w:tcBorders>
            <w:shd w:val="clear" w:color="000000" w:fill="FFFFFF"/>
            <w:vAlign w:val="center"/>
            <w:hideMark/>
          </w:tcPr>
          <w:p w14:paraId="48FCDD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27CACE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2A59F0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76E96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489C5C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195FB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1D316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A12AB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7078B14" w14:textId="77777777" w:rsidTr="00004038">
        <w:trPr>
          <w:trHeight w:val="675"/>
        </w:trPr>
        <w:tc>
          <w:tcPr>
            <w:tcW w:w="916" w:type="dxa"/>
            <w:tcBorders>
              <w:top w:val="nil"/>
              <w:left w:val="single" w:sz="4" w:space="0" w:color="auto"/>
              <w:bottom w:val="single" w:sz="4" w:space="0" w:color="auto"/>
              <w:right w:val="nil"/>
            </w:tcBorders>
            <w:shd w:val="clear" w:color="000000" w:fill="FFFFFF"/>
            <w:vAlign w:val="center"/>
            <w:hideMark/>
          </w:tcPr>
          <w:p w14:paraId="36719A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2.4.14.</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F50FD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Строительство сети уличного освещения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210C2A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AD16F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FA11B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0,39</w:t>
            </w:r>
          </w:p>
        </w:tc>
        <w:tc>
          <w:tcPr>
            <w:tcW w:w="1120" w:type="dxa"/>
            <w:tcBorders>
              <w:top w:val="nil"/>
              <w:left w:val="nil"/>
              <w:bottom w:val="single" w:sz="4" w:space="0" w:color="auto"/>
              <w:right w:val="single" w:sz="4" w:space="0" w:color="auto"/>
            </w:tcBorders>
            <w:shd w:val="clear" w:color="auto" w:fill="auto"/>
            <w:vAlign w:val="center"/>
            <w:hideMark/>
          </w:tcPr>
          <w:p w14:paraId="629E82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6134A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1EB5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01E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49C6E73" w14:textId="77777777" w:rsidTr="00004038">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176F31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2.4.15.</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1FD417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пр-ту</w:t>
            </w:r>
          </w:p>
        </w:tc>
        <w:tc>
          <w:tcPr>
            <w:tcW w:w="2500" w:type="dxa"/>
            <w:tcBorders>
              <w:top w:val="nil"/>
              <w:left w:val="nil"/>
              <w:bottom w:val="single" w:sz="4" w:space="0" w:color="auto"/>
              <w:right w:val="single" w:sz="4" w:space="0" w:color="auto"/>
            </w:tcBorders>
            <w:shd w:val="clear" w:color="000000" w:fill="FFFFFF"/>
            <w:vAlign w:val="center"/>
            <w:hideMark/>
          </w:tcPr>
          <w:p w14:paraId="269DE1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1CFA4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5DF5C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0,25</w:t>
            </w:r>
          </w:p>
        </w:tc>
        <w:tc>
          <w:tcPr>
            <w:tcW w:w="1120" w:type="dxa"/>
            <w:tcBorders>
              <w:top w:val="nil"/>
              <w:left w:val="nil"/>
              <w:bottom w:val="single" w:sz="4" w:space="0" w:color="auto"/>
              <w:right w:val="single" w:sz="4" w:space="0" w:color="auto"/>
            </w:tcBorders>
            <w:shd w:val="clear" w:color="auto" w:fill="auto"/>
            <w:vAlign w:val="center"/>
            <w:hideMark/>
          </w:tcPr>
          <w:p w14:paraId="44F889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DCF43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368E3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9FF5C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1CAC99" w14:textId="77777777" w:rsidTr="00004038">
        <w:trPr>
          <w:trHeight w:val="495"/>
        </w:trPr>
        <w:tc>
          <w:tcPr>
            <w:tcW w:w="916" w:type="dxa"/>
            <w:tcBorders>
              <w:top w:val="nil"/>
              <w:left w:val="single" w:sz="4" w:space="0" w:color="auto"/>
              <w:bottom w:val="single" w:sz="4" w:space="0" w:color="auto"/>
              <w:right w:val="nil"/>
            </w:tcBorders>
            <w:shd w:val="clear" w:color="000000" w:fill="FFFFFF"/>
            <w:vAlign w:val="center"/>
            <w:hideMark/>
          </w:tcPr>
          <w:p w14:paraId="60460B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2.4.16.</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7A3E3D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Переустройство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40D625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27186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834EB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133AE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6AC1A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91E8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F91D1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1EB5ED0" w14:textId="77777777" w:rsidTr="00004038">
        <w:trPr>
          <w:trHeight w:val="555"/>
        </w:trPr>
        <w:tc>
          <w:tcPr>
            <w:tcW w:w="916" w:type="dxa"/>
            <w:tcBorders>
              <w:top w:val="nil"/>
              <w:left w:val="single" w:sz="4" w:space="0" w:color="auto"/>
              <w:bottom w:val="single" w:sz="4" w:space="0" w:color="auto"/>
              <w:right w:val="nil"/>
            </w:tcBorders>
            <w:shd w:val="clear" w:color="000000" w:fill="FFFFFF"/>
            <w:vAlign w:val="center"/>
            <w:hideMark/>
          </w:tcPr>
          <w:p w14:paraId="5F164D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2.4.17.</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75A966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ECC0F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58B38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8F360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BD3D8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1DFC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E6BD3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9AB0B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2DD2BE" w14:textId="77777777" w:rsidTr="00004038">
        <w:trPr>
          <w:trHeight w:val="450"/>
        </w:trPr>
        <w:tc>
          <w:tcPr>
            <w:tcW w:w="916" w:type="dxa"/>
            <w:tcBorders>
              <w:top w:val="nil"/>
              <w:left w:val="single" w:sz="4" w:space="0" w:color="auto"/>
              <w:bottom w:val="single" w:sz="4" w:space="0" w:color="auto"/>
              <w:right w:val="nil"/>
            </w:tcBorders>
            <w:shd w:val="clear" w:color="000000" w:fill="FFFFFF"/>
            <w:vAlign w:val="center"/>
            <w:hideMark/>
          </w:tcPr>
          <w:p w14:paraId="0DA114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2.4.18.</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778FC8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светильников на опорах</w:t>
            </w:r>
          </w:p>
        </w:tc>
        <w:tc>
          <w:tcPr>
            <w:tcW w:w="2500" w:type="dxa"/>
            <w:tcBorders>
              <w:top w:val="nil"/>
              <w:left w:val="nil"/>
              <w:bottom w:val="single" w:sz="4" w:space="0" w:color="auto"/>
              <w:right w:val="single" w:sz="4" w:space="0" w:color="auto"/>
            </w:tcBorders>
            <w:shd w:val="clear" w:color="000000" w:fill="FFFFFF"/>
            <w:vAlign w:val="center"/>
            <w:hideMark/>
          </w:tcPr>
          <w:p w14:paraId="61FF71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FB76D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AFD42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0E42C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C8295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8B2F7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4BCF5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29E3725" w14:textId="77777777" w:rsidTr="00004038">
        <w:trPr>
          <w:trHeight w:val="420"/>
        </w:trPr>
        <w:tc>
          <w:tcPr>
            <w:tcW w:w="916" w:type="dxa"/>
            <w:tcBorders>
              <w:top w:val="nil"/>
              <w:left w:val="single" w:sz="4" w:space="0" w:color="auto"/>
              <w:bottom w:val="single" w:sz="4" w:space="0" w:color="auto"/>
              <w:right w:val="nil"/>
            </w:tcBorders>
            <w:shd w:val="clear" w:color="000000" w:fill="FFFFFF"/>
            <w:vAlign w:val="center"/>
            <w:hideMark/>
          </w:tcPr>
          <w:p w14:paraId="28FAC2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2.4.19.</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6F53B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78FF73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AEDA8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A6D68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2523E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82340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68AF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A1E2C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210C33" w14:textId="77777777" w:rsidTr="00004038">
        <w:trPr>
          <w:trHeight w:val="345"/>
        </w:trPr>
        <w:tc>
          <w:tcPr>
            <w:tcW w:w="916" w:type="dxa"/>
            <w:tcBorders>
              <w:top w:val="nil"/>
              <w:left w:val="single" w:sz="4" w:space="0" w:color="auto"/>
              <w:bottom w:val="single" w:sz="4" w:space="0" w:color="auto"/>
              <w:right w:val="nil"/>
            </w:tcBorders>
            <w:shd w:val="clear" w:color="000000" w:fill="FFFFFF"/>
            <w:vAlign w:val="center"/>
            <w:hideMark/>
          </w:tcPr>
          <w:p w14:paraId="0AB637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2.4.20.</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0B7FA2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подпорной стенки Динамо</w:t>
            </w:r>
          </w:p>
        </w:tc>
        <w:tc>
          <w:tcPr>
            <w:tcW w:w="2500" w:type="dxa"/>
            <w:tcBorders>
              <w:top w:val="nil"/>
              <w:left w:val="nil"/>
              <w:bottom w:val="single" w:sz="4" w:space="0" w:color="auto"/>
              <w:right w:val="single" w:sz="4" w:space="0" w:color="auto"/>
            </w:tcBorders>
            <w:shd w:val="clear" w:color="000000" w:fill="FFFFFF"/>
            <w:vAlign w:val="center"/>
            <w:hideMark/>
          </w:tcPr>
          <w:p w14:paraId="3A78C9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6E15B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E753F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30B0D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A1854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25B80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B4AAE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3CBC38" w14:textId="77777777" w:rsidTr="00004038">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7DDDC1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F57A4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20537C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DED1C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C5F5A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113F4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58C1F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BA7C6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E7616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E86AD7" w14:textId="77777777" w:rsidTr="00004038">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2C0D99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2.4.22.</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20BFA4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500" w:type="dxa"/>
            <w:tcBorders>
              <w:top w:val="nil"/>
              <w:left w:val="nil"/>
              <w:bottom w:val="single" w:sz="4" w:space="0" w:color="auto"/>
              <w:right w:val="single" w:sz="4" w:space="0" w:color="auto"/>
            </w:tcBorders>
            <w:shd w:val="clear" w:color="000000" w:fill="FFFFFF"/>
            <w:vAlign w:val="center"/>
            <w:hideMark/>
          </w:tcPr>
          <w:p w14:paraId="731B4C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959EF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A44F8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307F1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2C609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26E81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458A6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795F234" w14:textId="77777777" w:rsidTr="00004038">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1A5793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2.4.23.</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2CC51D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2500" w:type="dxa"/>
            <w:tcBorders>
              <w:top w:val="nil"/>
              <w:left w:val="nil"/>
              <w:bottom w:val="single" w:sz="4" w:space="0" w:color="auto"/>
              <w:right w:val="single" w:sz="4" w:space="0" w:color="auto"/>
            </w:tcBorders>
            <w:shd w:val="clear" w:color="000000" w:fill="FFFFFF"/>
            <w:vAlign w:val="center"/>
            <w:hideMark/>
          </w:tcPr>
          <w:p w14:paraId="20FF4E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7D709E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47640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0,2</w:t>
            </w:r>
          </w:p>
        </w:tc>
        <w:tc>
          <w:tcPr>
            <w:tcW w:w="1120" w:type="dxa"/>
            <w:tcBorders>
              <w:top w:val="nil"/>
              <w:left w:val="nil"/>
              <w:bottom w:val="single" w:sz="4" w:space="0" w:color="auto"/>
              <w:right w:val="single" w:sz="4" w:space="0" w:color="auto"/>
            </w:tcBorders>
            <w:shd w:val="clear" w:color="auto" w:fill="auto"/>
            <w:vAlign w:val="center"/>
            <w:hideMark/>
          </w:tcPr>
          <w:p w14:paraId="279255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3ED19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A0571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DDD23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9F457B" w14:textId="77777777" w:rsidTr="00004038">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6E7977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2.4.24.</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4F8B5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144684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0476F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F84E4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84705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BBB0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6771E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2E801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8DA3A1" w14:textId="77777777" w:rsidTr="00004038">
        <w:trPr>
          <w:trHeight w:val="705"/>
        </w:trPr>
        <w:tc>
          <w:tcPr>
            <w:tcW w:w="916" w:type="dxa"/>
            <w:tcBorders>
              <w:top w:val="nil"/>
              <w:left w:val="single" w:sz="4" w:space="0" w:color="auto"/>
              <w:bottom w:val="single" w:sz="4" w:space="0" w:color="auto"/>
              <w:right w:val="nil"/>
            </w:tcBorders>
            <w:shd w:val="clear" w:color="000000" w:fill="FFFFFF"/>
            <w:vAlign w:val="center"/>
            <w:hideMark/>
          </w:tcPr>
          <w:p w14:paraId="2E394B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2.4.25.</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671B53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и испытание разъединителя 15кВ ОП 39-2 ТП 131-2</w:t>
            </w:r>
          </w:p>
        </w:tc>
        <w:tc>
          <w:tcPr>
            <w:tcW w:w="2500" w:type="dxa"/>
            <w:tcBorders>
              <w:top w:val="nil"/>
              <w:left w:val="nil"/>
              <w:bottom w:val="single" w:sz="4" w:space="0" w:color="auto"/>
              <w:right w:val="single" w:sz="4" w:space="0" w:color="auto"/>
            </w:tcBorders>
            <w:shd w:val="clear" w:color="000000" w:fill="FFFFFF"/>
            <w:vAlign w:val="center"/>
            <w:hideMark/>
          </w:tcPr>
          <w:p w14:paraId="1E51A9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DD505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05083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BC627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BDD89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D0095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A75F6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B7844C" w14:textId="77777777" w:rsidTr="00004038">
        <w:trPr>
          <w:trHeight w:val="720"/>
        </w:trPr>
        <w:tc>
          <w:tcPr>
            <w:tcW w:w="916" w:type="dxa"/>
            <w:tcBorders>
              <w:top w:val="nil"/>
              <w:left w:val="single" w:sz="4" w:space="0" w:color="auto"/>
              <w:bottom w:val="single" w:sz="4" w:space="0" w:color="auto"/>
              <w:right w:val="nil"/>
            </w:tcBorders>
            <w:shd w:val="clear" w:color="000000" w:fill="FFFFFF"/>
            <w:vAlign w:val="center"/>
            <w:hideMark/>
          </w:tcPr>
          <w:p w14:paraId="06CB3B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2.4.26.</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DBCE3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2500" w:type="dxa"/>
            <w:tcBorders>
              <w:top w:val="nil"/>
              <w:left w:val="nil"/>
              <w:bottom w:val="single" w:sz="4" w:space="0" w:color="auto"/>
              <w:right w:val="single" w:sz="4" w:space="0" w:color="auto"/>
            </w:tcBorders>
            <w:shd w:val="clear" w:color="000000" w:fill="FFFFFF"/>
            <w:vAlign w:val="center"/>
            <w:hideMark/>
          </w:tcPr>
          <w:p w14:paraId="126A60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60E0E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44479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EA60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5792AE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1475C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9BB8A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B0F3BA6" w14:textId="77777777" w:rsidTr="00004038">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7D5B3D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2.4.27.</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04546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tcBorders>
              <w:top w:val="nil"/>
              <w:left w:val="nil"/>
              <w:bottom w:val="single" w:sz="4" w:space="0" w:color="auto"/>
              <w:right w:val="single" w:sz="4" w:space="0" w:color="auto"/>
            </w:tcBorders>
            <w:shd w:val="clear" w:color="000000" w:fill="FFFFFF"/>
            <w:vAlign w:val="center"/>
            <w:hideMark/>
          </w:tcPr>
          <w:p w14:paraId="6CA5CE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FE6AA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3F1D04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51</w:t>
            </w:r>
          </w:p>
        </w:tc>
        <w:tc>
          <w:tcPr>
            <w:tcW w:w="1120" w:type="dxa"/>
            <w:tcBorders>
              <w:top w:val="nil"/>
              <w:left w:val="nil"/>
              <w:bottom w:val="single" w:sz="4" w:space="0" w:color="auto"/>
              <w:right w:val="single" w:sz="4" w:space="0" w:color="auto"/>
            </w:tcBorders>
            <w:shd w:val="clear" w:color="000000" w:fill="FFFFFF"/>
            <w:vAlign w:val="center"/>
            <w:hideMark/>
          </w:tcPr>
          <w:p w14:paraId="573256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11AE7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0203F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0201D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54EBA5" w14:textId="77777777" w:rsidTr="00004038">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727044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2.4.28.</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580ED2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4BA537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1C4DDC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720B0F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D5BEB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14:paraId="3A6BD6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5FDE5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86CFD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F120E9" w14:textId="77777777" w:rsidTr="00004038">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4CE0EE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2.4.29.</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6C223C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86802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9336D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54F961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2933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133</w:t>
            </w:r>
          </w:p>
        </w:tc>
        <w:tc>
          <w:tcPr>
            <w:tcW w:w="1120" w:type="dxa"/>
            <w:tcBorders>
              <w:top w:val="nil"/>
              <w:left w:val="nil"/>
              <w:bottom w:val="single" w:sz="4" w:space="0" w:color="auto"/>
              <w:right w:val="single" w:sz="4" w:space="0" w:color="auto"/>
            </w:tcBorders>
            <w:shd w:val="clear" w:color="auto" w:fill="auto"/>
            <w:vAlign w:val="center"/>
            <w:hideMark/>
          </w:tcPr>
          <w:p w14:paraId="0DAAEE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19070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D2852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B9D5EB" w14:textId="77777777" w:rsidTr="00004038">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238857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2.4.30.</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09271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Развитие сети уличного освещения от ПП40-36 по Калининградскому пр-ту в р-не домов №№123а,125,127 в п. Лесное</w:t>
            </w:r>
          </w:p>
        </w:tc>
        <w:tc>
          <w:tcPr>
            <w:tcW w:w="2500" w:type="dxa"/>
            <w:tcBorders>
              <w:top w:val="nil"/>
              <w:left w:val="nil"/>
              <w:bottom w:val="single" w:sz="4" w:space="0" w:color="auto"/>
              <w:right w:val="single" w:sz="4" w:space="0" w:color="auto"/>
            </w:tcBorders>
            <w:shd w:val="clear" w:color="000000" w:fill="FFFFFF"/>
            <w:vAlign w:val="center"/>
            <w:hideMark/>
          </w:tcPr>
          <w:p w14:paraId="4D096F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7DF9DE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75EAB1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98D5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165</w:t>
            </w:r>
          </w:p>
        </w:tc>
        <w:tc>
          <w:tcPr>
            <w:tcW w:w="1120" w:type="dxa"/>
            <w:tcBorders>
              <w:top w:val="nil"/>
              <w:left w:val="nil"/>
              <w:bottom w:val="single" w:sz="4" w:space="0" w:color="auto"/>
              <w:right w:val="single" w:sz="4" w:space="0" w:color="auto"/>
            </w:tcBorders>
            <w:shd w:val="clear" w:color="auto" w:fill="auto"/>
            <w:vAlign w:val="center"/>
            <w:hideMark/>
          </w:tcPr>
          <w:p w14:paraId="4D357D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81A87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CCE55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C37DAD" w14:textId="77777777" w:rsidTr="00004038">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4E506C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7E6B5C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сети уличного освещения от ПП124-3/1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7CC4F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740518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027B94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EFD1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60479E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6933B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96B69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1BB420" w14:textId="77777777" w:rsidTr="00004038">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3EB93A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2.4.32.</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6310B1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27525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33B08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7AB08F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29109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14:paraId="7116C7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1EE1F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72FF0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3CBAEF0" w14:textId="77777777" w:rsidTr="00004038">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12D9E19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2.4.33.</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BB0B0B4"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Устройство уличного наружного освещения лестничного спуска по ул. Пушкина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5477C879"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252B70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A45598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18911F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28252B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CAB521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37893D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3D43B0" w14:textId="77777777" w:rsidTr="00004038">
        <w:trPr>
          <w:trHeight w:val="690"/>
        </w:trPr>
        <w:tc>
          <w:tcPr>
            <w:tcW w:w="916" w:type="dxa"/>
            <w:tcBorders>
              <w:top w:val="nil"/>
              <w:left w:val="single" w:sz="4" w:space="0" w:color="auto"/>
              <w:bottom w:val="single" w:sz="4" w:space="0" w:color="auto"/>
              <w:right w:val="nil"/>
            </w:tcBorders>
            <w:shd w:val="clear" w:color="000000" w:fill="FFFFFF"/>
            <w:vAlign w:val="center"/>
            <w:hideMark/>
          </w:tcPr>
          <w:p w14:paraId="48030A4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2.4.34.</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7AD03A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 xml:space="preserve">Электромонтажные работы по восстановлению   поврежденных опор </w:t>
            </w:r>
          </w:p>
        </w:tc>
        <w:tc>
          <w:tcPr>
            <w:tcW w:w="2500" w:type="dxa"/>
            <w:tcBorders>
              <w:top w:val="nil"/>
              <w:left w:val="nil"/>
              <w:bottom w:val="single" w:sz="4" w:space="0" w:color="auto"/>
              <w:right w:val="single" w:sz="4" w:space="0" w:color="auto"/>
            </w:tcBorders>
            <w:shd w:val="clear" w:color="000000" w:fill="FFFFFF"/>
            <w:vAlign w:val="center"/>
            <w:hideMark/>
          </w:tcPr>
          <w:p w14:paraId="037205AC"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8504F7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C05094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841D77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10F3AE9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F7CF5A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7E9B1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9C2143" w14:textId="77777777" w:rsidTr="00004038">
        <w:trPr>
          <w:trHeight w:val="570"/>
        </w:trPr>
        <w:tc>
          <w:tcPr>
            <w:tcW w:w="916" w:type="dxa"/>
            <w:tcBorders>
              <w:top w:val="nil"/>
              <w:left w:val="single" w:sz="4" w:space="0" w:color="auto"/>
              <w:bottom w:val="single" w:sz="4" w:space="0" w:color="auto"/>
              <w:right w:val="nil"/>
            </w:tcBorders>
            <w:shd w:val="clear" w:color="000000" w:fill="FFFFFF"/>
            <w:vAlign w:val="center"/>
            <w:hideMark/>
          </w:tcPr>
          <w:p w14:paraId="085A84B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2.5.</w:t>
            </w:r>
            <w:r w:rsidRPr="00004038">
              <w:rPr>
                <w:rFonts w:ascii="Times New Roman" w:eastAsia="Times New Roman" w:hAnsi="Times New Roman"/>
                <w:b/>
                <w:bCs/>
                <w:color w:val="0D0D0D"/>
                <w:sz w:val="14"/>
                <w:szCs w:val="14"/>
                <w:lang w:eastAsia="ru-RU"/>
              </w:rPr>
              <w:t> </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13A228C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 Техническое обслуживание и ремонт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4F038BB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561416D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5BBD1FC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780D4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5A302C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9AFB61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34EA3FB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6D2BF6AE" w14:textId="77777777" w:rsidTr="00004038">
        <w:trPr>
          <w:trHeight w:val="1125"/>
        </w:trPr>
        <w:tc>
          <w:tcPr>
            <w:tcW w:w="916" w:type="dxa"/>
            <w:tcBorders>
              <w:top w:val="nil"/>
              <w:left w:val="single" w:sz="4" w:space="0" w:color="auto"/>
              <w:bottom w:val="single" w:sz="4" w:space="0" w:color="auto"/>
              <w:right w:val="nil"/>
            </w:tcBorders>
            <w:shd w:val="clear" w:color="000000" w:fill="FFFFFF"/>
            <w:vAlign w:val="center"/>
            <w:hideMark/>
          </w:tcPr>
          <w:p w14:paraId="15B4B4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507E40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Техническое обслуживание трансформаторных подстанций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167BC9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25E0D8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DE43F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785E70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5A0909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7C542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558512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004038" w:rsidRPr="00004038" w14:paraId="169EE185" w14:textId="77777777" w:rsidTr="00004038">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AA369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2.5.2.</w:t>
            </w:r>
          </w:p>
        </w:tc>
        <w:tc>
          <w:tcPr>
            <w:tcW w:w="3337" w:type="dxa"/>
            <w:tcBorders>
              <w:top w:val="nil"/>
              <w:left w:val="nil"/>
              <w:bottom w:val="single" w:sz="4" w:space="0" w:color="auto"/>
              <w:right w:val="single" w:sz="4" w:space="0" w:color="auto"/>
            </w:tcBorders>
            <w:shd w:val="clear" w:color="000000" w:fill="FFFFFF"/>
            <w:vAlign w:val="center"/>
            <w:hideMark/>
          </w:tcPr>
          <w:p w14:paraId="7A096F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570484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6365F0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8C839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445D1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59090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616BF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108" w:type="dxa"/>
            <w:tcBorders>
              <w:top w:val="nil"/>
              <w:left w:val="nil"/>
              <w:bottom w:val="single" w:sz="4" w:space="0" w:color="auto"/>
              <w:right w:val="single" w:sz="4" w:space="0" w:color="auto"/>
            </w:tcBorders>
            <w:shd w:val="clear" w:color="000000" w:fill="FFFFFF"/>
            <w:vAlign w:val="center"/>
            <w:hideMark/>
          </w:tcPr>
          <w:p w14:paraId="51BE8F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C636D2E" w14:textId="77777777" w:rsidTr="00004038">
        <w:trPr>
          <w:trHeight w:val="1395"/>
        </w:trPr>
        <w:tc>
          <w:tcPr>
            <w:tcW w:w="916" w:type="dxa"/>
            <w:tcBorders>
              <w:top w:val="nil"/>
              <w:left w:val="single" w:sz="4" w:space="0" w:color="auto"/>
              <w:bottom w:val="single" w:sz="4" w:space="0" w:color="auto"/>
              <w:right w:val="nil"/>
            </w:tcBorders>
            <w:shd w:val="clear" w:color="000000" w:fill="FFFFFF"/>
            <w:vAlign w:val="center"/>
            <w:hideMark/>
          </w:tcPr>
          <w:p w14:paraId="683E7A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2.5.3.</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FEC13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Ремонт  трансформаторных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5EBC7A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7FC448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819CE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1173B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34F33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066D9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108" w:type="dxa"/>
            <w:tcBorders>
              <w:top w:val="nil"/>
              <w:left w:val="nil"/>
              <w:bottom w:val="single" w:sz="4" w:space="0" w:color="auto"/>
              <w:right w:val="single" w:sz="4" w:space="0" w:color="auto"/>
            </w:tcBorders>
            <w:shd w:val="clear" w:color="000000" w:fill="FFFFFF"/>
            <w:vAlign w:val="center"/>
            <w:hideMark/>
          </w:tcPr>
          <w:p w14:paraId="44B9F1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72D3FBB8" w14:textId="77777777" w:rsidTr="00004038">
        <w:trPr>
          <w:trHeight w:val="375"/>
        </w:trPr>
        <w:tc>
          <w:tcPr>
            <w:tcW w:w="916" w:type="dxa"/>
            <w:tcBorders>
              <w:top w:val="nil"/>
              <w:left w:val="single" w:sz="4" w:space="0" w:color="auto"/>
              <w:bottom w:val="single" w:sz="4" w:space="0" w:color="auto"/>
              <w:right w:val="nil"/>
            </w:tcBorders>
            <w:shd w:val="clear" w:color="000000" w:fill="FFFFFF"/>
            <w:vAlign w:val="center"/>
            <w:hideMark/>
          </w:tcPr>
          <w:p w14:paraId="7D60456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2.6.</w:t>
            </w:r>
            <w:r w:rsidRPr="00004038">
              <w:rPr>
                <w:rFonts w:ascii="Times New Roman" w:eastAsia="Times New Roman" w:hAnsi="Times New Roman"/>
                <w:b/>
                <w:bCs/>
                <w:color w:val="0D0D0D"/>
                <w:sz w:val="14"/>
                <w:szCs w:val="14"/>
                <w:lang w:eastAsia="ru-RU"/>
              </w:rPr>
              <w:t xml:space="preserve">  </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7153ED3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замена кабельной линии </w:t>
            </w:r>
          </w:p>
        </w:tc>
        <w:tc>
          <w:tcPr>
            <w:tcW w:w="2500" w:type="dxa"/>
            <w:tcBorders>
              <w:top w:val="nil"/>
              <w:left w:val="nil"/>
              <w:bottom w:val="single" w:sz="4" w:space="0" w:color="auto"/>
              <w:right w:val="single" w:sz="4" w:space="0" w:color="auto"/>
            </w:tcBorders>
            <w:shd w:val="clear" w:color="000000" w:fill="FFFFFF"/>
            <w:vAlign w:val="center"/>
            <w:hideMark/>
          </w:tcPr>
          <w:p w14:paraId="3BBF4A0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488485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6B4CCC6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49B91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34DCFE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B2E1EE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43641DB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20202318" w14:textId="77777777" w:rsidTr="00004038">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496CBB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6B68C3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2500" w:type="dxa"/>
            <w:tcBorders>
              <w:top w:val="nil"/>
              <w:left w:val="nil"/>
              <w:bottom w:val="single" w:sz="4" w:space="0" w:color="auto"/>
              <w:right w:val="single" w:sz="4" w:space="0" w:color="auto"/>
            </w:tcBorders>
            <w:shd w:val="clear" w:color="000000" w:fill="FFFFFF"/>
            <w:vAlign w:val="center"/>
            <w:hideMark/>
          </w:tcPr>
          <w:p w14:paraId="2D145B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10098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EE86C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8EB5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D920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ADCD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A2FF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173543F" w14:textId="77777777" w:rsidTr="00004038">
        <w:trPr>
          <w:trHeight w:val="855"/>
        </w:trPr>
        <w:tc>
          <w:tcPr>
            <w:tcW w:w="916" w:type="dxa"/>
            <w:tcBorders>
              <w:top w:val="nil"/>
              <w:left w:val="single" w:sz="4" w:space="0" w:color="auto"/>
              <w:bottom w:val="single" w:sz="4" w:space="0" w:color="auto"/>
              <w:right w:val="nil"/>
            </w:tcBorders>
            <w:shd w:val="clear" w:color="000000" w:fill="FFFFFF"/>
            <w:vAlign w:val="center"/>
            <w:hideMark/>
          </w:tcPr>
          <w:p w14:paraId="0BEF03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2.6.2.</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6B5A66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Гоголя,8 (корпус 1)  ТП 39-14</w:t>
            </w:r>
          </w:p>
        </w:tc>
        <w:tc>
          <w:tcPr>
            <w:tcW w:w="2500" w:type="dxa"/>
            <w:tcBorders>
              <w:top w:val="nil"/>
              <w:left w:val="nil"/>
              <w:bottom w:val="single" w:sz="4" w:space="0" w:color="auto"/>
              <w:right w:val="single" w:sz="4" w:space="0" w:color="auto"/>
            </w:tcBorders>
            <w:shd w:val="clear" w:color="000000" w:fill="FFFFFF"/>
            <w:vAlign w:val="center"/>
            <w:hideMark/>
          </w:tcPr>
          <w:p w14:paraId="0627F9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468D5B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801E8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3D0C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0948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828B5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0CD639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DDC7A99" w14:textId="77777777" w:rsidTr="00004038">
        <w:trPr>
          <w:trHeight w:val="975"/>
        </w:trPr>
        <w:tc>
          <w:tcPr>
            <w:tcW w:w="916" w:type="dxa"/>
            <w:tcBorders>
              <w:top w:val="nil"/>
              <w:left w:val="single" w:sz="4" w:space="0" w:color="auto"/>
              <w:bottom w:val="single" w:sz="4" w:space="0" w:color="auto"/>
              <w:right w:val="nil"/>
            </w:tcBorders>
            <w:shd w:val="clear" w:color="000000" w:fill="FFFFFF"/>
            <w:vAlign w:val="center"/>
            <w:hideMark/>
          </w:tcPr>
          <w:p w14:paraId="1073BD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2.6.3.</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330C5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 8, (корпус 2) ТП 39-14</w:t>
            </w:r>
          </w:p>
        </w:tc>
        <w:tc>
          <w:tcPr>
            <w:tcW w:w="2500" w:type="dxa"/>
            <w:tcBorders>
              <w:top w:val="nil"/>
              <w:left w:val="nil"/>
              <w:bottom w:val="single" w:sz="4" w:space="0" w:color="auto"/>
              <w:right w:val="single" w:sz="4" w:space="0" w:color="auto"/>
            </w:tcBorders>
            <w:shd w:val="clear" w:color="000000" w:fill="FFFFFF"/>
            <w:vAlign w:val="center"/>
            <w:hideMark/>
          </w:tcPr>
          <w:p w14:paraId="4110CE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CCA95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2E8E5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BC09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D874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F725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356990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DEB848" w14:textId="77777777" w:rsidTr="00004038">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7E580A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2.6.4.</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129AEF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39-16</w:t>
            </w:r>
          </w:p>
        </w:tc>
        <w:tc>
          <w:tcPr>
            <w:tcW w:w="2500" w:type="dxa"/>
            <w:tcBorders>
              <w:top w:val="nil"/>
              <w:left w:val="nil"/>
              <w:bottom w:val="single" w:sz="4" w:space="0" w:color="auto"/>
              <w:right w:val="single" w:sz="4" w:space="0" w:color="auto"/>
            </w:tcBorders>
            <w:shd w:val="clear" w:color="000000" w:fill="FFFFFF"/>
            <w:vAlign w:val="center"/>
            <w:hideMark/>
          </w:tcPr>
          <w:p w14:paraId="5CE358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8C012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B94F0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E70E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24A5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E2D8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4B9825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CD45C3" w14:textId="77777777" w:rsidTr="00004038">
        <w:trPr>
          <w:trHeight w:val="795"/>
        </w:trPr>
        <w:tc>
          <w:tcPr>
            <w:tcW w:w="916" w:type="dxa"/>
            <w:tcBorders>
              <w:top w:val="nil"/>
              <w:left w:val="single" w:sz="4" w:space="0" w:color="auto"/>
              <w:bottom w:val="single" w:sz="4" w:space="0" w:color="auto"/>
              <w:right w:val="nil"/>
            </w:tcBorders>
            <w:shd w:val="clear" w:color="000000" w:fill="FFFFFF"/>
            <w:vAlign w:val="center"/>
            <w:hideMark/>
          </w:tcPr>
          <w:p w14:paraId="495064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2.6.5.</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2C3C5F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 ТП 39-3</w:t>
            </w:r>
          </w:p>
        </w:tc>
        <w:tc>
          <w:tcPr>
            <w:tcW w:w="2500" w:type="dxa"/>
            <w:tcBorders>
              <w:top w:val="nil"/>
              <w:left w:val="nil"/>
              <w:bottom w:val="single" w:sz="4" w:space="0" w:color="auto"/>
              <w:right w:val="single" w:sz="4" w:space="0" w:color="auto"/>
            </w:tcBorders>
            <w:shd w:val="clear" w:color="000000" w:fill="FFFFFF"/>
            <w:vAlign w:val="center"/>
            <w:hideMark/>
          </w:tcPr>
          <w:p w14:paraId="231AC4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4FB61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ACA05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3784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F224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71FE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F2A6E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40391A8" w14:textId="77777777" w:rsidTr="00004038">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12FA1D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2.6.6.</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204BE6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39-4</w:t>
            </w:r>
          </w:p>
        </w:tc>
        <w:tc>
          <w:tcPr>
            <w:tcW w:w="2500" w:type="dxa"/>
            <w:tcBorders>
              <w:top w:val="nil"/>
              <w:left w:val="nil"/>
              <w:bottom w:val="single" w:sz="4" w:space="0" w:color="auto"/>
              <w:right w:val="single" w:sz="4" w:space="0" w:color="auto"/>
            </w:tcBorders>
            <w:shd w:val="clear" w:color="000000" w:fill="FFFFFF"/>
            <w:vAlign w:val="center"/>
            <w:hideMark/>
          </w:tcPr>
          <w:p w14:paraId="1AD61B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2E82D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02175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EA556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FE57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7268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73269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864ADD" w14:textId="77777777" w:rsidTr="00004038">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17F794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2.6.7.</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101079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131-3</w:t>
            </w:r>
          </w:p>
        </w:tc>
        <w:tc>
          <w:tcPr>
            <w:tcW w:w="2500" w:type="dxa"/>
            <w:tcBorders>
              <w:top w:val="nil"/>
              <w:left w:val="nil"/>
              <w:bottom w:val="single" w:sz="4" w:space="0" w:color="auto"/>
              <w:right w:val="single" w:sz="4" w:space="0" w:color="auto"/>
            </w:tcBorders>
            <w:shd w:val="clear" w:color="000000" w:fill="FFFFFF"/>
            <w:vAlign w:val="center"/>
            <w:hideMark/>
          </w:tcPr>
          <w:p w14:paraId="631157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B54A2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8EEE7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0,43</w:t>
            </w:r>
          </w:p>
        </w:tc>
        <w:tc>
          <w:tcPr>
            <w:tcW w:w="1120" w:type="dxa"/>
            <w:tcBorders>
              <w:top w:val="nil"/>
              <w:left w:val="nil"/>
              <w:bottom w:val="single" w:sz="4" w:space="0" w:color="auto"/>
              <w:right w:val="single" w:sz="4" w:space="0" w:color="auto"/>
            </w:tcBorders>
            <w:shd w:val="clear" w:color="000000" w:fill="FFFFFF"/>
            <w:vAlign w:val="center"/>
            <w:hideMark/>
          </w:tcPr>
          <w:p w14:paraId="302A85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A4B88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CABF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73289F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3E4E149" w14:textId="77777777" w:rsidTr="00004038">
        <w:trPr>
          <w:trHeight w:val="615"/>
        </w:trPr>
        <w:tc>
          <w:tcPr>
            <w:tcW w:w="916" w:type="dxa"/>
            <w:tcBorders>
              <w:top w:val="nil"/>
              <w:left w:val="single" w:sz="4" w:space="0" w:color="auto"/>
              <w:bottom w:val="single" w:sz="4" w:space="0" w:color="auto"/>
              <w:right w:val="nil"/>
            </w:tcBorders>
            <w:shd w:val="clear" w:color="000000" w:fill="FFFFFF"/>
            <w:vAlign w:val="center"/>
            <w:hideMark/>
          </w:tcPr>
          <w:p w14:paraId="52F2FB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2.6.8.</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EAE95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130-5</w:t>
            </w:r>
          </w:p>
        </w:tc>
        <w:tc>
          <w:tcPr>
            <w:tcW w:w="2500" w:type="dxa"/>
            <w:tcBorders>
              <w:top w:val="nil"/>
              <w:left w:val="nil"/>
              <w:bottom w:val="single" w:sz="4" w:space="0" w:color="auto"/>
              <w:right w:val="single" w:sz="4" w:space="0" w:color="auto"/>
            </w:tcBorders>
            <w:shd w:val="clear" w:color="000000" w:fill="FFFFFF"/>
            <w:vAlign w:val="center"/>
            <w:hideMark/>
          </w:tcPr>
          <w:p w14:paraId="1AA79E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B8742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F2078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B552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1ADD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FB22F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1D92E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18A802" w14:textId="77777777" w:rsidTr="00004038">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0EA388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2.6.9.</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32BAA4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Калининградский пр-кт, 88, ТП ,-39-17</w:t>
            </w:r>
          </w:p>
        </w:tc>
        <w:tc>
          <w:tcPr>
            <w:tcW w:w="2500" w:type="dxa"/>
            <w:tcBorders>
              <w:top w:val="nil"/>
              <w:left w:val="nil"/>
              <w:bottom w:val="single" w:sz="4" w:space="0" w:color="auto"/>
              <w:right w:val="single" w:sz="4" w:space="0" w:color="auto"/>
            </w:tcBorders>
            <w:shd w:val="clear" w:color="000000" w:fill="FFFFFF"/>
            <w:vAlign w:val="center"/>
            <w:hideMark/>
          </w:tcPr>
          <w:p w14:paraId="3D335E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6B7C3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2D94A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1403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E0E2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60FB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5CA1AA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789DEDE" w14:textId="77777777" w:rsidTr="00004038">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69F224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2.6.10.</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097B93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270-2</w:t>
            </w:r>
          </w:p>
        </w:tc>
        <w:tc>
          <w:tcPr>
            <w:tcW w:w="2500" w:type="dxa"/>
            <w:tcBorders>
              <w:top w:val="nil"/>
              <w:left w:val="nil"/>
              <w:bottom w:val="single" w:sz="4" w:space="0" w:color="auto"/>
              <w:right w:val="single" w:sz="4" w:space="0" w:color="auto"/>
            </w:tcBorders>
            <w:shd w:val="clear" w:color="000000" w:fill="FFFFFF"/>
            <w:vAlign w:val="center"/>
            <w:hideMark/>
          </w:tcPr>
          <w:p w14:paraId="64C963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D0BB2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4BB4C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6393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1AD0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B6EE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46E0C2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9C2024" w14:textId="77777777" w:rsidTr="00004038">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3F37CE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2.6.11.</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5AF250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8 ТП 270-2</w:t>
            </w:r>
          </w:p>
        </w:tc>
        <w:tc>
          <w:tcPr>
            <w:tcW w:w="2500" w:type="dxa"/>
            <w:tcBorders>
              <w:top w:val="nil"/>
              <w:left w:val="nil"/>
              <w:bottom w:val="single" w:sz="4" w:space="0" w:color="auto"/>
              <w:right w:val="single" w:sz="4" w:space="0" w:color="auto"/>
            </w:tcBorders>
            <w:shd w:val="clear" w:color="000000" w:fill="FFFFFF"/>
            <w:vAlign w:val="center"/>
            <w:hideMark/>
          </w:tcPr>
          <w:p w14:paraId="1CF94B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2D9C4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75839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92E5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47A1C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AB5B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27E566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84484A" w14:textId="77777777" w:rsidTr="00004038">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4E89D4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2.6.12.</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18AFE0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2500" w:type="dxa"/>
            <w:tcBorders>
              <w:top w:val="nil"/>
              <w:left w:val="nil"/>
              <w:bottom w:val="single" w:sz="4" w:space="0" w:color="auto"/>
              <w:right w:val="single" w:sz="4" w:space="0" w:color="auto"/>
            </w:tcBorders>
            <w:shd w:val="clear" w:color="000000" w:fill="FFFFFF"/>
            <w:vAlign w:val="center"/>
            <w:hideMark/>
          </w:tcPr>
          <w:p w14:paraId="2E4E67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0E042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66098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B41A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64E8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2671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1D243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7B2E5E" w14:textId="77777777" w:rsidTr="00004038">
        <w:trPr>
          <w:trHeight w:val="930"/>
        </w:trPr>
        <w:tc>
          <w:tcPr>
            <w:tcW w:w="916" w:type="dxa"/>
            <w:tcBorders>
              <w:top w:val="nil"/>
              <w:left w:val="single" w:sz="4" w:space="0" w:color="auto"/>
              <w:bottom w:val="single" w:sz="4" w:space="0" w:color="auto"/>
              <w:right w:val="nil"/>
            </w:tcBorders>
            <w:shd w:val="clear" w:color="000000" w:fill="FFFFFF"/>
            <w:vAlign w:val="center"/>
            <w:hideMark/>
          </w:tcPr>
          <w:p w14:paraId="4FD628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2.6.13.</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65D807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39-14</w:t>
            </w:r>
          </w:p>
        </w:tc>
        <w:tc>
          <w:tcPr>
            <w:tcW w:w="2500" w:type="dxa"/>
            <w:tcBorders>
              <w:top w:val="nil"/>
              <w:left w:val="nil"/>
              <w:bottom w:val="single" w:sz="4" w:space="0" w:color="auto"/>
              <w:right w:val="single" w:sz="4" w:space="0" w:color="auto"/>
            </w:tcBorders>
            <w:shd w:val="clear" w:color="000000" w:fill="FFFFFF"/>
            <w:vAlign w:val="center"/>
            <w:hideMark/>
          </w:tcPr>
          <w:p w14:paraId="2BB1FE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674B9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700C0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2F353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BDFA2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D6D78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2BB504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E873905" w14:textId="77777777" w:rsidTr="00004038">
        <w:trPr>
          <w:trHeight w:val="825"/>
        </w:trPr>
        <w:tc>
          <w:tcPr>
            <w:tcW w:w="916" w:type="dxa"/>
            <w:tcBorders>
              <w:top w:val="nil"/>
              <w:left w:val="single" w:sz="4" w:space="0" w:color="auto"/>
              <w:bottom w:val="single" w:sz="4" w:space="0" w:color="auto"/>
              <w:right w:val="nil"/>
            </w:tcBorders>
            <w:shd w:val="clear" w:color="000000" w:fill="FFFFFF"/>
            <w:vAlign w:val="center"/>
            <w:hideMark/>
          </w:tcPr>
          <w:p w14:paraId="42AEB4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2.6.14.</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433C34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Новая, 1, ТП  39-14</w:t>
            </w:r>
          </w:p>
        </w:tc>
        <w:tc>
          <w:tcPr>
            <w:tcW w:w="2500" w:type="dxa"/>
            <w:tcBorders>
              <w:top w:val="nil"/>
              <w:left w:val="nil"/>
              <w:bottom w:val="single" w:sz="4" w:space="0" w:color="auto"/>
              <w:right w:val="single" w:sz="4" w:space="0" w:color="auto"/>
            </w:tcBorders>
            <w:shd w:val="clear" w:color="000000" w:fill="FFFFFF"/>
            <w:vAlign w:val="center"/>
            <w:hideMark/>
          </w:tcPr>
          <w:p w14:paraId="77B303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989B7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34FEF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9D2B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9E94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BC7E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646054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FA612C0" w14:textId="77777777" w:rsidTr="00004038">
        <w:trPr>
          <w:trHeight w:val="750"/>
        </w:trPr>
        <w:tc>
          <w:tcPr>
            <w:tcW w:w="916" w:type="dxa"/>
            <w:tcBorders>
              <w:top w:val="nil"/>
              <w:left w:val="single" w:sz="4" w:space="0" w:color="auto"/>
              <w:bottom w:val="single" w:sz="4" w:space="0" w:color="auto"/>
              <w:right w:val="nil"/>
            </w:tcBorders>
            <w:shd w:val="clear" w:color="000000" w:fill="FFFFFF"/>
            <w:vAlign w:val="center"/>
            <w:hideMark/>
          </w:tcPr>
          <w:p w14:paraId="04A34A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2.6.15.</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077D9B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Подгорная, 16 от ТП 124-5</w:t>
            </w:r>
          </w:p>
        </w:tc>
        <w:tc>
          <w:tcPr>
            <w:tcW w:w="2500" w:type="dxa"/>
            <w:tcBorders>
              <w:top w:val="nil"/>
              <w:left w:val="nil"/>
              <w:bottom w:val="single" w:sz="4" w:space="0" w:color="auto"/>
              <w:right w:val="single" w:sz="4" w:space="0" w:color="auto"/>
            </w:tcBorders>
            <w:shd w:val="clear" w:color="000000" w:fill="FFFFFF"/>
            <w:vAlign w:val="center"/>
            <w:hideMark/>
          </w:tcPr>
          <w:p w14:paraId="78B6A8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2615A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BE30D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8BD4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7582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A2453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EA1C8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2AFE66" w14:textId="77777777" w:rsidTr="00004038">
        <w:trPr>
          <w:trHeight w:val="1035"/>
        </w:trPr>
        <w:tc>
          <w:tcPr>
            <w:tcW w:w="916" w:type="dxa"/>
            <w:tcBorders>
              <w:top w:val="nil"/>
              <w:left w:val="single" w:sz="4" w:space="0" w:color="auto"/>
              <w:bottom w:val="single" w:sz="4" w:space="0" w:color="auto"/>
              <w:right w:val="nil"/>
            </w:tcBorders>
            <w:shd w:val="clear" w:color="000000" w:fill="FFFFFF"/>
            <w:vAlign w:val="center"/>
            <w:hideMark/>
          </w:tcPr>
          <w:p w14:paraId="612A23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2.6.16.</w:t>
            </w:r>
          </w:p>
        </w:tc>
        <w:tc>
          <w:tcPr>
            <w:tcW w:w="3337" w:type="dxa"/>
            <w:tcBorders>
              <w:top w:val="nil"/>
              <w:left w:val="single" w:sz="4" w:space="0" w:color="auto"/>
              <w:bottom w:val="single" w:sz="4" w:space="0" w:color="auto"/>
              <w:right w:val="single" w:sz="4" w:space="0" w:color="auto"/>
            </w:tcBorders>
            <w:shd w:val="clear" w:color="000000" w:fill="FFFFFF"/>
            <w:vAlign w:val="center"/>
            <w:hideMark/>
          </w:tcPr>
          <w:p w14:paraId="28AA21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Ремонт кабельной линии 0,4 кВ от ТП 275-1 до жилого дома №5, от жилого дома №3 по ул. Садовая в п. Донское с определением места повреждения кабельных линий </w:t>
            </w:r>
          </w:p>
        </w:tc>
        <w:tc>
          <w:tcPr>
            <w:tcW w:w="2500" w:type="dxa"/>
            <w:tcBorders>
              <w:top w:val="nil"/>
              <w:left w:val="nil"/>
              <w:bottom w:val="single" w:sz="4" w:space="0" w:color="auto"/>
              <w:right w:val="single" w:sz="4" w:space="0" w:color="auto"/>
            </w:tcBorders>
            <w:shd w:val="clear" w:color="000000" w:fill="FFFFFF"/>
            <w:vAlign w:val="center"/>
            <w:hideMark/>
          </w:tcPr>
          <w:p w14:paraId="21D86B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6B293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BDA65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468F7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DC3B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F47F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6ED750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0ACB16" w14:textId="77777777" w:rsidTr="00004038">
        <w:trPr>
          <w:trHeight w:val="10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D6E70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2.6.17.</w:t>
            </w:r>
          </w:p>
        </w:tc>
        <w:tc>
          <w:tcPr>
            <w:tcW w:w="3337" w:type="dxa"/>
            <w:tcBorders>
              <w:top w:val="nil"/>
              <w:left w:val="nil"/>
              <w:bottom w:val="single" w:sz="4" w:space="0" w:color="auto"/>
              <w:right w:val="single" w:sz="4" w:space="0" w:color="auto"/>
            </w:tcBorders>
            <w:shd w:val="clear" w:color="000000" w:fill="FFFFFF"/>
            <w:vAlign w:val="center"/>
            <w:hideMark/>
          </w:tcPr>
          <w:p w14:paraId="40D49E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7C582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F3DE3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45E86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966D9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9BFE5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DDA5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6F28EC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54891E11" w14:textId="77777777" w:rsidTr="00004038">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1DC25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2.7.</w:t>
            </w:r>
            <w:r w:rsidRPr="00004038">
              <w:rPr>
                <w:rFonts w:ascii="Times New Roman" w:eastAsia="Times New Roman" w:hAnsi="Times New Roman"/>
                <w:b/>
                <w:bCs/>
                <w:color w:val="0D0D0D"/>
                <w:sz w:val="14"/>
                <w:szCs w:val="14"/>
                <w:lang w:eastAsia="ru-RU"/>
              </w:rPr>
              <w:t xml:space="preserve">  </w:t>
            </w:r>
            <w:r w:rsidRPr="00004038">
              <w:rPr>
                <w:rFonts w:ascii="Times New Roman" w:eastAsia="Times New Roman" w:hAnsi="Times New Roman"/>
                <w:b/>
                <w:bCs/>
                <w:color w:val="0D0D0D"/>
                <w:sz w:val="20"/>
                <w:szCs w:val="20"/>
                <w:lang w:eastAsia="ru-RU"/>
              </w:rPr>
              <w:t xml:space="preserve">  </w:t>
            </w:r>
          </w:p>
        </w:tc>
        <w:tc>
          <w:tcPr>
            <w:tcW w:w="3337" w:type="dxa"/>
            <w:tcBorders>
              <w:top w:val="nil"/>
              <w:left w:val="nil"/>
              <w:bottom w:val="single" w:sz="4" w:space="0" w:color="auto"/>
              <w:right w:val="single" w:sz="4" w:space="0" w:color="auto"/>
            </w:tcBorders>
            <w:shd w:val="clear" w:color="000000" w:fill="FFFFFF"/>
            <w:vAlign w:val="center"/>
            <w:hideMark/>
          </w:tcPr>
          <w:p w14:paraId="55B64C8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Испытания кабельных линий</w:t>
            </w:r>
          </w:p>
        </w:tc>
        <w:tc>
          <w:tcPr>
            <w:tcW w:w="2500" w:type="dxa"/>
            <w:tcBorders>
              <w:top w:val="nil"/>
              <w:left w:val="nil"/>
              <w:bottom w:val="single" w:sz="4" w:space="0" w:color="auto"/>
              <w:right w:val="single" w:sz="4" w:space="0" w:color="auto"/>
            </w:tcBorders>
            <w:shd w:val="clear" w:color="000000" w:fill="FFFFFF"/>
            <w:vAlign w:val="center"/>
            <w:hideMark/>
          </w:tcPr>
          <w:p w14:paraId="4DA3336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8F7FE7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2CEAD5D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81B013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F0B29F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A56F53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750B7B61"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5770BEFA" w14:textId="77777777" w:rsidTr="00004038">
        <w:trPr>
          <w:trHeight w:val="17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B5346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lastRenderedPageBreak/>
              <w:t>2.7.1.</w:t>
            </w:r>
          </w:p>
        </w:tc>
        <w:tc>
          <w:tcPr>
            <w:tcW w:w="3337" w:type="dxa"/>
            <w:tcBorders>
              <w:top w:val="nil"/>
              <w:left w:val="nil"/>
              <w:bottom w:val="single" w:sz="4" w:space="0" w:color="auto"/>
              <w:right w:val="single" w:sz="4" w:space="0" w:color="auto"/>
            </w:tcBorders>
            <w:shd w:val="clear" w:color="000000" w:fill="FFFFFF"/>
            <w:vAlign w:val="center"/>
            <w:hideMark/>
          </w:tcPr>
          <w:p w14:paraId="34BD90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Испытания кабельных линий  электроснабжения жилых домов ул. Добрая, Ясных зорь, Луговой,  пер. Мирный.</w:t>
            </w:r>
          </w:p>
        </w:tc>
        <w:tc>
          <w:tcPr>
            <w:tcW w:w="2500" w:type="dxa"/>
            <w:tcBorders>
              <w:top w:val="nil"/>
              <w:left w:val="nil"/>
              <w:bottom w:val="single" w:sz="4" w:space="0" w:color="auto"/>
              <w:right w:val="single" w:sz="4" w:space="0" w:color="auto"/>
            </w:tcBorders>
            <w:shd w:val="clear" w:color="000000" w:fill="FFFFFF"/>
            <w:vAlign w:val="center"/>
            <w:hideMark/>
          </w:tcPr>
          <w:p w14:paraId="676EC0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линии</w:t>
            </w:r>
          </w:p>
        </w:tc>
        <w:tc>
          <w:tcPr>
            <w:tcW w:w="1034" w:type="dxa"/>
            <w:tcBorders>
              <w:top w:val="nil"/>
              <w:left w:val="nil"/>
              <w:bottom w:val="single" w:sz="4" w:space="0" w:color="auto"/>
              <w:right w:val="single" w:sz="4" w:space="0" w:color="auto"/>
            </w:tcBorders>
            <w:shd w:val="clear" w:color="000000" w:fill="FFFFFF"/>
            <w:vAlign w:val="center"/>
            <w:hideMark/>
          </w:tcPr>
          <w:p w14:paraId="1ED508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DAB09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5A867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8A3A9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990F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7FED8E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7EBEB03" w14:textId="77777777" w:rsidTr="00004038">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B5B66B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2.8.</w:t>
            </w:r>
            <w:r w:rsidRPr="00004038">
              <w:rPr>
                <w:rFonts w:ascii="Times New Roman" w:eastAsia="Times New Roman" w:hAnsi="Times New Roman"/>
                <w:b/>
                <w:bCs/>
                <w:color w:val="0D0D0D"/>
                <w:sz w:val="14"/>
                <w:szCs w:val="14"/>
                <w:lang w:eastAsia="ru-RU"/>
              </w:rPr>
              <w:t xml:space="preserve">  </w:t>
            </w:r>
          </w:p>
        </w:tc>
        <w:tc>
          <w:tcPr>
            <w:tcW w:w="3337" w:type="dxa"/>
            <w:tcBorders>
              <w:top w:val="nil"/>
              <w:left w:val="nil"/>
              <w:bottom w:val="single" w:sz="4" w:space="0" w:color="auto"/>
              <w:right w:val="single" w:sz="4" w:space="0" w:color="auto"/>
            </w:tcBorders>
            <w:shd w:val="clear" w:color="000000" w:fill="FFFFFF"/>
            <w:vAlign w:val="center"/>
            <w:hideMark/>
          </w:tcPr>
          <w:p w14:paraId="1C7F876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Капитальный ремонт линий</w:t>
            </w:r>
          </w:p>
        </w:tc>
        <w:tc>
          <w:tcPr>
            <w:tcW w:w="2500" w:type="dxa"/>
            <w:tcBorders>
              <w:top w:val="nil"/>
              <w:left w:val="nil"/>
              <w:bottom w:val="single" w:sz="4" w:space="0" w:color="auto"/>
              <w:right w:val="single" w:sz="4" w:space="0" w:color="auto"/>
            </w:tcBorders>
            <w:shd w:val="clear" w:color="000000" w:fill="FFFFFF"/>
            <w:vAlign w:val="center"/>
            <w:hideMark/>
          </w:tcPr>
          <w:p w14:paraId="6379E12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55C0004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41D816A3"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E9397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34D6FC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CC6FDD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2903F57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07043212" w14:textId="77777777" w:rsidTr="00004038">
        <w:trPr>
          <w:trHeight w:val="5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0A388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2.8.1.</w:t>
            </w:r>
          </w:p>
        </w:tc>
        <w:tc>
          <w:tcPr>
            <w:tcW w:w="3337" w:type="dxa"/>
            <w:tcBorders>
              <w:top w:val="nil"/>
              <w:left w:val="nil"/>
              <w:bottom w:val="single" w:sz="4" w:space="0" w:color="auto"/>
              <w:right w:val="single" w:sz="4" w:space="0" w:color="auto"/>
            </w:tcBorders>
            <w:shd w:val="clear" w:color="000000" w:fill="FFFFFF"/>
            <w:vAlign w:val="center"/>
            <w:hideMark/>
          </w:tcPr>
          <w:p w14:paraId="2CB238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C30C6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642B6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870D1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B2AC3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2A5A9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855DF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216A5323"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6D708E7E" w14:textId="77777777" w:rsidTr="00004038">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70193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2.8.2.</w:t>
            </w:r>
          </w:p>
        </w:tc>
        <w:tc>
          <w:tcPr>
            <w:tcW w:w="3337" w:type="dxa"/>
            <w:tcBorders>
              <w:top w:val="nil"/>
              <w:left w:val="nil"/>
              <w:bottom w:val="single" w:sz="4" w:space="0" w:color="auto"/>
              <w:right w:val="single" w:sz="4" w:space="0" w:color="auto"/>
            </w:tcBorders>
            <w:shd w:val="clear" w:color="000000" w:fill="FFFFFF"/>
            <w:vAlign w:val="center"/>
            <w:hideMark/>
          </w:tcPr>
          <w:p w14:paraId="2285D5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линий электроснабжения  многоквартирных жилых домов  п. Южный</w:t>
            </w:r>
          </w:p>
        </w:tc>
        <w:tc>
          <w:tcPr>
            <w:tcW w:w="2500" w:type="dxa"/>
            <w:tcBorders>
              <w:top w:val="nil"/>
              <w:left w:val="nil"/>
              <w:bottom w:val="single" w:sz="4" w:space="0" w:color="auto"/>
              <w:right w:val="single" w:sz="4" w:space="0" w:color="auto"/>
            </w:tcBorders>
            <w:shd w:val="clear" w:color="000000" w:fill="FFFFFF"/>
            <w:vAlign w:val="center"/>
            <w:hideMark/>
          </w:tcPr>
          <w:p w14:paraId="034B04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006E5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39408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10F98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55F8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31A5F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CC65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1A3D9640" w14:textId="77777777" w:rsidTr="00004038">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21768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2.8.3.</w:t>
            </w:r>
          </w:p>
        </w:tc>
        <w:tc>
          <w:tcPr>
            <w:tcW w:w="3337" w:type="dxa"/>
            <w:tcBorders>
              <w:top w:val="nil"/>
              <w:left w:val="nil"/>
              <w:bottom w:val="single" w:sz="4" w:space="0" w:color="auto"/>
              <w:right w:val="single" w:sz="4" w:space="0" w:color="auto"/>
            </w:tcBorders>
            <w:shd w:val="clear" w:color="000000" w:fill="FFFFFF"/>
            <w:vAlign w:val="center"/>
            <w:hideMark/>
          </w:tcPr>
          <w:p w14:paraId="271DDD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2500" w:type="dxa"/>
            <w:tcBorders>
              <w:top w:val="nil"/>
              <w:left w:val="nil"/>
              <w:bottom w:val="single" w:sz="4" w:space="0" w:color="auto"/>
              <w:right w:val="single" w:sz="4" w:space="0" w:color="auto"/>
            </w:tcBorders>
            <w:shd w:val="clear" w:color="000000" w:fill="FFFFFF"/>
            <w:vAlign w:val="center"/>
            <w:hideMark/>
          </w:tcPr>
          <w:p w14:paraId="3FCEA4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протяженность  освещенных  улиц </w:t>
            </w:r>
          </w:p>
        </w:tc>
        <w:tc>
          <w:tcPr>
            <w:tcW w:w="1034" w:type="dxa"/>
            <w:tcBorders>
              <w:top w:val="nil"/>
              <w:left w:val="nil"/>
              <w:bottom w:val="single" w:sz="4" w:space="0" w:color="auto"/>
              <w:right w:val="single" w:sz="4" w:space="0" w:color="auto"/>
            </w:tcBorders>
            <w:shd w:val="clear" w:color="000000" w:fill="FFFFFF"/>
            <w:vAlign w:val="center"/>
            <w:hideMark/>
          </w:tcPr>
          <w:p w14:paraId="757B04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B6537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50DAB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88743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8264C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04D22D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9A6051" w14:textId="77777777" w:rsidTr="00004038">
        <w:trPr>
          <w:trHeight w:val="5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7B9E5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2.8.4.</w:t>
            </w:r>
          </w:p>
        </w:tc>
        <w:tc>
          <w:tcPr>
            <w:tcW w:w="3337" w:type="dxa"/>
            <w:tcBorders>
              <w:top w:val="nil"/>
              <w:left w:val="nil"/>
              <w:bottom w:val="single" w:sz="4" w:space="0" w:color="auto"/>
              <w:right w:val="single" w:sz="4" w:space="0" w:color="auto"/>
            </w:tcBorders>
            <w:shd w:val="clear" w:color="000000" w:fill="FFFFFF"/>
            <w:vAlign w:val="center"/>
            <w:hideMark/>
          </w:tcPr>
          <w:p w14:paraId="41A347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линии уличного освещения ул. Островского</w:t>
            </w:r>
          </w:p>
        </w:tc>
        <w:tc>
          <w:tcPr>
            <w:tcW w:w="2500" w:type="dxa"/>
            <w:tcBorders>
              <w:top w:val="nil"/>
              <w:left w:val="nil"/>
              <w:bottom w:val="single" w:sz="4" w:space="0" w:color="auto"/>
              <w:right w:val="single" w:sz="4" w:space="0" w:color="auto"/>
            </w:tcBorders>
            <w:shd w:val="clear" w:color="000000" w:fill="FFFFFF"/>
            <w:vAlign w:val="center"/>
            <w:hideMark/>
          </w:tcPr>
          <w:p w14:paraId="3002E5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A1974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DA63A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D2D7A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4C1FD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11F93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37D5E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396EC74" w14:textId="77777777" w:rsidTr="00004038">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6DDC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2.8.5.</w:t>
            </w:r>
          </w:p>
        </w:tc>
        <w:tc>
          <w:tcPr>
            <w:tcW w:w="3337" w:type="dxa"/>
            <w:tcBorders>
              <w:top w:val="nil"/>
              <w:left w:val="nil"/>
              <w:bottom w:val="single" w:sz="4" w:space="0" w:color="auto"/>
              <w:right w:val="single" w:sz="4" w:space="0" w:color="auto"/>
            </w:tcBorders>
            <w:shd w:val="clear" w:color="000000" w:fill="FFFFFF"/>
            <w:vAlign w:val="center"/>
            <w:hideMark/>
          </w:tcPr>
          <w:p w14:paraId="1DA8ED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линий электроснабжения канализационных насосных станций № 3,7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749B1A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D5E7B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CA7C9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BE2A7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13ED9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31C34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C21B1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089533" w14:textId="77777777" w:rsidTr="00004038">
        <w:trPr>
          <w:trHeight w:val="8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FFA07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2.8.6.</w:t>
            </w:r>
          </w:p>
        </w:tc>
        <w:tc>
          <w:tcPr>
            <w:tcW w:w="3337" w:type="dxa"/>
            <w:tcBorders>
              <w:top w:val="nil"/>
              <w:left w:val="nil"/>
              <w:bottom w:val="single" w:sz="4" w:space="0" w:color="auto"/>
              <w:right w:val="single" w:sz="4" w:space="0" w:color="auto"/>
            </w:tcBorders>
            <w:shd w:val="clear" w:color="000000" w:fill="FFFFFF"/>
            <w:vAlign w:val="center"/>
            <w:hideMark/>
          </w:tcPr>
          <w:p w14:paraId="06010E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Технологическое присоединение к электрическим сетям (в 2020 году - в парке творчества «Муза»)</w:t>
            </w:r>
          </w:p>
        </w:tc>
        <w:tc>
          <w:tcPr>
            <w:tcW w:w="2500" w:type="dxa"/>
            <w:tcBorders>
              <w:top w:val="nil"/>
              <w:left w:val="nil"/>
              <w:bottom w:val="single" w:sz="4" w:space="0" w:color="auto"/>
              <w:right w:val="single" w:sz="4" w:space="0" w:color="auto"/>
            </w:tcBorders>
            <w:shd w:val="clear" w:color="000000" w:fill="FFFFFF"/>
            <w:vAlign w:val="center"/>
            <w:hideMark/>
          </w:tcPr>
          <w:p w14:paraId="71A799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5AD55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5BCBC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549338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EFB4F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A3479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A3937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F4FD22D" w14:textId="77777777" w:rsidTr="00004038">
        <w:trPr>
          <w:trHeight w:val="11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5072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2.8.7.</w:t>
            </w:r>
          </w:p>
        </w:tc>
        <w:tc>
          <w:tcPr>
            <w:tcW w:w="3337" w:type="dxa"/>
            <w:tcBorders>
              <w:top w:val="nil"/>
              <w:left w:val="nil"/>
              <w:bottom w:val="single" w:sz="4" w:space="0" w:color="auto"/>
              <w:right w:val="single" w:sz="4" w:space="0" w:color="auto"/>
            </w:tcBorders>
            <w:shd w:val="clear" w:color="000000" w:fill="FFFFFF"/>
            <w:vAlign w:val="center"/>
            <w:hideMark/>
          </w:tcPr>
          <w:p w14:paraId="0D5617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500" w:type="dxa"/>
            <w:tcBorders>
              <w:top w:val="nil"/>
              <w:left w:val="nil"/>
              <w:bottom w:val="single" w:sz="4" w:space="0" w:color="auto"/>
              <w:right w:val="single" w:sz="4" w:space="0" w:color="auto"/>
            </w:tcBorders>
            <w:shd w:val="clear" w:color="000000" w:fill="FFFFFF"/>
            <w:vAlign w:val="center"/>
            <w:hideMark/>
          </w:tcPr>
          <w:p w14:paraId="3AD0CA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6F600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6725AA0" w14:textId="77777777" w:rsidR="00004038" w:rsidRPr="00004038" w:rsidRDefault="00004038" w:rsidP="00004038">
            <w:pPr>
              <w:spacing w:after="0" w:line="240" w:lineRule="auto"/>
              <w:jc w:val="center"/>
              <w:rPr>
                <w:rFonts w:eastAsia="Times New Roman" w:cs="Calibri"/>
                <w:color w:val="0D0D0D"/>
                <w:sz w:val="20"/>
                <w:szCs w:val="20"/>
                <w:lang w:eastAsia="ru-RU"/>
              </w:rPr>
            </w:pPr>
            <w:r w:rsidRPr="00004038">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C0B8BA8" w14:textId="77777777" w:rsidR="00004038" w:rsidRPr="00004038" w:rsidRDefault="00004038" w:rsidP="00004038">
            <w:pPr>
              <w:spacing w:after="0" w:line="240" w:lineRule="auto"/>
              <w:jc w:val="center"/>
              <w:rPr>
                <w:rFonts w:eastAsia="Times New Roman" w:cs="Calibri"/>
                <w:color w:val="0D0D0D"/>
                <w:sz w:val="20"/>
                <w:szCs w:val="20"/>
                <w:lang w:eastAsia="ru-RU"/>
              </w:rPr>
            </w:pPr>
            <w:r w:rsidRPr="00004038">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1F99C92" w14:textId="77777777" w:rsidR="00004038" w:rsidRPr="00004038" w:rsidRDefault="00004038" w:rsidP="00004038">
            <w:pPr>
              <w:spacing w:after="0" w:line="240" w:lineRule="auto"/>
              <w:jc w:val="center"/>
              <w:rPr>
                <w:rFonts w:eastAsia="Times New Roman" w:cs="Calibri"/>
                <w:color w:val="0D0D0D"/>
                <w:sz w:val="20"/>
                <w:szCs w:val="20"/>
                <w:lang w:eastAsia="ru-RU"/>
              </w:rPr>
            </w:pPr>
            <w:r w:rsidRPr="00004038">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FF886A6" w14:textId="77777777" w:rsidR="00004038" w:rsidRPr="00004038" w:rsidRDefault="00004038" w:rsidP="00004038">
            <w:pPr>
              <w:spacing w:after="0" w:line="240" w:lineRule="auto"/>
              <w:jc w:val="center"/>
              <w:rPr>
                <w:rFonts w:eastAsia="Times New Roman" w:cs="Calibri"/>
                <w:color w:val="0D0D0D"/>
                <w:sz w:val="20"/>
                <w:szCs w:val="20"/>
                <w:lang w:eastAsia="ru-RU"/>
              </w:rPr>
            </w:pPr>
            <w:r w:rsidRPr="00004038">
              <w:rPr>
                <w:rFonts w:eastAsia="Times New Roman" w:cs="Calibri"/>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C5260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bl>
    <w:tbl>
      <w:tblPr>
        <w:tblpPr w:leftFromText="180" w:rightFromText="180" w:vertAnchor="text" w:tblpY="-2771"/>
        <w:tblW w:w="14493" w:type="dxa"/>
        <w:tblLook w:val="04A0" w:firstRow="1" w:lastRow="0" w:firstColumn="1" w:lastColumn="0" w:noHBand="0" w:noVBand="1"/>
      </w:tblPr>
      <w:tblGrid>
        <w:gridCol w:w="3082"/>
        <w:gridCol w:w="3380"/>
        <w:gridCol w:w="1240"/>
        <w:gridCol w:w="1180"/>
        <w:gridCol w:w="1180"/>
        <w:gridCol w:w="1180"/>
        <w:gridCol w:w="3251"/>
      </w:tblGrid>
      <w:tr w:rsidR="00004038" w:rsidRPr="00C529B7" w14:paraId="38F4C9C2" w14:textId="77777777" w:rsidTr="00004038">
        <w:trPr>
          <w:trHeight w:val="300"/>
        </w:trPr>
        <w:tc>
          <w:tcPr>
            <w:tcW w:w="3082" w:type="dxa"/>
            <w:tcBorders>
              <w:top w:val="nil"/>
              <w:left w:val="nil"/>
              <w:bottom w:val="nil"/>
              <w:right w:val="nil"/>
            </w:tcBorders>
            <w:shd w:val="clear" w:color="000000" w:fill="FFFFFF"/>
            <w:noWrap/>
            <w:vAlign w:val="center"/>
            <w:hideMark/>
          </w:tcPr>
          <w:p w14:paraId="610C6344" w14:textId="77777777" w:rsidR="00004038" w:rsidRPr="00C529B7" w:rsidRDefault="00004038" w:rsidP="00004038">
            <w:pPr>
              <w:spacing w:after="0" w:line="240" w:lineRule="auto"/>
              <w:rPr>
                <w:rFonts w:eastAsia="Times New Roman" w:cs="Calibri"/>
                <w:color w:val="0D0D0D"/>
                <w:lang w:eastAsia="ru-RU"/>
              </w:rPr>
            </w:pPr>
            <w:r w:rsidRPr="00C529B7">
              <w:rPr>
                <w:rFonts w:eastAsia="Times New Roman" w:cs="Calibri"/>
                <w:color w:val="0D0D0D"/>
                <w:lang w:eastAsia="ru-RU"/>
              </w:rPr>
              <w:lastRenderedPageBreak/>
              <w:t> </w:t>
            </w:r>
          </w:p>
        </w:tc>
        <w:tc>
          <w:tcPr>
            <w:tcW w:w="3380" w:type="dxa"/>
            <w:tcBorders>
              <w:top w:val="nil"/>
              <w:left w:val="nil"/>
              <w:bottom w:val="nil"/>
              <w:right w:val="nil"/>
            </w:tcBorders>
            <w:shd w:val="clear" w:color="auto" w:fill="auto"/>
            <w:noWrap/>
            <w:vAlign w:val="center"/>
            <w:hideMark/>
          </w:tcPr>
          <w:p w14:paraId="33491660" w14:textId="77777777" w:rsidR="00004038" w:rsidRPr="00C529B7" w:rsidRDefault="00004038" w:rsidP="00004038">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15EC1F38" w14:textId="77777777" w:rsidR="00004038" w:rsidRPr="00C529B7" w:rsidRDefault="00004038" w:rsidP="0000403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1E765F9E" w14:textId="77777777" w:rsidR="00004038" w:rsidRPr="00C529B7" w:rsidRDefault="00004038" w:rsidP="0000403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3E3EF3AF" w14:textId="77777777" w:rsidR="00004038" w:rsidRPr="00C529B7" w:rsidRDefault="00004038" w:rsidP="00004038">
            <w:pPr>
              <w:spacing w:after="0" w:line="240" w:lineRule="auto"/>
              <w:jc w:val="center"/>
              <w:rPr>
                <w:rFonts w:eastAsia="Times New Roman" w:cs="Calibri"/>
                <w:color w:val="0D0D0D"/>
                <w:lang w:eastAsia="ru-RU"/>
              </w:rPr>
            </w:pPr>
            <w:r w:rsidRPr="00C529B7">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0175EC3" w14:textId="77777777" w:rsidR="00004038" w:rsidRPr="00C529B7" w:rsidRDefault="00004038" w:rsidP="00004038">
            <w:pPr>
              <w:spacing w:after="0" w:line="240" w:lineRule="auto"/>
              <w:jc w:val="center"/>
              <w:rPr>
                <w:rFonts w:eastAsia="Times New Roman" w:cs="Calibri"/>
                <w:color w:val="0D0D0D"/>
                <w:lang w:eastAsia="ru-RU"/>
              </w:rPr>
            </w:pPr>
            <w:r w:rsidRPr="00C529B7">
              <w:rPr>
                <w:rFonts w:eastAsia="Times New Roman" w:cs="Calibri"/>
                <w:color w:val="0D0D0D"/>
                <w:lang w:eastAsia="ru-RU"/>
              </w:rPr>
              <w:t> </w:t>
            </w:r>
          </w:p>
        </w:tc>
        <w:tc>
          <w:tcPr>
            <w:tcW w:w="3251" w:type="dxa"/>
            <w:tcBorders>
              <w:top w:val="nil"/>
              <w:left w:val="nil"/>
              <w:bottom w:val="nil"/>
              <w:right w:val="nil"/>
            </w:tcBorders>
            <w:shd w:val="clear" w:color="auto" w:fill="auto"/>
            <w:noWrap/>
            <w:vAlign w:val="center"/>
            <w:hideMark/>
          </w:tcPr>
          <w:p w14:paraId="6B9B1EAD" w14:textId="77777777" w:rsidR="00004038" w:rsidRPr="00C529B7" w:rsidRDefault="00004038" w:rsidP="00004038">
            <w:pPr>
              <w:spacing w:after="0" w:line="240" w:lineRule="auto"/>
              <w:jc w:val="center"/>
              <w:rPr>
                <w:rFonts w:eastAsia="Times New Roman" w:cs="Calibri"/>
                <w:color w:val="0D0D0D"/>
                <w:lang w:eastAsia="ru-RU"/>
              </w:rPr>
            </w:pPr>
          </w:p>
        </w:tc>
      </w:tr>
    </w:tbl>
    <w:p w14:paraId="2A0A88BB" w14:textId="77777777" w:rsidR="00004038" w:rsidRDefault="00004038" w:rsidP="00C529B7">
      <w:pPr>
        <w:tabs>
          <w:tab w:val="left" w:pos="1290"/>
        </w:tabs>
        <w:rPr>
          <w:rFonts w:ascii="Times New Roman" w:eastAsia="Times New Roman" w:hAnsi="Times New Roman"/>
          <w:sz w:val="28"/>
          <w:szCs w:val="28"/>
          <w:lang w:eastAsia="ru-RU"/>
        </w:rPr>
      </w:pPr>
    </w:p>
    <w:tbl>
      <w:tblPr>
        <w:tblW w:w="15194" w:type="dxa"/>
        <w:tblInd w:w="108" w:type="dxa"/>
        <w:tblLook w:val="04A0" w:firstRow="1" w:lastRow="0" w:firstColumn="1" w:lastColumn="0" w:noHBand="0" w:noVBand="1"/>
      </w:tblPr>
      <w:tblGrid>
        <w:gridCol w:w="816"/>
        <w:gridCol w:w="3082"/>
        <w:gridCol w:w="2765"/>
        <w:gridCol w:w="1230"/>
        <w:gridCol w:w="1170"/>
        <w:gridCol w:w="1170"/>
        <w:gridCol w:w="1170"/>
        <w:gridCol w:w="9"/>
        <w:gridCol w:w="3773"/>
        <w:gridCol w:w="9"/>
      </w:tblGrid>
      <w:tr w:rsidR="00004038" w:rsidRPr="00004038" w14:paraId="272D580C"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4829CB83"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06714692"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42AD0AAF" w14:textId="77777777" w:rsidR="00004038" w:rsidRPr="00004038" w:rsidRDefault="00004038" w:rsidP="00004038">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037FA588"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52FE1099"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77CF8E47"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70922BAE"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gridSpan w:val="2"/>
            <w:tcBorders>
              <w:top w:val="nil"/>
              <w:left w:val="nil"/>
              <w:bottom w:val="nil"/>
              <w:right w:val="nil"/>
            </w:tcBorders>
            <w:shd w:val="clear" w:color="auto" w:fill="auto"/>
            <w:noWrap/>
            <w:vAlign w:val="center"/>
            <w:hideMark/>
          </w:tcPr>
          <w:p w14:paraId="32A2B603" w14:textId="77777777" w:rsidR="00004038" w:rsidRPr="00004038" w:rsidRDefault="00004038" w:rsidP="00004038">
            <w:pPr>
              <w:spacing w:after="0" w:line="240" w:lineRule="auto"/>
              <w:jc w:val="center"/>
              <w:rPr>
                <w:rFonts w:eastAsia="Times New Roman" w:cs="Calibri"/>
                <w:color w:val="0D0D0D"/>
                <w:lang w:eastAsia="ru-RU"/>
              </w:rPr>
            </w:pPr>
          </w:p>
        </w:tc>
      </w:tr>
      <w:tr w:rsidR="00004038" w:rsidRPr="00004038" w14:paraId="5BD2144F"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11979EBA"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00B0FB4C"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20A54F27" w14:textId="77777777" w:rsidR="00004038" w:rsidRPr="00004038" w:rsidRDefault="00004038" w:rsidP="00004038">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00DA5C05"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5408EA6B"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7515EEB6"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6573B606"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gridSpan w:val="2"/>
            <w:tcBorders>
              <w:top w:val="nil"/>
              <w:left w:val="nil"/>
              <w:bottom w:val="nil"/>
              <w:right w:val="nil"/>
            </w:tcBorders>
            <w:shd w:val="clear" w:color="auto" w:fill="auto"/>
            <w:noWrap/>
            <w:vAlign w:val="center"/>
            <w:hideMark/>
          </w:tcPr>
          <w:p w14:paraId="231AF267"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Приложение № 2</w:t>
            </w:r>
          </w:p>
        </w:tc>
      </w:tr>
      <w:tr w:rsidR="00004038" w:rsidRPr="00004038" w14:paraId="4FEDAB8F"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25621210"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3E5BB0DA"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5E9C6825" w14:textId="77777777" w:rsidR="00004038" w:rsidRPr="00004038" w:rsidRDefault="00004038" w:rsidP="00004038">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31544230"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087BF0C0"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15CFA9E7"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5AB5C694"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gridSpan w:val="2"/>
            <w:tcBorders>
              <w:top w:val="nil"/>
              <w:left w:val="nil"/>
              <w:bottom w:val="nil"/>
              <w:right w:val="nil"/>
            </w:tcBorders>
            <w:shd w:val="clear" w:color="auto" w:fill="auto"/>
            <w:noWrap/>
            <w:vAlign w:val="center"/>
            <w:hideMark/>
          </w:tcPr>
          <w:p w14:paraId="0A8FF66F"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 муниципальной программе</w:t>
            </w:r>
          </w:p>
        </w:tc>
      </w:tr>
      <w:tr w:rsidR="00004038" w:rsidRPr="00004038" w14:paraId="321D8F84"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6BDB5F5E"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59E691DB"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7D76705F" w14:textId="77777777" w:rsidR="00004038" w:rsidRPr="00004038" w:rsidRDefault="00004038" w:rsidP="00004038">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43C1E958"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0121A020"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0208A639"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20DD8DD6"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gridSpan w:val="2"/>
            <w:tcBorders>
              <w:top w:val="nil"/>
              <w:left w:val="nil"/>
              <w:bottom w:val="nil"/>
              <w:right w:val="nil"/>
            </w:tcBorders>
            <w:shd w:val="clear" w:color="auto" w:fill="auto"/>
            <w:noWrap/>
            <w:vAlign w:val="center"/>
            <w:hideMark/>
          </w:tcPr>
          <w:p w14:paraId="6E970166"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«Благоустройство территории» </w:t>
            </w:r>
          </w:p>
        </w:tc>
      </w:tr>
      <w:tr w:rsidR="00004038" w:rsidRPr="00004038" w14:paraId="0451F59D" w14:textId="77777777" w:rsidTr="00004038">
        <w:trPr>
          <w:gridAfter w:val="1"/>
          <w:wAfter w:w="9" w:type="dxa"/>
          <w:trHeight w:val="870"/>
        </w:trPr>
        <w:tc>
          <w:tcPr>
            <w:tcW w:w="816" w:type="dxa"/>
            <w:tcBorders>
              <w:top w:val="nil"/>
              <w:left w:val="nil"/>
              <w:bottom w:val="nil"/>
              <w:right w:val="nil"/>
            </w:tcBorders>
            <w:shd w:val="clear" w:color="auto" w:fill="auto"/>
            <w:noWrap/>
            <w:vAlign w:val="center"/>
            <w:hideMark/>
          </w:tcPr>
          <w:p w14:paraId="33179AF0"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2B9FB6D1"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29352A4C" w14:textId="77777777" w:rsidR="00004038" w:rsidRPr="00004038" w:rsidRDefault="00004038" w:rsidP="00004038">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77A46C30"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79D771AF"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59313757"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5024ECAE"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gridSpan w:val="2"/>
            <w:tcBorders>
              <w:top w:val="nil"/>
              <w:left w:val="nil"/>
              <w:bottom w:val="nil"/>
              <w:right w:val="nil"/>
            </w:tcBorders>
            <w:shd w:val="clear" w:color="auto" w:fill="auto"/>
            <w:vAlign w:val="center"/>
            <w:hideMark/>
          </w:tcPr>
          <w:p w14:paraId="3398B484"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 постановлению администрации</w:t>
            </w:r>
            <w:r w:rsidRPr="00004038">
              <w:rPr>
                <w:rFonts w:ascii="Times New Roman" w:eastAsia="Times New Roman" w:hAnsi="Times New Roman"/>
                <w:color w:val="0D0D0D"/>
                <w:sz w:val="20"/>
                <w:szCs w:val="20"/>
                <w:lang w:eastAsia="ru-RU"/>
              </w:rPr>
              <w:br/>
              <w:t xml:space="preserve">МО "Светлогорский городской округ" </w:t>
            </w:r>
            <w:r w:rsidRPr="00004038">
              <w:rPr>
                <w:rFonts w:ascii="Times New Roman" w:eastAsia="Times New Roman" w:hAnsi="Times New Roman"/>
                <w:color w:val="0D0D0D"/>
                <w:sz w:val="20"/>
                <w:szCs w:val="20"/>
                <w:lang w:eastAsia="ru-RU"/>
              </w:rPr>
              <w:br/>
              <w:t>от "____"  ___________ 20____ года № _</w:t>
            </w:r>
          </w:p>
        </w:tc>
      </w:tr>
      <w:tr w:rsidR="00004038" w:rsidRPr="00004038" w14:paraId="7BA4585B"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57482A5A" w14:textId="77777777" w:rsidR="00004038" w:rsidRPr="00004038" w:rsidRDefault="00004038" w:rsidP="00004038">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068D9FE2"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023B44C6" w14:textId="77777777" w:rsidR="00004038" w:rsidRPr="00004038" w:rsidRDefault="00004038" w:rsidP="00004038">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36C9FEBA"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7E3DF225"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297F7EB6"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1B2CDCF8"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gridSpan w:val="2"/>
            <w:tcBorders>
              <w:top w:val="nil"/>
              <w:left w:val="nil"/>
              <w:bottom w:val="nil"/>
              <w:right w:val="nil"/>
            </w:tcBorders>
            <w:shd w:val="clear" w:color="auto" w:fill="auto"/>
            <w:noWrap/>
            <w:vAlign w:val="center"/>
            <w:hideMark/>
          </w:tcPr>
          <w:p w14:paraId="2325C932" w14:textId="77777777" w:rsidR="00004038" w:rsidRPr="00004038" w:rsidRDefault="00004038" w:rsidP="00004038">
            <w:pPr>
              <w:spacing w:after="0" w:line="240" w:lineRule="auto"/>
              <w:jc w:val="center"/>
              <w:rPr>
                <w:rFonts w:eastAsia="Times New Roman" w:cs="Calibri"/>
                <w:color w:val="0D0D0D"/>
                <w:lang w:eastAsia="ru-RU"/>
              </w:rPr>
            </w:pPr>
          </w:p>
        </w:tc>
      </w:tr>
      <w:tr w:rsidR="00004038" w:rsidRPr="00004038" w14:paraId="763CAA6F" w14:textId="77777777" w:rsidTr="00004038">
        <w:trPr>
          <w:trHeight w:val="300"/>
        </w:trPr>
        <w:tc>
          <w:tcPr>
            <w:tcW w:w="15194" w:type="dxa"/>
            <w:gridSpan w:val="10"/>
            <w:tcBorders>
              <w:top w:val="nil"/>
              <w:left w:val="nil"/>
              <w:bottom w:val="nil"/>
              <w:right w:val="nil"/>
            </w:tcBorders>
            <w:shd w:val="clear" w:color="auto" w:fill="auto"/>
            <w:vAlign w:val="center"/>
            <w:hideMark/>
          </w:tcPr>
          <w:p w14:paraId="6ADE890D" w14:textId="77777777" w:rsidR="00004038" w:rsidRPr="00004038" w:rsidRDefault="00004038" w:rsidP="00004038">
            <w:pPr>
              <w:spacing w:after="0" w:line="240" w:lineRule="auto"/>
              <w:jc w:val="center"/>
              <w:rPr>
                <w:rFonts w:ascii="Times New Roman" w:eastAsia="Times New Roman" w:hAnsi="Times New Roman"/>
                <w:b/>
                <w:bCs/>
                <w:color w:val="0D0D0D"/>
                <w:sz w:val="24"/>
                <w:szCs w:val="24"/>
                <w:lang w:eastAsia="ru-RU"/>
              </w:rPr>
            </w:pPr>
            <w:r w:rsidRPr="00004038">
              <w:rPr>
                <w:rFonts w:ascii="Times New Roman" w:eastAsia="Times New Roman" w:hAnsi="Times New Roman"/>
                <w:b/>
                <w:bCs/>
                <w:color w:val="0D0D0D"/>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004038" w:rsidRPr="00004038" w14:paraId="509E5A95" w14:textId="77777777" w:rsidTr="00004038">
        <w:trPr>
          <w:trHeight w:val="300"/>
        </w:trPr>
        <w:tc>
          <w:tcPr>
            <w:tcW w:w="15194" w:type="dxa"/>
            <w:gridSpan w:val="10"/>
            <w:tcBorders>
              <w:top w:val="nil"/>
              <w:left w:val="nil"/>
              <w:bottom w:val="nil"/>
              <w:right w:val="nil"/>
            </w:tcBorders>
            <w:shd w:val="clear" w:color="auto" w:fill="auto"/>
            <w:noWrap/>
            <w:vAlign w:val="center"/>
            <w:hideMark/>
          </w:tcPr>
          <w:p w14:paraId="10636820" w14:textId="77777777" w:rsidR="00004038" w:rsidRPr="00004038" w:rsidRDefault="00004038" w:rsidP="00004038">
            <w:pPr>
              <w:spacing w:after="0" w:line="240" w:lineRule="auto"/>
              <w:jc w:val="center"/>
              <w:rPr>
                <w:rFonts w:ascii="Times New Roman" w:eastAsia="Times New Roman" w:hAnsi="Times New Roman"/>
                <w:b/>
                <w:bCs/>
                <w:color w:val="0D0D0D"/>
                <w:sz w:val="24"/>
                <w:szCs w:val="24"/>
                <w:lang w:eastAsia="ru-RU"/>
              </w:rPr>
            </w:pPr>
          </w:p>
        </w:tc>
      </w:tr>
      <w:tr w:rsidR="00004038" w:rsidRPr="00004038" w14:paraId="4EA241F1" w14:textId="77777777" w:rsidTr="00004038">
        <w:trPr>
          <w:gridAfter w:val="1"/>
          <w:wAfter w:w="9" w:type="dxa"/>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5E0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п/п</w:t>
            </w:r>
          </w:p>
        </w:tc>
        <w:tc>
          <w:tcPr>
            <w:tcW w:w="30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821D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Наименование структурного элемента муниципальной программы</w:t>
            </w:r>
          </w:p>
        </w:tc>
        <w:tc>
          <w:tcPr>
            <w:tcW w:w="2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063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Источник ресурсного обеспечения</w:t>
            </w:r>
          </w:p>
        </w:tc>
        <w:tc>
          <w:tcPr>
            <w:tcW w:w="4740" w:type="dxa"/>
            <w:gridSpan w:val="4"/>
            <w:tcBorders>
              <w:top w:val="single" w:sz="4" w:space="0" w:color="auto"/>
              <w:left w:val="nil"/>
              <w:bottom w:val="single" w:sz="4" w:space="0" w:color="auto"/>
              <w:right w:val="single" w:sz="4" w:space="0" w:color="auto"/>
            </w:tcBorders>
            <w:shd w:val="clear" w:color="auto" w:fill="auto"/>
            <w:vAlign w:val="center"/>
            <w:hideMark/>
          </w:tcPr>
          <w:p w14:paraId="3BC28C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Оценка планируемых расходов, тыс. руб.</w:t>
            </w:r>
          </w:p>
        </w:tc>
        <w:tc>
          <w:tcPr>
            <w:tcW w:w="37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2D3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004038" w:rsidRPr="00004038" w14:paraId="56C5EEEE"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1C8A8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14:paraId="49F6CF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1C7827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230" w:type="dxa"/>
            <w:tcBorders>
              <w:top w:val="nil"/>
              <w:left w:val="nil"/>
              <w:bottom w:val="single" w:sz="4" w:space="0" w:color="auto"/>
              <w:right w:val="single" w:sz="4" w:space="0" w:color="auto"/>
            </w:tcBorders>
            <w:shd w:val="clear" w:color="auto" w:fill="auto"/>
            <w:vAlign w:val="center"/>
            <w:hideMark/>
          </w:tcPr>
          <w:p w14:paraId="48A288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2022 год</w:t>
            </w:r>
          </w:p>
        </w:tc>
        <w:tc>
          <w:tcPr>
            <w:tcW w:w="1170" w:type="dxa"/>
            <w:tcBorders>
              <w:top w:val="nil"/>
              <w:left w:val="nil"/>
              <w:bottom w:val="single" w:sz="4" w:space="0" w:color="auto"/>
              <w:right w:val="single" w:sz="4" w:space="0" w:color="auto"/>
            </w:tcBorders>
            <w:shd w:val="clear" w:color="auto" w:fill="auto"/>
            <w:vAlign w:val="center"/>
            <w:hideMark/>
          </w:tcPr>
          <w:p w14:paraId="1E4BFE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2023 год</w:t>
            </w:r>
          </w:p>
        </w:tc>
        <w:tc>
          <w:tcPr>
            <w:tcW w:w="1170" w:type="dxa"/>
            <w:tcBorders>
              <w:top w:val="nil"/>
              <w:left w:val="nil"/>
              <w:bottom w:val="single" w:sz="4" w:space="0" w:color="auto"/>
              <w:right w:val="single" w:sz="4" w:space="0" w:color="auto"/>
            </w:tcBorders>
            <w:shd w:val="clear" w:color="000000" w:fill="FFFFFF"/>
            <w:vAlign w:val="center"/>
            <w:hideMark/>
          </w:tcPr>
          <w:p w14:paraId="647313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2024 год</w:t>
            </w:r>
          </w:p>
        </w:tc>
        <w:tc>
          <w:tcPr>
            <w:tcW w:w="1170" w:type="dxa"/>
            <w:tcBorders>
              <w:top w:val="nil"/>
              <w:left w:val="nil"/>
              <w:bottom w:val="single" w:sz="4" w:space="0" w:color="auto"/>
              <w:right w:val="single" w:sz="4" w:space="0" w:color="auto"/>
            </w:tcBorders>
            <w:shd w:val="clear" w:color="000000" w:fill="FFFFFF"/>
            <w:vAlign w:val="center"/>
            <w:hideMark/>
          </w:tcPr>
          <w:p w14:paraId="2DBCAF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2025 год</w:t>
            </w:r>
          </w:p>
        </w:tc>
        <w:tc>
          <w:tcPr>
            <w:tcW w:w="3782" w:type="dxa"/>
            <w:gridSpan w:val="2"/>
            <w:vMerge/>
            <w:tcBorders>
              <w:top w:val="single" w:sz="4" w:space="0" w:color="auto"/>
              <w:left w:val="single" w:sz="4" w:space="0" w:color="auto"/>
              <w:bottom w:val="single" w:sz="4" w:space="0" w:color="auto"/>
              <w:right w:val="single" w:sz="4" w:space="0" w:color="auto"/>
            </w:tcBorders>
            <w:vAlign w:val="center"/>
            <w:hideMark/>
          </w:tcPr>
          <w:p w14:paraId="3AA7E9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A57FB74" w14:textId="77777777" w:rsidTr="00004038">
        <w:trPr>
          <w:gridAfter w:val="1"/>
          <w:wAfter w:w="9" w:type="dxa"/>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26C05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w:t>
            </w:r>
          </w:p>
        </w:tc>
        <w:tc>
          <w:tcPr>
            <w:tcW w:w="3082" w:type="dxa"/>
            <w:tcBorders>
              <w:top w:val="nil"/>
              <w:left w:val="nil"/>
              <w:bottom w:val="single" w:sz="4" w:space="0" w:color="auto"/>
              <w:right w:val="single" w:sz="4" w:space="0" w:color="auto"/>
            </w:tcBorders>
            <w:shd w:val="clear" w:color="000000" w:fill="FFFFFF"/>
            <w:vAlign w:val="center"/>
            <w:hideMark/>
          </w:tcPr>
          <w:p w14:paraId="05179A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2765" w:type="dxa"/>
            <w:tcBorders>
              <w:top w:val="nil"/>
              <w:left w:val="nil"/>
              <w:bottom w:val="single" w:sz="4" w:space="0" w:color="auto"/>
              <w:right w:val="single" w:sz="4" w:space="0" w:color="auto"/>
            </w:tcBorders>
            <w:shd w:val="clear" w:color="auto" w:fill="auto"/>
            <w:vAlign w:val="center"/>
            <w:hideMark/>
          </w:tcPr>
          <w:p w14:paraId="758F24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w:t>
            </w:r>
          </w:p>
        </w:tc>
        <w:tc>
          <w:tcPr>
            <w:tcW w:w="1230" w:type="dxa"/>
            <w:tcBorders>
              <w:top w:val="nil"/>
              <w:left w:val="nil"/>
              <w:bottom w:val="single" w:sz="4" w:space="0" w:color="auto"/>
              <w:right w:val="single" w:sz="4" w:space="0" w:color="auto"/>
            </w:tcBorders>
            <w:shd w:val="clear" w:color="auto" w:fill="auto"/>
            <w:vAlign w:val="center"/>
            <w:hideMark/>
          </w:tcPr>
          <w:p w14:paraId="0F6ABC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w:t>
            </w:r>
          </w:p>
        </w:tc>
        <w:tc>
          <w:tcPr>
            <w:tcW w:w="1170" w:type="dxa"/>
            <w:tcBorders>
              <w:top w:val="nil"/>
              <w:left w:val="nil"/>
              <w:bottom w:val="single" w:sz="4" w:space="0" w:color="auto"/>
              <w:right w:val="single" w:sz="4" w:space="0" w:color="auto"/>
            </w:tcBorders>
            <w:shd w:val="clear" w:color="auto" w:fill="auto"/>
            <w:vAlign w:val="center"/>
            <w:hideMark/>
          </w:tcPr>
          <w:p w14:paraId="0CBF41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w:t>
            </w:r>
          </w:p>
        </w:tc>
        <w:tc>
          <w:tcPr>
            <w:tcW w:w="1170" w:type="dxa"/>
            <w:tcBorders>
              <w:top w:val="nil"/>
              <w:left w:val="nil"/>
              <w:bottom w:val="single" w:sz="4" w:space="0" w:color="auto"/>
              <w:right w:val="single" w:sz="4" w:space="0" w:color="auto"/>
            </w:tcBorders>
            <w:shd w:val="clear" w:color="auto" w:fill="auto"/>
            <w:vAlign w:val="center"/>
            <w:hideMark/>
          </w:tcPr>
          <w:p w14:paraId="2041E3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w:t>
            </w:r>
          </w:p>
        </w:tc>
        <w:tc>
          <w:tcPr>
            <w:tcW w:w="1170" w:type="dxa"/>
            <w:tcBorders>
              <w:top w:val="nil"/>
              <w:left w:val="nil"/>
              <w:bottom w:val="single" w:sz="4" w:space="0" w:color="auto"/>
              <w:right w:val="single" w:sz="4" w:space="0" w:color="auto"/>
            </w:tcBorders>
            <w:shd w:val="clear" w:color="auto" w:fill="auto"/>
            <w:vAlign w:val="center"/>
            <w:hideMark/>
          </w:tcPr>
          <w:p w14:paraId="1AC3C7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w:t>
            </w:r>
          </w:p>
        </w:tc>
        <w:tc>
          <w:tcPr>
            <w:tcW w:w="3782" w:type="dxa"/>
            <w:gridSpan w:val="2"/>
            <w:tcBorders>
              <w:top w:val="nil"/>
              <w:left w:val="nil"/>
              <w:bottom w:val="single" w:sz="4" w:space="0" w:color="auto"/>
              <w:right w:val="single" w:sz="4" w:space="0" w:color="auto"/>
            </w:tcBorders>
            <w:shd w:val="clear" w:color="auto" w:fill="auto"/>
            <w:noWrap/>
            <w:vAlign w:val="center"/>
            <w:hideMark/>
          </w:tcPr>
          <w:p w14:paraId="63B74ED4"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11</w:t>
            </w:r>
          </w:p>
        </w:tc>
      </w:tr>
      <w:tr w:rsidR="00004038" w:rsidRPr="00004038" w14:paraId="2FBEF59A"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C563B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2E2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2765" w:type="dxa"/>
            <w:tcBorders>
              <w:top w:val="nil"/>
              <w:left w:val="nil"/>
              <w:bottom w:val="single" w:sz="4" w:space="0" w:color="auto"/>
              <w:right w:val="single" w:sz="4" w:space="0" w:color="auto"/>
            </w:tcBorders>
            <w:shd w:val="clear" w:color="auto" w:fill="auto"/>
            <w:vAlign w:val="center"/>
            <w:hideMark/>
          </w:tcPr>
          <w:p w14:paraId="77ECAD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DD43AD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173854,45</w:t>
            </w:r>
          </w:p>
        </w:tc>
        <w:tc>
          <w:tcPr>
            <w:tcW w:w="1170" w:type="dxa"/>
            <w:tcBorders>
              <w:top w:val="nil"/>
              <w:left w:val="nil"/>
              <w:bottom w:val="single" w:sz="4" w:space="0" w:color="auto"/>
              <w:right w:val="single" w:sz="4" w:space="0" w:color="auto"/>
            </w:tcBorders>
            <w:shd w:val="clear" w:color="auto" w:fill="auto"/>
            <w:vAlign w:val="center"/>
            <w:hideMark/>
          </w:tcPr>
          <w:p w14:paraId="61E1E16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195581,28</w:t>
            </w:r>
          </w:p>
        </w:tc>
        <w:tc>
          <w:tcPr>
            <w:tcW w:w="1170" w:type="dxa"/>
            <w:tcBorders>
              <w:top w:val="nil"/>
              <w:left w:val="nil"/>
              <w:bottom w:val="single" w:sz="4" w:space="0" w:color="auto"/>
              <w:right w:val="single" w:sz="4" w:space="0" w:color="auto"/>
            </w:tcBorders>
            <w:shd w:val="clear" w:color="000000" w:fill="FFFFFF"/>
            <w:vAlign w:val="center"/>
            <w:hideMark/>
          </w:tcPr>
          <w:p w14:paraId="31913F6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95043,96</w:t>
            </w:r>
          </w:p>
        </w:tc>
        <w:tc>
          <w:tcPr>
            <w:tcW w:w="1170" w:type="dxa"/>
            <w:tcBorders>
              <w:top w:val="nil"/>
              <w:left w:val="nil"/>
              <w:bottom w:val="single" w:sz="4" w:space="0" w:color="auto"/>
              <w:right w:val="single" w:sz="4" w:space="0" w:color="auto"/>
            </w:tcBorders>
            <w:shd w:val="clear" w:color="000000" w:fill="FFFFFF"/>
            <w:vAlign w:val="center"/>
            <w:hideMark/>
          </w:tcPr>
          <w:p w14:paraId="2C3B20F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93631,46</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6CCB4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r>
      <w:tr w:rsidR="00004038" w:rsidRPr="00004038" w14:paraId="7F60D2E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BE0DF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DF81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57B64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9C8C35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162898,43</w:t>
            </w:r>
          </w:p>
        </w:tc>
        <w:tc>
          <w:tcPr>
            <w:tcW w:w="1170" w:type="dxa"/>
            <w:tcBorders>
              <w:top w:val="nil"/>
              <w:left w:val="nil"/>
              <w:bottom w:val="single" w:sz="4" w:space="0" w:color="auto"/>
              <w:right w:val="single" w:sz="4" w:space="0" w:color="auto"/>
            </w:tcBorders>
            <w:shd w:val="clear" w:color="auto" w:fill="auto"/>
            <w:vAlign w:val="center"/>
            <w:hideMark/>
          </w:tcPr>
          <w:p w14:paraId="45FB230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160837,00</w:t>
            </w:r>
          </w:p>
        </w:tc>
        <w:tc>
          <w:tcPr>
            <w:tcW w:w="1170" w:type="dxa"/>
            <w:tcBorders>
              <w:top w:val="nil"/>
              <w:left w:val="nil"/>
              <w:bottom w:val="single" w:sz="4" w:space="0" w:color="auto"/>
              <w:right w:val="single" w:sz="4" w:space="0" w:color="auto"/>
            </w:tcBorders>
            <w:shd w:val="clear" w:color="000000" w:fill="FFFFFF"/>
            <w:vAlign w:val="center"/>
            <w:hideMark/>
          </w:tcPr>
          <w:p w14:paraId="4E7C448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91609,56</w:t>
            </w:r>
          </w:p>
        </w:tc>
        <w:tc>
          <w:tcPr>
            <w:tcW w:w="1170" w:type="dxa"/>
            <w:tcBorders>
              <w:top w:val="nil"/>
              <w:left w:val="nil"/>
              <w:bottom w:val="single" w:sz="4" w:space="0" w:color="auto"/>
              <w:right w:val="single" w:sz="4" w:space="0" w:color="auto"/>
            </w:tcBorders>
            <w:shd w:val="clear" w:color="000000" w:fill="FFFFFF"/>
            <w:vAlign w:val="center"/>
            <w:hideMark/>
          </w:tcPr>
          <w:p w14:paraId="105E89C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90197,06</w:t>
            </w:r>
          </w:p>
        </w:tc>
        <w:tc>
          <w:tcPr>
            <w:tcW w:w="3782" w:type="dxa"/>
            <w:gridSpan w:val="2"/>
            <w:vMerge/>
            <w:tcBorders>
              <w:top w:val="nil"/>
              <w:left w:val="single" w:sz="4" w:space="0" w:color="auto"/>
              <w:bottom w:val="single" w:sz="4" w:space="0" w:color="auto"/>
              <w:right w:val="single" w:sz="4" w:space="0" w:color="auto"/>
            </w:tcBorders>
            <w:vAlign w:val="center"/>
            <w:hideMark/>
          </w:tcPr>
          <w:p w14:paraId="15D74AE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0171FA8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08721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2DB5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8B5F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4CE27A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10956,02</w:t>
            </w:r>
          </w:p>
        </w:tc>
        <w:tc>
          <w:tcPr>
            <w:tcW w:w="1170" w:type="dxa"/>
            <w:tcBorders>
              <w:top w:val="nil"/>
              <w:left w:val="nil"/>
              <w:bottom w:val="single" w:sz="4" w:space="0" w:color="auto"/>
              <w:right w:val="single" w:sz="4" w:space="0" w:color="auto"/>
            </w:tcBorders>
            <w:shd w:val="clear" w:color="auto" w:fill="auto"/>
            <w:vAlign w:val="center"/>
            <w:hideMark/>
          </w:tcPr>
          <w:p w14:paraId="03D4B66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34744,28</w:t>
            </w:r>
          </w:p>
        </w:tc>
        <w:tc>
          <w:tcPr>
            <w:tcW w:w="1170" w:type="dxa"/>
            <w:tcBorders>
              <w:top w:val="nil"/>
              <w:left w:val="nil"/>
              <w:bottom w:val="single" w:sz="4" w:space="0" w:color="auto"/>
              <w:right w:val="single" w:sz="4" w:space="0" w:color="auto"/>
            </w:tcBorders>
            <w:shd w:val="clear" w:color="auto" w:fill="auto"/>
            <w:vAlign w:val="center"/>
            <w:hideMark/>
          </w:tcPr>
          <w:p w14:paraId="126704E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3434,40</w:t>
            </w:r>
          </w:p>
        </w:tc>
        <w:tc>
          <w:tcPr>
            <w:tcW w:w="1170" w:type="dxa"/>
            <w:tcBorders>
              <w:top w:val="nil"/>
              <w:left w:val="nil"/>
              <w:bottom w:val="single" w:sz="4" w:space="0" w:color="auto"/>
              <w:right w:val="single" w:sz="4" w:space="0" w:color="auto"/>
            </w:tcBorders>
            <w:shd w:val="clear" w:color="auto" w:fill="auto"/>
            <w:vAlign w:val="center"/>
            <w:hideMark/>
          </w:tcPr>
          <w:p w14:paraId="1534108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3434,40</w:t>
            </w:r>
          </w:p>
        </w:tc>
        <w:tc>
          <w:tcPr>
            <w:tcW w:w="3782" w:type="dxa"/>
            <w:gridSpan w:val="2"/>
            <w:vMerge/>
            <w:tcBorders>
              <w:top w:val="nil"/>
              <w:left w:val="single" w:sz="4" w:space="0" w:color="auto"/>
              <w:bottom w:val="single" w:sz="4" w:space="0" w:color="auto"/>
              <w:right w:val="single" w:sz="4" w:space="0" w:color="auto"/>
            </w:tcBorders>
            <w:vAlign w:val="center"/>
            <w:hideMark/>
          </w:tcPr>
          <w:p w14:paraId="096BA3A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51DD668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CA439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4FE8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8E0E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3C276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3C89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7FFF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6F27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B5B1FB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3CE9ED3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5B262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80F5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56D0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293E1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4ED1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D0D9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29C4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8562C3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r>
      <w:tr w:rsidR="00004038" w:rsidRPr="00004038" w14:paraId="5A34BCAB" w14:textId="77777777" w:rsidTr="00004038">
        <w:trPr>
          <w:trHeight w:val="300"/>
        </w:trPr>
        <w:tc>
          <w:tcPr>
            <w:tcW w:w="1519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53DAD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Благоустройство </w:t>
            </w:r>
          </w:p>
        </w:tc>
      </w:tr>
      <w:tr w:rsidR="00004038" w:rsidRPr="00004038" w14:paraId="3FEFF0DF"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436D18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FEC2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2765" w:type="dxa"/>
            <w:tcBorders>
              <w:top w:val="nil"/>
              <w:left w:val="nil"/>
              <w:bottom w:val="single" w:sz="4" w:space="0" w:color="auto"/>
              <w:right w:val="single" w:sz="4" w:space="0" w:color="auto"/>
            </w:tcBorders>
            <w:shd w:val="clear" w:color="auto" w:fill="auto"/>
            <w:vAlign w:val="center"/>
            <w:hideMark/>
          </w:tcPr>
          <w:p w14:paraId="1BE24C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39188A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130191,38</w:t>
            </w:r>
          </w:p>
        </w:tc>
        <w:tc>
          <w:tcPr>
            <w:tcW w:w="1170" w:type="dxa"/>
            <w:tcBorders>
              <w:top w:val="nil"/>
              <w:left w:val="nil"/>
              <w:bottom w:val="single" w:sz="4" w:space="0" w:color="auto"/>
              <w:right w:val="single" w:sz="4" w:space="0" w:color="auto"/>
            </w:tcBorders>
            <w:shd w:val="clear" w:color="auto" w:fill="auto"/>
            <w:vAlign w:val="center"/>
            <w:hideMark/>
          </w:tcPr>
          <w:p w14:paraId="1133755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168260,01</w:t>
            </w:r>
          </w:p>
        </w:tc>
        <w:tc>
          <w:tcPr>
            <w:tcW w:w="1170" w:type="dxa"/>
            <w:tcBorders>
              <w:top w:val="nil"/>
              <w:left w:val="nil"/>
              <w:bottom w:val="single" w:sz="4" w:space="0" w:color="auto"/>
              <w:right w:val="single" w:sz="4" w:space="0" w:color="auto"/>
            </w:tcBorders>
            <w:shd w:val="clear" w:color="auto" w:fill="auto"/>
            <w:vAlign w:val="center"/>
            <w:hideMark/>
          </w:tcPr>
          <w:p w14:paraId="7E2A215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71385,36</w:t>
            </w:r>
          </w:p>
        </w:tc>
        <w:tc>
          <w:tcPr>
            <w:tcW w:w="1170" w:type="dxa"/>
            <w:tcBorders>
              <w:top w:val="nil"/>
              <w:left w:val="nil"/>
              <w:bottom w:val="single" w:sz="4" w:space="0" w:color="auto"/>
              <w:right w:val="single" w:sz="4" w:space="0" w:color="auto"/>
            </w:tcBorders>
            <w:shd w:val="clear" w:color="auto" w:fill="auto"/>
            <w:vAlign w:val="center"/>
            <w:hideMark/>
          </w:tcPr>
          <w:p w14:paraId="314DD50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71646,62</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F35A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0846AA9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2F878E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42D9E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CAD94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A18BEC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119235,36</w:t>
            </w:r>
          </w:p>
        </w:tc>
        <w:tc>
          <w:tcPr>
            <w:tcW w:w="1170" w:type="dxa"/>
            <w:tcBorders>
              <w:top w:val="nil"/>
              <w:left w:val="nil"/>
              <w:bottom w:val="single" w:sz="4" w:space="0" w:color="auto"/>
              <w:right w:val="single" w:sz="4" w:space="0" w:color="auto"/>
            </w:tcBorders>
            <w:shd w:val="clear" w:color="auto" w:fill="auto"/>
            <w:vAlign w:val="center"/>
            <w:hideMark/>
          </w:tcPr>
          <w:p w14:paraId="525CD89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133515,73</w:t>
            </w:r>
          </w:p>
        </w:tc>
        <w:tc>
          <w:tcPr>
            <w:tcW w:w="1170" w:type="dxa"/>
            <w:tcBorders>
              <w:top w:val="nil"/>
              <w:left w:val="nil"/>
              <w:bottom w:val="single" w:sz="4" w:space="0" w:color="auto"/>
              <w:right w:val="single" w:sz="4" w:space="0" w:color="auto"/>
            </w:tcBorders>
            <w:shd w:val="clear" w:color="auto" w:fill="auto"/>
            <w:vAlign w:val="center"/>
            <w:hideMark/>
          </w:tcPr>
          <w:p w14:paraId="4EEE57C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67950,96</w:t>
            </w:r>
          </w:p>
        </w:tc>
        <w:tc>
          <w:tcPr>
            <w:tcW w:w="1170" w:type="dxa"/>
            <w:tcBorders>
              <w:top w:val="nil"/>
              <w:left w:val="nil"/>
              <w:bottom w:val="single" w:sz="4" w:space="0" w:color="auto"/>
              <w:right w:val="single" w:sz="4" w:space="0" w:color="auto"/>
            </w:tcBorders>
            <w:shd w:val="clear" w:color="auto" w:fill="auto"/>
            <w:vAlign w:val="center"/>
            <w:hideMark/>
          </w:tcPr>
          <w:p w14:paraId="28AA19E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68212,22</w:t>
            </w:r>
          </w:p>
        </w:tc>
        <w:tc>
          <w:tcPr>
            <w:tcW w:w="3782" w:type="dxa"/>
            <w:gridSpan w:val="2"/>
            <w:vMerge/>
            <w:tcBorders>
              <w:top w:val="nil"/>
              <w:left w:val="single" w:sz="4" w:space="0" w:color="auto"/>
              <w:bottom w:val="single" w:sz="4" w:space="0" w:color="auto"/>
              <w:right w:val="single" w:sz="4" w:space="0" w:color="auto"/>
            </w:tcBorders>
            <w:vAlign w:val="center"/>
            <w:hideMark/>
          </w:tcPr>
          <w:p w14:paraId="20AF83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CDA5A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A0BF4C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BAEC9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912EB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5F43D4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10956,02</w:t>
            </w:r>
          </w:p>
        </w:tc>
        <w:tc>
          <w:tcPr>
            <w:tcW w:w="1170" w:type="dxa"/>
            <w:tcBorders>
              <w:top w:val="nil"/>
              <w:left w:val="nil"/>
              <w:bottom w:val="single" w:sz="4" w:space="0" w:color="auto"/>
              <w:right w:val="single" w:sz="4" w:space="0" w:color="auto"/>
            </w:tcBorders>
            <w:shd w:val="clear" w:color="auto" w:fill="auto"/>
            <w:vAlign w:val="center"/>
            <w:hideMark/>
          </w:tcPr>
          <w:p w14:paraId="25DF83A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34744,28</w:t>
            </w:r>
          </w:p>
        </w:tc>
        <w:tc>
          <w:tcPr>
            <w:tcW w:w="1170" w:type="dxa"/>
            <w:tcBorders>
              <w:top w:val="nil"/>
              <w:left w:val="nil"/>
              <w:bottom w:val="single" w:sz="4" w:space="0" w:color="auto"/>
              <w:right w:val="single" w:sz="4" w:space="0" w:color="auto"/>
            </w:tcBorders>
            <w:shd w:val="clear" w:color="auto" w:fill="auto"/>
            <w:vAlign w:val="center"/>
            <w:hideMark/>
          </w:tcPr>
          <w:p w14:paraId="0ACA02E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3434,40</w:t>
            </w:r>
          </w:p>
        </w:tc>
        <w:tc>
          <w:tcPr>
            <w:tcW w:w="1170" w:type="dxa"/>
            <w:tcBorders>
              <w:top w:val="nil"/>
              <w:left w:val="nil"/>
              <w:bottom w:val="single" w:sz="4" w:space="0" w:color="auto"/>
              <w:right w:val="single" w:sz="4" w:space="0" w:color="auto"/>
            </w:tcBorders>
            <w:shd w:val="clear" w:color="auto" w:fill="auto"/>
            <w:vAlign w:val="center"/>
            <w:hideMark/>
          </w:tcPr>
          <w:p w14:paraId="02DED12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3434,40</w:t>
            </w:r>
          </w:p>
        </w:tc>
        <w:tc>
          <w:tcPr>
            <w:tcW w:w="3782" w:type="dxa"/>
            <w:gridSpan w:val="2"/>
            <w:vMerge/>
            <w:tcBorders>
              <w:top w:val="nil"/>
              <w:left w:val="single" w:sz="4" w:space="0" w:color="auto"/>
              <w:bottom w:val="single" w:sz="4" w:space="0" w:color="auto"/>
              <w:right w:val="single" w:sz="4" w:space="0" w:color="auto"/>
            </w:tcBorders>
            <w:vAlign w:val="center"/>
            <w:hideMark/>
          </w:tcPr>
          <w:p w14:paraId="3909BE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078004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D583AA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CFDE3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D8D60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3AD1A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EB8F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FD97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B8FE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C03FF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D03E09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B0A51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B9A39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9C5C1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w:t>
            </w:r>
          </w:p>
        </w:tc>
        <w:tc>
          <w:tcPr>
            <w:tcW w:w="1230" w:type="dxa"/>
            <w:tcBorders>
              <w:top w:val="nil"/>
              <w:left w:val="nil"/>
              <w:bottom w:val="single" w:sz="4" w:space="0" w:color="auto"/>
              <w:right w:val="single" w:sz="4" w:space="0" w:color="auto"/>
            </w:tcBorders>
            <w:shd w:val="clear" w:color="auto" w:fill="auto"/>
            <w:vAlign w:val="center"/>
            <w:hideMark/>
          </w:tcPr>
          <w:p w14:paraId="02AE8F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BB3D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42C0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CFA5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2FD5D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A05189E"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CB8893"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433E2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5B434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D489CB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4456,81</w:t>
            </w:r>
          </w:p>
        </w:tc>
        <w:tc>
          <w:tcPr>
            <w:tcW w:w="1170" w:type="dxa"/>
            <w:tcBorders>
              <w:top w:val="nil"/>
              <w:left w:val="nil"/>
              <w:bottom w:val="single" w:sz="4" w:space="0" w:color="auto"/>
              <w:right w:val="single" w:sz="4" w:space="0" w:color="auto"/>
            </w:tcBorders>
            <w:shd w:val="clear" w:color="auto" w:fill="auto"/>
            <w:vAlign w:val="center"/>
            <w:hideMark/>
          </w:tcPr>
          <w:p w14:paraId="65B1BBC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2936,25</w:t>
            </w:r>
          </w:p>
        </w:tc>
        <w:tc>
          <w:tcPr>
            <w:tcW w:w="1170" w:type="dxa"/>
            <w:tcBorders>
              <w:top w:val="nil"/>
              <w:left w:val="nil"/>
              <w:bottom w:val="single" w:sz="4" w:space="0" w:color="auto"/>
              <w:right w:val="single" w:sz="4" w:space="0" w:color="auto"/>
            </w:tcBorders>
            <w:shd w:val="clear" w:color="auto" w:fill="auto"/>
            <w:vAlign w:val="center"/>
            <w:hideMark/>
          </w:tcPr>
          <w:p w14:paraId="6E7E89B3"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1944,95</w:t>
            </w:r>
          </w:p>
        </w:tc>
        <w:tc>
          <w:tcPr>
            <w:tcW w:w="1170" w:type="dxa"/>
            <w:tcBorders>
              <w:top w:val="nil"/>
              <w:left w:val="nil"/>
              <w:bottom w:val="single" w:sz="4" w:space="0" w:color="auto"/>
              <w:right w:val="single" w:sz="4" w:space="0" w:color="auto"/>
            </w:tcBorders>
            <w:shd w:val="clear" w:color="auto" w:fill="auto"/>
            <w:vAlign w:val="center"/>
            <w:hideMark/>
          </w:tcPr>
          <w:p w14:paraId="07759D4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1946,09</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1E78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2258EBF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08E1E1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2651F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42469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3E0A63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4456,81</w:t>
            </w:r>
          </w:p>
        </w:tc>
        <w:tc>
          <w:tcPr>
            <w:tcW w:w="1170" w:type="dxa"/>
            <w:tcBorders>
              <w:top w:val="nil"/>
              <w:left w:val="nil"/>
              <w:bottom w:val="single" w:sz="4" w:space="0" w:color="auto"/>
              <w:right w:val="single" w:sz="4" w:space="0" w:color="auto"/>
            </w:tcBorders>
            <w:shd w:val="clear" w:color="auto" w:fill="auto"/>
            <w:vAlign w:val="center"/>
            <w:hideMark/>
          </w:tcPr>
          <w:p w14:paraId="6C56814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2936,25</w:t>
            </w:r>
          </w:p>
        </w:tc>
        <w:tc>
          <w:tcPr>
            <w:tcW w:w="1170" w:type="dxa"/>
            <w:tcBorders>
              <w:top w:val="nil"/>
              <w:left w:val="nil"/>
              <w:bottom w:val="single" w:sz="4" w:space="0" w:color="auto"/>
              <w:right w:val="single" w:sz="4" w:space="0" w:color="auto"/>
            </w:tcBorders>
            <w:shd w:val="clear" w:color="auto" w:fill="auto"/>
            <w:vAlign w:val="center"/>
            <w:hideMark/>
          </w:tcPr>
          <w:p w14:paraId="4DAA31B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1944,95</w:t>
            </w:r>
          </w:p>
        </w:tc>
        <w:tc>
          <w:tcPr>
            <w:tcW w:w="1170" w:type="dxa"/>
            <w:tcBorders>
              <w:top w:val="nil"/>
              <w:left w:val="nil"/>
              <w:bottom w:val="single" w:sz="4" w:space="0" w:color="auto"/>
              <w:right w:val="single" w:sz="4" w:space="0" w:color="auto"/>
            </w:tcBorders>
            <w:shd w:val="clear" w:color="auto" w:fill="auto"/>
            <w:vAlign w:val="center"/>
            <w:hideMark/>
          </w:tcPr>
          <w:p w14:paraId="1542513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1946,09</w:t>
            </w:r>
          </w:p>
        </w:tc>
        <w:tc>
          <w:tcPr>
            <w:tcW w:w="3782" w:type="dxa"/>
            <w:gridSpan w:val="2"/>
            <w:vMerge/>
            <w:tcBorders>
              <w:top w:val="nil"/>
              <w:left w:val="single" w:sz="4" w:space="0" w:color="auto"/>
              <w:bottom w:val="single" w:sz="4" w:space="0" w:color="auto"/>
              <w:right w:val="single" w:sz="4" w:space="0" w:color="auto"/>
            </w:tcBorders>
            <w:vAlign w:val="center"/>
            <w:hideMark/>
          </w:tcPr>
          <w:p w14:paraId="2C3257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B0B7E9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86073B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42F96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F67F0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1878A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E603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2590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17F4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C00F0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722710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03305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61F47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4EB32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DECBE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42AB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C28C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A388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4AC0A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D3E1B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F560B41"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FA98E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2C98D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947F8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0F39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200A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4E0A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CFEEC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61DA84F"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D87FE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4BC0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618AF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C0265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4456,81</w:t>
            </w:r>
          </w:p>
        </w:tc>
        <w:tc>
          <w:tcPr>
            <w:tcW w:w="1170" w:type="dxa"/>
            <w:tcBorders>
              <w:top w:val="nil"/>
              <w:left w:val="nil"/>
              <w:bottom w:val="single" w:sz="4" w:space="0" w:color="auto"/>
              <w:right w:val="single" w:sz="4" w:space="0" w:color="auto"/>
            </w:tcBorders>
            <w:shd w:val="clear" w:color="auto" w:fill="auto"/>
            <w:vAlign w:val="center"/>
            <w:hideMark/>
          </w:tcPr>
          <w:p w14:paraId="32ED0B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2936,25</w:t>
            </w:r>
          </w:p>
        </w:tc>
        <w:tc>
          <w:tcPr>
            <w:tcW w:w="1170" w:type="dxa"/>
            <w:tcBorders>
              <w:top w:val="nil"/>
              <w:left w:val="nil"/>
              <w:bottom w:val="single" w:sz="4" w:space="0" w:color="auto"/>
              <w:right w:val="single" w:sz="4" w:space="0" w:color="auto"/>
            </w:tcBorders>
            <w:shd w:val="clear" w:color="000000" w:fill="FFFFFF"/>
            <w:vAlign w:val="center"/>
            <w:hideMark/>
          </w:tcPr>
          <w:p w14:paraId="4AE7DF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1944,95</w:t>
            </w:r>
          </w:p>
        </w:tc>
        <w:tc>
          <w:tcPr>
            <w:tcW w:w="1170" w:type="dxa"/>
            <w:tcBorders>
              <w:top w:val="nil"/>
              <w:left w:val="nil"/>
              <w:bottom w:val="single" w:sz="4" w:space="0" w:color="auto"/>
              <w:right w:val="single" w:sz="4" w:space="0" w:color="auto"/>
            </w:tcBorders>
            <w:shd w:val="clear" w:color="000000" w:fill="FFFFFF"/>
            <w:vAlign w:val="center"/>
            <w:hideMark/>
          </w:tcPr>
          <w:p w14:paraId="3C8261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1946,09</w:t>
            </w:r>
          </w:p>
        </w:tc>
        <w:tc>
          <w:tcPr>
            <w:tcW w:w="3782" w:type="dxa"/>
            <w:gridSpan w:val="2"/>
            <w:vMerge/>
            <w:tcBorders>
              <w:top w:val="nil"/>
              <w:left w:val="single" w:sz="4" w:space="0" w:color="auto"/>
              <w:bottom w:val="single" w:sz="4" w:space="0" w:color="auto"/>
              <w:right w:val="single" w:sz="4" w:space="0" w:color="auto"/>
            </w:tcBorders>
            <w:vAlign w:val="center"/>
            <w:hideMark/>
          </w:tcPr>
          <w:p w14:paraId="70EE6E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CE121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ACE9F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D002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E05FF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728A2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4456,81</w:t>
            </w:r>
          </w:p>
        </w:tc>
        <w:tc>
          <w:tcPr>
            <w:tcW w:w="1170" w:type="dxa"/>
            <w:tcBorders>
              <w:top w:val="nil"/>
              <w:left w:val="nil"/>
              <w:bottom w:val="single" w:sz="4" w:space="0" w:color="auto"/>
              <w:right w:val="single" w:sz="4" w:space="0" w:color="auto"/>
            </w:tcBorders>
            <w:shd w:val="clear" w:color="auto" w:fill="auto"/>
            <w:vAlign w:val="center"/>
            <w:hideMark/>
          </w:tcPr>
          <w:p w14:paraId="7D012E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2936,25</w:t>
            </w:r>
          </w:p>
        </w:tc>
        <w:tc>
          <w:tcPr>
            <w:tcW w:w="1170" w:type="dxa"/>
            <w:tcBorders>
              <w:top w:val="nil"/>
              <w:left w:val="nil"/>
              <w:bottom w:val="single" w:sz="4" w:space="0" w:color="auto"/>
              <w:right w:val="single" w:sz="4" w:space="0" w:color="auto"/>
            </w:tcBorders>
            <w:shd w:val="clear" w:color="000000" w:fill="FFFFFF"/>
            <w:vAlign w:val="center"/>
            <w:hideMark/>
          </w:tcPr>
          <w:p w14:paraId="316F5F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1944,95</w:t>
            </w:r>
          </w:p>
        </w:tc>
        <w:tc>
          <w:tcPr>
            <w:tcW w:w="1170" w:type="dxa"/>
            <w:tcBorders>
              <w:top w:val="nil"/>
              <w:left w:val="nil"/>
              <w:bottom w:val="single" w:sz="4" w:space="0" w:color="auto"/>
              <w:right w:val="single" w:sz="4" w:space="0" w:color="auto"/>
            </w:tcBorders>
            <w:shd w:val="clear" w:color="000000" w:fill="FFFFFF"/>
            <w:vAlign w:val="center"/>
            <w:hideMark/>
          </w:tcPr>
          <w:p w14:paraId="18BBFA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1946,09</w:t>
            </w:r>
          </w:p>
        </w:tc>
        <w:tc>
          <w:tcPr>
            <w:tcW w:w="3782" w:type="dxa"/>
            <w:gridSpan w:val="2"/>
            <w:vMerge/>
            <w:tcBorders>
              <w:top w:val="nil"/>
              <w:left w:val="single" w:sz="4" w:space="0" w:color="auto"/>
              <w:bottom w:val="single" w:sz="4" w:space="0" w:color="auto"/>
              <w:right w:val="single" w:sz="4" w:space="0" w:color="auto"/>
            </w:tcBorders>
            <w:vAlign w:val="center"/>
            <w:hideMark/>
          </w:tcPr>
          <w:p w14:paraId="7E8963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13E698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799D2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351A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73677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F94AF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28BD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F093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525E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6024C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967E7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2641A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6880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512FE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4CCBD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9EDF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E95B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5F5F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ED223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9EC01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E7D5F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CCA3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7BB7A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E61C6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0490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1E70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DEAB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D628B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A032D5"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3C06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D7F5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1EE6E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30759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164,92</w:t>
            </w:r>
          </w:p>
        </w:tc>
        <w:tc>
          <w:tcPr>
            <w:tcW w:w="1170" w:type="dxa"/>
            <w:tcBorders>
              <w:top w:val="nil"/>
              <w:left w:val="nil"/>
              <w:bottom w:val="single" w:sz="4" w:space="0" w:color="auto"/>
              <w:right w:val="single" w:sz="4" w:space="0" w:color="auto"/>
            </w:tcBorders>
            <w:shd w:val="clear" w:color="auto" w:fill="auto"/>
            <w:vAlign w:val="center"/>
            <w:hideMark/>
          </w:tcPr>
          <w:p w14:paraId="0C0420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160,00</w:t>
            </w:r>
          </w:p>
        </w:tc>
        <w:tc>
          <w:tcPr>
            <w:tcW w:w="1170" w:type="dxa"/>
            <w:tcBorders>
              <w:top w:val="nil"/>
              <w:left w:val="nil"/>
              <w:bottom w:val="single" w:sz="4" w:space="0" w:color="auto"/>
              <w:right w:val="single" w:sz="4" w:space="0" w:color="auto"/>
            </w:tcBorders>
            <w:shd w:val="clear" w:color="000000" w:fill="FFFFFF"/>
            <w:vAlign w:val="center"/>
            <w:hideMark/>
          </w:tcPr>
          <w:p w14:paraId="1554A0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160,00</w:t>
            </w:r>
          </w:p>
        </w:tc>
        <w:tc>
          <w:tcPr>
            <w:tcW w:w="1170" w:type="dxa"/>
            <w:tcBorders>
              <w:top w:val="nil"/>
              <w:left w:val="nil"/>
              <w:bottom w:val="single" w:sz="4" w:space="0" w:color="auto"/>
              <w:right w:val="single" w:sz="4" w:space="0" w:color="auto"/>
            </w:tcBorders>
            <w:shd w:val="clear" w:color="000000" w:fill="FFFFFF"/>
            <w:vAlign w:val="center"/>
            <w:hideMark/>
          </w:tcPr>
          <w:p w14:paraId="6A934D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189F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0FD5D1B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BCADD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B006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C052B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D5348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164,92</w:t>
            </w:r>
          </w:p>
        </w:tc>
        <w:tc>
          <w:tcPr>
            <w:tcW w:w="1170" w:type="dxa"/>
            <w:tcBorders>
              <w:top w:val="nil"/>
              <w:left w:val="nil"/>
              <w:bottom w:val="single" w:sz="4" w:space="0" w:color="auto"/>
              <w:right w:val="single" w:sz="4" w:space="0" w:color="auto"/>
            </w:tcBorders>
            <w:shd w:val="clear" w:color="auto" w:fill="auto"/>
            <w:vAlign w:val="center"/>
            <w:hideMark/>
          </w:tcPr>
          <w:p w14:paraId="2F1ED8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160,00</w:t>
            </w:r>
          </w:p>
        </w:tc>
        <w:tc>
          <w:tcPr>
            <w:tcW w:w="1170" w:type="dxa"/>
            <w:tcBorders>
              <w:top w:val="nil"/>
              <w:left w:val="nil"/>
              <w:bottom w:val="single" w:sz="4" w:space="0" w:color="auto"/>
              <w:right w:val="single" w:sz="4" w:space="0" w:color="auto"/>
            </w:tcBorders>
            <w:shd w:val="clear" w:color="auto" w:fill="auto"/>
            <w:vAlign w:val="center"/>
            <w:hideMark/>
          </w:tcPr>
          <w:p w14:paraId="4D6FB8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160,00</w:t>
            </w:r>
          </w:p>
        </w:tc>
        <w:tc>
          <w:tcPr>
            <w:tcW w:w="1170" w:type="dxa"/>
            <w:tcBorders>
              <w:top w:val="nil"/>
              <w:left w:val="nil"/>
              <w:bottom w:val="single" w:sz="4" w:space="0" w:color="auto"/>
              <w:right w:val="single" w:sz="4" w:space="0" w:color="auto"/>
            </w:tcBorders>
            <w:shd w:val="clear" w:color="auto" w:fill="auto"/>
            <w:vAlign w:val="center"/>
            <w:hideMark/>
          </w:tcPr>
          <w:p w14:paraId="52057D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7BE05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60CF35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8DC3B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D2DB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B3161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07215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C085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CEA6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D9CA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B4B62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99058B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9E09D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FCE2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89BBB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962D6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C080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1BFD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DD68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40832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454F57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1A7C0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915A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24D86D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33A8A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D6E5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258D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A622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97764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4086DAE"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5A2C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6AFD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038821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8761C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5,15</w:t>
            </w:r>
          </w:p>
        </w:tc>
        <w:tc>
          <w:tcPr>
            <w:tcW w:w="1170" w:type="dxa"/>
            <w:tcBorders>
              <w:top w:val="nil"/>
              <w:left w:val="nil"/>
              <w:bottom w:val="single" w:sz="4" w:space="0" w:color="auto"/>
              <w:right w:val="single" w:sz="4" w:space="0" w:color="auto"/>
            </w:tcBorders>
            <w:shd w:val="clear" w:color="auto" w:fill="auto"/>
            <w:vAlign w:val="center"/>
            <w:hideMark/>
          </w:tcPr>
          <w:p w14:paraId="0639AB4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28,80</w:t>
            </w:r>
          </w:p>
        </w:tc>
        <w:tc>
          <w:tcPr>
            <w:tcW w:w="1170" w:type="dxa"/>
            <w:tcBorders>
              <w:top w:val="nil"/>
              <w:left w:val="nil"/>
              <w:bottom w:val="single" w:sz="4" w:space="0" w:color="auto"/>
              <w:right w:val="single" w:sz="4" w:space="0" w:color="auto"/>
            </w:tcBorders>
            <w:shd w:val="clear" w:color="000000" w:fill="FFFFFF"/>
            <w:vAlign w:val="center"/>
            <w:hideMark/>
          </w:tcPr>
          <w:p w14:paraId="6D6D49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17,50</w:t>
            </w:r>
          </w:p>
        </w:tc>
        <w:tc>
          <w:tcPr>
            <w:tcW w:w="1170" w:type="dxa"/>
            <w:tcBorders>
              <w:top w:val="nil"/>
              <w:left w:val="nil"/>
              <w:bottom w:val="single" w:sz="4" w:space="0" w:color="auto"/>
              <w:right w:val="single" w:sz="4" w:space="0" w:color="auto"/>
            </w:tcBorders>
            <w:shd w:val="clear" w:color="000000" w:fill="FFFFFF"/>
            <w:vAlign w:val="center"/>
            <w:hideMark/>
          </w:tcPr>
          <w:p w14:paraId="14A09A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18,40</w:t>
            </w:r>
          </w:p>
        </w:tc>
        <w:tc>
          <w:tcPr>
            <w:tcW w:w="3782" w:type="dxa"/>
            <w:gridSpan w:val="2"/>
            <w:vMerge/>
            <w:tcBorders>
              <w:top w:val="nil"/>
              <w:left w:val="single" w:sz="4" w:space="0" w:color="auto"/>
              <w:bottom w:val="single" w:sz="4" w:space="0" w:color="auto"/>
              <w:right w:val="single" w:sz="4" w:space="0" w:color="auto"/>
            </w:tcBorders>
            <w:vAlign w:val="center"/>
            <w:hideMark/>
          </w:tcPr>
          <w:p w14:paraId="705626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5F22A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26483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0477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76BDA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FA879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5,15</w:t>
            </w:r>
          </w:p>
        </w:tc>
        <w:tc>
          <w:tcPr>
            <w:tcW w:w="1170" w:type="dxa"/>
            <w:tcBorders>
              <w:top w:val="nil"/>
              <w:left w:val="nil"/>
              <w:bottom w:val="single" w:sz="4" w:space="0" w:color="auto"/>
              <w:right w:val="single" w:sz="4" w:space="0" w:color="auto"/>
            </w:tcBorders>
            <w:shd w:val="clear" w:color="auto" w:fill="auto"/>
            <w:vAlign w:val="center"/>
            <w:hideMark/>
          </w:tcPr>
          <w:p w14:paraId="3D53538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28,80</w:t>
            </w:r>
          </w:p>
        </w:tc>
        <w:tc>
          <w:tcPr>
            <w:tcW w:w="1170" w:type="dxa"/>
            <w:tcBorders>
              <w:top w:val="nil"/>
              <w:left w:val="nil"/>
              <w:bottom w:val="single" w:sz="4" w:space="0" w:color="auto"/>
              <w:right w:val="single" w:sz="4" w:space="0" w:color="auto"/>
            </w:tcBorders>
            <w:shd w:val="clear" w:color="000000" w:fill="FFFFFF"/>
            <w:vAlign w:val="center"/>
            <w:hideMark/>
          </w:tcPr>
          <w:p w14:paraId="40B926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17,50</w:t>
            </w:r>
          </w:p>
        </w:tc>
        <w:tc>
          <w:tcPr>
            <w:tcW w:w="1170" w:type="dxa"/>
            <w:tcBorders>
              <w:top w:val="nil"/>
              <w:left w:val="nil"/>
              <w:bottom w:val="single" w:sz="4" w:space="0" w:color="auto"/>
              <w:right w:val="single" w:sz="4" w:space="0" w:color="auto"/>
            </w:tcBorders>
            <w:shd w:val="clear" w:color="000000" w:fill="FFFFFF"/>
            <w:vAlign w:val="center"/>
            <w:hideMark/>
          </w:tcPr>
          <w:p w14:paraId="1A11A9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18,40</w:t>
            </w:r>
          </w:p>
        </w:tc>
        <w:tc>
          <w:tcPr>
            <w:tcW w:w="3782" w:type="dxa"/>
            <w:gridSpan w:val="2"/>
            <w:vMerge/>
            <w:tcBorders>
              <w:top w:val="nil"/>
              <w:left w:val="single" w:sz="4" w:space="0" w:color="auto"/>
              <w:bottom w:val="single" w:sz="4" w:space="0" w:color="auto"/>
              <w:right w:val="single" w:sz="4" w:space="0" w:color="auto"/>
            </w:tcBorders>
            <w:vAlign w:val="center"/>
            <w:hideMark/>
          </w:tcPr>
          <w:p w14:paraId="329A2A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9577E3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FC28E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CEB4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5FFA5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B7E76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A33D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84C8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0A5A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F49B2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A9A40B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C9204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B750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BA468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D4F72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EAB2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BC03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E584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80B75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6797A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AB1AD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62C5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13D1F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0F7B5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0879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32FF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8897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828CD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FC43C6"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31BC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2419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2FFAC8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2DDA8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1191,10</w:t>
            </w:r>
          </w:p>
        </w:tc>
        <w:tc>
          <w:tcPr>
            <w:tcW w:w="1170" w:type="dxa"/>
            <w:tcBorders>
              <w:top w:val="nil"/>
              <w:left w:val="nil"/>
              <w:bottom w:val="single" w:sz="4" w:space="0" w:color="auto"/>
              <w:right w:val="single" w:sz="4" w:space="0" w:color="auto"/>
            </w:tcBorders>
            <w:shd w:val="clear" w:color="auto" w:fill="auto"/>
            <w:vAlign w:val="center"/>
            <w:hideMark/>
          </w:tcPr>
          <w:p w14:paraId="4C9468F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1463,55</w:t>
            </w:r>
          </w:p>
        </w:tc>
        <w:tc>
          <w:tcPr>
            <w:tcW w:w="1170" w:type="dxa"/>
            <w:tcBorders>
              <w:top w:val="nil"/>
              <w:left w:val="nil"/>
              <w:bottom w:val="single" w:sz="4" w:space="0" w:color="auto"/>
              <w:right w:val="single" w:sz="4" w:space="0" w:color="auto"/>
            </w:tcBorders>
            <w:shd w:val="clear" w:color="auto" w:fill="auto"/>
            <w:vAlign w:val="center"/>
            <w:hideMark/>
          </w:tcPr>
          <w:p w14:paraId="748CC5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1664,08</w:t>
            </w:r>
          </w:p>
        </w:tc>
        <w:tc>
          <w:tcPr>
            <w:tcW w:w="1170" w:type="dxa"/>
            <w:tcBorders>
              <w:top w:val="nil"/>
              <w:left w:val="nil"/>
              <w:bottom w:val="single" w:sz="4" w:space="0" w:color="auto"/>
              <w:right w:val="single" w:sz="4" w:space="0" w:color="auto"/>
            </w:tcBorders>
            <w:shd w:val="clear" w:color="auto" w:fill="auto"/>
            <w:vAlign w:val="center"/>
            <w:hideMark/>
          </w:tcPr>
          <w:p w14:paraId="579391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1664,08</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526B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004038" w:rsidRPr="00004038" w14:paraId="1E57E57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7C0BE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47B8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74BD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39200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1191,10</w:t>
            </w:r>
          </w:p>
        </w:tc>
        <w:tc>
          <w:tcPr>
            <w:tcW w:w="1170" w:type="dxa"/>
            <w:tcBorders>
              <w:top w:val="nil"/>
              <w:left w:val="nil"/>
              <w:bottom w:val="single" w:sz="4" w:space="0" w:color="auto"/>
              <w:right w:val="single" w:sz="4" w:space="0" w:color="auto"/>
            </w:tcBorders>
            <w:shd w:val="clear" w:color="auto" w:fill="auto"/>
            <w:vAlign w:val="center"/>
            <w:hideMark/>
          </w:tcPr>
          <w:p w14:paraId="1325C13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1463,55</w:t>
            </w:r>
          </w:p>
        </w:tc>
        <w:tc>
          <w:tcPr>
            <w:tcW w:w="1170" w:type="dxa"/>
            <w:tcBorders>
              <w:top w:val="nil"/>
              <w:left w:val="nil"/>
              <w:bottom w:val="single" w:sz="4" w:space="0" w:color="auto"/>
              <w:right w:val="single" w:sz="4" w:space="0" w:color="auto"/>
            </w:tcBorders>
            <w:shd w:val="clear" w:color="auto" w:fill="auto"/>
            <w:vAlign w:val="center"/>
            <w:hideMark/>
          </w:tcPr>
          <w:p w14:paraId="2A7125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1664,08</w:t>
            </w:r>
          </w:p>
        </w:tc>
        <w:tc>
          <w:tcPr>
            <w:tcW w:w="1170" w:type="dxa"/>
            <w:tcBorders>
              <w:top w:val="nil"/>
              <w:left w:val="nil"/>
              <w:bottom w:val="single" w:sz="4" w:space="0" w:color="auto"/>
              <w:right w:val="single" w:sz="4" w:space="0" w:color="auto"/>
            </w:tcBorders>
            <w:shd w:val="clear" w:color="auto" w:fill="auto"/>
            <w:vAlign w:val="center"/>
            <w:hideMark/>
          </w:tcPr>
          <w:p w14:paraId="51B8A2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1664,08</w:t>
            </w:r>
          </w:p>
        </w:tc>
        <w:tc>
          <w:tcPr>
            <w:tcW w:w="3782" w:type="dxa"/>
            <w:gridSpan w:val="2"/>
            <w:vMerge/>
            <w:tcBorders>
              <w:top w:val="nil"/>
              <w:left w:val="single" w:sz="4" w:space="0" w:color="auto"/>
              <w:bottom w:val="single" w:sz="4" w:space="0" w:color="auto"/>
              <w:right w:val="single" w:sz="4" w:space="0" w:color="auto"/>
            </w:tcBorders>
            <w:vAlign w:val="center"/>
            <w:hideMark/>
          </w:tcPr>
          <w:p w14:paraId="333549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3F288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0BA1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2CB7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7CE1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9E266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72CA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D479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4AC1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7F2CA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31FA5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A026C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0B4F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EE9C8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9CAC9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96B0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F577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F440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25E6A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3A7442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75D33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85A8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BA6B1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4ECA6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C0FE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FCAF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D494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D44CE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11A3B0"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EF87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37D8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6B71A5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1EC49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D5A4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F0D63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FBFB4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8107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004038" w:rsidRPr="00004038" w14:paraId="603ECC3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4C177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0788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1996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1B7D8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09CB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3DFFB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2B448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95FEE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7DC0B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42C3E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06F57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A8F46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58C87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3543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5E43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4E7E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A5B9C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407822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55FB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9B56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943AE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49278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36CD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6E16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55A0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4EAF0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452A63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F1805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9048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53DBF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CDBA7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A9E3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7986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1B70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9AD9C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DB39B64"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1BE8C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7B1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BDAD1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4A85D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w:t>
            </w:r>
          </w:p>
        </w:tc>
        <w:tc>
          <w:tcPr>
            <w:tcW w:w="1170" w:type="dxa"/>
            <w:tcBorders>
              <w:top w:val="nil"/>
              <w:left w:val="nil"/>
              <w:bottom w:val="single" w:sz="4" w:space="0" w:color="auto"/>
              <w:right w:val="single" w:sz="4" w:space="0" w:color="auto"/>
            </w:tcBorders>
            <w:shd w:val="clear" w:color="auto" w:fill="auto"/>
            <w:vAlign w:val="center"/>
            <w:hideMark/>
          </w:tcPr>
          <w:p w14:paraId="6A07E1C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35,90</w:t>
            </w:r>
          </w:p>
        </w:tc>
        <w:tc>
          <w:tcPr>
            <w:tcW w:w="1170" w:type="dxa"/>
            <w:tcBorders>
              <w:top w:val="nil"/>
              <w:left w:val="nil"/>
              <w:bottom w:val="single" w:sz="4" w:space="0" w:color="auto"/>
              <w:right w:val="single" w:sz="4" w:space="0" w:color="auto"/>
            </w:tcBorders>
            <w:shd w:val="clear" w:color="000000" w:fill="FFFFFF"/>
            <w:vAlign w:val="center"/>
            <w:hideMark/>
          </w:tcPr>
          <w:p w14:paraId="4B6E09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4,37</w:t>
            </w:r>
          </w:p>
        </w:tc>
        <w:tc>
          <w:tcPr>
            <w:tcW w:w="1170" w:type="dxa"/>
            <w:tcBorders>
              <w:top w:val="nil"/>
              <w:left w:val="nil"/>
              <w:bottom w:val="single" w:sz="4" w:space="0" w:color="auto"/>
              <w:right w:val="single" w:sz="4" w:space="0" w:color="auto"/>
            </w:tcBorders>
            <w:shd w:val="clear" w:color="000000" w:fill="FFFFFF"/>
            <w:vAlign w:val="center"/>
            <w:hideMark/>
          </w:tcPr>
          <w:p w14:paraId="57715A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4,61</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9BCA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36EFE5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E5D02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34D0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222F7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2747F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w:t>
            </w:r>
          </w:p>
        </w:tc>
        <w:tc>
          <w:tcPr>
            <w:tcW w:w="1170" w:type="dxa"/>
            <w:tcBorders>
              <w:top w:val="nil"/>
              <w:left w:val="nil"/>
              <w:bottom w:val="single" w:sz="4" w:space="0" w:color="auto"/>
              <w:right w:val="single" w:sz="4" w:space="0" w:color="auto"/>
            </w:tcBorders>
            <w:shd w:val="clear" w:color="auto" w:fill="auto"/>
            <w:vAlign w:val="center"/>
            <w:hideMark/>
          </w:tcPr>
          <w:p w14:paraId="1A4E6FF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35,90</w:t>
            </w:r>
          </w:p>
        </w:tc>
        <w:tc>
          <w:tcPr>
            <w:tcW w:w="1170" w:type="dxa"/>
            <w:tcBorders>
              <w:top w:val="nil"/>
              <w:left w:val="nil"/>
              <w:bottom w:val="single" w:sz="4" w:space="0" w:color="auto"/>
              <w:right w:val="single" w:sz="4" w:space="0" w:color="auto"/>
            </w:tcBorders>
            <w:shd w:val="clear" w:color="000000" w:fill="FFFFFF"/>
            <w:vAlign w:val="center"/>
            <w:hideMark/>
          </w:tcPr>
          <w:p w14:paraId="4E2A07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4,37</w:t>
            </w:r>
          </w:p>
        </w:tc>
        <w:tc>
          <w:tcPr>
            <w:tcW w:w="1170" w:type="dxa"/>
            <w:tcBorders>
              <w:top w:val="nil"/>
              <w:left w:val="nil"/>
              <w:bottom w:val="single" w:sz="4" w:space="0" w:color="auto"/>
              <w:right w:val="single" w:sz="4" w:space="0" w:color="auto"/>
            </w:tcBorders>
            <w:shd w:val="clear" w:color="000000" w:fill="FFFFFF"/>
            <w:vAlign w:val="center"/>
            <w:hideMark/>
          </w:tcPr>
          <w:p w14:paraId="3D608A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4,61</w:t>
            </w:r>
          </w:p>
        </w:tc>
        <w:tc>
          <w:tcPr>
            <w:tcW w:w="3782" w:type="dxa"/>
            <w:gridSpan w:val="2"/>
            <w:vMerge/>
            <w:tcBorders>
              <w:top w:val="nil"/>
              <w:left w:val="single" w:sz="4" w:space="0" w:color="auto"/>
              <w:bottom w:val="single" w:sz="4" w:space="0" w:color="auto"/>
              <w:right w:val="single" w:sz="4" w:space="0" w:color="auto"/>
            </w:tcBorders>
            <w:vAlign w:val="center"/>
            <w:hideMark/>
          </w:tcPr>
          <w:p w14:paraId="3BA3BB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08F43B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41F78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6B9C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6F51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E86AC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A41A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8809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D088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10AA6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30CDC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32584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5F6F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53286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E5462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536C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77D2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C540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E4F6D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5A5E7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537C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E783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0B4C2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19C12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7E9B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1416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A05D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72271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580B17"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8E701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3FD7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09497C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33ECE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99,00</w:t>
            </w:r>
          </w:p>
        </w:tc>
        <w:tc>
          <w:tcPr>
            <w:tcW w:w="1170" w:type="dxa"/>
            <w:tcBorders>
              <w:top w:val="nil"/>
              <w:left w:val="nil"/>
              <w:bottom w:val="single" w:sz="4" w:space="0" w:color="auto"/>
              <w:right w:val="single" w:sz="4" w:space="0" w:color="auto"/>
            </w:tcBorders>
            <w:shd w:val="clear" w:color="auto" w:fill="auto"/>
            <w:vAlign w:val="center"/>
            <w:hideMark/>
          </w:tcPr>
          <w:p w14:paraId="7B79A2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99,00</w:t>
            </w:r>
          </w:p>
        </w:tc>
        <w:tc>
          <w:tcPr>
            <w:tcW w:w="1170" w:type="dxa"/>
            <w:tcBorders>
              <w:top w:val="nil"/>
              <w:left w:val="nil"/>
              <w:bottom w:val="single" w:sz="4" w:space="0" w:color="auto"/>
              <w:right w:val="single" w:sz="4" w:space="0" w:color="auto"/>
            </w:tcBorders>
            <w:shd w:val="clear" w:color="000000" w:fill="FFFFFF"/>
            <w:vAlign w:val="center"/>
            <w:hideMark/>
          </w:tcPr>
          <w:p w14:paraId="045DF4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99,00</w:t>
            </w:r>
          </w:p>
        </w:tc>
        <w:tc>
          <w:tcPr>
            <w:tcW w:w="1170" w:type="dxa"/>
            <w:tcBorders>
              <w:top w:val="nil"/>
              <w:left w:val="nil"/>
              <w:bottom w:val="single" w:sz="4" w:space="0" w:color="auto"/>
              <w:right w:val="single" w:sz="4" w:space="0" w:color="auto"/>
            </w:tcBorders>
            <w:shd w:val="clear" w:color="000000" w:fill="FFFFFF"/>
            <w:vAlign w:val="center"/>
            <w:hideMark/>
          </w:tcPr>
          <w:p w14:paraId="238941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99,00</w:t>
            </w:r>
          </w:p>
        </w:tc>
        <w:tc>
          <w:tcPr>
            <w:tcW w:w="3782" w:type="dxa"/>
            <w:gridSpan w:val="2"/>
            <w:vMerge/>
            <w:tcBorders>
              <w:top w:val="nil"/>
              <w:left w:val="single" w:sz="4" w:space="0" w:color="auto"/>
              <w:bottom w:val="single" w:sz="4" w:space="0" w:color="auto"/>
              <w:right w:val="single" w:sz="4" w:space="0" w:color="auto"/>
            </w:tcBorders>
            <w:vAlign w:val="center"/>
            <w:hideMark/>
          </w:tcPr>
          <w:p w14:paraId="63A371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AB9344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AE3C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5708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DCD8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F68AC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99,00</w:t>
            </w:r>
          </w:p>
        </w:tc>
        <w:tc>
          <w:tcPr>
            <w:tcW w:w="1170" w:type="dxa"/>
            <w:tcBorders>
              <w:top w:val="nil"/>
              <w:left w:val="nil"/>
              <w:bottom w:val="single" w:sz="4" w:space="0" w:color="auto"/>
              <w:right w:val="single" w:sz="4" w:space="0" w:color="auto"/>
            </w:tcBorders>
            <w:shd w:val="clear" w:color="auto" w:fill="auto"/>
            <w:vAlign w:val="center"/>
            <w:hideMark/>
          </w:tcPr>
          <w:p w14:paraId="4D9CC3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99,00</w:t>
            </w:r>
          </w:p>
        </w:tc>
        <w:tc>
          <w:tcPr>
            <w:tcW w:w="1170" w:type="dxa"/>
            <w:tcBorders>
              <w:top w:val="nil"/>
              <w:left w:val="nil"/>
              <w:bottom w:val="single" w:sz="4" w:space="0" w:color="auto"/>
              <w:right w:val="single" w:sz="4" w:space="0" w:color="auto"/>
            </w:tcBorders>
            <w:shd w:val="clear" w:color="000000" w:fill="FFFFFF"/>
            <w:vAlign w:val="center"/>
            <w:hideMark/>
          </w:tcPr>
          <w:p w14:paraId="120753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99,00</w:t>
            </w:r>
          </w:p>
        </w:tc>
        <w:tc>
          <w:tcPr>
            <w:tcW w:w="1170" w:type="dxa"/>
            <w:tcBorders>
              <w:top w:val="nil"/>
              <w:left w:val="nil"/>
              <w:bottom w:val="single" w:sz="4" w:space="0" w:color="auto"/>
              <w:right w:val="single" w:sz="4" w:space="0" w:color="auto"/>
            </w:tcBorders>
            <w:shd w:val="clear" w:color="000000" w:fill="FFFFFF"/>
            <w:vAlign w:val="center"/>
            <w:hideMark/>
          </w:tcPr>
          <w:p w14:paraId="3E1CA2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99,00</w:t>
            </w:r>
          </w:p>
        </w:tc>
        <w:tc>
          <w:tcPr>
            <w:tcW w:w="3782" w:type="dxa"/>
            <w:gridSpan w:val="2"/>
            <w:vMerge/>
            <w:tcBorders>
              <w:top w:val="nil"/>
              <w:left w:val="single" w:sz="4" w:space="0" w:color="auto"/>
              <w:bottom w:val="single" w:sz="4" w:space="0" w:color="auto"/>
              <w:right w:val="single" w:sz="4" w:space="0" w:color="auto"/>
            </w:tcBorders>
            <w:vAlign w:val="center"/>
            <w:hideMark/>
          </w:tcPr>
          <w:p w14:paraId="6B800E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A0A86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17FB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13CC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8B96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12193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3183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809C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ED6E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5A803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73CEE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36890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7DEF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5134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D6798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4D6A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FC73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F10A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329DF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B50E7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D5DB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4509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7B5B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E807F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9567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BD5D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A978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7829C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475395D"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F81E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C574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2765" w:type="dxa"/>
            <w:tcBorders>
              <w:top w:val="nil"/>
              <w:left w:val="nil"/>
              <w:bottom w:val="single" w:sz="4" w:space="0" w:color="auto"/>
              <w:right w:val="single" w:sz="4" w:space="0" w:color="auto"/>
            </w:tcBorders>
            <w:shd w:val="clear" w:color="auto" w:fill="auto"/>
            <w:vAlign w:val="center"/>
            <w:hideMark/>
          </w:tcPr>
          <w:p w14:paraId="0B0220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BA643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6D77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69FF0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0D0F0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9F18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B122C9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0267F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F710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4370F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F4E77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3E27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B87D2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49067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2E80B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8EFD8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346BE8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C0746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E2F90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1B517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6513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B78A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392A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F105B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142D9A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5A0AA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B0A9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541F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148DE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8B76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41EC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0975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9F46E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D2A48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CA433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478F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E47E6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75AE6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3B1E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0D52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13FE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4277C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80BA03"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FED0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8C93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E07FC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37632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2386,64</w:t>
            </w:r>
          </w:p>
        </w:tc>
        <w:tc>
          <w:tcPr>
            <w:tcW w:w="1170" w:type="dxa"/>
            <w:tcBorders>
              <w:top w:val="nil"/>
              <w:left w:val="nil"/>
              <w:bottom w:val="single" w:sz="4" w:space="0" w:color="auto"/>
              <w:right w:val="single" w:sz="4" w:space="0" w:color="auto"/>
            </w:tcBorders>
            <w:shd w:val="clear" w:color="auto" w:fill="auto"/>
            <w:vAlign w:val="center"/>
            <w:hideMark/>
          </w:tcPr>
          <w:p w14:paraId="088A78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34401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30AB7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36C0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004038" w:rsidRPr="00004038" w14:paraId="629B0AF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D6CE9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4F0F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212DB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88EA3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2386,64</w:t>
            </w:r>
          </w:p>
        </w:tc>
        <w:tc>
          <w:tcPr>
            <w:tcW w:w="1170" w:type="dxa"/>
            <w:tcBorders>
              <w:top w:val="nil"/>
              <w:left w:val="nil"/>
              <w:bottom w:val="single" w:sz="4" w:space="0" w:color="auto"/>
              <w:right w:val="single" w:sz="4" w:space="0" w:color="auto"/>
            </w:tcBorders>
            <w:shd w:val="clear" w:color="auto" w:fill="auto"/>
            <w:vAlign w:val="center"/>
            <w:hideMark/>
          </w:tcPr>
          <w:p w14:paraId="632136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C26C1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5E843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A7B2D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3659A4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10183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1B95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737FD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A0408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C29A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A847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BCE3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A7FC9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381984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BDD13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3F10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D77E1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B233E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30FC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5E6E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CEA3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B67AD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B41FE6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BBF3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85AE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97814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EB060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64EA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756A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78B5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DD68F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3C1481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C9E7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C3D0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2765" w:type="dxa"/>
            <w:tcBorders>
              <w:top w:val="nil"/>
              <w:left w:val="nil"/>
              <w:bottom w:val="single" w:sz="4" w:space="0" w:color="auto"/>
              <w:right w:val="single" w:sz="4" w:space="0" w:color="auto"/>
            </w:tcBorders>
            <w:shd w:val="clear" w:color="auto" w:fill="auto"/>
            <w:vAlign w:val="center"/>
            <w:hideMark/>
          </w:tcPr>
          <w:p w14:paraId="341DE4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9DE10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312A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436C4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419DE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7197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МУП "Теплосети СГО"</w:t>
            </w:r>
          </w:p>
        </w:tc>
      </w:tr>
      <w:tr w:rsidR="00004038" w:rsidRPr="00004038" w14:paraId="5C57CDC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F7F4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6A96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319D6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157EB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FA91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BA2AF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B2509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6EC8F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BC72D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7D2E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80A3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21B03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16B5B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95AE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4CC1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B48D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F9BA2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C7FA05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8E20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8E61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44C8CD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7C3C0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C9BC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4F07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E757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D0B7B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F49B4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3807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93BC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DB537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C185D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D02B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18BE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4667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DFC73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C3979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AF5D8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6D20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6992B1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BAE69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600,00</w:t>
            </w:r>
          </w:p>
        </w:tc>
        <w:tc>
          <w:tcPr>
            <w:tcW w:w="1170" w:type="dxa"/>
            <w:tcBorders>
              <w:top w:val="nil"/>
              <w:left w:val="nil"/>
              <w:bottom w:val="single" w:sz="4" w:space="0" w:color="auto"/>
              <w:right w:val="single" w:sz="4" w:space="0" w:color="auto"/>
            </w:tcBorders>
            <w:shd w:val="clear" w:color="auto" w:fill="auto"/>
            <w:vAlign w:val="center"/>
            <w:hideMark/>
          </w:tcPr>
          <w:p w14:paraId="2D156D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599,00</w:t>
            </w:r>
          </w:p>
        </w:tc>
        <w:tc>
          <w:tcPr>
            <w:tcW w:w="1170" w:type="dxa"/>
            <w:tcBorders>
              <w:top w:val="nil"/>
              <w:left w:val="nil"/>
              <w:bottom w:val="single" w:sz="4" w:space="0" w:color="auto"/>
              <w:right w:val="single" w:sz="4" w:space="0" w:color="auto"/>
            </w:tcBorders>
            <w:shd w:val="clear" w:color="auto" w:fill="auto"/>
            <w:vAlign w:val="center"/>
            <w:hideMark/>
          </w:tcPr>
          <w:p w14:paraId="2A0518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599,00</w:t>
            </w:r>
          </w:p>
        </w:tc>
        <w:tc>
          <w:tcPr>
            <w:tcW w:w="1170" w:type="dxa"/>
            <w:tcBorders>
              <w:top w:val="nil"/>
              <w:left w:val="nil"/>
              <w:bottom w:val="single" w:sz="4" w:space="0" w:color="auto"/>
              <w:right w:val="single" w:sz="4" w:space="0" w:color="auto"/>
            </w:tcBorders>
            <w:shd w:val="clear" w:color="auto" w:fill="auto"/>
            <w:vAlign w:val="center"/>
            <w:hideMark/>
          </w:tcPr>
          <w:p w14:paraId="2093BB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8EA1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A5E7E6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A9AD8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15ED8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E9994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4F594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600,00</w:t>
            </w:r>
          </w:p>
        </w:tc>
        <w:tc>
          <w:tcPr>
            <w:tcW w:w="1170" w:type="dxa"/>
            <w:tcBorders>
              <w:top w:val="nil"/>
              <w:left w:val="nil"/>
              <w:bottom w:val="single" w:sz="4" w:space="0" w:color="auto"/>
              <w:right w:val="single" w:sz="4" w:space="0" w:color="auto"/>
            </w:tcBorders>
            <w:shd w:val="clear" w:color="auto" w:fill="auto"/>
            <w:vAlign w:val="center"/>
            <w:hideMark/>
          </w:tcPr>
          <w:p w14:paraId="1C3D0D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599,00</w:t>
            </w:r>
          </w:p>
        </w:tc>
        <w:tc>
          <w:tcPr>
            <w:tcW w:w="1170" w:type="dxa"/>
            <w:tcBorders>
              <w:top w:val="nil"/>
              <w:left w:val="nil"/>
              <w:bottom w:val="single" w:sz="4" w:space="0" w:color="auto"/>
              <w:right w:val="single" w:sz="4" w:space="0" w:color="auto"/>
            </w:tcBorders>
            <w:shd w:val="clear" w:color="auto" w:fill="auto"/>
            <w:vAlign w:val="center"/>
            <w:hideMark/>
          </w:tcPr>
          <w:p w14:paraId="6D30B8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599,00</w:t>
            </w:r>
          </w:p>
        </w:tc>
        <w:tc>
          <w:tcPr>
            <w:tcW w:w="1170" w:type="dxa"/>
            <w:tcBorders>
              <w:top w:val="nil"/>
              <w:left w:val="nil"/>
              <w:bottom w:val="single" w:sz="4" w:space="0" w:color="auto"/>
              <w:right w:val="single" w:sz="4" w:space="0" w:color="auto"/>
            </w:tcBorders>
            <w:shd w:val="clear" w:color="auto" w:fill="auto"/>
            <w:vAlign w:val="center"/>
            <w:hideMark/>
          </w:tcPr>
          <w:p w14:paraId="012A43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D705A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429747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6246E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BB23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57A4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9468A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38F5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20A6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AA74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73FC3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33FD2F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6648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E921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DABA9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D87C7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03F4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D1D0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39B6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01225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2D2EFA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28CB3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BE14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9235C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CB32E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022D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8584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44E6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43B7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FAF973D"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3FAE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25D5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Проекто-изыскательские работы реки "Светлогорка"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0D83D8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60AAB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750C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550,00</w:t>
            </w:r>
          </w:p>
        </w:tc>
        <w:tc>
          <w:tcPr>
            <w:tcW w:w="1170" w:type="dxa"/>
            <w:tcBorders>
              <w:top w:val="nil"/>
              <w:left w:val="nil"/>
              <w:bottom w:val="single" w:sz="4" w:space="0" w:color="auto"/>
              <w:right w:val="single" w:sz="4" w:space="0" w:color="auto"/>
            </w:tcBorders>
            <w:shd w:val="clear" w:color="auto" w:fill="auto"/>
            <w:vAlign w:val="center"/>
            <w:hideMark/>
          </w:tcPr>
          <w:p w14:paraId="4F6709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E9E6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4D89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 "ОКС"</w:t>
            </w:r>
            <w:r w:rsidRPr="00004038">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004038" w:rsidRPr="00004038" w14:paraId="1A85763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E49ED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35C2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A7ECB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D4BFA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E3A8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550,00</w:t>
            </w:r>
          </w:p>
        </w:tc>
        <w:tc>
          <w:tcPr>
            <w:tcW w:w="1170" w:type="dxa"/>
            <w:tcBorders>
              <w:top w:val="nil"/>
              <w:left w:val="nil"/>
              <w:bottom w:val="single" w:sz="4" w:space="0" w:color="auto"/>
              <w:right w:val="single" w:sz="4" w:space="0" w:color="auto"/>
            </w:tcBorders>
            <w:shd w:val="clear" w:color="auto" w:fill="auto"/>
            <w:vAlign w:val="center"/>
            <w:hideMark/>
          </w:tcPr>
          <w:p w14:paraId="66C359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4827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E1083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A2C11C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151B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CD29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2CDA7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6A9AE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9FA7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F336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7937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50E9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B37A1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7B3CF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2C15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E4D2B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17A23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C266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EB45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E3D8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0F276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3388CC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5EC5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EC8CB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84606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17207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A8BD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6808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2C9C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E746A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4B2D44F" w14:textId="77777777" w:rsidTr="00004038">
        <w:trPr>
          <w:gridAfter w:val="1"/>
          <w:wAfter w:w="9" w:type="dxa"/>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B7C87B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1.2.</w:t>
            </w:r>
          </w:p>
        </w:tc>
        <w:tc>
          <w:tcPr>
            <w:tcW w:w="3082" w:type="dxa"/>
            <w:tcBorders>
              <w:top w:val="nil"/>
              <w:left w:val="nil"/>
              <w:bottom w:val="single" w:sz="4" w:space="0" w:color="auto"/>
              <w:right w:val="single" w:sz="4" w:space="0" w:color="auto"/>
            </w:tcBorders>
            <w:shd w:val="clear" w:color="000000" w:fill="FFFFFF"/>
            <w:vAlign w:val="center"/>
            <w:hideMark/>
          </w:tcPr>
          <w:p w14:paraId="036FCC9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765" w:type="dxa"/>
            <w:tcBorders>
              <w:top w:val="nil"/>
              <w:left w:val="nil"/>
              <w:bottom w:val="single" w:sz="4" w:space="0" w:color="auto"/>
              <w:right w:val="single" w:sz="4" w:space="0" w:color="auto"/>
            </w:tcBorders>
            <w:shd w:val="clear" w:color="auto" w:fill="auto"/>
            <w:vAlign w:val="center"/>
            <w:hideMark/>
          </w:tcPr>
          <w:p w14:paraId="730813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7E95E6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11104,71</w:t>
            </w:r>
          </w:p>
        </w:tc>
        <w:tc>
          <w:tcPr>
            <w:tcW w:w="1170" w:type="dxa"/>
            <w:tcBorders>
              <w:top w:val="nil"/>
              <w:left w:val="nil"/>
              <w:bottom w:val="single" w:sz="4" w:space="0" w:color="auto"/>
              <w:right w:val="single" w:sz="4" w:space="0" w:color="auto"/>
            </w:tcBorders>
            <w:shd w:val="clear" w:color="auto" w:fill="auto"/>
            <w:vAlign w:val="center"/>
            <w:hideMark/>
          </w:tcPr>
          <w:p w14:paraId="6ED73FE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11036,80</w:t>
            </w:r>
          </w:p>
        </w:tc>
        <w:tc>
          <w:tcPr>
            <w:tcW w:w="1170" w:type="dxa"/>
            <w:tcBorders>
              <w:top w:val="nil"/>
              <w:left w:val="nil"/>
              <w:bottom w:val="single" w:sz="4" w:space="0" w:color="auto"/>
              <w:right w:val="single" w:sz="4" w:space="0" w:color="auto"/>
            </w:tcBorders>
            <w:shd w:val="clear" w:color="000000" w:fill="FFFFFF"/>
            <w:vAlign w:val="center"/>
            <w:hideMark/>
          </w:tcPr>
          <w:p w14:paraId="52BB5A6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11036,80</w:t>
            </w:r>
          </w:p>
        </w:tc>
        <w:tc>
          <w:tcPr>
            <w:tcW w:w="1170" w:type="dxa"/>
            <w:tcBorders>
              <w:top w:val="nil"/>
              <w:left w:val="nil"/>
              <w:bottom w:val="single" w:sz="4" w:space="0" w:color="auto"/>
              <w:right w:val="single" w:sz="4" w:space="0" w:color="auto"/>
            </w:tcBorders>
            <w:shd w:val="clear" w:color="000000" w:fill="FFFFFF"/>
            <w:vAlign w:val="center"/>
            <w:hideMark/>
          </w:tcPr>
          <w:p w14:paraId="788736F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11036,80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53B7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FD7704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87A07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23867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6EA54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6B99C0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11104,71</w:t>
            </w:r>
          </w:p>
        </w:tc>
        <w:tc>
          <w:tcPr>
            <w:tcW w:w="1170" w:type="dxa"/>
            <w:tcBorders>
              <w:top w:val="nil"/>
              <w:left w:val="nil"/>
              <w:bottom w:val="single" w:sz="4" w:space="0" w:color="auto"/>
              <w:right w:val="single" w:sz="4" w:space="0" w:color="auto"/>
            </w:tcBorders>
            <w:shd w:val="clear" w:color="auto" w:fill="auto"/>
            <w:vAlign w:val="center"/>
            <w:hideMark/>
          </w:tcPr>
          <w:p w14:paraId="49A3A25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11036,80</w:t>
            </w:r>
          </w:p>
        </w:tc>
        <w:tc>
          <w:tcPr>
            <w:tcW w:w="1170" w:type="dxa"/>
            <w:tcBorders>
              <w:top w:val="nil"/>
              <w:left w:val="nil"/>
              <w:bottom w:val="single" w:sz="4" w:space="0" w:color="auto"/>
              <w:right w:val="single" w:sz="4" w:space="0" w:color="auto"/>
            </w:tcBorders>
            <w:shd w:val="clear" w:color="000000" w:fill="FFFFFF"/>
            <w:vAlign w:val="center"/>
            <w:hideMark/>
          </w:tcPr>
          <w:p w14:paraId="2597CFB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11036,80</w:t>
            </w:r>
          </w:p>
        </w:tc>
        <w:tc>
          <w:tcPr>
            <w:tcW w:w="1170" w:type="dxa"/>
            <w:tcBorders>
              <w:top w:val="nil"/>
              <w:left w:val="nil"/>
              <w:bottom w:val="single" w:sz="4" w:space="0" w:color="auto"/>
              <w:right w:val="single" w:sz="4" w:space="0" w:color="auto"/>
            </w:tcBorders>
            <w:shd w:val="clear" w:color="000000" w:fill="FFFFFF"/>
            <w:vAlign w:val="center"/>
            <w:hideMark/>
          </w:tcPr>
          <w:p w14:paraId="4C08F08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11036,80</w:t>
            </w:r>
          </w:p>
        </w:tc>
        <w:tc>
          <w:tcPr>
            <w:tcW w:w="3782" w:type="dxa"/>
            <w:gridSpan w:val="2"/>
            <w:vMerge/>
            <w:tcBorders>
              <w:top w:val="nil"/>
              <w:left w:val="single" w:sz="4" w:space="0" w:color="auto"/>
              <w:bottom w:val="single" w:sz="4" w:space="0" w:color="auto"/>
              <w:right w:val="single" w:sz="4" w:space="0" w:color="auto"/>
            </w:tcBorders>
            <w:vAlign w:val="center"/>
            <w:hideMark/>
          </w:tcPr>
          <w:p w14:paraId="0E0062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B345C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6FC1CC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E9D4B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924E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8C9B6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7E1F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9669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540A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E19CB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63D8D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E87FAB1"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A942A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56DC4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F107F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E842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5EAF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71B9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3EB9F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07368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E816B91"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0888D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0779B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79F96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57E6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447D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9732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875E6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161F39"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5C3763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A028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0D5FCE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F9085D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45145,68</w:t>
            </w:r>
          </w:p>
        </w:tc>
        <w:tc>
          <w:tcPr>
            <w:tcW w:w="1170" w:type="dxa"/>
            <w:tcBorders>
              <w:top w:val="nil"/>
              <w:left w:val="nil"/>
              <w:bottom w:val="single" w:sz="4" w:space="0" w:color="auto"/>
              <w:right w:val="single" w:sz="4" w:space="0" w:color="auto"/>
            </w:tcBorders>
            <w:shd w:val="clear" w:color="auto" w:fill="auto"/>
            <w:vAlign w:val="center"/>
            <w:hideMark/>
          </w:tcPr>
          <w:p w14:paraId="566BB63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64823,87</w:t>
            </w:r>
          </w:p>
        </w:tc>
        <w:tc>
          <w:tcPr>
            <w:tcW w:w="1170" w:type="dxa"/>
            <w:tcBorders>
              <w:top w:val="nil"/>
              <w:left w:val="nil"/>
              <w:bottom w:val="single" w:sz="4" w:space="0" w:color="auto"/>
              <w:right w:val="single" w:sz="4" w:space="0" w:color="auto"/>
            </w:tcBorders>
            <w:shd w:val="clear" w:color="000000" w:fill="FFFFFF"/>
            <w:vAlign w:val="center"/>
            <w:hideMark/>
          </w:tcPr>
          <w:p w14:paraId="7D393FE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4434,40</w:t>
            </w:r>
          </w:p>
        </w:tc>
        <w:tc>
          <w:tcPr>
            <w:tcW w:w="1170" w:type="dxa"/>
            <w:tcBorders>
              <w:top w:val="nil"/>
              <w:left w:val="nil"/>
              <w:bottom w:val="single" w:sz="4" w:space="0" w:color="auto"/>
              <w:right w:val="single" w:sz="4" w:space="0" w:color="auto"/>
            </w:tcBorders>
            <w:shd w:val="clear" w:color="000000" w:fill="FFFFFF"/>
            <w:vAlign w:val="center"/>
            <w:hideMark/>
          </w:tcPr>
          <w:p w14:paraId="1855736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4434,40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394B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теплоснабжающие организации</w:t>
            </w:r>
          </w:p>
        </w:tc>
      </w:tr>
      <w:tr w:rsidR="00004038" w:rsidRPr="00004038" w14:paraId="4384F8E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1B8A41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7C3D7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04F6E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25B780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34789,66</w:t>
            </w:r>
          </w:p>
        </w:tc>
        <w:tc>
          <w:tcPr>
            <w:tcW w:w="1170" w:type="dxa"/>
            <w:tcBorders>
              <w:top w:val="nil"/>
              <w:left w:val="nil"/>
              <w:bottom w:val="single" w:sz="4" w:space="0" w:color="auto"/>
              <w:right w:val="single" w:sz="4" w:space="0" w:color="auto"/>
            </w:tcBorders>
            <w:shd w:val="clear" w:color="auto" w:fill="auto"/>
            <w:vAlign w:val="center"/>
            <w:hideMark/>
          </w:tcPr>
          <w:p w14:paraId="1A17B90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30079,59</w:t>
            </w:r>
          </w:p>
        </w:tc>
        <w:tc>
          <w:tcPr>
            <w:tcW w:w="1170" w:type="dxa"/>
            <w:tcBorders>
              <w:top w:val="nil"/>
              <w:left w:val="nil"/>
              <w:bottom w:val="single" w:sz="4" w:space="0" w:color="auto"/>
              <w:right w:val="single" w:sz="4" w:space="0" w:color="auto"/>
            </w:tcBorders>
            <w:shd w:val="clear" w:color="auto" w:fill="auto"/>
            <w:vAlign w:val="center"/>
            <w:hideMark/>
          </w:tcPr>
          <w:p w14:paraId="1B21DBE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1000,00</w:t>
            </w:r>
          </w:p>
        </w:tc>
        <w:tc>
          <w:tcPr>
            <w:tcW w:w="1170" w:type="dxa"/>
            <w:tcBorders>
              <w:top w:val="nil"/>
              <w:left w:val="nil"/>
              <w:bottom w:val="single" w:sz="4" w:space="0" w:color="auto"/>
              <w:right w:val="single" w:sz="4" w:space="0" w:color="auto"/>
            </w:tcBorders>
            <w:shd w:val="clear" w:color="auto" w:fill="auto"/>
            <w:vAlign w:val="center"/>
            <w:hideMark/>
          </w:tcPr>
          <w:p w14:paraId="7CFE9DC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1000,00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EF90D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1BA0BF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F4E45E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DCBCC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4232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194375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10956,02</w:t>
            </w:r>
          </w:p>
        </w:tc>
        <w:tc>
          <w:tcPr>
            <w:tcW w:w="1170" w:type="dxa"/>
            <w:tcBorders>
              <w:top w:val="nil"/>
              <w:left w:val="nil"/>
              <w:bottom w:val="single" w:sz="4" w:space="0" w:color="auto"/>
              <w:right w:val="single" w:sz="4" w:space="0" w:color="auto"/>
            </w:tcBorders>
            <w:shd w:val="clear" w:color="auto" w:fill="auto"/>
            <w:vAlign w:val="center"/>
            <w:hideMark/>
          </w:tcPr>
          <w:p w14:paraId="1E1AE41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34744,28</w:t>
            </w:r>
          </w:p>
        </w:tc>
        <w:tc>
          <w:tcPr>
            <w:tcW w:w="1170" w:type="dxa"/>
            <w:tcBorders>
              <w:top w:val="nil"/>
              <w:left w:val="nil"/>
              <w:bottom w:val="single" w:sz="4" w:space="0" w:color="auto"/>
              <w:right w:val="single" w:sz="4" w:space="0" w:color="auto"/>
            </w:tcBorders>
            <w:shd w:val="clear" w:color="auto" w:fill="auto"/>
            <w:vAlign w:val="center"/>
            <w:hideMark/>
          </w:tcPr>
          <w:p w14:paraId="08ADDD2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3434,40</w:t>
            </w:r>
          </w:p>
        </w:tc>
        <w:tc>
          <w:tcPr>
            <w:tcW w:w="1170" w:type="dxa"/>
            <w:tcBorders>
              <w:top w:val="nil"/>
              <w:left w:val="nil"/>
              <w:bottom w:val="single" w:sz="4" w:space="0" w:color="auto"/>
              <w:right w:val="single" w:sz="4" w:space="0" w:color="auto"/>
            </w:tcBorders>
            <w:shd w:val="clear" w:color="auto" w:fill="auto"/>
            <w:vAlign w:val="center"/>
            <w:hideMark/>
          </w:tcPr>
          <w:p w14:paraId="110A69A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3434,40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784EE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988A3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9696E1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B29D56"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4AD2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080CF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A811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C724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BFCE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56EAA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078FAE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3FC634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79BD8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D691E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4CB31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3DE8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FC46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3C32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87B62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CCF8103"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C3D379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8AA25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765" w:type="dxa"/>
            <w:tcBorders>
              <w:top w:val="nil"/>
              <w:left w:val="nil"/>
              <w:bottom w:val="single" w:sz="4" w:space="0" w:color="auto"/>
              <w:right w:val="single" w:sz="4" w:space="0" w:color="auto"/>
            </w:tcBorders>
            <w:shd w:val="clear" w:color="auto" w:fill="auto"/>
            <w:vAlign w:val="center"/>
            <w:hideMark/>
          </w:tcPr>
          <w:p w14:paraId="48833D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DE3B2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5009,88</w:t>
            </w:r>
          </w:p>
        </w:tc>
        <w:tc>
          <w:tcPr>
            <w:tcW w:w="1170" w:type="dxa"/>
            <w:tcBorders>
              <w:top w:val="nil"/>
              <w:left w:val="nil"/>
              <w:bottom w:val="single" w:sz="4" w:space="0" w:color="auto"/>
              <w:right w:val="single" w:sz="4" w:space="0" w:color="auto"/>
            </w:tcBorders>
            <w:shd w:val="clear" w:color="auto" w:fill="auto"/>
            <w:vAlign w:val="center"/>
            <w:hideMark/>
          </w:tcPr>
          <w:p w14:paraId="534A9A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00A5A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82CFE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26E9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79CB9051" w14:textId="77777777" w:rsidTr="00004038">
        <w:trPr>
          <w:gridAfter w:val="1"/>
          <w:wAfter w:w="9" w:type="dxa"/>
          <w:trHeight w:val="480"/>
        </w:trPr>
        <w:tc>
          <w:tcPr>
            <w:tcW w:w="816" w:type="dxa"/>
            <w:vMerge/>
            <w:tcBorders>
              <w:top w:val="nil"/>
              <w:left w:val="single" w:sz="4" w:space="0" w:color="auto"/>
              <w:bottom w:val="single" w:sz="4" w:space="0" w:color="000000"/>
              <w:right w:val="single" w:sz="4" w:space="0" w:color="auto"/>
            </w:tcBorders>
            <w:vAlign w:val="center"/>
            <w:hideMark/>
          </w:tcPr>
          <w:p w14:paraId="1F95297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6521E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AD2B3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0391C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4557,64</w:t>
            </w:r>
          </w:p>
        </w:tc>
        <w:tc>
          <w:tcPr>
            <w:tcW w:w="1170" w:type="dxa"/>
            <w:tcBorders>
              <w:top w:val="nil"/>
              <w:left w:val="nil"/>
              <w:bottom w:val="single" w:sz="4" w:space="0" w:color="auto"/>
              <w:right w:val="single" w:sz="4" w:space="0" w:color="auto"/>
            </w:tcBorders>
            <w:shd w:val="clear" w:color="auto" w:fill="auto"/>
            <w:vAlign w:val="center"/>
            <w:hideMark/>
          </w:tcPr>
          <w:p w14:paraId="49F53F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9CFC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9EFF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BBF02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B82DE9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16C5E8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721DB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5EA6D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D8A56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452,24</w:t>
            </w:r>
          </w:p>
        </w:tc>
        <w:tc>
          <w:tcPr>
            <w:tcW w:w="1170" w:type="dxa"/>
            <w:tcBorders>
              <w:top w:val="nil"/>
              <w:left w:val="nil"/>
              <w:bottom w:val="single" w:sz="4" w:space="0" w:color="auto"/>
              <w:right w:val="single" w:sz="4" w:space="0" w:color="auto"/>
            </w:tcBorders>
            <w:shd w:val="clear" w:color="auto" w:fill="auto"/>
            <w:vAlign w:val="center"/>
            <w:hideMark/>
          </w:tcPr>
          <w:p w14:paraId="0F238E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1660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8CBA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4D49C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EC91B0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6A30A06"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C44B9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095B2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9E086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9461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5CCC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1F1A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347A6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351130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41E1363"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DA99E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D4E09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5C400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48D5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3F36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29E1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9ACC0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461038"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854F9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01B3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Субсидия на погашение задолженности за ТЭР перед ООО "Газпроммежрегионгаз Санкт-Петербург" </w:t>
            </w:r>
          </w:p>
        </w:tc>
        <w:tc>
          <w:tcPr>
            <w:tcW w:w="2765" w:type="dxa"/>
            <w:tcBorders>
              <w:top w:val="nil"/>
              <w:left w:val="nil"/>
              <w:bottom w:val="single" w:sz="4" w:space="0" w:color="auto"/>
              <w:right w:val="single" w:sz="4" w:space="0" w:color="auto"/>
            </w:tcBorders>
            <w:shd w:val="clear" w:color="auto" w:fill="auto"/>
            <w:vAlign w:val="center"/>
            <w:hideMark/>
          </w:tcPr>
          <w:p w14:paraId="4F56D6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16B1B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2900,00</w:t>
            </w:r>
          </w:p>
        </w:tc>
        <w:tc>
          <w:tcPr>
            <w:tcW w:w="1170" w:type="dxa"/>
            <w:tcBorders>
              <w:top w:val="nil"/>
              <w:left w:val="nil"/>
              <w:bottom w:val="single" w:sz="4" w:space="0" w:color="auto"/>
              <w:right w:val="single" w:sz="4" w:space="0" w:color="auto"/>
            </w:tcBorders>
            <w:shd w:val="clear" w:color="auto" w:fill="auto"/>
            <w:vAlign w:val="center"/>
            <w:hideMark/>
          </w:tcPr>
          <w:p w14:paraId="150EF7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3517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D5A2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BBF2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      МУП "Теплосети"</w:t>
            </w:r>
          </w:p>
        </w:tc>
      </w:tr>
      <w:tr w:rsidR="00004038" w:rsidRPr="00004038" w14:paraId="5964C9E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E921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C310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66AC2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8A64F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4D16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697D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0F93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59AA9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86564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AA32E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357D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220C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135BB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2900,00</w:t>
            </w:r>
          </w:p>
        </w:tc>
        <w:tc>
          <w:tcPr>
            <w:tcW w:w="1170" w:type="dxa"/>
            <w:tcBorders>
              <w:top w:val="nil"/>
              <w:left w:val="nil"/>
              <w:bottom w:val="single" w:sz="4" w:space="0" w:color="auto"/>
              <w:right w:val="single" w:sz="4" w:space="0" w:color="auto"/>
            </w:tcBorders>
            <w:shd w:val="clear" w:color="auto" w:fill="auto"/>
            <w:vAlign w:val="center"/>
            <w:hideMark/>
          </w:tcPr>
          <w:p w14:paraId="35780F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0114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8378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CC235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ED3CF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9A9AB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18CA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0CDD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79B0E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7542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8A2D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0EA8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C7112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4F506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048AE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618E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B77A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5F453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2602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2EC6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7584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278D3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B32D66"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DCD07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1.3.3.</w:t>
            </w:r>
          </w:p>
        </w:tc>
        <w:tc>
          <w:tcPr>
            <w:tcW w:w="3082" w:type="dxa"/>
            <w:tcBorders>
              <w:top w:val="nil"/>
              <w:left w:val="nil"/>
              <w:bottom w:val="nil"/>
              <w:right w:val="single" w:sz="4" w:space="0" w:color="auto"/>
            </w:tcBorders>
            <w:shd w:val="clear" w:color="000000" w:fill="FFFFFF"/>
            <w:vAlign w:val="center"/>
            <w:hideMark/>
          </w:tcPr>
          <w:p w14:paraId="4D95DE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auto" w:fill="auto"/>
            <w:vAlign w:val="center"/>
            <w:hideMark/>
          </w:tcPr>
          <w:p w14:paraId="0989FE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DE360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600,00</w:t>
            </w:r>
          </w:p>
        </w:tc>
        <w:tc>
          <w:tcPr>
            <w:tcW w:w="1170" w:type="dxa"/>
            <w:tcBorders>
              <w:top w:val="nil"/>
              <w:left w:val="nil"/>
              <w:bottom w:val="single" w:sz="4" w:space="0" w:color="auto"/>
              <w:right w:val="single" w:sz="4" w:space="0" w:color="auto"/>
            </w:tcBorders>
            <w:shd w:val="clear" w:color="auto" w:fill="auto"/>
            <w:vAlign w:val="center"/>
            <w:hideMark/>
          </w:tcPr>
          <w:p w14:paraId="66F283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B166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A4C6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4DFB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  МКП "Водоканал Донское"</w:t>
            </w:r>
          </w:p>
        </w:tc>
      </w:tr>
      <w:tr w:rsidR="00004038" w:rsidRPr="00004038" w14:paraId="3069BF2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2E165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4BEE19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Субсидия на погашение задолженности за ТЭР перед ООО "Газпроммежрегионгаз Санкт-Петербург" </w:t>
            </w:r>
          </w:p>
        </w:tc>
        <w:tc>
          <w:tcPr>
            <w:tcW w:w="2765" w:type="dxa"/>
            <w:tcBorders>
              <w:top w:val="nil"/>
              <w:left w:val="nil"/>
              <w:bottom w:val="single" w:sz="4" w:space="0" w:color="auto"/>
              <w:right w:val="single" w:sz="4" w:space="0" w:color="auto"/>
            </w:tcBorders>
            <w:shd w:val="clear" w:color="auto" w:fill="auto"/>
            <w:vAlign w:val="center"/>
            <w:hideMark/>
          </w:tcPr>
          <w:p w14:paraId="084DBC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935E1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096A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346D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6319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5E43F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FD2631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3D645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2E2DA5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841EC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41BC2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600,00</w:t>
            </w:r>
          </w:p>
        </w:tc>
        <w:tc>
          <w:tcPr>
            <w:tcW w:w="1170" w:type="dxa"/>
            <w:tcBorders>
              <w:top w:val="nil"/>
              <w:left w:val="nil"/>
              <w:bottom w:val="single" w:sz="4" w:space="0" w:color="auto"/>
              <w:right w:val="single" w:sz="4" w:space="0" w:color="auto"/>
            </w:tcBorders>
            <w:shd w:val="clear" w:color="auto" w:fill="auto"/>
            <w:vAlign w:val="center"/>
            <w:hideMark/>
          </w:tcPr>
          <w:p w14:paraId="380438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F767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3F09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75415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DDFCBF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530B0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67FEE9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953A9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9878E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66A6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1AA8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CE34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BC208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45F3A6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A0BE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4AC7E37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c>
          <w:tcPr>
            <w:tcW w:w="2765" w:type="dxa"/>
            <w:tcBorders>
              <w:top w:val="nil"/>
              <w:left w:val="nil"/>
              <w:bottom w:val="single" w:sz="4" w:space="0" w:color="auto"/>
              <w:right w:val="single" w:sz="4" w:space="0" w:color="auto"/>
            </w:tcBorders>
            <w:shd w:val="clear" w:color="auto" w:fill="auto"/>
            <w:vAlign w:val="center"/>
            <w:hideMark/>
          </w:tcPr>
          <w:p w14:paraId="716EB7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F7FD7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742F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3D93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3F8D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41212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7D47C2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44FCF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1.3.4.</w:t>
            </w:r>
          </w:p>
        </w:tc>
        <w:tc>
          <w:tcPr>
            <w:tcW w:w="3082" w:type="dxa"/>
            <w:tcBorders>
              <w:top w:val="nil"/>
              <w:left w:val="nil"/>
              <w:bottom w:val="nil"/>
              <w:right w:val="single" w:sz="4" w:space="0" w:color="auto"/>
            </w:tcBorders>
            <w:shd w:val="clear" w:color="000000" w:fill="FFFFFF"/>
            <w:vAlign w:val="center"/>
            <w:hideMark/>
          </w:tcPr>
          <w:p w14:paraId="34D8D5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auto" w:fill="auto"/>
            <w:vAlign w:val="center"/>
            <w:hideMark/>
          </w:tcPr>
          <w:p w14:paraId="7D907F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B7F29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35021,80</w:t>
            </w:r>
          </w:p>
        </w:tc>
        <w:tc>
          <w:tcPr>
            <w:tcW w:w="1170" w:type="dxa"/>
            <w:tcBorders>
              <w:top w:val="nil"/>
              <w:left w:val="nil"/>
              <w:bottom w:val="single" w:sz="4" w:space="0" w:color="auto"/>
              <w:right w:val="single" w:sz="4" w:space="0" w:color="auto"/>
            </w:tcBorders>
            <w:shd w:val="clear" w:color="auto" w:fill="auto"/>
            <w:vAlign w:val="center"/>
            <w:hideMark/>
          </w:tcPr>
          <w:p w14:paraId="486BC8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17766,58</w:t>
            </w:r>
          </w:p>
        </w:tc>
        <w:tc>
          <w:tcPr>
            <w:tcW w:w="1170" w:type="dxa"/>
            <w:tcBorders>
              <w:top w:val="nil"/>
              <w:left w:val="nil"/>
              <w:bottom w:val="single" w:sz="4" w:space="0" w:color="auto"/>
              <w:right w:val="single" w:sz="4" w:space="0" w:color="auto"/>
            </w:tcBorders>
            <w:shd w:val="clear" w:color="auto" w:fill="auto"/>
            <w:vAlign w:val="center"/>
            <w:hideMark/>
          </w:tcPr>
          <w:p w14:paraId="69EFCC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4434,40</w:t>
            </w:r>
          </w:p>
        </w:tc>
        <w:tc>
          <w:tcPr>
            <w:tcW w:w="1170" w:type="dxa"/>
            <w:tcBorders>
              <w:top w:val="nil"/>
              <w:left w:val="nil"/>
              <w:bottom w:val="single" w:sz="4" w:space="0" w:color="auto"/>
              <w:right w:val="single" w:sz="4" w:space="0" w:color="auto"/>
            </w:tcBorders>
            <w:shd w:val="clear" w:color="auto" w:fill="auto"/>
            <w:vAlign w:val="center"/>
            <w:hideMark/>
          </w:tcPr>
          <w:p w14:paraId="2F9089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4434,40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E485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      МУП "Теплосети"</w:t>
            </w:r>
          </w:p>
        </w:tc>
      </w:tr>
      <w:tr w:rsidR="00004038" w:rsidRPr="00004038" w14:paraId="7E0A44E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DAB1E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38B1D8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19C1ED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FC741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28018,02</w:t>
            </w:r>
          </w:p>
        </w:tc>
        <w:tc>
          <w:tcPr>
            <w:tcW w:w="1170" w:type="dxa"/>
            <w:tcBorders>
              <w:top w:val="nil"/>
              <w:left w:val="nil"/>
              <w:bottom w:val="single" w:sz="4" w:space="0" w:color="auto"/>
              <w:right w:val="single" w:sz="4" w:space="0" w:color="auto"/>
            </w:tcBorders>
            <w:shd w:val="clear" w:color="auto" w:fill="auto"/>
            <w:vAlign w:val="center"/>
            <w:hideMark/>
          </w:tcPr>
          <w:p w14:paraId="5A1AC6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7173,62</w:t>
            </w:r>
          </w:p>
        </w:tc>
        <w:tc>
          <w:tcPr>
            <w:tcW w:w="1170" w:type="dxa"/>
            <w:tcBorders>
              <w:top w:val="nil"/>
              <w:left w:val="nil"/>
              <w:bottom w:val="single" w:sz="4" w:space="0" w:color="auto"/>
              <w:right w:val="single" w:sz="4" w:space="0" w:color="auto"/>
            </w:tcBorders>
            <w:shd w:val="clear" w:color="auto" w:fill="auto"/>
            <w:vAlign w:val="center"/>
            <w:hideMark/>
          </w:tcPr>
          <w:p w14:paraId="5034DD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1000,00</w:t>
            </w:r>
          </w:p>
        </w:tc>
        <w:tc>
          <w:tcPr>
            <w:tcW w:w="1170" w:type="dxa"/>
            <w:tcBorders>
              <w:top w:val="nil"/>
              <w:left w:val="nil"/>
              <w:bottom w:val="single" w:sz="4" w:space="0" w:color="auto"/>
              <w:right w:val="single" w:sz="4" w:space="0" w:color="auto"/>
            </w:tcBorders>
            <w:shd w:val="clear" w:color="auto" w:fill="auto"/>
            <w:vAlign w:val="center"/>
            <w:hideMark/>
          </w:tcPr>
          <w:p w14:paraId="171F2C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20D94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DE65A2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B0299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DCB85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3D265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99A39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7003,78</w:t>
            </w:r>
          </w:p>
        </w:tc>
        <w:tc>
          <w:tcPr>
            <w:tcW w:w="1170" w:type="dxa"/>
            <w:tcBorders>
              <w:top w:val="nil"/>
              <w:left w:val="nil"/>
              <w:bottom w:val="single" w:sz="4" w:space="0" w:color="auto"/>
              <w:right w:val="single" w:sz="4" w:space="0" w:color="auto"/>
            </w:tcBorders>
            <w:shd w:val="clear" w:color="auto" w:fill="auto"/>
            <w:vAlign w:val="center"/>
            <w:hideMark/>
          </w:tcPr>
          <w:p w14:paraId="4C9923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10592,96</w:t>
            </w:r>
          </w:p>
        </w:tc>
        <w:tc>
          <w:tcPr>
            <w:tcW w:w="1170" w:type="dxa"/>
            <w:tcBorders>
              <w:top w:val="nil"/>
              <w:left w:val="nil"/>
              <w:bottom w:val="single" w:sz="4" w:space="0" w:color="auto"/>
              <w:right w:val="single" w:sz="4" w:space="0" w:color="auto"/>
            </w:tcBorders>
            <w:shd w:val="clear" w:color="auto" w:fill="auto"/>
            <w:vAlign w:val="center"/>
            <w:hideMark/>
          </w:tcPr>
          <w:p w14:paraId="29E53C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3434,40</w:t>
            </w:r>
          </w:p>
        </w:tc>
        <w:tc>
          <w:tcPr>
            <w:tcW w:w="1170" w:type="dxa"/>
            <w:tcBorders>
              <w:top w:val="nil"/>
              <w:left w:val="nil"/>
              <w:bottom w:val="single" w:sz="4" w:space="0" w:color="auto"/>
              <w:right w:val="single" w:sz="4" w:space="0" w:color="auto"/>
            </w:tcBorders>
            <w:shd w:val="clear" w:color="auto" w:fill="auto"/>
            <w:vAlign w:val="center"/>
            <w:hideMark/>
          </w:tcPr>
          <w:p w14:paraId="5A3C6A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3434,40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ADDE6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2CC38E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91C66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3184C8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E13BC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64600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8CA4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C9B48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49A0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B1CB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2120F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B052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1A5455B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c>
          <w:tcPr>
            <w:tcW w:w="2765" w:type="dxa"/>
            <w:tcBorders>
              <w:top w:val="nil"/>
              <w:left w:val="nil"/>
              <w:bottom w:val="single" w:sz="4" w:space="0" w:color="auto"/>
              <w:right w:val="single" w:sz="4" w:space="0" w:color="auto"/>
            </w:tcBorders>
            <w:shd w:val="clear" w:color="auto" w:fill="auto"/>
            <w:vAlign w:val="center"/>
            <w:hideMark/>
          </w:tcPr>
          <w:p w14:paraId="3069DD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867EB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CE56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CF4D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DE3F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73653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EB0EAA"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3F977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6080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2765" w:type="dxa"/>
            <w:tcBorders>
              <w:top w:val="nil"/>
              <w:left w:val="nil"/>
              <w:bottom w:val="single" w:sz="4" w:space="0" w:color="auto"/>
              <w:right w:val="single" w:sz="4" w:space="0" w:color="auto"/>
            </w:tcBorders>
            <w:shd w:val="clear" w:color="auto" w:fill="auto"/>
            <w:vAlign w:val="center"/>
            <w:hideMark/>
          </w:tcPr>
          <w:p w14:paraId="452DCB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8DFC9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599,00</w:t>
            </w:r>
          </w:p>
        </w:tc>
        <w:tc>
          <w:tcPr>
            <w:tcW w:w="1170" w:type="dxa"/>
            <w:tcBorders>
              <w:top w:val="nil"/>
              <w:left w:val="nil"/>
              <w:bottom w:val="single" w:sz="4" w:space="0" w:color="auto"/>
              <w:right w:val="single" w:sz="4" w:space="0" w:color="auto"/>
            </w:tcBorders>
            <w:shd w:val="clear" w:color="auto" w:fill="auto"/>
            <w:vAlign w:val="center"/>
            <w:hideMark/>
          </w:tcPr>
          <w:p w14:paraId="0C3FA3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80BD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02E6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42EF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52917A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69E71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7C56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80717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311A9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599,00</w:t>
            </w:r>
          </w:p>
        </w:tc>
        <w:tc>
          <w:tcPr>
            <w:tcW w:w="1170" w:type="dxa"/>
            <w:tcBorders>
              <w:top w:val="nil"/>
              <w:left w:val="nil"/>
              <w:bottom w:val="single" w:sz="4" w:space="0" w:color="auto"/>
              <w:right w:val="single" w:sz="4" w:space="0" w:color="auto"/>
            </w:tcBorders>
            <w:shd w:val="clear" w:color="auto" w:fill="auto"/>
            <w:vAlign w:val="center"/>
            <w:hideMark/>
          </w:tcPr>
          <w:p w14:paraId="679FEF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B24D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55B8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A201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58320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47E69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A6B2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61907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93226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0341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F94B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C3E6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776B7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DCE1C7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28410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66F1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5BB2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7D68C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D8E7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46A9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D0EA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ED1B3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85082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725C9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9F0C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A22D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FC5DD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CCD1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A037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8A18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5CD78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44D54A"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96E5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F92D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765" w:type="dxa"/>
            <w:tcBorders>
              <w:top w:val="nil"/>
              <w:left w:val="nil"/>
              <w:bottom w:val="single" w:sz="4" w:space="0" w:color="auto"/>
              <w:right w:val="single" w:sz="4" w:space="0" w:color="auto"/>
            </w:tcBorders>
            <w:shd w:val="clear" w:color="auto" w:fill="auto"/>
            <w:vAlign w:val="center"/>
            <w:hideMark/>
          </w:tcPr>
          <w:p w14:paraId="055921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7768A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575,00</w:t>
            </w:r>
          </w:p>
        </w:tc>
        <w:tc>
          <w:tcPr>
            <w:tcW w:w="1170" w:type="dxa"/>
            <w:tcBorders>
              <w:top w:val="nil"/>
              <w:left w:val="nil"/>
              <w:bottom w:val="single" w:sz="4" w:space="0" w:color="auto"/>
              <w:right w:val="single" w:sz="4" w:space="0" w:color="auto"/>
            </w:tcBorders>
            <w:shd w:val="clear" w:color="auto" w:fill="auto"/>
            <w:vAlign w:val="center"/>
            <w:hideMark/>
          </w:tcPr>
          <w:p w14:paraId="29B162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183B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A68E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B956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FD187B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9B73C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90DC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75FF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6D3C2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575,00</w:t>
            </w:r>
          </w:p>
        </w:tc>
        <w:tc>
          <w:tcPr>
            <w:tcW w:w="1170" w:type="dxa"/>
            <w:tcBorders>
              <w:top w:val="nil"/>
              <w:left w:val="nil"/>
              <w:bottom w:val="single" w:sz="4" w:space="0" w:color="auto"/>
              <w:right w:val="single" w:sz="4" w:space="0" w:color="auto"/>
            </w:tcBorders>
            <w:shd w:val="clear" w:color="auto" w:fill="auto"/>
            <w:vAlign w:val="center"/>
            <w:hideMark/>
          </w:tcPr>
          <w:p w14:paraId="54CEDA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95BA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0EA7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A2EC8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7A0FAA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5163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6DCE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CA115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ACC78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4851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62CC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410F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DEA7B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2E2193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5BCC4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C7F7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818A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BB728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9D6A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FC05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79E5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76FB0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3AFBD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EED6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AEC0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22C3D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6453B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00F5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E2AA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C0CD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D8A28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56A37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DBEC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1B26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Выполнение работ по  реконструкции котельной   "РТС "Зори" и по  разработке проекттно-рабочей документации  по объектов "РТС "Зори"  и «РТС «Светлогорская» в г. Светлогорске, Калининградской области</w:t>
            </w:r>
          </w:p>
        </w:tc>
        <w:tc>
          <w:tcPr>
            <w:tcW w:w="2765" w:type="dxa"/>
            <w:tcBorders>
              <w:top w:val="nil"/>
              <w:left w:val="nil"/>
              <w:bottom w:val="single" w:sz="4" w:space="0" w:color="auto"/>
              <w:right w:val="single" w:sz="4" w:space="0" w:color="auto"/>
            </w:tcBorders>
            <w:shd w:val="clear" w:color="auto" w:fill="auto"/>
            <w:vAlign w:val="center"/>
            <w:hideMark/>
          </w:tcPr>
          <w:p w14:paraId="5DA81B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5360C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96C6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45376,08</w:t>
            </w:r>
          </w:p>
        </w:tc>
        <w:tc>
          <w:tcPr>
            <w:tcW w:w="1170" w:type="dxa"/>
            <w:tcBorders>
              <w:top w:val="nil"/>
              <w:left w:val="nil"/>
              <w:bottom w:val="single" w:sz="4" w:space="0" w:color="auto"/>
              <w:right w:val="single" w:sz="4" w:space="0" w:color="auto"/>
            </w:tcBorders>
            <w:shd w:val="clear" w:color="auto" w:fill="auto"/>
            <w:vAlign w:val="center"/>
            <w:hideMark/>
          </w:tcPr>
          <w:p w14:paraId="144090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E1D2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584B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2178A0B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C98D8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466B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08690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5587A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57FB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21224,76</w:t>
            </w:r>
          </w:p>
        </w:tc>
        <w:tc>
          <w:tcPr>
            <w:tcW w:w="1170" w:type="dxa"/>
            <w:tcBorders>
              <w:top w:val="nil"/>
              <w:left w:val="nil"/>
              <w:bottom w:val="single" w:sz="4" w:space="0" w:color="auto"/>
              <w:right w:val="single" w:sz="4" w:space="0" w:color="auto"/>
            </w:tcBorders>
            <w:shd w:val="clear" w:color="auto" w:fill="auto"/>
            <w:vAlign w:val="center"/>
            <w:hideMark/>
          </w:tcPr>
          <w:p w14:paraId="104E40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03E9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21F2F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EF8F4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BA41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70C8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8DA54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AF977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6FC3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24151,32</w:t>
            </w:r>
          </w:p>
        </w:tc>
        <w:tc>
          <w:tcPr>
            <w:tcW w:w="1170" w:type="dxa"/>
            <w:tcBorders>
              <w:top w:val="nil"/>
              <w:left w:val="nil"/>
              <w:bottom w:val="single" w:sz="4" w:space="0" w:color="auto"/>
              <w:right w:val="single" w:sz="4" w:space="0" w:color="auto"/>
            </w:tcBorders>
            <w:shd w:val="clear" w:color="auto" w:fill="auto"/>
            <w:vAlign w:val="center"/>
            <w:hideMark/>
          </w:tcPr>
          <w:p w14:paraId="3DAA93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F71A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9BD36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1FF180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357CD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6B62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4AFBC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4D76E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BBC0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DE4A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D59A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78B9C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514226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24A0D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E388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CEF32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F6AB6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D7F6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26F8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2642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FCE36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921DE1"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7798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179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Субсидия на преобретение модульного дизельгенератора</w:t>
            </w:r>
          </w:p>
        </w:tc>
        <w:tc>
          <w:tcPr>
            <w:tcW w:w="2765" w:type="dxa"/>
            <w:tcBorders>
              <w:top w:val="nil"/>
              <w:left w:val="nil"/>
              <w:bottom w:val="single" w:sz="4" w:space="0" w:color="auto"/>
              <w:right w:val="single" w:sz="4" w:space="0" w:color="auto"/>
            </w:tcBorders>
            <w:shd w:val="clear" w:color="auto" w:fill="auto"/>
            <w:vAlign w:val="center"/>
            <w:hideMark/>
          </w:tcPr>
          <w:p w14:paraId="047B6F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E74C8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1040,00</w:t>
            </w:r>
          </w:p>
        </w:tc>
        <w:tc>
          <w:tcPr>
            <w:tcW w:w="1170" w:type="dxa"/>
            <w:tcBorders>
              <w:top w:val="nil"/>
              <w:left w:val="nil"/>
              <w:bottom w:val="single" w:sz="4" w:space="0" w:color="auto"/>
              <w:right w:val="single" w:sz="4" w:space="0" w:color="auto"/>
            </w:tcBorders>
            <w:shd w:val="clear" w:color="auto" w:fill="auto"/>
            <w:vAlign w:val="center"/>
            <w:hideMark/>
          </w:tcPr>
          <w:p w14:paraId="31491F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5394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7DF2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DC2C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      МУП "Теплосети"</w:t>
            </w:r>
          </w:p>
        </w:tc>
      </w:tr>
      <w:tr w:rsidR="00004038" w:rsidRPr="00004038" w14:paraId="4A8F25C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190F4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06F2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2A062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DEBD9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1040,00</w:t>
            </w:r>
          </w:p>
        </w:tc>
        <w:tc>
          <w:tcPr>
            <w:tcW w:w="1170" w:type="dxa"/>
            <w:tcBorders>
              <w:top w:val="nil"/>
              <w:left w:val="nil"/>
              <w:bottom w:val="single" w:sz="4" w:space="0" w:color="auto"/>
              <w:right w:val="single" w:sz="4" w:space="0" w:color="auto"/>
            </w:tcBorders>
            <w:shd w:val="clear" w:color="auto" w:fill="auto"/>
            <w:vAlign w:val="center"/>
            <w:hideMark/>
          </w:tcPr>
          <w:p w14:paraId="1C12DC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AE01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7712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30F3C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0C15D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0AA06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C3C0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1BA2C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E4184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7F1B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3CE4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1471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34214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8319B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FAF25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3BF9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0F1BF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55880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3940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5CB0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DC0D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D0DAB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8825E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07DDB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51A7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92E3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81FA9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BD19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78F0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B635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922E3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A62526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21D6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1.3.9.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2406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Техническое присоединения к сетям котельной п.Зори</w:t>
            </w:r>
          </w:p>
        </w:tc>
        <w:tc>
          <w:tcPr>
            <w:tcW w:w="2765" w:type="dxa"/>
            <w:tcBorders>
              <w:top w:val="nil"/>
              <w:left w:val="nil"/>
              <w:bottom w:val="single" w:sz="4" w:space="0" w:color="auto"/>
              <w:right w:val="single" w:sz="4" w:space="0" w:color="auto"/>
            </w:tcBorders>
            <w:shd w:val="clear" w:color="auto" w:fill="auto"/>
            <w:vAlign w:val="center"/>
            <w:hideMark/>
          </w:tcPr>
          <w:p w14:paraId="5E06F7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C5D70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AFF6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1081,21</w:t>
            </w:r>
          </w:p>
        </w:tc>
        <w:tc>
          <w:tcPr>
            <w:tcW w:w="1170" w:type="dxa"/>
            <w:tcBorders>
              <w:top w:val="nil"/>
              <w:left w:val="nil"/>
              <w:bottom w:val="single" w:sz="4" w:space="0" w:color="auto"/>
              <w:right w:val="single" w:sz="4" w:space="0" w:color="auto"/>
            </w:tcBorders>
            <w:shd w:val="clear" w:color="auto" w:fill="auto"/>
            <w:vAlign w:val="center"/>
            <w:hideMark/>
          </w:tcPr>
          <w:p w14:paraId="74921B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3A76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E21C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3457337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8FF6E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3039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21BE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4A26C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3517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1081,21</w:t>
            </w:r>
          </w:p>
        </w:tc>
        <w:tc>
          <w:tcPr>
            <w:tcW w:w="1170" w:type="dxa"/>
            <w:tcBorders>
              <w:top w:val="nil"/>
              <w:left w:val="nil"/>
              <w:bottom w:val="single" w:sz="4" w:space="0" w:color="auto"/>
              <w:right w:val="single" w:sz="4" w:space="0" w:color="auto"/>
            </w:tcBorders>
            <w:shd w:val="clear" w:color="auto" w:fill="auto"/>
            <w:vAlign w:val="center"/>
            <w:hideMark/>
          </w:tcPr>
          <w:p w14:paraId="6DE545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AC34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C5E9A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3FA6F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5F58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4C72D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827E3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D556B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F926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3931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2946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C71A1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1EDF1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AF41C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EFA5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1BB30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53907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DF2B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8669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97BA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9D590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8B4F1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61E1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2725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ED5F4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12294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B328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20FC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70DE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3099A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DCA77C"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566499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1.3.10.</w:t>
            </w:r>
          </w:p>
        </w:tc>
        <w:tc>
          <w:tcPr>
            <w:tcW w:w="3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022526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 xml:space="preserve">Выполнение работ по  реконструкции и по  разработке проекттно-рабочей документации котельной   "Филино" </w:t>
            </w:r>
          </w:p>
        </w:tc>
        <w:tc>
          <w:tcPr>
            <w:tcW w:w="2765" w:type="dxa"/>
            <w:tcBorders>
              <w:top w:val="nil"/>
              <w:left w:val="nil"/>
              <w:bottom w:val="single" w:sz="4" w:space="0" w:color="auto"/>
              <w:right w:val="single" w:sz="4" w:space="0" w:color="auto"/>
            </w:tcBorders>
            <w:shd w:val="clear" w:color="auto" w:fill="auto"/>
            <w:vAlign w:val="center"/>
            <w:hideMark/>
          </w:tcPr>
          <w:p w14:paraId="7FC0928E"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9C360E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6A2A0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600,00</w:t>
            </w:r>
          </w:p>
        </w:tc>
        <w:tc>
          <w:tcPr>
            <w:tcW w:w="1170" w:type="dxa"/>
            <w:tcBorders>
              <w:top w:val="nil"/>
              <w:left w:val="nil"/>
              <w:bottom w:val="single" w:sz="4" w:space="0" w:color="auto"/>
              <w:right w:val="single" w:sz="4" w:space="0" w:color="auto"/>
            </w:tcBorders>
            <w:shd w:val="clear" w:color="auto" w:fill="auto"/>
            <w:vAlign w:val="center"/>
            <w:hideMark/>
          </w:tcPr>
          <w:p w14:paraId="3EDA544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DF576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289B5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Ответственный исполнитель:</w:t>
            </w:r>
            <w:r w:rsidRPr="00004038">
              <w:rPr>
                <w:rFonts w:ascii="Times New Roman" w:eastAsia="Times New Roman" w:hAnsi="Times New Roman"/>
                <w:color w:val="FF0000"/>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FF0000"/>
                <w:sz w:val="20"/>
                <w:szCs w:val="20"/>
                <w:lang w:eastAsia="ru-RU"/>
              </w:rPr>
              <w:br/>
              <w:t>Участники:</w:t>
            </w:r>
            <w:r w:rsidRPr="00004038">
              <w:rPr>
                <w:rFonts w:ascii="Times New Roman" w:eastAsia="Times New Roman" w:hAnsi="Times New Roman"/>
                <w:color w:val="FF0000"/>
                <w:sz w:val="20"/>
                <w:szCs w:val="20"/>
                <w:lang w:eastAsia="ru-RU"/>
              </w:rPr>
              <w:br/>
              <w:t>сторонние организации по результату закупок товаров, работ и услуг</w:t>
            </w:r>
          </w:p>
        </w:tc>
      </w:tr>
      <w:tr w:rsidR="00004038" w:rsidRPr="00004038" w14:paraId="781A44E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F120714"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A66B99"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87AA48C"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407722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B29C6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600,00</w:t>
            </w:r>
          </w:p>
        </w:tc>
        <w:tc>
          <w:tcPr>
            <w:tcW w:w="1170" w:type="dxa"/>
            <w:tcBorders>
              <w:top w:val="nil"/>
              <w:left w:val="nil"/>
              <w:bottom w:val="single" w:sz="4" w:space="0" w:color="auto"/>
              <w:right w:val="single" w:sz="4" w:space="0" w:color="auto"/>
            </w:tcBorders>
            <w:shd w:val="clear" w:color="auto" w:fill="auto"/>
            <w:vAlign w:val="center"/>
            <w:hideMark/>
          </w:tcPr>
          <w:p w14:paraId="4B2706A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3698A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08ACE54"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1BA1370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2D3453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E121D7A"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8019F65"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14CC9D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E9443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EB6B9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8A753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8C07DA6"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1445ABA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2C7D1D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CA12F4"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145D90E"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FA4D3B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59EC7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D16FC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BA7B1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F1002BC"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679DDFF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D813B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785334"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61CCCEE"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9EE948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C52FF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CD517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BC554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62013A2"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6026DA22"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EA6678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DE09C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2765" w:type="dxa"/>
            <w:tcBorders>
              <w:top w:val="nil"/>
              <w:left w:val="nil"/>
              <w:bottom w:val="single" w:sz="4" w:space="0" w:color="auto"/>
              <w:right w:val="single" w:sz="4" w:space="0" w:color="auto"/>
            </w:tcBorders>
            <w:shd w:val="clear" w:color="auto" w:fill="auto"/>
            <w:vAlign w:val="center"/>
            <w:hideMark/>
          </w:tcPr>
          <w:p w14:paraId="212A9E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B12EBA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E68B7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A80C6A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9526CA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2031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теплоснабжающие организации</w:t>
            </w:r>
          </w:p>
        </w:tc>
      </w:tr>
      <w:tr w:rsidR="00004038" w:rsidRPr="00004038" w14:paraId="1F94C1C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D8B302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FC428C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35D52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E4059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A60C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3EAD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8AC9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8722F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C21DA0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8DBA4D3"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4EF3D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8ED59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4A24B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41D7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EF6B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EF11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7CAD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32497C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9B69C2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9275C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6BDA1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3E95A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3576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1D18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2FC3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E67E7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7EA483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DE0A7A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8DA2F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AB2A9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31DEC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F819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F580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436D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FC808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AFA5A0"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1E2822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A8409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Благоустройство и содержание зеленых насаждений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16C328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7F1530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13063,64</w:t>
            </w:r>
          </w:p>
        </w:tc>
        <w:tc>
          <w:tcPr>
            <w:tcW w:w="1170" w:type="dxa"/>
            <w:tcBorders>
              <w:top w:val="nil"/>
              <w:left w:val="nil"/>
              <w:bottom w:val="single" w:sz="4" w:space="0" w:color="auto"/>
              <w:right w:val="single" w:sz="4" w:space="0" w:color="auto"/>
            </w:tcBorders>
            <w:shd w:val="clear" w:color="auto" w:fill="auto"/>
            <w:vAlign w:val="center"/>
            <w:hideMark/>
          </w:tcPr>
          <w:p w14:paraId="600A1C9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10235,31</w:t>
            </w:r>
          </w:p>
        </w:tc>
        <w:tc>
          <w:tcPr>
            <w:tcW w:w="1170" w:type="dxa"/>
            <w:tcBorders>
              <w:top w:val="nil"/>
              <w:left w:val="nil"/>
              <w:bottom w:val="single" w:sz="4" w:space="0" w:color="auto"/>
              <w:right w:val="single" w:sz="4" w:space="0" w:color="auto"/>
            </w:tcBorders>
            <w:shd w:val="clear" w:color="000000" w:fill="FFFFFF"/>
            <w:vAlign w:val="center"/>
            <w:hideMark/>
          </w:tcPr>
          <w:p w14:paraId="7EF699E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8919,46</w:t>
            </w:r>
          </w:p>
        </w:tc>
        <w:tc>
          <w:tcPr>
            <w:tcW w:w="1170" w:type="dxa"/>
            <w:tcBorders>
              <w:top w:val="nil"/>
              <w:left w:val="nil"/>
              <w:bottom w:val="single" w:sz="4" w:space="0" w:color="auto"/>
              <w:right w:val="single" w:sz="4" w:space="0" w:color="auto"/>
            </w:tcBorders>
            <w:shd w:val="clear" w:color="000000" w:fill="FFFFFF"/>
            <w:vAlign w:val="center"/>
            <w:hideMark/>
          </w:tcPr>
          <w:p w14:paraId="557BFC3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8919,46</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8822E7"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r>
      <w:tr w:rsidR="00004038" w:rsidRPr="00004038" w14:paraId="7BA37C6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A71BD5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78D69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ECD5C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77417B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13063,64</w:t>
            </w:r>
          </w:p>
        </w:tc>
        <w:tc>
          <w:tcPr>
            <w:tcW w:w="1170" w:type="dxa"/>
            <w:tcBorders>
              <w:top w:val="nil"/>
              <w:left w:val="nil"/>
              <w:bottom w:val="single" w:sz="4" w:space="0" w:color="auto"/>
              <w:right w:val="single" w:sz="4" w:space="0" w:color="auto"/>
            </w:tcBorders>
            <w:shd w:val="clear" w:color="auto" w:fill="auto"/>
            <w:vAlign w:val="center"/>
            <w:hideMark/>
          </w:tcPr>
          <w:p w14:paraId="5BBFADB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10235,31</w:t>
            </w:r>
          </w:p>
        </w:tc>
        <w:tc>
          <w:tcPr>
            <w:tcW w:w="1170" w:type="dxa"/>
            <w:tcBorders>
              <w:top w:val="nil"/>
              <w:left w:val="nil"/>
              <w:bottom w:val="single" w:sz="4" w:space="0" w:color="auto"/>
              <w:right w:val="single" w:sz="4" w:space="0" w:color="auto"/>
            </w:tcBorders>
            <w:shd w:val="clear" w:color="000000" w:fill="FFFFFF"/>
            <w:vAlign w:val="center"/>
            <w:hideMark/>
          </w:tcPr>
          <w:p w14:paraId="6378093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8919,46</w:t>
            </w:r>
          </w:p>
        </w:tc>
        <w:tc>
          <w:tcPr>
            <w:tcW w:w="1170" w:type="dxa"/>
            <w:tcBorders>
              <w:top w:val="nil"/>
              <w:left w:val="nil"/>
              <w:bottom w:val="single" w:sz="4" w:space="0" w:color="auto"/>
              <w:right w:val="single" w:sz="4" w:space="0" w:color="auto"/>
            </w:tcBorders>
            <w:shd w:val="clear" w:color="000000" w:fill="FFFFFF"/>
            <w:vAlign w:val="center"/>
            <w:hideMark/>
          </w:tcPr>
          <w:p w14:paraId="0F06649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8919,46</w:t>
            </w:r>
          </w:p>
        </w:tc>
        <w:tc>
          <w:tcPr>
            <w:tcW w:w="3782" w:type="dxa"/>
            <w:gridSpan w:val="2"/>
            <w:vMerge/>
            <w:tcBorders>
              <w:top w:val="nil"/>
              <w:left w:val="single" w:sz="4" w:space="0" w:color="auto"/>
              <w:bottom w:val="single" w:sz="4" w:space="0" w:color="auto"/>
              <w:right w:val="single" w:sz="4" w:space="0" w:color="auto"/>
            </w:tcBorders>
            <w:vAlign w:val="center"/>
            <w:hideMark/>
          </w:tcPr>
          <w:p w14:paraId="034EA884" w14:textId="77777777" w:rsidR="00004038" w:rsidRPr="00004038" w:rsidRDefault="00004038" w:rsidP="00004038">
            <w:pPr>
              <w:spacing w:after="0" w:line="240" w:lineRule="auto"/>
              <w:rPr>
                <w:rFonts w:eastAsia="Times New Roman" w:cs="Calibri"/>
                <w:color w:val="0D0D0D"/>
                <w:lang w:eastAsia="ru-RU"/>
              </w:rPr>
            </w:pPr>
          </w:p>
        </w:tc>
      </w:tr>
      <w:tr w:rsidR="00004038" w:rsidRPr="00004038" w14:paraId="7D5FC90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9E7B0C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76299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826A1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D1C2F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4957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9ECD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2FE7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CDE0B2E" w14:textId="77777777" w:rsidR="00004038" w:rsidRPr="00004038" w:rsidRDefault="00004038" w:rsidP="00004038">
            <w:pPr>
              <w:spacing w:after="0" w:line="240" w:lineRule="auto"/>
              <w:rPr>
                <w:rFonts w:eastAsia="Times New Roman" w:cs="Calibri"/>
                <w:color w:val="0D0D0D"/>
                <w:lang w:eastAsia="ru-RU"/>
              </w:rPr>
            </w:pPr>
          </w:p>
        </w:tc>
      </w:tr>
      <w:tr w:rsidR="00004038" w:rsidRPr="00004038" w14:paraId="2BA57C3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EAF681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39C2E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4F7E6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548EB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7249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77CA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8DD9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2CF0953" w14:textId="77777777" w:rsidR="00004038" w:rsidRPr="00004038" w:rsidRDefault="00004038" w:rsidP="00004038">
            <w:pPr>
              <w:spacing w:after="0" w:line="240" w:lineRule="auto"/>
              <w:rPr>
                <w:rFonts w:eastAsia="Times New Roman" w:cs="Calibri"/>
                <w:color w:val="0D0D0D"/>
                <w:lang w:eastAsia="ru-RU"/>
              </w:rPr>
            </w:pPr>
          </w:p>
        </w:tc>
      </w:tr>
      <w:tr w:rsidR="00004038" w:rsidRPr="00004038" w14:paraId="13C75B3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99F86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DB85B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A6D3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E1314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0444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C9F8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46BE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708B2FD" w14:textId="77777777" w:rsidR="00004038" w:rsidRPr="00004038" w:rsidRDefault="00004038" w:rsidP="00004038">
            <w:pPr>
              <w:spacing w:after="0" w:line="240" w:lineRule="auto"/>
              <w:rPr>
                <w:rFonts w:eastAsia="Times New Roman" w:cs="Calibri"/>
                <w:color w:val="0D0D0D"/>
                <w:lang w:eastAsia="ru-RU"/>
              </w:rPr>
            </w:pPr>
          </w:p>
        </w:tc>
      </w:tr>
      <w:tr w:rsidR="00004038" w:rsidRPr="00004038" w14:paraId="6DD6A1FF"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0430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04D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D6EFE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61D5C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2939,00</w:t>
            </w:r>
          </w:p>
        </w:tc>
        <w:tc>
          <w:tcPr>
            <w:tcW w:w="1170" w:type="dxa"/>
            <w:tcBorders>
              <w:top w:val="nil"/>
              <w:left w:val="nil"/>
              <w:bottom w:val="single" w:sz="4" w:space="0" w:color="auto"/>
              <w:right w:val="single" w:sz="4" w:space="0" w:color="auto"/>
            </w:tcBorders>
            <w:shd w:val="clear" w:color="auto" w:fill="auto"/>
            <w:vAlign w:val="center"/>
            <w:hideMark/>
          </w:tcPr>
          <w:p w14:paraId="1F6B01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3253,36</w:t>
            </w:r>
          </w:p>
        </w:tc>
        <w:tc>
          <w:tcPr>
            <w:tcW w:w="1170" w:type="dxa"/>
            <w:tcBorders>
              <w:top w:val="nil"/>
              <w:left w:val="nil"/>
              <w:bottom w:val="single" w:sz="4" w:space="0" w:color="auto"/>
              <w:right w:val="single" w:sz="4" w:space="0" w:color="auto"/>
            </w:tcBorders>
            <w:shd w:val="clear" w:color="000000" w:fill="FFFFFF"/>
            <w:vAlign w:val="center"/>
            <w:hideMark/>
          </w:tcPr>
          <w:p w14:paraId="673359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2846,94</w:t>
            </w:r>
          </w:p>
        </w:tc>
        <w:tc>
          <w:tcPr>
            <w:tcW w:w="1170" w:type="dxa"/>
            <w:tcBorders>
              <w:top w:val="nil"/>
              <w:left w:val="nil"/>
              <w:bottom w:val="single" w:sz="4" w:space="0" w:color="auto"/>
              <w:right w:val="single" w:sz="4" w:space="0" w:color="auto"/>
            </w:tcBorders>
            <w:shd w:val="clear" w:color="000000" w:fill="FFFFFF"/>
            <w:vAlign w:val="center"/>
            <w:hideMark/>
          </w:tcPr>
          <w:p w14:paraId="380A96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2846,94</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2F12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004038" w:rsidRPr="00004038" w14:paraId="5E78599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E11AE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4FBA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C161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DD36A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2939,00</w:t>
            </w:r>
          </w:p>
        </w:tc>
        <w:tc>
          <w:tcPr>
            <w:tcW w:w="1170" w:type="dxa"/>
            <w:tcBorders>
              <w:top w:val="nil"/>
              <w:left w:val="nil"/>
              <w:bottom w:val="single" w:sz="4" w:space="0" w:color="auto"/>
              <w:right w:val="single" w:sz="4" w:space="0" w:color="auto"/>
            </w:tcBorders>
            <w:shd w:val="clear" w:color="auto" w:fill="auto"/>
            <w:vAlign w:val="center"/>
            <w:hideMark/>
          </w:tcPr>
          <w:p w14:paraId="22BB7B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3253,36</w:t>
            </w:r>
          </w:p>
        </w:tc>
        <w:tc>
          <w:tcPr>
            <w:tcW w:w="1170" w:type="dxa"/>
            <w:tcBorders>
              <w:top w:val="nil"/>
              <w:left w:val="nil"/>
              <w:bottom w:val="single" w:sz="4" w:space="0" w:color="auto"/>
              <w:right w:val="single" w:sz="4" w:space="0" w:color="auto"/>
            </w:tcBorders>
            <w:shd w:val="clear" w:color="auto" w:fill="auto"/>
            <w:vAlign w:val="center"/>
            <w:hideMark/>
          </w:tcPr>
          <w:p w14:paraId="0D75C5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2846,94</w:t>
            </w:r>
          </w:p>
        </w:tc>
        <w:tc>
          <w:tcPr>
            <w:tcW w:w="1170" w:type="dxa"/>
            <w:tcBorders>
              <w:top w:val="nil"/>
              <w:left w:val="nil"/>
              <w:bottom w:val="single" w:sz="4" w:space="0" w:color="auto"/>
              <w:right w:val="single" w:sz="4" w:space="0" w:color="auto"/>
            </w:tcBorders>
            <w:shd w:val="clear" w:color="auto" w:fill="auto"/>
            <w:vAlign w:val="center"/>
            <w:hideMark/>
          </w:tcPr>
          <w:p w14:paraId="7A346C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2846,94</w:t>
            </w:r>
          </w:p>
        </w:tc>
        <w:tc>
          <w:tcPr>
            <w:tcW w:w="3782" w:type="dxa"/>
            <w:gridSpan w:val="2"/>
            <w:vMerge/>
            <w:tcBorders>
              <w:top w:val="nil"/>
              <w:left w:val="single" w:sz="4" w:space="0" w:color="auto"/>
              <w:bottom w:val="single" w:sz="4" w:space="0" w:color="000000"/>
              <w:right w:val="single" w:sz="4" w:space="0" w:color="auto"/>
            </w:tcBorders>
            <w:vAlign w:val="center"/>
            <w:hideMark/>
          </w:tcPr>
          <w:p w14:paraId="482214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D55ED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A111A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2A8A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40DA0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9CCDF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9ABC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4538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8DBA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C3FCE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E355D0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2A3B3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3474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06E7C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9B4BD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DF32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96DA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5B5E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84C9D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C0B0C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03F6F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A828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A2894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1D0D0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DFD1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68A9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4515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4381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FC3557"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14AE3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51A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BE605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26D19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1056,80</w:t>
            </w:r>
          </w:p>
        </w:tc>
        <w:tc>
          <w:tcPr>
            <w:tcW w:w="1170" w:type="dxa"/>
            <w:tcBorders>
              <w:top w:val="nil"/>
              <w:left w:val="nil"/>
              <w:bottom w:val="single" w:sz="4" w:space="0" w:color="auto"/>
              <w:right w:val="single" w:sz="4" w:space="0" w:color="auto"/>
            </w:tcBorders>
            <w:shd w:val="clear" w:color="auto" w:fill="auto"/>
            <w:vAlign w:val="center"/>
            <w:hideMark/>
          </w:tcPr>
          <w:p w14:paraId="4E705B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1499,98</w:t>
            </w:r>
          </w:p>
        </w:tc>
        <w:tc>
          <w:tcPr>
            <w:tcW w:w="1170" w:type="dxa"/>
            <w:tcBorders>
              <w:top w:val="nil"/>
              <w:left w:val="nil"/>
              <w:bottom w:val="single" w:sz="4" w:space="0" w:color="auto"/>
              <w:right w:val="single" w:sz="4" w:space="0" w:color="auto"/>
            </w:tcBorders>
            <w:shd w:val="clear" w:color="000000" w:fill="FFFFFF"/>
            <w:vAlign w:val="center"/>
            <w:hideMark/>
          </w:tcPr>
          <w:p w14:paraId="477C47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1499,98</w:t>
            </w:r>
          </w:p>
        </w:tc>
        <w:tc>
          <w:tcPr>
            <w:tcW w:w="1170" w:type="dxa"/>
            <w:tcBorders>
              <w:top w:val="nil"/>
              <w:left w:val="nil"/>
              <w:bottom w:val="single" w:sz="4" w:space="0" w:color="auto"/>
              <w:right w:val="single" w:sz="4" w:space="0" w:color="auto"/>
            </w:tcBorders>
            <w:shd w:val="clear" w:color="000000" w:fill="FFFFFF"/>
            <w:vAlign w:val="center"/>
            <w:hideMark/>
          </w:tcPr>
          <w:p w14:paraId="05CC7A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1499,98</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8888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C4D15D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69725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9498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B030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C39F5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1056,80</w:t>
            </w:r>
          </w:p>
        </w:tc>
        <w:tc>
          <w:tcPr>
            <w:tcW w:w="1170" w:type="dxa"/>
            <w:tcBorders>
              <w:top w:val="nil"/>
              <w:left w:val="nil"/>
              <w:bottom w:val="single" w:sz="4" w:space="0" w:color="auto"/>
              <w:right w:val="single" w:sz="4" w:space="0" w:color="auto"/>
            </w:tcBorders>
            <w:shd w:val="clear" w:color="auto" w:fill="auto"/>
            <w:vAlign w:val="center"/>
            <w:hideMark/>
          </w:tcPr>
          <w:p w14:paraId="0692E9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1499,98</w:t>
            </w:r>
          </w:p>
        </w:tc>
        <w:tc>
          <w:tcPr>
            <w:tcW w:w="1170" w:type="dxa"/>
            <w:tcBorders>
              <w:top w:val="nil"/>
              <w:left w:val="nil"/>
              <w:bottom w:val="single" w:sz="4" w:space="0" w:color="auto"/>
              <w:right w:val="single" w:sz="4" w:space="0" w:color="auto"/>
            </w:tcBorders>
            <w:shd w:val="clear" w:color="auto" w:fill="auto"/>
            <w:vAlign w:val="center"/>
            <w:hideMark/>
          </w:tcPr>
          <w:p w14:paraId="4D2241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1499,98</w:t>
            </w:r>
          </w:p>
        </w:tc>
        <w:tc>
          <w:tcPr>
            <w:tcW w:w="1170" w:type="dxa"/>
            <w:tcBorders>
              <w:top w:val="nil"/>
              <w:left w:val="nil"/>
              <w:bottom w:val="single" w:sz="4" w:space="0" w:color="auto"/>
              <w:right w:val="single" w:sz="4" w:space="0" w:color="auto"/>
            </w:tcBorders>
            <w:shd w:val="clear" w:color="auto" w:fill="auto"/>
            <w:vAlign w:val="center"/>
            <w:hideMark/>
          </w:tcPr>
          <w:p w14:paraId="363FC4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1499,98</w:t>
            </w:r>
          </w:p>
        </w:tc>
        <w:tc>
          <w:tcPr>
            <w:tcW w:w="3782" w:type="dxa"/>
            <w:gridSpan w:val="2"/>
            <w:vMerge/>
            <w:tcBorders>
              <w:top w:val="nil"/>
              <w:left w:val="single" w:sz="4" w:space="0" w:color="auto"/>
              <w:bottom w:val="single" w:sz="4" w:space="0" w:color="000000"/>
              <w:right w:val="single" w:sz="4" w:space="0" w:color="auto"/>
            </w:tcBorders>
            <w:vAlign w:val="center"/>
            <w:hideMark/>
          </w:tcPr>
          <w:p w14:paraId="4751E8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C7AEEE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44C17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3411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69AA3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58FDA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CB74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3599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46F1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DAA61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248E0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2BE3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D18E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49DA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35515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2B6B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C30A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64AB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81ACC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FDC6AE2" w14:textId="77777777" w:rsidTr="00004038">
        <w:trPr>
          <w:gridAfter w:val="1"/>
          <w:wAfter w:w="9" w:type="dxa"/>
          <w:trHeight w:val="465"/>
        </w:trPr>
        <w:tc>
          <w:tcPr>
            <w:tcW w:w="816" w:type="dxa"/>
            <w:vMerge/>
            <w:tcBorders>
              <w:top w:val="nil"/>
              <w:left w:val="single" w:sz="4" w:space="0" w:color="auto"/>
              <w:bottom w:val="single" w:sz="4" w:space="0" w:color="auto"/>
              <w:right w:val="single" w:sz="4" w:space="0" w:color="auto"/>
            </w:tcBorders>
            <w:vAlign w:val="center"/>
            <w:hideMark/>
          </w:tcPr>
          <w:p w14:paraId="506AD8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0BF3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B9BD7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49E72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9292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1436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6A5E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8C95C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7395B10"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5FD40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B2D8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B1AB9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B5562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96,00</w:t>
            </w:r>
          </w:p>
        </w:tc>
        <w:tc>
          <w:tcPr>
            <w:tcW w:w="1170" w:type="dxa"/>
            <w:tcBorders>
              <w:top w:val="nil"/>
              <w:left w:val="nil"/>
              <w:bottom w:val="single" w:sz="4" w:space="0" w:color="auto"/>
              <w:right w:val="single" w:sz="4" w:space="0" w:color="auto"/>
            </w:tcBorders>
            <w:shd w:val="clear" w:color="auto" w:fill="auto"/>
            <w:vAlign w:val="center"/>
            <w:hideMark/>
          </w:tcPr>
          <w:p w14:paraId="05A262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w:t>
            </w:r>
          </w:p>
        </w:tc>
        <w:tc>
          <w:tcPr>
            <w:tcW w:w="1170" w:type="dxa"/>
            <w:tcBorders>
              <w:top w:val="nil"/>
              <w:left w:val="nil"/>
              <w:bottom w:val="single" w:sz="4" w:space="0" w:color="auto"/>
              <w:right w:val="single" w:sz="4" w:space="0" w:color="auto"/>
            </w:tcBorders>
            <w:shd w:val="clear" w:color="000000" w:fill="FFFFFF"/>
            <w:vAlign w:val="center"/>
            <w:hideMark/>
          </w:tcPr>
          <w:p w14:paraId="419F4D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w:t>
            </w:r>
          </w:p>
        </w:tc>
        <w:tc>
          <w:tcPr>
            <w:tcW w:w="1170" w:type="dxa"/>
            <w:tcBorders>
              <w:top w:val="nil"/>
              <w:left w:val="nil"/>
              <w:bottom w:val="single" w:sz="4" w:space="0" w:color="auto"/>
              <w:right w:val="single" w:sz="4" w:space="0" w:color="auto"/>
            </w:tcBorders>
            <w:shd w:val="clear" w:color="000000" w:fill="FFFFFF"/>
            <w:vAlign w:val="center"/>
            <w:hideMark/>
          </w:tcPr>
          <w:p w14:paraId="177C29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53CF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004038" w:rsidRPr="00004038" w14:paraId="07B58A5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E675E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AB32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8BE87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06098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96,00</w:t>
            </w:r>
          </w:p>
        </w:tc>
        <w:tc>
          <w:tcPr>
            <w:tcW w:w="1170" w:type="dxa"/>
            <w:tcBorders>
              <w:top w:val="nil"/>
              <w:left w:val="nil"/>
              <w:bottom w:val="single" w:sz="4" w:space="0" w:color="auto"/>
              <w:right w:val="single" w:sz="4" w:space="0" w:color="auto"/>
            </w:tcBorders>
            <w:shd w:val="clear" w:color="auto" w:fill="auto"/>
            <w:vAlign w:val="center"/>
            <w:hideMark/>
          </w:tcPr>
          <w:p w14:paraId="14C596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w:t>
            </w:r>
          </w:p>
        </w:tc>
        <w:tc>
          <w:tcPr>
            <w:tcW w:w="1170" w:type="dxa"/>
            <w:tcBorders>
              <w:top w:val="nil"/>
              <w:left w:val="nil"/>
              <w:bottom w:val="single" w:sz="4" w:space="0" w:color="auto"/>
              <w:right w:val="single" w:sz="4" w:space="0" w:color="auto"/>
            </w:tcBorders>
            <w:shd w:val="clear" w:color="000000" w:fill="FFFFFF"/>
            <w:vAlign w:val="center"/>
            <w:hideMark/>
          </w:tcPr>
          <w:p w14:paraId="7B269A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w:t>
            </w:r>
          </w:p>
        </w:tc>
        <w:tc>
          <w:tcPr>
            <w:tcW w:w="1170" w:type="dxa"/>
            <w:tcBorders>
              <w:top w:val="nil"/>
              <w:left w:val="nil"/>
              <w:bottom w:val="single" w:sz="4" w:space="0" w:color="auto"/>
              <w:right w:val="single" w:sz="4" w:space="0" w:color="auto"/>
            </w:tcBorders>
            <w:shd w:val="clear" w:color="000000" w:fill="FFFFFF"/>
            <w:vAlign w:val="center"/>
            <w:hideMark/>
          </w:tcPr>
          <w:p w14:paraId="1301D6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88093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56E88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A89B5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0B87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569DC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93243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6032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7ED5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CCEB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18160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DBD1B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0230B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8327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A0F2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69100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C21D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E79B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4B12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32051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0945B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1090B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14E6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3E4FB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2A3E1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00FF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62B1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3959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13309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872098"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4C558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E8A5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52AB8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30316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225,30</w:t>
            </w:r>
          </w:p>
        </w:tc>
        <w:tc>
          <w:tcPr>
            <w:tcW w:w="1170" w:type="dxa"/>
            <w:tcBorders>
              <w:top w:val="nil"/>
              <w:left w:val="nil"/>
              <w:bottom w:val="single" w:sz="4" w:space="0" w:color="auto"/>
              <w:right w:val="single" w:sz="4" w:space="0" w:color="auto"/>
            </w:tcBorders>
            <w:shd w:val="clear" w:color="auto" w:fill="auto"/>
            <w:vAlign w:val="center"/>
            <w:hideMark/>
          </w:tcPr>
          <w:p w14:paraId="0890CA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5AA87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225,30</w:t>
            </w:r>
          </w:p>
        </w:tc>
        <w:tc>
          <w:tcPr>
            <w:tcW w:w="1170" w:type="dxa"/>
            <w:tcBorders>
              <w:top w:val="nil"/>
              <w:left w:val="nil"/>
              <w:bottom w:val="single" w:sz="4" w:space="0" w:color="auto"/>
              <w:right w:val="single" w:sz="4" w:space="0" w:color="auto"/>
            </w:tcBorders>
            <w:shd w:val="clear" w:color="000000" w:fill="FFFFFF"/>
            <w:vAlign w:val="center"/>
            <w:hideMark/>
          </w:tcPr>
          <w:p w14:paraId="6A0D08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225,30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FB73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004038" w:rsidRPr="00004038" w14:paraId="39B5979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FFA29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1536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E669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D5D68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225,30</w:t>
            </w:r>
          </w:p>
        </w:tc>
        <w:tc>
          <w:tcPr>
            <w:tcW w:w="1170" w:type="dxa"/>
            <w:tcBorders>
              <w:top w:val="nil"/>
              <w:left w:val="nil"/>
              <w:bottom w:val="single" w:sz="4" w:space="0" w:color="auto"/>
              <w:right w:val="single" w:sz="4" w:space="0" w:color="auto"/>
            </w:tcBorders>
            <w:shd w:val="clear" w:color="auto" w:fill="auto"/>
            <w:vAlign w:val="center"/>
            <w:hideMark/>
          </w:tcPr>
          <w:p w14:paraId="1390BD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C19A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225,30</w:t>
            </w:r>
          </w:p>
        </w:tc>
        <w:tc>
          <w:tcPr>
            <w:tcW w:w="1170" w:type="dxa"/>
            <w:tcBorders>
              <w:top w:val="nil"/>
              <w:left w:val="nil"/>
              <w:bottom w:val="single" w:sz="4" w:space="0" w:color="auto"/>
              <w:right w:val="single" w:sz="4" w:space="0" w:color="auto"/>
            </w:tcBorders>
            <w:shd w:val="clear" w:color="auto" w:fill="auto"/>
            <w:vAlign w:val="center"/>
            <w:hideMark/>
          </w:tcPr>
          <w:p w14:paraId="484F49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225,30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4C878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5ADFB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85D4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2F44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6E4A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13A6E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B7A8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CCB2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EF8B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8CDB3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8B1D9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744B8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54FB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1369E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76241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65FF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FAC2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0C42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A4F55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3E26BE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FA07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FB28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35827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7FA83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9415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03F2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7E5C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0C1BF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8D84F9A"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051FE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917B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Акарицидная обработка парков и скверов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1C28FA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B1C2D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204,29</w:t>
            </w:r>
          </w:p>
        </w:tc>
        <w:tc>
          <w:tcPr>
            <w:tcW w:w="1170" w:type="dxa"/>
            <w:tcBorders>
              <w:top w:val="nil"/>
              <w:left w:val="nil"/>
              <w:bottom w:val="single" w:sz="4" w:space="0" w:color="auto"/>
              <w:right w:val="single" w:sz="4" w:space="0" w:color="auto"/>
            </w:tcBorders>
            <w:shd w:val="clear" w:color="auto" w:fill="auto"/>
            <w:vAlign w:val="center"/>
            <w:hideMark/>
          </w:tcPr>
          <w:p w14:paraId="3312CA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214,11</w:t>
            </w:r>
          </w:p>
        </w:tc>
        <w:tc>
          <w:tcPr>
            <w:tcW w:w="1170" w:type="dxa"/>
            <w:tcBorders>
              <w:top w:val="nil"/>
              <w:left w:val="nil"/>
              <w:bottom w:val="single" w:sz="4" w:space="0" w:color="auto"/>
              <w:right w:val="single" w:sz="4" w:space="0" w:color="auto"/>
            </w:tcBorders>
            <w:shd w:val="clear" w:color="000000" w:fill="FFFFFF"/>
            <w:vAlign w:val="center"/>
            <w:hideMark/>
          </w:tcPr>
          <w:p w14:paraId="72FFD3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460,00</w:t>
            </w:r>
          </w:p>
        </w:tc>
        <w:tc>
          <w:tcPr>
            <w:tcW w:w="1170" w:type="dxa"/>
            <w:tcBorders>
              <w:top w:val="nil"/>
              <w:left w:val="nil"/>
              <w:bottom w:val="single" w:sz="4" w:space="0" w:color="auto"/>
              <w:right w:val="single" w:sz="4" w:space="0" w:color="auto"/>
            </w:tcBorders>
            <w:shd w:val="clear" w:color="000000" w:fill="FFFFFF"/>
            <w:vAlign w:val="center"/>
            <w:hideMark/>
          </w:tcPr>
          <w:p w14:paraId="5B58CA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5D28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004038" w:rsidRPr="00004038" w14:paraId="269B0EB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D729E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4A13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1E642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98AE2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204,29</w:t>
            </w:r>
          </w:p>
        </w:tc>
        <w:tc>
          <w:tcPr>
            <w:tcW w:w="1170" w:type="dxa"/>
            <w:tcBorders>
              <w:top w:val="nil"/>
              <w:left w:val="nil"/>
              <w:bottom w:val="single" w:sz="4" w:space="0" w:color="auto"/>
              <w:right w:val="single" w:sz="4" w:space="0" w:color="auto"/>
            </w:tcBorders>
            <w:shd w:val="clear" w:color="auto" w:fill="auto"/>
            <w:vAlign w:val="center"/>
            <w:hideMark/>
          </w:tcPr>
          <w:p w14:paraId="70264C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214,11</w:t>
            </w:r>
          </w:p>
        </w:tc>
        <w:tc>
          <w:tcPr>
            <w:tcW w:w="1170" w:type="dxa"/>
            <w:tcBorders>
              <w:top w:val="nil"/>
              <w:left w:val="nil"/>
              <w:bottom w:val="single" w:sz="4" w:space="0" w:color="auto"/>
              <w:right w:val="single" w:sz="4" w:space="0" w:color="auto"/>
            </w:tcBorders>
            <w:shd w:val="clear" w:color="000000" w:fill="FFFFFF"/>
            <w:vAlign w:val="center"/>
            <w:hideMark/>
          </w:tcPr>
          <w:p w14:paraId="084F61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460,00</w:t>
            </w:r>
          </w:p>
        </w:tc>
        <w:tc>
          <w:tcPr>
            <w:tcW w:w="1170" w:type="dxa"/>
            <w:tcBorders>
              <w:top w:val="nil"/>
              <w:left w:val="nil"/>
              <w:bottom w:val="single" w:sz="4" w:space="0" w:color="auto"/>
              <w:right w:val="single" w:sz="4" w:space="0" w:color="auto"/>
            </w:tcBorders>
            <w:shd w:val="clear" w:color="000000" w:fill="FFFFFF"/>
            <w:vAlign w:val="center"/>
            <w:hideMark/>
          </w:tcPr>
          <w:p w14:paraId="685CF6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1683A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28C7F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5902D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33B8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627E1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2FDEA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288C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ACD2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090C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B1F3B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6BA77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F8B7C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3563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C3C7C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78884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5568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9B0B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06BE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EC2CE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D8CF3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704D0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AF8A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F6208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EF87D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EC1B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EA31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72A7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D8AE0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C665555"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9250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4C2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C3D5B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8EE40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w:t>
            </w:r>
          </w:p>
        </w:tc>
        <w:tc>
          <w:tcPr>
            <w:tcW w:w="1170" w:type="dxa"/>
            <w:tcBorders>
              <w:top w:val="nil"/>
              <w:left w:val="nil"/>
              <w:bottom w:val="single" w:sz="4" w:space="0" w:color="auto"/>
              <w:right w:val="single" w:sz="4" w:space="0" w:color="auto"/>
            </w:tcBorders>
            <w:shd w:val="clear" w:color="auto" w:fill="auto"/>
            <w:vAlign w:val="center"/>
            <w:hideMark/>
          </w:tcPr>
          <w:p w14:paraId="173CFA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1170" w:type="dxa"/>
            <w:tcBorders>
              <w:top w:val="nil"/>
              <w:left w:val="nil"/>
              <w:bottom w:val="single" w:sz="4" w:space="0" w:color="auto"/>
              <w:right w:val="single" w:sz="4" w:space="0" w:color="auto"/>
            </w:tcBorders>
            <w:shd w:val="clear" w:color="000000" w:fill="FFFFFF"/>
            <w:vAlign w:val="center"/>
            <w:hideMark/>
          </w:tcPr>
          <w:p w14:paraId="196F0B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1170" w:type="dxa"/>
            <w:tcBorders>
              <w:top w:val="nil"/>
              <w:left w:val="nil"/>
              <w:bottom w:val="single" w:sz="4" w:space="0" w:color="auto"/>
              <w:right w:val="single" w:sz="4" w:space="0" w:color="auto"/>
            </w:tcBorders>
            <w:shd w:val="clear" w:color="000000" w:fill="FFFFFF"/>
            <w:vAlign w:val="center"/>
            <w:hideMark/>
          </w:tcPr>
          <w:p w14:paraId="541542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9EC7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004038" w:rsidRPr="00004038" w14:paraId="47EB32D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CE474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6464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D6DAC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37F6A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w:t>
            </w:r>
          </w:p>
        </w:tc>
        <w:tc>
          <w:tcPr>
            <w:tcW w:w="1170" w:type="dxa"/>
            <w:tcBorders>
              <w:top w:val="nil"/>
              <w:left w:val="nil"/>
              <w:bottom w:val="single" w:sz="4" w:space="0" w:color="auto"/>
              <w:right w:val="single" w:sz="4" w:space="0" w:color="auto"/>
            </w:tcBorders>
            <w:shd w:val="clear" w:color="auto" w:fill="auto"/>
            <w:vAlign w:val="center"/>
            <w:hideMark/>
          </w:tcPr>
          <w:p w14:paraId="5A251B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1170" w:type="dxa"/>
            <w:tcBorders>
              <w:top w:val="nil"/>
              <w:left w:val="nil"/>
              <w:bottom w:val="single" w:sz="4" w:space="0" w:color="auto"/>
              <w:right w:val="single" w:sz="4" w:space="0" w:color="auto"/>
            </w:tcBorders>
            <w:shd w:val="clear" w:color="000000" w:fill="FFFFFF"/>
            <w:vAlign w:val="center"/>
            <w:hideMark/>
          </w:tcPr>
          <w:p w14:paraId="5CABFB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1170" w:type="dxa"/>
            <w:tcBorders>
              <w:top w:val="nil"/>
              <w:left w:val="nil"/>
              <w:bottom w:val="single" w:sz="4" w:space="0" w:color="auto"/>
              <w:right w:val="single" w:sz="4" w:space="0" w:color="auto"/>
            </w:tcBorders>
            <w:shd w:val="clear" w:color="000000" w:fill="FFFFFF"/>
            <w:vAlign w:val="center"/>
            <w:hideMark/>
          </w:tcPr>
          <w:p w14:paraId="4CEBB3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94C1C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196168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509AF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9CD7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EF3B6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6BC0B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09F4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E7F6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DEC1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0B8EE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2D6AE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5EA2A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770A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8D7C9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94895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A95A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F0BC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6C21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859D4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996D1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E6A44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CA52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C70D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04AE1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B1AC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2EA6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AB16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87B84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B25440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FAF0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FACC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72855C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128D5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8B09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EF7F4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96D99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9495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004038" w:rsidRPr="00004038" w14:paraId="58BD245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FB03D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3159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512F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4A788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3569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E228E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EB6EB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8058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439D4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B27C8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3F73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D373C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B0D21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C390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92AA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A770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98CD1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B7BE4F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EF656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6C1F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DF7F0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BCBC0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965D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9FE4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1AB5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DA7DA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2990B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0B25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AB91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FC6C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BDF0C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E648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7DC7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65A4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D6CB3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FE7E146"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BA16A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70A5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0E9411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17A63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35,04</w:t>
            </w:r>
          </w:p>
        </w:tc>
        <w:tc>
          <w:tcPr>
            <w:tcW w:w="1170" w:type="dxa"/>
            <w:tcBorders>
              <w:top w:val="nil"/>
              <w:left w:val="nil"/>
              <w:bottom w:val="single" w:sz="4" w:space="0" w:color="auto"/>
              <w:right w:val="single" w:sz="4" w:space="0" w:color="auto"/>
            </w:tcBorders>
            <w:shd w:val="clear" w:color="auto" w:fill="auto"/>
            <w:vAlign w:val="center"/>
            <w:hideMark/>
          </w:tcPr>
          <w:p w14:paraId="2F4AA9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E6624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F847B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7447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иные цели)</w:t>
            </w:r>
          </w:p>
        </w:tc>
      </w:tr>
      <w:tr w:rsidR="00004038" w:rsidRPr="00004038" w14:paraId="48C2287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DBA2A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F2A6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CF79A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1DC54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35,04</w:t>
            </w:r>
          </w:p>
        </w:tc>
        <w:tc>
          <w:tcPr>
            <w:tcW w:w="1170" w:type="dxa"/>
            <w:tcBorders>
              <w:top w:val="nil"/>
              <w:left w:val="nil"/>
              <w:bottom w:val="single" w:sz="4" w:space="0" w:color="auto"/>
              <w:right w:val="single" w:sz="4" w:space="0" w:color="auto"/>
            </w:tcBorders>
            <w:shd w:val="clear" w:color="auto" w:fill="auto"/>
            <w:vAlign w:val="center"/>
            <w:hideMark/>
          </w:tcPr>
          <w:p w14:paraId="6C9D1D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273F8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61000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EE8EC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339430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9789F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93B0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DA8F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EAFDF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C12F8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D437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5633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C0F54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C70AA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6CCB8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C1D0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45DA7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7E4F6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BE0B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D111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8914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ED873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A8F56D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EF117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3224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8BE32D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3B05C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DF85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23A5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98DB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21995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DDC02A5"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03B6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80D7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26D4AA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78E11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3380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2E0BD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2E0CA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C4D2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87A8B5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C5E51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5C1D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DE4E3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10B19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E322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B579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0F51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8BAFC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3C927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040AD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4DBF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DB878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90023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4E63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471A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D7B0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A951B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619B6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FCB2A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37EE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CC11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BC948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DFE2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F536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27C9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169E4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27C2A1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993CF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9356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D5707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EBF21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6F95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D46D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8C59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75928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FD8448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06833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7AC9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98A32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5C6A8D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3533,03</w:t>
            </w:r>
          </w:p>
        </w:tc>
        <w:tc>
          <w:tcPr>
            <w:tcW w:w="1170" w:type="dxa"/>
            <w:tcBorders>
              <w:top w:val="nil"/>
              <w:left w:val="nil"/>
              <w:bottom w:val="single" w:sz="4" w:space="0" w:color="auto"/>
              <w:right w:val="single" w:sz="4" w:space="0" w:color="auto"/>
            </w:tcBorders>
            <w:shd w:val="clear" w:color="auto" w:fill="auto"/>
            <w:vAlign w:val="center"/>
            <w:hideMark/>
          </w:tcPr>
          <w:p w14:paraId="4147BD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842C9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548FC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0ED3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CBD65F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CA1F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1BC2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0F82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D040B7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3533,03</w:t>
            </w:r>
          </w:p>
        </w:tc>
        <w:tc>
          <w:tcPr>
            <w:tcW w:w="1170" w:type="dxa"/>
            <w:tcBorders>
              <w:top w:val="nil"/>
              <w:left w:val="nil"/>
              <w:bottom w:val="single" w:sz="4" w:space="0" w:color="auto"/>
              <w:right w:val="single" w:sz="4" w:space="0" w:color="auto"/>
            </w:tcBorders>
            <w:shd w:val="clear" w:color="auto" w:fill="auto"/>
            <w:vAlign w:val="center"/>
            <w:hideMark/>
          </w:tcPr>
          <w:p w14:paraId="3F39B6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1DB1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36A5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5669D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98CEC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8FCE7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4649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7475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6CA20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3D89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D9F5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B665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E6C3E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50722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42AB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CC41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50B06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316AC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DB56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8747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D203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7DE61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F18C8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3905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C88B7F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40540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87C4E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E20E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58AF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5945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EBD30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2724CD"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FA8D9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9EA8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Приобретение и посадка зеленых насаждений </w:t>
            </w:r>
          </w:p>
        </w:tc>
        <w:tc>
          <w:tcPr>
            <w:tcW w:w="2765" w:type="dxa"/>
            <w:tcBorders>
              <w:top w:val="nil"/>
              <w:left w:val="nil"/>
              <w:bottom w:val="single" w:sz="4" w:space="0" w:color="auto"/>
              <w:right w:val="single" w:sz="4" w:space="0" w:color="auto"/>
            </w:tcBorders>
            <w:shd w:val="clear" w:color="auto" w:fill="auto"/>
            <w:vAlign w:val="center"/>
            <w:hideMark/>
          </w:tcPr>
          <w:p w14:paraId="60BD69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D740F9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3535,74</w:t>
            </w:r>
          </w:p>
        </w:tc>
        <w:tc>
          <w:tcPr>
            <w:tcW w:w="1170" w:type="dxa"/>
            <w:tcBorders>
              <w:top w:val="nil"/>
              <w:left w:val="nil"/>
              <w:bottom w:val="single" w:sz="4" w:space="0" w:color="auto"/>
              <w:right w:val="single" w:sz="4" w:space="0" w:color="auto"/>
            </w:tcBorders>
            <w:shd w:val="clear" w:color="auto" w:fill="auto"/>
            <w:vAlign w:val="center"/>
            <w:hideMark/>
          </w:tcPr>
          <w:p w14:paraId="48879F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1473,65</w:t>
            </w:r>
          </w:p>
        </w:tc>
        <w:tc>
          <w:tcPr>
            <w:tcW w:w="1170" w:type="dxa"/>
            <w:tcBorders>
              <w:top w:val="nil"/>
              <w:left w:val="nil"/>
              <w:bottom w:val="single" w:sz="4" w:space="0" w:color="auto"/>
              <w:right w:val="single" w:sz="4" w:space="0" w:color="auto"/>
            </w:tcBorders>
            <w:shd w:val="clear" w:color="000000" w:fill="FFFFFF"/>
            <w:vAlign w:val="center"/>
            <w:hideMark/>
          </w:tcPr>
          <w:p w14:paraId="15F065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26314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1ED0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"Светлогорские парки"(субсидия )</w:t>
            </w:r>
          </w:p>
        </w:tc>
      </w:tr>
      <w:tr w:rsidR="00004038" w:rsidRPr="00004038" w14:paraId="3CF834F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BBB9D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8F2C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AA18E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2F062D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3535,74</w:t>
            </w:r>
          </w:p>
        </w:tc>
        <w:tc>
          <w:tcPr>
            <w:tcW w:w="1170" w:type="dxa"/>
            <w:tcBorders>
              <w:top w:val="nil"/>
              <w:left w:val="nil"/>
              <w:bottom w:val="single" w:sz="4" w:space="0" w:color="auto"/>
              <w:right w:val="single" w:sz="4" w:space="0" w:color="auto"/>
            </w:tcBorders>
            <w:shd w:val="clear" w:color="auto" w:fill="auto"/>
            <w:vAlign w:val="center"/>
            <w:hideMark/>
          </w:tcPr>
          <w:p w14:paraId="0B0C51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1473,65</w:t>
            </w:r>
          </w:p>
        </w:tc>
        <w:tc>
          <w:tcPr>
            <w:tcW w:w="1170" w:type="dxa"/>
            <w:tcBorders>
              <w:top w:val="nil"/>
              <w:left w:val="nil"/>
              <w:bottom w:val="single" w:sz="4" w:space="0" w:color="auto"/>
              <w:right w:val="single" w:sz="4" w:space="0" w:color="auto"/>
            </w:tcBorders>
            <w:shd w:val="clear" w:color="auto" w:fill="auto"/>
            <w:vAlign w:val="center"/>
            <w:hideMark/>
          </w:tcPr>
          <w:p w14:paraId="72A850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2013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F94DD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CA15CA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13DB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EB5B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533F1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4C526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5662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0597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A196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608DA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2411A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56BE3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01DE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DB6AE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4470D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EB97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1FD6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75C8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6958B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2066B4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CC50D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A89F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5FD91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BBD2A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2166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643C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774A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68331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77DF4A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B4F42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A918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Разработка концепции оформления города при подготовки к мероприятиям </w:t>
            </w:r>
          </w:p>
        </w:tc>
        <w:tc>
          <w:tcPr>
            <w:tcW w:w="2765" w:type="dxa"/>
            <w:tcBorders>
              <w:top w:val="nil"/>
              <w:left w:val="nil"/>
              <w:bottom w:val="single" w:sz="4" w:space="0" w:color="auto"/>
              <w:right w:val="single" w:sz="4" w:space="0" w:color="auto"/>
            </w:tcBorders>
            <w:shd w:val="clear" w:color="auto" w:fill="auto"/>
            <w:vAlign w:val="center"/>
            <w:hideMark/>
          </w:tcPr>
          <w:p w14:paraId="0419F0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21FB0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w:t>
            </w:r>
          </w:p>
        </w:tc>
        <w:tc>
          <w:tcPr>
            <w:tcW w:w="1170" w:type="dxa"/>
            <w:tcBorders>
              <w:top w:val="nil"/>
              <w:left w:val="nil"/>
              <w:bottom w:val="single" w:sz="4" w:space="0" w:color="auto"/>
              <w:right w:val="single" w:sz="4" w:space="0" w:color="auto"/>
            </w:tcBorders>
            <w:shd w:val="clear" w:color="auto" w:fill="auto"/>
            <w:vAlign w:val="center"/>
            <w:hideMark/>
          </w:tcPr>
          <w:p w14:paraId="44B4F4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w:t>
            </w:r>
          </w:p>
        </w:tc>
        <w:tc>
          <w:tcPr>
            <w:tcW w:w="1170" w:type="dxa"/>
            <w:tcBorders>
              <w:top w:val="nil"/>
              <w:left w:val="nil"/>
              <w:bottom w:val="single" w:sz="4" w:space="0" w:color="auto"/>
              <w:right w:val="single" w:sz="4" w:space="0" w:color="auto"/>
            </w:tcBorders>
            <w:shd w:val="clear" w:color="000000" w:fill="FFFFFF"/>
            <w:vAlign w:val="center"/>
            <w:hideMark/>
          </w:tcPr>
          <w:p w14:paraId="6D1963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w:t>
            </w:r>
          </w:p>
        </w:tc>
        <w:tc>
          <w:tcPr>
            <w:tcW w:w="1170" w:type="dxa"/>
            <w:tcBorders>
              <w:top w:val="nil"/>
              <w:left w:val="nil"/>
              <w:bottom w:val="single" w:sz="4" w:space="0" w:color="auto"/>
              <w:right w:val="single" w:sz="4" w:space="0" w:color="auto"/>
            </w:tcBorders>
            <w:shd w:val="clear" w:color="000000" w:fill="FFFFFF"/>
            <w:vAlign w:val="center"/>
            <w:hideMark/>
          </w:tcPr>
          <w:p w14:paraId="0213F3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6A6A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4617300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62091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8350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AA9C2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D880A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w:t>
            </w:r>
          </w:p>
        </w:tc>
        <w:tc>
          <w:tcPr>
            <w:tcW w:w="1170" w:type="dxa"/>
            <w:tcBorders>
              <w:top w:val="nil"/>
              <w:left w:val="nil"/>
              <w:bottom w:val="single" w:sz="4" w:space="0" w:color="auto"/>
              <w:right w:val="single" w:sz="4" w:space="0" w:color="auto"/>
            </w:tcBorders>
            <w:shd w:val="clear" w:color="auto" w:fill="auto"/>
            <w:vAlign w:val="center"/>
            <w:hideMark/>
          </w:tcPr>
          <w:p w14:paraId="671447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w:t>
            </w:r>
          </w:p>
        </w:tc>
        <w:tc>
          <w:tcPr>
            <w:tcW w:w="1170" w:type="dxa"/>
            <w:tcBorders>
              <w:top w:val="nil"/>
              <w:left w:val="nil"/>
              <w:bottom w:val="single" w:sz="4" w:space="0" w:color="auto"/>
              <w:right w:val="single" w:sz="4" w:space="0" w:color="auto"/>
            </w:tcBorders>
            <w:shd w:val="clear" w:color="auto" w:fill="auto"/>
            <w:vAlign w:val="center"/>
            <w:hideMark/>
          </w:tcPr>
          <w:p w14:paraId="1002F8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w:t>
            </w:r>
          </w:p>
        </w:tc>
        <w:tc>
          <w:tcPr>
            <w:tcW w:w="1170" w:type="dxa"/>
            <w:tcBorders>
              <w:top w:val="nil"/>
              <w:left w:val="nil"/>
              <w:bottom w:val="single" w:sz="4" w:space="0" w:color="auto"/>
              <w:right w:val="single" w:sz="4" w:space="0" w:color="auto"/>
            </w:tcBorders>
            <w:shd w:val="clear" w:color="auto" w:fill="auto"/>
            <w:vAlign w:val="center"/>
            <w:hideMark/>
          </w:tcPr>
          <w:p w14:paraId="5CF5E4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104,00</w:t>
            </w:r>
          </w:p>
        </w:tc>
        <w:tc>
          <w:tcPr>
            <w:tcW w:w="3782" w:type="dxa"/>
            <w:gridSpan w:val="2"/>
            <w:vMerge/>
            <w:tcBorders>
              <w:top w:val="nil"/>
              <w:left w:val="single" w:sz="4" w:space="0" w:color="auto"/>
              <w:bottom w:val="single" w:sz="4" w:space="0" w:color="auto"/>
              <w:right w:val="single" w:sz="4" w:space="0" w:color="auto"/>
            </w:tcBorders>
            <w:vAlign w:val="center"/>
            <w:hideMark/>
          </w:tcPr>
          <w:p w14:paraId="603AAD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532D3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2993F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C2020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79A58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754DF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0BC8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259A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A806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F1C4A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A630E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0FAA7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F95B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B3A1F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FE833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150B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6769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389D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CFF56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86A4E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AF2E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8EB5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0D3F9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F1021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D638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3AEA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459B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16CAF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D733EF"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721D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E456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гербицида для обрызгивания борщевика</w:t>
            </w:r>
          </w:p>
        </w:tc>
        <w:tc>
          <w:tcPr>
            <w:tcW w:w="2765" w:type="dxa"/>
            <w:tcBorders>
              <w:top w:val="nil"/>
              <w:left w:val="nil"/>
              <w:bottom w:val="single" w:sz="4" w:space="0" w:color="auto"/>
              <w:right w:val="single" w:sz="4" w:space="0" w:color="auto"/>
            </w:tcBorders>
            <w:shd w:val="clear" w:color="auto" w:fill="auto"/>
            <w:vAlign w:val="center"/>
            <w:hideMark/>
          </w:tcPr>
          <w:p w14:paraId="03C63A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6CE149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32,50</w:t>
            </w:r>
          </w:p>
        </w:tc>
        <w:tc>
          <w:tcPr>
            <w:tcW w:w="1170" w:type="dxa"/>
            <w:tcBorders>
              <w:top w:val="nil"/>
              <w:left w:val="nil"/>
              <w:bottom w:val="single" w:sz="4" w:space="0" w:color="auto"/>
              <w:right w:val="single" w:sz="4" w:space="0" w:color="auto"/>
            </w:tcBorders>
            <w:shd w:val="clear" w:color="auto" w:fill="auto"/>
            <w:vAlign w:val="center"/>
            <w:hideMark/>
          </w:tcPr>
          <w:p w14:paraId="0AF7F3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4203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817F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FC0E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03B8DAF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CF02A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A5A4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19DFF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55C314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32,50</w:t>
            </w:r>
          </w:p>
        </w:tc>
        <w:tc>
          <w:tcPr>
            <w:tcW w:w="1170" w:type="dxa"/>
            <w:tcBorders>
              <w:top w:val="nil"/>
              <w:left w:val="nil"/>
              <w:bottom w:val="single" w:sz="4" w:space="0" w:color="auto"/>
              <w:right w:val="single" w:sz="4" w:space="0" w:color="auto"/>
            </w:tcBorders>
            <w:shd w:val="clear" w:color="auto" w:fill="auto"/>
            <w:vAlign w:val="center"/>
            <w:hideMark/>
          </w:tcPr>
          <w:p w14:paraId="1CDADA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FEBB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7EF3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E5591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E87DE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B408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C80A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35AC5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C6082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850E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8C8C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E750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AF9F2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4BAA2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F33F0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9F0F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F1280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3DD7E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5732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366E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310B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68F73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7032E1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CBBC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F8A6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9099D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0E722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234C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27DB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28C6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E498F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9F955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00CD0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A3A5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Выкорчевывание деревьев, пней</w:t>
            </w:r>
          </w:p>
        </w:tc>
        <w:tc>
          <w:tcPr>
            <w:tcW w:w="2765" w:type="dxa"/>
            <w:tcBorders>
              <w:top w:val="nil"/>
              <w:left w:val="nil"/>
              <w:bottom w:val="single" w:sz="4" w:space="0" w:color="auto"/>
              <w:right w:val="single" w:sz="4" w:space="0" w:color="auto"/>
            </w:tcBorders>
            <w:shd w:val="clear" w:color="auto" w:fill="auto"/>
            <w:vAlign w:val="center"/>
            <w:hideMark/>
          </w:tcPr>
          <w:p w14:paraId="4F2183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3B4923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761,67</w:t>
            </w:r>
          </w:p>
        </w:tc>
        <w:tc>
          <w:tcPr>
            <w:tcW w:w="1170" w:type="dxa"/>
            <w:tcBorders>
              <w:top w:val="nil"/>
              <w:left w:val="nil"/>
              <w:bottom w:val="single" w:sz="4" w:space="0" w:color="auto"/>
              <w:right w:val="single" w:sz="4" w:space="0" w:color="auto"/>
            </w:tcBorders>
            <w:shd w:val="clear" w:color="auto" w:fill="auto"/>
            <w:vAlign w:val="center"/>
            <w:hideMark/>
          </w:tcPr>
          <w:p w14:paraId="515B4F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021E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5606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4AF4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 МУП "Светлогорские парки"</w:t>
            </w:r>
          </w:p>
        </w:tc>
      </w:tr>
      <w:tr w:rsidR="00004038" w:rsidRPr="00004038" w14:paraId="411B2C4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D316E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7623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B3A91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0E4019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761,67</w:t>
            </w:r>
          </w:p>
        </w:tc>
        <w:tc>
          <w:tcPr>
            <w:tcW w:w="1170" w:type="dxa"/>
            <w:tcBorders>
              <w:top w:val="nil"/>
              <w:left w:val="nil"/>
              <w:bottom w:val="single" w:sz="4" w:space="0" w:color="auto"/>
              <w:right w:val="single" w:sz="4" w:space="0" w:color="auto"/>
            </w:tcBorders>
            <w:shd w:val="clear" w:color="auto" w:fill="auto"/>
            <w:vAlign w:val="center"/>
            <w:hideMark/>
          </w:tcPr>
          <w:p w14:paraId="261D21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96F3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1AF1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CB544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1277D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A7D7D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4180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AF85B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4CBA1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F605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4DD0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5401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0BD7A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1B7AE5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8B60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103A9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48E9B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DFD5C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D63D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F257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0904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503E6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DF9002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A8E7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B779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9AD1F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194C7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B346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AAA5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A48C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3A9A3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ACE271"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487F6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0252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1724E6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DAF68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530,27</w:t>
            </w:r>
          </w:p>
        </w:tc>
        <w:tc>
          <w:tcPr>
            <w:tcW w:w="1170" w:type="dxa"/>
            <w:tcBorders>
              <w:top w:val="nil"/>
              <w:left w:val="nil"/>
              <w:bottom w:val="single" w:sz="4" w:space="0" w:color="auto"/>
              <w:right w:val="single" w:sz="4" w:space="0" w:color="auto"/>
            </w:tcBorders>
            <w:shd w:val="clear" w:color="auto" w:fill="auto"/>
            <w:vAlign w:val="center"/>
            <w:hideMark/>
          </w:tcPr>
          <w:p w14:paraId="4D4CC0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829,27</w:t>
            </w:r>
          </w:p>
        </w:tc>
        <w:tc>
          <w:tcPr>
            <w:tcW w:w="1170" w:type="dxa"/>
            <w:tcBorders>
              <w:top w:val="nil"/>
              <w:left w:val="nil"/>
              <w:bottom w:val="single" w:sz="4" w:space="0" w:color="auto"/>
              <w:right w:val="single" w:sz="4" w:space="0" w:color="auto"/>
            </w:tcBorders>
            <w:shd w:val="clear" w:color="auto" w:fill="auto"/>
            <w:vAlign w:val="center"/>
            <w:hideMark/>
          </w:tcPr>
          <w:p w14:paraId="148D3E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B03A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BBB2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FB8509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A77F6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27F5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2FDEA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208BD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530,27</w:t>
            </w:r>
          </w:p>
        </w:tc>
        <w:tc>
          <w:tcPr>
            <w:tcW w:w="1170" w:type="dxa"/>
            <w:tcBorders>
              <w:top w:val="nil"/>
              <w:left w:val="nil"/>
              <w:bottom w:val="single" w:sz="4" w:space="0" w:color="auto"/>
              <w:right w:val="single" w:sz="4" w:space="0" w:color="auto"/>
            </w:tcBorders>
            <w:shd w:val="clear" w:color="auto" w:fill="auto"/>
            <w:vAlign w:val="center"/>
            <w:hideMark/>
          </w:tcPr>
          <w:p w14:paraId="046279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829,27</w:t>
            </w:r>
          </w:p>
        </w:tc>
        <w:tc>
          <w:tcPr>
            <w:tcW w:w="1170" w:type="dxa"/>
            <w:tcBorders>
              <w:top w:val="nil"/>
              <w:left w:val="nil"/>
              <w:bottom w:val="single" w:sz="4" w:space="0" w:color="auto"/>
              <w:right w:val="single" w:sz="4" w:space="0" w:color="auto"/>
            </w:tcBorders>
            <w:shd w:val="clear" w:color="auto" w:fill="auto"/>
            <w:vAlign w:val="center"/>
            <w:hideMark/>
          </w:tcPr>
          <w:p w14:paraId="50CC11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C9BF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9B494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BA882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CF997D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42CF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42AA3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2DE59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190D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25DB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6B5E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C12CF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4C68C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706C9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6401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9A9F0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78417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961C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CCCF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2EDB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2AFE0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6B786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5D73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2A15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37554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74063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3D94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7FA7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478E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92995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A5A0EFC"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4F6E6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F2C9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1331AE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3F2CF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1DD00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2246,90</w:t>
            </w:r>
          </w:p>
        </w:tc>
        <w:tc>
          <w:tcPr>
            <w:tcW w:w="1170" w:type="dxa"/>
            <w:tcBorders>
              <w:top w:val="nil"/>
              <w:left w:val="nil"/>
              <w:bottom w:val="single" w:sz="4" w:space="0" w:color="auto"/>
              <w:right w:val="single" w:sz="4" w:space="0" w:color="auto"/>
            </w:tcBorders>
            <w:shd w:val="clear" w:color="auto" w:fill="auto"/>
            <w:vAlign w:val="center"/>
            <w:hideMark/>
          </w:tcPr>
          <w:p w14:paraId="23C2FF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3169,20</w:t>
            </w:r>
          </w:p>
        </w:tc>
        <w:tc>
          <w:tcPr>
            <w:tcW w:w="1170" w:type="dxa"/>
            <w:tcBorders>
              <w:top w:val="nil"/>
              <w:left w:val="nil"/>
              <w:bottom w:val="single" w:sz="4" w:space="0" w:color="auto"/>
              <w:right w:val="single" w:sz="4" w:space="0" w:color="auto"/>
            </w:tcBorders>
            <w:shd w:val="clear" w:color="auto" w:fill="auto"/>
            <w:vAlign w:val="center"/>
            <w:hideMark/>
          </w:tcPr>
          <w:p w14:paraId="0AD672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3169,20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EDA1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E375D7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FD9E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BE52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6952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6999C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1865A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2246,90</w:t>
            </w:r>
          </w:p>
        </w:tc>
        <w:tc>
          <w:tcPr>
            <w:tcW w:w="1170" w:type="dxa"/>
            <w:tcBorders>
              <w:top w:val="nil"/>
              <w:left w:val="nil"/>
              <w:bottom w:val="single" w:sz="4" w:space="0" w:color="auto"/>
              <w:right w:val="single" w:sz="4" w:space="0" w:color="auto"/>
            </w:tcBorders>
            <w:shd w:val="clear" w:color="auto" w:fill="auto"/>
            <w:vAlign w:val="center"/>
            <w:hideMark/>
          </w:tcPr>
          <w:p w14:paraId="690199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3169,20</w:t>
            </w:r>
          </w:p>
        </w:tc>
        <w:tc>
          <w:tcPr>
            <w:tcW w:w="1170" w:type="dxa"/>
            <w:tcBorders>
              <w:top w:val="nil"/>
              <w:left w:val="nil"/>
              <w:bottom w:val="single" w:sz="4" w:space="0" w:color="auto"/>
              <w:right w:val="single" w:sz="4" w:space="0" w:color="auto"/>
            </w:tcBorders>
            <w:shd w:val="clear" w:color="auto" w:fill="auto"/>
            <w:vAlign w:val="center"/>
            <w:hideMark/>
          </w:tcPr>
          <w:p w14:paraId="7D69D2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3169,20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B502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5AD81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0A40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64E1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2353E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F9ED3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12CA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FBD0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7017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C3B34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517A74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1FC0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2884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C5FD9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41841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A0B4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4235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040D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6891C8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37A3C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7938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8864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82D0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47F92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2E38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2B21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B2EB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10065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5EA695"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C93F1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B1ED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Кронирование деревьев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2EFB73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F8C28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E7BB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464,04</w:t>
            </w:r>
          </w:p>
        </w:tc>
        <w:tc>
          <w:tcPr>
            <w:tcW w:w="1170" w:type="dxa"/>
            <w:tcBorders>
              <w:top w:val="nil"/>
              <w:left w:val="nil"/>
              <w:bottom w:val="single" w:sz="4" w:space="0" w:color="auto"/>
              <w:right w:val="single" w:sz="4" w:space="0" w:color="auto"/>
            </w:tcBorders>
            <w:shd w:val="clear" w:color="auto" w:fill="auto"/>
            <w:vAlign w:val="center"/>
            <w:hideMark/>
          </w:tcPr>
          <w:p w14:paraId="5B0C4C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464,04</w:t>
            </w:r>
          </w:p>
        </w:tc>
        <w:tc>
          <w:tcPr>
            <w:tcW w:w="1170" w:type="dxa"/>
            <w:tcBorders>
              <w:top w:val="nil"/>
              <w:left w:val="nil"/>
              <w:bottom w:val="single" w:sz="4" w:space="0" w:color="auto"/>
              <w:right w:val="single" w:sz="4" w:space="0" w:color="auto"/>
            </w:tcBorders>
            <w:shd w:val="clear" w:color="auto" w:fill="auto"/>
            <w:vAlign w:val="center"/>
            <w:hideMark/>
          </w:tcPr>
          <w:p w14:paraId="01DB24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464,04</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1E52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004038" w:rsidRPr="00004038" w14:paraId="57C707C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F2983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B93C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B633C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923ED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4D50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464,04</w:t>
            </w:r>
          </w:p>
        </w:tc>
        <w:tc>
          <w:tcPr>
            <w:tcW w:w="1170" w:type="dxa"/>
            <w:tcBorders>
              <w:top w:val="nil"/>
              <w:left w:val="nil"/>
              <w:bottom w:val="single" w:sz="4" w:space="0" w:color="auto"/>
              <w:right w:val="single" w:sz="4" w:space="0" w:color="auto"/>
            </w:tcBorders>
            <w:shd w:val="clear" w:color="auto" w:fill="auto"/>
            <w:vAlign w:val="center"/>
            <w:hideMark/>
          </w:tcPr>
          <w:p w14:paraId="2B1BD0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464,04</w:t>
            </w:r>
          </w:p>
        </w:tc>
        <w:tc>
          <w:tcPr>
            <w:tcW w:w="1170" w:type="dxa"/>
            <w:tcBorders>
              <w:top w:val="nil"/>
              <w:left w:val="nil"/>
              <w:bottom w:val="single" w:sz="4" w:space="0" w:color="auto"/>
              <w:right w:val="single" w:sz="4" w:space="0" w:color="auto"/>
            </w:tcBorders>
            <w:shd w:val="clear" w:color="auto" w:fill="auto"/>
            <w:vAlign w:val="center"/>
            <w:hideMark/>
          </w:tcPr>
          <w:p w14:paraId="651DF3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464,04</w:t>
            </w:r>
          </w:p>
        </w:tc>
        <w:tc>
          <w:tcPr>
            <w:tcW w:w="3782" w:type="dxa"/>
            <w:gridSpan w:val="2"/>
            <w:vMerge/>
            <w:tcBorders>
              <w:top w:val="nil"/>
              <w:left w:val="single" w:sz="4" w:space="0" w:color="auto"/>
              <w:bottom w:val="single" w:sz="4" w:space="0" w:color="000000"/>
              <w:right w:val="single" w:sz="4" w:space="0" w:color="auto"/>
            </w:tcBorders>
            <w:vAlign w:val="center"/>
            <w:hideMark/>
          </w:tcPr>
          <w:p w14:paraId="492627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7775F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98193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09BF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FF963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D5D44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2650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E3B1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2239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C064A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B5F5D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9F49A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E88A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1196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0DA23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7EA9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3755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D611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D622F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210D7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1A66E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F407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CA0F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6B661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C5B3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7E42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C0D1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23292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3C23489"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40E903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01DE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E47BA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0D23D1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34750,59</w:t>
            </w:r>
          </w:p>
        </w:tc>
        <w:tc>
          <w:tcPr>
            <w:tcW w:w="1170" w:type="dxa"/>
            <w:tcBorders>
              <w:top w:val="nil"/>
              <w:left w:val="nil"/>
              <w:bottom w:val="single" w:sz="4" w:space="0" w:color="auto"/>
              <w:right w:val="single" w:sz="4" w:space="0" w:color="auto"/>
            </w:tcBorders>
            <w:shd w:val="clear" w:color="auto" w:fill="auto"/>
            <w:vAlign w:val="center"/>
            <w:hideMark/>
          </w:tcPr>
          <w:p w14:paraId="7C7D9F6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42568,80</w:t>
            </w:r>
          </w:p>
        </w:tc>
        <w:tc>
          <w:tcPr>
            <w:tcW w:w="1170" w:type="dxa"/>
            <w:tcBorders>
              <w:top w:val="nil"/>
              <w:left w:val="nil"/>
              <w:bottom w:val="single" w:sz="4" w:space="0" w:color="auto"/>
              <w:right w:val="single" w:sz="4" w:space="0" w:color="auto"/>
            </w:tcBorders>
            <w:shd w:val="clear" w:color="000000" w:fill="FFFFFF"/>
            <w:vAlign w:val="center"/>
            <w:hideMark/>
          </w:tcPr>
          <w:p w14:paraId="7A59E1C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38938,18</w:t>
            </w:r>
          </w:p>
        </w:tc>
        <w:tc>
          <w:tcPr>
            <w:tcW w:w="1170" w:type="dxa"/>
            <w:tcBorders>
              <w:top w:val="nil"/>
              <w:left w:val="nil"/>
              <w:bottom w:val="single" w:sz="4" w:space="0" w:color="auto"/>
              <w:right w:val="single" w:sz="4" w:space="0" w:color="auto"/>
            </w:tcBorders>
            <w:shd w:val="clear" w:color="000000" w:fill="FFFFFF"/>
            <w:vAlign w:val="center"/>
            <w:hideMark/>
          </w:tcPr>
          <w:p w14:paraId="6538612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39280,90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F3A3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53142BA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66424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0AC90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CF2D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90A6E7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34750,59</w:t>
            </w:r>
          </w:p>
        </w:tc>
        <w:tc>
          <w:tcPr>
            <w:tcW w:w="1170" w:type="dxa"/>
            <w:tcBorders>
              <w:top w:val="nil"/>
              <w:left w:val="nil"/>
              <w:bottom w:val="single" w:sz="4" w:space="0" w:color="auto"/>
              <w:right w:val="single" w:sz="4" w:space="0" w:color="auto"/>
            </w:tcBorders>
            <w:shd w:val="clear" w:color="auto" w:fill="auto"/>
            <w:vAlign w:val="center"/>
            <w:hideMark/>
          </w:tcPr>
          <w:p w14:paraId="203CB6C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42568,80</w:t>
            </w:r>
          </w:p>
        </w:tc>
        <w:tc>
          <w:tcPr>
            <w:tcW w:w="1170" w:type="dxa"/>
            <w:tcBorders>
              <w:top w:val="nil"/>
              <w:left w:val="nil"/>
              <w:bottom w:val="single" w:sz="4" w:space="0" w:color="auto"/>
              <w:right w:val="single" w:sz="4" w:space="0" w:color="auto"/>
            </w:tcBorders>
            <w:shd w:val="clear" w:color="000000" w:fill="FFFFFF"/>
            <w:vAlign w:val="center"/>
            <w:hideMark/>
          </w:tcPr>
          <w:p w14:paraId="543BD6C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38938,18</w:t>
            </w:r>
          </w:p>
        </w:tc>
        <w:tc>
          <w:tcPr>
            <w:tcW w:w="1170" w:type="dxa"/>
            <w:tcBorders>
              <w:top w:val="nil"/>
              <w:left w:val="nil"/>
              <w:bottom w:val="single" w:sz="4" w:space="0" w:color="auto"/>
              <w:right w:val="single" w:sz="4" w:space="0" w:color="auto"/>
            </w:tcBorders>
            <w:shd w:val="clear" w:color="000000" w:fill="FFFFFF"/>
            <w:vAlign w:val="center"/>
            <w:hideMark/>
          </w:tcPr>
          <w:p w14:paraId="16AAF01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39280,90</w:t>
            </w:r>
          </w:p>
        </w:tc>
        <w:tc>
          <w:tcPr>
            <w:tcW w:w="3782" w:type="dxa"/>
            <w:gridSpan w:val="2"/>
            <w:vMerge/>
            <w:tcBorders>
              <w:top w:val="nil"/>
              <w:left w:val="single" w:sz="4" w:space="0" w:color="auto"/>
              <w:bottom w:val="single" w:sz="4" w:space="0" w:color="auto"/>
              <w:right w:val="single" w:sz="4" w:space="0" w:color="auto"/>
            </w:tcBorders>
            <w:vAlign w:val="center"/>
            <w:hideMark/>
          </w:tcPr>
          <w:p w14:paraId="36C8DE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EA8B3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7DC83F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BF2E5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E626F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16B4A0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C03E45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C5B590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773851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5C671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69F1EB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EC3C0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C80AC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A5312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0000C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F7F6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C316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3477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9D2CA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FE9AF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169DD7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631F8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6BCBE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1DC93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2553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FD8D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1B13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BD5AA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E58FB77"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88B67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13F9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4479A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9F1D0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D365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4F6AB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62677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CA0C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6A4A152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6B407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9F22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ECE1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CA1DC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A799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0BB50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D16BA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C0B58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20DEB7" w14:textId="77777777" w:rsidTr="00004038">
        <w:trPr>
          <w:gridAfter w:val="1"/>
          <w:wAfter w:w="9" w:type="dxa"/>
          <w:trHeight w:val="465"/>
        </w:trPr>
        <w:tc>
          <w:tcPr>
            <w:tcW w:w="816" w:type="dxa"/>
            <w:vMerge/>
            <w:tcBorders>
              <w:top w:val="nil"/>
              <w:left w:val="single" w:sz="4" w:space="0" w:color="auto"/>
              <w:bottom w:val="single" w:sz="4" w:space="0" w:color="auto"/>
              <w:right w:val="single" w:sz="4" w:space="0" w:color="auto"/>
            </w:tcBorders>
            <w:vAlign w:val="center"/>
            <w:hideMark/>
          </w:tcPr>
          <w:p w14:paraId="371AF8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BFE7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D2455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5FCCA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FB1E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5DF9C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E934C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3EB54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3E8D0B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60CEC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E136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300B4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D217A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5A70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9A43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1A7D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83B3E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32BF1A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59C3A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8B6B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0B776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94AEB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3526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1AC8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9471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3E354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9DE21B"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7E29C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9195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2B187D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599B7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1170" w:type="dxa"/>
            <w:tcBorders>
              <w:top w:val="nil"/>
              <w:left w:val="nil"/>
              <w:bottom w:val="single" w:sz="4" w:space="0" w:color="auto"/>
              <w:right w:val="single" w:sz="4" w:space="0" w:color="auto"/>
            </w:tcBorders>
            <w:shd w:val="clear" w:color="auto" w:fill="auto"/>
            <w:vAlign w:val="center"/>
            <w:hideMark/>
          </w:tcPr>
          <w:p w14:paraId="551EB4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5F30B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80ED4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FECA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4F3551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F7F8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0641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20288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63F26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50,00</w:t>
            </w:r>
          </w:p>
        </w:tc>
        <w:tc>
          <w:tcPr>
            <w:tcW w:w="1170" w:type="dxa"/>
            <w:tcBorders>
              <w:top w:val="nil"/>
              <w:left w:val="nil"/>
              <w:bottom w:val="single" w:sz="4" w:space="0" w:color="auto"/>
              <w:right w:val="single" w:sz="4" w:space="0" w:color="auto"/>
            </w:tcBorders>
            <w:shd w:val="clear" w:color="auto" w:fill="auto"/>
            <w:vAlign w:val="center"/>
            <w:hideMark/>
          </w:tcPr>
          <w:p w14:paraId="3FB7E3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C92B5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34C90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B5B34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09F3C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614B7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CE1A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4D11B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51533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6C7E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36B6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0AEF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68673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DA44F0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D90F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3479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535EC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0C7C3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9AA8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3D05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1111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3D280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46752C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377C6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1981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E86D7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61311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85A1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940B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87F1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93940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0097E0"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ADE92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9F0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D8731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687A27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458,67</w:t>
            </w:r>
          </w:p>
        </w:tc>
        <w:tc>
          <w:tcPr>
            <w:tcW w:w="1170" w:type="dxa"/>
            <w:tcBorders>
              <w:top w:val="nil"/>
              <w:left w:val="nil"/>
              <w:bottom w:val="single" w:sz="4" w:space="0" w:color="auto"/>
              <w:right w:val="single" w:sz="4" w:space="0" w:color="auto"/>
            </w:tcBorders>
            <w:shd w:val="clear" w:color="auto" w:fill="auto"/>
            <w:vAlign w:val="center"/>
            <w:hideMark/>
          </w:tcPr>
          <w:p w14:paraId="1C7072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2619,87</w:t>
            </w:r>
          </w:p>
        </w:tc>
        <w:tc>
          <w:tcPr>
            <w:tcW w:w="1170" w:type="dxa"/>
            <w:tcBorders>
              <w:top w:val="nil"/>
              <w:left w:val="nil"/>
              <w:bottom w:val="single" w:sz="4" w:space="0" w:color="auto"/>
              <w:right w:val="single" w:sz="4" w:space="0" w:color="auto"/>
            </w:tcBorders>
            <w:shd w:val="clear" w:color="000000" w:fill="FFFFFF"/>
            <w:vAlign w:val="center"/>
            <w:hideMark/>
          </w:tcPr>
          <w:p w14:paraId="20F18F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363,00</w:t>
            </w:r>
          </w:p>
        </w:tc>
        <w:tc>
          <w:tcPr>
            <w:tcW w:w="1170" w:type="dxa"/>
            <w:tcBorders>
              <w:top w:val="nil"/>
              <w:left w:val="nil"/>
              <w:bottom w:val="single" w:sz="4" w:space="0" w:color="auto"/>
              <w:right w:val="single" w:sz="4" w:space="0" w:color="auto"/>
            </w:tcBorders>
            <w:shd w:val="clear" w:color="000000" w:fill="FFFFFF"/>
            <w:vAlign w:val="center"/>
            <w:hideMark/>
          </w:tcPr>
          <w:p w14:paraId="6E1F9C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363,00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C2EC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004038" w:rsidRPr="00004038" w14:paraId="00446BB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CF53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BC87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294AB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C94662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458,67</w:t>
            </w:r>
          </w:p>
        </w:tc>
        <w:tc>
          <w:tcPr>
            <w:tcW w:w="1170" w:type="dxa"/>
            <w:tcBorders>
              <w:top w:val="nil"/>
              <w:left w:val="nil"/>
              <w:bottom w:val="single" w:sz="4" w:space="0" w:color="auto"/>
              <w:right w:val="single" w:sz="4" w:space="0" w:color="auto"/>
            </w:tcBorders>
            <w:shd w:val="clear" w:color="auto" w:fill="auto"/>
            <w:vAlign w:val="center"/>
            <w:hideMark/>
          </w:tcPr>
          <w:p w14:paraId="441FFC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2619,87</w:t>
            </w:r>
          </w:p>
        </w:tc>
        <w:tc>
          <w:tcPr>
            <w:tcW w:w="1170" w:type="dxa"/>
            <w:tcBorders>
              <w:top w:val="nil"/>
              <w:left w:val="nil"/>
              <w:bottom w:val="single" w:sz="4" w:space="0" w:color="auto"/>
              <w:right w:val="single" w:sz="4" w:space="0" w:color="auto"/>
            </w:tcBorders>
            <w:shd w:val="clear" w:color="000000" w:fill="FFFFFF"/>
            <w:vAlign w:val="center"/>
            <w:hideMark/>
          </w:tcPr>
          <w:p w14:paraId="1A1A16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363,00</w:t>
            </w:r>
          </w:p>
        </w:tc>
        <w:tc>
          <w:tcPr>
            <w:tcW w:w="1170" w:type="dxa"/>
            <w:tcBorders>
              <w:top w:val="nil"/>
              <w:left w:val="nil"/>
              <w:bottom w:val="single" w:sz="4" w:space="0" w:color="auto"/>
              <w:right w:val="single" w:sz="4" w:space="0" w:color="auto"/>
            </w:tcBorders>
            <w:shd w:val="clear" w:color="000000" w:fill="FFFFFF"/>
            <w:vAlign w:val="center"/>
            <w:hideMark/>
          </w:tcPr>
          <w:p w14:paraId="75DFEE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363,00</w:t>
            </w:r>
          </w:p>
        </w:tc>
        <w:tc>
          <w:tcPr>
            <w:tcW w:w="3782" w:type="dxa"/>
            <w:gridSpan w:val="2"/>
            <w:vMerge/>
            <w:tcBorders>
              <w:top w:val="nil"/>
              <w:left w:val="single" w:sz="4" w:space="0" w:color="auto"/>
              <w:bottom w:val="single" w:sz="4" w:space="0" w:color="auto"/>
              <w:right w:val="single" w:sz="4" w:space="0" w:color="auto"/>
            </w:tcBorders>
            <w:vAlign w:val="center"/>
            <w:hideMark/>
          </w:tcPr>
          <w:p w14:paraId="2AD31E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B74022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E4EC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558E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54353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2E3C3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DE55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7C08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65B6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00ADA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B2BA64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C8279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74DD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25A10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43B26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4F5E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DBE4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E900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EB7C5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AAEB7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495FD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2DFB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40989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CF638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CD813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6403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D51C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DB534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392A5A"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18D2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5466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2765" w:type="dxa"/>
            <w:tcBorders>
              <w:top w:val="nil"/>
              <w:left w:val="nil"/>
              <w:bottom w:val="single" w:sz="4" w:space="0" w:color="auto"/>
              <w:right w:val="single" w:sz="4" w:space="0" w:color="auto"/>
            </w:tcBorders>
            <w:shd w:val="clear" w:color="auto" w:fill="auto"/>
            <w:vAlign w:val="center"/>
            <w:hideMark/>
          </w:tcPr>
          <w:p w14:paraId="66FFDA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06355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DFBA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AF9BB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991EB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0873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6A5F39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D1A6D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EB7B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9EF72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1FB9A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5130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1CCC0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7034C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4A204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BE11F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77DC8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72AA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F539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6B880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327C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E721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ED5A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3B2F7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F26E0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DC4C8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41AD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FA58C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D1951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596E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E48E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4698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247CF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BDD3B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A74BF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D1C6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9A82F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425AE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B0D5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0245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42A8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941C2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D2962CB"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F6F3A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1A29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6BB8D5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CE629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1145,00</w:t>
            </w:r>
          </w:p>
        </w:tc>
        <w:tc>
          <w:tcPr>
            <w:tcW w:w="1170" w:type="dxa"/>
            <w:tcBorders>
              <w:top w:val="nil"/>
              <w:left w:val="nil"/>
              <w:bottom w:val="single" w:sz="4" w:space="0" w:color="auto"/>
              <w:right w:val="single" w:sz="4" w:space="0" w:color="auto"/>
            </w:tcBorders>
            <w:shd w:val="clear" w:color="auto" w:fill="auto"/>
            <w:vAlign w:val="center"/>
            <w:hideMark/>
          </w:tcPr>
          <w:p w14:paraId="14D660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1546,74</w:t>
            </w:r>
          </w:p>
        </w:tc>
        <w:tc>
          <w:tcPr>
            <w:tcW w:w="1170" w:type="dxa"/>
            <w:tcBorders>
              <w:top w:val="nil"/>
              <w:left w:val="nil"/>
              <w:bottom w:val="single" w:sz="4" w:space="0" w:color="auto"/>
              <w:right w:val="single" w:sz="4" w:space="0" w:color="auto"/>
            </w:tcBorders>
            <w:shd w:val="clear" w:color="000000" w:fill="FFFFFF"/>
            <w:vAlign w:val="center"/>
            <w:hideMark/>
          </w:tcPr>
          <w:p w14:paraId="7F4FFF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1546,74</w:t>
            </w:r>
          </w:p>
        </w:tc>
        <w:tc>
          <w:tcPr>
            <w:tcW w:w="1170" w:type="dxa"/>
            <w:tcBorders>
              <w:top w:val="nil"/>
              <w:left w:val="nil"/>
              <w:bottom w:val="single" w:sz="4" w:space="0" w:color="auto"/>
              <w:right w:val="single" w:sz="4" w:space="0" w:color="auto"/>
            </w:tcBorders>
            <w:shd w:val="clear" w:color="000000" w:fill="FFFFFF"/>
            <w:vAlign w:val="center"/>
            <w:hideMark/>
          </w:tcPr>
          <w:p w14:paraId="3B00B7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1546,74</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9B2D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004038" w:rsidRPr="00004038" w14:paraId="4BE6383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7BFDD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9553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A99B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AB1C3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1145,00</w:t>
            </w:r>
          </w:p>
        </w:tc>
        <w:tc>
          <w:tcPr>
            <w:tcW w:w="1170" w:type="dxa"/>
            <w:tcBorders>
              <w:top w:val="nil"/>
              <w:left w:val="nil"/>
              <w:bottom w:val="single" w:sz="4" w:space="0" w:color="auto"/>
              <w:right w:val="single" w:sz="4" w:space="0" w:color="auto"/>
            </w:tcBorders>
            <w:shd w:val="clear" w:color="auto" w:fill="auto"/>
            <w:vAlign w:val="center"/>
            <w:hideMark/>
          </w:tcPr>
          <w:p w14:paraId="609446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1546,74</w:t>
            </w:r>
          </w:p>
        </w:tc>
        <w:tc>
          <w:tcPr>
            <w:tcW w:w="1170" w:type="dxa"/>
            <w:tcBorders>
              <w:top w:val="nil"/>
              <w:left w:val="nil"/>
              <w:bottom w:val="single" w:sz="4" w:space="0" w:color="auto"/>
              <w:right w:val="single" w:sz="4" w:space="0" w:color="auto"/>
            </w:tcBorders>
            <w:shd w:val="clear" w:color="auto" w:fill="auto"/>
            <w:vAlign w:val="center"/>
            <w:hideMark/>
          </w:tcPr>
          <w:p w14:paraId="335BBD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1546,74</w:t>
            </w:r>
          </w:p>
        </w:tc>
        <w:tc>
          <w:tcPr>
            <w:tcW w:w="1170" w:type="dxa"/>
            <w:tcBorders>
              <w:top w:val="nil"/>
              <w:left w:val="nil"/>
              <w:bottom w:val="single" w:sz="4" w:space="0" w:color="auto"/>
              <w:right w:val="single" w:sz="4" w:space="0" w:color="auto"/>
            </w:tcBorders>
            <w:shd w:val="clear" w:color="auto" w:fill="auto"/>
            <w:vAlign w:val="center"/>
            <w:hideMark/>
          </w:tcPr>
          <w:p w14:paraId="618FB8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1546,74</w:t>
            </w:r>
          </w:p>
        </w:tc>
        <w:tc>
          <w:tcPr>
            <w:tcW w:w="3782" w:type="dxa"/>
            <w:gridSpan w:val="2"/>
            <w:vMerge/>
            <w:tcBorders>
              <w:top w:val="nil"/>
              <w:left w:val="single" w:sz="4" w:space="0" w:color="auto"/>
              <w:bottom w:val="single" w:sz="4" w:space="0" w:color="auto"/>
              <w:right w:val="single" w:sz="4" w:space="0" w:color="auto"/>
            </w:tcBorders>
            <w:vAlign w:val="center"/>
            <w:hideMark/>
          </w:tcPr>
          <w:p w14:paraId="61B731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AD5271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A0801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3641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C6EBB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F2A75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EA20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FF74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282B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90F4B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9431F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E4A9C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6710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EFB8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A92E3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2E85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CC53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A3EB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BA031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704D09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F4E43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8EAC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6D8F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A329F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1692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0CD0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B10C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53A42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95D0B1"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C382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831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170797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94F15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11772,33</w:t>
            </w:r>
          </w:p>
        </w:tc>
        <w:tc>
          <w:tcPr>
            <w:tcW w:w="1170" w:type="dxa"/>
            <w:tcBorders>
              <w:top w:val="nil"/>
              <w:left w:val="nil"/>
              <w:bottom w:val="single" w:sz="4" w:space="0" w:color="auto"/>
              <w:right w:val="single" w:sz="4" w:space="0" w:color="auto"/>
            </w:tcBorders>
            <w:shd w:val="clear" w:color="auto" w:fill="auto"/>
            <w:vAlign w:val="center"/>
            <w:hideMark/>
          </w:tcPr>
          <w:p w14:paraId="0A008D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15369,12</w:t>
            </w:r>
          </w:p>
        </w:tc>
        <w:tc>
          <w:tcPr>
            <w:tcW w:w="1170" w:type="dxa"/>
            <w:tcBorders>
              <w:top w:val="nil"/>
              <w:left w:val="nil"/>
              <w:bottom w:val="single" w:sz="4" w:space="0" w:color="auto"/>
              <w:right w:val="single" w:sz="4" w:space="0" w:color="auto"/>
            </w:tcBorders>
            <w:shd w:val="clear" w:color="000000" w:fill="FFFFFF"/>
            <w:vAlign w:val="center"/>
            <w:hideMark/>
          </w:tcPr>
          <w:p w14:paraId="524C01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15369,12</w:t>
            </w:r>
          </w:p>
        </w:tc>
        <w:tc>
          <w:tcPr>
            <w:tcW w:w="1170" w:type="dxa"/>
            <w:tcBorders>
              <w:top w:val="nil"/>
              <w:left w:val="nil"/>
              <w:bottom w:val="single" w:sz="4" w:space="0" w:color="auto"/>
              <w:right w:val="single" w:sz="4" w:space="0" w:color="auto"/>
            </w:tcBorders>
            <w:shd w:val="clear" w:color="000000" w:fill="FFFFFF"/>
            <w:vAlign w:val="center"/>
            <w:hideMark/>
          </w:tcPr>
          <w:p w14:paraId="48CF6A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15369,12</w:t>
            </w:r>
          </w:p>
        </w:tc>
        <w:tc>
          <w:tcPr>
            <w:tcW w:w="3782" w:type="dxa"/>
            <w:gridSpan w:val="2"/>
            <w:vMerge/>
            <w:tcBorders>
              <w:top w:val="nil"/>
              <w:left w:val="single" w:sz="4" w:space="0" w:color="auto"/>
              <w:bottom w:val="single" w:sz="4" w:space="0" w:color="auto"/>
              <w:right w:val="single" w:sz="4" w:space="0" w:color="auto"/>
            </w:tcBorders>
            <w:vAlign w:val="center"/>
            <w:hideMark/>
          </w:tcPr>
          <w:p w14:paraId="58456D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2575D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07402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9946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C3C21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9ED28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11772,33</w:t>
            </w:r>
          </w:p>
        </w:tc>
        <w:tc>
          <w:tcPr>
            <w:tcW w:w="1170" w:type="dxa"/>
            <w:tcBorders>
              <w:top w:val="nil"/>
              <w:left w:val="nil"/>
              <w:bottom w:val="single" w:sz="4" w:space="0" w:color="auto"/>
              <w:right w:val="single" w:sz="4" w:space="0" w:color="auto"/>
            </w:tcBorders>
            <w:shd w:val="clear" w:color="auto" w:fill="auto"/>
            <w:vAlign w:val="center"/>
            <w:hideMark/>
          </w:tcPr>
          <w:p w14:paraId="6A36CB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15369,12</w:t>
            </w:r>
          </w:p>
        </w:tc>
        <w:tc>
          <w:tcPr>
            <w:tcW w:w="1170" w:type="dxa"/>
            <w:tcBorders>
              <w:top w:val="nil"/>
              <w:left w:val="nil"/>
              <w:bottom w:val="single" w:sz="4" w:space="0" w:color="auto"/>
              <w:right w:val="single" w:sz="4" w:space="0" w:color="auto"/>
            </w:tcBorders>
            <w:shd w:val="clear" w:color="auto" w:fill="auto"/>
            <w:vAlign w:val="center"/>
            <w:hideMark/>
          </w:tcPr>
          <w:p w14:paraId="53355E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15369,12</w:t>
            </w:r>
          </w:p>
        </w:tc>
        <w:tc>
          <w:tcPr>
            <w:tcW w:w="1170" w:type="dxa"/>
            <w:tcBorders>
              <w:top w:val="nil"/>
              <w:left w:val="nil"/>
              <w:bottom w:val="single" w:sz="4" w:space="0" w:color="auto"/>
              <w:right w:val="single" w:sz="4" w:space="0" w:color="auto"/>
            </w:tcBorders>
            <w:shd w:val="clear" w:color="auto" w:fill="auto"/>
            <w:vAlign w:val="center"/>
            <w:hideMark/>
          </w:tcPr>
          <w:p w14:paraId="417724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15369,12</w:t>
            </w:r>
          </w:p>
        </w:tc>
        <w:tc>
          <w:tcPr>
            <w:tcW w:w="3782" w:type="dxa"/>
            <w:gridSpan w:val="2"/>
            <w:vMerge/>
            <w:tcBorders>
              <w:top w:val="nil"/>
              <w:left w:val="single" w:sz="4" w:space="0" w:color="auto"/>
              <w:bottom w:val="single" w:sz="4" w:space="0" w:color="auto"/>
              <w:right w:val="single" w:sz="4" w:space="0" w:color="auto"/>
            </w:tcBorders>
            <w:vAlign w:val="center"/>
            <w:hideMark/>
          </w:tcPr>
          <w:p w14:paraId="12D241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21A6A0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26F1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1CFB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AED14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42E6B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DC64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FB1C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7DC5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81D2B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27554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6330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37D0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A4B32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1DAC1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4CFB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4911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2D35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B6823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ABAD7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0FF1B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CEB2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59ED6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985EF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31F4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775C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305B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939B3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076EA3"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62A0F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D5B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3A6CA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0B31E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10454,10</w:t>
            </w:r>
          </w:p>
        </w:tc>
        <w:tc>
          <w:tcPr>
            <w:tcW w:w="1170" w:type="dxa"/>
            <w:tcBorders>
              <w:top w:val="nil"/>
              <w:left w:val="nil"/>
              <w:bottom w:val="single" w:sz="4" w:space="0" w:color="auto"/>
              <w:right w:val="single" w:sz="4" w:space="0" w:color="auto"/>
            </w:tcBorders>
            <w:shd w:val="clear" w:color="auto" w:fill="auto"/>
            <w:vAlign w:val="center"/>
            <w:hideMark/>
          </w:tcPr>
          <w:p w14:paraId="22A6602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11527,76</w:t>
            </w:r>
          </w:p>
        </w:tc>
        <w:tc>
          <w:tcPr>
            <w:tcW w:w="1170" w:type="dxa"/>
            <w:tcBorders>
              <w:top w:val="nil"/>
              <w:left w:val="nil"/>
              <w:bottom w:val="single" w:sz="4" w:space="0" w:color="auto"/>
              <w:right w:val="single" w:sz="4" w:space="0" w:color="auto"/>
            </w:tcBorders>
            <w:shd w:val="clear" w:color="000000" w:fill="FFFFFF"/>
            <w:vAlign w:val="center"/>
            <w:hideMark/>
          </w:tcPr>
          <w:p w14:paraId="63C3AC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11733,65</w:t>
            </w:r>
          </w:p>
        </w:tc>
        <w:tc>
          <w:tcPr>
            <w:tcW w:w="1170" w:type="dxa"/>
            <w:tcBorders>
              <w:top w:val="nil"/>
              <w:left w:val="nil"/>
              <w:bottom w:val="single" w:sz="4" w:space="0" w:color="auto"/>
              <w:right w:val="single" w:sz="4" w:space="0" w:color="auto"/>
            </w:tcBorders>
            <w:shd w:val="clear" w:color="000000" w:fill="FFFFFF"/>
            <w:vAlign w:val="center"/>
            <w:hideMark/>
          </w:tcPr>
          <w:p w14:paraId="64CFF9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11733,65</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B093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004038" w:rsidRPr="00004038" w14:paraId="3EDD80D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2C2D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CDAF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8C622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414F1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10454,10</w:t>
            </w:r>
          </w:p>
        </w:tc>
        <w:tc>
          <w:tcPr>
            <w:tcW w:w="1170" w:type="dxa"/>
            <w:tcBorders>
              <w:top w:val="nil"/>
              <w:left w:val="nil"/>
              <w:bottom w:val="single" w:sz="4" w:space="0" w:color="auto"/>
              <w:right w:val="single" w:sz="4" w:space="0" w:color="auto"/>
            </w:tcBorders>
            <w:shd w:val="clear" w:color="auto" w:fill="auto"/>
            <w:vAlign w:val="center"/>
            <w:hideMark/>
          </w:tcPr>
          <w:p w14:paraId="72906EE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11527,76</w:t>
            </w:r>
          </w:p>
        </w:tc>
        <w:tc>
          <w:tcPr>
            <w:tcW w:w="1170" w:type="dxa"/>
            <w:tcBorders>
              <w:top w:val="nil"/>
              <w:left w:val="nil"/>
              <w:bottom w:val="single" w:sz="4" w:space="0" w:color="auto"/>
              <w:right w:val="single" w:sz="4" w:space="0" w:color="auto"/>
            </w:tcBorders>
            <w:shd w:val="clear" w:color="000000" w:fill="FFFFFF"/>
            <w:vAlign w:val="center"/>
            <w:hideMark/>
          </w:tcPr>
          <w:p w14:paraId="29FB5A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11733,65</w:t>
            </w:r>
          </w:p>
        </w:tc>
        <w:tc>
          <w:tcPr>
            <w:tcW w:w="1170" w:type="dxa"/>
            <w:tcBorders>
              <w:top w:val="nil"/>
              <w:left w:val="nil"/>
              <w:bottom w:val="single" w:sz="4" w:space="0" w:color="auto"/>
              <w:right w:val="single" w:sz="4" w:space="0" w:color="auto"/>
            </w:tcBorders>
            <w:shd w:val="clear" w:color="000000" w:fill="FFFFFF"/>
            <w:vAlign w:val="center"/>
            <w:hideMark/>
          </w:tcPr>
          <w:p w14:paraId="2AD73E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11733,65</w:t>
            </w:r>
          </w:p>
        </w:tc>
        <w:tc>
          <w:tcPr>
            <w:tcW w:w="3782" w:type="dxa"/>
            <w:gridSpan w:val="2"/>
            <w:vMerge/>
            <w:tcBorders>
              <w:top w:val="nil"/>
              <w:left w:val="single" w:sz="4" w:space="0" w:color="auto"/>
              <w:bottom w:val="single" w:sz="4" w:space="0" w:color="auto"/>
              <w:right w:val="single" w:sz="4" w:space="0" w:color="auto"/>
            </w:tcBorders>
            <w:vAlign w:val="center"/>
            <w:hideMark/>
          </w:tcPr>
          <w:p w14:paraId="1E730D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D56B40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2A5C0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C899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9A2FE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D1AA7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88BA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64D3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1B17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76D0B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5182F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24464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4E1AF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10DC0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7A2F2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4372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9986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BE92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11532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0C39F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1A88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BFB8A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FA6F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190D3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13A2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3DA3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C55E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1D024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000258"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5189C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486A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613880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FA364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3504,70</w:t>
            </w:r>
          </w:p>
        </w:tc>
        <w:tc>
          <w:tcPr>
            <w:tcW w:w="1170" w:type="dxa"/>
            <w:tcBorders>
              <w:top w:val="nil"/>
              <w:left w:val="nil"/>
              <w:bottom w:val="single" w:sz="4" w:space="0" w:color="auto"/>
              <w:right w:val="single" w:sz="4" w:space="0" w:color="auto"/>
            </w:tcBorders>
            <w:shd w:val="clear" w:color="auto" w:fill="auto"/>
            <w:vAlign w:val="center"/>
            <w:hideMark/>
          </w:tcPr>
          <w:p w14:paraId="4A50CE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4376,93</w:t>
            </w:r>
          </w:p>
        </w:tc>
        <w:tc>
          <w:tcPr>
            <w:tcW w:w="1170" w:type="dxa"/>
            <w:tcBorders>
              <w:top w:val="nil"/>
              <w:left w:val="nil"/>
              <w:bottom w:val="single" w:sz="4" w:space="0" w:color="auto"/>
              <w:right w:val="single" w:sz="4" w:space="0" w:color="auto"/>
            </w:tcBorders>
            <w:shd w:val="clear" w:color="000000" w:fill="FFFFFF"/>
            <w:vAlign w:val="center"/>
            <w:hideMark/>
          </w:tcPr>
          <w:p w14:paraId="191AEF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4376,93</w:t>
            </w:r>
          </w:p>
        </w:tc>
        <w:tc>
          <w:tcPr>
            <w:tcW w:w="1170" w:type="dxa"/>
            <w:tcBorders>
              <w:top w:val="nil"/>
              <w:left w:val="nil"/>
              <w:bottom w:val="single" w:sz="4" w:space="0" w:color="auto"/>
              <w:right w:val="single" w:sz="4" w:space="0" w:color="auto"/>
            </w:tcBorders>
            <w:shd w:val="clear" w:color="000000" w:fill="FFFFFF"/>
            <w:vAlign w:val="center"/>
            <w:hideMark/>
          </w:tcPr>
          <w:p w14:paraId="39598D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4376,93</w:t>
            </w:r>
          </w:p>
        </w:tc>
        <w:tc>
          <w:tcPr>
            <w:tcW w:w="3782" w:type="dxa"/>
            <w:gridSpan w:val="2"/>
            <w:vMerge/>
            <w:tcBorders>
              <w:top w:val="nil"/>
              <w:left w:val="single" w:sz="4" w:space="0" w:color="auto"/>
              <w:bottom w:val="single" w:sz="4" w:space="0" w:color="auto"/>
              <w:right w:val="single" w:sz="4" w:space="0" w:color="auto"/>
            </w:tcBorders>
            <w:vAlign w:val="center"/>
            <w:hideMark/>
          </w:tcPr>
          <w:p w14:paraId="3BA278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D27FD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266CF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35F9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AB40E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892F6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3504,70</w:t>
            </w:r>
          </w:p>
        </w:tc>
        <w:tc>
          <w:tcPr>
            <w:tcW w:w="1170" w:type="dxa"/>
            <w:tcBorders>
              <w:top w:val="nil"/>
              <w:left w:val="nil"/>
              <w:bottom w:val="single" w:sz="4" w:space="0" w:color="auto"/>
              <w:right w:val="single" w:sz="4" w:space="0" w:color="auto"/>
            </w:tcBorders>
            <w:shd w:val="clear" w:color="auto" w:fill="auto"/>
            <w:vAlign w:val="center"/>
            <w:hideMark/>
          </w:tcPr>
          <w:p w14:paraId="590688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4376,93</w:t>
            </w:r>
          </w:p>
        </w:tc>
        <w:tc>
          <w:tcPr>
            <w:tcW w:w="1170" w:type="dxa"/>
            <w:tcBorders>
              <w:top w:val="nil"/>
              <w:left w:val="nil"/>
              <w:bottom w:val="single" w:sz="4" w:space="0" w:color="auto"/>
              <w:right w:val="single" w:sz="4" w:space="0" w:color="auto"/>
            </w:tcBorders>
            <w:shd w:val="clear" w:color="000000" w:fill="FFFFFF"/>
            <w:vAlign w:val="center"/>
            <w:hideMark/>
          </w:tcPr>
          <w:p w14:paraId="6AB447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4376,93</w:t>
            </w:r>
          </w:p>
        </w:tc>
        <w:tc>
          <w:tcPr>
            <w:tcW w:w="1170" w:type="dxa"/>
            <w:tcBorders>
              <w:top w:val="nil"/>
              <w:left w:val="nil"/>
              <w:bottom w:val="single" w:sz="4" w:space="0" w:color="auto"/>
              <w:right w:val="single" w:sz="4" w:space="0" w:color="auto"/>
            </w:tcBorders>
            <w:shd w:val="clear" w:color="000000" w:fill="FFFFFF"/>
            <w:vAlign w:val="center"/>
            <w:hideMark/>
          </w:tcPr>
          <w:p w14:paraId="21392F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4376,93</w:t>
            </w:r>
          </w:p>
        </w:tc>
        <w:tc>
          <w:tcPr>
            <w:tcW w:w="3782" w:type="dxa"/>
            <w:gridSpan w:val="2"/>
            <w:vMerge/>
            <w:tcBorders>
              <w:top w:val="nil"/>
              <w:left w:val="single" w:sz="4" w:space="0" w:color="auto"/>
              <w:bottom w:val="single" w:sz="4" w:space="0" w:color="auto"/>
              <w:right w:val="single" w:sz="4" w:space="0" w:color="auto"/>
            </w:tcBorders>
            <w:vAlign w:val="center"/>
            <w:hideMark/>
          </w:tcPr>
          <w:p w14:paraId="29E82B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4149B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803F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0CAD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070AC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D8665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EB82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F710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3AF9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E7435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3F01F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2B529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B0211F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976DC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FF73E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1346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7A9F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3675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84572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E18DE8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B3B1C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B699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91BCD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AB28E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0B25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A88D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3E21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49F4B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3911977"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1DD0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C79D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Уборка и содержание контейнерных площадок для ТКО</w:t>
            </w:r>
          </w:p>
        </w:tc>
        <w:tc>
          <w:tcPr>
            <w:tcW w:w="2765" w:type="dxa"/>
            <w:tcBorders>
              <w:top w:val="nil"/>
              <w:left w:val="nil"/>
              <w:bottom w:val="single" w:sz="4" w:space="0" w:color="auto"/>
              <w:right w:val="single" w:sz="4" w:space="0" w:color="auto"/>
            </w:tcBorders>
            <w:shd w:val="clear" w:color="auto" w:fill="auto"/>
            <w:vAlign w:val="center"/>
            <w:hideMark/>
          </w:tcPr>
          <w:p w14:paraId="01E09B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0B16B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1595,70</w:t>
            </w:r>
          </w:p>
        </w:tc>
        <w:tc>
          <w:tcPr>
            <w:tcW w:w="1170" w:type="dxa"/>
            <w:tcBorders>
              <w:top w:val="nil"/>
              <w:left w:val="nil"/>
              <w:bottom w:val="single" w:sz="4" w:space="0" w:color="auto"/>
              <w:right w:val="single" w:sz="4" w:space="0" w:color="auto"/>
            </w:tcBorders>
            <w:shd w:val="clear" w:color="auto" w:fill="auto"/>
            <w:vAlign w:val="center"/>
            <w:hideMark/>
          </w:tcPr>
          <w:p w14:paraId="5179BC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2322,62</w:t>
            </w:r>
          </w:p>
        </w:tc>
        <w:tc>
          <w:tcPr>
            <w:tcW w:w="1170" w:type="dxa"/>
            <w:tcBorders>
              <w:top w:val="nil"/>
              <w:left w:val="nil"/>
              <w:bottom w:val="single" w:sz="4" w:space="0" w:color="auto"/>
              <w:right w:val="single" w:sz="4" w:space="0" w:color="auto"/>
            </w:tcBorders>
            <w:shd w:val="clear" w:color="000000" w:fill="FFFFFF"/>
            <w:vAlign w:val="center"/>
            <w:hideMark/>
          </w:tcPr>
          <w:p w14:paraId="462E40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2322,62</w:t>
            </w:r>
          </w:p>
        </w:tc>
        <w:tc>
          <w:tcPr>
            <w:tcW w:w="1170" w:type="dxa"/>
            <w:tcBorders>
              <w:top w:val="nil"/>
              <w:left w:val="nil"/>
              <w:bottom w:val="single" w:sz="4" w:space="0" w:color="auto"/>
              <w:right w:val="single" w:sz="4" w:space="0" w:color="auto"/>
            </w:tcBorders>
            <w:shd w:val="clear" w:color="000000" w:fill="FFFFFF"/>
            <w:vAlign w:val="center"/>
            <w:hideMark/>
          </w:tcPr>
          <w:p w14:paraId="77738C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2322,62</w:t>
            </w:r>
          </w:p>
        </w:tc>
        <w:tc>
          <w:tcPr>
            <w:tcW w:w="3782" w:type="dxa"/>
            <w:gridSpan w:val="2"/>
            <w:vMerge/>
            <w:tcBorders>
              <w:top w:val="nil"/>
              <w:left w:val="single" w:sz="4" w:space="0" w:color="auto"/>
              <w:bottom w:val="single" w:sz="4" w:space="0" w:color="auto"/>
              <w:right w:val="single" w:sz="4" w:space="0" w:color="auto"/>
            </w:tcBorders>
            <w:vAlign w:val="center"/>
            <w:hideMark/>
          </w:tcPr>
          <w:p w14:paraId="26E112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1EED2C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08AC2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48DB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1771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2734A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1595,70</w:t>
            </w:r>
          </w:p>
        </w:tc>
        <w:tc>
          <w:tcPr>
            <w:tcW w:w="1170" w:type="dxa"/>
            <w:tcBorders>
              <w:top w:val="nil"/>
              <w:left w:val="nil"/>
              <w:bottom w:val="single" w:sz="4" w:space="0" w:color="auto"/>
              <w:right w:val="single" w:sz="4" w:space="0" w:color="auto"/>
            </w:tcBorders>
            <w:shd w:val="clear" w:color="auto" w:fill="auto"/>
            <w:vAlign w:val="center"/>
            <w:hideMark/>
          </w:tcPr>
          <w:p w14:paraId="0C0C97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2322,62</w:t>
            </w:r>
          </w:p>
        </w:tc>
        <w:tc>
          <w:tcPr>
            <w:tcW w:w="1170" w:type="dxa"/>
            <w:tcBorders>
              <w:top w:val="nil"/>
              <w:left w:val="nil"/>
              <w:bottom w:val="single" w:sz="4" w:space="0" w:color="auto"/>
              <w:right w:val="single" w:sz="4" w:space="0" w:color="auto"/>
            </w:tcBorders>
            <w:shd w:val="clear" w:color="000000" w:fill="FFFFFF"/>
            <w:vAlign w:val="center"/>
            <w:hideMark/>
          </w:tcPr>
          <w:p w14:paraId="5A1029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2322,62</w:t>
            </w:r>
          </w:p>
        </w:tc>
        <w:tc>
          <w:tcPr>
            <w:tcW w:w="1170" w:type="dxa"/>
            <w:tcBorders>
              <w:top w:val="nil"/>
              <w:left w:val="nil"/>
              <w:bottom w:val="single" w:sz="4" w:space="0" w:color="auto"/>
              <w:right w:val="single" w:sz="4" w:space="0" w:color="auto"/>
            </w:tcBorders>
            <w:shd w:val="clear" w:color="000000" w:fill="FFFFFF"/>
            <w:vAlign w:val="center"/>
            <w:hideMark/>
          </w:tcPr>
          <w:p w14:paraId="39020A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2322,62</w:t>
            </w:r>
          </w:p>
        </w:tc>
        <w:tc>
          <w:tcPr>
            <w:tcW w:w="3782" w:type="dxa"/>
            <w:gridSpan w:val="2"/>
            <w:vMerge/>
            <w:tcBorders>
              <w:top w:val="nil"/>
              <w:left w:val="single" w:sz="4" w:space="0" w:color="auto"/>
              <w:bottom w:val="single" w:sz="4" w:space="0" w:color="auto"/>
              <w:right w:val="single" w:sz="4" w:space="0" w:color="auto"/>
            </w:tcBorders>
            <w:vAlign w:val="center"/>
            <w:hideMark/>
          </w:tcPr>
          <w:p w14:paraId="1E4BED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C8B180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219C9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571B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B62F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236B6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0309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A014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33B9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255B1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7482E1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F253E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E32C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02C0B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4BFD0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B1B8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FFCE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969A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9B7B2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4FD330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71E2F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1621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8123E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EEBB6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BDB4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D522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884C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DE212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F0693A"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09AF2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D4E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«Sweeper»</w:t>
            </w:r>
          </w:p>
        </w:tc>
        <w:tc>
          <w:tcPr>
            <w:tcW w:w="2765" w:type="dxa"/>
            <w:tcBorders>
              <w:top w:val="nil"/>
              <w:left w:val="nil"/>
              <w:bottom w:val="single" w:sz="4" w:space="0" w:color="auto"/>
              <w:right w:val="single" w:sz="4" w:space="0" w:color="auto"/>
            </w:tcBorders>
            <w:shd w:val="clear" w:color="auto" w:fill="auto"/>
            <w:vAlign w:val="center"/>
            <w:hideMark/>
          </w:tcPr>
          <w:p w14:paraId="07D32E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BAA31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34CE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3E0C9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19D19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D693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004038" w:rsidRPr="00004038" w14:paraId="5A2E9A8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019C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DAF0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05A24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D2D3E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C0EE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39CF8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7E45D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EF0E2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CB8C1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8EAE5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8036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C364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5F4C4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26D9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720A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0F0F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DE36C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97985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CB52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19D5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25A3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AFABA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DC30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4307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7EDB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0A907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F097ED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BB1E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6904A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893E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42B78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BA3E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FBE4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6D76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97A2C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D82DDD"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A52F5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AA17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контейнерных площадок</w:t>
            </w:r>
          </w:p>
        </w:tc>
        <w:tc>
          <w:tcPr>
            <w:tcW w:w="2765" w:type="dxa"/>
            <w:tcBorders>
              <w:top w:val="nil"/>
              <w:left w:val="nil"/>
              <w:bottom w:val="single" w:sz="4" w:space="0" w:color="auto"/>
              <w:right w:val="single" w:sz="4" w:space="0" w:color="auto"/>
            </w:tcBorders>
            <w:shd w:val="clear" w:color="auto" w:fill="auto"/>
            <w:vAlign w:val="center"/>
            <w:hideMark/>
          </w:tcPr>
          <w:p w14:paraId="6741FF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A05AF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1032,00</w:t>
            </w:r>
          </w:p>
        </w:tc>
        <w:tc>
          <w:tcPr>
            <w:tcW w:w="1170" w:type="dxa"/>
            <w:tcBorders>
              <w:top w:val="nil"/>
              <w:left w:val="nil"/>
              <w:bottom w:val="single" w:sz="4" w:space="0" w:color="auto"/>
              <w:right w:val="single" w:sz="4" w:space="0" w:color="auto"/>
            </w:tcBorders>
            <w:shd w:val="clear" w:color="auto" w:fill="auto"/>
            <w:vAlign w:val="center"/>
            <w:hideMark/>
          </w:tcPr>
          <w:p w14:paraId="771E22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1800,00</w:t>
            </w:r>
          </w:p>
        </w:tc>
        <w:tc>
          <w:tcPr>
            <w:tcW w:w="1170" w:type="dxa"/>
            <w:tcBorders>
              <w:top w:val="nil"/>
              <w:left w:val="nil"/>
              <w:bottom w:val="single" w:sz="4" w:space="0" w:color="auto"/>
              <w:right w:val="single" w:sz="4" w:space="0" w:color="auto"/>
            </w:tcBorders>
            <w:shd w:val="clear" w:color="000000" w:fill="FFFFFF"/>
            <w:vAlign w:val="center"/>
            <w:hideMark/>
          </w:tcPr>
          <w:p w14:paraId="5A1591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1800,00</w:t>
            </w:r>
          </w:p>
        </w:tc>
        <w:tc>
          <w:tcPr>
            <w:tcW w:w="1170" w:type="dxa"/>
            <w:tcBorders>
              <w:top w:val="nil"/>
              <w:left w:val="nil"/>
              <w:bottom w:val="single" w:sz="4" w:space="0" w:color="auto"/>
              <w:right w:val="single" w:sz="4" w:space="0" w:color="auto"/>
            </w:tcBorders>
            <w:shd w:val="clear" w:color="000000" w:fill="FFFFFF"/>
            <w:vAlign w:val="center"/>
            <w:hideMark/>
          </w:tcPr>
          <w:p w14:paraId="087BAC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1800,00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9B2B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894351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26466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C7C4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ADA69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80A5B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1032,00</w:t>
            </w:r>
          </w:p>
        </w:tc>
        <w:tc>
          <w:tcPr>
            <w:tcW w:w="1170" w:type="dxa"/>
            <w:tcBorders>
              <w:top w:val="nil"/>
              <w:left w:val="nil"/>
              <w:bottom w:val="single" w:sz="4" w:space="0" w:color="auto"/>
              <w:right w:val="single" w:sz="4" w:space="0" w:color="auto"/>
            </w:tcBorders>
            <w:shd w:val="clear" w:color="auto" w:fill="auto"/>
            <w:vAlign w:val="center"/>
            <w:hideMark/>
          </w:tcPr>
          <w:p w14:paraId="50718B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1800,00</w:t>
            </w:r>
          </w:p>
        </w:tc>
        <w:tc>
          <w:tcPr>
            <w:tcW w:w="1170" w:type="dxa"/>
            <w:tcBorders>
              <w:top w:val="nil"/>
              <w:left w:val="nil"/>
              <w:bottom w:val="single" w:sz="4" w:space="0" w:color="auto"/>
              <w:right w:val="single" w:sz="4" w:space="0" w:color="auto"/>
            </w:tcBorders>
            <w:shd w:val="clear" w:color="000000" w:fill="FFFFFF"/>
            <w:vAlign w:val="center"/>
            <w:hideMark/>
          </w:tcPr>
          <w:p w14:paraId="2F0017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1800,00</w:t>
            </w:r>
          </w:p>
        </w:tc>
        <w:tc>
          <w:tcPr>
            <w:tcW w:w="1170" w:type="dxa"/>
            <w:tcBorders>
              <w:top w:val="nil"/>
              <w:left w:val="nil"/>
              <w:bottom w:val="single" w:sz="4" w:space="0" w:color="auto"/>
              <w:right w:val="single" w:sz="4" w:space="0" w:color="auto"/>
            </w:tcBorders>
            <w:shd w:val="clear" w:color="000000" w:fill="FFFFFF"/>
            <w:vAlign w:val="center"/>
            <w:hideMark/>
          </w:tcPr>
          <w:p w14:paraId="3195E1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1800,00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DE5EB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41882F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8C6C6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C16B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4EF9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7CCDD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6BA2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41E4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F4F8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BE966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BF897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B65DB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975C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2B2D9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23CC2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0CE3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7A63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56C8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761D8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715923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208E4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24C0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EFF61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63ABA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0F33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3992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B215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9E7A7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47223EA" w14:textId="77777777" w:rsidTr="00004038">
        <w:trPr>
          <w:gridAfter w:val="1"/>
          <w:wAfter w:w="9" w:type="dxa"/>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19634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5881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2765" w:type="dxa"/>
            <w:tcBorders>
              <w:top w:val="nil"/>
              <w:left w:val="nil"/>
              <w:bottom w:val="single" w:sz="4" w:space="0" w:color="auto"/>
              <w:right w:val="single" w:sz="4" w:space="0" w:color="auto"/>
            </w:tcBorders>
            <w:shd w:val="clear" w:color="auto" w:fill="auto"/>
            <w:vAlign w:val="center"/>
            <w:hideMark/>
          </w:tcPr>
          <w:p w14:paraId="0065AD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7C4E1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0503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65D44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32032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4ADF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3C08EC87" w14:textId="77777777" w:rsidTr="00004038">
        <w:trPr>
          <w:gridAfter w:val="1"/>
          <w:wAfter w:w="9" w:type="dxa"/>
          <w:trHeight w:val="405"/>
        </w:trPr>
        <w:tc>
          <w:tcPr>
            <w:tcW w:w="816" w:type="dxa"/>
            <w:vMerge/>
            <w:tcBorders>
              <w:top w:val="nil"/>
              <w:left w:val="single" w:sz="4" w:space="0" w:color="auto"/>
              <w:bottom w:val="single" w:sz="4" w:space="0" w:color="auto"/>
              <w:right w:val="single" w:sz="4" w:space="0" w:color="auto"/>
            </w:tcBorders>
            <w:vAlign w:val="center"/>
            <w:hideMark/>
          </w:tcPr>
          <w:p w14:paraId="59D8AE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AE7D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91506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6A899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0A14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6CC6C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B6603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3A500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907FC6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D66C2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31F9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A33EB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4EC28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CA09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DBD1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072F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DC4FC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AF7A8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26A29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C7BF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2F9AA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F06E5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91BD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2CD5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0BF9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D713F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AA7E5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2FBCB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BFC9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8AB20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818A9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3CF6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CA0F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D3C4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F259A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BA6435" w14:textId="77777777" w:rsidTr="00004038">
        <w:trPr>
          <w:gridAfter w:val="1"/>
          <w:wAfter w:w="9" w:type="dxa"/>
          <w:trHeight w:val="51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BE88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794B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ливневой канализации</w:t>
            </w:r>
          </w:p>
        </w:tc>
        <w:tc>
          <w:tcPr>
            <w:tcW w:w="2765" w:type="dxa"/>
            <w:tcBorders>
              <w:top w:val="nil"/>
              <w:left w:val="nil"/>
              <w:bottom w:val="single" w:sz="4" w:space="0" w:color="auto"/>
              <w:right w:val="single" w:sz="4" w:space="0" w:color="auto"/>
            </w:tcBorders>
            <w:shd w:val="clear" w:color="auto" w:fill="auto"/>
            <w:vAlign w:val="center"/>
            <w:hideMark/>
          </w:tcPr>
          <w:p w14:paraId="4F5B14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42BB5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82,63</w:t>
            </w:r>
          </w:p>
        </w:tc>
        <w:tc>
          <w:tcPr>
            <w:tcW w:w="1170" w:type="dxa"/>
            <w:tcBorders>
              <w:top w:val="nil"/>
              <w:left w:val="nil"/>
              <w:bottom w:val="single" w:sz="4" w:space="0" w:color="auto"/>
              <w:right w:val="single" w:sz="4" w:space="0" w:color="auto"/>
            </w:tcBorders>
            <w:shd w:val="clear" w:color="auto" w:fill="auto"/>
            <w:vAlign w:val="center"/>
            <w:hideMark/>
          </w:tcPr>
          <w:p w14:paraId="4BDCCF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10E49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C28DF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70B33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004038" w:rsidRPr="00004038" w14:paraId="2A69646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A341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1132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8BE20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0F71F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82,63</w:t>
            </w:r>
          </w:p>
        </w:tc>
        <w:tc>
          <w:tcPr>
            <w:tcW w:w="1170" w:type="dxa"/>
            <w:tcBorders>
              <w:top w:val="nil"/>
              <w:left w:val="nil"/>
              <w:bottom w:val="single" w:sz="4" w:space="0" w:color="auto"/>
              <w:right w:val="single" w:sz="4" w:space="0" w:color="auto"/>
            </w:tcBorders>
            <w:shd w:val="clear" w:color="auto" w:fill="auto"/>
            <w:vAlign w:val="center"/>
            <w:hideMark/>
          </w:tcPr>
          <w:p w14:paraId="537DE4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FB01F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2BB3A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3C07C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00ABF8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3CAB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87E0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9AD88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15F8F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0B94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94B5D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B4011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3DCFE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6AE63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762FF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E821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349F7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7B241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844F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AFD2D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DBAB4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EA858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E7F17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F0F5D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78FE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BC35D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0D779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4F84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693E5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2CFA4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2D600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4F17DB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2808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CE86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ливневой канализации по ул. Спортивной вблизи МАУ ФОК "Светлогорский" вдоль границы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031B37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62EBC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08B8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B9CCE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99F06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4D831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718889C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715F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741E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0B19A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88439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9C92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8B861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47E20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5AD39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7A537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1ADB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75FE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4B832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9772C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EB55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E4931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8FA53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66AEF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F0C555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2DFA6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F08F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FAB62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CF623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AE62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1F2C9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A257D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3C9AD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1DD1C2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3399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A76A8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EADD0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D2F03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AE37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99065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3A4EF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98301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6724AD8"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2A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A93A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2765" w:type="dxa"/>
            <w:tcBorders>
              <w:top w:val="nil"/>
              <w:left w:val="nil"/>
              <w:bottom w:val="single" w:sz="4" w:space="0" w:color="auto"/>
              <w:right w:val="single" w:sz="4" w:space="0" w:color="auto"/>
            </w:tcBorders>
            <w:shd w:val="clear" w:color="auto" w:fill="auto"/>
            <w:vAlign w:val="center"/>
            <w:hideMark/>
          </w:tcPr>
          <w:p w14:paraId="5B232F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FD694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0C4F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14E75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9EEAA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42124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08599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9ADF4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911B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6D0E2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69931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073E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70721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78DFC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D199F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C6CA3D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A621E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3C89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6698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CF53F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955C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81009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A3BBD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0D4BD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F918B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D6C2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E14C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13F56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5D650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D555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844B0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E23CE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EA779D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EEBDD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4373E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6DB8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A4A79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632A5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1617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A86CB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030C1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97A39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B260755"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1F4ED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44EA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Субсидия на приобретение уборочной техники</w:t>
            </w:r>
          </w:p>
        </w:tc>
        <w:tc>
          <w:tcPr>
            <w:tcW w:w="2765" w:type="dxa"/>
            <w:tcBorders>
              <w:top w:val="nil"/>
              <w:left w:val="nil"/>
              <w:bottom w:val="single" w:sz="4" w:space="0" w:color="auto"/>
              <w:right w:val="single" w:sz="4" w:space="0" w:color="auto"/>
            </w:tcBorders>
            <w:shd w:val="clear" w:color="auto" w:fill="auto"/>
            <w:vAlign w:val="center"/>
            <w:hideMark/>
          </w:tcPr>
          <w:p w14:paraId="5ADE64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0D076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1183,51</w:t>
            </w:r>
          </w:p>
        </w:tc>
        <w:tc>
          <w:tcPr>
            <w:tcW w:w="1170" w:type="dxa"/>
            <w:tcBorders>
              <w:top w:val="nil"/>
              <w:left w:val="nil"/>
              <w:bottom w:val="single" w:sz="4" w:space="0" w:color="auto"/>
              <w:right w:val="single" w:sz="4" w:space="0" w:color="auto"/>
            </w:tcBorders>
            <w:shd w:val="clear" w:color="auto" w:fill="auto"/>
            <w:vAlign w:val="center"/>
            <w:hideMark/>
          </w:tcPr>
          <w:p w14:paraId="784C11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321,30</w:t>
            </w:r>
          </w:p>
        </w:tc>
        <w:tc>
          <w:tcPr>
            <w:tcW w:w="1170" w:type="dxa"/>
            <w:tcBorders>
              <w:top w:val="nil"/>
              <w:left w:val="nil"/>
              <w:bottom w:val="single" w:sz="4" w:space="0" w:color="auto"/>
              <w:right w:val="single" w:sz="4" w:space="0" w:color="auto"/>
            </w:tcBorders>
            <w:shd w:val="clear" w:color="auto" w:fill="auto"/>
            <w:vAlign w:val="center"/>
            <w:hideMark/>
          </w:tcPr>
          <w:p w14:paraId="19352A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BAD9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6399C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004038" w:rsidRPr="00004038" w14:paraId="03304D6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CF40D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BEE4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B3F6D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B5CDD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1183,51</w:t>
            </w:r>
          </w:p>
        </w:tc>
        <w:tc>
          <w:tcPr>
            <w:tcW w:w="1170" w:type="dxa"/>
            <w:tcBorders>
              <w:top w:val="nil"/>
              <w:left w:val="nil"/>
              <w:bottom w:val="single" w:sz="4" w:space="0" w:color="auto"/>
              <w:right w:val="single" w:sz="4" w:space="0" w:color="auto"/>
            </w:tcBorders>
            <w:shd w:val="clear" w:color="auto" w:fill="auto"/>
            <w:vAlign w:val="center"/>
            <w:hideMark/>
          </w:tcPr>
          <w:p w14:paraId="24BAA8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321,30</w:t>
            </w:r>
          </w:p>
        </w:tc>
        <w:tc>
          <w:tcPr>
            <w:tcW w:w="1170" w:type="dxa"/>
            <w:tcBorders>
              <w:top w:val="nil"/>
              <w:left w:val="nil"/>
              <w:bottom w:val="single" w:sz="4" w:space="0" w:color="auto"/>
              <w:right w:val="single" w:sz="4" w:space="0" w:color="auto"/>
            </w:tcBorders>
            <w:shd w:val="clear" w:color="000000" w:fill="FFFFFF"/>
            <w:vAlign w:val="center"/>
            <w:hideMark/>
          </w:tcPr>
          <w:p w14:paraId="27D6D4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7A441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36BA1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0B47A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1735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658C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ABD39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843C0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497B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02417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39533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DE1BC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60024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3C901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4977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A7CA0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A277D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0E96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29FFA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E4859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88F23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43A6F1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C44E0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6ECF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2068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54DFB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B2AF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10E4D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CCC33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0E74B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109C2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C44B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9703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Уборка несанкционированных свалок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D5C41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73815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514,80</w:t>
            </w:r>
          </w:p>
        </w:tc>
        <w:tc>
          <w:tcPr>
            <w:tcW w:w="1170" w:type="dxa"/>
            <w:tcBorders>
              <w:top w:val="nil"/>
              <w:left w:val="nil"/>
              <w:bottom w:val="single" w:sz="4" w:space="0" w:color="auto"/>
              <w:right w:val="single" w:sz="4" w:space="0" w:color="auto"/>
            </w:tcBorders>
            <w:shd w:val="clear" w:color="auto" w:fill="auto"/>
            <w:vAlign w:val="center"/>
            <w:hideMark/>
          </w:tcPr>
          <w:p w14:paraId="7D9D5C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700,00</w:t>
            </w:r>
          </w:p>
        </w:tc>
        <w:tc>
          <w:tcPr>
            <w:tcW w:w="1170" w:type="dxa"/>
            <w:tcBorders>
              <w:top w:val="nil"/>
              <w:left w:val="nil"/>
              <w:bottom w:val="single" w:sz="4" w:space="0" w:color="auto"/>
              <w:right w:val="single" w:sz="4" w:space="0" w:color="auto"/>
            </w:tcBorders>
            <w:shd w:val="clear" w:color="000000" w:fill="FFFFFF"/>
            <w:vAlign w:val="center"/>
            <w:hideMark/>
          </w:tcPr>
          <w:p w14:paraId="18E2A5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952,00</w:t>
            </w:r>
          </w:p>
        </w:tc>
        <w:tc>
          <w:tcPr>
            <w:tcW w:w="1170" w:type="dxa"/>
            <w:tcBorders>
              <w:top w:val="nil"/>
              <w:left w:val="nil"/>
              <w:bottom w:val="single" w:sz="4" w:space="0" w:color="auto"/>
              <w:right w:val="single" w:sz="4" w:space="0" w:color="auto"/>
            </w:tcBorders>
            <w:shd w:val="clear" w:color="000000" w:fill="FFFFFF"/>
            <w:vAlign w:val="center"/>
            <w:hideMark/>
          </w:tcPr>
          <w:p w14:paraId="49F847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1294,72</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EE61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4DB1A9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447A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1139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5E5C1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A45F2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514,80</w:t>
            </w:r>
          </w:p>
        </w:tc>
        <w:tc>
          <w:tcPr>
            <w:tcW w:w="1170" w:type="dxa"/>
            <w:tcBorders>
              <w:top w:val="nil"/>
              <w:left w:val="nil"/>
              <w:bottom w:val="single" w:sz="4" w:space="0" w:color="auto"/>
              <w:right w:val="single" w:sz="4" w:space="0" w:color="auto"/>
            </w:tcBorders>
            <w:shd w:val="clear" w:color="auto" w:fill="auto"/>
            <w:vAlign w:val="center"/>
            <w:hideMark/>
          </w:tcPr>
          <w:p w14:paraId="287DDA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700,00</w:t>
            </w:r>
          </w:p>
        </w:tc>
        <w:tc>
          <w:tcPr>
            <w:tcW w:w="1170" w:type="dxa"/>
            <w:tcBorders>
              <w:top w:val="nil"/>
              <w:left w:val="nil"/>
              <w:bottom w:val="single" w:sz="4" w:space="0" w:color="auto"/>
              <w:right w:val="single" w:sz="4" w:space="0" w:color="auto"/>
            </w:tcBorders>
            <w:shd w:val="clear" w:color="auto" w:fill="auto"/>
            <w:vAlign w:val="center"/>
            <w:hideMark/>
          </w:tcPr>
          <w:p w14:paraId="7F44C4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952,00</w:t>
            </w:r>
          </w:p>
        </w:tc>
        <w:tc>
          <w:tcPr>
            <w:tcW w:w="1170" w:type="dxa"/>
            <w:tcBorders>
              <w:top w:val="nil"/>
              <w:left w:val="nil"/>
              <w:bottom w:val="single" w:sz="4" w:space="0" w:color="auto"/>
              <w:right w:val="single" w:sz="4" w:space="0" w:color="auto"/>
            </w:tcBorders>
            <w:shd w:val="clear" w:color="auto" w:fill="auto"/>
            <w:vAlign w:val="center"/>
            <w:hideMark/>
          </w:tcPr>
          <w:p w14:paraId="0C45E0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1294,72</w:t>
            </w:r>
          </w:p>
        </w:tc>
        <w:tc>
          <w:tcPr>
            <w:tcW w:w="3782" w:type="dxa"/>
            <w:gridSpan w:val="2"/>
            <w:vMerge/>
            <w:tcBorders>
              <w:top w:val="nil"/>
              <w:left w:val="single" w:sz="4" w:space="0" w:color="auto"/>
              <w:bottom w:val="single" w:sz="4" w:space="0" w:color="auto"/>
              <w:right w:val="single" w:sz="4" w:space="0" w:color="auto"/>
            </w:tcBorders>
            <w:vAlign w:val="center"/>
            <w:hideMark/>
          </w:tcPr>
          <w:p w14:paraId="6FBA9B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F3B934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97D6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18E0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55A06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9BA6F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6282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2C7D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C898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99048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45B2F2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B8DC6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90B20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AE135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CD9F1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18A1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F30C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2FBE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0A3BB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4E440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92DA9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D0D0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0D4F2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4566D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B102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AE7E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4346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FEB05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82E66A"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39502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94BF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2765" w:type="dxa"/>
            <w:tcBorders>
              <w:top w:val="nil"/>
              <w:left w:val="nil"/>
              <w:bottom w:val="single" w:sz="4" w:space="0" w:color="auto"/>
              <w:right w:val="single" w:sz="4" w:space="0" w:color="auto"/>
            </w:tcBorders>
            <w:shd w:val="clear" w:color="auto" w:fill="auto"/>
            <w:vAlign w:val="center"/>
            <w:hideMark/>
          </w:tcPr>
          <w:p w14:paraId="7379E5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66AE9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400,00</w:t>
            </w:r>
          </w:p>
        </w:tc>
        <w:tc>
          <w:tcPr>
            <w:tcW w:w="1170" w:type="dxa"/>
            <w:tcBorders>
              <w:top w:val="nil"/>
              <w:left w:val="nil"/>
              <w:bottom w:val="single" w:sz="4" w:space="0" w:color="auto"/>
              <w:right w:val="single" w:sz="4" w:space="0" w:color="auto"/>
            </w:tcBorders>
            <w:shd w:val="clear" w:color="auto" w:fill="auto"/>
            <w:vAlign w:val="center"/>
            <w:hideMark/>
          </w:tcPr>
          <w:p w14:paraId="6E96D8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BF6A7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08492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071A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004038" w:rsidRPr="00004038" w14:paraId="375B8AD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CE5C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C74A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B7AF8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7ADF9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400,00</w:t>
            </w:r>
          </w:p>
        </w:tc>
        <w:tc>
          <w:tcPr>
            <w:tcW w:w="1170" w:type="dxa"/>
            <w:tcBorders>
              <w:top w:val="nil"/>
              <w:left w:val="nil"/>
              <w:bottom w:val="single" w:sz="4" w:space="0" w:color="auto"/>
              <w:right w:val="single" w:sz="4" w:space="0" w:color="auto"/>
            </w:tcBorders>
            <w:shd w:val="clear" w:color="auto" w:fill="auto"/>
            <w:vAlign w:val="center"/>
            <w:hideMark/>
          </w:tcPr>
          <w:p w14:paraId="3836ED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4C2D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7980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4E3B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E6AE1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DEB2A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CE72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18AF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622AA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0098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D424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77B7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CC1CD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1029C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9B0CE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00BF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AB345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A8A31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9230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61AD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499C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020F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6513D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1F5F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AC2C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D256E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00D7B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54E8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6E51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27EE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2061B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0E752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B6D1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8E51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2765" w:type="dxa"/>
            <w:tcBorders>
              <w:top w:val="nil"/>
              <w:left w:val="nil"/>
              <w:bottom w:val="single" w:sz="4" w:space="0" w:color="auto"/>
              <w:right w:val="single" w:sz="4" w:space="0" w:color="auto"/>
            </w:tcBorders>
            <w:shd w:val="clear" w:color="auto" w:fill="auto"/>
            <w:vAlign w:val="center"/>
            <w:hideMark/>
          </w:tcPr>
          <w:p w14:paraId="09E2B0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89A0D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737,00</w:t>
            </w:r>
          </w:p>
        </w:tc>
        <w:tc>
          <w:tcPr>
            <w:tcW w:w="1170" w:type="dxa"/>
            <w:tcBorders>
              <w:top w:val="nil"/>
              <w:left w:val="nil"/>
              <w:bottom w:val="single" w:sz="4" w:space="0" w:color="auto"/>
              <w:right w:val="single" w:sz="4" w:space="0" w:color="auto"/>
            </w:tcBorders>
            <w:shd w:val="clear" w:color="auto" w:fill="auto"/>
            <w:vAlign w:val="center"/>
            <w:hideMark/>
          </w:tcPr>
          <w:p w14:paraId="29038E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670,00</w:t>
            </w:r>
          </w:p>
        </w:tc>
        <w:tc>
          <w:tcPr>
            <w:tcW w:w="1170" w:type="dxa"/>
            <w:tcBorders>
              <w:top w:val="nil"/>
              <w:left w:val="nil"/>
              <w:bottom w:val="single" w:sz="4" w:space="0" w:color="auto"/>
              <w:right w:val="single" w:sz="4" w:space="0" w:color="auto"/>
            </w:tcBorders>
            <w:shd w:val="clear" w:color="000000" w:fill="FFFFFF"/>
            <w:vAlign w:val="center"/>
            <w:hideMark/>
          </w:tcPr>
          <w:p w14:paraId="088A69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0F866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804C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14B09E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AB1A4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F8E1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5FD7E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8DC7D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737,00</w:t>
            </w:r>
          </w:p>
        </w:tc>
        <w:tc>
          <w:tcPr>
            <w:tcW w:w="1170" w:type="dxa"/>
            <w:tcBorders>
              <w:top w:val="nil"/>
              <w:left w:val="nil"/>
              <w:bottom w:val="single" w:sz="4" w:space="0" w:color="auto"/>
              <w:right w:val="single" w:sz="4" w:space="0" w:color="auto"/>
            </w:tcBorders>
            <w:shd w:val="clear" w:color="auto" w:fill="auto"/>
            <w:vAlign w:val="center"/>
            <w:hideMark/>
          </w:tcPr>
          <w:p w14:paraId="2DBFA7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670,00</w:t>
            </w:r>
          </w:p>
        </w:tc>
        <w:tc>
          <w:tcPr>
            <w:tcW w:w="1170" w:type="dxa"/>
            <w:tcBorders>
              <w:top w:val="nil"/>
              <w:left w:val="nil"/>
              <w:bottom w:val="single" w:sz="4" w:space="0" w:color="auto"/>
              <w:right w:val="single" w:sz="4" w:space="0" w:color="auto"/>
            </w:tcBorders>
            <w:shd w:val="clear" w:color="auto" w:fill="auto"/>
            <w:vAlign w:val="center"/>
            <w:hideMark/>
          </w:tcPr>
          <w:p w14:paraId="2C7B3A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77DD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76D25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BE2DF0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C7DB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C417A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71366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E428E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7213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53DA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E156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BCCD3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4E535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9922D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DB6B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7AA17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3535D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29F6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ED77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1805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5A439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A9983D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E03D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ABB0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DA3D7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192CA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7024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281C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DC17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36C3E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11C2D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638A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1.6.20.</w:t>
            </w: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1BC612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2765" w:type="dxa"/>
            <w:tcBorders>
              <w:top w:val="nil"/>
              <w:left w:val="nil"/>
              <w:bottom w:val="single" w:sz="4" w:space="0" w:color="auto"/>
              <w:right w:val="single" w:sz="4" w:space="0" w:color="auto"/>
            </w:tcBorders>
            <w:shd w:val="clear" w:color="000000" w:fill="FFFFFF"/>
            <w:vAlign w:val="center"/>
            <w:hideMark/>
          </w:tcPr>
          <w:p w14:paraId="18B0ED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68B660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1736,96</w:t>
            </w:r>
          </w:p>
        </w:tc>
        <w:tc>
          <w:tcPr>
            <w:tcW w:w="1170" w:type="dxa"/>
            <w:tcBorders>
              <w:top w:val="nil"/>
              <w:left w:val="nil"/>
              <w:bottom w:val="single" w:sz="4" w:space="0" w:color="auto"/>
              <w:right w:val="single" w:sz="4" w:space="0" w:color="auto"/>
            </w:tcBorders>
            <w:shd w:val="clear" w:color="auto" w:fill="auto"/>
            <w:vAlign w:val="center"/>
            <w:hideMark/>
          </w:tcPr>
          <w:p w14:paraId="3CD50A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3FEF9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7A469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6378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004038" w:rsidRPr="00004038" w14:paraId="37D6CC9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C6CF9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BB1D7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509E87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CC81A1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1736,96</w:t>
            </w:r>
          </w:p>
        </w:tc>
        <w:tc>
          <w:tcPr>
            <w:tcW w:w="1170" w:type="dxa"/>
            <w:tcBorders>
              <w:top w:val="nil"/>
              <w:left w:val="nil"/>
              <w:bottom w:val="single" w:sz="4" w:space="0" w:color="auto"/>
              <w:right w:val="single" w:sz="4" w:space="0" w:color="auto"/>
            </w:tcBorders>
            <w:shd w:val="clear" w:color="auto" w:fill="auto"/>
            <w:vAlign w:val="center"/>
            <w:hideMark/>
          </w:tcPr>
          <w:p w14:paraId="539CE1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48AB2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7EC77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5C0FD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285229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67297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353034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55D44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625CA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E437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8438A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21C51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37D21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38B6B4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88BCE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767607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290069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FDD4D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E243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E4ABD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44E20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451DC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8F661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69F76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1E9F97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6B7AA7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B8441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DA90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ADCE7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7BC3E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A58F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A02A87"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D4B74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1.6.21.</w:t>
            </w:r>
          </w:p>
        </w:tc>
        <w:tc>
          <w:tcPr>
            <w:tcW w:w="3082" w:type="dxa"/>
            <w:tcBorders>
              <w:top w:val="nil"/>
              <w:left w:val="nil"/>
              <w:bottom w:val="nil"/>
              <w:right w:val="single" w:sz="4" w:space="0" w:color="auto"/>
            </w:tcBorders>
            <w:shd w:val="clear" w:color="000000" w:fill="FFFFFF"/>
            <w:vAlign w:val="center"/>
            <w:hideMark/>
          </w:tcPr>
          <w:p w14:paraId="72BFCE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435C13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E5F80F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83,19</w:t>
            </w:r>
          </w:p>
        </w:tc>
        <w:tc>
          <w:tcPr>
            <w:tcW w:w="1170" w:type="dxa"/>
            <w:tcBorders>
              <w:top w:val="nil"/>
              <w:left w:val="nil"/>
              <w:bottom w:val="single" w:sz="4" w:space="0" w:color="auto"/>
              <w:right w:val="single" w:sz="4" w:space="0" w:color="auto"/>
            </w:tcBorders>
            <w:shd w:val="clear" w:color="auto" w:fill="auto"/>
            <w:vAlign w:val="center"/>
            <w:hideMark/>
          </w:tcPr>
          <w:p w14:paraId="70E38E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4CD48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2516D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EFB2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004038" w:rsidRPr="00004038" w14:paraId="47B40DE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18C35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7AFD26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мотопомпы</w:t>
            </w:r>
          </w:p>
        </w:tc>
        <w:tc>
          <w:tcPr>
            <w:tcW w:w="2765" w:type="dxa"/>
            <w:tcBorders>
              <w:top w:val="nil"/>
              <w:left w:val="nil"/>
              <w:bottom w:val="single" w:sz="4" w:space="0" w:color="auto"/>
              <w:right w:val="single" w:sz="4" w:space="0" w:color="auto"/>
            </w:tcBorders>
            <w:shd w:val="clear" w:color="000000" w:fill="FFFFFF"/>
            <w:vAlign w:val="center"/>
            <w:hideMark/>
          </w:tcPr>
          <w:p w14:paraId="5CC19E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AE7B06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83,19</w:t>
            </w:r>
          </w:p>
        </w:tc>
        <w:tc>
          <w:tcPr>
            <w:tcW w:w="1170" w:type="dxa"/>
            <w:tcBorders>
              <w:top w:val="nil"/>
              <w:left w:val="nil"/>
              <w:bottom w:val="single" w:sz="4" w:space="0" w:color="auto"/>
              <w:right w:val="single" w:sz="4" w:space="0" w:color="auto"/>
            </w:tcBorders>
            <w:shd w:val="clear" w:color="auto" w:fill="auto"/>
            <w:vAlign w:val="center"/>
            <w:hideMark/>
          </w:tcPr>
          <w:p w14:paraId="75678C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0917A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8136F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CB71B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5340C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8628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72BBE3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2D0613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D3567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E174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831A9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43AA9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98487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AD6BBB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E96C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65F0C8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14D32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992C3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5F0C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F62F8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2DCBF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9BE76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7A78E7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AEB3F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0DE3A5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714929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EC72C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F435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8B7DE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0D18B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1EB36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96670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127A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019E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автомобильных дорог и сооружений на них на территиории Светлогорского городского округа</w:t>
            </w:r>
          </w:p>
        </w:tc>
        <w:tc>
          <w:tcPr>
            <w:tcW w:w="2765" w:type="dxa"/>
            <w:tcBorders>
              <w:top w:val="nil"/>
              <w:left w:val="nil"/>
              <w:bottom w:val="single" w:sz="4" w:space="0" w:color="auto"/>
              <w:right w:val="single" w:sz="4" w:space="0" w:color="auto"/>
            </w:tcBorders>
            <w:shd w:val="clear" w:color="000000" w:fill="FFFFFF"/>
            <w:vAlign w:val="center"/>
            <w:hideMark/>
          </w:tcPr>
          <w:p w14:paraId="4B2873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9F332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E11F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474,12</w:t>
            </w:r>
          </w:p>
        </w:tc>
        <w:tc>
          <w:tcPr>
            <w:tcW w:w="1170" w:type="dxa"/>
            <w:tcBorders>
              <w:top w:val="nil"/>
              <w:left w:val="nil"/>
              <w:bottom w:val="single" w:sz="4" w:space="0" w:color="auto"/>
              <w:right w:val="single" w:sz="4" w:space="0" w:color="auto"/>
            </w:tcBorders>
            <w:shd w:val="clear" w:color="000000" w:fill="FFFFFF"/>
            <w:vAlign w:val="center"/>
            <w:hideMark/>
          </w:tcPr>
          <w:p w14:paraId="2481CD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474,12</w:t>
            </w:r>
          </w:p>
        </w:tc>
        <w:tc>
          <w:tcPr>
            <w:tcW w:w="1170" w:type="dxa"/>
            <w:tcBorders>
              <w:top w:val="nil"/>
              <w:left w:val="nil"/>
              <w:bottom w:val="single" w:sz="4" w:space="0" w:color="auto"/>
              <w:right w:val="single" w:sz="4" w:space="0" w:color="auto"/>
            </w:tcBorders>
            <w:shd w:val="clear" w:color="000000" w:fill="FFFFFF"/>
            <w:vAlign w:val="center"/>
            <w:hideMark/>
          </w:tcPr>
          <w:p w14:paraId="22AB53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474,12</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BFC9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004038" w:rsidRPr="00004038" w14:paraId="7D9A5DD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FBEF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27BD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88ACF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0525E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11D0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474,12</w:t>
            </w:r>
          </w:p>
        </w:tc>
        <w:tc>
          <w:tcPr>
            <w:tcW w:w="1170" w:type="dxa"/>
            <w:tcBorders>
              <w:top w:val="nil"/>
              <w:left w:val="nil"/>
              <w:bottom w:val="single" w:sz="4" w:space="0" w:color="auto"/>
              <w:right w:val="single" w:sz="4" w:space="0" w:color="auto"/>
            </w:tcBorders>
            <w:shd w:val="clear" w:color="000000" w:fill="FFFFFF"/>
            <w:vAlign w:val="center"/>
            <w:hideMark/>
          </w:tcPr>
          <w:p w14:paraId="3D7482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474,12</w:t>
            </w:r>
          </w:p>
        </w:tc>
        <w:tc>
          <w:tcPr>
            <w:tcW w:w="1170" w:type="dxa"/>
            <w:tcBorders>
              <w:top w:val="nil"/>
              <w:left w:val="nil"/>
              <w:bottom w:val="single" w:sz="4" w:space="0" w:color="auto"/>
              <w:right w:val="single" w:sz="4" w:space="0" w:color="auto"/>
            </w:tcBorders>
            <w:shd w:val="clear" w:color="000000" w:fill="FFFFFF"/>
            <w:vAlign w:val="center"/>
            <w:hideMark/>
          </w:tcPr>
          <w:p w14:paraId="39ADA1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474,12</w:t>
            </w:r>
          </w:p>
        </w:tc>
        <w:tc>
          <w:tcPr>
            <w:tcW w:w="3782" w:type="dxa"/>
            <w:gridSpan w:val="2"/>
            <w:vMerge/>
            <w:tcBorders>
              <w:top w:val="nil"/>
              <w:left w:val="single" w:sz="4" w:space="0" w:color="auto"/>
              <w:bottom w:val="single" w:sz="4" w:space="0" w:color="000000"/>
              <w:right w:val="single" w:sz="4" w:space="0" w:color="auto"/>
            </w:tcBorders>
            <w:vAlign w:val="center"/>
            <w:hideMark/>
          </w:tcPr>
          <w:p w14:paraId="550D62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280F43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60FFA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F958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71B50B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99185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B08A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5BF97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22E06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ABE52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10832A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824D3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7CBAA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5B4F8C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5BBD1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6760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5FCE7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24A80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3F0D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012889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28BC3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D129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13BD2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F1376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B670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A09DA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716CA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061B9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B227911"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0F29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37D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765" w:type="dxa"/>
            <w:tcBorders>
              <w:top w:val="nil"/>
              <w:left w:val="nil"/>
              <w:bottom w:val="single" w:sz="4" w:space="0" w:color="auto"/>
              <w:right w:val="single" w:sz="4" w:space="0" w:color="auto"/>
            </w:tcBorders>
            <w:shd w:val="clear" w:color="000000" w:fill="FFFFFF"/>
            <w:vAlign w:val="center"/>
            <w:hideMark/>
          </w:tcPr>
          <w:p w14:paraId="38B68C8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E3931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3EA9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700,00</w:t>
            </w:r>
          </w:p>
        </w:tc>
        <w:tc>
          <w:tcPr>
            <w:tcW w:w="1170" w:type="dxa"/>
            <w:tcBorders>
              <w:top w:val="nil"/>
              <w:left w:val="nil"/>
              <w:bottom w:val="single" w:sz="4" w:space="0" w:color="auto"/>
              <w:right w:val="single" w:sz="4" w:space="0" w:color="auto"/>
            </w:tcBorders>
            <w:shd w:val="clear" w:color="000000" w:fill="FFFFFF"/>
            <w:vAlign w:val="center"/>
            <w:hideMark/>
          </w:tcPr>
          <w:p w14:paraId="15F196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0373B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ED64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004038" w:rsidRPr="00004038" w14:paraId="466B924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48B60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128F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D27A4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4D9E2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DAC6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700,00</w:t>
            </w:r>
          </w:p>
        </w:tc>
        <w:tc>
          <w:tcPr>
            <w:tcW w:w="1170" w:type="dxa"/>
            <w:tcBorders>
              <w:top w:val="nil"/>
              <w:left w:val="nil"/>
              <w:bottom w:val="single" w:sz="4" w:space="0" w:color="auto"/>
              <w:right w:val="single" w:sz="4" w:space="0" w:color="auto"/>
            </w:tcBorders>
            <w:shd w:val="clear" w:color="000000" w:fill="FFFFFF"/>
            <w:vAlign w:val="center"/>
            <w:hideMark/>
          </w:tcPr>
          <w:p w14:paraId="34EF45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A4E74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ECF6B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19912E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7D67B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4B52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6A43E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5FA2C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7942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BF21B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2227E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052BF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61E25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8762C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8D9A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0B7F84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608ED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8CD4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8C3A2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44E5F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DB83F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6478FE" w14:textId="77777777" w:rsidTr="00004038">
        <w:trPr>
          <w:gridAfter w:val="1"/>
          <w:wAfter w:w="9" w:type="dxa"/>
          <w:trHeight w:val="435"/>
        </w:trPr>
        <w:tc>
          <w:tcPr>
            <w:tcW w:w="816" w:type="dxa"/>
            <w:vMerge/>
            <w:tcBorders>
              <w:top w:val="nil"/>
              <w:left w:val="single" w:sz="4" w:space="0" w:color="auto"/>
              <w:bottom w:val="single" w:sz="4" w:space="0" w:color="auto"/>
              <w:right w:val="single" w:sz="4" w:space="0" w:color="auto"/>
            </w:tcBorders>
            <w:vAlign w:val="center"/>
            <w:hideMark/>
          </w:tcPr>
          <w:p w14:paraId="6635DE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B24B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41F6EC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8DBA0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B2AC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D9876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CF838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9AEFE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DF89BAA" w14:textId="77777777" w:rsidTr="00004038">
        <w:trPr>
          <w:gridAfter w:val="1"/>
          <w:wAfter w:w="9" w:type="dxa"/>
          <w:trHeight w:val="435"/>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825B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1.6.24.</w:t>
            </w:r>
          </w:p>
        </w:tc>
        <w:tc>
          <w:tcPr>
            <w:tcW w:w="3082" w:type="dxa"/>
            <w:tcBorders>
              <w:top w:val="nil"/>
              <w:left w:val="nil"/>
              <w:bottom w:val="nil"/>
              <w:right w:val="single" w:sz="4" w:space="0" w:color="auto"/>
            </w:tcBorders>
            <w:shd w:val="clear" w:color="000000" w:fill="FFFFFF"/>
            <w:vAlign w:val="center"/>
            <w:hideMark/>
          </w:tcPr>
          <w:p w14:paraId="29F847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34CB45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52975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8741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140,34</w:t>
            </w:r>
          </w:p>
        </w:tc>
        <w:tc>
          <w:tcPr>
            <w:tcW w:w="1170" w:type="dxa"/>
            <w:tcBorders>
              <w:top w:val="nil"/>
              <w:left w:val="nil"/>
              <w:bottom w:val="single" w:sz="4" w:space="0" w:color="auto"/>
              <w:right w:val="single" w:sz="4" w:space="0" w:color="auto"/>
            </w:tcBorders>
            <w:shd w:val="clear" w:color="000000" w:fill="FFFFFF"/>
            <w:vAlign w:val="center"/>
            <w:hideMark/>
          </w:tcPr>
          <w:p w14:paraId="29EC97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477FC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3067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004038" w:rsidRPr="00004038" w14:paraId="42532C09" w14:textId="77777777" w:rsidTr="00004038">
        <w:trPr>
          <w:gridAfter w:val="1"/>
          <w:wAfter w:w="9" w:type="dxa"/>
          <w:trHeight w:val="435"/>
        </w:trPr>
        <w:tc>
          <w:tcPr>
            <w:tcW w:w="816" w:type="dxa"/>
            <w:vMerge/>
            <w:tcBorders>
              <w:top w:val="nil"/>
              <w:left w:val="single" w:sz="4" w:space="0" w:color="auto"/>
              <w:bottom w:val="single" w:sz="4" w:space="0" w:color="000000"/>
              <w:right w:val="single" w:sz="4" w:space="0" w:color="auto"/>
            </w:tcBorders>
            <w:vAlign w:val="center"/>
            <w:hideMark/>
          </w:tcPr>
          <w:p w14:paraId="7578B1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445F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2765" w:type="dxa"/>
            <w:tcBorders>
              <w:top w:val="nil"/>
              <w:left w:val="nil"/>
              <w:bottom w:val="single" w:sz="4" w:space="0" w:color="auto"/>
              <w:right w:val="single" w:sz="4" w:space="0" w:color="auto"/>
            </w:tcBorders>
            <w:shd w:val="clear" w:color="000000" w:fill="FFFFFF"/>
            <w:vAlign w:val="center"/>
            <w:hideMark/>
          </w:tcPr>
          <w:p w14:paraId="040750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798C9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6C1F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140,34</w:t>
            </w:r>
          </w:p>
        </w:tc>
        <w:tc>
          <w:tcPr>
            <w:tcW w:w="1170" w:type="dxa"/>
            <w:tcBorders>
              <w:top w:val="nil"/>
              <w:left w:val="nil"/>
              <w:bottom w:val="single" w:sz="4" w:space="0" w:color="auto"/>
              <w:right w:val="single" w:sz="4" w:space="0" w:color="auto"/>
            </w:tcBorders>
            <w:shd w:val="clear" w:color="000000" w:fill="FFFFFF"/>
            <w:vAlign w:val="center"/>
            <w:hideMark/>
          </w:tcPr>
          <w:p w14:paraId="6E07B1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81FEF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C37C3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DF2F2C" w14:textId="77777777" w:rsidTr="00004038">
        <w:trPr>
          <w:gridAfter w:val="1"/>
          <w:wAfter w:w="9" w:type="dxa"/>
          <w:trHeight w:val="435"/>
        </w:trPr>
        <w:tc>
          <w:tcPr>
            <w:tcW w:w="816" w:type="dxa"/>
            <w:vMerge/>
            <w:tcBorders>
              <w:top w:val="nil"/>
              <w:left w:val="single" w:sz="4" w:space="0" w:color="auto"/>
              <w:bottom w:val="single" w:sz="4" w:space="0" w:color="000000"/>
              <w:right w:val="single" w:sz="4" w:space="0" w:color="auto"/>
            </w:tcBorders>
            <w:vAlign w:val="center"/>
            <w:hideMark/>
          </w:tcPr>
          <w:p w14:paraId="0BCD33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474E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7CA7DB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E8C73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4031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2BB15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E42BF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1B8F0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200905E" w14:textId="77777777" w:rsidTr="00004038">
        <w:trPr>
          <w:gridAfter w:val="1"/>
          <w:wAfter w:w="9" w:type="dxa"/>
          <w:trHeight w:val="435"/>
        </w:trPr>
        <w:tc>
          <w:tcPr>
            <w:tcW w:w="816" w:type="dxa"/>
            <w:vMerge/>
            <w:tcBorders>
              <w:top w:val="nil"/>
              <w:left w:val="single" w:sz="4" w:space="0" w:color="auto"/>
              <w:bottom w:val="single" w:sz="4" w:space="0" w:color="000000"/>
              <w:right w:val="single" w:sz="4" w:space="0" w:color="auto"/>
            </w:tcBorders>
            <w:vAlign w:val="center"/>
            <w:hideMark/>
          </w:tcPr>
          <w:p w14:paraId="232160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8AC2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3055A8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11FFA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CDFB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3352A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9A666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B947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50DB88" w14:textId="77777777" w:rsidTr="00004038">
        <w:trPr>
          <w:gridAfter w:val="1"/>
          <w:wAfter w:w="9" w:type="dxa"/>
          <w:trHeight w:val="435"/>
        </w:trPr>
        <w:tc>
          <w:tcPr>
            <w:tcW w:w="816" w:type="dxa"/>
            <w:vMerge/>
            <w:tcBorders>
              <w:top w:val="nil"/>
              <w:left w:val="single" w:sz="4" w:space="0" w:color="auto"/>
              <w:bottom w:val="single" w:sz="4" w:space="0" w:color="000000"/>
              <w:right w:val="single" w:sz="4" w:space="0" w:color="auto"/>
            </w:tcBorders>
            <w:vAlign w:val="center"/>
            <w:hideMark/>
          </w:tcPr>
          <w:p w14:paraId="2AAF47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44D2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84975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52396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556B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51A8F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6FD66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250FE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CE01BC0"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102DFE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54764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2765" w:type="dxa"/>
            <w:tcBorders>
              <w:top w:val="nil"/>
              <w:left w:val="nil"/>
              <w:bottom w:val="single" w:sz="4" w:space="0" w:color="auto"/>
              <w:right w:val="single" w:sz="4" w:space="0" w:color="auto"/>
            </w:tcBorders>
            <w:shd w:val="clear" w:color="auto" w:fill="auto"/>
            <w:vAlign w:val="center"/>
            <w:hideMark/>
          </w:tcPr>
          <w:p w14:paraId="2149BD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000000" w:fill="FFFFFF"/>
            <w:vAlign w:val="center"/>
            <w:hideMark/>
          </w:tcPr>
          <w:p w14:paraId="250757E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17814,47</w:t>
            </w:r>
          </w:p>
        </w:tc>
        <w:tc>
          <w:tcPr>
            <w:tcW w:w="1170" w:type="dxa"/>
            <w:tcBorders>
              <w:top w:val="nil"/>
              <w:left w:val="nil"/>
              <w:bottom w:val="single" w:sz="4" w:space="0" w:color="auto"/>
              <w:right w:val="single" w:sz="4" w:space="0" w:color="auto"/>
            </w:tcBorders>
            <w:shd w:val="clear" w:color="auto" w:fill="auto"/>
            <w:vAlign w:val="center"/>
            <w:hideMark/>
          </w:tcPr>
          <w:p w14:paraId="25C424F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30690,24</w:t>
            </w:r>
          </w:p>
        </w:tc>
        <w:tc>
          <w:tcPr>
            <w:tcW w:w="1170" w:type="dxa"/>
            <w:tcBorders>
              <w:top w:val="nil"/>
              <w:left w:val="nil"/>
              <w:bottom w:val="single" w:sz="4" w:space="0" w:color="auto"/>
              <w:right w:val="single" w:sz="4" w:space="0" w:color="auto"/>
            </w:tcBorders>
            <w:shd w:val="clear" w:color="000000" w:fill="FFFFFF"/>
            <w:vAlign w:val="center"/>
            <w:hideMark/>
          </w:tcPr>
          <w:p w14:paraId="70CAEEB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3459,20</w:t>
            </w:r>
          </w:p>
        </w:tc>
        <w:tc>
          <w:tcPr>
            <w:tcW w:w="1170" w:type="dxa"/>
            <w:tcBorders>
              <w:top w:val="nil"/>
              <w:left w:val="nil"/>
              <w:bottom w:val="single" w:sz="4" w:space="0" w:color="auto"/>
              <w:right w:val="single" w:sz="4" w:space="0" w:color="auto"/>
            </w:tcBorders>
            <w:shd w:val="clear" w:color="000000" w:fill="FFFFFF"/>
            <w:vAlign w:val="center"/>
            <w:hideMark/>
          </w:tcPr>
          <w:p w14:paraId="343504A0"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3376,60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FF4A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064193F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C954D06"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B8A27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43D8D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000000" w:fill="FFFFFF"/>
            <w:vAlign w:val="center"/>
            <w:hideMark/>
          </w:tcPr>
          <w:p w14:paraId="486701B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17814,47</w:t>
            </w:r>
          </w:p>
        </w:tc>
        <w:tc>
          <w:tcPr>
            <w:tcW w:w="1170" w:type="dxa"/>
            <w:tcBorders>
              <w:top w:val="nil"/>
              <w:left w:val="nil"/>
              <w:bottom w:val="single" w:sz="4" w:space="0" w:color="auto"/>
              <w:right w:val="single" w:sz="4" w:space="0" w:color="auto"/>
            </w:tcBorders>
            <w:shd w:val="clear" w:color="auto" w:fill="auto"/>
            <w:vAlign w:val="center"/>
            <w:hideMark/>
          </w:tcPr>
          <w:p w14:paraId="32B973A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30690,24</w:t>
            </w:r>
          </w:p>
        </w:tc>
        <w:tc>
          <w:tcPr>
            <w:tcW w:w="1170" w:type="dxa"/>
            <w:tcBorders>
              <w:top w:val="nil"/>
              <w:left w:val="nil"/>
              <w:bottom w:val="single" w:sz="4" w:space="0" w:color="auto"/>
              <w:right w:val="single" w:sz="4" w:space="0" w:color="auto"/>
            </w:tcBorders>
            <w:shd w:val="clear" w:color="000000" w:fill="FFFFFF"/>
            <w:vAlign w:val="center"/>
            <w:hideMark/>
          </w:tcPr>
          <w:p w14:paraId="0F9724B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3459,20</w:t>
            </w:r>
          </w:p>
        </w:tc>
        <w:tc>
          <w:tcPr>
            <w:tcW w:w="1170" w:type="dxa"/>
            <w:tcBorders>
              <w:top w:val="nil"/>
              <w:left w:val="nil"/>
              <w:bottom w:val="single" w:sz="4" w:space="0" w:color="auto"/>
              <w:right w:val="single" w:sz="4" w:space="0" w:color="auto"/>
            </w:tcBorders>
            <w:shd w:val="clear" w:color="000000" w:fill="FFFFFF"/>
            <w:vAlign w:val="center"/>
            <w:hideMark/>
          </w:tcPr>
          <w:p w14:paraId="34683FC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3376,60</w:t>
            </w:r>
          </w:p>
        </w:tc>
        <w:tc>
          <w:tcPr>
            <w:tcW w:w="3782" w:type="dxa"/>
            <w:gridSpan w:val="2"/>
            <w:vMerge/>
            <w:tcBorders>
              <w:top w:val="nil"/>
              <w:left w:val="single" w:sz="4" w:space="0" w:color="auto"/>
              <w:bottom w:val="single" w:sz="4" w:space="0" w:color="auto"/>
              <w:right w:val="single" w:sz="4" w:space="0" w:color="auto"/>
            </w:tcBorders>
            <w:vAlign w:val="center"/>
            <w:hideMark/>
          </w:tcPr>
          <w:p w14:paraId="1E643B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3FE4E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CD6276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B3390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9F46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54EC3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B1C5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ECFD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C85E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2DB18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D0700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03CCB2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4B8113"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6A375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7EBAA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F690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2114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0F05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74AE2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AF71C4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65ED0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43A38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E629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BC271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78E8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7987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4EF9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FCD88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38A8CB"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03C9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681F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2E8FA3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77DEE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333,54</w:t>
            </w:r>
          </w:p>
        </w:tc>
        <w:tc>
          <w:tcPr>
            <w:tcW w:w="1170" w:type="dxa"/>
            <w:tcBorders>
              <w:top w:val="nil"/>
              <w:left w:val="nil"/>
              <w:bottom w:val="single" w:sz="4" w:space="0" w:color="auto"/>
              <w:right w:val="single" w:sz="4" w:space="0" w:color="auto"/>
            </w:tcBorders>
            <w:shd w:val="clear" w:color="auto" w:fill="auto"/>
            <w:vAlign w:val="center"/>
            <w:hideMark/>
          </w:tcPr>
          <w:p w14:paraId="1533BD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659,49</w:t>
            </w:r>
          </w:p>
        </w:tc>
        <w:tc>
          <w:tcPr>
            <w:tcW w:w="1170" w:type="dxa"/>
            <w:tcBorders>
              <w:top w:val="nil"/>
              <w:left w:val="nil"/>
              <w:bottom w:val="single" w:sz="4" w:space="0" w:color="auto"/>
              <w:right w:val="single" w:sz="4" w:space="0" w:color="auto"/>
            </w:tcBorders>
            <w:shd w:val="clear" w:color="000000" w:fill="FFFFFF"/>
            <w:vAlign w:val="center"/>
            <w:hideMark/>
          </w:tcPr>
          <w:p w14:paraId="7CF9D4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659,49</w:t>
            </w:r>
          </w:p>
        </w:tc>
        <w:tc>
          <w:tcPr>
            <w:tcW w:w="1170" w:type="dxa"/>
            <w:tcBorders>
              <w:top w:val="nil"/>
              <w:left w:val="nil"/>
              <w:bottom w:val="single" w:sz="4" w:space="0" w:color="auto"/>
              <w:right w:val="single" w:sz="4" w:space="0" w:color="auto"/>
            </w:tcBorders>
            <w:shd w:val="clear" w:color="000000" w:fill="FFFFFF"/>
            <w:vAlign w:val="center"/>
            <w:hideMark/>
          </w:tcPr>
          <w:p w14:paraId="1750AC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659,49</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E3C6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Участники:МБУ «Спецремтранс» (субсидия на выполнение муниципального задания)</w:t>
            </w:r>
          </w:p>
        </w:tc>
      </w:tr>
      <w:tr w:rsidR="00004038" w:rsidRPr="00004038" w14:paraId="49E21A6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B021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08D0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244D1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52E58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333,54</w:t>
            </w:r>
          </w:p>
        </w:tc>
        <w:tc>
          <w:tcPr>
            <w:tcW w:w="1170" w:type="dxa"/>
            <w:tcBorders>
              <w:top w:val="nil"/>
              <w:left w:val="nil"/>
              <w:bottom w:val="single" w:sz="4" w:space="0" w:color="auto"/>
              <w:right w:val="single" w:sz="4" w:space="0" w:color="auto"/>
            </w:tcBorders>
            <w:shd w:val="clear" w:color="auto" w:fill="auto"/>
            <w:vAlign w:val="center"/>
            <w:hideMark/>
          </w:tcPr>
          <w:p w14:paraId="3E0E01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659,49</w:t>
            </w:r>
          </w:p>
        </w:tc>
        <w:tc>
          <w:tcPr>
            <w:tcW w:w="1170" w:type="dxa"/>
            <w:tcBorders>
              <w:top w:val="nil"/>
              <w:left w:val="nil"/>
              <w:bottom w:val="single" w:sz="4" w:space="0" w:color="auto"/>
              <w:right w:val="single" w:sz="4" w:space="0" w:color="auto"/>
            </w:tcBorders>
            <w:shd w:val="clear" w:color="000000" w:fill="FFFFFF"/>
            <w:vAlign w:val="center"/>
            <w:hideMark/>
          </w:tcPr>
          <w:p w14:paraId="3A6CC9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659,49</w:t>
            </w:r>
          </w:p>
        </w:tc>
        <w:tc>
          <w:tcPr>
            <w:tcW w:w="1170" w:type="dxa"/>
            <w:tcBorders>
              <w:top w:val="nil"/>
              <w:left w:val="nil"/>
              <w:bottom w:val="single" w:sz="4" w:space="0" w:color="auto"/>
              <w:right w:val="single" w:sz="4" w:space="0" w:color="auto"/>
            </w:tcBorders>
            <w:shd w:val="clear" w:color="000000" w:fill="FFFFFF"/>
            <w:vAlign w:val="center"/>
            <w:hideMark/>
          </w:tcPr>
          <w:p w14:paraId="7A82A1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659,49</w:t>
            </w:r>
          </w:p>
        </w:tc>
        <w:tc>
          <w:tcPr>
            <w:tcW w:w="3782" w:type="dxa"/>
            <w:gridSpan w:val="2"/>
            <w:vMerge/>
            <w:tcBorders>
              <w:top w:val="nil"/>
              <w:left w:val="single" w:sz="4" w:space="0" w:color="auto"/>
              <w:bottom w:val="single" w:sz="4" w:space="0" w:color="auto"/>
              <w:right w:val="single" w:sz="4" w:space="0" w:color="auto"/>
            </w:tcBorders>
            <w:vAlign w:val="center"/>
            <w:hideMark/>
          </w:tcPr>
          <w:p w14:paraId="0075FF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1F6F1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21AF8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ABA1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64C94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2F2B3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EE98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63A9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72CA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BC665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2ACCA7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1F608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A15D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978C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BE503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C510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295D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E95C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E912E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CA41A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9E08D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A51A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6F094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670BB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E303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1830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0B16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46F88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17C01A"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45BE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A605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053D47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AE38E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291,17</w:t>
            </w:r>
          </w:p>
        </w:tc>
        <w:tc>
          <w:tcPr>
            <w:tcW w:w="1170" w:type="dxa"/>
            <w:tcBorders>
              <w:top w:val="nil"/>
              <w:left w:val="nil"/>
              <w:bottom w:val="single" w:sz="4" w:space="0" w:color="auto"/>
              <w:right w:val="single" w:sz="4" w:space="0" w:color="auto"/>
            </w:tcBorders>
            <w:shd w:val="clear" w:color="auto" w:fill="auto"/>
            <w:vAlign w:val="center"/>
            <w:hideMark/>
          </w:tcPr>
          <w:p w14:paraId="26E7A1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1009,42</w:t>
            </w:r>
          </w:p>
        </w:tc>
        <w:tc>
          <w:tcPr>
            <w:tcW w:w="1170" w:type="dxa"/>
            <w:tcBorders>
              <w:top w:val="nil"/>
              <w:left w:val="nil"/>
              <w:bottom w:val="single" w:sz="4" w:space="0" w:color="auto"/>
              <w:right w:val="single" w:sz="4" w:space="0" w:color="auto"/>
            </w:tcBorders>
            <w:shd w:val="clear" w:color="000000" w:fill="FFFFFF"/>
            <w:vAlign w:val="center"/>
            <w:hideMark/>
          </w:tcPr>
          <w:p w14:paraId="1F26F3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1009,42</w:t>
            </w:r>
          </w:p>
        </w:tc>
        <w:tc>
          <w:tcPr>
            <w:tcW w:w="1170" w:type="dxa"/>
            <w:tcBorders>
              <w:top w:val="nil"/>
              <w:left w:val="nil"/>
              <w:bottom w:val="single" w:sz="4" w:space="0" w:color="auto"/>
              <w:right w:val="single" w:sz="4" w:space="0" w:color="auto"/>
            </w:tcBorders>
            <w:shd w:val="clear" w:color="000000" w:fill="FFFFFF"/>
            <w:vAlign w:val="center"/>
            <w:hideMark/>
          </w:tcPr>
          <w:p w14:paraId="3451EF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1009,42</w:t>
            </w:r>
          </w:p>
        </w:tc>
        <w:tc>
          <w:tcPr>
            <w:tcW w:w="3782" w:type="dxa"/>
            <w:gridSpan w:val="2"/>
            <w:vMerge/>
            <w:tcBorders>
              <w:top w:val="nil"/>
              <w:left w:val="single" w:sz="4" w:space="0" w:color="auto"/>
              <w:bottom w:val="single" w:sz="4" w:space="0" w:color="auto"/>
              <w:right w:val="single" w:sz="4" w:space="0" w:color="auto"/>
            </w:tcBorders>
            <w:vAlign w:val="center"/>
            <w:hideMark/>
          </w:tcPr>
          <w:p w14:paraId="46658E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5093E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73180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2942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6E811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00354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291,17</w:t>
            </w:r>
          </w:p>
        </w:tc>
        <w:tc>
          <w:tcPr>
            <w:tcW w:w="1170" w:type="dxa"/>
            <w:tcBorders>
              <w:top w:val="nil"/>
              <w:left w:val="nil"/>
              <w:bottom w:val="single" w:sz="4" w:space="0" w:color="auto"/>
              <w:right w:val="single" w:sz="4" w:space="0" w:color="auto"/>
            </w:tcBorders>
            <w:shd w:val="clear" w:color="auto" w:fill="auto"/>
            <w:vAlign w:val="center"/>
            <w:hideMark/>
          </w:tcPr>
          <w:p w14:paraId="1AC543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1009,42</w:t>
            </w:r>
          </w:p>
        </w:tc>
        <w:tc>
          <w:tcPr>
            <w:tcW w:w="1170" w:type="dxa"/>
            <w:tcBorders>
              <w:top w:val="nil"/>
              <w:left w:val="nil"/>
              <w:bottom w:val="single" w:sz="4" w:space="0" w:color="auto"/>
              <w:right w:val="single" w:sz="4" w:space="0" w:color="auto"/>
            </w:tcBorders>
            <w:shd w:val="clear" w:color="auto" w:fill="auto"/>
            <w:vAlign w:val="center"/>
            <w:hideMark/>
          </w:tcPr>
          <w:p w14:paraId="1CA9E4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1009,42</w:t>
            </w:r>
          </w:p>
        </w:tc>
        <w:tc>
          <w:tcPr>
            <w:tcW w:w="1170" w:type="dxa"/>
            <w:tcBorders>
              <w:top w:val="nil"/>
              <w:left w:val="nil"/>
              <w:bottom w:val="single" w:sz="4" w:space="0" w:color="auto"/>
              <w:right w:val="single" w:sz="4" w:space="0" w:color="auto"/>
            </w:tcBorders>
            <w:shd w:val="clear" w:color="auto" w:fill="auto"/>
            <w:vAlign w:val="center"/>
            <w:hideMark/>
          </w:tcPr>
          <w:p w14:paraId="3CB497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1009,42</w:t>
            </w:r>
          </w:p>
        </w:tc>
        <w:tc>
          <w:tcPr>
            <w:tcW w:w="3782" w:type="dxa"/>
            <w:gridSpan w:val="2"/>
            <w:vMerge/>
            <w:tcBorders>
              <w:top w:val="nil"/>
              <w:left w:val="single" w:sz="4" w:space="0" w:color="auto"/>
              <w:bottom w:val="single" w:sz="4" w:space="0" w:color="auto"/>
              <w:right w:val="single" w:sz="4" w:space="0" w:color="auto"/>
            </w:tcBorders>
            <w:vAlign w:val="center"/>
            <w:hideMark/>
          </w:tcPr>
          <w:p w14:paraId="7722AC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BD3BE9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645F6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191A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1C0F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29331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E39A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B180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956A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83171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4A1FA0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54240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C0A6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EB89D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B76AD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F163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755D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81A6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ED9CD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ECF58A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50266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182D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28C4E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BA4FB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5AC0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9501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58CE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003DA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3A353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38864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798D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1C3D6E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BC815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227,78</w:t>
            </w:r>
          </w:p>
        </w:tc>
        <w:tc>
          <w:tcPr>
            <w:tcW w:w="1170" w:type="dxa"/>
            <w:tcBorders>
              <w:top w:val="nil"/>
              <w:left w:val="nil"/>
              <w:bottom w:val="single" w:sz="4" w:space="0" w:color="auto"/>
              <w:right w:val="single" w:sz="4" w:space="0" w:color="auto"/>
            </w:tcBorders>
            <w:shd w:val="clear" w:color="auto" w:fill="auto"/>
            <w:vAlign w:val="center"/>
            <w:hideMark/>
          </w:tcPr>
          <w:p w14:paraId="45E26C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454,00</w:t>
            </w:r>
          </w:p>
        </w:tc>
        <w:tc>
          <w:tcPr>
            <w:tcW w:w="1170" w:type="dxa"/>
            <w:tcBorders>
              <w:top w:val="nil"/>
              <w:left w:val="nil"/>
              <w:bottom w:val="single" w:sz="4" w:space="0" w:color="auto"/>
              <w:right w:val="single" w:sz="4" w:space="0" w:color="auto"/>
            </w:tcBorders>
            <w:shd w:val="clear" w:color="000000" w:fill="FFFFFF"/>
            <w:vAlign w:val="center"/>
            <w:hideMark/>
          </w:tcPr>
          <w:p w14:paraId="1A5F66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454,00</w:t>
            </w:r>
          </w:p>
        </w:tc>
        <w:tc>
          <w:tcPr>
            <w:tcW w:w="1170" w:type="dxa"/>
            <w:tcBorders>
              <w:top w:val="nil"/>
              <w:left w:val="nil"/>
              <w:bottom w:val="single" w:sz="4" w:space="0" w:color="auto"/>
              <w:right w:val="single" w:sz="4" w:space="0" w:color="auto"/>
            </w:tcBorders>
            <w:shd w:val="clear" w:color="000000" w:fill="FFFFFF"/>
            <w:vAlign w:val="center"/>
            <w:hideMark/>
          </w:tcPr>
          <w:p w14:paraId="58E0D7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454,00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B322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DB3B06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F1904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CAD9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A128D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4C678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227,78</w:t>
            </w:r>
          </w:p>
        </w:tc>
        <w:tc>
          <w:tcPr>
            <w:tcW w:w="1170" w:type="dxa"/>
            <w:tcBorders>
              <w:top w:val="nil"/>
              <w:left w:val="nil"/>
              <w:bottom w:val="single" w:sz="4" w:space="0" w:color="auto"/>
              <w:right w:val="single" w:sz="4" w:space="0" w:color="auto"/>
            </w:tcBorders>
            <w:shd w:val="clear" w:color="auto" w:fill="auto"/>
            <w:vAlign w:val="center"/>
            <w:hideMark/>
          </w:tcPr>
          <w:p w14:paraId="2CFABB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454,00</w:t>
            </w:r>
          </w:p>
        </w:tc>
        <w:tc>
          <w:tcPr>
            <w:tcW w:w="1170" w:type="dxa"/>
            <w:tcBorders>
              <w:top w:val="nil"/>
              <w:left w:val="nil"/>
              <w:bottom w:val="single" w:sz="4" w:space="0" w:color="auto"/>
              <w:right w:val="single" w:sz="4" w:space="0" w:color="auto"/>
            </w:tcBorders>
            <w:shd w:val="clear" w:color="auto" w:fill="auto"/>
            <w:vAlign w:val="center"/>
            <w:hideMark/>
          </w:tcPr>
          <w:p w14:paraId="29E551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454,00</w:t>
            </w:r>
          </w:p>
        </w:tc>
        <w:tc>
          <w:tcPr>
            <w:tcW w:w="1170" w:type="dxa"/>
            <w:tcBorders>
              <w:top w:val="nil"/>
              <w:left w:val="nil"/>
              <w:bottom w:val="single" w:sz="4" w:space="0" w:color="auto"/>
              <w:right w:val="single" w:sz="4" w:space="0" w:color="auto"/>
            </w:tcBorders>
            <w:shd w:val="clear" w:color="auto" w:fill="auto"/>
            <w:vAlign w:val="center"/>
            <w:hideMark/>
          </w:tcPr>
          <w:p w14:paraId="5D6386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454,00</w:t>
            </w:r>
          </w:p>
        </w:tc>
        <w:tc>
          <w:tcPr>
            <w:tcW w:w="3782" w:type="dxa"/>
            <w:gridSpan w:val="2"/>
            <w:vMerge/>
            <w:tcBorders>
              <w:top w:val="nil"/>
              <w:left w:val="single" w:sz="4" w:space="0" w:color="auto"/>
              <w:bottom w:val="single" w:sz="4" w:space="0" w:color="auto"/>
              <w:right w:val="single" w:sz="4" w:space="0" w:color="auto"/>
            </w:tcBorders>
            <w:vAlign w:val="center"/>
            <w:hideMark/>
          </w:tcPr>
          <w:p w14:paraId="4E31F5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479D8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1843C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00EC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36BCD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9C770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25B8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1BFD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D218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3F31A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75A632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67431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2A61C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9A3DE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EA4EB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EF3E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4AE4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364C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20F7D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A3BD4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19B0A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EE3B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55FDD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9B5B0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3E9A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B8C9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06FC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1042F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2673EE4"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CA22B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64449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Приобретение уличных урн для размещения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5A885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D205E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866,00</w:t>
            </w:r>
          </w:p>
        </w:tc>
        <w:tc>
          <w:tcPr>
            <w:tcW w:w="1170" w:type="dxa"/>
            <w:tcBorders>
              <w:top w:val="nil"/>
              <w:left w:val="nil"/>
              <w:bottom w:val="single" w:sz="4" w:space="0" w:color="auto"/>
              <w:right w:val="single" w:sz="4" w:space="0" w:color="auto"/>
            </w:tcBorders>
            <w:shd w:val="clear" w:color="auto" w:fill="auto"/>
            <w:vAlign w:val="center"/>
            <w:hideMark/>
          </w:tcPr>
          <w:p w14:paraId="7DC5459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382,50</w:t>
            </w:r>
          </w:p>
        </w:tc>
        <w:tc>
          <w:tcPr>
            <w:tcW w:w="1170" w:type="dxa"/>
            <w:tcBorders>
              <w:top w:val="nil"/>
              <w:left w:val="nil"/>
              <w:bottom w:val="single" w:sz="4" w:space="0" w:color="auto"/>
              <w:right w:val="single" w:sz="4" w:space="0" w:color="auto"/>
            </w:tcBorders>
            <w:shd w:val="clear" w:color="000000" w:fill="FFFFFF"/>
            <w:vAlign w:val="center"/>
            <w:hideMark/>
          </w:tcPr>
          <w:p w14:paraId="140B40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EBD9E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8758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ЖКХ Светлогорского городского округа»,Участники: сторонние организации по результату закупок товаров, работ и услуг.</w:t>
            </w:r>
          </w:p>
        </w:tc>
      </w:tr>
      <w:tr w:rsidR="00004038" w:rsidRPr="00004038" w14:paraId="331306E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DE479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051230"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A9777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FDCE9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866,00</w:t>
            </w:r>
          </w:p>
        </w:tc>
        <w:tc>
          <w:tcPr>
            <w:tcW w:w="1170" w:type="dxa"/>
            <w:tcBorders>
              <w:top w:val="nil"/>
              <w:left w:val="nil"/>
              <w:bottom w:val="single" w:sz="4" w:space="0" w:color="auto"/>
              <w:right w:val="single" w:sz="4" w:space="0" w:color="auto"/>
            </w:tcBorders>
            <w:shd w:val="clear" w:color="auto" w:fill="auto"/>
            <w:vAlign w:val="center"/>
            <w:hideMark/>
          </w:tcPr>
          <w:p w14:paraId="38EEA90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382,50</w:t>
            </w:r>
          </w:p>
        </w:tc>
        <w:tc>
          <w:tcPr>
            <w:tcW w:w="1170" w:type="dxa"/>
            <w:tcBorders>
              <w:top w:val="nil"/>
              <w:left w:val="nil"/>
              <w:bottom w:val="single" w:sz="4" w:space="0" w:color="auto"/>
              <w:right w:val="single" w:sz="4" w:space="0" w:color="auto"/>
            </w:tcBorders>
            <w:shd w:val="clear" w:color="000000" w:fill="FFFFFF"/>
            <w:vAlign w:val="center"/>
            <w:hideMark/>
          </w:tcPr>
          <w:p w14:paraId="36D84A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2AF67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E3284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A7D6F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BFDDB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CC9F29"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02D2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C5E7D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00C4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8152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46ED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00AF6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3E9BF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4EED8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E2B95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9ED4A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F4729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FFF9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1A1C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CA96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CF1FB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E017D4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EF2DE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5B1B0C"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0295F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E3D7C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EADA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D632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5FB1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53ADB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C31303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2FF6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224A5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Приобретение скамеек для  размещения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78A68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3CD98F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3613,00</w:t>
            </w:r>
          </w:p>
        </w:tc>
        <w:tc>
          <w:tcPr>
            <w:tcW w:w="1170" w:type="dxa"/>
            <w:tcBorders>
              <w:top w:val="nil"/>
              <w:left w:val="nil"/>
              <w:bottom w:val="single" w:sz="4" w:space="0" w:color="auto"/>
              <w:right w:val="single" w:sz="4" w:space="0" w:color="auto"/>
            </w:tcBorders>
            <w:shd w:val="clear" w:color="auto" w:fill="auto"/>
            <w:vAlign w:val="center"/>
            <w:hideMark/>
          </w:tcPr>
          <w:p w14:paraId="21722D6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465,20</w:t>
            </w:r>
          </w:p>
        </w:tc>
        <w:tc>
          <w:tcPr>
            <w:tcW w:w="1170" w:type="dxa"/>
            <w:tcBorders>
              <w:top w:val="nil"/>
              <w:left w:val="nil"/>
              <w:bottom w:val="single" w:sz="4" w:space="0" w:color="auto"/>
              <w:right w:val="single" w:sz="4" w:space="0" w:color="auto"/>
            </w:tcBorders>
            <w:shd w:val="clear" w:color="000000" w:fill="FFFFFF"/>
            <w:vAlign w:val="center"/>
            <w:hideMark/>
          </w:tcPr>
          <w:p w14:paraId="34446A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FB9CF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6357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BC9D8B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61441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1E74A0"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6CCD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A24F8F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3613,00</w:t>
            </w:r>
          </w:p>
        </w:tc>
        <w:tc>
          <w:tcPr>
            <w:tcW w:w="1170" w:type="dxa"/>
            <w:tcBorders>
              <w:top w:val="nil"/>
              <w:left w:val="nil"/>
              <w:bottom w:val="single" w:sz="4" w:space="0" w:color="auto"/>
              <w:right w:val="single" w:sz="4" w:space="0" w:color="auto"/>
            </w:tcBorders>
            <w:shd w:val="clear" w:color="auto" w:fill="auto"/>
            <w:vAlign w:val="center"/>
            <w:hideMark/>
          </w:tcPr>
          <w:p w14:paraId="676F8C2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465,20</w:t>
            </w:r>
          </w:p>
        </w:tc>
        <w:tc>
          <w:tcPr>
            <w:tcW w:w="1170" w:type="dxa"/>
            <w:tcBorders>
              <w:top w:val="nil"/>
              <w:left w:val="nil"/>
              <w:bottom w:val="single" w:sz="4" w:space="0" w:color="auto"/>
              <w:right w:val="single" w:sz="4" w:space="0" w:color="auto"/>
            </w:tcBorders>
            <w:shd w:val="clear" w:color="000000" w:fill="FFFFFF"/>
            <w:vAlign w:val="center"/>
            <w:hideMark/>
          </w:tcPr>
          <w:p w14:paraId="3D6049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1F72A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2204A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5DA67D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98BCB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168A2F"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2BFF9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9D667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551C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2281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BED2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298AA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449E2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CEFE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0EC19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25BB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D975B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9EC9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A003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A2C7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0C373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CFF9A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47481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A32FDA"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36FB9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01D79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DC7F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132C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90F2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4BDF7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CF3F62"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AA47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1.7.6.</w:t>
            </w:r>
          </w:p>
        </w:tc>
        <w:tc>
          <w:tcPr>
            <w:tcW w:w="3082" w:type="dxa"/>
            <w:vMerge w:val="restart"/>
            <w:tcBorders>
              <w:top w:val="nil"/>
              <w:left w:val="single" w:sz="4" w:space="0" w:color="auto"/>
              <w:bottom w:val="single" w:sz="4" w:space="0" w:color="auto"/>
              <w:right w:val="single" w:sz="4" w:space="0" w:color="auto"/>
            </w:tcBorders>
            <w:shd w:val="clear" w:color="auto" w:fill="auto"/>
            <w:vAlign w:val="center"/>
            <w:hideMark/>
          </w:tcPr>
          <w:p w14:paraId="16758C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железобетонных вазонов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36AD39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E8184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150,00</w:t>
            </w:r>
          </w:p>
        </w:tc>
        <w:tc>
          <w:tcPr>
            <w:tcW w:w="1170" w:type="dxa"/>
            <w:tcBorders>
              <w:top w:val="nil"/>
              <w:left w:val="nil"/>
              <w:bottom w:val="single" w:sz="4" w:space="0" w:color="auto"/>
              <w:right w:val="single" w:sz="4" w:space="0" w:color="auto"/>
            </w:tcBorders>
            <w:shd w:val="clear" w:color="auto" w:fill="auto"/>
            <w:vAlign w:val="center"/>
            <w:hideMark/>
          </w:tcPr>
          <w:p w14:paraId="39D2B9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2230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B3F3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A10F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5B0BBDF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ABF61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1AAE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9B6CC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4BD75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150,00</w:t>
            </w:r>
          </w:p>
        </w:tc>
        <w:tc>
          <w:tcPr>
            <w:tcW w:w="1170" w:type="dxa"/>
            <w:tcBorders>
              <w:top w:val="nil"/>
              <w:left w:val="nil"/>
              <w:bottom w:val="single" w:sz="4" w:space="0" w:color="auto"/>
              <w:right w:val="single" w:sz="4" w:space="0" w:color="auto"/>
            </w:tcBorders>
            <w:shd w:val="clear" w:color="auto" w:fill="auto"/>
            <w:vAlign w:val="center"/>
            <w:hideMark/>
          </w:tcPr>
          <w:p w14:paraId="5346AE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B17B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E799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7F8B3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2F7A3F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84C0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E602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1F3C8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070DE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2243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82F6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4213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EE3C4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56DCE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15B3A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3E37B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8FB98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7150E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CB0B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91C5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43E8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83CCB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C5BFF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264E9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57EE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C6438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BE5D3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DF25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A0BA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21C9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D42E7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4BA056"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F62F0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C282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искусственных элементов рельефа</w:t>
            </w:r>
          </w:p>
        </w:tc>
        <w:tc>
          <w:tcPr>
            <w:tcW w:w="2765" w:type="dxa"/>
            <w:tcBorders>
              <w:top w:val="nil"/>
              <w:left w:val="nil"/>
              <w:bottom w:val="single" w:sz="4" w:space="0" w:color="auto"/>
              <w:right w:val="single" w:sz="4" w:space="0" w:color="auto"/>
            </w:tcBorders>
            <w:shd w:val="clear" w:color="auto" w:fill="auto"/>
            <w:vAlign w:val="center"/>
            <w:hideMark/>
          </w:tcPr>
          <w:p w14:paraId="0E0CBC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99A0B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C226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44C2D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98AE2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0109C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130AC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852C3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12CD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E561B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8623E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0A52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3175C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25439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43666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E41B4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39196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5942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2520D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0D4D7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5681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A44B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F2DF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E7CA5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E1F9F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FF809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8C8E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04D44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F4F79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F63F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ED46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BDD0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8ED69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27580C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63F78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F27B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083D0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BE72E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E5C9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61D1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A386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35A18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B7F64E"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0D94C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5D47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Приобретение и установка информационных стендов </w:t>
            </w:r>
          </w:p>
        </w:tc>
        <w:tc>
          <w:tcPr>
            <w:tcW w:w="2765" w:type="dxa"/>
            <w:tcBorders>
              <w:top w:val="nil"/>
              <w:left w:val="nil"/>
              <w:bottom w:val="single" w:sz="4" w:space="0" w:color="auto"/>
              <w:right w:val="single" w:sz="4" w:space="0" w:color="auto"/>
            </w:tcBorders>
            <w:shd w:val="clear" w:color="auto" w:fill="auto"/>
            <w:vAlign w:val="center"/>
            <w:hideMark/>
          </w:tcPr>
          <w:p w14:paraId="249884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A2893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B773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180,00</w:t>
            </w:r>
          </w:p>
        </w:tc>
        <w:tc>
          <w:tcPr>
            <w:tcW w:w="1170" w:type="dxa"/>
            <w:tcBorders>
              <w:top w:val="nil"/>
              <w:left w:val="nil"/>
              <w:bottom w:val="single" w:sz="4" w:space="0" w:color="auto"/>
              <w:right w:val="single" w:sz="4" w:space="0" w:color="auto"/>
            </w:tcBorders>
            <w:shd w:val="clear" w:color="000000" w:fill="FFFFFF"/>
            <w:vAlign w:val="center"/>
            <w:hideMark/>
          </w:tcPr>
          <w:p w14:paraId="05CA58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225,00</w:t>
            </w:r>
          </w:p>
        </w:tc>
        <w:tc>
          <w:tcPr>
            <w:tcW w:w="1170" w:type="dxa"/>
            <w:tcBorders>
              <w:top w:val="nil"/>
              <w:left w:val="nil"/>
              <w:bottom w:val="single" w:sz="4" w:space="0" w:color="auto"/>
              <w:right w:val="single" w:sz="4" w:space="0" w:color="auto"/>
            </w:tcBorders>
            <w:shd w:val="clear" w:color="000000" w:fill="FFFFFF"/>
            <w:vAlign w:val="center"/>
            <w:hideMark/>
          </w:tcPr>
          <w:p w14:paraId="3EBE31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6E90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A5C0C6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170D2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491D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F986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2B561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78D4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180,00</w:t>
            </w:r>
          </w:p>
        </w:tc>
        <w:tc>
          <w:tcPr>
            <w:tcW w:w="1170" w:type="dxa"/>
            <w:tcBorders>
              <w:top w:val="nil"/>
              <w:left w:val="nil"/>
              <w:bottom w:val="single" w:sz="4" w:space="0" w:color="auto"/>
              <w:right w:val="single" w:sz="4" w:space="0" w:color="auto"/>
            </w:tcBorders>
            <w:shd w:val="clear" w:color="000000" w:fill="FFFFFF"/>
            <w:vAlign w:val="center"/>
            <w:hideMark/>
          </w:tcPr>
          <w:p w14:paraId="6D8B4A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225,00</w:t>
            </w:r>
          </w:p>
        </w:tc>
        <w:tc>
          <w:tcPr>
            <w:tcW w:w="1170" w:type="dxa"/>
            <w:tcBorders>
              <w:top w:val="nil"/>
              <w:left w:val="nil"/>
              <w:bottom w:val="single" w:sz="4" w:space="0" w:color="auto"/>
              <w:right w:val="single" w:sz="4" w:space="0" w:color="auto"/>
            </w:tcBorders>
            <w:shd w:val="clear" w:color="000000" w:fill="FFFFFF"/>
            <w:vAlign w:val="center"/>
            <w:hideMark/>
          </w:tcPr>
          <w:p w14:paraId="13B8C1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225,00</w:t>
            </w:r>
          </w:p>
        </w:tc>
        <w:tc>
          <w:tcPr>
            <w:tcW w:w="3782" w:type="dxa"/>
            <w:gridSpan w:val="2"/>
            <w:vMerge/>
            <w:tcBorders>
              <w:top w:val="nil"/>
              <w:left w:val="single" w:sz="4" w:space="0" w:color="auto"/>
              <w:bottom w:val="single" w:sz="4" w:space="0" w:color="auto"/>
              <w:right w:val="single" w:sz="4" w:space="0" w:color="auto"/>
            </w:tcBorders>
            <w:vAlign w:val="center"/>
            <w:hideMark/>
          </w:tcPr>
          <w:p w14:paraId="31F335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9A298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85442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76D1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05E60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FA739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55CA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55CC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A14F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C6F9A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276E2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53770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E811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3FBD1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EA5B9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CC02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7D76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3FD4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6BD59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FF9390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8B918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EB9E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D2069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F8CCF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F35F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9D36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31E8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5B15A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AF333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70E2E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24F2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226645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884E7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A406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8AA8A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18DCA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9C56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4A83A7ED" w14:textId="77777777" w:rsidTr="00004038">
        <w:trPr>
          <w:gridAfter w:val="1"/>
          <w:wAfter w:w="9" w:type="dxa"/>
          <w:trHeight w:val="450"/>
        </w:trPr>
        <w:tc>
          <w:tcPr>
            <w:tcW w:w="816" w:type="dxa"/>
            <w:vMerge/>
            <w:tcBorders>
              <w:top w:val="nil"/>
              <w:left w:val="single" w:sz="4" w:space="0" w:color="auto"/>
              <w:bottom w:val="single" w:sz="4" w:space="0" w:color="auto"/>
              <w:right w:val="single" w:sz="4" w:space="0" w:color="auto"/>
            </w:tcBorders>
            <w:vAlign w:val="center"/>
            <w:hideMark/>
          </w:tcPr>
          <w:p w14:paraId="434D4A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2688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3EAF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BE335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8D52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69F2F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3E88C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B5582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768254" w14:textId="77777777" w:rsidTr="00004038">
        <w:trPr>
          <w:gridAfter w:val="1"/>
          <w:wAfter w:w="9" w:type="dxa"/>
          <w:trHeight w:val="420"/>
        </w:trPr>
        <w:tc>
          <w:tcPr>
            <w:tcW w:w="816" w:type="dxa"/>
            <w:vMerge/>
            <w:tcBorders>
              <w:top w:val="nil"/>
              <w:left w:val="single" w:sz="4" w:space="0" w:color="auto"/>
              <w:bottom w:val="single" w:sz="4" w:space="0" w:color="auto"/>
              <w:right w:val="single" w:sz="4" w:space="0" w:color="auto"/>
            </w:tcBorders>
            <w:vAlign w:val="center"/>
            <w:hideMark/>
          </w:tcPr>
          <w:p w14:paraId="37CE11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7022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3F76D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630BE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FFE6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351E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F248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BD9A4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25AF0F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87285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7AD6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F7965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F24D3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DEED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562C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EA0F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75992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9E654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5DC3D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323F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BA91C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1C796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DAF8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81E0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8F8E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E5247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AE957C7"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9F54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7017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2765" w:type="dxa"/>
            <w:tcBorders>
              <w:top w:val="nil"/>
              <w:left w:val="nil"/>
              <w:bottom w:val="single" w:sz="4" w:space="0" w:color="auto"/>
              <w:right w:val="single" w:sz="4" w:space="0" w:color="auto"/>
            </w:tcBorders>
            <w:shd w:val="clear" w:color="auto" w:fill="auto"/>
            <w:vAlign w:val="center"/>
            <w:hideMark/>
          </w:tcPr>
          <w:p w14:paraId="0E41A9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816D2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9FCA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165,20</w:t>
            </w:r>
          </w:p>
        </w:tc>
        <w:tc>
          <w:tcPr>
            <w:tcW w:w="1170" w:type="dxa"/>
            <w:tcBorders>
              <w:top w:val="nil"/>
              <w:left w:val="nil"/>
              <w:bottom w:val="single" w:sz="4" w:space="0" w:color="auto"/>
              <w:right w:val="single" w:sz="4" w:space="0" w:color="auto"/>
            </w:tcBorders>
            <w:shd w:val="clear" w:color="000000" w:fill="FFFFFF"/>
            <w:vAlign w:val="center"/>
            <w:hideMark/>
          </w:tcPr>
          <w:p w14:paraId="0319CD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82,60</w:t>
            </w:r>
          </w:p>
        </w:tc>
        <w:tc>
          <w:tcPr>
            <w:tcW w:w="1170" w:type="dxa"/>
            <w:tcBorders>
              <w:top w:val="nil"/>
              <w:left w:val="nil"/>
              <w:bottom w:val="single" w:sz="4" w:space="0" w:color="auto"/>
              <w:right w:val="single" w:sz="4" w:space="0" w:color="auto"/>
            </w:tcBorders>
            <w:shd w:val="clear" w:color="000000" w:fill="FFFFFF"/>
            <w:vAlign w:val="center"/>
            <w:hideMark/>
          </w:tcPr>
          <w:p w14:paraId="0FFAB5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11EE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EA2933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4D96D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55F2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03FD0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B1C41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1A39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165,20</w:t>
            </w:r>
          </w:p>
        </w:tc>
        <w:tc>
          <w:tcPr>
            <w:tcW w:w="1170" w:type="dxa"/>
            <w:tcBorders>
              <w:top w:val="nil"/>
              <w:left w:val="nil"/>
              <w:bottom w:val="single" w:sz="4" w:space="0" w:color="auto"/>
              <w:right w:val="single" w:sz="4" w:space="0" w:color="auto"/>
            </w:tcBorders>
            <w:shd w:val="clear" w:color="000000" w:fill="FFFFFF"/>
            <w:vAlign w:val="center"/>
            <w:hideMark/>
          </w:tcPr>
          <w:p w14:paraId="07284E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82,60</w:t>
            </w:r>
          </w:p>
        </w:tc>
        <w:tc>
          <w:tcPr>
            <w:tcW w:w="1170" w:type="dxa"/>
            <w:tcBorders>
              <w:top w:val="nil"/>
              <w:left w:val="nil"/>
              <w:bottom w:val="single" w:sz="4" w:space="0" w:color="auto"/>
              <w:right w:val="single" w:sz="4" w:space="0" w:color="auto"/>
            </w:tcBorders>
            <w:shd w:val="clear" w:color="000000" w:fill="FFFFFF"/>
            <w:vAlign w:val="center"/>
            <w:hideMark/>
          </w:tcPr>
          <w:p w14:paraId="3052CD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3A57C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D71E92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DF6CB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F70B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6E61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C99D6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BC0D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5B8B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F343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E7159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8172E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609E4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8ABF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9DB5A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F2F92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0C4A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A4F2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F2FE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C0832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5A558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22D7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A1B9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C5F46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E15EC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150A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3419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BB2D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0DC16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D1E143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28FCC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B457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Информационные таблички </w:t>
            </w:r>
          </w:p>
        </w:tc>
        <w:tc>
          <w:tcPr>
            <w:tcW w:w="2765" w:type="dxa"/>
            <w:tcBorders>
              <w:top w:val="nil"/>
              <w:left w:val="nil"/>
              <w:bottom w:val="single" w:sz="4" w:space="0" w:color="auto"/>
              <w:right w:val="single" w:sz="4" w:space="0" w:color="auto"/>
            </w:tcBorders>
            <w:shd w:val="clear" w:color="auto" w:fill="auto"/>
            <w:vAlign w:val="center"/>
            <w:hideMark/>
          </w:tcPr>
          <w:p w14:paraId="1E8E33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04C3A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1170" w:type="dxa"/>
            <w:tcBorders>
              <w:top w:val="nil"/>
              <w:left w:val="nil"/>
              <w:bottom w:val="single" w:sz="4" w:space="0" w:color="auto"/>
              <w:right w:val="single" w:sz="4" w:space="0" w:color="auto"/>
            </w:tcBorders>
            <w:shd w:val="clear" w:color="auto" w:fill="auto"/>
            <w:vAlign w:val="center"/>
            <w:hideMark/>
          </w:tcPr>
          <w:p w14:paraId="175DCB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873,03</w:t>
            </w:r>
          </w:p>
        </w:tc>
        <w:tc>
          <w:tcPr>
            <w:tcW w:w="1170" w:type="dxa"/>
            <w:tcBorders>
              <w:top w:val="nil"/>
              <w:left w:val="nil"/>
              <w:bottom w:val="single" w:sz="4" w:space="0" w:color="auto"/>
              <w:right w:val="single" w:sz="4" w:space="0" w:color="auto"/>
            </w:tcBorders>
            <w:shd w:val="clear" w:color="000000" w:fill="FFFFFF"/>
            <w:vAlign w:val="center"/>
            <w:hideMark/>
          </w:tcPr>
          <w:p w14:paraId="044F99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339,15</w:t>
            </w:r>
          </w:p>
        </w:tc>
        <w:tc>
          <w:tcPr>
            <w:tcW w:w="1170" w:type="dxa"/>
            <w:tcBorders>
              <w:top w:val="nil"/>
              <w:left w:val="nil"/>
              <w:bottom w:val="single" w:sz="4" w:space="0" w:color="auto"/>
              <w:right w:val="single" w:sz="4" w:space="0" w:color="auto"/>
            </w:tcBorders>
            <w:shd w:val="clear" w:color="000000" w:fill="FFFFFF"/>
            <w:vAlign w:val="center"/>
            <w:hideMark/>
          </w:tcPr>
          <w:p w14:paraId="7CBD16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339,15</w:t>
            </w:r>
          </w:p>
        </w:tc>
        <w:tc>
          <w:tcPr>
            <w:tcW w:w="3782" w:type="dxa"/>
            <w:gridSpan w:val="2"/>
            <w:vMerge/>
            <w:tcBorders>
              <w:top w:val="nil"/>
              <w:left w:val="single" w:sz="4" w:space="0" w:color="auto"/>
              <w:bottom w:val="single" w:sz="4" w:space="0" w:color="000000"/>
              <w:right w:val="single" w:sz="4" w:space="0" w:color="auto"/>
            </w:tcBorders>
            <w:vAlign w:val="center"/>
            <w:hideMark/>
          </w:tcPr>
          <w:p w14:paraId="7D219A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0F1FDB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5FA8B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D6C5F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5743C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74438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1170" w:type="dxa"/>
            <w:tcBorders>
              <w:top w:val="nil"/>
              <w:left w:val="nil"/>
              <w:bottom w:val="single" w:sz="4" w:space="0" w:color="auto"/>
              <w:right w:val="single" w:sz="4" w:space="0" w:color="auto"/>
            </w:tcBorders>
            <w:shd w:val="clear" w:color="auto" w:fill="auto"/>
            <w:vAlign w:val="center"/>
            <w:hideMark/>
          </w:tcPr>
          <w:p w14:paraId="3F46DE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873,03</w:t>
            </w:r>
          </w:p>
        </w:tc>
        <w:tc>
          <w:tcPr>
            <w:tcW w:w="1170" w:type="dxa"/>
            <w:tcBorders>
              <w:top w:val="nil"/>
              <w:left w:val="nil"/>
              <w:bottom w:val="single" w:sz="4" w:space="0" w:color="auto"/>
              <w:right w:val="single" w:sz="4" w:space="0" w:color="auto"/>
            </w:tcBorders>
            <w:shd w:val="clear" w:color="000000" w:fill="FFFFFF"/>
            <w:vAlign w:val="center"/>
            <w:hideMark/>
          </w:tcPr>
          <w:p w14:paraId="1CC0F8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339,15</w:t>
            </w:r>
          </w:p>
        </w:tc>
        <w:tc>
          <w:tcPr>
            <w:tcW w:w="1170" w:type="dxa"/>
            <w:tcBorders>
              <w:top w:val="nil"/>
              <w:left w:val="nil"/>
              <w:bottom w:val="single" w:sz="4" w:space="0" w:color="auto"/>
              <w:right w:val="single" w:sz="4" w:space="0" w:color="auto"/>
            </w:tcBorders>
            <w:shd w:val="clear" w:color="000000" w:fill="FFFFFF"/>
            <w:vAlign w:val="center"/>
            <w:hideMark/>
          </w:tcPr>
          <w:p w14:paraId="320482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339,15</w:t>
            </w:r>
          </w:p>
        </w:tc>
        <w:tc>
          <w:tcPr>
            <w:tcW w:w="3782" w:type="dxa"/>
            <w:gridSpan w:val="2"/>
            <w:vMerge/>
            <w:tcBorders>
              <w:top w:val="nil"/>
              <w:left w:val="single" w:sz="4" w:space="0" w:color="auto"/>
              <w:bottom w:val="single" w:sz="4" w:space="0" w:color="000000"/>
              <w:right w:val="single" w:sz="4" w:space="0" w:color="auto"/>
            </w:tcBorders>
            <w:vAlign w:val="center"/>
            <w:hideMark/>
          </w:tcPr>
          <w:p w14:paraId="721F2C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C73B46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9EA3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F35F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AE66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A969D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3218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D34C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2AA7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756EA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4B1BA5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DDC70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CE97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A7C6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B732C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8663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9216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8666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C2864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04EB4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14574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A502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5680D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3E310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01C0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461B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86A7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FC314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4930C0" w14:textId="77777777" w:rsidTr="00004038">
        <w:trPr>
          <w:gridAfter w:val="1"/>
          <w:wAfter w:w="9" w:type="dxa"/>
          <w:trHeight w:val="42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C3FB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8156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22D92C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07BEB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0B51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640EA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37B50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D7F1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11F530DE" w14:textId="77777777" w:rsidTr="00004038">
        <w:trPr>
          <w:gridAfter w:val="1"/>
          <w:wAfter w:w="9" w:type="dxa"/>
          <w:trHeight w:val="480"/>
        </w:trPr>
        <w:tc>
          <w:tcPr>
            <w:tcW w:w="816" w:type="dxa"/>
            <w:vMerge/>
            <w:tcBorders>
              <w:top w:val="nil"/>
              <w:left w:val="single" w:sz="4" w:space="0" w:color="auto"/>
              <w:bottom w:val="single" w:sz="4" w:space="0" w:color="000000"/>
              <w:right w:val="single" w:sz="4" w:space="0" w:color="auto"/>
            </w:tcBorders>
            <w:vAlign w:val="center"/>
            <w:hideMark/>
          </w:tcPr>
          <w:p w14:paraId="79DFFD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13E4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32F69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CF480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0422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8B321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B13B0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D64E0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FC0224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66060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6AD2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0AFA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34540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BAE7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47FA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70E4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8EAB8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DD3FA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8F0ED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C194D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6779C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5AF3A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5C48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49EC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15B5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BEE1D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79612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AE0EC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E742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FFCEC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4FE71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559A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1A36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9E64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688F7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43ACE1A"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E918D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DF20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4AEF74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F5E82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C059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94626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33DC5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C8AA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EA27CB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F018B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5BD3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D220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22564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84B6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5A74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2E19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19DD2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1B4E0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A96E2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7492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81D92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19976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5915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89F5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8A15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E5ABD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618F9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48CBC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24AA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7A0D2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FBADF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111E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CA6F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2865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3D910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33C877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CD9B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E281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8CE9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4F138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0AE1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8670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A0AE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445C2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A325D5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2521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839D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473EC5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E3011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0D9A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DE52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0299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C8B7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151440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934A7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0BD1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47933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8CC81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891B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EAFD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1B2E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5E15A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66EDE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AB08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6EEF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DB5A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13784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E3F3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10BB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088E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D603F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29F432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7C0F8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10A3B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086CD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E7C6D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7868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605B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9A4A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D1967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EAC0B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2E056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6E1D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26173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FAA2B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44B8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610C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32A9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5A7AE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DD6FB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EF6A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C317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лестницы на ул. Горького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6A5F35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18DE4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7989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7259,84</w:t>
            </w:r>
          </w:p>
        </w:tc>
        <w:tc>
          <w:tcPr>
            <w:tcW w:w="1170" w:type="dxa"/>
            <w:tcBorders>
              <w:top w:val="nil"/>
              <w:left w:val="nil"/>
              <w:bottom w:val="single" w:sz="4" w:space="0" w:color="auto"/>
              <w:right w:val="single" w:sz="4" w:space="0" w:color="auto"/>
            </w:tcBorders>
            <w:shd w:val="clear" w:color="000000" w:fill="FFFFFF"/>
            <w:vAlign w:val="center"/>
            <w:hideMark/>
          </w:tcPr>
          <w:p w14:paraId="20ACD8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1EA84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D8F2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 "ОКС"</w:t>
            </w:r>
            <w:r w:rsidRPr="00004038">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004038" w:rsidRPr="00004038" w14:paraId="42AF808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13F3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5E75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1D497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3C32C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9CC7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7259,84</w:t>
            </w:r>
          </w:p>
        </w:tc>
        <w:tc>
          <w:tcPr>
            <w:tcW w:w="1170" w:type="dxa"/>
            <w:tcBorders>
              <w:top w:val="nil"/>
              <w:left w:val="nil"/>
              <w:bottom w:val="single" w:sz="4" w:space="0" w:color="auto"/>
              <w:right w:val="single" w:sz="4" w:space="0" w:color="auto"/>
            </w:tcBorders>
            <w:shd w:val="clear" w:color="000000" w:fill="FFFFFF"/>
            <w:vAlign w:val="center"/>
            <w:hideMark/>
          </w:tcPr>
          <w:p w14:paraId="168EAF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AE301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1BB8A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E99B47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E2F2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7F92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B1557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CD051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D264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6A33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3447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99B1C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773C4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9AC90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434B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BCBD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FD08A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6859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4009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AFE1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17256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7599FB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5118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14D9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7DE87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F0E5A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AE57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63FF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3E2C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E3D79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40BAF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503D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51E0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площадок для выгула собак</w:t>
            </w:r>
          </w:p>
        </w:tc>
        <w:tc>
          <w:tcPr>
            <w:tcW w:w="2765" w:type="dxa"/>
            <w:tcBorders>
              <w:top w:val="nil"/>
              <w:left w:val="nil"/>
              <w:bottom w:val="single" w:sz="4" w:space="0" w:color="auto"/>
              <w:right w:val="single" w:sz="4" w:space="0" w:color="auto"/>
            </w:tcBorders>
            <w:shd w:val="clear" w:color="000000" w:fill="FFFFFF"/>
            <w:vAlign w:val="center"/>
            <w:hideMark/>
          </w:tcPr>
          <w:p w14:paraId="2118E7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380027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771,00</w:t>
            </w:r>
          </w:p>
        </w:tc>
        <w:tc>
          <w:tcPr>
            <w:tcW w:w="1170" w:type="dxa"/>
            <w:tcBorders>
              <w:top w:val="nil"/>
              <w:left w:val="nil"/>
              <w:bottom w:val="single" w:sz="4" w:space="0" w:color="auto"/>
              <w:right w:val="single" w:sz="4" w:space="0" w:color="auto"/>
            </w:tcBorders>
            <w:shd w:val="clear" w:color="auto" w:fill="auto"/>
            <w:vAlign w:val="center"/>
            <w:hideMark/>
          </w:tcPr>
          <w:p w14:paraId="70EBC5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647,70</w:t>
            </w:r>
          </w:p>
        </w:tc>
        <w:tc>
          <w:tcPr>
            <w:tcW w:w="1170" w:type="dxa"/>
            <w:tcBorders>
              <w:top w:val="nil"/>
              <w:left w:val="nil"/>
              <w:bottom w:val="single" w:sz="4" w:space="0" w:color="auto"/>
              <w:right w:val="single" w:sz="4" w:space="0" w:color="auto"/>
            </w:tcBorders>
            <w:shd w:val="clear" w:color="000000" w:fill="FFFFFF"/>
            <w:vAlign w:val="center"/>
            <w:hideMark/>
          </w:tcPr>
          <w:p w14:paraId="2008A9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75B2D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DC23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3DE9BC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5288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44C1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2B1D4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B3E613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771,00</w:t>
            </w:r>
          </w:p>
        </w:tc>
        <w:tc>
          <w:tcPr>
            <w:tcW w:w="1170" w:type="dxa"/>
            <w:tcBorders>
              <w:top w:val="nil"/>
              <w:left w:val="nil"/>
              <w:bottom w:val="single" w:sz="4" w:space="0" w:color="auto"/>
              <w:right w:val="single" w:sz="4" w:space="0" w:color="auto"/>
            </w:tcBorders>
            <w:shd w:val="clear" w:color="auto" w:fill="auto"/>
            <w:vAlign w:val="center"/>
            <w:hideMark/>
          </w:tcPr>
          <w:p w14:paraId="33246E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647,70</w:t>
            </w:r>
          </w:p>
        </w:tc>
        <w:tc>
          <w:tcPr>
            <w:tcW w:w="1170" w:type="dxa"/>
            <w:tcBorders>
              <w:top w:val="nil"/>
              <w:left w:val="nil"/>
              <w:bottom w:val="single" w:sz="4" w:space="0" w:color="auto"/>
              <w:right w:val="single" w:sz="4" w:space="0" w:color="auto"/>
            </w:tcBorders>
            <w:shd w:val="clear" w:color="000000" w:fill="FFFFFF"/>
            <w:vAlign w:val="center"/>
            <w:hideMark/>
          </w:tcPr>
          <w:p w14:paraId="17B0C1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30010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47C694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368FA0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E0B38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77CF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264F1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59008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A3A9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E9E6C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EAAEC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3DC9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70114E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D4D1B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33AD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394FA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56532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5052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27A53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9F125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33F1B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D17F0A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F8B16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D871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3B7C3C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81875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6EB9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BDD22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D83A8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EE548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D46A42"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7766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AF61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2765" w:type="dxa"/>
            <w:tcBorders>
              <w:top w:val="nil"/>
              <w:left w:val="nil"/>
              <w:bottom w:val="single" w:sz="4" w:space="0" w:color="auto"/>
              <w:right w:val="single" w:sz="4" w:space="0" w:color="auto"/>
            </w:tcBorders>
            <w:shd w:val="clear" w:color="000000" w:fill="FFFFFF"/>
            <w:vAlign w:val="center"/>
            <w:hideMark/>
          </w:tcPr>
          <w:p w14:paraId="50489A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C6262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5558,21</w:t>
            </w:r>
          </w:p>
        </w:tc>
        <w:tc>
          <w:tcPr>
            <w:tcW w:w="1170" w:type="dxa"/>
            <w:tcBorders>
              <w:top w:val="nil"/>
              <w:left w:val="nil"/>
              <w:bottom w:val="single" w:sz="4" w:space="0" w:color="auto"/>
              <w:right w:val="single" w:sz="4" w:space="0" w:color="auto"/>
            </w:tcBorders>
            <w:shd w:val="clear" w:color="auto" w:fill="auto"/>
            <w:vAlign w:val="center"/>
            <w:hideMark/>
          </w:tcPr>
          <w:p w14:paraId="3572FD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7850E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688FE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96F2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B51BFD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4FD20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CBDD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0EBD1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1BDDD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5558,21</w:t>
            </w:r>
          </w:p>
        </w:tc>
        <w:tc>
          <w:tcPr>
            <w:tcW w:w="1170" w:type="dxa"/>
            <w:tcBorders>
              <w:top w:val="nil"/>
              <w:left w:val="nil"/>
              <w:bottom w:val="single" w:sz="4" w:space="0" w:color="auto"/>
              <w:right w:val="single" w:sz="4" w:space="0" w:color="auto"/>
            </w:tcBorders>
            <w:shd w:val="clear" w:color="auto" w:fill="auto"/>
            <w:vAlign w:val="center"/>
            <w:hideMark/>
          </w:tcPr>
          <w:p w14:paraId="7BE050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78F7D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6DD12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2367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38045E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A3AA1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5D52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753287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E8A46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BA49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A8FA8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44B50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84E00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97B93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0796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229A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395D3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5E701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23CC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A59A5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C1D2E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69A25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EC460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A99D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FE5B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330252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B25A5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3A5F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07677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BC7AE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675AF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804DE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246AC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47C7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Приобретение и обустройство детской площадки в п. Лесное Светлогорского городского округа </w:t>
            </w:r>
          </w:p>
        </w:tc>
        <w:tc>
          <w:tcPr>
            <w:tcW w:w="2765" w:type="dxa"/>
            <w:tcBorders>
              <w:top w:val="nil"/>
              <w:left w:val="nil"/>
              <w:bottom w:val="single" w:sz="4" w:space="0" w:color="auto"/>
              <w:right w:val="single" w:sz="4" w:space="0" w:color="auto"/>
            </w:tcBorders>
            <w:shd w:val="clear" w:color="000000" w:fill="FFFFFF"/>
            <w:vAlign w:val="center"/>
            <w:hideMark/>
          </w:tcPr>
          <w:p w14:paraId="58C18B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4091A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42F1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1198,66</w:t>
            </w:r>
          </w:p>
        </w:tc>
        <w:tc>
          <w:tcPr>
            <w:tcW w:w="1170" w:type="dxa"/>
            <w:tcBorders>
              <w:top w:val="nil"/>
              <w:left w:val="nil"/>
              <w:bottom w:val="single" w:sz="4" w:space="0" w:color="auto"/>
              <w:right w:val="single" w:sz="4" w:space="0" w:color="auto"/>
            </w:tcBorders>
            <w:shd w:val="clear" w:color="000000" w:fill="FFFFFF"/>
            <w:vAlign w:val="center"/>
            <w:hideMark/>
          </w:tcPr>
          <w:p w14:paraId="6F304E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B4ACB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5CE3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A94FB8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A3A91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E821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B6CA2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190CC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000C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1198,66</w:t>
            </w:r>
          </w:p>
        </w:tc>
        <w:tc>
          <w:tcPr>
            <w:tcW w:w="1170" w:type="dxa"/>
            <w:tcBorders>
              <w:top w:val="nil"/>
              <w:left w:val="nil"/>
              <w:bottom w:val="single" w:sz="4" w:space="0" w:color="auto"/>
              <w:right w:val="single" w:sz="4" w:space="0" w:color="auto"/>
            </w:tcBorders>
            <w:shd w:val="clear" w:color="000000" w:fill="FFFFFF"/>
            <w:vAlign w:val="center"/>
            <w:hideMark/>
          </w:tcPr>
          <w:p w14:paraId="6BEA8C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011FE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D503F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896E7F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82B4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5644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5585CE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95E5B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E82F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D6AE6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92513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7564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671760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04D0B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BD21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00ACCD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05376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FC64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9AA3F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35EE0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9DE76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5CA6A8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9C8F8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FAD4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AC1D5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9151A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A553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686C9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BFD02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44A69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27162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6614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1.7.19.</w:t>
            </w:r>
          </w:p>
        </w:tc>
        <w:tc>
          <w:tcPr>
            <w:tcW w:w="3082" w:type="dxa"/>
            <w:tcBorders>
              <w:top w:val="nil"/>
              <w:left w:val="nil"/>
              <w:bottom w:val="nil"/>
              <w:right w:val="single" w:sz="4" w:space="0" w:color="auto"/>
            </w:tcBorders>
            <w:shd w:val="clear" w:color="000000" w:fill="FFFFFF"/>
            <w:vAlign w:val="center"/>
            <w:hideMark/>
          </w:tcPr>
          <w:p w14:paraId="1428F5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0251B5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3A081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600,00</w:t>
            </w:r>
          </w:p>
        </w:tc>
        <w:tc>
          <w:tcPr>
            <w:tcW w:w="1170" w:type="dxa"/>
            <w:tcBorders>
              <w:top w:val="nil"/>
              <w:left w:val="nil"/>
              <w:bottom w:val="single" w:sz="4" w:space="0" w:color="auto"/>
              <w:right w:val="single" w:sz="4" w:space="0" w:color="auto"/>
            </w:tcBorders>
            <w:shd w:val="clear" w:color="auto" w:fill="auto"/>
            <w:vAlign w:val="center"/>
            <w:hideMark/>
          </w:tcPr>
          <w:p w14:paraId="0F9A92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7EA77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8F81F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D6B6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A9A2F6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78A57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61504D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Бронзовая скульптура Балтия</w:t>
            </w:r>
          </w:p>
        </w:tc>
        <w:tc>
          <w:tcPr>
            <w:tcW w:w="2765" w:type="dxa"/>
            <w:tcBorders>
              <w:top w:val="nil"/>
              <w:left w:val="nil"/>
              <w:bottom w:val="single" w:sz="4" w:space="0" w:color="auto"/>
              <w:right w:val="single" w:sz="4" w:space="0" w:color="auto"/>
            </w:tcBorders>
            <w:shd w:val="clear" w:color="000000" w:fill="FFFFFF"/>
            <w:vAlign w:val="center"/>
            <w:hideMark/>
          </w:tcPr>
          <w:p w14:paraId="60AA85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8DE11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600,00</w:t>
            </w:r>
          </w:p>
        </w:tc>
        <w:tc>
          <w:tcPr>
            <w:tcW w:w="1170" w:type="dxa"/>
            <w:tcBorders>
              <w:top w:val="nil"/>
              <w:left w:val="nil"/>
              <w:bottom w:val="single" w:sz="4" w:space="0" w:color="auto"/>
              <w:right w:val="single" w:sz="4" w:space="0" w:color="auto"/>
            </w:tcBorders>
            <w:shd w:val="clear" w:color="auto" w:fill="auto"/>
            <w:vAlign w:val="center"/>
            <w:hideMark/>
          </w:tcPr>
          <w:p w14:paraId="4A47C2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E0804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4A3F1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08648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B73E6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81A39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210F24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5CF41C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BF6EE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241E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3A5EE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FC320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BCCF3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0E856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0E154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1F605D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4EF153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B154E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62C7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79F0E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C05AD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0DAE1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3F1C42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02179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5F3806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0363C9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62A7A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AB4E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4DF48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4F044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0811A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BE1717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FE8A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03AB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Подсветка статуи "Рыбак Раушена"</w:t>
            </w:r>
          </w:p>
        </w:tc>
        <w:tc>
          <w:tcPr>
            <w:tcW w:w="2765" w:type="dxa"/>
            <w:tcBorders>
              <w:top w:val="nil"/>
              <w:left w:val="nil"/>
              <w:bottom w:val="single" w:sz="4" w:space="0" w:color="auto"/>
              <w:right w:val="single" w:sz="4" w:space="0" w:color="auto"/>
            </w:tcBorders>
            <w:shd w:val="clear" w:color="000000" w:fill="FFFFFF"/>
            <w:vAlign w:val="center"/>
            <w:hideMark/>
          </w:tcPr>
          <w:p w14:paraId="23C716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7BAE0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80,00</w:t>
            </w:r>
          </w:p>
        </w:tc>
        <w:tc>
          <w:tcPr>
            <w:tcW w:w="1170" w:type="dxa"/>
            <w:tcBorders>
              <w:top w:val="nil"/>
              <w:left w:val="nil"/>
              <w:bottom w:val="single" w:sz="4" w:space="0" w:color="auto"/>
              <w:right w:val="single" w:sz="4" w:space="0" w:color="auto"/>
            </w:tcBorders>
            <w:shd w:val="clear" w:color="auto" w:fill="auto"/>
            <w:vAlign w:val="center"/>
            <w:hideMark/>
          </w:tcPr>
          <w:p w14:paraId="4750A2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B79AE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62E20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B1D9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68FE02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2CB9C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308D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9B525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57E20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80,00</w:t>
            </w:r>
          </w:p>
        </w:tc>
        <w:tc>
          <w:tcPr>
            <w:tcW w:w="1170" w:type="dxa"/>
            <w:tcBorders>
              <w:top w:val="nil"/>
              <w:left w:val="nil"/>
              <w:bottom w:val="single" w:sz="4" w:space="0" w:color="auto"/>
              <w:right w:val="single" w:sz="4" w:space="0" w:color="auto"/>
            </w:tcBorders>
            <w:shd w:val="clear" w:color="auto" w:fill="auto"/>
            <w:vAlign w:val="center"/>
            <w:hideMark/>
          </w:tcPr>
          <w:p w14:paraId="62A2D8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C6793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C8A96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BC599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44BAF4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897F4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9AA0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F17A7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97CCB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9C39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B5C79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5B03E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55260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6D54E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6907F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7C08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4171CE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5FE1B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6102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4A763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49DEC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992EB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F18DF0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15E8F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C1CD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5CF0CF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D5A9D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68AE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30834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CD741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909FC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BA9D2F5"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305C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1.7.21.</w:t>
            </w: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4248DA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детской площадки ул. Яблоневая 1, г. Светлогорск</w:t>
            </w:r>
          </w:p>
        </w:tc>
        <w:tc>
          <w:tcPr>
            <w:tcW w:w="2765" w:type="dxa"/>
            <w:tcBorders>
              <w:top w:val="nil"/>
              <w:left w:val="nil"/>
              <w:bottom w:val="single" w:sz="4" w:space="0" w:color="auto"/>
              <w:right w:val="single" w:sz="4" w:space="0" w:color="auto"/>
            </w:tcBorders>
            <w:shd w:val="clear" w:color="000000" w:fill="FFFFFF"/>
            <w:vAlign w:val="center"/>
            <w:hideMark/>
          </w:tcPr>
          <w:p w14:paraId="7FE707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D057C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1628,52</w:t>
            </w:r>
          </w:p>
        </w:tc>
        <w:tc>
          <w:tcPr>
            <w:tcW w:w="1170" w:type="dxa"/>
            <w:tcBorders>
              <w:top w:val="nil"/>
              <w:left w:val="nil"/>
              <w:bottom w:val="single" w:sz="4" w:space="0" w:color="auto"/>
              <w:right w:val="single" w:sz="4" w:space="0" w:color="auto"/>
            </w:tcBorders>
            <w:shd w:val="clear" w:color="auto" w:fill="auto"/>
            <w:vAlign w:val="center"/>
            <w:hideMark/>
          </w:tcPr>
          <w:p w14:paraId="36769B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48D2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D0A3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153B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62860C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0F00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739721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07DB31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EFF71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1628,52</w:t>
            </w:r>
          </w:p>
        </w:tc>
        <w:tc>
          <w:tcPr>
            <w:tcW w:w="1170" w:type="dxa"/>
            <w:tcBorders>
              <w:top w:val="nil"/>
              <w:left w:val="nil"/>
              <w:bottom w:val="single" w:sz="4" w:space="0" w:color="auto"/>
              <w:right w:val="single" w:sz="4" w:space="0" w:color="auto"/>
            </w:tcBorders>
            <w:shd w:val="clear" w:color="auto" w:fill="auto"/>
            <w:vAlign w:val="center"/>
            <w:hideMark/>
          </w:tcPr>
          <w:p w14:paraId="28BF7C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2A79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815F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335E8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224F80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1501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4EE235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572CA0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60550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F755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F87A1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15539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D91EC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AEBF94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F4B51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2777D2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3AC5B8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E43BE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0034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AFC70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185DA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72A40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6102F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9C6DB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0CED29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016AE9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D854B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9FD2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76625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4A7B7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129B7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6FB731" w14:textId="77777777" w:rsidTr="00004038">
        <w:trPr>
          <w:gridAfter w:val="1"/>
          <w:wAfter w:w="9" w:type="dxa"/>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4CBB4D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1.7.22.</w:t>
            </w:r>
          </w:p>
        </w:tc>
        <w:tc>
          <w:tcPr>
            <w:tcW w:w="3082" w:type="dxa"/>
            <w:vMerge w:val="restart"/>
            <w:tcBorders>
              <w:top w:val="single" w:sz="4" w:space="0" w:color="auto"/>
              <w:left w:val="single" w:sz="4" w:space="0" w:color="auto"/>
              <w:bottom w:val="nil"/>
              <w:right w:val="single" w:sz="4" w:space="0" w:color="auto"/>
            </w:tcBorders>
            <w:shd w:val="clear" w:color="000000" w:fill="FFFFFF"/>
            <w:vAlign w:val="center"/>
            <w:hideMark/>
          </w:tcPr>
          <w:p w14:paraId="489A8D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2765" w:type="dxa"/>
            <w:tcBorders>
              <w:top w:val="nil"/>
              <w:left w:val="nil"/>
              <w:bottom w:val="single" w:sz="4" w:space="0" w:color="auto"/>
              <w:right w:val="single" w:sz="4" w:space="0" w:color="auto"/>
            </w:tcBorders>
            <w:shd w:val="clear" w:color="000000" w:fill="FFFFFF"/>
            <w:vAlign w:val="center"/>
            <w:hideMark/>
          </w:tcPr>
          <w:p w14:paraId="6C32AC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F11B9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157,00</w:t>
            </w:r>
          </w:p>
        </w:tc>
        <w:tc>
          <w:tcPr>
            <w:tcW w:w="1170" w:type="dxa"/>
            <w:tcBorders>
              <w:top w:val="nil"/>
              <w:left w:val="nil"/>
              <w:bottom w:val="single" w:sz="4" w:space="0" w:color="auto"/>
              <w:right w:val="single" w:sz="4" w:space="0" w:color="auto"/>
            </w:tcBorders>
            <w:shd w:val="clear" w:color="auto" w:fill="auto"/>
            <w:vAlign w:val="center"/>
            <w:hideMark/>
          </w:tcPr>
          <w:p w14:paraId="15F79A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E847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12BC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E0B4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0780ADE" w14:textId="77777777" w:rsidTr="00004038">
        <w:trPr>
          <w:gridAfter w:val="1"/>
          <w:wAfter w:w="9" w:type="dxa"/>
          <w:trHeight w:val="300"/>
        </w:trPr>
        <w:tc>
          <w:tcPr>
            <w:tcW w:w="816" w:type="dxa"/>
            <w:vMerge/>
            <w:tcBorders>
              <w:top w:val="nil"/>
              <w:left w:val="single" w:sz="4" w:space="0" w:color="auto"/>
              <w:bottom w:val="nil"/>
              <w:right w:val="single" w:sz="4" w:space="0" w:color="auto"/>
            </w:tcBorders>
            <w:vAlign w:val="center"/>
            <w:hideMark/>
          </w:tcPr>
          <w:p w14:paraId="5CD3B8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nil"/>
              <w:right w:val="single" w:sz="4" w:space="0" w:color="auto"/>
            </w:tcBorders>
            <w:vAlign w:val="center"/>
            <w:hideMark/>
          </w:tcPr>
          <w:p w14:paraId="415ECC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CDA5C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00DDB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157,00</w:t>
            </w:r>
          </w:p>
        </w:tc>
        <w:tc>
          <w:tcPr>
            <w:tcW w:w="1170" w:type="dxa"/>
            <w:tcBorders>
              <w:top w:val="nil"/>
              <w:left w:val="nil"/>
              <w:bottom w:val="single" w:sz="4" w:space="0" w:color="auto"/>
              <w:right w:val="single" w:sz="4" w:space="0" w:color="auto"/>
            </w:tcBorders>
            <w:shd w:val="clear" w:color="auto" w:fill="auto"/>
            <w:vAlign w:val="center"/>
            <w:hideMark/>
          </w:tcPr>
          <w:p w14:paraId="7EA0D7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7D09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F03D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965C6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5E61FC" w14:textId="77777777" w:rsidTr="00004038">
        <w:trPr>
          <w:gridAfter w:val="1"/>
          <w:wAfter w:w="9" w:type="dxa"/>
          <w:trHeight w:val="300"/>
        </w:trPr>
        <w:tc>
          <w:tcPr>
            <w:tcW w:w="816" w:type="dxa"/>
            <w:vMerge/>
            <w:tcBorders>
              <w:top w:val="nil"/>
              <w:left w:val="single" w:sz="4" w:space="0" w:color="auto"/>
              <w:bottom w:val="nil"/>
              <w:right w:val="single" w:sz="4" w:space="0" w:color="auto"/>
            </w:tcBorders>
            <w:vAlign w:val="center"/>
            <w:hideMark/>
          </w:tcPr>
          <w:p w14:paraId="7845D7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nil"/>
              <w:right w:val="single" w:sz="4" w:space="0" w:color="auto"/>
            </w:tcBorders>
            <w:vAlign w:val="center"/>
            <w:hideMark/>
          </w:tcPr>
          <w:p w14:paraId="2A5A66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6908E2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4F943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96D1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9E3E2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67413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E0D89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B32EE6B" w14:textId="77777777" w:rsidTr="00004038">
        <w:trPr>
          <w:gridAfter w:val="1"/>
          <w:wAfter w:w="9" w:type="dxa"/>
          <w:trHeight w:val="300"/>
        </w:trPr>
        <w:tc>
          <w:tcPr>
            <w:tcW w:w="816" w:type="dxa"/>
            <w:vMerge/>
            <w:tcBorders>
              <w:top w:val="nil"/>
              <w:left w:val="single" w:sz="4" w:space="0" w:color="auto"/>
              <w:bottom w:val="nil"/>
              <w:right w:val="single" w:sz="4" w:space="0" w:color="auto"/>
            </w:tcBorders>
            <w:vAlign w:val="center"/>
            <w:hideMark/>
          </w:tcPr>
          <w:p w14:paraId="17E1C1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4AC0E4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651C8A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2EFE3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FB99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A4C49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B9958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4D85B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8A9823" w14:textId="77777777" w:rsidTr="00004038">
        <w:trPr>
          <w:gridAfter w:val="1"/>
          <w:wAfter w:w="9" w:type="dxa"/>
          <w:trHeight w:val="300"/>
        </w:trPr>
        <w:tc>
          <w:tcPr>
            <w:tcW w:w="816" w:type="dxa"/>
            <w:vMerge/>
            <w:tcBorders>
              <w:top w:val="nil"/>
              <w:left w:val="single" w:sz="4" w:space="0" w:color="auto"/>
              <w:bottom w:val="nil"/>
              <w:right w:val="single" w:sz="4" w:space="0" w:color="auto"/>
            </w:tcBorders>
            <w:vAlign w:val="center"/>
            <w:hideMark/>
          </w:tcPr>
          <w:p w14:paraId="3BF12B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2E285D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000000" w:fill="FFFFFF"/>
            <w:vAlign w:val="center"/>
            <w:hideMark/>
          </w:tcPr>
          <w:p w14:paraId="5D9363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A582D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D62F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AF7ED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46715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1A5BE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5F9DB97" w14:textId="77777777" w:rsidTr="00004038">
        <w:trPr>
          <w:gridAfter w:val="1"/>
          <w:wAfter w:w="9" w:type="dxa"/>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B23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1.7.23.</w:t>
            </w:r>
          </w:p>
        </w:tc>
        <w:tc>
          <w:tcPr>
            <w:tcW w:w="3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8BB7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765" w:type="dxa"/>
            <w:tcBorders>
              <w:top w:val="nil"/>
              <w:left w:val="nil"/>
              <w:bottom w:val="single" w:sz="4" w:space="0" w:color="auto"/>
              <w:right w:val="single" w:sz="4" w:space="0" w:color="auto"/>
            </w:tcBorders>
            <w:shd w:val="clear" w:color="000000" w:fill="FFFFFF"/>
            <w:vAlign w:val="center"/>
            <w:hideMark/>
          </w:tcPr>
          <w:p w14:paraId="10FCA0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69A24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676,91</w:t>
            </w:r>
          </w:p>
        </w:tc>
        <w:tc>
          <w:tcPr>
            <w:tcW w:w="1170" w:type="dxa"/>
            <w:tcBorders>
              <w:top w:val="nil"/>
              <w:left w:val="nil"/>
              <w:bottom w:val="single" w:sz="4" w:space="0" w:color="auto"/>
              <w:right w:val="single" w:sz="4" w:space="0" w:color="auto"/>
            </w:tcBorders>
            <w:shd w:val="clear" w:color="auto" w:fill="auto"/>
            <w:vAlign w:val="center"/>
            <w:hideMark/>
          </w:tcPr>
          <w:p w14:paraId="226FC0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1170" w:type="dxa"/>
            <w:tcBorders>
              <w:top w:val="nil"/>
              <w:left w:val="nil"/>
              <w:bottom w:val="single" w:sz="4" w:space="0" w:color="auto"/>
              <w:right w:val="single" w:sz="4" w:space="0" w:color="auto"/>
            </w:tcBorders>
            <w:shd w:val="clear" w:color="auto" w:fill="auto"/>
            <w:vAlign w:val="center"/>
            <w:hideMark/>
          </w:tcPr>
          <w:p w14:paraId="34387A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1170" w:type="dxa"/>
            <w:tcBorders>
              <w:top w:val="nil"/>
              <w:left w:val="nil"/>
              <w:bottom w:val="single" w:sz="4" w:space="0" w:color="auto"/>
              <w:right w:val="single" w:sz="4" w:space="0" w:color="auto"/>
            </w:tcBorders>
            <w:shd w:val="clear" w:color="auto" w:fill="auto"/>
            <w:vAlign w:val="center"/>
            <w:hideMark/>
          </w:tcPr>
          <w:p w14:paraId="75CB69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8CF7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05C902A"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D69E3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524BA5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3B0C09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7CD04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676,91</w:t>
            </w:r>
          </w:p>
        </w:tc>
        <w:tc>
          <w:tcPr>
            <w:tcW w:w="1170" w:type="dxa"/>
            <w:tcBorders>
              <w:top w:val="nil"/>
              <w:left w:val="nil"/>
              <w:bottom w:val="single" w:sz="4" w:space="0" w:color="auto"/>
              <w:right w:val="single" w:sz="4" w:space="0" w:color="auto"/>
            </w:tcBorders>
            <w:shd w:val="clear" w:color="auto" w:fill="auto"/>
            <w:vAlign w:val="center"/>
            <w:hideMark/>
          </w:tcPr>
          <w:p w14:paraId="6F40A0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1170" w:type="dxa"/>
            <w:tcBorders>
              <w:top w:val="nil"/>
              <w:left w:val="nil"/>
              <w:bottom w:val="single" w:sz="4" w:space="0" w:color="auto"/>
              <w:right w:val="single" w:sz="4" w:space="0" w:color="auto"/>
            </w:tcBorders>
            <w:shd w:val="clear" w:color="auto" w:fill="auto"/>
            <w:vAlign w:val="center"/>
            <w:hideMark/>
          </w:tcPr>
          <w:p w14:paraId="1D4E9F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1170" w:type="dxa"/>
            <w:tcBorders>
              <w:top w:val="nil"/>
              <w:left w:val="nil"/>
              <w:bottom w:val="single" w:sz="4" w:space="0" w:color="auto"/>
              <w:right w:val="single" w:sz="4" w:space="0" w:color="auto"/>
            </w:tcBorders>
            <w:shd w:val="clear" w:color="auto" w:fill="auto"/>
            <w:vAlign w:val="center"/>
            <w:hideMark/>
          </w:tcPr>
          <w:p w14:paraId="6C468C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978F5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2DC627"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A1382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398E1A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B8BA4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73262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EDEB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C758D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4B023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4601C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433EAA"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51785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32576C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5EFBBF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AFA22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0FE1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14A78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101F0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27C29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E3EB8A"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EC7F1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379701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371BD7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23581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BE45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379B7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F8606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3B488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9F3840"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CFCA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92A1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765" w:type="dxa"/>
            <w:tcBorders>
              <w:top w:val="nil"/>
              <w:left w:val="nil"/>
              <w:bottom w:val="single" w:sz="4" w:space="0" w:color="auto"/>
              <w:right w:val="single" w:sz="4" w:space="0" w:color="auto"/>
            </w:tcBorders>
            <w:shd w:val="clear" w:color="000000" w:fill="FFFFFF"/>
            <w:vAlign w:val="center"/>
            <w:hideMark/>
          </w:tcPr>
          <w:p w14:paraId="574BB9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F0A99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125,96</w:t>
            </w:r>
          </w:p>
        </w:tc>
        <w:tc>
          <w:tcPr>
            <w:tcW w:w="1170" w:type="dxa"/>
            <w:tcBorders>
              <w:top w:val="nil"/>
              <w:left w:val="nil"/>
              <w:bottom w:val="single" w:sz="4" w:space="0" w:color="auto"/>
              <w:right w:val="single" w:sz="4" w:space="0" w:color="auto"/>
            </w:tcBorders>
            <w:shd w:val="clear" w:color="auto" w:fill="auto"/>
            <w:vAlign w:val="center"/>
            <w:hideMark/>
          </w:tcPr>
          <w:p w14:paraId="249CB0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19CF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312B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60EE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E3F1D5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3DD6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6091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2BF49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F65D5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125,96</w:t>
            </w:r>
          </w:p>
        </w:tc>
        <w:tc>
          <w:tcPr>
            <w:tcW w:w="1170" w:type="dxa"/>
            <w:tcBorders>
              <w:top w:val="nil"/>
              <w:left w:val="nil"/>
              <w:bottom w:val="single" w:sz="4" w:space="0" w:color="auto"/>
              <w:right w:val="single" w:sz="4" w:space="0" w:color="auto"/>
            </w:tcBorders>
            <w:shd w:val="clear" w:color="auto" w:fill="auto"/>
            <w:vAlign w:val="center"/>
            <w:hideMark/>
          </w:tcPr>
          <w:p w14:paraId="10C601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2B51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DD37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8A508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597AD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6569E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17F2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75B637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A7476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03B9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6F69E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E38E0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7169B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F2536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8C93F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8D45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5B906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64C87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F035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A535B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AEC6F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B7EEA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51AFA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17620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C80F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5502E5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B1D54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508A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FE202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C95F9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0A231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09C535"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DCC5D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253A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Обустройство детской площадки в п. Приморье Светлогорского городского округа </w:t>
            </w:r>
          </w:p>
        </w:tc>
        <w:tc>
          <w:tcPr>
            <w:tcW w:w="2765" w:type="dxa"/>
            <w:tcBorders>
              <w:top w:val="nil"/>
              <w:left w:val="nil"/>
              <w:bottom w:val="single" w:sz="4" w:space="0" w:color="auto"/>
              <w:right w:val="single" w:sz="4" w:space="0" w:color="auto"/>
            </w:tcBorders>
            <w:shd w:val="clear" w:color="000000" w:fill="FFFFFF"/>
            <w:vAlign w:val="center"/>
            <w:hideMark/>
          </w:tcPr>
          <w:p w14:paraId="3335C8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15810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1238,35</w:t>
            </w:r>
          </w:p>
        </w:tc>
        <w:tc>
          <w:tcPr>
            <w:tcW w:w="1170" w:type="dxa"/>
            <w:tcBorders>
              <w:top w:val="nil"/>
              <w:left w:val="nil"/>
              <w:bottom w:val="single" w:sz="4" w:space="0" w:color="auto"/>
              <w:right w:val="single" w:sz="4" w:space="0" w:color="auto"/>
            </w:tcBorders>
            <w:shd w:val="clear" w:color="auto" w:fill="auto"/>
            <w:vAlign w:val="center"/>
            <w:hideMark/>
          </w:tcPr>
          <w:p w14:paraId="1A8BB8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D2DA0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A7170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0759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 "ОКС"</w:t>
            </w:r>
            <w:r w:rsidRPr="00004038">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004038" w:rsidRPr="00004038" w14:paraId="1601597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7DF42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FA43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4DEE75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02061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1238,35</w:t>
            </w:r>
          </w:p>
        </w:tc>
        <w:tc>
          <w:tcPr>
            <w:tcW w:w="1170" w:type="dxa"/>
            <w:tcBorders>
              <w:top w:val="nil"/>
              <w:left w:val="nil"/>
              <w:bottom w:val="single" w:sz="4" w:space="0" w:color="auto"/>
              <w:right w:val="single" w:sz="4" w:space="0" w:color="auto"/>
            </w:tcBorders>
            <w:shd w:val="clear" w:color="auto" w:fill="auto"/>
            <w:vAlign w:val="center"/>
            <w:hideMark/>
          </w:tcPr>
          <w:p w14:paraId="055910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4DF69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9E2D1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D7E6B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1F633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CD22F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848C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161103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5AEA6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3906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EB1D5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76928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83E39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2FEBA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2E17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4311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53F861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AB94C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C4CE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627B0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BB78C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8B9D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FB047B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77026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925A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vAlign w:val="center"/>
            <w:hideMark/>
          </w:tcPr>
          <w:p w14:paraId="7D9FB7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35B46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B184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8407F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D5989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EEF5C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E31520"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8BB62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C1F6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2765" w:type="dxa"/>
            <w:tcBorders>
              <w:top w:val="nil"/>
              <w:left w:val="nil"/>
              <w:bottom w:val="single" w:sz="4" w:space="0" w:color="auto"/>
              <w:right w:val="single" w:sz="4" w:space="0" w:color="auto"/>
            </w:tcBorders>
            <w:shd w:val="clear" w:color="auto" w:fill="auto"/>
            <w:vAlign w:val="center"/>
            <w:hideMark/>
          </w:tcPr>
          <w:p w14:paraId="670917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2CD09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28,26</w:t>
            </w:r>
          </w:p>
        </w:tc>
        <w:tc>
          <w:tcPr>
            <w:tcW w:w="1170" w:type="dxa"/>
            <w:tcBorders>
              <w:top w:val="nil"/>
              <w:left w:val="nil"/>
              <w:bottom w:val="single" w:sz="4" w:space="0" w:color="auto"/>
              <w:right w:val="single" w:sz="4" w:space="0" w:color="auto"/>
            </w:tcBorders>
            <w:shd w:val="clear" w:color="auto" w:fill="auto"/>
            <w:vAlign w:val="center"/>
            <w:hideMark/>
          </w:tcPr>
          <w:p w14:paraId="6EEF70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A925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2341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8E65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004038" w:rsidRPr="00004038" w14:paraId="0A812AC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0AE4F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2545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2ED8A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DE38B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28,26</w:t>
            </w:r>
          </w:p>
        </w:tc>
        <w:tc>
          <w:tcPr>
            <w:tcW w:w="1170" w:type="dxa"/>
            <w:tcBorders>
              <w:top w:val="nil"/>
              <w:left w:val="nil"/>
              <w:bottom w:val="single" w:sz="4" w:space="0" w:color="auto"/>
              <w:right w:val="single" w:sz="4" w:space="0" w:color="auto"/>
            </w:tcBorders>
            <w:shd w:val="clear" w:color="auto" w:fill="auto"/>
            <w:vAlign w:val="center"/>
            <w:hideMark/>
          </w:tcPr>
          <w:p w14:paraId="4D7BDC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BDED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3DD4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70CA0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DE4DE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85282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6C59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7B178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E632F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21FF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4C9A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D86B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B1FA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7DC2E4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C6041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ACAC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26737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CBEF3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8310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26CA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2FA8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96AF8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D8924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4E917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39D6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ED7F8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E63D6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2BD4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81C3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3108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C3037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369A01" w14:textId="77777777" w:rsidTr="00004038">
        <w:trPr>
          <w:gridAfter w:val="1"/>
          <w:wAfter w:w="9" w:type="dxa"/>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3F7178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3AE2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2765" w:type="dxa"/>
            <w:tcBorders>
              <w:top w:val="nil"/>
              <w:left w:val="nil"/>
              <w:bottom w:val="single" w:sz="4" w:space="0" w:color="auto"/>
              <w:right w:val="single" w:sz="4" w:space="0" w:color="auto"/>
            </w:tcBorders>
            <w:shd w:val="clear" w:color="auto" w:fill="auto"/>
            <w:vAlign w:val="center"/>
            <w:hideMark/>
          </w:tcPr>
          <w:p w14:paraId="1121F6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F098F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344,40</w:t>
            </w:r>
          </w:p>
        </w:tc>
        <w:tc>
          <w:tcPr>
            <w:tcW w:w="1170" w:type="dxa"/>
            <w:tcBorders>
              <w:top w:val="nil"/>
              <w:left w:val="nil"/>
              <w:bottom w:val="single" w:sz="4" w:space="0" w:color="auto"/>
              <w:right w:val="single" w:sz="4" w:space="0" w:color="auto"/>
            </w:tcBorders>
            <w:shd w:val="clear" w:color="auto" w:fill="auto"/>
            <w:vAlign w:val="center"/>
            <w:hideMark/>
          </w:tcPr>
          <w:p w14:paraId="0CC0BF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7523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DC38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82B3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004038" w:rsidRPr="00004038" w14:paraId="0A95C469" w14:textId="77777777" w:rsidTr="00004038">
        <w:trPr>
          <w:gridAfter w:val="1"/>
          <w:wAfter w:w="9" w:type="dxa"/>
          <w:trHeight w:val="300"/>
        </w:trPr>
        <w:tc>
          <w:tcPr>
            <w:tcW w:w="816" w:type="dxa"/>
            <w:vMerge/>
            <w:tcBorders>
              <w:top w:val="nil"/>
              <w:left w:val="single" w:sz="4" w:space="0" w:color="auto"/>
              <w:bottom w:val="nil"/>
              <w:right w:val="single" w:sz="4" w:space="0" w:color="auto"/>
            </w:tcBorders>
            <w:vAlign w:val="center"/>
            <w:hideMark/>
          </w:tcPr>
          <w:p w14:paraId="3ABED6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2E56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C4D2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BCBBA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344,40</w:t>
            </w:r>
          </w:p>
        </w:tc>
        <w:tc>
          <w:tcPr>
            <w:tcW w:w="1170" w:type="dxa"/>
            <w:tcBorders>
              <w:top w:val="nil"/>
              <w:left w:val="nil"/>
              <w:bottom w:val="single" w:sz="4" w:space="0" w:color="auto"/>
              <w:right w:val="single" w:sz="4" w:space="0" w:color="auto"/>
            </w:tcBorders>
            <w:shd w:val="clear" w:color="auto" w:fill="auto"/>
            <w:vAlign w:val="center"/>
            <w:hideMark/>
          </w:tcPr>
          <w:p w14:paraId="01D12A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5BC2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543F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A13F4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5CCB48" w14:textId="77777777" w:rsidTr="00004038">
        <w:trPr>
          <w:gridAfter w:val="1"/>
          <w:wAfter w:w="9" w:type="dxa"/>
          <w:trHeight w:val="300"/>
        </w:trPr>
        <w:tc>
          <w:tcPr>
            <w:tcW w:w="816" w:type="dxa"/>
            <w:vMerge/>
            <w:tcBorders>
              <w:top w:val="nil"/>
              <w:left w:val="single" w:sz="4" w:space="0" w:color="auto"/>
              <w:bottom w:val="nil"/>
              <w:right w:val="single" w:sz="4" w:space="0" w:color="auto"/>
            </w:tcBorders>
            <w:vAlign w:val="center"/>
            <w:hideMark/>
          </w:tcPr>
          <w:p w14:paraId="2E9CA1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9EA80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44468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F788F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3276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049E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516E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90113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6342366" w14:textId="77777777" w:rsidTr="00004038">
        <w:trPr>
          <w:gridAfter w:val="1"/>
          <w:wAfter w:w="9" w:type="dxa"/>
          <w:trHeight w:val="300"/>
        </w:trPr>
        <w:tc>
          <w:tcPr>
            <w:tcW w:w="816" w:type="dxa"/>
            <w:vMerge/>
            <w:tcBorders>
              <w:top w:val="nil"/>
              <w:left w:val="single" w:sz="4" w:space="0" w:color="auto"/>
              <w:bottom w:val="nil"/>
              <w:right w:val="single" w:sz="4" w:space="0" w:color="auto"/>
            </w:tcBorders>
            <w:vAlign w:val="center"/>
            <w:hideMark/>
          </w:tcPr>
          <w:p w14:paraId="07EF77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C93E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B7DE0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70C3A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1F3C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737B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538D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D6712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BE4EAD" w14:textId="77777777" w:rsidTr="00004038">
        <w:trPr>
          <w:gridAfter w:val="1"/>
          <w:wAfter w:w="9" w:type="dxa"/>
          <w:trHeight w:val="300"/>
        </w:trPr>
        <w:tc>
          <w:tcPr>
            <w:tcW w:w="816" w:type="dxa"/>
            <w:vMerge/>
            <w:tcBorders>
              <w:top w:val="nil"/>
              <w:left w:val="single" w:sz="4" w:space="0" w:color="auto"/>
              <w:bottom w:val="nil"/>
              <w:right w:val="single" w:sz="4" w:space="0" w:color="auto"/>
            </w:tcBorders>
            <w:vAlign w:val="center"/>
            <w:hideMark/>
          </w:tcPr>
          <w:p w14:paraId="593EED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2836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nil"/>
              <w:right w:val="single" w:sz="4" w:space="0" w:color="auto"/>
            </w:tcBorders>
            <w:shd w:val="clear" w:color="auto" w:fill="auto"/>
            <w:vAlign w:val="center"/>
            <w:hideMark/>
          </w:tcPr>
          <w:p w14:paraId="47B0A8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F2F29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6AE8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7810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2147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7D105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E8B456" w14:textId="77777777" w:rsidTr="00004038">
        <w:trPr>
          <w:gridAfter w:val="1"/>
          <w:wAfter w:w="9" w:type="dxa"/>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67DD29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90C7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лестницы на ул.Пригородная</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14:paraId="0F3D284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83E2D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110,91</w:t>
            </w:r>
          </w:p>
        </w:tc>
        <w:tc>
          <w:tcPr>
            <w:tcW w:w="1170" w:type="dxa"/>
            <w:tcBorders>
              <w:top w:val="nil"/>
              <w:left w:val="nil"/>
              <w:bottom w:val="single" w:sz="4" w:space="0" w:color="auto"/>
              <w:right w:val="single" w:sz="4" w:space="0" w:color="auto"/>
            </w:tcBorders>
            <w:shd w:val="clear" w:color="auto" w:fill="auto"/>
            <w:vAlign w:val="center"/>
            <w:hideMark/>
          </w:tcPr>
          <w:p w14:paraId="44743D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75B7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1AF0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7606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004038" w:rsidRPr="00004038" w14:paraId="1A8BE69C" w14:textId="77777777" w:rsidTr="00004038">
        <w:trPr>
          <w:gridAfter w:val="1"/>
          <w:wAfter w:w="9" w:type="dxa"/>
          <w:trHeight w:val="300"/>
        </w:trPr>
        <w:tc>
          <w:tcPr>
            <w:tcW w:w="816" w:type="dxa"/>
            <w:vMerge/>
            <w:tcBorders>
              <w:top w:val="single" w:sz="4" w:space="0" w:color="auto"/>
              <w:left w:val="single" w:sz="4" w:space="0" w:color="auto"/>
              <w:bottom w:val="nil"/>
              <w:right w:val="single" w:sz="4" w:space="0" w:color="auto"/>
            </w:tcBorders>
            <w:vAlign w:val="center"/>
            <w:hideMark/>
          </w:tcPr>
          <w:p w14:paraId="355B38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8EEC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1096B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15E8B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110,91</w:t>
            </w:r>
          </w:p>
        </w:tc>
        <w:tc>
          <w:tcPr>
            <w:tcW w:w="1170" w:type="dxa"/>
            <w:tcBorders>
              <w:top w:val="nil"/>
              <w:left w:val="nil"/>
              <w:bottom w:val="single" w:sz="4" w:space="0" w:color="auto"/>
              <w:right w:val="single" w:sz="4" w:space="0" w:color="auto"/>
            </w:tcBorders>
            <w:shd w:val="clear" w:color="auto" w:fill="auto"/>
            <w:vAlign w:val="center"/>
            <w:hideMark/>
          </w:tcPr>
          <w:p w14:paraId="132808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C7F8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8549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753F2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D72EFE" w14:textId="77777777" w:rsidTr="00004038">
        <w:trPr>
          <w:gridAfter w:val="1"/>
          <w:wAfter w:w="9" w:type="dxa"/>
          <w:trHeight w:val="300"/>
        </w:trPr>
        <w:tc>
          <w:tcPr>
            <w:tcW w:w="816" w:type="dxa"/>
            <w:vMerge/>
            <w:tcBorders>
              <w:top w:val="single" w:sz="4" w:space="0" w:color="auto"/>
              <w:left w:val="single" w:sz="4" w:space="0" w:color="auto"/>
              <w:bottom w:val="nil"/>
              <w:right w:val="single" w:sz="4" w:space="0" w:color="auto"/>
            </w:tcBorders>
            <w:vAlign w:val="center"/>
            <w:hideMark/>
          </w:tcPr>
          <w:p w14:paraId="041A9F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6C81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9BA44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9DBBF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5436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BD5A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3CF8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423EA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723F91E" w14:textId="77777777" w:rsidTr="00004038">
        <w:trPr>
          <w:gridAfter w:val="1"/>
          <w:wAfter w:w="9" w:type="dxa"/>
          <w:trHeight w:val="300"/>
        </w:trPr>
        <w:tc>
          <w:tcPr>
            <w:tcW w:w="816" w:type="dxa"/>
            <w:vMerge/>
            <w:tcBorders>
              <w:top w:val="single" w:sz="4" w:space="0" w:color="auto"/>
              <w:left w:val="single" w:sz="4" w:space="0" w:color="auto"/>
              <w:bottom w:val="nil"/>
              <w:right w:val="single" w:sz="4" w:space="0" w:color="auto"/>
            </w:tcBorders>
            <w:vAlign w:val="center"/>
            <w:hideMark/>
          </w:tcPr>
          <w:p w14:paraId="6A32B5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6B65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116F9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9699E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E54C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C43B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1EC7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CC9DC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947E37F" w14:textId="77777777" w:rsidTr="00004038">
        <w:trPr>
          <w:gridAfter w:val="1"/>
          <w:wAfter w:w="9" w:type="dxa"/>
          <w:trHeight w:val="300"/>
        </w:trPr>
        <w:tc>
          <w:tcPr>
            <w:tcW w:w="816" w:type="dxa"/>
            <w:vMerge/>
            <w:tcBorders>
              <w:top w:val="single" w:sz="4" w:space="0" w:color="auto"/>
              <w:left w:val="single" w:sz="4" w:space="0" w:color="auto"/>
              <w:bottom w:val="nil"/>
              <w:right w:val="single" w:sz="4" w:space="0" w:color="auto"/>
            </w:tcBorders>
            <w:vAlign w:val="center"/>
            <w:hideMark/>
          </w:tcPr>
          <w:p w14:paraId="1A18E2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A49A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nil"/>
              <w:right w:val="single" w:sz="4" w:space="0" w:color="auto"/>
            </w:tcBorders>
            <w:shd w:val="clear" w:color="auto" w:fill="auto"/>
            <w:vAlign w:val="center"/>
            <w:hideMark/>
          </w:tcPr>
          <w:p w14:paraId="10BFB7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nil"/>
              <w:right w:val="single" w:sz="4" w:space="0" w:color="auto"/>
            </w:tcBorders>
            <w:shd w:val="clear" w:color="auto" w:fill="auto"/>
            <w:vAlign w:val="center"/>
            <w:hideMark/>
          </w:tcPr>
          <w:p w14:paraId="25F4CF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nil"/>
              <w:right w:val="single" w:sz="4" w:space="0" w:color="auto"/>
            </w:tcBorders>
            <w:shd w:val="clear" w:color="auto" w:fill="auto"/>
            <w:vAlign w:val="center"/>
            <w:hideMark/>
          </w:tcPr>
          <w:p w14:paraId="3BBF4D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nil"/>
              <w:right w:val="single" w:sz="4" w:space="0" w:color="auto"/>
            </w:tcBorders>
            <w:shd w:val="clear" w:color="auto" w:fill="auto"/>
            <w:vAlign w:val="center"/>
            <w:hideMark/>
          </w:tcPr>
          <w:p w14:paraId="35200C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nil"/>
              <w:right w:val="single" w:sz="4" w:space="0" w:color="auto"/>
            </w:tcBorders>
            <w:shd w:val="clear" w:color="auto" w:fill="auto"/>
            <w:vAlign w:val="center"/>
            <w:hideMark/>
          </w:tcPr>
          <w:p w14:paraId="299119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E8E6F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520400" w14:textId="77777777" w:rsidTr="00004038">
        <w:trPr>
          <w:gridAfter w:val="1"/>
          <w:wAfter w:w="9" w:type="dxa"/>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F76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1.7.29.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AD4D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Архитектурная подсветка «Балтии»</w:t>
            </w:r>
          </w:p>
        </w:tc>
        <w:tc>
          <w:tcPr>
            <w:tcW w:w="2765" w:type="dxa"/>
            <w:tcBorders>
              <w:top w:val="single" w:sz="4" w:space="0" w:color="auto"/>
              <w:left w:val="nil"/>
              <w:bottom w:val="nil"/>
              <w:right w:val="single" w:sz="4" w:space="0" w:color="auto"/>
            </w:tcBorders>
            <w:shd w:val="clear" w:color="auto" w:fill="auto"/>
            <w:vAlign w:val="center"/>
            <w:hideMark/>
          </w:tcPr>
          <w:p w14:paraId="39737B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single" w:sz="4" w:space="0" w:color="auto"/>
              <w:left w:val="nil"/>
              <w:bottom w:val="nil"/>
              <w:right w:val="single" w:sz="4" w:space="0" w:color="auto"/>
            </w:tcBorders>
            <w:shd w:val="clear" w:color="auto" w:fill="auto"/>
            <w:vAlign w:val="center"/>
            <w:hideMark/>
          </w:tcPr>
          <w:p w14:paraId="1E5663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18,88</w:t>
            </w:r>
          </w:p>
        </w:tc>
        <w:tc>
          <w:tcPr>
            <w:tcW w:w="1170" w:type="dxa"/>
            <w:tcBorders>
              <w:top w:val="single" w:sz="4" w:space="0" w:color="auto"/>
              <w:left w:val="nil"/>
              <w:bottom w:val="nil"/>
              <w:right w:val="single" w:sz="4" w:space="0" w:color="auto"/>
            </w:tcBorders>
            <w:shd w:val="clear" w:color="auto" w:fill="auto"/>
            <w:vAlign w:val="center"/>
            <w:hideMark/>
          </w:tcPr>
          <w:p w14:paraId="7323AD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3AD1C8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1D08D9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77E17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294BCF"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47052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07FB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single" w:sz="4" w:space="0" w:color="auto"/>
              <w:left w:val="nil"/>
              <w:bottom w:val="nil"/>
              <w:right w:val="single" w:sz="4" w:space="0" w:color="auto"/>
            </w:tcBorders>
            <w:shd w:val="clear" w:color="auto" w:fill="auto"/>
            <w:vAlign w:val="center"/>
            <w:hideMark/>
          </w:tcPr>
          <w:p w14:paraId="71498F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single" w:sz="4" w:space="0" w:color="auto"/>
              <w:left w:val="nil"/>
              <w:bottom w:val="nil"/>
              <w:right w:val="single" w:sz="4" w:space="0" w:color="auto"/>
            </w:tcBorders>
            <w:shd w:val="clear" w:color="auto" w:fill="auto"/>
            <w:vAlign w:val="center"/>
            <w:hideMark/>
          </w:tcPr>
          <w:p w14:paraId="2E1544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18,88</w:t>
            </w:r>
          </w:p>
        </w:tc>
        <w:tc>
          <w:tcPr>
            <w:tcW w:w="1170" w:type="dxa"/>
            <w:tcBorders>
              <w:top w:val="single" w:sz="4" w:space="0" w:color="auto"/>
              <w:left w:val="nil"/>
              <w:bottom w:val="nil"/>
              <w:right w:val="single" w:sz="4" w:space="0" w:color="auto"/>
            </w:tcBorders>
            <w:shd w:val="clear" w:color="auto" w:fill="auto"/>
            <w:vAlign w:val="center"/>
            <w:hideMark/>
          </w:tcPr>
          <w:p w14:paraId="00E758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4647D5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4CD914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06EF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F6053B"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34E05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3A21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single" w:sz="4" w:space="0" w:color="auto"/>
              <w:left w:val="nil"/>
              <w:bottom w:val="nil"/>
              <w:right w:val="single" w:sz="4" w:space="0" w:color="auto"/>
            </w:tcBorders>
            <w:shd w:val="clear" w:color="auto" w:fill="auto"/>
            <w:vAlign w:val="center"/>
            <w:hideMark/>
          </w:tcPr>
          <w:p w14:paraId="7822AC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single" w:sz="4" w:space="0" w:color="auto"/>
              <w:left w:val="nil"/>
              <w:bottom w:val="nil"/>
              <w:right w:val="single" w:sz="4" w:space="0" w:color="auto"/>
            </w:tcBorders>
            <w:shd w:val="clear" w:color="auto" w:fill="auto"/>
            <w:vAlign w:val="center"/>
            <w:hideMark/>
          </w:tcPr>
          <w:p w14:paraId="653B7F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369E98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7D55A8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5A2E38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A4025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D272EE"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E337C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3393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single" w:sz="4" w:space="0" w:color="auto"/>
              <w:left w:val="nil"/>
              <w:bottom w:val="nil"/>
              <w:right w:val="single" w:sz="4" w:space="0" w:color="auto"/>
            </w:tcBorders>
            <w:shd w:val="clear" w:color="auto" w:fill="auto"/>
            <w:vAlign w:val="center"/>
            <w:hideMark/>
          </w:tcPr>
          <w:p w14:paraId="0DAC6C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single" w:sz="4" w:space="0" w:color="auto"/>
              <w:left w:val="nil"/>
              <w:bottom w:val="nil"/>
              <w:right w:val="single" w:sz="4" w:space="0" w:color="auto"/>
            </w:tcBorders>
            <w:shd w:val="clear" w:color="auto" w:fill="auto"/>
            <w:vAlign w:val="center"/>
            <w:hideMark/>
          </w:tcPr>
          <w:p w14:paraId="2AD426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27D55A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3EEEAF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65D743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E43F3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33DE7AC" w14:textId="77777777" w:rsidTr="00004038">
        <w:trPr>
          <w:gridAfter w:val="1"/>
          <w:wAfter w:w="9" w:type="dxa"/>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78FF4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AA26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single" w:sz="4" w:space="0" w:color="auto"/>
              <w:left w:val="nil"/>
              <w:bottom w:val="nil"/>
              <w:right w:val="single" w:sz="4" w:space="0" w:color="auto"/>
            </w:tcBorders>
            <w:shd w:val="clear" w:color="auto" w:fill="auto"/>
            <w:vAlign w:val="center"/>
            <w:hideMark/>
          </w:tcPr>
          <w:p w14:paraId="1299A9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single" w:sz="4" w:space="0" w:color="auto"/>
              <w:left w:val="nil"/>
              <w:bottom w:val="nil"/>
              <w:right w:val="single" w:sz="4" w:space="0" w:color="auto"/>
            </w:tcBorders>
            <w:shd w:val="clear" w:color="auto" w:fill="auto"/>
            <w:vAlign w:val="center"/>
            <w:hideMark/>
          </w:tcPr>
          <w:p w14:paraId="2BF6AC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313E58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3FE655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0264AA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FCE7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35A5F2"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ED63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1905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2765" w:type="dxa"/>
            <w:tcBorders>
              <w:top w:val="single" w:sz="4" w:space="0" w:color="auto"/>
              <w:left w:val="nil"/>
              <w:bottom w:val="nil"/>
              <w:right w:val="single" w:sz="4" w:space="0" w:color="auto"/>
            </w:tcBorders>
            <w:shd w:val="clear" w:color="auto" w:fill="auto"/>
            <w:vAlign w:val="center"/>
            <w:hideMark/>
          </w:tcPr>
          <w:p w14:paraId="48E5E8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single" w:sz="4" w:space="0" w:color="auto"/>
              <w:left w:val="nil"/>
              <w:bottom w:val="nil"/>
              <w:right w:val="single" w:sz="4" w:space="0" w:color="auto"/>
            </w:tcBorders>
            <w:shd w:val="clear" w:color="auto" w:fill="auto"/>
            <w:vAlign w:val="center"/>
            <w:hideMark/>
          </w:tcPr>
          <w:p w14:paraId="3722B9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299,00</w:t>
            </w:r>
          </w:p>
        </w:tc>
        <w:tc>
          <w:tcPr>
            <w:tcW w:w="1170" w:type="dxa"/>
            <w:tcBorders>
              <w:top w:val="single" w:sz="4" w:space="0" w:color="auto"/>
              <w:left w:val="nil"/>
              <w:bottom w:val="nil"/>
              <w:right w:val="single" w:sz="4" w:space="0" w:color="auto"/>
            </w:tcBorders>
            <w:shd w:val="clear" w:color="auto" w:fill="auto"/>
            <w:vAlign w:val="center"/>
            <w:hideMark/>
          </w:tcPr>
          <w:p w14:paraId="4A2CA5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2DE764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210EDF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29F10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0161F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42BF5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5761F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single" w:sz="4" w:space="0" w:color="auto"/>
              <w:left w:val="nil"/>
              <w:bottom w:val="nil"/>
              <w:right w:val="single" w:sz="4" w:space="0" w:color="auto"/>
            </w:tcBorders>
            <w:shd w:val="clear" w:color="auto" w:fill="auto"/>
            <w:vAlign w:val="center"/>
            <w:hideMark/>
          </w:tcPr>
          <w:p w14:paraId="4F9E3A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single" w:sz="4" w:space="0" w:color="auto"/>
              <w:left w:val="nil"/>
              <w:bottom w:val="nil"/>
              <w:right w:val="single" w:sz="4" w:space="0" w:color="auto"/>
            </w:tcBorders>
            <w:shd w:val="clear" w:color="auto" w:fill="auto"/>
            <w:vAlign w:val="center"/>
            <w:hideMark/>
          </w:tcPr>
          <w:p w14:paraId="042DB9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299,00</w:t>
            </w:r>
          </w:p>
        </w:tc>
        <w:tc>
          <w:tcPr>
            <w:tcW w:w="1170" w:type="dxa"/>
            <w:tcBorders>
              <w:top w:val="single" w:sz="4" w:space="0" w:color="auto"/>
              <w:left w:val="nil"/>
              <w:bottom w:val="nil"/>
              <w:right w:val="single" w:sz="4" w:space="0" w:color="auto"/>
            </w:tcBorders>
            <w:shd w:val="clear" w:color="auto" w:fill="auto"/>
            <w:vAlign w:val="center"/>
            <w:hideMark/>
          </w:tcPr>
          <w:p w14:paraId="69207D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1E8B46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601155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3F84F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28172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816F4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3B65F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single" w:sz="4" w:space="0" w:color="auto"/>
              <w:left w:val="nil"/>
              <w:bottom w:val="nil"/>
              <w:right w:val="single" w:sz="4" w:space="0" w:color="auto"/>
            </w:tcBorders>
            <w:shd w:val="clear" w:color="auto" w:fill="auto"/>
            <w:vAlign w:val="center"/>
            <w:hideMark/>
          </w:tcPr>
          <w:p w14:paraId="568AEC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single" w:sz="4" w:space="0" w:color="auto"/>
              <w:left w:val="nil"/>
              <w:bottom w:val="nil"/>
              <w:right w:val="single" w:sz="4" w:space="0" w:color="auto"/>
            </w:tcBorders>
            <w:shd w:val="clear" w:color="auto" w:fill="auto"/>
            <w:vAlign w:val="center"/>
            <w:hideMark/>
          </w:tcPr>
          <w:p w14:paraId="2A9915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4DCF38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21BEBF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2DB662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8F62C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8EE871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80D5D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C52C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single" w:sz="4" w:space="0" w:color="auto"/>
              <w:left w:val="nil"/>
              <w:bottom w:val="nil"/>
              <w:right w:val="single" w:sz="4" w:space="0" w:color="auto"/>
            </w:tcBorders>
            <w:shd w:val="clear" w:color="auto" w:fill="auto"/>
            <w:vAlign w:val="center"/>
            <w:hideMark/>
          </w:tcPr>
          <w:p w14:paraId="7E4E12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single" w:sz="4" w:space="0" w:color="auto"/>
              <w:left w:val="nil"/>
              <w:bottom w:val="nil"/>
              <w:right w:val="single" w:sz="4" w:space="0" w:color="auto"/>
            </w:tcBorders>
            <w:shd w:val="clear" w:color="auto" w:fill="auto"/>
            <w:vAlign w:val="center"/>
            <w:hideMark/>
          </w:tcPr>
          <w:p w14:paraId="141A36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4C9E6E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74FBC6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79F4BD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D05F7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DB056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1C075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6610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single" w:sz="4" w:space="0" w:color="auto"/>
              <w:left w:val="nil"/>
              <w:bottom w:val="nil"/>
              <w:right w:val="single" w:sz="4" w:space="0" w:color="auto"/>
            </w:tcBorders>
            <w:shd w:val="clear" w:color="auto" w:fill="auto"/>
            <w:vAlign w:val="center"/>
            <w:hideMark/>
          </w:tcPr>
          <w:p w14:paraId="7993A4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single" w:sz="4" w:space="0" w:color="auto"/>
              <w:left w:val="nil"/>
              <w:bottom w:val="nil"/>
              <w:right w:val="single" w:sz="4" w:space="0" w:color="auto"/>
            </w:tcBorders>
            <w:shd w:val="clear" w:color="auto" w:fill="auto"/>
            <w:vAlign w:val="center"/>
            <w:hideMark/>
          </w:tcPr>
          <w:p w14:paraId="301D0C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657AD1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33CFD1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nil"/>
              <w:right w:val="single" w:sz="4" w:space="0" w:color="auto"/>
            </w:tcBorders>
            <w:shd w:val="clear" w:color="auto" w:fill="auto"/>
            <w:vAlign w:val="center"/>
            <w:hideMark/>
          </w:tcPr>
          <w:p w14:paraId="469404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782D9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F4BD78"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A6A46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22B4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14:paraId="40865F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E0D42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DACAB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1445,60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42F69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9F184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1654A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1D247F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9159A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CD909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D494B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FF238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5B83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1445,60</w:t>
            </w:r>
          </w:p>
        </w:tc>
        <w:tc>
          <w:tcPr>
            <w:tcW w:w="1170" w:type="dxa"/>
            <w:tcBorders>
              <w:top w:val="nil"/>
              <w:left w:val="nil"/>
              <w:bottom w:val="single" w:sz="4" w:space="0" w:color="auto"/>
              <w:right w:val="single" w:sz="4" w:space="0" w:color="auto"/>
            </w:tcBorders>
            <w:shd w:val="clear" w:color="auto" w:fill="auto"/>
            <w:vAlign w:val="center"/>
            <w:hideMark/>
          </w:tcPr>
          <w:p w14:paraId="23BFCA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CBCB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84388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2801D7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B20EC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0BEC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795B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FB811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8F7F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287F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A779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AE51C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243D6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7F774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35F4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E76D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C5146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1CB8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CE36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0E7E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206D4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FAD033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8546B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9C2C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nil"/>
              <w:right w:val="single" w:sz="4" w:space="0" w:color="auto"/>
            </w:tcBorders>
            <w:shd w:val="clear" w:color="auto" w:fill="auto"/>
            <w:vAlign w:val="center"/>
            <w:hideMark/>
          </w:tcPr>
          <w:p w14:paraId="375347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nil"/>
              <w:right w:val="single" w:sz="4" w:space="0" w:color="auto"/>
            </w:tcBorders>
            <w:shd w:val="clear" w:color="auto" w:fill="auto"/>
            <w:vAlign w:val="center"/>
            <w:hideMark/>
          </w:tcPr>
          <w:p w14:paraId="10DEF3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nil"/>
              <w:right w:val="single" w:sz="4" w:space="0" w:color="auto"/>
            </w:tcBorders>
            <w:shd w:val="clear" w:color="auto" w:fill="auto"/>
            <w:vAlign w:val="center"/>
            <w:hideMark/>
          </w:tcPr>
          <w:p w14:paraId="542D61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nil"/>
              <w:right w:val="single" w:sz="4" w:space="0" w:color="auto"/>
            </w:tcBorders>
            <w:shd w:val="clear" w:color="auto" w:fill="auto"/>
            <w:vAlign w:val="center"/>
            <w:hideMark/>
          </w:tcPr>
          <w:p w14:paraId="6BF51D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nil"/>
              <w:right w:val="single" w:sz="4" w:space="0" w:color="auto"/>
            </w:tcBorders>
            <w:shd w:val="clear" w:color="auto" w:fill="auto"/>
            <w:vAlign w:val="center"/>
            <w:hideMark/>
          </w:tcPr>
          <w:p w14:paraId="3569C1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53F12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DF11EBB"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B610B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F5BD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по ул.Пригородная  Светлогорского городского округа</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14:paraId="327475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8D815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4B192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903,00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B4E1D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EDFF1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0364B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1426D9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634AE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2756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61CDA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BFE3A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1BD7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903,00</w:t>
            </w:r>
          </w:p>
        </w:tc>
        <w:tc>
          <w:tcPr>
            <w:tcW w:w="1170" w:type="dxa"/>
            <w:tcBorders>
              <w:top w:val="nil"/>
              <w:left w:val="nil"/>
              <w:bottom w:val="single" w:sz="4" w:space="0" w:color="auto"/>
              <w:right w:val="single" w:sz="4" w:space="0" w:color="auto"/>
            </w:tcBorders>
            <w:shd w:val="clear" w:color="auto" w:fill="auto"/>
            <w:vAlign w:val="center"/>
            <w:hideMark/>
          </w:tcPr>
          <w:p w14:paraId="1E32BE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D049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09F7B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F32560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C73D9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6650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71E99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BE824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DF50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1D5B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5EAC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8FCA4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8EA17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91BB0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5783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64B35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E3E4D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282A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001F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C517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A1494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9D998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4D52E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172DB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E58BE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DA2BF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97A8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1985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1325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96A7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2542D9"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616C3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6461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в п.Майский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5008EC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1784E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692F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120,83</w:t>
            </w:r>
          </w:p>
        </w:tc>
        <w:tc>
          <w:tcPr>
            <w:tcW w:w="1170" w:type="dxa"/>
            <w:tcBorders>
              <w:top w:val="nil"/>
              <w:left w:val="nil"/>
              <w:bottom w:val="single" w:sz="4" w:space="0" w:color="auto"/>
              <w:right w:val="single" w:sz="4" w:space="0" w:color="auto"/>
            </w:tcBorders>
            <w:shd w:val="clear" w:color="auto" w:fill="auto"/>
            <w:vAlign w:val="center"/>
            <w:hideMark/>
          </w:tcPr>
          <w:p w14:paraId="014BD8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BBF0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60CCD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3F5178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48267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DAF5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01389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89340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1786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120,83</w:t>
            </w:r>
          </w:p>
        </w:tc>
        <w:tc>
          <w:tcPr>
            <w:tcW w:w="1170" w:type="dxa"/>
            <w:tcBorders>
              <w:top w:val="nil"/>
              <w:left w:val="nil"/>
              <w:bottom w:val="single" w:sz="4" w:space="0" w:color="auto"/>
              <w:right w:val="single" w:sz="4" w:space="0" w:color="auto"/>
            </w:tcBorders>
            <w:shd w:val="clear" w:color="auto" w:fill="auto"/>
            <w:vAlign w:val="center"/>
            <w:hideMark/>
          </w:tcPr>
          <w:p w14:paraId="558BAD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8170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2C2BD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23D2CE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9589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B634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C0A51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2E36E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22BB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0,45</w:t>
            </w:r>
          </w:p>
        </w:tc>
        <w:tc>
          <w:tcPr>
            <w:tcW w:w="1170" w:type="dxa"/>
            <w:tcBorders>
              <w:top w:val="nil"/>
              <w:left w:val="nil"/>
              <w:bottom w:val="single" w:sz="4" w:space="0" w:color="auto"/>
              <w:right w:val="single" w:sz="4" w:space="0" w:color="auto"/>
            </w:tcBorders>
            <w:shd w:val="clear" w:color="auto" w:fill="auto"/>
            <w:vAlign w:val="center"/>
            <w:hideMark/>
          </w:tcPr>
          <w:p w14:paraId="116FF7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7DD3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92241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C1608C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FEFC1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CDFF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D324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73DDA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FF67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2323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1A2F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5AA94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83F62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45AF3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4A22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2031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9158E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0A6A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9807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6895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F32D7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AA17B4"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86AC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1.7.34.</w:t>
            </w:r>
          </w:p>
        </w:tc>
        <w:tc>
          <w:tcPr>
            <w:tcW w:w="3082" w:type="dxa"/>
            <w:tcBorders>
              <w:top w:val="nil"/>
              <w:left w:val="nil"/>
              <w:bottom w:val="nil"/>
              <w:right w:val="single" w:sz="4" w:space="0" w:color="auto"/>
            </w:tcBorders>
            <w:shd w:val="clear" w:color="000000" w:fill="FFFFFF"/>
            <w:vAlign w:val="center"/>
            <w:hideMark/>
          </w:tcPr>
          <w:p w14:paraId="52977A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auto" w:fill="auto"/>
            <w:vAlign w:val="center"/>
            <w:hideMark/>
          </w:tcPr>
          <w:p w14:paraId="1830B3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F645E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8CCB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1201,87</w:t>
            </w:r>
          </w:p>
        </w:tc>
        <w:tc>
          <w:tcPr>
            <w:tcW w:w="1170" w:type="dxa"/>
            <w:tcBorders>
              <w:top w:val="nil"/>
              <w:left w:val="nil"/>
              <w:bottom w:val="single" w:sz="4" w:space="0" w:color="auto"/>
              <w:right w:val="single" w:sz="4" w:space="0" w:color="auto"/>
            </w:tcBorders>
            <w:shd w:val="clear" w:color="auto" w:fill="auto"/>
            <w:vAlign w:val="center"/>
            <w:hideMark/>
          </w:tcPr>
          <w:p w14:paraId="7C6E6E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7F2B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0B3BE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154D3B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A5C3E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6FD902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детской площадки в п.Зори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735474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9FBF0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5380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1201,87</w:t>
            </w:r>
          </w:p>
        </w:tc>
        <w:tc>
          <w:tcPr>
            <w:tcW w:w="1170" w:type="dxa"/>
            <w:tcBorders>
              <w:top w:val="nil"/>
              <w:left w:val="nil"/>
              <w:bottom w:val="single" w:sz="4" w:space="0" w:color="auto"/>
              <w:right w:val="single" w:sz="4" w:space="0" w:color="auto"/>
            </w:tcBorders>
            <w:shd w:val="clear" w:color="auto" w:fill="auto"/>
            <w:vAlign w:val="center"/>
            <w:hideMark/>
          </w:tcPr>
          <w:p w14:paraId="1B78C6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62CA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FFE7ED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3DFCA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E4C37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1D0979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9561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0D82C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3BCC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26F9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335E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0C095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FF01F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0138A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28C106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01AE5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2D9B4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DDFE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8C11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954E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DEFA0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1666D8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DFC34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1F6C95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single" w:sz="4" w:space="0" w:color="auto"/>
              <w:right w:val="single" w:sz="4" w:space="0" w:color="auto"/>
            </w:tcBorders>
            <w:shd w:val="clear" w:color="auto" w:fill="auto"/>
            <w:vAlign w:val="center"/>
            <w:hideMark/>
          </w:tcPr>
          <w:p w14:paraId="23BE6F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BB7BD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FF57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D011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47A6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4BA7D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349E4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184E3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1.7.35.</w:t>
            </w:r>
          </w:p>
        </w:tc>
        <w:tc>
          <w:tcPr>
            <w:tcW w:w="3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2252BA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Приобретение и установка кашпо, кадок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708BE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58A82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C6BFA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471,60</w:t>
            </w:r>
          </w:p>
        </w:tc>
        <w:tc>
          <w:tcPr>
            <w:tcW w:w="1170" w:type="dxa"/>
            <w:tcBorders>
              <w:top w:val="nil"/>
              <w:left w:val="nil"/>
              <w:bottom w:val="single" w:sz="4" w:space="0" w:color="auto"/>
              <w:right w:val="single" w:sz="4" w:space="0" w:color="auto"/>
            </w:tcBorders>
            <w:shd w:val="clear" w:color="auto" w:fill="auto"/>
            <w:vAlign w:val="center"/>
            <w:hideMark/>
          </w:tcPr>
          <w:p w14:paraId="1CB3B4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162,00</w:t>
            </w:r>
          </w:p>
        </w:tc>
        <w:tc>
          <w:tcPr>
            <w:tcW w:w="1170" w:type="dxa"/>
            <w:tcBorders>
              <w:top w:val="nil"/>
              <w:left w:val="nil"/>
              <w:bottom w:val="single" w:sz="4" w:space="0" w:color="auto"/>
              <w:right w:val="single" w:sz="4" w:space="0" w:color="auto"/>
            </w:tcBorders>
            <w:shd w:val="clear" w:color="auto" w:fill="auto"/>
            <w:vAlign w:val="center"/>
            <w:hideMark/>
          </w:tcPr>
          <w:p w14:paraId="3517C1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5E0D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4AF028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7A9DC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1A73226C"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DFC52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3EDBE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B3B64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471,60</w:t>
            </w:r>
          </w:p>
        </w:tc>
        <w:tc>
          <w:tcPr>
            <w:tcW w:w="1170" w:type="dxa"/>
            <w:tcBorders>
              <w:top w:val="nil"/>
              <w:left w:val="nil"/>
              <w:bottom w:val="single" w:sz="4" w:space="0" w:color="auto"/>
              <w:right w:val="single" w:sz="4" w:space="0" w:color="auto"/>
            </w:tcBorders>
            <w:shd w:val="clear" w:color="auto" w:fill="auto"/>
            <w:vAlign w:val="center"/>
            <w:hideMark/>
          </w:tcPr>
          <w:p w14:paraId="3364D5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162,00</w:t>
            </w:r>
          </w:p>
        </w:tc>
        <w:tc>
          <w:tcPr>
            <w:tcW w:w="1170" w:type="dxa"/>
            <w:tcBorders>
              <w:top w:val="nil"/>
              <w:left w:val="nil"/>
              <w:bottom w:val="single" w:sz="4" w:space="0" w:color="auto"/>
              <w:right w:val="single" w:sz="4" w:space="0" w:color="auto"/>
            </w:tcBorders>
            <w:shd w:val="clear" w:color="auto" w:fill="auto"/>
            <w:vAlign w:val="center"/>
            <w:hideMark/>
          </w:tcPr>
          <w:p w14:paraId="3E6163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162,00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93516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F947F4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8FFDC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5AAF08A9"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7EC12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68D15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7537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CCEE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DDA8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686E1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E829D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EE3C1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427E6002"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53608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4E8D7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9B45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BAD9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275B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5F367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60F92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69A4F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58F1BA55"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C8643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5D15E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2734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16FF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483C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6558F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D58C5D"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41F8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D6B4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2CE53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068CA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360E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599,99</w:t>
            </w:r>
          </w:p>
        </w:tc>
        <w:tc>
          <w:tcPr>
            <w:tcW w:w="1170" w:type="dxa"/>
            <w:tcBorders>
              <w:top w:val="nil"/>
              <w:left w:val="nil"/>
              <w:bottom w:val="single" w:sz="4" w:space="0" w:color="auto"/>
              <w:right w:val="single" w:sz="4" w:space="0" w:color="auto"/>
            </w:tcBorders>
            <w:shd w:val="clear" w:color="auto" w:fill="auto"/>
            <w:vAlign w:val="center"/>
            <w:hideMark/>
          </w:tcPr>
          <w:p w14:paraId="17D233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079E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D5249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8B2CD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376B7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603E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4CAB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F5DEB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18FA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599,99</w:t>
            </w:r>
          </w:p>
        </w:tc>
        <w:tc>
          <w:tcPr>
            <w:tcW w:w="1170" w:type="dxa"/>
            <w:tcBorders>
              <w:top w:val="nil"/>
              <w:left w:val="nil"/>
              <w:bottom w:val="single" w:sz="4" w:space="0" w:color="auto"/>
              <w:right w:val="single" w:sz="4" w:space="0" w:color="auto"/>
            </w:tcBorders>
            <w:shd w:val="clear" w:color="auto" w:fill="auto"/>
            <w:vAlign w:val="center"/>
            <w:hideMark/>
          </w:tcPr>
          <w:p w14:paraId="3642B7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927F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723EE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7096C8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E432B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E635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7A0BE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CB57C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70DA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8683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7DF2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2BAE5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CC20D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95FC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0ED7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5EC9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B6511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502D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F559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7E50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4E665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D94BAF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313BE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79165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00282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B53C3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8F69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C9AC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E174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63D6D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74259C5"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DD56E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00A7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лестницы по ул. Горького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4284F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9881A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6C4B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725,10</w:t>
            </w:r>
          </w:p>
        </w:tc>
        <w:tc>
          <w:tcPr>
            <w:tcW w:w="1170" w:type="dxa"/>
            <w:tcBorders>
              <w:top w:val="nil"/>
              <w:left w:val="nil"/>
              <w:bottom w:val="single" w:sz="4" w:space="0" w:color="auto"/>
              <w:right w:val="single" w:sz="4" w:space="0" w:color="auto"/>
            </w:tcBorders>
            <w:shd w:val="clear" w:color="auto" w:fill="auto"/>
            <w:vAlign w:val="center"/>
            <w:hideMark/>
          </w:tcPr>
          <w:p w14:paraId="668CF8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2744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27E02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E1D958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77AAC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28D0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0DF88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A9637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DE3B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725,10</w:t>
            </w:r>
          </w:p>
        </w:tc>
        <w:tc>
          <w:tcPr>
            <w:tcW w:w="1170" w:type="dxa"/>
            <w:tcBorders>
              <w:top w:val="nil"/>
              <w:left w:val="nil"/>
              <w:bottom w:val="single" w:sz="4" w:space="0" w:color="auto"/>
              <w:right w:val="single" w:sz="4" w:space="0" w:color="auto"/>
            </w:tcBorders>
            <w:shd w:val="clear" w:color="auto" w:fill="auto"/>
            <w:vAlign w:val="center"/>
            <w:hideMark/>
          </w:tcPr>
          <w:p w14:paraId="7BAC9C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0E11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EC386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85D36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FFE808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94F0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9C990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4B42C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24DF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AB45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9A9F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BE321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D3A29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00CB0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C8BA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AF68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05833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C6DB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ECA7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E9E9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EC0CF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73A6E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310C9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0E32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9B8ED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686DA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75D6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AAE7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809E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D5ADA4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BDAB5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CD714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37AD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Текущий ремонт малых архитектурных форм в г.Светлогорск, Калининградская область </w:t>
            </w:r>
          </w:p>
        </w:tc>
        <w:tc>
          <w:tcPr>
            <w:tcW w:w="2765" w:type="dxa"/>
            <w:tcBorders>
              <w:top w:val="nil"/>
              <w:left w:val="nil"/>
              <w:bottom w:val="single" w:sz="4" w:space="0" w:color="auto"/>
              <w:right w:val="single" w:sz="4" w:space="0" w:color="auto"/>
            </w:tcBorders>
            <w:shd w:val="clear" w:color="auto" w:fill="auto"/>
            <w:vAlign w:val="center"/>
            <w:hideMark/>
          </w:tcPr>
          <w:p w14:paraId="4D025D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EC59D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3029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227,54</w:t>
            </w:r>
          </w:p>
        </w:tc>
        <w:tc>
          <w:tcPr>
            <w:tcW w:w="1170" w:type="dxa"/>
            <w:tcBorders>
              <w:top w:val="nil"/>
              <w:left w:val="nil"/>
              <w:bottom w:val="single" w:sz="4" w:space="0" w:color="auto"/>
              <w:right w:val="single" w:sz="4" w:space="0" w:color="auto"/>
            </w:tcBorders>
            <w:shd w:val="clear" w:color="auto" w:fill="auto"/>
            <w:vAlign w:val="center"/>
            <w:hideMark/>
          </w:tcPr>
          <w:p w14:paraId="08B5ED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227,54</w:t>
            </w:r>
          </w:p>
        </w:tc>
        <w:tc>
          <w:tcPr>
            <w:tcW w:w="1170" w:type="dxa"/>
            <w:tcBorders>
              <w:top w:val="nil"/>
              <w:left w:val="nil"/>
              <w:bottom w:val="single" w:sz="4" w:space="0" w:color="auto"/>
              <w:right w:val="single" w:sz="4" w:space="0" w:color="auto"/>
            </w:tcBorders>
            <w:shd w:val="clear" w:color="auto" w:fill="auto"/>
            <w:vAlign w:val="center"/>
            <w:hideMark/>
          </w:tcPr>
          <w:p w14:paraId="4662FA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227,54</w:t>
            </w:r>
          </w:p>
        </w:tc>
        <w:tc>
          <w:tcPr>
            <w:tcW w:w="3782" w:type="dxa"/>
            <w:gridSpan w:val="2"/>
            <w:vMerge/>
            <w:tcBorders>
              <w:top w:val="nil"/>
              <w:left w:val="single" w:sz="4" w:space="0" w:color="auto"/>
              <w:bottom w:val="single" w:sz="4" w:space="0" w:color="000000"/>
              <w:right w:val="single" w:sz="4" w:space="0" w:color="auto"/>
            </w:tcBorders>
            <w:vAlign w:val="center"/>
            <w:hideMark/>
          </w:tcPr>
          <w:p w14:paraId="5E26EF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7E502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56396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A2E0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9575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FD049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A899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227,54</w:t>
            </w:r>
          </w:p>
        </w:tc>
        <w:tc>
          <w:tcPr>
            <w:tcW w:w="1170" w:type="dxa"/>
            <w:tcBorders>
              <w:top w:val="nil"/>
              <w:left w:val="nil"/>
              <w:bottom w:val="single" w:sz="4" w:space="0" w:color="auto"/>
              <w:right w:val="single" w:sz="4" w:space="0" w:color="auto"/>
            </w:tcBorders>
            <w:shd w:val="clear" w:color="auto" w:fill="auto"/>
            <w:vAlign w:val="center"/>
            <w:hideMark/>
          </w:tcPr>
          <w:p w14:paraId="330CB0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227,54</w:t>
            </w:r>
          </w:p>
        </w:tc>
        <w:tc>
          <w:tcPr>
            <w:tcW w:w="1170" w:type="dxa"/>
            <w:tcBorders>
              <w:top w:val="nil"/>
              <w:left w:val="nil"/>
              <w:bottom w:val="single" w:sz="4" w:space="0" w:color="auto"/>
              <w:right w:val="single" w:sz="4" w:space="0" w:color="auto"/>
            </w:tcBorders>
            <w:shd w:val="clear" w:color="auto" w:fill="auto"/>
            <w:vAlign w:val="center"/>
            <w:hideMark/>
          </w:tcPr>
          <w:p w14:paraId="08E96B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227,54</w:t>
            </w:r>
          </w:p>
        </w:tc>
        <w:tc>
          <w:tcPr>
            <w:tcW w:w="3782" w:type="dxa"/>
            <w:gridSpan w:val="2"/>
            <w:vMerge/>
            <w:tcBorders>
              <w:top w:val="nil"/>
              <w:left w:val="single" w:sz="4" w:space="0" w:color="auto"/>
              <w:bottom w:val="single" w:sz="4" w:space="0" w:color="000000"/>
              <w:right w:val="single" w:sz="4" w:space="0" w:color="auto"/>
            </w:tcBorders>
            <w:vAlign w:val="center"/>
            <w:hideMark/>
          </w:tcPr>
          <w:p w14:paraId="7DC5FC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5FA00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BD5D2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F8FB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EE65A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62682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6275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3DF2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800C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47407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37089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98A08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7BA5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57C58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E4A1C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455B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CBE4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0ABC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EFAC3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FF0830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5220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C0B0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35D9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3DC0B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B1D7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9AF9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5DDD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FFDA0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ED40B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DFB2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1.7.39.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C18F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2765" w:type="dxa"/>
            <w:tcBorders>
              <w:top w:val="nil"/>
              <w:left w:val="nil"/>
              <w:bottom w:val="single" w:sz="4" w:space="0" w:color="auto"/>
              <w:right w:val="single" w:sz="4" w:space="0" w:color="auto"/>
            </w:tcBorders>
            <w:shd w:val="clear" w:color="auto" w:fill="auto"/>
            <w:vAlign w:val="center"/>
            <w:hideMark/>
          </w:tcPr>
          <w:p w14:paraId="04A08B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E21CD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CC5D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840,00</w:t>
            </w:r>
          </w:p>
        </w:tc>
        <w:tc>
          <w:tcPr>
            <w:tcW w:w="1170" w:type="dxa"/>
            <w:tcBorders>
              <w:top w:val="nil"/>
              <w:left w:val="nil"/>
              <w:bottom w:val="single" w:sz="4" w:space="0" w:color="auto"/>
              <w:right w:val="single" w:sz="4" w:space="0" w:color="auto"/>
            </w:tcBorders>
            <w:shd w:val="clear" w:color="auto" w:fill="auto"/>
            <w:vAlign w:val="center"/>
            <w:hideMark/>
          </w:tcPr>
          <w:p w14:paraId="682AFE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8053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123E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МБУ «Спецремтранс» (субсидия на иные цели)</w:t>
            </w:r>
          </w:p>
        </w:tc>
      </w:tr>
      <w:tr w:rsidR="00004038" w:rsidRPr="00004038" w14:paraId="5D0D94D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D90C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1B682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1B3B7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6A1C5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2456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840,00</w:t>
            </w:r>
          </w:p>
        </w:tc>
        <w:tc>
          <w:tcPr>
            <w:tcW w:w="1170" w:type="dxa"/>
            <w:tcBorders>
              <w:top w:val="nil"/>
              <w:left w:val="nil"/>
              <w:bottom w:val="single" w:sz="4" w:space="0" w:color="auto"/>
              <w:right w:val="single" w:sz="4" w:space="0" w:color="auto"/>
            </w:tcBorders>
            <w:shd w:val="clear" w:color="auto" w:fill="auto"/>
            <w:vAlign w:val="center"/>
            <w:hideMark/>
          </w:tcPr>
          <w:p w14:paraId="7805A7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0092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D0392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35DE62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13A0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FF12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885DB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253C8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41A9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1C22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747E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B2487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8AD6B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5407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BAC5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63C08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83048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4F3C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C073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1904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9C3E0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E1A33EA" w14:textId="77777777" w:rsidTr="00004038">
        <w:trPr>
          <w:gridAfter w:val="1"/>
          <w:wAfter w:w="9" w:type="dxa"/>
          <w:trHeight w:val="270"/>
        </w:trPr>
        <w:tc>
          <w:tcPr>
            <w:tcW w:w="816" w:type="dxa"/>
            <w:vMerge/>
            <w:tcBorders>
              <w:top w:val="nil"/>
              <w:left w:val="single" w:sz="4" w:space="0" w:color="auto"/>
              <w:bottom w:val="single" w:sz="4" w:space="0" w:color="000000"/>
              <w:right w:val="single" w:sz="4" w:space="0" w:color="auto"/>
            </w:tcBorders>
            <w:vAlign w:val="center"/>
            <w:hideMark/>
          </w:tcPr>
          <w:p w14:paraId="1B5B31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775C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21271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89835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4D3E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616B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6C20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B34A7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831641" w14:textId="77777777" w:rsidTr="00004038">
        <w:trPr>
          <w:gridAfter w:val="1"/>
          <w:wAfter w:w="9" w:type="dxa"/>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4680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BDCA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Установка опоры на детской площадке в п. Приморье</w:t>
            </w:r>
          </w:p>
        </w:tc>
        <w:tc>
          <w:tcPr>
            <w:tcW w:w="2765" w:type="dxa"/>
            <w:tcBorders>
              <w:top w:val="nil"/>
              <w:left w:val="nil"/>
              <w:bottom w:val="single" w:sz="4" w:space="0" w:color="auto"/>
              <w:right w:val="single" w:sz="4" w:space="0" w:color="auto"/>
            </w:tcBorders>
            <w:shd w:val="clear" w:color="auto" w:fill="auto"/>
            <w:vAlign w:val="center"/>
            <w:hideMark/>
          </w:tcPr>
          <w:p w14:paraId="190417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D10AE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58,82</w:t>
            </w:r>
          </w:p>
        </w:tc>
        <w:tc>
          <w:tcPr>
            <w:tcW w:w="1170" w:type="dxa"/>
            <w:tcBorders>
              <w:top w:val="nil"/>
              <w:left w:val="nil"/>
              <w:bottom w:val="single" w:sz="4" w:space="0" w:color="auto"/>
              <w:right w:val="single" w:sz="4" w:space="0" w:color="auto"/>
            </w:tcBorders>
            <w:shd w:val="clear" w:color="auto" w:fill="auto"/>
            <w:vAlign w:val="center"/>
            <w:hideMark/>
          </w:tcPr>
          <w:p w14:paraId="14000E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2B82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27FF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75BA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004038" w:rsidRPr="00004038" w14:paraId="4B62301D" w14:textId="77777777" w:rsidTr="00004038">
        <w:trPr>
          <w:gridAfter w:val="1"/>
          <w:wAfter w:w="9" w:type="dxa"/>
          <w:trHeight w:val="270"/>
        </w:trPr>
        <w:tc>
          <w:tcPr>
            <w:tcW w:w="816" w:type="dxa"/>
            <w:vMerge/>
            <w:tcBorders>
              <w:top w:val="nil"/>
              <w:left w:val="single" w:sz="4" w:space="0" w:color="auto"/>
              <w:bottom w:val="single" w:sz="4" w:space="0" w:color="auto"/>
              <w:right w:val="single" w:sz="4" w:space="0" w:color="auto"/>
            </w:tcBorders>
            <w:vAlign w:val="center"/>
            <w:hideMark/>
          </w:tcPr>
          <w:p w14:paraId="14F9A3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097C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EF020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D0F4D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58,82</w:t>
            </w:r>
          </w:p>
        </w:tc>
        <w:tc>
          <w:tcPr>
            <w:tcW w:w="1170" w:type="dxa"/>
            <w:tcBorders>
              <w:top w:val="nil"/>
              <w:left w:val="nil"/>
              <w:bottom w:val="single" w:sz="4" w:space="0" w:color="auto"/>
              <w:right w:val="single" w:sz="4" w:space="0" w:color="auto"/>
            </w:tcBorders>
            <w:shd w:val="clear" w:color="auto" w:fill="auto"/>
            <w:vAlign w:val="center"/>
            <w:hideMark/>
          </w:tcPr>
          <w:p w14:paraId="5F18D6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EA29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4B7D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B2A93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F5028E1" w14:textId="77777777" w:rsidTr="00004038">
        <w:trPr>
          <w:gridAfter w:val="1"/>
          <w:wAfter w:w="9" w:type="dxa"/>
          <w:trHeight w:val="270"/>
        </w:trPr>
        <w:tc>
          <w:tcPr>
            <w:tcW w:w="816" w:type="dxa"/>
            <w:vMerge/>
            <w:tcBorders>
              <w:top w:val="nil"/>
              <w:left w:val="single" w:sz="4" w:space="0" w:color="auto"/>
              <w:bottom w:val="single" w:sz="4" w:space="0" w:color="auto"/>
              <w:right w:val="single" w:sz="4" w:space="0" w:color="auto"/>
            </w:tcBorders>
            <w:vAlign w:val="center"/>
            <w:hideMark/>
          </w:tcPr>
          <w:p w14:paraId="10DCB0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6796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A0043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735FD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46D1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CFA7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5540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69B4F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F5009E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13D4A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65DF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A4A94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A2464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2067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3431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5AF2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01CE3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4C60D7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99A8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F298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ED1C2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027BA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2105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ED96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A4AC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9852A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5D49BE2"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D00A3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968B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765" w:type="dxa"/>
            <w:tcBorders>
              <w:top w:val="nil"/>
              <w:left w:val="nil"/>
              <w:bottom w:val="single" w:sz="4" w:space="0" w:color="auto"/>
              <w:right w:val="single" w:sz="4" w:space="0" w:color="auto"/>
            </w:tcBorders>
            <w:shd w:val="clear" w:color="auto" w:fill="auto"/>
            <w:vAlign w:val="center"/>
            <w:hideMark/>
          </w:tcPr>
          <w:p w14:paraId="066D32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6323A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336,75</w:t>
            </w:r>
          </w:p>
        </w:tc>
        <w:tc>
          <w:tcPr>
            <w:tcW w:w="1170" w:type="dxa"/>
            <w:tcBorders>
              <w:top w:val="nil"/>
              <w:left w:val="nil"/>
              <w:bottom w:val="single" w:sz="4" w:space="0" w:color="auto"/>
              <w:right w:val="single" w:sz="4" w:space="0" w:color="auto"/>
            </w:tcBorders>
            <w:shd w:val="clear" w:color="auto" w:fill="auto"/>
            <w:vAlign w:val="center"/>
            <w:hideMark/>
          </w:tcPr>
          <w:p w14:paraId="6FEFD8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639A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2B1C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FFCF1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53E52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86D34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86AE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9DFD4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AEB51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336,75</w:t>
            </w:r>
          </w:p>
        </w:tc>
        <w:tc>
          <w:tcPr>
            <w:tcW w:w="1170" w:type="dxa"/>
            <w:tcBorders>
              <w:top w:val="nil"/>
              <w:left w:val="nil"/>
              <w:bottom w:val="single" w:sz="4" w:space="0" w:color="auto"/>
              <w:right w:val="single" w:sz="4" w:space="0" w:color="auto"/>
            </w:tcBorders>
            <w:shd w:val="clear" w:color="auto" w:fill="auto"/>
            <w:vAlign w:val="center"/>
            <w:hideMark/>
          </w:tcPr>
          <w:p w14:paraId="70A8B2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C3D8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4F7B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A36BF4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9B3C3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A8BAA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B1A5D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D6EC6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DBC66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B432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0FE1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5A86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EDE3B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F6BC7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462B0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06C0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3159E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F7A77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3D4B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8C46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784C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4243A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709890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0A91D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ED57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6324F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313E1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B4CF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9B9C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CE31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4449B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E9207D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3DA41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1B76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детского игрового оборудования для детской площадки по адресу: г. Светлогорск ул. Игашова д. 1.</w:t>
            </w:r>
          </w:p>
        </w:tc>
        <w:tc>
          <w:tcPr>
            <w:tcW w:w="2765" w:type="dxa"/>
            <w:tcBorders>
              <w:top w:val="nil"/>
              <w:left w:val="nil"/>
              <w:bottom w:val="single" w:sz="4" w:space="0" w:color="auto"/>
              <w:right w:val="single" w:sz="4" w:space="0" w:color="auto"/>
            </w:tcBorders>
            <w:shd w:val="clear" w:color="auto" w:fill="auto"/>
            <w:vAlign w:val="center"/>
            <w:hideMark/>
          </w:tcPr>
          <w:p w14:paraId="139DA6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21A96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13B2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181,15</w:t>
            </w:r>
          </w:p>
        </w:tc>
        <w:tc>
          <w:tcPr>
            <w:tcW w:w="1170" w:type="dxa"/>
            <w:tcBorders>
              <w:top w:val="nil"/>
              <w:left w:val="nil"/>
              <w:bottom w:val="single" w:sz="4" w:space="0" w:color="auto"/>
              <w:right w:val="single" w:sz="4" w:space="0" w:color="auto"/>
            </w:tcBorders>
            <w:shd w:val="clear" w:color="auto" w:fill="auto"/>
            <w:vAlign w:val="center"/>
            <w:hideMark/>
          </w:tcPr>
          <w:p w14:paraId="1BBAA7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C2A2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E8BC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D40ED4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34417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334E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96740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92CB6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6742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181,15</w:t>
            </w:r>
          </w:p>
        </w:tc>
        <w:tc>
          <w:tcPr>
            <w:tcW w:w="1170" w:type="dxa"/>
            <w:tcBorders>
              <w:top w:val="nil"/>
              <w:left w:val="nil"/>
              <w:bottom w:val="single" w:sz="4" w:space="0" w:color="auto"/>
              <w:right w:val="single" w:sz="4" w:space="0" w:color="auto"/>
            </w:tcBorders>
            <w:shd w:val="clear" w:color="auto" w:fill="auto"/>
            <w:vAlign w:val="center"/>
            <w:hideMark/>
          </w:tcPr>
          <w:p w14:paraId="1B69B7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B6B7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9AA16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EDDFFA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DBC9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C5BF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D410A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32F85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2E2C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6A0D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9DC6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DD426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19273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5A503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79C1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7FC83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D3A6B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4A02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4793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01BA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95968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112328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E02AB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742F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5113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45BA4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C4F1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809F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8346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429C2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C4E48E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29C0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C276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D461F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63314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9A79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391,45</w:t>
            </w:r>
          </w:p>
        </w:tc>
        <w:tc>
          <w:tcPr>
            <w:tcW w:w="1170" w:type="dxa"/>
            <w:tcBorders>
              <w:top w:val="nil"/>
              <w:left w:val="nil"/>
              <w:bottom w:val="single" w:sz="4" w:space="0" w:color="auto"/>
              <w:right w:val="single" w:sz="4" w:space="0" w:color="auto"/>
            </w:tcBorders>
            <w:shd w:val="clear" w:color="auto" w:fill="auto"/>
            <w:vAlign w:val="center"/>
            <w:hideMark/>
          </w:tcPr>
          <w:p w14:paraId="01327F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5817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79A2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w:t>
            </w:r>
            <w:r w:rsidRPr="00004038">
              <w:rPr>
                <w:rFonts w:ascii="Times New Roman" w:eastAsia="Times New Roman" w:hAnsi="Times New Roman"/>
                <w:color w:val="0D0D0D"/>
                <w:sz w:val="20"/>
                <w:szCs w:val="20"/>
                <w:lang w:eastAsia="ru-RU"/>
              </w:rPr>
              <w:br/>
              <w:t>МБУ «Спецремтранс» (субсидия на иные цели)</w:t>
            </w:r>
          </w:p>
        </w:tc>
      </w:tr>
      <w:tr w:rsidR="00004038" w:rsidRPr="00004038" w14:paraId="39C0374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24FDE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0C8B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54C6A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F8B40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3308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391,45</w:t>
            </w:r>
          </w:p>
        </w:tc>
        <w:tc>
          <w:tcPr>
            <w:tcW w:w="1170" w:type="dxa"/>
            <w:tcBorders>
              <w:top w:val="nil"/>
              <w:left w:val="nil"/>
              <w:bottom w:val="single" w:sz="4" w:space="0" w:color="auto"/>
              <w:right w:val="single" w:sz="4" w:space="0" w:color="auto"/>
            </w:tcBorders>
            <w:shd w:val="clear" w:color="auto" w:fill="auto"/>
            <w:vAlign w:val="center"/>
            <w:hideMark/>
          </w:tcPr>
          <w:p w14:paraId="1CCAFF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C054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779E1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D18BB6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15F7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CCD5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C1B64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1F07E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37CA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6ADC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9276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CC6AE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03DF0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8DB12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5415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CF2C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9EF5C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B98F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CF5D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3F2A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F5835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A697D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D8F79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2448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EF01A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C3DBA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30EF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5A0B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81EB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3E93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76D0DA"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1AFD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7AEE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2765" w:type="dxa"/>
            <w:tcBorders>
              <w:top w:val="nil"/>
              <w:left w:val="nil"/>
              <w:bottom w:val="single" w:sz="4" w:space="0" w:color="auto"/>
              <w:right w:val="single" w:sz="4" w:space="0" w:color="auto"/>
            </w:tcBorders>
            <w:shd w:val="clear" w:color="auto" w:fill="auto"/>
            <w:vAlign w:val="center"/>
            <w:hideMark/>
          </w:tcPr>
          <w:p w14:paraId="392C46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292A4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B55E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320,80</w:t>
            </w:r>
          </w:p>
        </w:tc>
        <w:tc>
          <w:tcPr>
            <w:tcW w:w="1170" w:type="dxa"/>
            <w:tcBorders>
              <w:top w:val="nil"/>
              <w:left w:val="nil"/>
              <w:bottom w:val="single" w:sz="4" w:space="0" w:color="auto"/>
              <w:right w:val="single" w:sz="4" w:space="0" w:color="auto"/>
            </w:tcBorders>
            <w:shd w:val="clear" w:color="auto" w:fill="auto"/>
            <w:vAlign w:val="center"/>
            <w:hideMark/>
          </w:tcPr>
          <w:p w14:paraId="0F08C0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BFBE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EFBE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41D2FA3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371F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AD1A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CE7B9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0C057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F2FE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320,80</w:t>
            </w:r>
          </w:p>
        </w:tc>
        <w:tc>
          <w:tcPr>
            <w:tcW w:w="1170" w:type="dxa"/>
            <w:tcBorders>
              <w:top w:val="nil"/>
              <w:left w:val="nil"/>
              <w:bottom w:val="single" w:sz="4" w:space="0" w:color="auto"/>
              <w:right w:val="single" w:sz="4" w:space="0" w:color="auto"/>
            </w:tcBorders>
            <w:shd w:val="clear" w:color="auto" w:fill="auto"/>
            <w:vAlign w:val="center"/>
            <w:hideMark/>
          </w:tcPr>
          <w:p w14:paraId="3E0BCC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C03A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A9784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48832F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5D52D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37B4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A0E77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8189E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89E4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147D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2749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3385E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33520C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817A4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E0C48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8520B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E82F5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0535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EA69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EF59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3C31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623F5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37DD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476A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8CD09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D021A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D084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7B08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F065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17332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F448AEB"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3259C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EC83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2765" w:type="dxa"/>
            <w:tcBorders>
              <w:top w:val="nil"/>
              <w:left w:val="nil"/>
              <w:bottom w:val="single" w:sz="4" w:space="0" w:color="auto"/>
              <w:right w:val="single" w:sz="4" w:space="0" w:color="auto"/>
            </w:tcBorders>
            <w:shd w:val="clear" w:color="auto" w:fill="auto"/>
            <w:vAlign w:val="center"/>
            <w:hideMark/>
          </w:tcPr>
          <w:p w14:paraId="208B74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0F69E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340E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143,10</w:t>
            </w:r>
          </w:p>
        </w:tc>
        <w:tc>
          <w:tcPr>
            <w:tcW w:w="1170" w:type="dxa"/>
            <w:tcBorders>
              <w:top w:val="nil"/>
              <w:left w:val="nil"/>
              <w:bottom w:val="single" w:sz="4" w:space="0" w:color="auto"/>
              <w:right w:val="single" w:sz="4" w:space="0" w:color="auto"/>
            </w:tcBorders>
            <w:shd w:val="clear" w:color="auto" w:fill="auto"/>
            <w:vAlign w:val="center"/>
            <w:hideMark/>
          </w:tcPr>
          <w:p w14:paraId="58138E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4C02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0322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0BE9DC6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39257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2452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C7D81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5E350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9671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143,10</w:t>
            </w:r>
          </w:p>
        </w:tc>
        <w:tc>
          <w:tcPr>
            <w:tcW w:w="1170" w:type="dxa"/>
            <w:tcBorders>
              <w:top w:val="nil"/>
              <w:left w:val="nil"/>
              <w:bottom w:val="single" w:sz="4" w:space="0" w:color="auto"/>
              <w:right w:val="single" w:sz="4" w:space="0" w:color="auto"/>
            </w:tcBorders>
            <w:shd w:val="clear" w:color="auto" w:fill="auto"/>
            <w:vAlign w:val="center"/>
            <w:hideMark/>
          </w:tcPr>
          <w:p w14:paraId="129DE4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63F8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C3A19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DA6D0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5B8C9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11B0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ABB75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489B1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7AE4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9261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BFFD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46438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A88C7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D96D1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F41C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8F611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3017B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F74B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129A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BA52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6E9FD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92BD6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22131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75FD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94BC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81980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670A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FF55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826C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8760B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A73DC1"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F78DD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D383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ограждения к лестнице вблизи д. 16 по ул. Зеленая до пересечения с Калининградским пр-том в г. Светлогорске Калининградской области</w:t>
            </w:r>
          </w:p>
        </w:tc>
        <w:tc>
          <w:tcPr>
            <w:tcW w:w="2765" w:type="dxa"/>
            <w:tcBorders>
              <w:top w:val="nil"/>
              <w:left w:val="nil"/>
              <w:bottom w:val="single" w:sz="4" w:space="0" w:color="auto"/>
              <w:right w:val="single" w:sz="4" w:space="0" w:color="auto"/>
            </w:tcBorders>
            <w:shd w:val="clear" w:color="auto" w:fill="auto"/>
            <w:noWrap/>
            <w:vAlign w:val="center"/>
            <w:hideMark/>
          </w:tcPr>
          <w:p w14:paraId="7F6C7F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noWrap/>
            <w:vAlign w:val="center"/>
            <w:hideMark/>
          </w:tcPr>
          <w:p w14:paraId="00546E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4220C42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306,93</w:t>
            </w:r>
          </w:p>
        </w:tc>
        <w:tc>
          <w:tcPr>
            <w:tcW w:w="1170" w:type="dxa"/>
            <w:tcBorders>
              <w:top w:val="nil"/>
              <w:left w:val="nil"/>
              <w:bottom w:val="single" w:sz="4" w:space="0" w:color="auto"/>
              <w:right w:val="single" w:sz="4" w:space="0" w:color="auto"/>
            </w:tcBorders>
            <w:shd w:val="clear" w:color="000000" w:fill="FFFFFF"/>
            <w:noWrap/>
            <w:vAlign w:val="center"/>
            <w:hideMark/>
          </w:tcPr>
          <w:p w14:paraId="7E11CB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0BC687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5929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3988661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FF8D9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B7FD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5872D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DFA4B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4145A2"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306,93</w:t>
            </w:r>
          </w:p>
        </w:tc>
        <w:tc>
          <w:tcPr>
            <w:tcW w:w="1170" w:type="dxa"/>
            <w:tcBorders>
              <w:top w:val="nil"/>
              <w:left w:val="nil"/>
              <w:bottom w:val="single" w:sz="4" w:space="0" w:color="auto"/>
              <w:right w:val="single" w:sz="4" w:space="0" w:color="auto"/>
            </w:tcBorders>
            <w:shd w:val="clear" w:color="auto" w:fill="auto"/>
            <w:vAlign w:val="center"/>
            <w:hideMark/>
          </w:tcPr>
          <w:p w14:paraId="611917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B471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776899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C29A0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0C1D8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AAC7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DA6BD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0B6D5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27AC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1120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08BC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02D3E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3FD2D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9AB7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6BAC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DCE56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FC916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6E59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71E7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B9F5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90476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7ED1F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A8884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40DF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DC21D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AEA04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A8C2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295A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7BB1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06277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E97352"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48F3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B907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Благоустройство территтории с установкой мафов вбизи ул. Пионерской д. 28</w:t>
            </w:r>
          </w:p>
        </w:tc>
        <w:tc>
          <w:tcPr>
            <w:tcW w:w="2765" w:type="dxa"/>
            <w:tcBorders>
              <w:top w:val="nil"/>
              <w:left w:val="nil"/>
              <w:bottom w:val="single" w:sz="4" w:space="0" w:color="auto"/>
              <w:right w:val="single" w:sz="4" w:space="0" w:color="auto"/>
            </w:tcBorders>
            <w:shd w:val="clear" w:color="auto" w:fill="auto"/>
            <w:vAlign w:val="center"/>
            <w:hideMark/>
          </w:tcPr>
          <w:p w14:paraId="3268F4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F8A24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B306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235,01</w:t>
            </w:r>
          </w:p>
        </w:tc>
        <w:tc>
          <w:tcPr>
            <w:tcW w:w="1170" w:type="dxa"/>
            <w:tcBorders>
              <w:top w:val="nil"/>
              <w:left w:val="nil"/>
              <w:bottom w:val="single" w:sz="4" w:space="0" w:color="auto"/>
              <w:right w:val="single" w:sz="4" w:space="0" w:color="auto"/>
            </w:tcBorders>
            <w:shd w:val="clear" w:color="auto" w:fill="auto"/>
            <w:vAlign w:val="center"/>
            <w:hideMark/>
          </w:tcPr>
          <w:p w14:paraId="7C1976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D9D4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C5CA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МБУ«ОКС»</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67E12C2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F9BD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F9C1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9771B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964DF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EE3B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235,01</w:t>
            </w:r>
          </w:p>
        </w:tc>
        <w:tc>
          <w:tcPr>
            <w:tcW w:w="1170" w:type="dxa"/>
            <w:tcBorders>
              <w:top w:val="nil"/>
              <w:left w:val="nil"/>
              <w:bottom w:val="single" w:sz="4" w:space="0" w:color="auto"/>
              <w:right w:val="single" w:sz="4" w:space="0" w:color="auto"/>
            </w:tcBorders>
            <w:shd w:val="clear" w:color="auto" w:fill="auto"/>
            <w:vAlign w:val="center"/>
            <w:hideMark/>
          </w:tcPr>
          <w:p w14:paraId="0762A3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3365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4D985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B23D0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6871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5E822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5754E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05273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3422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12F5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557A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54373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E366B5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DB2A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07BE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E2C64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8108E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2777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1A62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3838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DCAF5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3A1206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8C064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E462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B1ED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7E42A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3279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619C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BC0E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E7398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31601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76502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1E0F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Ландшафтно-архитектурная  общественной территории вблизи Калининградского проспекта 77А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7134D0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23CEE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8BCF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352,26</w:t>
            </w:r>
          </w:p>
        </w:tc>
        <w:tc>
          <w:tcPr>
            <w:tcW w:w="1170" w:type="dxa"/>
            <w:tcBorders>
              <w:top w:val="nil"/>
              <w:left w:val="nil"/>
              <w:bottom w:val="single" w:sz="4" w:space="0" w:color="auto"/>
              <w:right w:val="single" w:sz="4" w:space="0" w:color="auto"/>
            </w:tcBorders>
            <w:shd w:val="clear" w:color="auto" w:fill="auto"/>
            <w:vAlign w:val="center"/>
            <w:hideMark/>
          </w:tcPr>
          <w:p w14:paraId="7C9152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14CD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21A1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250E88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94122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E042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05970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23633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712C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352,26</w:t>
            </w:r>
          </w:p>
        </w:tc>
        <w:tc>
          <w:tcPr>
            <w:tcW w:w="1170" w:type="dxa"/>
            <w:tcBorders>
              <w:top w:val="nil"/>
              <w:left w:val="nil"/>
              <w:bottom w:val="single" w:sz="4" w:space="0" w:color="auto"/>
              <w:right w:val="single" w:sz="4" w:space="0" w:color="auto"/>
            </w:tcBorders>
            <w:shd w:val="clear" w:color="auto" w:fill="auto"/>
            <w:vAlign w:val="center"/>
            <w:hideMark/>
          </w:tcPr>
          <w:p w14:paraId="14D3B4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BC35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75B3D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0BCF99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4F539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B218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164EB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7B35C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F8A9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9614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91F1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DF3101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BE1D6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CBF77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5B80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96326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BC951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3525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EF31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3F3F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E697B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15E43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7A63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14B5E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7B6C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0F22B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77FC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0CDB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50B5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A5774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E44698"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E05F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1.7.49.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C73A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Укрепление конструктивных элементов сооружений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7222A9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6BE5B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D1F6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1011,02</w:t>
            </w:r>
          </w:p>
        </w:tc>
        <w:tc>
          <w:tcPr>
            <w:tcW w:w="1170" w:type="dxa"/>
            <w:tcBorders>
              <w:top w:val="nil"/>
              <w:left w:val="nil"/>
              <w:bottom w:val="single" w:sz="4" w:space="0" w:color="auto"/>
              <w:right w:val="single" w:sz="4" w:space="0" w:color="auto"/>
            </w:tcBorders>
            <w:shd w:val="clear" w:color="auto" w:fill="auto"/>
            <w:vAlign w:val="center"/>
            <w:hideMark/>
          </w:tcPr>
          <w:p w14:paraId="74ECE6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4638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042A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МУ "Учетно финансовый центр Светлогорского городского округа"   Участники: сторонние организации по результату закупок товаров, работ и услуг</w:t>
            </w:r>
          </w:p>
        </w:tc>
      </w:tr>
      <w:tr w:rsidR="00004038" w:rsidRPr="00004038" w14:paraId="2F2AEA9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67502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EC99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CD6F5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D829C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C74C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1011,02</w:t>
            </w:r>
          </w:p>
        </w:tc>
        <w:tc>
          <w:tcPr>
            <w:tcW w:w="1170" w:type="dxa"/>
            <w:tcBorders>
              <w:top w:val="nil"/>
              <w:left w:val="nil"/>
              <w:bottom w:val="single" w:sz="4" w:space="0" w:color="auto"/>
              <w:right w:val="single" w:sz="4" w:space="0" w:color="auto"/>
            </w:tcBorders>
            <w:shd w:val="clear" w:color="auto" w:fill="auto"/>
            <w:vAlign w:val="center"/>
            <w:hideMark/>
          </w:tcPr>
          <w:p w14:paraId="56E001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AA96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D6C4F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12B7C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C7707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68FA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F6656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3FF42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B2A0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CE67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62B3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9A00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CFB646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F1FF4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F4A6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F99C8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99F51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FE39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E952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17B1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7F855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3132D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34790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88B44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677AC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80F6B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AB2A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97AD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F881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C83E6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D27471"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97897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1.7.50.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5926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Благоустройство общественной территории вблизи Калининградского проспекта 77А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2128BE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3184F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9FAA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7258,92</w:t>
            </w:r>
          </w:p>
        </w:tc>
        <w:tc>
          <w:tcPr>
            <w:tcW w:w="1170" w:type="dxa"/>
            <w:tcBorders>
              <w:top w:val="nil"/>
              <w:left w:val="nil"/>
              <w:bottom w:val="single" w:sz="4" w:space="0" w:color="auto"/>
              <w:right w:val="single" w:sz="4" w:space="0" w:color="auto"/>
            </w:tcBorders>
            <w:shd w:val="clear" w:color="auto" w:fill="auto"/>
            <w:vAlign w:val="center"/>
            <w:hideMark/>
          </w:tcPr>
          <w:p w14:paraId="76508B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0CBF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2036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МУ "Учетно финансовый центр Светлогорского городского округа"   Участники: сторонние организации по результату закупок товаров, работ и услуг</w:t>
            </w:r>
          </w:p>
        </w:tc>
      </w:tr>
      <w:tr w:rsidR="00004038" w:rsidRPr="00004038" w14:paraId="5AF8E3E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5C9C0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F1DB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489F0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AE61F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54BB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7258,92</w:t>
            </w:r>
          </w:p>
        </w:tc>
        <w:tc>
          <w:tcPr>
            <w:tcW w:w="1170" w:type="dxa"/>
            <w:tcBorders>
              <w:top w:val="nil"/>
              <w:left w:val="nil"/>
              <w:bottom w:val="single" w:sz="4" w:space="0" w:color="auto"/>
              <w:right w:val="single" w:sz="4" w:space="0" w:color="auto"/>
            </w:tcBorders>
            <w:shd w:val="clear" w:color="auto" w:fill="auto"/>
            <w:vAlign w:val="center"/>
            <w:hideMark/>
          </w:tcPr>
          <w:p w14:paraId="62B11E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EF3D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8193A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DE144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4C3F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3F4D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09E9E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03A11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B23D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DDC5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E2AF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760C1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AE2E81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3BD13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A8C7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10A1D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C1781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D630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1EAE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2251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39FF7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A11D8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EE5A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0A17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4014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76503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5119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46B8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2053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634EE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F23B2C"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AF6388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1.7.51.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E287C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Капитальный ремонт подпорной стены по ул. Пригородной вблизи д.11 в г.Светлогорске, Калининградской области</w:t>
            </w:r>
          </w:p>
        </w:tc>
        <w:tc>
          <w:tcPr>
            <w:tcW w:w="2765" w:type="dxa"/>
            <w:tcBorders>
              <w:top w:val="nil"/>
              <w:left w:val="nil"/>
              <w:bottom w:val="single" w:sz="4" w:space="0" w:color="auto"/>
              <w:right w:val="single" w:sz="4" w:space="0" w:color="auto"/>
            </w:tcBorders>
            <w:shd w:val="clear" w:color="auto" w:fill="auto"/>
            <w:vAlign w:val="center"/>
            <w:hideMark/>
          </w:tcPr>
          <w:p w14:paraId="277EB74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348FEA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5EDFF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359,03</w:t>
            </w:r>
          </w:p>
        </w:tc>
        <w:tc>
          <w:tcPr>
            <w:tcW w:w="1170" w:type="dxa"/>
            <w:tcBorders>
              <w:top w:val="nil"/>
              <w:left w:val="nil"/>
              <w:bottom w:val="single" w:sz="4" w:space="0" w:color="auto"/>
              <w:right w:val="single" w:sz="4" w:space="0" w:color="auto"/>
            </w:tcBorders>
            <w:shd w:val="clear" w:color="auto" w:fill="auto"/>
            <w:vAlign w:val="center"/>
            <w:hideMark/>
          </w:tcPr>
          <w:p w14:paraId="6CC27AD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EE825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0AF1F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Ответственный исполнитель: МБУ«ОКС»</w:t>
            </w:r>
            <w:r w:rsidRPr="00004038">
              <w:rPr>
                <w:rFonts w:ascii="Times New Roman" w:eastAsia="Times New Roman" w:hAnsi="Times New Roman"/>
                <w:color w:val="FF0000"/>
                <w:sz w:val="20"/>
                <w:szCs w:val="20"/>
                <w:lang w:eastAsia="ru-RU"/>
              </w:rPr>
              <w:br/>
              <w:t>Участники:</w:t>
            </w:r>
            <w:r w:rsidRPr="00004038">
              <w:rPr>
                <w:rFonts w:ascii="Times New Roman" w:eastAsia="Times New Roman" w:hAnsi="Times New Roman"/>
                <w:color w:val="FF0000"/>
                <w:sz w:val="20"/>
                <w:szCs w:val="20"/>
                <w:lang w:eastAsia="ru-RU"/>
              </w:rPr>
              <w:br/>
              <w:t>сторонние организации по результату закупок товаров, работ и услуг.</w:t>
            </w:r>
          </w:p>
        </w:tc>
      </w:tr>
      <w:tr w:rsidR="00004038" w:rsidRPr="00004038" w14:paraId="09F459E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D4CCAB"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BC931D"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06494F4"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DB3312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7271B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359,03</w:t>
            </w:r>
          </w:p>
        </w:tc>
        <w:tc>
          <w:tcPr>
            <w:tcW w:w="1170" w:type="dxa"/>
            <w:tcBorders>
              <w:top w:val="nil"/>
              <w:left w:val="nil"/>
              <w:bottom w:val="single" w:sz="4" w:space="0" w:color="auto"/>
              <w:right w:val="single" w:sz="4" w:space="0" w:color="auto"/>
            </w:tcBorders>
            <w:shd w:val="clear" w:color="auto" w:fill="auto"/>
            <w:vAlign w:val="center"/>
            <w:hideMark/>
          </w:tcPr>
          <w:p w14:paraId="5780BEA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1F430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75BDB2F"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722BDF0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E2A420E"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3505B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B28171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C09B0C2"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CEC43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494AB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C524A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51CEFE3"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2ABE048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8174032"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068A5E"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8F70792"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7EA5A8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A0F6B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25B15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11D8F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2BD143C"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01F8D82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C1B5B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65478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87617A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575528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ECEDF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7241D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55EEB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9B4A3B2"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4AED3D5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28A217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33D53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078856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463E3A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3255,48</w:t>
            </w:r>
          </w:p>
        </w:tc>
        <w:tc>
          <w:tcPr>
            <w:tcW w:w="1170" w:type="dxa"/>
            <w:tcBorders>
              <w:top w:val="nil"/>
              <w:left w:val="nil"/>
              <w:bottom w:val="single" w:sz="4" w:space="0" w:color="auto"/>
              <w:right w:val="single" w:sz="4" w:space="0" w:color="auto"/>
            </w:tcBorders>
            <w:shd w:val="clear" w:color="auto" w:fill="auto"/>
            <w:vAlign w:val="center"/>
            <w:hideMark/>
          </w:tcPr>
          <w:p w14:paraId="5722288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3392,37</w:t>
            </w:r>
          </w:p>
        </w:tc>
        <w:tc>
          <w:tcPr>
            <w:tcW w:w="1170" w:type="dxa"/>
            <w:tcBorders>
              <w:top w:val="nil"/>
              <w:left w:val="nil"/>
              <w:bottom w:val="single" w:sz="4" w:space="0" w:color="auto"/>
              <w:right w:val="single" w:sz="4" w:space="0" w:color="auto"/>
            </w:tcBorders>
            <w:shd w:val="clear" w:color="000000" w:fill="FFFFFF"/>
            <w:vAlign w:val="center"/>
            <w:hideMark/>
          </w:tcPr>
          <w:p w14:paraId="547ABF1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2652,37</w:t>
            </w:r>
          </w:p>
        </w:tc>
        <w:tc>
          <w:tcPr>
            <w:tcW w:w="1170" w:type="dxa"/>
            <w:tcBorders>
              <w:top w:val="nil"/>
              <w:left w:val="nil"/>
              <w:bottom w:val="single" w:sz="4" w:space="0" w:color="auto"/>
              <w:right w:val="single" w:sz="4" w:space="0" w:color="auto"/>
            </w:tcBorders>
            <w:shd w:val="clear" w:color="000000" w:fill="FFFFFF"/>
            <w:vAlign w:val="center"/>
            <w:hideMark/>
          </w:tcPr>
          <w:p w14:paraId="040146E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2652,37</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0996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004038" w:rsidRPr="00004038" w14:paraId="60C491F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A569D5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DE62E1"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98410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A7AED2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3255,48</w:t>
            </w:r>
          </w:p>
        </w:tc>
        <w:tc>
          <w:tcPr>
            <w:tcW w:w="1170" w:type="dxa"/>
            <w:tcBorders>
              <w:top w:val="nil"/>
              <w:left w:val="nil"/>
              <w:bottom w:val="single" w:sz="4" w:space="0" w:color="auto"/>
              <w:right w:val="single" w:sz="4" w:space="0" w:color="auto"/>
            </w:tcBorders>
            <w:shd w:val="clear" w:color="auto" w:fill="auto"/>
            <w:vAlign w:val="center"/>
            <w:hideMark/>
          </w:tcPr>
          <w:p w14:paraId="28E7B58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3392,37</w:t>
            </w:r>
          </w:p>
        </w:tc>
        <w:tc>
          <w:tcPr>
            <w:tcW w:w="1170" w:type="dxa"/>
            <w:tcBorders>
              <w:top w:val="nil"/>
              <w:left w:val="nil"/>
              <w:bottom w:val="single" w:sz="4" w:space="0" w:color="auto"/>
              <w:right w:val="single" w:sz="4" w:space="0" w:color="auto"/>
            </w:tcBorders>
            <w:shd w:val="clear" w:color="000000" w:fill="FFFFFF"/>
            <w:vAlign w:val="center"/>
            <w:hideMark/>
          </w:tcPr>
          <w:p w14:paraId="5C2C9C4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2652,37</w:t>
            </w:r>
          </w:p>
        </w:tc>
        <w:tc>
          <w:tcPr>
            <w:tcW w:w="1170" w:type="dxa"/>
            <w:tcBorders>
              <w:top w:val="nil"/>
              <w:left w:val="nil"/>
              <w:bottom w:val="single" w:sz="4" w:space="0" w:color="auto"/>
              <w:right w:val="single" w:sz="4" w:space="0" w:color="auto"/>
            </w:tcBorders>
            <w:shd w:val="clear" w:color="000000" w:fill="FFFFFF"/>
            <w:vAlign w:val="center"/>
            <w:hideMark/>
          </w:tcPr>
          <w:p w14:paraId="3674BA5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2652,37</w:t>
            </w:r>
          </w:p>
        </w:tc>
        <w:tc>
          <w:tcPr>
            <w:tcW w:w="3782" w:type="dxa"/>
            <w:gridSpan w:val="2"/>
            <w:vMerge/>
            <w:tcBorders>
              <w:top w:val="nil"/>
              <w:left w:val="single" w:sz="4" w:space="0" w:color="auto"/>
              <w:bottom w:val="single" w:sz="4" w:space="0" w:color="auto"/>
              <w:right w:val="single" w:sz="4" w:space="0" w:color="auto"/>
            </w:tcBorders>
            <w:vAlign w:val="center"/>
            <w:hideMark/>
          </w:tcPr>
          <w:p w14:paraId="371CA3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C6917D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01F934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62FF7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EF024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DB3E3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1AC3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DD9F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38C1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B6352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3FDDC4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6C35E8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0E445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E5FF1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1BFC0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4A6B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0D4F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B75E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0AEFB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B057F6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CF7971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6BE8E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D3C6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E6B81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66B7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8A50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4DC7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BD9BB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4D2676"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F5A8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5F48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6D7F32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3AE17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459,08</w:t>
            </w:r>
          </w:p>
        </w:tc>
        <w:tc>
          <w:tcPr>
            <w:tcW w:w="1170" w:type="dxa"/>
            <w:tcBorders>
              <w:top w:val="nil"/>
              <w:left w:val="nil"/>
              <w:bottom w:val="single" w:sz="4" w:space="0" w:color="auto"/>
              <w:right w:val="single" w:sz="4" w:space="0" w:color="auto"/>
            </w:tcBorders>
            <w:shd w:val="clear" w:color="auto" w:fill="auto"/>
            <w:vAlign w:val="center"/>
            <w:hideMark/>
          </w:tcPr>
          <w:p w14:paraId="08B5FF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1170" w:type="dxa"/>
            <w:tcBorders>
              <w:top w:val="nil"/>
              <w:left w:val="nil"/>
              <w:bottom w:val="single" w:sz="4" w:space="0" w:color="auto"/>
              <w:right w:val="single" w:sz="4" w:space="0" w:color="auto"/>
            </w:tcBorders>
            <w:shd w:val="clear" w:color="000000" w:fill="FFFFFF"/>
            <w:vAlign w:val="center"/>
            <w:hideMark/>
          </w:tcPr>
          <w:p w14:paraId="49210F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1170" w:type="dxa"/>
            <w:tcBorders>
              <w:top w:val="nil"/>
              <w:left w:val="nil"/>
              <w:bottom w:val="single" w:sz="4" w:space="0" w:color="auto"/>
              <w:right w:val="single" w:sz="4" w:space="0" w:color="auto"/>
            </w:tcBorders>
            <w:shd w:val="clear" w:color="000000" w:fill="FFFFFF"/>
            <w:vAlign w:val="center"/>
            <w:hideMark/>
          </w:tcPr>
          <w:p w14:paraId="145EE4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74A0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004038" w:rsidRPr="00004038" w14:paraId="7BAECF3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AC982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A783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872CF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79110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459,08</w:t>
            </w:r>
          </w:p>
        </w:tc>
        <w:tc>
          <w:tcPr>
            <w:tcW w:w="1170" w:type="dxa"/>
            <w:tcBorders>
              <w:top w:val="nil"/>
              <w:left w:val="nil"/>
              <w:bottom w:val="single" w:sz="4" w:space="0" w:color="auto"/>
              <w:right w:val="single" w:sz="4" w:space="0" w:color="auto"/>
            </w:tcBorders>
            <w:shd w:val="clear" w:color="auto" w:fill="auto"/>
            <w:vAlign w:val="center"/>
            <w:hideMark/>
          </w:tcPr>
          <w:p w14:paraId="232321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1170" w:type="dxa"/>
            <w:tcBorders>
              <w:top w:val="nil"/>
              <w:left w:val="nil"/>
              <w:bottom w:val="single" w:sz="4" w:space="0" w:color="auto"/>
              <w:right w:val="single" w:sz="4" w:space="0" w:color="auto"/>
            </w:tcBorders>
            <w:shd w:val="clear" w:color="auto" w:fill="auto"/>
            <w:vAlign w:val="center"/>
            <w:hideMark/>
          </w:tcPr>
          <w:p w14:paraId="15BE13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1170" w:type="dxa"/>
            <w:tcBorders>
              <w:top w:val="nil"/>
              <w:left w:val="nil"/>
              <w:bottom w:val="single" w:sz="4" w:space="0" w:color="auto"/>
              <w:right w:val="single" w:sz="4" w:space="0" w:color="auto"/>
            </w:tcBorders>
            <w:shd w:val="clear" w:color="auto" w:fill="auto"/>
            <w:vAlign w:val="center"/>
            <w:hideMark/>
          </w:tcPr>
          <w:p w14:paraId="37F250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3782" w:type="dxa"/>
            <w:gridSpan w:val="2"/>
            <w:vMerge/>
            <w:tcBorders>
              <w:top w:val="nil"/>
              <w:left w:val="single" w:sz="4" w:space="0" w:color="auto"/>
              <w:bottom w:val="single" w:sz="4" w:space="0" w:color="auto"/>
              <w:right w:val="single" w:sz="4" w:space="0" w:color="auto"/>
            </w:tcBorders>
            <w:vAlign w:val="center"/>
            <w:hideMark/>
          </w:tcPr>
          <w:p w14:paraId="6612D6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829F3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514A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91B3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1A20D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0E51E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C007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DAC4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AA9F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CA6DD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FEEF0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21E4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4625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70D5D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6BF77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454C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A36D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9B0B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603B3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5C514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D2442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16E3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02304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A6A38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0EF7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2DA8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95F7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747F3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C33F882"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6A6B5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9F55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2765" w:type="dxa"/>
            <w:tcBorders>
              <w:top w:val="nil"/>
              <w:left w:val="nil"/>
              <w:bottom w:val="single" w:sz="4" w:space="0" w:color="auto"/>
              <w:right w:val="single" w:sz="4" w:space="0" w:color="auto"/>
            </w:tcBorders>
            <w:shd w:val="clear" w:color="auto" w:fill="auto"/>
            <w:vAlign w:val="center"/>
            <w:hideMark/>
          </w:tcPr>
          <w:p w14:paraId="2F9D96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BB4223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1554,90</w:t>
            </w:r>
          </w:p>
        </w:tc>
        <w:tc>
          <w:tcPr>
            <w:tcW w:w="1170" w:type="dxa"/>
            <w:tcBorders>
              <w:top w:val="nil"/>
              <w:left w:val="nil"/>
              <w:bottom w:val="single" w:sz="4" w:space="0" w:color="auto"/>
              <w:right w:val="single" w:sz="4" w:space="0" w:color="auto"/>
            </w:tcBorders>
            <w:shd w:val="clear" w:color="auto" w:fill="auto"/>
            <w:vAlign w:val="center"/>
            <w:hideMark/>
          </w:tcPr>
          <w:p w14:paraId="58919E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1170" w:type="dxa"/>
            <w:tcBorders>
              <w:top w:val="nil"/>
              <w:left w:val="nil"/>
              <w:bottom w:val="single" w:sz="4" w:space="0" w:color="auto"/>
              <w:right w:val="single" w:sz="4" w:space="0" w:color="auto"/>
            </w:tcBorders>
            <w:shd w:val="clear" w:color="000000" w:fill="FFFFFF"/>
            <w:vAlign w:val="center"/>
            <w:hideMark/>
          </w:tcPr>
          <w:p w14:paraId="657C69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1170" w:type="dxa"/>
            <w:tcBorders>
              <w:top w:val="nil"/>
              <w:left w:val="nil"/>
              <w:bottom w:val="single" w:sz="4" w:space="0" w:color="auto"/>
              <w:right w:val="single" w:sz="4" w:space="0" w:color="auto"/>
            </w:tcBorders>
            <w:shd w:val="clear" w:color="000000" w:fill="FFFFFF"/>
            <w:vAlign w:val="center"/>
            <w:hideMark/>
          </w:tcPr>
          <w:p w14:paraId="70F1E5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3782" w:type="dxa"/>
            <w:gridSpan w:val="2"/>
            <w:vMerge/>
            <w:tcBorders>
              <w:top w:val="nil"/>
              <w:left w:val="single" w:sz="4" w:space="0" w:color="auto"/>
              <w:bottom w:val="single" w:sz="4" w:space="0" w:color="auto"/>
              <w:right w:val="single" w:sz="4" w:space="0" w:color="auto"/>
            </w:tcBorders>
            <w:vAlign w:val="center"/>
            <w:hideMark/>
          </w:tcPr>
          <w:p w14:paraId="0AFD8D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5486B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D173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464B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9D8E4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0D3465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1554,90</w:t>
            </w:r>
          </w:p>
        </w:tc>
        <w:tc>
          <w:tcPr>
            <w:tcW w:w="1170" w:type="dxa"/>
            <w:tcBorders>
              <w:top w:val="nil"/>
              <w:left w:val="nil"/>
              <w:bottom w:val="single" w:sz="4" w:space="0" w:color="auto"/>
              <w:right w:val="single" w:sz="4" w:space="0" w:color="auto"/>
            </w:tcBorders>
            <w:shd w:val="clear" w:color="auto" w:fill="auto"/>
            <w:vAlign w:val="center"/>
            <w:hideMark/>
          </w:tcPr>
          <w:p w14:paraId="343D72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1170" w:type="dxa"/>
            <w:tcBorders>
              <w:top w:val="nil"/>
              <w:left w:val="nil"/>
              <w:bottom w:val="single" w:sz="4" w:space="0" w:color="auto"/>
              <w:right w:val="single" w:sz="4" w:space="0" w:color="auto"/>
            </w:tcBorders>
            <w:shd w:val="clear" w:color="auto" w:fill="auto"/>
            <w:vAlign w:val="center"/>
            <w:hideMark/>
          </w:tcPr>
          <w:p w14:paraId="346574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1170" w:type="dxa"/>
            <w:tcBorders>
              <w:top w:val="nil"/>
              <w:left w:val="nil"/>
              <w:bottom w:val="single" w:sz="4" w:space="0" w:color="auto"/>
              <w:right w:val="single" w:sz="4" w:space="0" w:color="auto"/>
            </w:tcBorders>
            <w:shd w:val="clear" w:color="auto" w:fill="auto"/>
            <w:vAlign w:val="center"/>
            <w:hideMark/>
          </w:tcPr>
          <w:p w14:paraId="3335EC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1206,34</w:t>
            </w:r>
          </w:p>
        </w:tc>
        <w:tc>
          <w:tcPr>
            <w:tcW w:w="3782" w:type="dxa"/>
            <w:gridSpan w:val="2"/>
            <w:vMerge/>
            <w:tcBorders>
              <w:top w:val="nil"/>
              <w:left w:val="single" w:sz="4" w:space="0" w:color="auto"/>
              <w:bottom w:val="single" w:sz="4" w:space="0" w:color="auto"/>
              <w:right w:val="single" w:sz="4" w:space="0" w:color="auto"/>
            </w:tcBorders>
            <w:vAlign w:val="center"/>
            <w:hideMark/>
          </w:tcPr>
          <w:p w14:paraId="36BC78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015E7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0C212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5411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26B5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C03ED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BDB4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BA96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3E1C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FDA4E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D3261A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0919A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F149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FA026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DFF57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D0AA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189F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A2FF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A2309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A7C8D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D83D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BDF8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CF156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199F1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C219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6B6E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8966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C2104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77D39D"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D0C7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7153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2765" w:type="dxa"/>
            <w:tcBorders>
              <w:top w:val="nil"/>
              <w:left w:val="nil"/>
              <w:bottom w:val="single" w:sz="4" w:space="0" w:color="auto"/>
              <w:right w:val="single" w:sz="4" w:space="0" w:color="auto"/>
            </w:tcBorders>
            <w:shd w:val="clear" w:color="auto" w:fill="auto"/>
            <w:vAlign w:val="center"/>
            <w:hideMark/>
          </w:tcPr>
          <w:p w14:paraId="6EAE98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B26C0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BFB4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D8C6E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F7995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74A2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004038" w:rsidRPr="00004038" w14:paraId="02DA6F2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6FDD9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9EDD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09D8C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73136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0691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4FFE5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81052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52A4D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5CCB4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E7AC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C20F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9C674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D7501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B840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940F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2244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79DC3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BAE111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4EE82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0626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FF7A2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A1282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1CDE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9FCF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F213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7F34B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9B04D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D281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B996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FD8B5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7ACCF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A811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BD5D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A94E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A472D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35474D"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11541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8E5C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2765" w:type="dxa"/>
            <w:tcBorders>
              <w:top w:val="nil"/>
              <w:left w:val="nil"/>
              <w:bottom w:val="single" w:sz="4" w:space="0" w:color="auto"/>
              <w:right w:val="single" w:sz="4" w:space="0" w:color="auto"/>
            </w:tcBorders>
            <w:shd w:val="clear" w:color="auto" w:fill="auto"/>
            <w:vAlign w:val="center"/>
            <w:hideMark/>
          </w:tcPr>
          <w:p w14:paraId="1B6CCD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8077C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4860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DA5DD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F25B7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504DA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7DDDB4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4FD397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91E0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46C9A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57622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14AD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3FE8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B504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571BF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923D4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531A1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0FCD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544FC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29338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FA04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8D75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F01E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5DCF4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FF825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D4659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E6B1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33BBE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61A31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D863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80B7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0AAF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6EF9A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72566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53751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3E10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5FCEA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2D016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0E1C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5DF2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1DB4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D94F4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BDD4162"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B69DF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A848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оборудования и транспорта</w:t>
            </w:r>
          </w:p>
        </w:tc>
        <w:tc>
          <w:tcPr>
            <w:tcW w:w="2765" w:type="dxa"/>
            <w:tcBorders>
              <w:top w:val="nil"/>
              <w:left w:val="nil"/>
              <w:bottom w:val="single" w:sz="4" w:space="0" w:color="auto"/>
              <w:right w:val="single" w:sz="4" w:space="0" w:color="auto"/>
            </w:tcBorders>
            <w:shd w:val="clear" w:color="auto" w:fill="auto"/>
            <w:vAlign w:val="center"/>
            <w:hideMark/>
          </w:tcPr>
          <w:p w14:paraId="3DF97F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7928E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1171,50</w:t>
            </w:r>
          </w:p>
        </w:tc>
        <w:tc>
          <w:tcPr>
            <w:tcW w:w="1170" w:type="dxa"/>
            <w:tcBorders>
              <w:top w:val="nil"/>
              <w:left w:val="nil"/>
              <w:bottom w:val="single" w:sz="4" w:space="0" w:color="auto"/>
              <w:right w:val="single" w:sz="4" w:space="0" w:color="auto"/>
            </w:tcBorders>
            <w:shd w:val="clear" w:color="auto" w:fill="auto"/>
            <w:vAlign w:val="center"/>
            <w:hideMark/>
          </w:tcPr>
          <w:p w14:paraId="3C63CC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B9BBC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08ED3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4854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04038" w:rsidRPr="00004038" w14:paraId="6D3F364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2221E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E616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2F127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88A78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1171,50</w:t>
            </w:r>
          </w:p>
        </w:tc>
        <w:tc>
          <w:tcPr>
            <w:tcW w:w="1170" w:type="dxa"/>
            <w:tcBorders>
              <w:top w:val="nil"/>
              <w:left w:val="nil"/>
              <w:bottom w:val="single" w:sz="4" w:space="0" w:color="auto"/>
              <w:right w:val="single" w:sz="4" w:space="0" w:color="auto"/>
            </w:tcBorders>
            <w:shd w:val="clear" w:color="auto" w:fill="auto"/>
            <w:vAlign w:val="center"/>
            <w:hideMark/>
          </w:tcPr>
          <w:p w14:paraId="733D89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D619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9EAF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CC1AE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4A60C6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1186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6B48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C8F4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251D2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1369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D012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6C52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E9491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637FA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13631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044F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607B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F661B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3BB2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2BC2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DFA6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0006D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C1389D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2623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3692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D9A89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C9319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39E6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4719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AD51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02AFC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DBF26AD"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49BA2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C13B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оборудования и обеспечение рабочих мест мебелью, оргтехникой и инвентарем</w:t>
            </w:r>
          </w:p>
        </w:tc>
        <w:tc>
          <w:tcPr>
            <w:tcW w:w="2765" w:type="dxa"/>
            <w:tcBorders>
              <w:top w:val="nil"/>
              <w:left w:val="nil"/>
              <w:bottom w:val="single" w:sz="4" w:space="0" w:color="auto"/>
              <w:right w:val="single" w:sz="4" w:space="0" w:color="auto"/>
            </w:tcBorders>
            <w:shd w:val="clear" w:color="auto" w:fill="auto"/>
            <w:vAlign w:val="center"/>
            <w:hideMark/>
          </w:tcPr>
          <w:p w14:paraId="2D26A2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E26FB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264,50</w:t>
            </w:r>
          </w:p>
        </w:tc>
        <w:tc>
          <w:tcPr>
            <w:tcW w:w="1170" w:type="dxa"/>
            <w:tcBorders>
              <w:top w:val="nil"/>
              <w:left w:val="nil"/>
              <w:bottom w:val="single" w:sz="4" w:space="0" w:color="auto"/>
              <w:right w:val="single" w:sz="4" w:space="0" w:color="auto"/>
            </w:tcBorders>
            <w:shd w:val="clear" w:color="auto" w:fill="auto"/>
            <w:vAlign w:val="center"/>
            <w:hideMark/>
          </w:tcPr>
          <w:p w14:paraId="7878D4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E8292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2284F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F7C47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EAAFDF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93BA0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9B60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6CE11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A7404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264,50</w:t>
            </w:r>
          </w:p>
        </w:tc>
        <w:tc>
          <w:tcPr>
            <w:tcW w:w="1170" w:type="dxa"/>
            <w:tcBorders>
              <w:top w:val="nil"/>
              <w:left w:val="nil"/>
              <w:bottom w:val="single" w:sz="4" w:space="0" w:color="auto"/>
              <w:right w:val="single" w:sz="4" w:space="0" w:color="auto"/>
            </w:tcBorders>
            <w:shd w:val="clear" w:color="auto" w:fill="auto"/>
            <w:vAlign w:val="center"/>
            <w:hideMark/>
          </w:tcPr>
          <w:p w14:paraId="2FD57A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D8B8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2EA6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CC077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8A527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0DD6C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9E3B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66FC2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888AE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9ABB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1883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6985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F2369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6BB2F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18A3C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4F41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E7FBF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5EE16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D3D7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EF64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FABF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E8020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915A6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2BE10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09BB0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D4FA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88B35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81CE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D2BE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E9C0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E8F82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AFD12A1"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461E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628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Приобретение специализированного транспортного средства и его обслуживание</w:t>
            </w:r>
          </w:p>
        </w:tc>
        <w:tc>
          <w:tcPr>
            <w:tcW w:w="2765" w:type="dxa"/>
            <w:tcBorders>
              <w:top w:val="nil"/>
              <w:left w:val="nil"/>
              <w:bottom w:val="single" w:sz="4" w:space="0" w:color="auto"/>
              <w:right w:val="single" w:sz="4" w:space="0" w:color="auto"/>
            </w:tcBorders>
            <w:shd w:val="clear" w:color="auto" w:fill="auto"/>
            <w:vAlign w:val="center"/>
            <w:hideMark/>
          </w:tcPr>
          <w:p w14:paraId="253E22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BC512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907,00</w:t>
            </w:r>
          </w:p>
        </w:tc>
        <w:tc>
          <w:tcPr>
            <w:tcW w:w="1170" w:type="dxa"/>
            <w:tcBorders>
              <w:top w:val="nil"/>
              <w:left w:val="nil"/>
              <w:bottom w:val="single" w:sz="4" w:space="0" w:color="auto"/>
              <w:right w:val="single" w:sz="4" w:space="0" w:color="auto"/>
            </w:tcBorders>
            <w:shd w:val="clear" w:color="auto" w:fill="auto"/>
            <w:vAlign w:val="center"/>
            <w:hideMark/>
          </w:tcPr>
          <w:p w14:paraId="32648A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610F9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44928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5ABCD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2D49F6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9C05C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9F81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9332B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B11D4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907,00</w:t>
            </w:r>
          </w:p>
        </w:tc>
        <w:tc>
          <w:tcPr>
            <w:tcW w:w="1170" w:type="dxa"/>
            <w:tcBorders>
              <w:top w:val="nil"/>
              <w:left w:val="nil"/>
              <w:bottom w:val="single" w:sz="4" w:space="0" w:color="auto"/>
              <w:right w:val="single" w:sz="4" w:space="0" w:color="auto"/>
            </w:tcBorders>
            <w:shd w:val="clear" w:color="auto" w:fill="auto"/>
            <w:vAlign w:val="center"/>
            <w:hideMark/>
          </w:tcPr>
          <w:p w14:paraId="661C0C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2653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6AA1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FCE92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99364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1F47F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C64B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383E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5CC40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CFF5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FFA0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B518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A6BEE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52C7B5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C51B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B4AE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8E2C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C3B49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8382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443E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286A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77A2D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761771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685B2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27FF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37F5D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838B4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63DF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835A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3097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14176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2681F3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21CB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971E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2765" w:type="dxa"/>
            <w:tcBorders>
              <w:top w:val="nil"/>
              <w:left w:val="nil"/>
              <w:bottom w:val="single" w:sz="4" w:space="0" w:color="auto"/>
              <w:right w:val="single" w:sz="4" w:space="0" w:color="auto"/>
            </w:tcBorders>
            <w:shd w:val="clear" w:color="auto" w:fill="auto"/>
            <w:vAlign w:val="center"/>
            <w:hideMark/>
          </w:tcPr>
          <w:p w14:paraId="586C86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66FB4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70,00</w:t>
            </w:r>
          </w:p>
        </w:tc>
        <w:tc>
          <w:tcPr>
            <w:tcW w:w="1170" w:type="dxa"/>
            <w:tcBorders>
              <w:top w:val="nil"/>
              <w:left w:val="nil"/>
              <w:bottom w:val="single" w:sz="4" w:space="0" w:color="auto"/>
              <w:right w:val="single" w:sz="4" w:space="0" w:color="auto"/>
            </w:tcBorders>
            <w:shd w:val="clear" w:color="auto" w:fill="auto"/>
            <w:vAlign w:val="center"/>
            <w:hideMark/>
          </w:tcPr>
          <w:p w14:paraId="167575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38DE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ACAA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09D6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04038" w:rsidRPr="00004038" w14:paraId="7955E8A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81F3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6FAD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26FBC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393FA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70,00</w:t>
            </w:r>
          </w:p>
        </w:tc>
        <w:tc>
          <w:tcPr>
            <w:tcW w:w="1170" w:type="dxa"/>
            <w:tcBorders>
              <w:top w:val="nil"/>
              <w:left w:val="nil"/>
              <w:bottom w:val="single" w:sz="4" w:space="0" w:color="auto"/>
              <w:right w:val="single" w:sz="4" w:space="0" w:color="auto"/>
            </w:tcBorders>
            <w:shd w:val="clear" w:color="auto" w:fill="auto"/>
            <w:vAlign w:val="center"/>
            <w:hideMark/>
          </w:tcPr>
          <w:p w14:paraId="4F0556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D0A2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E9B2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066F8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DFAF7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CC4F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0178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7F14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953D6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66D0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5F4D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2D99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25EB2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5A10B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15A95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B2688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03E1C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9E412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B902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A852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5EE2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C17D5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BF0E8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400F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9F85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DC6F9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55618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FB60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C35E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125F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5E91B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5D934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9DE8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E88A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Обслуживание транспортного средства</w:t>
            </w:r>
          </w:p>
        </w:tc>
        <w:tc>
          <w:tcPr>
            <w:tcW w:w="2765" w:type="dxa"/>
            <w:tcBorders>
              <w:top w:val="nil"/>
              <w:left w:val="nil"/>
              <w:bottom w:val="single" w:sz="4" w:space="0" w:color="auto"/>
              <w:right w:val="single" w:sz="4" w:space="0" w:color="auto"/>
            </w:tcBorders>
            <w:shd w:val="clear" w:color="auto" w:fill="auto"/>
            <w:vAlign w:val="center"/>
            <w:hideMark/>
          </w:tcPr>
          <w:p w14:paraId="261E27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DE9F2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14DB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239,69</w:t>
            </w:r>
          </w:p>
        </w:tc>
        <w:tc>
          <w:tcPr>
            <w:tcW w:w="1170" w:type="dxa"/>
            <w:tcBorders>
              <w:top w:val="nil"/>
              <w:left w:val="nil"/>
              <w:bottom w:val="single" w:sz="4" w:space="0" w:color="auto"/>
              <w:right w:val="single" w:sz="4" w:space="0" w:color="auto"/>
            </w:tcBorders>
            <w:shd w:val="clear" w:color="auto" w:fill="auto"/>
            <w:vAlign w:val="center"/>
            <w:hideMark/>
          </w:tcPr>
          <w:p w14:paraId="123196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239,69</w:t>
            </w:r>
          </w:p>
        </w:tc>
        <w:tc>
          <w:tcPr>
            <w:tcW w:w="1170" w:type="dxa"/>
            <w:tcBorders>
              <w:top w:val="nil"/>
              <w:left w:val="nil"/>
              <w:bottom w:val="single" w:sz="4" w:space="0" w:color="auto"/>
              <w:right w:val="single" w:sz="4" w:space="0" w:color="auto"/>
            </w:tcBorders>
            <w:shd w:val="clear" w:color="auto" w:fill="auto"/>
            <w:vAlign w:val="center"/>
            <w:hideMark/>
          </w:tcPr>
          <w:p w14:paraId="136C1E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239,69</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EBBA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04038" w:rsidRPr="00004038" w14:paraId="716EFFF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3E773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40B0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9AF3F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31F90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EB1F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239,69</w:t>
            </w:r>
          </w:p>
        </w:tc>
        <w:tc>
          <w:tcPr>
            <w:tcW w:w="1170" w:type="dxa"/>
            <w:tcBorders>
              <w:top w:val="nil"/>
              <w:left w:val="nil"/>
              <w:bottom w:val="single" w:sz="4" w:space="0" w:color="auto"/>
              <w:right w:val="single" w:sz="4" w:space="0" w:color="auto"/>
            </w:tcBorders>
            <w:shd w:val="clear" w:color="auto" w:fill="auto"/>
            <w:vAlign w:val="center"/>
            <w:hideMark/>
          </w:tcPr>
          <w:p w14:paraId="23126C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239,69</w:t>
            </w:r>
          </w:p>
        </w:tc>
        <w:tc>
          <w:tcPr>
            <w:tcW w:w="1170" w:type="dxa"/>
            <w:tcBorders>
              <w:top w:val="nil"/>
              <w:left w:val="nil"/>
              <w:bottom w:val="single" w:sz="4" w:space="0" w:color="auto"/>
              <w:right w:val="single" w:sz="4" w:space="0" w:color="auto"/>
            </w:tcBorders>
            <w:shd w:val="clear" w:color="auto" w:fill="auto"/>
            <w:vAlign w:val="center"/>
            <w:hideMark/>
          </w:tcPr>
          <w:p w14:paraId="14D712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239,69</w:t>
            </w:r>
          </w:p>
        </w:tc>
        <w:tc>
          <w:tcPr>
            <w:tcW w:w="3782" w:type="dxa"/>
            <w:gridSpan w:val="2"/>
            <w:vMerge/>
            <w:tcBorders>
              <w:top w:val="nil"/>
              <w:left w:val="single" w:sz="4" w:space="0" w:color="auto"/>
              <w:bottom w:val="single" w:sz="4" w:space="0" w:color="000000"/>
              <w:right w:val="single" w:sz="4" w:space="0" w:color="auto"/>
            </w:tcBorders>
            <w:vAlign w:val="center"/>
            <w:hideMark/>
          </w:tcPr>
          <w:p w14:paraId="19EE98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DF272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A5F78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B026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B43C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08D32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D380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F645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DF07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C3B4B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B2ADB7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EE52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E27C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8CE8B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6D9AA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7985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FB18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D6EF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2B9C0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E7D589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632A4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E070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040E5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4BA13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9548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0871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08C7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DDD51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33E9C32"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9BB91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1.8.8.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D3AC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29048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44808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78E6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200,00</w:t>
            </w:r>
          </w:p>
        </w:tc>
        <w:tc>
          <w:tcPr>
            <w:tcW w:w="1170" w:type="dxa"/>
            <w:tcBorders>
              <w:top w:val="nil"/>
              <w:left w:val="nil"/>
              <w:bottom w:val="single" w:sz="4" w:space="0" w:color="auto"/>
              <w:right w:val="single" w:sz="4" w:space="0" w:color="auto"/>
            </w:tcBorders>
            <w:shd w:val="clear" w:color="auto" w:fill="auto"/>
            <w:vAlign w:val="center"/>
            <w:hideMark/>
          </w:tcPr>
          <w:p w14:paraId="4B22B0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DBDC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9990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04038" w:rsidRPr="00004038" w14:paraId="0FE9068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3FAFA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6B3C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2F650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E789E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54FA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200,00</w:t>
            </w:r>
          </w:p>
        </w:tc>
        <w:tc>
          <w:tcPr>
            <w:tcW w:w="1170" w:type="dxa"/>
            <w:tcBorders>
              <w:top w:val="nil"/>
              <w:left w:val="nil"/>
              <w:bottom w:val="single" w:sz="4" w:space="0" w:color="auto"/>
              <w:right w:val="single" w:sz="4" w:space="0" w:color="auto"/>
            </w:tcBorders>
            <w:shd w:val="clear" w:color="auto" w:fill="auto"/>
            <w:vAlign w:val="center"/>
            <w:hideMark/>
          </w:tcPr>
          <w:p w14:paraId="4B0877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E5A8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8CB4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CBA62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9AC3D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B9F3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B94E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F01EB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A196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0640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F478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4C60C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54E0C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B101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9555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0433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83D44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8A6D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9797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AB28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14056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D379C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3F07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0548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5B4E6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7F326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0E89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C220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5C3D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DB9A3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9D67A8"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CF341E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1.8.9.</w:t>
            </w:r>
          </w:p>
        </w:tc>
        <w:tc>
          <w:tcPr>
            <w:tcW w:w="3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B33EB6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Изготовление и установка памятников взамен демонтированных на территории кладбищ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11DA6F8A"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3F5BFB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C8033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540,00</w:t>
            </w:r>
          </w:p>
        </w:tc>
        <w:tc>
          <w:tcPr>
            <w:tcW w:w="1170" w:type="dxa"/>
            <w:tcBorders>
              <w:top w:val="nil"/>
              <w:left w:val="nil"/>
              <w:bottom w:val="single" w:sz="4" w:space="0" w:color="auto"/>
              <w:right w:val="single" w:sz="4" w:space="0" w:color="auto"/>
            </w:tcBorders>
            <w:shd w:val="clear" w:color="auto" w:fill="auto"/>
            <w:vAlign w:val="center"/>
            <w:hideMark/>
          </w:tcPr>
          <w:p w14:paraId="652FBF2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C600A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1408A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04038" w:rsidRPr="00004038" w14:paraId="630CDC5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E9E6235"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2A84B7"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33224E5"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5BE127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D6948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540,00</w:t>
            </w:r>
          </w:p>
        </w:tc>
        <w:tc>
          <w:tcPr>
            <w:tcW w:w="1170" w:type="dxa"/>
            <w:tcBorders>
              <w:top w:val="nil"/>
              <w:left w:val="nil"/>
              <w:bottom w:val="single" w:sz="4" w:space="0" w:color="auto"/>
              <w:right w:val="single" w:sz="4" w:space="0" w:color="auto"/>
            </w:tcBorders>
            <w:shd w:val="clear" w:color="auto" w:fill="auto"/>
            <w:vAlign w:val="center"/>
            <w:hideMark/>
          </w:tcPr>
          <w:p w14:paraId="5E0CEC3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CEC66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79E681D"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7EF24B0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F6D5A67"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32241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B9F7E2B"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0B7FC1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4F726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E47DA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B6791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E5145DF"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15C6058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036707E"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8656EF"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C1DB67"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F0ACA5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0085B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16230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4ABF2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D94EFF3"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0596BA9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8CE29F6"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2CA51F"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C77F8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7748C7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3DF8C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7D45E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EE97F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147ABCE"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r>
      <w:tr w:rsidR="00004038" w:rsidRPr="00004038" w14:paraId="7D83AFF7"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818BB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D91F2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Снос (демонтаж) объектов капитального строительства, некапитальных сооружений, включая разработку проектной документации по сносу (демонтажу) объектов</w:t>
            </w:r>
          </w:p>
        </w:tc>
        <w:tc>
          <w:tcPr>
            <w:tcW w:w="2765" w:type="dxa"/>
            <w:tcBorders>
              <w:top w:val="nil"/>
              <w:left w:val="nil"/>
              <w:bottom w:val="single" w:sz="4" w:space="0" w:color="auto"/>
              <w:right w:val="single" w:sz="4" w:space="0" w:color="auto"/>
            </w:tcBorders>
            <w:shd w:val="clear" w:color="auto" w:fill="auto"/>
            <w:vAlign w:val="center"/>
            <w:hideMark/>
          </w:tcPr>
          <w:p w14:paraId="2A8C0B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99AA9C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6FBCC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2576,37</w:t>
            </w:r>
          </w:p>
        </w:tc>
        <w:tc>
          <w:tcPr>
            <w:tcW w:w="1170" w:type="dxa"/>
            <w:tcBorders>
              <w:top w:val="nil"/>
              <w:left w:val="nil"/>
              <w:bottom w:val="single" w:sz="4" w:space="0" w:color="auto"/>
              <w:right w:val="single" w:sz="4" w:space="0" w:color="auto"/>
            </w:tcBorders>
            <w:shd w:val="clear" w:color="auto" w:fill="auto"/>
            <w:vAlign w:val="center"/>
            <w:hideMark/>
          </w:tcPr>
          <w:p w14:paraId="62A968A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2059A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1D5C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МБУ«ОКС»</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360F8A6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00280D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1526A6"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787B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A317A73"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3382F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2576,37</w:t>
            </w:r>
          </w:p>
        </w:tc>
        <w:tc>
          <w:tcPr>
            <w:tcW w:w="1170" w:type="dxa"/>
            <w:tcBorders>
              <w:top w:val="nil"/>
              <w:left w:val="nil"/>
              <w:bottom w:val="single" w:sz="4" w:space="0" w:color="auto"/>
              <w:right w:val="single" w:sz="4" w:space="0" w:color="auto"/>
            </w:tcBorders>
            <w:shd w:val="clear" w:color="auto" w:fill="auto"/>
            <w:vAlign w:val="center"/>
            <w:hideMark/>
          </w:tcPr>
          <w:p w14:paraId="5E341AD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F7880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62A0B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C13E76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3C4F2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B47F0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07AFC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92DE3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6A46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19AB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E3D7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EE1EB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8186E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2A2830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89D7E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62C4E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CBB04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B1B3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413F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2721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F40F1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FF6FB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921EDB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AA5BF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976A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2D8B5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BA93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C9EE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DEB4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9BFDF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7FADC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6E15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3D9A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Снос (демонтаж) объектов капитального строительства, некапитальных сооружений</w:t>
            </w:r>
          </w:p>
        </w:tc>
        <w:tc>
          <w:tcPr>
            <w:tcW w:w="2765" w:type="dxa"/>
            <w:tcBorders>
              <w:top w:val="nil"/>
              <w:left w:val="nil"/>
              <w:bottom w:val="single" w:sz="4" w:space="0" w:color="auto"/>
              <w:right w:val="single" w:sz="4" w:space="0" w:color="auto"/>
            </w:tcBorders>
            <w:shd w:val="clear" w:color="auto" w:fill="auto"/>
            <w:vAlign w:val="center"/>
            <w:hideMark/>
          </w:tcPr>
          <w:p w14:paraId="4A4B46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4EEBA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7152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2433,37</w:t>
            </w:r>
          </w:p>
        </w:tc>
        <w:tc>
          <w:tcPr>
            <w:tcW w:w="1170" w:type="dxa"/>
            <w:tcBorders>
              <w:top w:val="nil"/>
              <w:left w:val="nil"/>
              <w:bottom w:val="single" w:sz="4" w:space="0" w:color="auto"/>
              <w:right w:val="single" w:sz="4" w:space="0" w:color="auto"/>
            </w:tcBorders>
            <w:shd w:val="clear" w:color="auto" w:fill="auto"/>
            <w:vAlign w:val="center"/>
            <w:hideMark/>
          </w:tcPr>
          <w:p w14:paraId="377470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1821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C401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МБУ«ОКС»</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207C7A0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3B2E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6157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6784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0448E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13EF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2433,37</w:t>
            </w:r>
          </w:p>
        </w:tc>
        <w:tc>
          <w:tcPr>
            <w:tcW w:w="1170" w:type="dxa"/>
            <w:tcBorders>
              <w:top w:val="nil"/>
              <w:left w:val="nil"/>
              <w:bottom w:val="single" w:sz="4" w:space="0" w:color="auto"/>
              <w:right w:val="single" w:sz="4" w:space="0" w:color="auto"/>
            </w:tcBorders>
            <w:shd w:val="clear" w:color="auto" w:fill="auto"/>
            <w:vAlign w:val="center"/>
            <w:hideMark/>
          </w:tcPr>
          <w:p w14:paraId="44D104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A338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DB62A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A1F982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2633B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3DC9A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12D0A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7F461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4BE2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3C50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F33F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5C4CD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2B726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1D45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305A2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A2DA2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3C885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BB0C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DFB3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F37F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0691A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46533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CD1A1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1D62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F4BE6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DDCAF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4472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F3EA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6A93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5BA39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98C138"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8F438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3600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Снос (демонтаж)  нежилого здания по ул. Хуторская, 12</w:t>
            </w:r>
          </w:p>
        </w:tc>
        <w:tc>
          <w:tcPr>
            <w:tcW w:w="2765" w:type="dxa"/>
            <w:tcBorders>
              <w:top w:val="nil"/>
              <w:left w:val="nil"/>
              <w:bottom w:val="single" w:sz="4" w:space="0" w:color="auto"/>
              <w:right w:val="single" w:sz="4" w:space="0" w:color="auto"/>
            </w:tcBorders>
            <w:shd w:val="clear" w:color="auto" w:fill="auto"/>
            <w:vAlign w:val="center"/>
            <w:hideMark/>
          </w:tcPr>
          <w:p w14:paraId="7EBA36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8D8FA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0874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626,45</w:t>
            </w:r>
          </w:p>
        </w:tc>
        <w:tc>
          <w:tcPr>
            <w:tcW w:w="1170" w:type="dxa"/>
            <w:tcBorders>
              <w:top w:val="nil"/>
              <w:left w:val="nil"/>
              <w:bottom w:val="single" w:sz="4" w:space="0" w:color="auto"/>
              <w:right w:val="single" w:sz="4" w:space="0" w:color="auto"/>
            </w:tcBorders>
            <w:shd w:val="clear" w:color="auto" w:fill="auto"/>
            <w:vAlign w:val="center"/>
            <w:hideMark/>
          </w:tcPr>
          <w:p w14:paraId="2A6C58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7BF8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3E887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3A8A18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3952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215A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D9E46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BFDB4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FCA9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626,45</w:t>
            </w:r>
          </w:p>
        </w:tc>
        <w:tc>
          <w:tcPr>
            <w:tcW w:w="1170" w:type="dxa"/>
            <w:tcBorders>
              <w:top w:val="nil"/>
              <w:left w:val="nil"/>
              <w:bottom w:val="single" w:sz="4" w:space="0" w:color="auto"/>
              <w:right w:val="single" w:sz="4" w:space="0" w:color="auto"/>
            </w:tcBorders>
            <w:shd w:val="clear" w:color="auto" w:fill="auto"/>
            <w:vAlign w:val="center"/>
            <w:hideMark/>
          </w:tcPr>
          <w:p w14:paraId="3DFD89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7DB8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C14C3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47807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748D2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CC66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F8A0C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DFB29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815F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385F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ADE0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37AFC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FCE36B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21970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EFCD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E9A39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D9CC2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EA5A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ABA3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A0C5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B64D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18AF8F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1601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31DD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1BC7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0BCBE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F2E9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06A6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242F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31BF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66443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B7E19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A675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Снос самовольной постройки (кафе) переулок Береговой</w:t>
            </w:r>
          </w:p>
        </w:tc>
        <w:tc>
          <w:tcPr>
            <w:tcW w:w="2765" w:type="dxa"/>
            <w:tcBorders>
              <w:top w:val="nil"/>
              <w:left w:val="nil"/>
              <w:bottom w:val="single" w:sz="4" w:space="0" w:color="auto"/>
              <w:right w:val="single" w:sz="4" w:space="0" w:color="auto"/>
            </w:tcBorders>
            <w:shd w:val="clear" w:color="auto" w:fill="auto"/>
            <w:vAlign w:val="center"/>
            <w:hideMark/>
          </w:tcPr>
          <w:p w14:paraId="3FFBB2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5E978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CB5A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1456,92</w:t>
            </w:r>
          </w:p>
        </w:tc>
        <w:tc>
          <w:tcPr>
            <w:tcW w:w="1170" w:type="dxa"/>
            <w:tcBorders>
              <w:top w:val="nil"/>
              <w:left w:val="nil"/>
              <w:bottom w:val="single" w:sz="4" w:space="0" w:color="auto"/>
              <w:right w:val="single" w:sz="4" w:space="0" w:color="auto"/>
            </w:tcBorders>
            <w:shd w:val="clear" w:color="auto" w:fill="auto"/>
            <w:vAlign w:val="center"/>
            <w:hideMark/>
          </w:tcPr>
          <w:p w14:paraId="0C48F8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68ED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2719B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5087D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D5351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5D7C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D847F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F256A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7E04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1456,92</w:t>
            </w:r>
          </w:p>
        </w:tc>
        <w:tc>
          <w:tcPr>
            <w:tcW w:w="1170" w:type="dxa"/>
            <w:tcBorders>
              <w:top w:val="nil"/>
              <w:left w:val="nil"/>
              <w:bottom w:val="single" w:sz="4" w:space="0" w:color="auto"/>
              <w:right w:val="single" w:sz="4" w:space="0" w:color="auto"/>
            </w:tcBorders>
            <w:shd w:val="clear" w:color="auto" w:fill="auto"/>
            <w:vAlign w:val="center"/>
            <w:hideMark/>
          </w:tcPr>
          <w:p w14:paraId="3272E8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4C3C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0C540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1189F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E7746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E9B2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08299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D3A19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E698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720C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4FA2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D1E78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B9BD64" w14:textId="77777777" w:rsidTr="00004038">
        <w:trPr>
          <w:gridAfter w:val="1"/>
          <w:wAfter w:w="9" w:type="dxa"/>
          <w:trHeight w:val="225"/>
        </w:trPr>
        <w:tc>
          <w:tcPr>
            <w:tcW w:w="816" w:type="dxa"/>
            <w:vMerge/>
            <w:tcBorders>
              <w:top w:val="nil"/>
              <w:left w:val="single" w:sz="4" w:space="0" w:color="auto"/>
              <w:bottom w:val="single" w:sz="4" w:space="0" w:color="000000"/>
              <w:right w:val="single" w:sz="4" w:space="0" w:color="auto"/>
            </w:tcBorders>
            <w:vAlign w:val="center"/>
            <w:hideMark/>
          </w:tcPr>
          <w:p w14:paraId="4CE6A4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3C89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77E8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B2DFD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5BF6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15F3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3B8C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97EC7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15FE77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3A391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0CE6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B01A8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99C50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CC46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B416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C7A0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B5F48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937D61"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40B9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0AA6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Демонтаж некапитальных строений торгового ряда, состоящего из 7 блоков</w:t>
            </w:r>
          </w:p>
        </w:tc>
        <w:tc>
          <w:tcPr>
            <w:tcW w:w="2765" w:type="dxa"/>
            <w:tcBorders>
              <w:top w:val="nil"/>
              <w:left w:val="nil"/>
              <w:bottom w:val="single" w:sz="4" w:space="0" w:color="auto"/>
              <w:right w:val="single" w:sz="4" w:space="0" w:color="auto"/>
            </w:tcBorders>
            <w:shd w:val="clear" w:color="auto" w:fill="auto"/>
            <w:vAlign w:val="center"/>
            <w:hideMark/>
          </w:tcPr>
          <w:p w14:paraId="78AC72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AA666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BBB5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350,00</w:t>
            </w:r>
          </w:p>
        </w:tc>
        <w:tc>
          <w:tcPr>
            <w:tcW w:w="1170" w:type="dxa"/>
            <w:tcBorders>
              <w:top w:val="nil"/>
              <w:left w:val="nil"/>
              <w:bottom w:val="single" w:sz="4" w:space="0" w:color="auto"/>
              <w:right w:val="single" w:sz="4" w:space="0" w:color="auto"/>
            </w:tcBorders>
            <w:shd w:val="clear" w:color="auto" w:fill="auto"/>
            <w:vAlign w:val="center"/>
            <w:hideMark/>
          </w:tcPr>
          <w:p w14:paraId="383E5E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BA1B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DAE66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53EF7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33DDD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6E6E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293C0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95B77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09AA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350,00</w:t>
            </w:r>
          </w:p>
        </w:tc>
        <w:tc>
          <w:tcPr>
            <w:tcW w:w="1170" w:type="dxa"/>
            <w:tcBorders>
              <w:top w:val="nil"/>
              <w:left w:val="nil"/>
              <w:bottom w:val="single" w:sz="4" w:space="0" w:color="auto"/>
              <w:right w:val="single" w:sz="4" w:space="0" w:color="auto"/>
            </w:tcBorders>
            <w:shd w:val="clear" w:color="auto" w:fill="auto"/>
            <w:vAlign w:val="center"/>
            <w:hideMark/>
          </w:tcPr>
          <w:p w14:paraId="3EE7FE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1C9A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55FD3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978A6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178E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B5AF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E19F3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4AACB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4BDB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36B6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1404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50345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C4A022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5A464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AFBA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686DF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F2B2C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67CA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C6FC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C424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1ABF1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9E9CCF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41EB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FB7E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81EAA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B71C1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0BD7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47C3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213B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8FF6C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7DCCE27"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968EC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3B7E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пректной документации по сносу (демонтажу) объектов</w:t>
            </w:r>
          </w:p>
        </w:tc>
        <w:tc>
          <w:tcPr>
            <w:tcW w:w="2765" w:type="dxa"/>
            <w:tcBorders>
              <w:top w:val="nil"/>
              <w:left w:val="nil"/>
              <w:bottom w:val="single" w:sz="4" w:space="0" w:color="auto"/>
              <w:right w:val="single" w:sz="4" w:space="0" w:color="auto"/>
            </w:tcBorders>
            <w:shd w:val="clear" w:color="auto" w:fill="auto"/>
            <w:vAlign w:val="center"/>
            <w:hideMark/>
          </w:tcPr>
          <w:p w14:paraId="2A7C89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6C0D1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285D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143,00</w:t>
            </w:r>
          </w:p>
        </w:tc>
        <w:tc>
          <w:tcPr>
            <w:tcW w:w="1170" w:type="dxa"/>
            <w:tcBorders>
              <w:top w:val="nil"/>
              <w:left w:val="nil"/>
              <w:bottom w:val="single" w:sz="4" w:space="0" w:color="auto"/>
              <w:right w:val="single" w:sz="4" w:space="0" w:color="auto"/>
            </w:tcBorders>
            <w:shd w:val="clear" w:color="auto" w:fill="auto"/>
            <w:vAlign w:val="center"/>
            <w:hideMark/>
          </w:tcPr>
          <w:p w14:paraId="5D948B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ACAE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BF38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МБУ«ОКС»</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6EA238E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DD9A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C6F27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3BE9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88C44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34BD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143,00</w:t>
            </w:r>
          </w:p>
        </w:tc>
        <w:tc>
          <w:tcPr>
            <w:tcW w:w="1170" w:type="dxa"/>
            <w:tcBorders>
              <w:top w:val="nil"/>
              <w:left w:val="nil"/>
              <w:bottom w:val="single" w:sz="4" w:space="0" w:color="auto"/>
              <w:right w:val="single" w:sz="4" w:space="0" w:color="auto"/>
            </w:tcBorders>
            <w:shd w:val="clear" w:color="auto" w:fill="auto"/>
            <w:vAlign w:val="center"/>
            <w:hideMark/>
          </w:tcPr>
          <w:p w14:paraId="0A5B96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9E95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CE66A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6CF696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06DF8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5E0F1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18D40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2F2CC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992B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2A30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8CAC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2BA0E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B571D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0AD8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19CE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61129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B710D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1277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7768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E4E1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8AC43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C756C0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2DD5A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E634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A8359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C1EF7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0AC2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D919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C028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3DB3B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D9055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BEB8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1.9.2.1.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B1B8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проектной документации по сносу (демонтажу) нежилого здания на ул. Хуторская, 12</w:t>
            </w:r>
          </w:p>
        </w:tc>
        <w:tc>
          <w:tcPr>
            <w:tcW w:w="2765" w:type="dxa"/>
            <w:tcBorders>
              <w:top w:val="nil"/>
              <w:left w:val="nil"/>
              <w:bottom w:val="single" w:sz="4" w:space="0" w:color="auto"/>
              <w:right w:val="single" w:sz="4" w:space="0" w:color="auto"/>
            </w:tcBorders>
            <w:shd w:val="clear" w:color="auto" w:fill="auto"/>
            <w:vAlign w:val="center"/>
            <w:hideMark/>
          </w:tcPr>
          <w:p w14:paraId="56FF95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6055D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D738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68,00</w:t>
            </w:r>
          </w:p>
        </w:tc>
        <w:tc>
          <w:tcPr>
            <w:tcW w:w="1170" w:type="dxa"/>
            <w:tcBorders>
              <w:top w:val="nil"/>
              <w:left w:val="nil"/>
              <w:bottom w:val="single" w:sz="4" w:space="0" w:color="auto"/>
              <w:right w:val="single" w:sz="4" w:space="0" w:color="auto"/>
            </w:tcBorders>
            <w:shd w:val="clear" w:color="auto" w:fill="auto"/>
            <w:vAlign w:val="center"/>
            <w:hideMark/>
          </w:tcPr>
          <w:p w14:paraId="798EB9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6FF8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ABE0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МБУ«ОКС»</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395F058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DAE45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AC2A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EBCC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509D5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518C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68,00</w:t>
            </w:r>
          </w:p>
        </w:tc>
        <w:tc>
          <w:tcPr>
            <w:tcW w:w="1170" w:type="dxa"/>
            <w:tcBorders>
              <w:top w:val="nil"/>
              <w:left w:val="nil"/>
              <w:bottom w:val="single" w:sz="4" w:space="0" w:color="auto"/>
              <w:right w:val="single" w:sz="4" w:space="0" w:color="auto"/>
            </w:tcBorders>
            <w:shd w:val="clear" w:color="auto" w:fill="auto"/>
            <w:vAlign w:val="center"/>
            <w:hideMark/>
          </w:tcPr>
          <w:p w14:paraId="047FAA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ADA2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044C5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F9F81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6434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3599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B4E8E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FCEFD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D0E6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1B1F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8F3C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C1F54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68FEE5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AF3D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CFC6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F1074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560A7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0099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FDAA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8B4A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1C390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3E11C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AB669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E6FB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23B96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2FFB0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1583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68CC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84B4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318F3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ED27B6"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3CE0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1.9.2.2.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6B33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проектной документации по сносу самовольной постройки (кафе) переулок Береговой</w:t>
            </w:r>
          </w:p>
        </w:tc>
        <w:tc>
          <w:tcPr>
            <w:tcW w:w="2765" w:type="dxa"/>
            <w:tcBorders>
              <w:top w:val="nil"/>
              <w:left w:val="nil"/>
              <w:bottom w:val="single" w:sz="4" w:space="0" w:color="auto"/>
              <w:right w:val="single" w:sz="4" w:space="0" w:color="auto"/>
            </w:tcBorders>
            <w:shd w:val="clear" w:color="auto" w:fill="auto"/>
            <w:vAlign w:val="center"/>
            <w:hideMark/>
          </w:tcPr>
          <w:p w14:paraId="009530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672DB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6BA7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75,00</w:t>
            </w:r>
          </w:p>
        </w:tc>
        <w:tc>
          <w:tcPr>
            <w:tcW w:w="1170" w:type="dxa"/>
            <w:tcBorders>
              <w:top w:val="nil"/>
              <w:left w:val="nil"/>
              <w:bottom w:val="single" w:sz="4" w:space="0" w:color="auto"/>
              <w:right w:val="single" w:sz="4" w:space="0" w:color="auto"/>
            </w:tcBorders>
            <w:shd w:val="clear" w:color="auto" w:fill="auto"/>
            <w:vAlign w:val="center"/>
            <w:hideMark/>
          </w:tcPr>
          <w:p w14:paraId="500208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0C76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33BD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93402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2194C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8B68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238E6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BEF1D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5369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75,00</w:t>
            </w:r>
          </w:p>
        </w:tc>
        <w:tc>
          <w:tcPr>
            <w:tcW w:w="1170" w:type="dxa"/>
            <w:tcBorders>
              <w:top w:val="nil"/>
              <w:left w:val="nil"/>
              <w:bottom w:val="single" w:sz="4" w:space="0" w:color="auto"/>
              <w:right w:val="single" w:sz="4" w:space="0" w:color="auto"/>
            </w:tcBorders>
            <w:shd w:val="clear" w:color="auto" w:fill="auto"/>
            <w:vAlign w:val="center"/>
            <w:hideMark/>
          </w:tcPr>
          <w:p w14:paraId="4E02DE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13BC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34094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DF2B5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F11EE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E6D5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B9382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5076F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56C5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E8AA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D352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04B6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D8CDC3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D8F3F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809A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C452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9A2F7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F264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0192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616A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44F9E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C1C950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EA2B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9BC24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37808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EFD8F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7427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14CB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E129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C0CA4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78BB93" w14:textId="77777777" w:rsidTr="00004038">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F8D63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w:t>
            </w:r>
          </w:p>
        </w:tc>
        <w:tc>
          <w:tcPr>
            <w:tcW w:w="14378" w:type="dxa"/>
            <w:gridSpan w:val="9"/>
            <w:tcBorders>
              <w:top w:val="single" w:sz="4" w:space="0" w:color="auto"/>
              <w:left w:val="nil"/>
              <w:bottom w:val="single" w:sz="4" w:space="0" w:color="auto"/>
              <w:right w:val="nil"/>
            </w:tcBorders>
            <w:shd w:val="clear" w:color="auto" w:fill="auto"/>
            <w:vAlign w:val="center"/>
            <w:hideMark/>
          </w:tcPr>
          <w:p w14:paraId="6E3B06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Мероприятия подпрограммы </w:t>
            </w:r>
            <w:r w:rsidRPr="00004038">
              <w:rPr>
                <w:rFonts w:ascii="Times New Roman" w:eastAsia="Times New Roman" w:hAnsi="Times New Roman"/>
                <w:color w:val="0D0D0D"/>
                <w:sz w:val="24"/>
                <w:szCs w:val="24"/>
                <w:lang w:eastAsia="ru-RU"/>
              </w:rPr>
              <w:t xml:space="preserve">«Развитие сетей уличного освещения»  </w:t>
            </w:r>
          </w:p>
        </w:tc>
      </w:tr>
      <w:tr w:rsidR="00004038" w:rsidRPr="00004038" w14:paraId="2164A136"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7C0E5D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3D86F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подпрограмму Светлогорского городского округа «Электроснабжение муниципального  образования Светлогорский городской округ»</w:t>
            </w:r>
          </w:p>
        </w:tc>
        <w:tc>
          <w:tcPr>
            <w:tcW w:w="2765" w:type="dxa"/>
            <w:tcBorders>
              <w:top w:val="nil"/>
              <w:left w:val="nil"/>
              <w:bottom w:val="single" w:sz="4" w:space="0" w:color="auto"/>
              <w:right w:val="single" w:sz="4" w:space="0" w:color="auto"/>
            </w:tcBorders>
            <w:shd w:val="clear" w:color="auto" w:fill="auto"/>
            <w:vAlign w:val="center"/>
            <w:hideMark/>
          </w:tcPr>
          <w:p w14:paraId="396EF4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095F73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43663,07</w:t>
            </w:r>
          </w:p>
        </w:tc>
        <w:tc>
          <w:tcPr>
            <w:tcW w:w="1170" w:type="dxa"/>
            <w:tcBorders>
              <w:top w:val="nil"/>
              <w:left w:val="nil"/>
              <w:bottom w:val="single" w:sz="4" w:space="0" w:color="auto"/>
              <w:right w:val="single" w:sz="4" w:space="0" w:color="auto"/>
            </w:tcBorders>
            <w:shd w:val="clear" w:color="auto" w:fill="auto"/>
            <w:vAlign w:val="center"/>
            <w:hideMark/>
          </w:tcPr>
          <w:p w14:paraId="44398D9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27321,27</w:t>
            </w:r>
          </w:p>
        </w:tc>
        <w:tc>
          <w:tcPr>
            <w:tcW w:w="1170" w:type="dxa"/>
            <w:tcBorders>
              <w:top w:val="nil"/>
              <w:left w:val="nil"/>
              <w:bottom w:val="single" w:sz="4" w:space="0" w:color="auto"/>
              <w:right w:val="single" w:sz="4" w:space="0" w:color="auto"/>
            </w:tcBorders>
            <w:shd w:val="clear" w:color="000000" w:fill="FFFFFF"/>
            <w:vAlign w:val="center"/>
            <w:hideMark/>
          </w:tcPr>
          <w:p w14:paraId="6EF98B8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23658,60</w:t>
            </w:r>
          </w:p>
        </w:tc>
        <w:tc>
          <w:tcPr>
            <w:tcW w:w="1170" w:type="dxa"/>
            <w:tcBorders>
              <w:top w:val="nil"/>
              <w:left w:val="nil"/>
              <w:bottom w:val="single" w:sz="4" w:space="0" w:color="auto"/>
              <w:right w:val="single" w:sz="4" w:space="0" w:color="auto"/>
            </w:tcBorders>
            <w:shd w:val="clear" w:color="000000" w:fill="FFFFFF"/>
            <w:vAlign w:val="center"/>
            <w:hideMark/>
          </w:tcPr>
          <w:p w14:paraId="766ACAA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21984,84</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ED58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730F303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C8966F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3FDD1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3124A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FC7779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43663,07</w:t>
            </w:r>
          </w:p>
        </w:tc>
        <w:tc>
          <w:tcPr>
            <w:tcW w:w="1170" w:type="dxa"/>
            <w:tcBorders>
              <w:top w:val="nil"/>
              <w:left w:val="nil"/>
              <w:bottom w:val="single" w:sz="4" w:space="0" w:color="auto"/>
              <w:right w:val="single" w:sz="4" w:space="0" w:color="auto"/>
            </w:tcBorders>
            <w:shd w:val="clear" w:color="auto" w:fill="auto"/>
            <w:vAlign w:val="center"/>
            <w:hideMark/>
          </w:tcPr>
          <w:p w14:paraId="32446E5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27321,27</w:t>
            </w:r>
          </w:p>
        </w:tc>
        <w:tc>
          <w:tcPr>
            <w:tcW w:w="1170" w:type="dxa"/>
            <w:tcBorders>
              <w:top w:val="nil"/>
              <w:left w:val="nil"/>
              <w:bottom w:val="single" w:sz="4" w:space="0" w:color="auto"/>
              <w:right w:val="single" w:sz="4" w:space="0" w:color="auto"/>
            </w:tcBorders>
            <w:shd w:val="clear" w:color="000000" w:fill="FFFFFF"/>
            <w:vAlign w:val="center"/>
            <w:hideMark/>
          </w:tcPr>
          <w:p w14:paraId="064900A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23658,60</w:t>
            </w:r>
          </w:p>
        </w:tc>
        <w:tc>
          <w:tcPr>
            <w:tcW w:w="1170" w:type="dxa"/>
            <w:tcBorders>
              <w:top w:val="nil"/>
              <w:left w:val="nil"/>
              <w:bottom w:val="single" w:sz="4" w:space="0" w:color="auto"/>
              <w:right w:val="single" w:sz="4" w:space="0" w:color="auto"/>
            </w:tcBorders>
            <w:shd w:val="clear" w:color="000000" w:fill="FFFFFF"/>
            <w:vAlign w:val="center"/>
            <w:hideMark/>
          </w:tcPr>
          <w:p w14:paraId="39ABD23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21984,84</w:t>
            </w:r>
          </w:p>
        </w:tc>
        <w:tc>
          <w:tcPr>
            <w:tcW w:w="3782" w:type="dxa"/>
            <w:gridSpan w:val="2"/>
            <w:vMerge/>
            <w:tcBorders>
              <w:top w:val="nil"/>
              <w:left w:val="single" w:sz="4" w:space="0" w:color="auto"/>
              <w:bottom w:val="single" w:sz="4" w:space="0" w:color="000000"/>
              <w:right w:val="single" w:sz="4" w:space="0" w:color="auto"/>
            </w:tcBorders>
            <w:vAlign w:val="center"/>
            <w:hideMark/>
          </w:tcPr>
          <w:p w14:paraId="0FACCB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337E54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8B9DC4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43E35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07625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F80DB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6430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97F8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2500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27F93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69A8C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264CE0F"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41DE6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9FEF8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595FE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543A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5226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8C06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0E4A3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F7A10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67CB973"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E364D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A073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D878E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78C7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931E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10D4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3AD21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6797348"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E9494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AE254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Эксплуатация наружного уличного освещения объектов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8D8FC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769B5F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27887,79</w:t>
            </w:r>
          </w:p>
        </w:tc>
        <w:tc>
          <w:tcPr>
            <w:tcW w:w="1170" w:type="dxa"/>
            <w:tcBorders>
              <w:top w:val="nil"/>
              <w:left w:val="nil"/>
              <w:bottom w:val="single" w:sz="4" w:space="0" w:color="auto"/>
              <w:right w:val="single" w:sz="4" w:space="0" w:color="auto"/>
            </w:tcBorders>
            <w:shd w:val="clear" w:color="auto" w:fill="auto"/>
            <w:vAlign w:val="center"/>
            <w:hideMark/>
          </w:tcPr>
          <w:p w14:paraId="3D761B4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21573,38</w:t>
            </w:r>
          </w:p>
        </w:tc>
        <w:tc>
          <w:tcPr>
            <w:tcW w:w="1170" w:type="dxa"/>
            <w:tcBorders>
              <w:top w:val="nil"/>
              <w:left w:val="nil"/>
              <w:bottom w:val="single" w:sz="4" w:space="0" w:color="auto"/>
              <w:right w:val="single" w:sz="4" w:space="0" w:color="auto"/>
            </w:tcBorders>
            <w:shd w:val="clear" w:color="000000" w:fill="FFFFFF"/>
            <w:vAlign w:val="center"/>
            <w:hideMark/>
          </w:tcPr>
          <w:p w14:paraId="7701FB4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22948,46</w:t>
            </w:r>
          </w:p>
        </w:tc>
        <w:tc>
          <w:tcPr>
            <w:tcW w:w="1170" w:type="dxa"/>
            <w:tcBorders>
              <w:top w:val="nil"/>
              <w:left w:val="nil"/>
              <w:bottom w:val="single" w:sz="4" w:space="0" w:color="auto"/>
              <w:right w:val="single" w:sz="4" w:space="0" w:color="auto"/>
            </w:tcBorders>
            <w:shd w:val="clear" w:color="000000" w:fill="FFFFFF"/>
            <w:vAlign w:val="center"/>
            <w:hideMark/>
          </w:tcPr>
          <w:p w14:paraId="2212271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21274,70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7181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6F2F528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C487FF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62662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DF683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519AD6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27887,79</w:t>
            </w:r>
          </w:p>
        </w:tc>
        <w:tc>
          <w:tcPr>
            <w:tcW w:w="1170" w:type="dxa"/>
            <w:tcBorders>
              <w:top w:val="nil"/>
              <w:left w:val="nil"/>
              <w:bottom w:val="single" w:sz="4" w:space="0" w:color="auto"/>
              <w:right w:val="single" w:sz="4" w:space="0" w:color="auto"/>
            </w:tcBorders>
            <w:shd w:val="clear" w:color="auto" w:fill="auto"/>
            <w:vAlign w:val="center"/>
            <w:hideMark/>
          </w:tcPr>
          <w:p w14:paraId="751DE13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21573,38</w:t>
            </w:r>
          </w:p>
        </w:tc>
        <w:tc>
          <w:tcPr>
            <w:tcW w:w="1170" w:type="dxa"/>
            <w:tcBorders>
              <w:top w:val="nil"/>
              <w:left w:val="nil"/>
              <w:bottom w:val="single" w:sz="4" w:space="0" w:color="auto"/>
              <w:right w:val="single" w:sz="4" w:space="0" w:color="auto"/>
            </w:tcBorders>
            <w:shd w:val="clear" w:color="000000" w:fill="FFFFFF"/>
            <w:vAlign w:val="center"/>
            <w:hideMark/>
          </w:tcPr>
          <w:p w14:paraId="1655FFFB"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22948,46</w:t>
            </w:r>
          </w:p>
        </w:tc>
        <w:tc>
          <w:tcPr>
            <w:tcW w:w="1170" w:type="dxa"/>
            <w:tcBorders>
              <w:top w:val="nil"/>
              <w:left w:val="nil"/>
              <w:bottom w:val="single" w:sz="4" w:space="0" w:color="auto"/>
              <w:right w:val="single" w:sz="4" w:space="0" w:color="auto"/>
            </w:tcBorders>
            <w:shd w:val="clear" w:color="000000" w:fill="FFFFFF"/>
            <w:vAlign w:val="center"/>
            <w:hideMark/>
          </w:tcPr>
          <w:p w14:paraId="7C4A038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21274,70</w:t>
            </w:r>
          </w:p>
        </w:tc>
        <w:tc>
          <w:tcPr>
            <w:tcW w:w="3782" w:type="dxa"/>
            <w:gridSpan w:val="2"/>
            <w:vMerge/>
            <w:tcBorders>
              <w:top w:val="nil"/>
              <w:left w:val="single" w:sz="4" w:space="0" w:color="auto"/>
              <w:bottom w:val="single" w:sz="4" w:space="0" w:color="auto"/>
              <w:right w:val="single" w:sz="4" w:space="0" w:color="auto"/>
            </w:tcBorders>
            <w:vAlign w:val="center"/>
            <w:hideMark/>
          </w:tcPr>
          <w:p w14:paraId="3E76D0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DB4FE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57E30A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1C68D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DEE6C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ECFC7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12AB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3E15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DADA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202A7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EF64FB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A956F2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D69013"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F61FF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D8EAA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305C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6BA0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ED22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64923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3843D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5DF3A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59406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807CC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E4EDF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E694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DA2C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E3C5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B14CE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F06FD5"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18F4E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32B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 от 31.08.2018 года №Ф.2018.417250</w:t>
            </w:r>
          </w:p>
        </w:tc>
        <w:tc>
          <w:tcPr>
            <w:tcW w:w="2765" w:type="dxa"/>
            <w:tcBorders>
              <w:top w:val="nil"/>
              <w:left w:val="nil"/>
              <w:bottom w:val="single" w:sz="4" w:space="0" w:color="auto"/>
              <w:right w:val="single" w:sz="4" w:space="0" w:color="auto"/>
            </w:tcBorders>
            <w:shd w:val="clear" w:color="auto" w:fill="auto"/>
            <w:vAlign w:val="center"/>
            <w:hideMark/>
          </w:tcPr>
          <w:p w14:paraId="076459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FBF94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8700,91</w:t>
            </w:r>
          </w:p>
        </w:tc>
        <w:tc>
          <w:tcPr>
            <w:tcW w:w="1170" w:type="dxa"/>
            <w:tcBorders>
              <w:top w:val="nil"/>
              <w:left w:val="nil"/>
              <w:bottom w:val="single" w:sz="4" w:space="0" w:color="auto"/>
              <w:right w:val="single" w:sz="4" w:space="0" w:color="auto"/>
            </w:tcBorders>
            <w:shd w:val="clear" w:color="auto" w:fill="auto"/>
            <w:vAlign w:val="center"/>
            <w:hideMark/>
          </w:tcPr>
          <w:p w14:paraId="63B201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EED41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F0277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CA285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C49495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FFF1A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ACE9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C9525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0C67B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8700,91</w:t>
            </w:r>
          </w:p>
        </w:tc>
        <w:tc>
          <w:tcPr>
            <w:tcW w:w="1170" w:type="dxa"/>
            <w:tcBorders>
              <w:top w:val="nil"/>
              <w:left w:val="nil"/>
              <w:bottom w:val="single" w:sz="4" w:space="0" w:color="auto"/>
              <w:right w:val="single" w:sz="4" w:space="0" w:color="auto"/>
            </w:tcBorders>
            <w:shd w:val="clear" w:color="auto" w:fill="auto"/>
            <w:vAlign w:val="center"/>
            <w:hideMark/>
          </w:tcPr>
          <w:p w14:paraId="097088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D26DD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71CCA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69279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9A5D26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290CE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52C4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A5BC5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DB948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3019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597A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C500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FB479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6A3C0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985AE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856D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1CC55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7031F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DFA0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0DBA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B584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2B540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D80D3D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8CE2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DB52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E689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A2735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2D84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537D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F537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9611C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FB691F"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24C8F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341A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 п. Донское, Приморье, Лесное</w:t>
            </w:r>
          </w:p>
        </w:tc>
        <w:tc>
          <w:tcPr>
            <w:tcW w:w="2765" w:type="dxa"/>
            <w:tcBorders>
              <w:top w:val="nil"/>
              <w:left w:val="nil"/>
              <w:bottom w:val="single" w:sz="4" w:space="0" w:color="auto"/>
              <w:right w:val="single" w:sz="4" w:space="0" w:color="auto"/>
            </w:tcBorders>
            <w:shd w:val="clear" w:color="auto" w:fill="auto"/>
            <w:vAlign w:val="center"/>
            <w:hideMark/>
          </w:tcPr>
          <w:p w14:paraId="3FFB11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DCE08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857,92</w:t>
            </w:r>
          </w:p>
        </w:tc>
        <w:tc>
          <w:tcPr>
            <w:tcW w:w="1170" w:type="dxa"/>
            <w:tcBorders>
              <w:top w:val="nil"/>
              <w:left w:val="nil"/>
              <w:bottom w:val="single" w:sz="4" w:space="0" w:color="auto"/>
              <w:right w:val="single" w:sz="4" w:space="0" w:color="auto"/>
            </w:tcBorders>
            <w:shd w:val="clear" w:color="auto" w:fill="auto"/>
            <w:vAlign w:val="center"/>
            <w:hideMark/>
          </w:tcPr>
          <w:p w14:paraId="0426B9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1170" w:type="dxa"/>
            <w:tcBorders>
              <w:top w:val="nil"/>
              <w:left w:val="nil"/>
              <w:bottom w:val="single" w:sz="4" w:space="0" w:color="auto"/>
              <w:right w:val="single" w:sz="4" w:space="0" w:color="auto"/>
            </w:tcBorders>
            <w:shd w:val="clear" w:color="000000" w:fill="FFFFFF"/>
            <w:vAlign w:val="center"/>
            <w:hideMark/>
          </w:tcPr>
          <w:p w14:paraId="5CB5DC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1673,76</w:t>
            </w:r>
          </w:p>
        </w:tc>
        <w:tc>
          <w:tcPr>
            <w:tcW w:w="1170" w:type="dxa"/>
            <w:tcBorders>
              <w:top w:val="nil"/>
              <w:left w:val="nil"/>
              <w:bottom w:val="single" w:sz="4" w:space="0" w:color="auto"/>
              <w:right w:val="single" w:sz="4" w:space="0" w:color="auto"/>
            </w:tcBorders>
            <w:shd w:val="clear" w:color="000000" w:fill="FFFFFF"/>
            <w:vAlign w:val="center"/>
            <w:hideMark/>
          </w:tcPr>
          <w:p w14:paraId="47EB66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D268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081B972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FC84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B81A1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70C1A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6701B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857,92</w:t>
            </w:r>
          </w:p>
        </w:tc>
        <w:tc>
          <w:tcPr>
            <w:tcW w:w="1170" w:type="dxa"/>
            <w:tcBorders>
              <w:top w:val="nil"/>
              <w:left w:val="nil"/>
              <w:bottom w:val="single" w:sz="4" w:space="0" w:color="auto"/>
              <w:right w:val="single" w:sz="4" w:space="0" w:color="auto"/>
            </w:tcBorders>
            <w:shd w:val="clear" w:color="auto" w:fill="auto"/>
            <w:vAlign w:val="center"/>
            <w:hideMark/>
          </w:tcPr>
          <w:p w14:paraId="05DDED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300,00</w:t>
            </w:r>
          </w:p>
        </w:tc>
        <w:tc>
          <w:tcPr>
            <w:tcW w:w="1170" w:type="dxa"/>
            <w:tcBorders>
              <w:top w:val="nil"/>
              <w:left w:val="nil"/>
              <w:bottom w:val="single" w:sz="4" w:space="0" w:color="auto"/>
              <w:right w:val="single" w:sz="4" w:space="0" w:color="auto"/>
            </w:tcBorders>
            <w:shd w:val="clear" w:color="000000" w:fill="FFFFFF"/>
            <w:vAlign w:val="center"/>
            <w:hideMark/>
          </w:tcPr>
          <w:p w14:paraId="2DDBFD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1673,76</w:t>
            </w:r>
          </w:p>
        </w:tc>
        <w:tc>
          <w:tcPr>
            <w:tcW w:w="1170" w:type="dxa"/>
            <w:tcBorders>
              <w:top w:val="nil"/>
              <w:left w:val="nil"/>
              <w:bottom w:val="single" w:sz="4" w:space="0" w:color="auto"/>
              <w:right w:val="single" w:sz="4" w:space="0" w:color="auto"/>
            </w:tcBorders>
            <w:shd w:val="clear" w:color="000000" w:fill="FFFFFF"/>
            <w:vAlign w:val="center"/>
            <w:hideMark/>
          </w:tcPr>
          <w:p w14:paraId="6B892E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8C4FC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CC3E2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582B2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19B5D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F6174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8AC63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6FC3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A879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46FB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234D4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6B7ED6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97A53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E94C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3306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18D03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C7D1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B22C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6344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A57D5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31853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91C24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BB7F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F2738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EBD05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82EE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0226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9E8B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4644E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A93F399"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1D16E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768F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Оплата электрической энергии наружного уличного освещения </w:t>
            </w:r>
          </w:p>
        </w:tc>
        <w:tc>
          <w:tcPr>
            <w:tcW w:w="2765" w:type="dxa"/>
            <w:tcBorders>
              <w:top w:val="nil"/>
              <w:left w:val="nil"/>
              <w:bottom w:val="single" w:sz="4" w:space="0" w:color="auto"/>
              <w:right w:val="single" w:sz="4" w:space="0" w:color="auto"/>
            </w:tcBorders>
            <w:shd w:val="clear" w:color="auto" w:fill="auto"/>
            <w:vAlign w:val="center"/>
            <w:hideMark/>
          </w:tcPr>
          <w:p w14:paraId="415DD2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7657A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15659,20</w:t>
            </w:r>
          </w:p>
        </w:tc>
        <w:tc>
          <w:tcPr>
            <w:tcW w:w="1170" w:type="dxa"/>
            <w:tcBorders>
              <w:top w:val="nil"/>
              <w:left w:val="nil"/>
              <w:bottom w:val="single" w:sz="4" w:space="0" w:color="auto"/>
              <w:right w:val="single" w:sz="4" w:space="0" w:color="auto"/>
            </w:tcBorders>
            <w:shd w:val="clear" w:color="auto" w:fill="auto"/>
            <w:vAlign w:val="center"/>
            <w:hideMark/>
          </w:tcPr>
          <w:p w14:paraId="1B1B18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16373,38</w:t>
            </w:r>
          </w:p>
        </w:tc>
        <w:tc>
          <w:tcPr>
            <w:tcW w:w="1170" w:type="dxa"/>
            <w:tcBorders>
              <w:top w:val="nil"/>
              <w:left w:val="nil"/>
              <w:bottom w:val="single" w:sz="4" w:space="0" w:color="auto"/>
              <w:right w:val="single" w:sz="4" w:space="0" w:color="auto"/>
            </w:tcBorders>
            <w:shd w:val="clear" w:color="000000" w:fill="FFFFFF"/>
            <w:vAlign w:val="center"/>
            <w:hideMark/>
          </w:tcPr>
          <w:p w14:paraId="79864B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16374,70</w:t>
            </w:r>
          </w:p>
        </w:tc>
        <w:tc>
          <w:tcPr>
            <w:tcW w:w="1170" w:type="dxa"/>
            <w:tcBorders>
              <w:top w:val="nil"/>
              <w:left w:val="nil"/>
              <w:bottom w:val="single" w:sz="4" w:space="0" w:color="auto"/>
              <w:right w:val="single" w:sz="4" w:space="0" w:color="auto"/>
            </w:tcBorders>
            <w:shd w:val="clear" w:color="000000" w:fill="FFFFFF"/>
            <w:vAlign w:val="center"/>
            <w:hideMark/>
          </w:tcPr>
          <w:p w14:paraId="30027F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16374,70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D64E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B815CD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8F4FE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D5B2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626EA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E0C78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15659,20</w:t>
            </w:r>
          </w:p>
        </w:tc>
        <w:tc>
          <w:tcPr>
            <w:tcW w:w="1170" w:type="dxa"/>
            <w:tcBorders>
              <w:top w:val="nil"/>
              <w:left w:val="nil"/>
              <w:bottom w:val="single" w:sz="4" w:space="0" w:color="auto"/>
              <w:right w:val="single" w:sz="4" w:space="0" w:color="auto"/>
            </w:tcBorders>
            <w:shd w:val="clear" w:color="auto" w:fill="auto"/>
            <w:vAlign w:val="center"/>
            <w:hideMark/>
          </w:tcPr>
          <w:p w14:paraId="7F802E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16373,38</w:t>
            </w:r>
          </w:p>
        </w:tc>
        <w:tc>
          <w:tcPr>
            <w:tcW w:w="1170" w:type="dxa"/>
            <w:tcBorders>
              <w:top w:val="nil"/>
              <w:left w:val="nil"/>
              <w:bottom w:val="single" w:sz="4" w:space="0" w:color="auto"/>
              <w:right w:val="single" w:sz="4" w:space="0" w:color="auto"/>
            </w:tcBorders>
            <w:shd w:val="clear" w:color="auto" w:fill="auto"/>
            <w:vAlign w:val="center"/>
            <w:hideMark/>
          </w:tcPr>
          <w:p w14:paraId="738A36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16374,70</w:t>
            </w:r>
          </w:p>
        </w:tc>
        <w:tc>
          <w:tcPr>
            <w:tcW w:w="1170" w:type="dxa"/>
            <w:tcBorders>
              <w:top w:val="nil"/>
              <w:left w:val="nil"/>
              <w:bottom w:val="single" w:sz="4" w:space="0" w:color="auto"/>
              <w:right w:val="single" w:sz="4" w:space="0" w:color="auto"/>
            </w:tcBorders>
            <w:shd w:val="clear" w:color="auto" w:fill="auto"/>
            <w:vAlign w:val="center"/>
            <w:hideMark/>
          </w:tcPr>
          <w:p w14:paraId="186610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16374,70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E883C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980C6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CD434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FF02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91D12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B653A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7D3A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3F36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297A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65630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FDC8F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B2104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C481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9ADD4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CB1C8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6A42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82E7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0090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BBF03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684E6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81364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073C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AD36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3150E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CFEE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FED6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744F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01764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3DFA68"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94A3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3F1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3EA7B3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2AF7C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2669,76</w:t>
            </w:r>
          </w:p>
        </w:tc>
        <w:tc>
          <w:tcPr>
            <w:tcW w:w="1170" w:type="dxa"/>
            <w:tcBorders>
              <w:top w:val="nil"/>
              <w:left w:val="nil"/>
              <w:bottom w:val="single" w:sz="4" w:space="0" w:color="auto"/>
              <w:right w:val="single" w:sz="4" w:space="0" w:color="auto"/>
            </w:tcBorders>
            <w:shd w:val="clear" w:color="auto" w:fill="auto"/>
            <w:vAlign w:val="center"/>
            <w:hideMark/>
          </w:tcPr>
          <w:p w14:paraId="613F3A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4900,00</w:t>
            </w:r>
          </w:p>
        </w:tc>
        <w:tc>
          <w:tcPr>
            <w:tcW w:w="1170" w:type="dxa"/>
            <w:tcBorders>
              <w:top w:val="nil"/>
              <w:left w:val="nil"/>
              <w:bottom w:val="single" w:sz="4" w:space="0" w:color="auto"/>
              <w:right w:val="single" w:sz="4" w:space="0" w:color="auto"/>
            </w:tcBorders>
            <w:shd w:val="clear" w:color="000000" w:fill="FFFFFF"/>
            <w:vAlign w:val="center"/>
            <w:hideMark/>
          </w:tcPr>
          <w:p w14:paraId="51BD05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4900,00</w:t>
            </w:r>
          </w:p>
        </w:tc>
        <w:tc>
          <w:tcPr>
            <w:tcW w:w="1170" w:type="dxa"/>
            <w:tcBorders>
              <w:top w:val="nil"/>
              <w:left w:val="nil"/>
              <w:bottom w:val="single" w:sz="4" w:space="0" w:color="auto"/>
              <w:right w:val="single" w:sz="4" w:space="0" w:color="auto"/>
            </w:tcBorders>
            <w:shd w:val="clear" w:color="000000" w:fill="FFFFFF"/>
            <w:vAlign w:val="center"/>
            <w:hideMark/>
          </w:tcPr>
          <w:p w14:paraId="5B90A8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4900,00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9196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 xml:space="preserve"> 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6AC255B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FBC23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AAB6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252D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455CA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2669,76</w:t>
            </w:r>
          </w:p>
        </w:tc>
        <w:tc>
          <w:tcPr>
            <w:tcW w:w="1170" w:type="dxa"/>
            <w:tcBorders>
              <w:top w:val="nil"/>
              <w:left w:val="nil"/>
              <w:bottom w:val="single" w:sz="4" w:space="0" w:color="auto"/>
              <w:right w:val="single" w:sz="4" w:space="0" w:color="auto"/>
            </w:tcBorders>
            <w:shd w:val="clear" w:color="auto" w:fill="auto"/>
            <w:vAlign w:val="center"/>
            <w:hideMark/>
          </w:tcPr>
          <w:p w14:paraId="1A3AA8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4900,00</w:t>
            </w:r>
          </w:p>
        </w:tc>
        <w:tc>
          <w:tcPr>
            <w:tcW w:w="1170" w:type="dxa"/>
            <w:tcBorders>
              <w:top w:val="nil"/>
              <w:left w:val="nil"/>
              <w:bottom w:val="single" w:sz="4" w:space="0" w:color="auto"/>
              <w:right w:val="single" w:sz="4" w:space="0" w:color="auto"/>
            </w:tcBorders>
            <w:shd w:val="clear" w:color="000000" w:fill="FFFFFF"/>
            <w:vAlign w:val="center"/>
            <w:hideMark/>
          </w:tcPr>
          <w:p w14:paraId="575828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4900,00</w:t>
            </w:r>
          </w:p>
        </w:tc>
        <w:tc>
          <w:tcPr>
            <w:tcW w:w="1170" w:type="dxa"/>
            <w:tcBorders>
              <w:top w:val="nil"/>
              <w:left w:val="nil"/>
              <w:bottom w:val="single" w:sz="4" w:space="0" w:color="auto"/>
              <w:right w:val="single" w:sz="4" w:space="0" w:color="auto"/>
            </w:tcBorders>
            <w:shd w:val="clear" w:color="000000" w:fill="FFFFFF"/>
            <w:vAlign w:val="center"/>
            <w:hideMark/>
          </w:tcPr>
          <w:p w14:paraId="6C1B96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4900,00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9631F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B2E77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C5EED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C36A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3DBCE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29C93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CA3F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E14A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ED87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47BE2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40F56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66FF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6E26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3D01C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1E771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EAF5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CA77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5F45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9FDFF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12BD4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71320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3D65F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21F79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C7F78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2D0B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23B3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A9D5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A78D1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298AF2"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F3945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8FE2F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Разработка проектно-сметной документации,технологическое присоединение к электрическим сетям </w:t>
            </w:r>
          </w:p>
        </w:tc>
        <w:tc>
          <w:tcPr>
            <w:tcW w:w="2765" w:type="dxa"/>
            <w:tcBorders>
              <w:top w:val="nil"/>
              <w:left w:val="nil"/>
              <w:bottom w:val="single" w:sz="4" w:space="0" w:color="auto"/>
              <w:right w:val="single" w:sz="4" w:space="0" w:color="auto"/>
            </w:tcBorders>
            <w:shd w:val="clear" w:color="auto" w:fill="auto"/>
            <w:vAlign w:val="center"/>
            <w:hideMark/>
          </w:tcPr>
          <w:p w14:paraId="230311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7C300F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200,00</w:t>
            </w:r>
          </w:p>
        </w:tc>
        <w:tc>
          <w:tcPr>
            <w:tcW w:w="1170" w:type="dxa"/>
            <w:tcBorders>
              <w:top w:val="nil"/>
              <w:left w:val="nil"/>
              <w:bottom w:val="single" w:sz="4" w:space="0" w:color="auto"/>
              <w:right w:val="single" w:sz="4" w:space="0" w:color="auto"/>
            </w:tcBorders>
            <w:shd w:val="clear" w:color="auto" w:fill="auto"/>
            <w:vAlign w:val="center"/>
            <w:hideMark/>
          </w:tcPr>
          <w:p w14:paraId="1F08D6A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100,00</w:t>
            </w:r>
          </w:p>
        </w:tc>
        <w:tc>
          <w:tcPr>
            <w:tcW w:w="1170" w:type="dxa"/>
            <w:tcBorders>
              <w:top w:val="nil"/>
              <w:left w:val="nil"/>
              <w:bottom w:val="single" w:sz="4" w:space="0" w:color="auto"/>
              <w:right w:val="single" w:sz="4" w:space="0" w:color="auto"/>
            </w:tcBorders>
            <w:shd w:val="clear" w:color="000000" w:fill="FFFFFF"/>
            <w:vAlign w:val="center"/>
            <w:hideMark/>
          </w:tcPr>
          <w:p w14:paraId="3120879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7FF409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65CCC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6D5B3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1C441C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1C3D4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36843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1F0B7D8"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200,00</w:t>
            </w:r>
          </w:p>
        </w:tc>
        <w:tc>
          <w:tcPr>
            <w:tcW w:w="1170" w:type="dxa"/>
            <w:tcBorders>
              <w:top w:val="nil"/>
              <w:left w:val="nil"/>
              <w:bottom w:val="single" w:sz="4" w:space="0" w:color="auto"/>
              <w:right w:val="single" w:sz="4" w:space="0" w:color="auto"/>
            </w:tcBorders>
            <w:shd w:val="clear" w:color="auto" w:fill="auto"/>
            <w:vAlign w:val="center"/>
            <w:hideMark/>
          </w:tcPr>
          <w:p w14:paraId="6AC9B93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100,00</w:t>
            </w:r>
          </w:p>
        </w:tc>
        <w:tc>
          <w:tcPr>
            <w:tcW w:w="1170" w:type="dxa"/>
            <w:tcBorders>
              <w:top w:val="nil"/>
              <w:left w:val="nil"/>
              <w:bottom w:val="single" w:sz="4" w:space="0" w:color="auto"/>
              <w:right w:val="single" w:sz="4" w:space="0" w:color="auto"/>
            </w:tcBorders>
            <w:shd w:val="clear" w:color="000000" w:fill="FFFFFF"/>
            <w:vAlign w:val="center"/>
            <w:hideMark/>
          </w:tcPr>
          <w:p w14:paraId="57D3C52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23F565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2E014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231AC1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351EEF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48F58A"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F005C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BD6D7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1EBE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9176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8A6B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64939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19774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A3CE5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2FAD3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11591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36EE5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5BD9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BE71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19C1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62C6B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D381F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902441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FA5FD9"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E3BE4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ABD70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82DA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0B3B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048F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B0542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DF1A24E"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42D6C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B0AB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765" w:type="dxa"/>
            <w:tcBorders>
              <w:top w:val="nil"/>
              <w:left w:val="nil"/>
              <w:bottom w:val="single" w:sz="4" w:space="0" w:color="auto"/>
              <w:right w:val="single" w:sz="4" w:space="0" w:color="auto"/>
            </w:tcBorders>
            <w:shd w:val="clear" w:color="auto" w:fill="auto"/>
            <w:vAlign w:val="center"/>
            <w:hideMark/>
          </w:tcPr>
          <w:p w14:paraId="1DA00F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0706D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3045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AE75A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88300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A4B6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004038" w:rsidRPr="00004038" w14:paraId="67ABE94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9EC3C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C729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189B7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B5D6B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FD44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3FA8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3EED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E32A3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57C893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921AF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4AFF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44852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5A335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3B03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F649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700B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37DA0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3EF7F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A9B1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F8C7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81262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44AD9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9799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DAC2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62EE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5580E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86CD9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0BAD9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39D4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494C6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A84B1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9E2C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173B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5844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553F2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575AD5"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898C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D238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Разработка ПСД на строительство объектов электроснабжения жилых домов п. Южный </w:t>
            </w:r>
          </w:p>
        </w:tc>
        <w:tc>
          <w:tcPr>
            <w:tcW w:w="2765" w:type="dxa"/>
            <w:tcBorders>
              <w:top w:val="nil"/>
              <w:left w:val="nil"/>
              <w:bottom w:val="single" w:sz="4" w:space="0" w:color="auto"/>
              <w:right w:val="single" w:sz="4" w:space="0" w:color="auto"/>
            </w:tcBorders>
            <w:shd w:val="clear" w:color="auto" w:fill="auto"/>
            <w:vAlign w:val="center"/>
            <w:hideMark/>
          </w:tcPr>
          <w:p w14:paraId="04C088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9485F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8BD3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72BA9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11489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BF16F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AF430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445C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967F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7A401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9CAD7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A8E5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8074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F755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09E6C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F8DDF6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6AB8C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3FE1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B8B9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0A375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D0CE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7D8D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AA84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1A344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4B27AF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0C18F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ADC3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135FC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F3423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4F43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E8C3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A2B4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20353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81C53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E246F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CFF7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35CB1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610D6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EED1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F7A0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D710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DB1F7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3166A1"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076F7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0903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2765" w:type="dxa"/>
            <w:tcBorders>
              <w:top w:val="nil"/>
              <w:left w:val="nil"/>
              <w:bottom w:val="single" w:sz="4" w:space="0" w:color="auto"/>
              <w:right w:val="single" w:sz="4" w:space="0" w:color="auto"/>
            </w:tcBorders>
            <w:shd w:val="clear" w:color="auto" w:fill="auto"/>
            <w:vAlign w:val="center"/>
            <w:hideMark/>
          </w:tcPr>
          <w:p w14:paraId="67DF4E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CC8F8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200,00</w:t>
            </w:r>
          </w:p>
        </w:tc>
        <w:tc>
          <w:tcPr>
            <w:tcW w:w="1170" w:type="dxa"/>
            <w:tcBorders>
              <w:top w:val="nil"/>
              <w:left w:val="nil"/>
              <w:bottom w:val="single" w:sz="4" w:space="0" w:color="auto"/>
              <w:right w:val="single" w:sz="4" w:space="0" w:color="auto"/>
            </w:tcBorders>
            <w:shd w:val="clear" w:color="auto" w:fill="auto"/>
            <w:vAlign w:val="center"/>
            <w:hideMark/>
          </w:tcPr>
          <w:p w14:paraId="44ECD3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w:t>
            </w:r>
          </w:p>
        </w:tc>
        <w:tc>
          <w:tcPr>
            <w:tcW w:w="1170" w:type="dxa"/>
            <w:tcBorders>
              <w:top w:val="nil"/>
              <w:left w:val="nil"/>
              <w:bottom w:val="single" w:sz="4" w:space="0" w:color="auto"/>
              <w:right w:val="single" w:sz="4" w:space="0" w:color="auto"/>
            </w:tcBorders>
            <w:shd w:val="clear" w:color="000000" w:fill="FFFFFF"/>
            <w:vAlign w:val="center"/>
            <w:hideMark/>
          </w:tcPr>
          <w:p w14:paraId="4C87A0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A2B97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55F68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E21E75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A3B16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E337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2D265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C9496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200,00</w:t>
            </w:r>
          </w:p>
        </w:tc>
        <w:tc>
          <w:tcPr>
            <w:tcW w:w="1170" w:type="dxa"/>
            <w:tcBorders>
              <w:top w:val="nil"/>
              <w:left w:val="nil"/>
              <w:bottom w:val="single" w:sz="4" w:space="0" w:color="auto"/>
              <w:right w:val="single" w:sz="4" w:space="0" w:color="auto"/>
            </w:tcBorders>
            <w:shd w:val="clear" w:color="auto" w:fill="auto"/>
            <w:vAlign w:val="center"/>
            <w:hideMark/>
          </w:tcPr>
          <w:p w14:paraId="5B4DBE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100,00</w:t>
            </w:r>
          </w:p>
        </w:tc>
        <w:tc>
          <w:tcPr>
            <w:tcW w:w="1170" w:type="dxa"/>
            <w:tcBorders>
              <w:top w:val="nil"/>
              <w:left w:val="nil"/>
              <w:bottom w:val="single" w:sz="4" w:space="0" w:color="auto"/>
              <w:right w:val="single" w:sz="4" w:space="0" w:color="auto"/>
            </w:tcBorders>
            <w:shd w:val="clear" w:color="auto" w:fill="auto"/>
            <w:vAlign w:val="center"/>
            <w:hideMark/>
          </w:tcPr>
          <w:p w14:paraId="508B60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F579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D3039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9510B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5B586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FFFE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AE459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54706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D647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81BA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DB2D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16263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36F20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FAF5E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DC5C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1C2D7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AC69F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F091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0D5A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48EC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9593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5C2E6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F02E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260F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2CF9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25ACB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314F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BFAB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256C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8D0DA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1B6F193"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6C281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9CC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Проектирование сети уличного освещения </w:t>
            </w:r>
          </w:p>
        </w:tc>
        <w:tc>
          <w:tcPr>
            <w:tcW w:w="2765" w:type="dxa"/>
            <w:tcBorders>
              <w:top w:val="nil"/>
              <w:left w:val="nil"/>
              <w:bottom w:val="single" w:sz="4" w:space="0" w:color="auto"/>
              <w:right w:val="single" w:sz="4" w:space="0" w:color="auto"/>
            </w:tcBorders>
            <w:shd w:val="clear" w:color="auto" w:fill="auto"/>
            <w:vAlign w:val="center"/>
            <w:hideMark/>
          </w:tcPr>
          <w:p w14:paraId="5826BB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0FC01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D415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95621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85BDA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CA80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BED31B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25E32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C519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E674D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C1C99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39BC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0D2D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A90B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621DB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3D1CBE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598BF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F953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AF3D0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69269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E963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AD48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BFAE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FA0B8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A3AC8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28938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4405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D94D9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260F6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DD67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E566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A17E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191EF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DEE2F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01EFF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4D00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50A2A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204EC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F24E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A961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1133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6E6DD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C1DD25"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B4FB9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2480A3"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 xml:space="preserve">Проведение технической инвентаризации сетей энергоснабжения </w:t>
            </w:r>
          </w:p>
        </w:tc>
        <w:tc>
          <w:tcPr>
            <w:tcW w:w="2765" w:type="dxa"/>
            <w:tcBorders>
              <w:top w:val="nil"/>
              <w:left w:val="nil"/>
              <w:bottom w:val="single" w:sz="4" w:space="0" w:color="auto"/>
              <w:right w:val="single" w:sz="4" w:space="0" w:color="auto"/>
            </w:tcBorders>
            <w:shd w:val="clear" w:color="auto" w:fill="auto"/>
            <w:vAlign w:val="center"/>
            <w:hideMark/>
          </w:tcPr>
          <w:p w14:paraId="3367AA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AF9878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2053,60</w:t>
            </w:r>
          </w:p>
        </w:tc>
        <w:tc>
          <w:tcPr>
            <w:tcW w:w="1170" w:type="dxa"/>
            <w:tcBorders>
              <w:top w:val="nil"/>
              <w:left w:val="nil"/>
              <w:bottom w:val="single" w:sz="4" w:space="0" w:color="auto"/>
              <w:right w:val="single" w:sz="4" w:space="0" w:color="auto"/>
            </w:tcBorders>
            <w:shd w:val="clear" w:color="auto" w:fill="auto"/>
            <w:vAlign w:val="center"/>
            <w:hideMark/>
          </w:tcPr>
          <w:p w14:paraId="41D1ECF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1119,51</w:t>
            </w:r>
          </w:p>
        </w:tc>
        <w:tc>
          <w:tcPr>
            <w:tcW w:w="1170" w:type="dxa"/>
            <w:tcBorders>
              <w:top w:val="nil"/>
              <w:left w:val="nil"/>
              <w:bottom w:val="single" w:sz="4" w:space="0" w:color="auto"/>
              <w:right w:val="single" w:sz="4" w:space="0" w:color="auto"/>
            </w:tcBorders>
            <w:shd w:val="clear" w:color="000000" w:fill="FFFFFF"/>
            <w:vAlign w:val="center"/>
            <w:hideMark/>
          </w:tcPr>
          <w:p w14:paraId="2D7C70C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A008E1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256E5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59385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A4DC42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6B2C25"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E8933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086A7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2053,60</w:t>
            </w:r>
          </w:p>
        </w:tc>
        <w:tc>
          <w:tcPr>
            <w:tcW w:w="1170" w:type="dxa"/>
            <w:tcBorders>
              <w:top w:val="nil"/>
              <w:left w:val="nil"/>
              <w:bottom w:val="single" w:sz="4" w:space="0" w:color="auto"/>
              <w:right w:val="single" w:sz="4" w:space="0" w:color="auto"/>
            </w:tcBorders>
            <w:shd w:val="clear" w:color="auto" w:fill="auto"/>
            <w:vAlign w:val="center"/>
            <w:hideMark/>
          </w:tcPr>
          <w:p w14:paraId="68E6F1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1119,51</w:t>
            </w:r>
          </w:p>
        </w:tc>
        <w:tc>
          <w:tcPr>
            <w:tcW w:w="1170" w:type="dxa"/>
            <w:tcBorders>
              <w:top w:val="nil"/>
              <w:left w:val="nil"/>
              <w:bottom w:val="single" w:sz="4" w:space="0" w:color="auto"/>
              <w:right w:val="single" w:sz="4" w:space="0" w:color="auto"/>
            </w:tcBorders>
            <w:shd w:val="clear" w:color="auto" w:fill="auto"/>
            <w:vAlign w:val="center"/>
            <w:hideMark/>
          </w:tcPr>
          <w:p w14:paraId="7ECA65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AAA8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F0C92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1456D3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9D3EB1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EE26F3"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858F3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772D0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A6AD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6252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F9E0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A238F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EB7800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F7C45B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8AD8FE"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B350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42442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1BCA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310E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01C9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39DFB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C38EF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0B71CA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D30E8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AE145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F3083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447F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E089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130F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05325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3B79B7F"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9518EB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DD3F5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2AD464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122043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11869,80</w:t>
            </w:r>
          </w:p>
        </w:tc>
        <w:tc>
          <w:tcPr>
            <w:tcW w:w="1170" w:type="dxa"/>
            <w:tcBorders>
              <w:top w:val="nil"/>
              <w:left w:val="nil"/>
              <w:bottom w:val="single" w:sz="4" w:space="0" w:color="auto"/>
              <w:right w:val="single" w:sz="4" w:space="0" w:color="auto"/>
            </w:tcBorders>
            <w:shd w:val="clear" w:color="auto" w:fill="auto"/>
            <w:vAlign w:val="center"/>
            <w:hideMark/>
          </w:tcPr>
          <w:p w14:paraId="01084BA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3818,24</w:t>
            </w:r>
          </w:p>
        </w:tc>
        <w:tc>
          <w:tcPr>
            <w:tcW w:w="1170" w:type="dxa"/>
            <w:tcBorders>
              <w:top w:val="nil"/>
              <w:left w:val="nil"/>
              <w:bottom w:val="single" w:sz="4" w:space="0" w:color="auto"/>
              <w:right w:val="single" w:sz="4" w:space="0" w:color="auto"/>
            </w:tcBorders>
            <w:shd w:val="clear" w:color="auto" w:fill="auto"/>
            <w:vAlign w:val="center"/>
            <w:hideMark/>
          </w:tcPr>
          <w:p w14:paraId="364C37A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004C5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7DE4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018D24E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5D52FC7"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96BA90"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77FF4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2E37D3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11869,80</w:t>
            </w:r>
          </w:p>
        </w:tc>
        <w:tc>
          <w:tcPr>
            <w:tcW w:w="1170" w:type="dxa"/>
            <w:tcBorders>
              <w:top w:val="nil"/>
              <w:left w:val="nil"/>
              <w:bottom w:val="single" w:sz="4" w:space="0" w:color="auto"/>
              <w:right w:val="single" w:sz="4" w:space="0" w:color="auto"/>
            </w:tcBorders>
            <w:shd w:val="clear" w:color="auto" w:fill="auto"/>
            <w:vAlign w:val="center"/>
            <w:hideMark/>
          </w:tcPr>
          <w:p w14:paraId="0C486AE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3818,24</w:t>
            </w:r>
          </w:p>
        </w:tc>
        <w:tc>
          <w:tcPr>
            <w:tcW w:w="1170" w:type="dxa"/>
            <w:tcBorders>
              <w:top w:val="nil"/>
              <w:left w:val="nil"/>
              <w:bottom w:val="single" w:sz="4" w:space="0" w:color="auto"/>
              <w:right w:val="single" w:sz="4" w:space="0" w:color="auto"/>
            </w:tcBorders>
            <w:shd w:val="clear" w:color="auto" w:fill="auto"/>
            <w:vAlign w:val="center"/>
            <w:hideMark/>
          </w:tcPr>
          <w:p w14:paraId="5139B5F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05EE3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48F892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DDF90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CCE72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CC1F48"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D8CB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21375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7D36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AD40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8020A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47245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181349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4A7759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57A30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156C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8F23B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E3AA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1C49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4604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D397D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64F6B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4CAB4F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8DE94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23A6E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6A589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A4B9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6360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8789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AB3BC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FCFA29"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858CF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E1E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Строительство линии уличного освещения  в п. Бобровка</w:t>
            </w:r>
          </w:p>
        </w:tc>
        <w:tc>
          <w:tcPr>
            <w:tcW w:w="2765" w:type="dxa"/>
            <w:tcBorders>
              <w:top w:val="nil"/>
              <w:left w:val="nil"/>
              <w:bottom w:val="single" w:sz="4" w:space="0" w:color="auto"/>
              <w:right w:val="single" w:sz="4" w:space="0" w:color="auto"/>
            </w:tcBorders>
            <w:shd w:val="clear" w:color="auto" w:fill="auto"/>
            <w:vAlign w:val="center"/>
            <w:hideMark/>
          </w:tcPr>
          <w:p w14:paraId="188E61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949C1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8B33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04B0E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A7CFD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81998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CC7423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C15DA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6E1D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45C6C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8AE39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ED91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F47F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D77E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629CD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20C16B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4562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E551A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379DF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577E4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77EC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C374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675C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342BAF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78D36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4D105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C0D9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E67E6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2F407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D2B9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2A6C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8CB5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40CAD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AB1268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75412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5D70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EAD2A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453CE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31D4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BDDB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9C55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67ED4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ABC6F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1F8E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BC5A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линии электроснабжения на канализационные станции п. Приморье</w:t>
            </w:r>
          </w:p>
        </w:tc>
        <w:tc>
          <w:tcPr>
            <w:tcW w:w="2765" w:type="dxa"/>
            <w:tcBorders>
              <w:top w:val="nil"/>
              <w:left w:val="nil"/>
              <w:bottom w:val="single" w:sz="4" w:space="0" w:color="auto"/>
              <w:right w:val="single" w:sz="4" w:space="0" w:color="auto"/>
            </w:tcBorders>
            <w:shd w:val="clear" w:color="auto" w:fill="auto"/>
            <w:vAlign w:val="center"/>
            <w:hideMark/>
          </w:tcPr>
          <w:p w14:paraId="06ED44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77456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3739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2B641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4E923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FCFE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DC3D08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AFDB8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2A158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2D0CA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EF2F0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1062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A366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A0B5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F50E7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4866AA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C2280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BA3B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D8E56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8972D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C407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5BF7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2517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5FB4B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442A7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3B744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C881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0EBB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32A1F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FE22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8849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65DE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F1373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A66A3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A1EA5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BFD9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F1326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CC169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EE2C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3EB1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2A86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0827A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A83E6E8"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344CA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1924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Электромонтажные работы по устройству линии уличного освещения по ул. Хуторской от ТП 125-2 в. г. Светлогорск</w:t>
            </w:r>
          </w:p>
        </w:tc>
        <w:tc>
          <w:tcPr>
            <w:tcW w:w="2765" w:type="dxa"/>
            <w:tcBorders>
              <w:top w:val="nil"/>
              <w:left w:val="nil"/>
              <w:bottom w:val="single" w:sz="4" w:space="0" w:color="auto"/>
              <w:right w:val="single" w:sz="4" w:space="0" w:color="auto"/>
            </w:tcBorders>
            <w:shd w:val="clear" w:color="auto" w:fill="auto"/>
            <w:vAlign w:val="center"/>
            <w:hideMark/>
          </w:tcPr>
          <w:p w14:paraId="0CA5D5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0F46B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D28B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7306A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76AC2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5AF8B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7DDFB5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13E08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E2AF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A85D7D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BB570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A9B6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D835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973E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54089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7D7312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A0047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C0B5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705A3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E4E27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4205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DF87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5A22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8ED6F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50392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586BA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B1A0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56DFA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73FDC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024B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18D3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819A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0FE56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E9213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8ACCB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FA96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688A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CA428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C155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062C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E476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6963E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90200F5"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B73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8643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0BE708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9466F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41E0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041CD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774A4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E414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4B05954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CEBB5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A6C0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D3720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6E85D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56B0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CBFA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4C86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DBD87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32BB2F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03D48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0499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D9458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F1D8F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13FB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A8F7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2603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35F1E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4E5490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E7EB5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F895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47FAA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0BCD1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BC50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7BF1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F7F6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5A638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64D50A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2E98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595EC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3A200D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90659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9D81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741B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47B1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27966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611179"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1BCC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45B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2765" w:type="dxa"/>
            <w:tcBorders>
              <w:top w:val="nil"/>
              <w:left w:val="nil"/>
              <w:bottom w:val="single" w:sz="4" w:space="0" w:color="auto"/>
              <w:right w:val="single" w:sz="4" w:space="0" w:color="auto"/>
            </w:tcBorders>
            <w:shd w:val="clear" w:color="auto" w:fill="auto"/>
            <w:vAlign w:val="center"/>
            <w:hideMark/>
          </w:tcPr>
          <w:p w14:paraId="72EBBF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9308B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6FF0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F7B33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47783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80CBA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2E7127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E83E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ADC6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AA651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993A1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B9FB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F2CE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F8F0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E3503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C3662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5BD69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79CC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19E98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C420F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6BEB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28D7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EFED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48830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07228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E31F0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D705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ED5B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FE579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6624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9C30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F93B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47EC2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F7BDB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2C396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7F7A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98FF3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27EBD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3656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9D18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D37F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3BCB1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BFCA83E"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335E6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E61D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2765" w:type="dxa"/>
            <w:tcBorders>
              <w:top w:val="nil"/>
              <w:left w:val="nil"/>
              <w:bottom w:val="single" w:sz="4" w:space="0" w:color="auto"/>
              <w:right w:val="single" w:sz="4" w:space="0" w:color="auto"/>
            </w:tcBorders>
            <w:shd w:val="clear" w:color="auto" w:fill="auto"/>
            <w:vAlign w:val="center"/>
            <w:hideMark/>
          </w:tcPr>
          <w:p w14:paraId="37F640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D1991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E79D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8A333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800F5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D89C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718D6FD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6CF4C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BF85A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779B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E9682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28B1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26F1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1BDC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3F463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B73A02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A096C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8783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7C392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4E2DC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3785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0B43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2462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8E31A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8CE629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DD314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CF6F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1E512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C0885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F47A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02AB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7104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6B92BB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16342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0A84E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CA59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C714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46579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FC6A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823F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D394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EDC7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33AE127"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EDA7B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CA63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Строительство линии уличного освещения  п. Приморье ул. Кленовая, Березовая,  Лесная, Счастливая.</w:t>
            </w:r>
          </w:p>
        </w:tc>
        <w:tc>
          <w:tcPr>
            <w:tcW w:w="2765" w:type="dxa"/>
            <w:tcBorders>
              <w:top w:val="nil"/>
              <w:left w:val="nil"/>
              <w:bottom w:val="single" w:sz="4" w:space="0" w:color="auto"/>
              <w:right w:val="single" w:sz="4" w:space="0" w:color="auto"/>
            </w:tcBorders>
            <w:shd w:val="clear" w:color="auto" w:fill="auto"/>
            <w:vAlign w:val="center"/>
            <w:hideMark/>
          </w:tcPr>
          <w:p w14:paraId="655AA4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15E8D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7935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BF59C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87169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1D63E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A125F7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4DC50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1AC5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50E68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4C371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EBED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04D5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8C36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02297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48D29C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DE4A4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9162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6E09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B6467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E4C3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315D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EABC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C4D82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1F8C7C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68894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BE90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C955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BD614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EC2B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48AC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091E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8F59F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2F54D7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01566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014A4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2F118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64BE5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B73F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1367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72CF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7820B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C66FCA"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7A8C9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4E0C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трансформаторных подстанций</w:t>
            </w:r>
          </w:p>
        </w:tc>
        <w:tc>
          <w:tcPr>
            <w:tcW w:w="2765" w:type="dxa"/>
            <w:tcBorders>
              <w:top w:val="nil"/>
              <w:left w:val="nil"/>
              <w:bottom w:val="single" w:sz="4" w:space="0" w:color="auto"/>
              <w:right w:val="single" w:sz="4" w:space="0" w:color="auto"/>
            </w:tcBorders>
            <w:shd w:val="clear" w:color="auto" w:fill="auto"/>
            <w:vAlign w:val="center"/>
            <w:hideMark/>
          </w:tcPr>
          <w:p w14:paraId="7A3121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9DFBA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F4D4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97E13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4B947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2FBB1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3563A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BB727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2265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7AF8E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4F2EF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D404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B758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CAC0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F3F29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E508ED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C3D57F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634A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423B4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8D1FC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D784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FAE6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563C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362BF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C24668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38385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AED5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94011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9E632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197D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E2EF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06F8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6815E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E27D51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B7DE6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FD52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44FC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D99A6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90CC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022E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C2BD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EEFB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B0ADF49"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9263C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E34B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уличного освещения по ул. Советской</w:t>
            </w:r>
          </w:p>
        </w:tc>
        <w:tc>
          <w:tcPr>
            <w:tcW w:w="2765" w:type="dxa"/>
            <w:tcBorders>
              <w:top w:val="nil"/>
              <w:left w:val="nil"/>
              <w:bottom w:val="single" w:sz="4" w:space="0" w:color="auto"/>
              <w:right w:val="single" w:sz="4" w:space="0" w:color="auto"/>
            </w:tcBorders>
            <w:shd w:val="clear" w:color="auto" w:fill="auto"/>
            <w:vAlign w:val="center"/>
            <w:hideMark/>
          </w:tcPr>
          <w:p w14:paraId="1CDD19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9378C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0301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55B28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52569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747DD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FBC278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B24B9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EA76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D0AF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3DDC8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6032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89DD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0F01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1A91C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370D3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04534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ED47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ED25E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775AE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C5EF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88B7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FA92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E19C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5A05C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B02FA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6151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C7802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2FD71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00F5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D2CA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B833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9A692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B480A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369C9E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7B59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41F61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2F7F7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E65C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6555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97A5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7B332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3B381B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B7DA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3EF4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2765" w:type="dxa"/>
            <w:tcBorders>
              <w:top w:val="nil"/>
              <w:left w:val="nil"/>
              <w:bottom w:val="single" w:sz="4" w:space="0" w:color="auto"/>
              <w:right w:val="single" w:sz="4" w:space="0" w:color="auto"/>
            </w:tcBorders>
            <w:shd w:val="clear" w:color="auto" w:fill="auto"/>
            <w:vAlign w:val="center"/>
            <w:hideMark/>
          </w:tcPr>
          <w:p w14:paraId="11377A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86D92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ACA8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0DAAF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09BC0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22D6CC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CCA10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884E8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E7DD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2693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A0623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7B5A8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4BC3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A57C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B39E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CDDCB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D4B48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2C8C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41D3E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0EE18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395D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C369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B475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504DE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8BC81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2983D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830B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6514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3C661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8A95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A471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9ED9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F1C2A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8B3ADA"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B87BA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0A97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E5FB2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848D4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0DDF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3AEB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649A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97A2F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6130E73"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5DA9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4C65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34D904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48FE9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0210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A4BE1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C09ED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F416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B3BC37F"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41E0D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0131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8DB67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42084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92D0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5416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F42D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F73DE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F9CFF9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EC7CF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601A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BDF60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39594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6716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DFC5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B3EF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A0A7E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BFB483"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505D1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B3A0B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CD13F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26BBB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F75E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FE6D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BF33F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A3A4D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1F69D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A7CB5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4A99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1DE8D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1E617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14DA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1D3A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4FE3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1D72E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387B8A2"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2B73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EDA5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2765" w:type="dxa"/>
            <w:tcBorders>
              <w:top w:val="nil"/>
              <w:left w:val="nil"/>
              <w:bottom w:val="single" w:sz="4" w:space="0" w:color="auto"/>
              <w:right w:val="single" w:sz="4" w:space="0" w:color="auto"/>
            </w:tcBorders>
            <w:shd w:val="clear" w:color="auto" w:fill="auto"/>
            <w:vAlign w:val="center"/>
            <w:hideMark/>
          </w:tcPr>
          <w:p w14:paraId="63F946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D0B90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AAE1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9994F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98238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3B1B5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05568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8C2DE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DD5D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54EB7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7D3B8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4A1B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FCB3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836B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EBEC7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FBB5F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D44C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E8F9E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6B82A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25234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B63F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9F2E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CB63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C336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DE7A8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08039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2D470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E0B42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11213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7474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A5AC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CF54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1E770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16B62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1061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79ED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38CCA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B44D1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3634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9890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FAF7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DF416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03EA62"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56BE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DEAC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765" w:type="dxa"/>
            <w:tcBorders>
              <w:top w:val="nil"/>
              <w:left w:val="nil"/>
              <w:bottom w:val="single" w:sz="4" w:space="0" w:color="auto"/>
              <w:right w:val="single" w:sz="4" w:space="0" w:color="auto"/>
            </w:tcBorders>
            <w:shd w:val="clear" w:color="auto" w:fill="auto"/>
            <w:vAlign w:val="center"/>
            <w:hideMark/>
          </w:tcPr>
          <w:p w14:paraId="5583CB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C2A7C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0298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F919F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09F94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1AD2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461A57D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4393D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8B31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ECC9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DF553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91D6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D64E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8087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5DE24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23ACFF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BA8F8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42AF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561E1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70CC7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5117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F63C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E783E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5F5D0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F71DA5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4A44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368F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11ACE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C5E90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C819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93FC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3AAD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72131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7D38AE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DD241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1C3C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4C1D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715AD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A3FE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5E28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541A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78C98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8EA0F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9855C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48A8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2765" w:type="dxa"/>
            <w:tcBorders>
              <w:top w:val="nil"/>
              <w:left w:val="nil"/>
              <w:bottom w:val="single" w:sz="4" w:space="0" w:color="auto"/>
              <w:right w:val="single" w:sz="4" w:space="0" w:color="auto"/>
            </w:tcBorders>
            <w:shd w:val="clear" w:color="auto" w:fill="auto"/>
            <w:vAlign w:val="center"/>
            <w:hideMark/>
          </w:tcPr>
          <w:p w14:paraId="7A709B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D099C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2890,75</w:t>
            </w:r>
          </w:p>
        </w:tc>
        <w:tc>
          <w:tcPr>
            <w:tcW w:w="1170" w:type="dxa"/>
            <w:tcBorders>
              <w:top w:val="nil"/>
              <w:left w:val="nil"/>
              <w:bottom w:val="single" w:sz="4" w:space="0" w:color="auto"/>
              <w:right w:val="single" w:sz="4" w:space="0" w:color="auto"/>
            </w:tcBorders>
            <w:shd w:val="clear" w:color="auto" w:fill="auto"/>
            <w:vAlign w:val="center"/>
            <w:hideMark/>
          </w:tcPr>
          <w:p w14:paraId="04C198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21555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7903E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3B69C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8B7BB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DC27E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76DD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01878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5D5CC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2890,75</w:t>
            </w:r>
          </w:p>
        </w:tc>
        <w:tc>
          <w:tcPr>
            <w:tcW w:w="1170" w:type="dxa"/>
            <w:tcBorders>
              <w:top w:val="nil"/>
              <w:left w:val="nil"/>
              <w:bottom w:val="single" w:sz="4" w:space="0" w:color="auto"/>
              <w:right w:val="single" w:sz="4" w:space="0" w:color="auto"/>
            </w:tcBorders>
            <w:shd w:val="clear" w:color="auto" w:fill="auto"/>
            <w:vAlign w:val="center"/>
            <w:hideMark/>
          </w:tcPr>
          <w:p w14:paraId="46003C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1231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FBB5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95C2F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222186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215DA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664B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E58CB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F884D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0997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0C9D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02B5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00746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C4ACF1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10FD6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AAA2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8224C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6D613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B1DE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B0EC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765F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138D4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CB66B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CF797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6989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8D4DE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96368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9BCB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E88A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17C5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2F6D8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C887C6"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030DF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E850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2765" w:type="dxa"/>
            <w:tcBorders>
              <w:top w:val="nil"/>
              <w:left w:val="nil"/>
              <w:bottom w:val="single" w:sz="4" w:space="0" w:color="auto"/>
              <w:right w:val="single" w:sz="4" w:space="0" w:color="auto"/>
            </w:tcBorders>
            <w:shd w:val="clear" w:color="auto" w:fill="auto"/>
            <w:vAlign w:val="center"/>
            <w:hideMark/>
          </w:tcPr>
          <w:p w14:paraId="2454EE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95CD8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1295,15</w:t>
            </w:r>
          </w:p>
        </w:tc>
        <w:tc>
          <w:tcPr>
            <w:tcW w:w="1170" w:type="dxa"/>
            <w:tcBorders>
              <w:top w:val="nil"/>
              <w:left w:val="nil"/>
              <w:bottom w:val="single" w:sz="4" w:space="0" w:color="auto"/>
              <w:right w:val="single" w:sz="4" w:space="0" w:color="auto"/>
            </w:tcBorders>
            <w:shd w:val="clear" w:color="auto" w:fill="auto"/>
            <w:vAlign w:val="center"/>
            <w:hideMark/>
          </w:tcPr>
          <w:p w14:paraId="29EB5B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52800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AB142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nil"/>
              <w:right w:val="single" w:sz="4" w:space="0" w:color="auto"/>
            </w:tcBorders>
            <w:shd w:val="clear" w:color="auto" w:fill="auto"/>
            <w:vAlign w:val="center"/>
            <w:hideMark/>
          </w:tcPr>
          <w:p w14:paraId="6D43B6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CA01A7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D0DA4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7A04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70E83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2D3AD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1295,15</w:t>
            </w:r>
          </w:p>
        </w:tc>
        <w:tc>
          <w:tcPr>
            <w:tcW w:w="1170" w:type="dxa"/>
            <w:tcBorders>
              <w:top w:val="nil"/>
              <w:left w:val="nil"/>
              <w:bottom w:val="single" w:sz="4" w:space="0" w:color="auto"/>
              <w:right w:val="single" w:sz="4" w:space="0" w:color="auto"/>
            </w:tcBorders>
            <w:shd w:val="clear" w:color="auto" w:fill="auto"/>
            <w:vAlign w:val="center"/>
            <w:hideMark/>
          </w:tcPr>
          <w:p w14:paraId="6DB50D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C852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1A13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nil"/>
              <w:right w:val="single" w:sz="4" w:space="0" w:color="auto"/>
            </w:tcBorders>
            <w:vAlign w:val="center"/>
            <w:hideMark/>
          </w:tcPr>
          <w:p w14:paraId="606F65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10E763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52371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C970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DE12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76836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EF42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CBB3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BCF9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nil"/>
              <w:right w:val="single" w:sz="4" w:space="0" w:color="auto"/>
            </w:tcBorders>
            <w:vAlign w:val="center"/>
            <w:hideMark/>
          </w:tcPr>
          <w:p w14:paraId="75B377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37F76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2DA89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4CB8C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E1D94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65A437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DBF2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0019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E0B1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nil"/>
              <w:right w:val="single" w:sz="4" w:space="0" w:color="auto"/>
            </w:tcBorders>
            <w:vAlign w:val="center"/>
            <w:hideMark/>
          </w:tcPr>
          <w:p w14:paraId="21066A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94258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41BAC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A328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245BF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8DF56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14F9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BEA0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2524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nil"/>
              <w:right w:val="single" w:sz="4" w:space="0" w:color="auto"/>
            </w:tcBorders>
            <w:vAlign w:val="center"/>
            <w:hideMark/>
          </w:tcPr>
          <w:p w14:paraId="460248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DBA15E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703B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AC60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4A0F9B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3D3F0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279,10</w:t>
            </w:r>
          </w:p>
        </w:tc>
        <w:tc>
          <w:tcPr>
            <w:tcW w:w="1170" w:type="dxa"/>
            <w:tcBorders>
              <w:top w:val="nil"/>
              <w:left w:val="nil"/>
              <w:bottom w:val="single" w:sz="4" w:space="0" w:color="auto"/>
              <w:right w:val="single" w:sz="4" w:space="0" w:color="auto"/>
            </w:tcBorders>
            <w:shd w:val="clear" w:color="auto" w:fill="auto"/>
            <w:vAlign w:val="center"/>
            <w:hideMark/>
          </w:tcPr>
          <w:p w14:paraId="04ADD3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B98DE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2ADE2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CD80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2257696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E758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4A2D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CBE49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B1A74F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279,10</w:t>
            </w:r>
          </w:p>
        </w:tc>
        <w:tc>
          <w:tcPr>
            <w:tcW w:w="1170" w:type="dxa"/>
            <w:tcBorders>
              <w:top w:val="nil"/>
              <w:left w:val="nil"/>
              <w:bottom w:val="single" w:sz="4" w:space="0" w:color="auto"/>
              <w:right w:val="single" w:sz="4" w:space="0" w:color="auto"/>
            </w:tcBorders>
            <w:shd w:val="clear" w:color="auto" w:fill="auto"/>
            <w:vAlign w:val="center"/>
            <w:hideMark/>
          </w:tcPr>
          <w:p w14:paraId="6105B6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4810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AE97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single" w:sz="4" w:space="0" w:color="auto"/>
              <w:left w:val="single" w:sz="4" w:space="0" w:color="auto"/>
              <w:bottom w:val="single" w:sz="4" w:space="0" w:color="000000"/>
              <w:right w:val="single" w:sz="4" w:space="0" w:color="auto"/>
            </w:tcBorders>
            <w:vAlign w:val="center"/>
            <w:hideMark/>
          </w:tcPr>
          <w:p w14:paraId="3AF349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403C5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7252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CE35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ED94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478E2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9A3F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813B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DE23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single" w:sz="4" w:space="0" w:color="auto"/>
              <w:left w:val="single" w:sz="4" w:space="0" w:color="auto"/>
              <w:bottom w:val="single" w:sz="4" w:space="0" w:color="000000"/>
              <w:right w:val="single" w:sz="4" w:space="0" w:color="auto"/>
            </w:tcBorders>
            <w:vAlign w:val="center"/>
            <w:hideMark/>
          </w:tcPr>
          <w:p w14:paraId="40F904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A0C1EA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758A45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A453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1223A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91A8F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FEBA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4B33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11A3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single" w:sz="4" w:space="0" w:color="auto"/>
              <w:left w:val="single" w:sz="4" w:space="0" w:color="auto"/>
              <w:bottom w:val="single" w:sz="4" w:space="0" w:color="000000"/>
              <w:right w:val="single" w:sz="4" w:space="0" w:color="auto"/>
            </w:tcBorders>
            <w:vAlign w:val="center"/>
            <w:hideMark/>
          </w:tcPr>
          <w:p w14:paraId="10A7A2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65279F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DFFC8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B5F1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70155D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945FC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EF09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40B0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C7FF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single" w:sz="4" w:space="0" w:color="auto"/>
              <w:left w:val="single" w:sz="4" w:space="0" w:color="auto"/>
              <w:bottom w:val="single" w:sz="4" w:space="0" w:color="000000"/>
              <w:right w:val="single" w:sz="4" w:space="0" w:color="auto"/>
            </w:tcBorders>
            <w:vAlign w:val="center"/>
            <w:hideMark/>
          </w:tcPr>
          <w:p w14:paraId="408F58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9B20F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1D25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36C7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2765" w:type="dxa"/>
            <w:tcBorders>
              <w:top w:val="nil"/>
              <w:left w:val="nil"/>
              <w:bottom w:val="single" w:sz="4" w:space="0" w:color="auto"/>
              <w:right w:val="single" w:sz="4" w:space="0" w:color="auto"/>
            </w:tcBorders>
            <w:shd w:val="clear" w:color="auto" w:fill="auto"/>
            <w:vAlign w:val="center"/>
            <w:hideMark/>
          </w:tcPr>
          <w:p w14:paraId="628995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34B04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226,70</w:t>
            </w:r>
          </w:p>
        </w:tc>
        <w:tc>
          <w:tcPr>
            <w:tcW w:w="1170" w:type="dxa"/>
            <w:tcBorders>
              <w:top w:val="nil"/>
              <w:left w:val="nil"/>
              <w:bottom w:val="single" w:sz="4" w:space="0" w:color="auto"/>
              <w:right w:val="single" w:sz="4" w:space="0" w:color="auto"/>
            </w:tcBorders>
            <w:shd w:val="clear" w:color="auto" w:fill="auto"/>
            <w:vAlign w:val="center"/>
            <w:hideMark/>
          </w:tcPr>
          <w:p w14:paraId="7FEF6E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F7DA7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28413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FDB1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50E48F4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44BE0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EE4A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BC89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0FEC6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226,70</w:t>
            </w:r>
          </w:p>
        </w:tc>
        <w:tc>
          <w:tcPr>
            <w:tcW w:w="1170" w:type="dxa"/>
            <w:tcBorders>
              <w:top w:val="nil"/>
              <w:left w:val="nil"/>
              <w:bottom w:val="single" w:sz="4" w:space="0" w:color="auto"/>
              <w:right w:val="single" w:sz="4" w:space="0" w:color="auto"/>
            </w:tcBorders>
            <w:shd w:val="clear" w:color="auto" w:fill="auto"/>
            <w:vAlign w:val="center"/>
            <w:hideMark/>
          </w:tcPr>
          <w:p w14:paraId="290864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F55E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31E7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E8F0C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87CB4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B5943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91959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E250F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ECC05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01DC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810F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2EFAB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55658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0097CC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08D92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27AB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6DDA8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0A070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1602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5DA3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6005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2C6CF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FBBC65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703BB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4D35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E03ED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7BED9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B48C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7BAD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B81B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50A1B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3898F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B3E5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66CC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Строительство сети уличного освещения п. Филино</w:t>
            </w:r>
          </w:p>
        </w:tc>
        <w:tc>
          <w:tcPr>
            <w:tcW w:w="2765" w:type="dxa"/>
            <w:tcBorders>
              <w:top w:val="nil"/>
              <w:left w:val="nil"/>
              <w:bottom w:val="single" w:sz="4" w:space="0" w:color="auto"/>
              <w:right w:val="single" w:sz="4" w:space="0" w:color="auto"/>
            </w:tcBorders>
            <w:shd w:val="clear" w:color="auto" w:fill="auto"/>
            <w:vAlign w:val="center"/>
            <w:hideMark/>
          </w:tcPr>
          <w:p w14:paraId="4BB124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5CBF3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289,30</w:t>
            </w:r>
          </w:p>
        </w:tc>
        <w:tc>
          <w:tcPr>
            <w:tcW w:w="1170" w:type="dxa"/>
            <w:tcBorders>
              <w:top w:val="nil"/>
              <w:left w:val="nil"/>
              <w:bottom w:val="single" w:sz="4" w:space="0" w:color="auto"/>
              <w:right w:val="single" w:sz="4" w:space="0" w:color="auto"/>
            </w:tcBorders>
            <w:shd w:val="clear" w:color="auto" w:fill="auto"/>
            <w:vAlign w:val="center"/>
            <w:hideMark/>
          </w:tcPr>
          <w:p w14:paraId="5C39E9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4C301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825F5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3765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1068018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95149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E7A7A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BAF82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73B83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289,30</w:t>
            </w:r>
          </w:p>
        </w:tc>
        <w:tc>
          <w:tcPr>
            <w:tcW w:w="1170" w:type="dxa"/>
            <w:tcBorders>
              <w:top w:val="nil"/>
              <w:left w:val="nil"/>
              <w:bottom w:val="single" w:sz="4" w:space="0" w:color="auto"/>
              <w:right w:val="single" w:sz="4" w:space="0" w:color="auto"/>
            </w:tcBorders>
            <w:shd w:val="clear" w:color="auto" w:fill="auto"/>
            <w:vAlign w:val="center"/>
            <w:hideMark/>
          </w:tcPr>
          <w:p w14:paraId="413AD4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ED00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390E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2E4D9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D3A16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1101D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4194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8F937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BC5E0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3EDE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F19E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5817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9937A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144914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E44B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24FE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939BA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6BD72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E229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529C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3C96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6E1C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E46B5B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8646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45EA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548AB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FEC8B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BB91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C918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BB6B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00802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D29DE8"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B5B5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EF74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проспекту</w:t>
            </w:r>
          </w:p>
        </w:tc>
        <w:tc>
          <w:tcPr>
            <w:tcW w:w="2765" w:type="dxa"/>
            <w:tcBorders>
              <w:top w:val="nil"/>
              <w:left w:val="nil"/>
              <w:bottom w:val="single" w:sz="4" w:space="0" w:color="auto"/>
              <w:right w:val="single" w:sz="4" w:space="0" w:color="auto"/>
            </w:tcBorders>
            <w:shd w:val="clear" w:color="auto" w:fill="auto"/>
            <w:vAlign w:val="center"/>
            <w:hideMark/>
          </w:tcPr>
          <w:p w14:paraId="0F568A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5FFDB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1504,10</w:t>
            </w:r>
          </w:p>
        </w:tc>
        <w:tc>
          <w:tcPr>
            <w:tcW w:w="1170" w:type="dxa"/>
            <w:tcBorders>
              <w:top w:val="nil"/>
              <w:left w:val="nil"/>
              <w:bottom w:val="single" w:sz="4" w:space="0" w:color="auto"/>
              <w:right w:val="single" w:sz="4" w:space="0" w:color="auto"/>
            </w:tcBorders>
            <w:shd w:val="clear" w:color="auto" w:fill="auto"/>
            <w:vAlign w:val="center"/>
            <w:hideMark/>
          </w:tcPr>
          <w:p w14:paraId="4392DB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402D4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B8C78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FA27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7256FFC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C007B8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8F2D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4C5EA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7CF61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1504,10</w:t>
            </w:r>
          </w:p>
        </w:tc>
        <w:tc>
          <w:tcPr>
            <w:tcW w:w="1170" w:type="dxa"/>
            <w:tcBorders>
              <w:top w:val="nil"/>
              <w:left w:val="nil"/>
              <w:bottom w:val="single" w:sz="4" w:space="0" w:color="auto"/>
              <w:right w:val="single" w:sz="4" w:space="0" w:color="auto"/>
            </w:tcBorders>
            <w:shd w:val="clear" w:color="auto" w:fill="auto"/>
            <w:vAlign w:val="center"/>
            <w:hideMark/>
          </w:tcPr>
          <w:p w14:paraId="69D097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4755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9D90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8B3BC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C72AC3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9F6D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445C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9099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85A4F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A4D8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103F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5F9E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61F7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CFD02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4508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17080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40C5B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92206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62F1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C903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8EE2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18F70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AD975B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D7260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E86A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3BC4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1F07C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E964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CC2D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E7BC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53986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21EC5C"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8606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B6795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Переустройство питательного пункта (ПП) УНО</w:t>
            </w:r>
          </w:p>
        </w:tc>
        <w:tc>
          <w:tcPr>
            <w:tcW w:w="2765" w:type="dxa"/>
            <w:tcBorders>
              <w:top w:val="nil"/>
              <w:left w:val="nil"/>
              <w:bottom w:val="single" w:sz="4" w:space="0" w:color="auto"/>
              <w:right w:val="single" w:sz="4" w:space="0" w:color="auto"/>
            </w:tcBorders>
            <w:shd w:val="clear" w:color="auto" w:fill="auto"/>
            <w:vAlign w:val="center"/>
            <w:hideMark/>
          </w:tcPr>
          <w:p w14:paraId="7E58B1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BB09B5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74,99</w:t>
            </w:r>
          </w:p>
        </w:tc>
        <w:tc>
          <w:tcPr>
            <w:tcW w:w="1170" w:type="dxa"/>
            <w:tcBorders>
              <w:top w:val="nil"/>
              <w:left w:val="nil"/>
              <w:bottom w:val="single" w:sz="4" w:space="0" w:color="auto"/>
              <w:right w:val="single" w:sz="4" w:space="0" w:color="auto"/>
            </w:tcBorders>
            <w:shd w:val="clear" w:color="auto" w:fill="auto"/>
            <w:vAlign w:val="center"/>
            <w:hideMark/>
          </w:tcPr>
          <w:p w14:paraId="314412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7648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D9A1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19F0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04038" w:rsidRPr="00004038" w14:paraId="755C000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D7579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B132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EEC19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2A935A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74,99</w:t>
            </w:r>
          </w:p>
        </w:tc>
        <w:tc>
          <w:tcPr>
            <w:tcW w:w="1170" w:type="dxa"/>
            <w:tcBorders>
              <w:top w:val="nil"/>
              <w:left w:val="nil"/>
              <w:bottom w:val="single" w:sz="4" w:space="0" w:color="auto"/>
              <w:right w:val="single" w:sz="4" w:space="0" w:color="auto"/>
            </w:tcBorders>
            <w:shd w:val="clear" w:color="auto" w:fill="auto"/>
            <w:vAlign w:val="center"/>
            <w:hideMark/>
          </w:tcPr>
          <w:p w14:paraId="207C70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EE41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60FA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68708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DE70A2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7963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CFB90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9E665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6E0AE6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9085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5BB4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2040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465512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5C5CA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37E45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3761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DB14E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6176C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AEE3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6454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1265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7C5AB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E84AEE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35AED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646C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1992D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C619A0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5F87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EC0A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5787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0FFC0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A8BAE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3656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A5B3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2765" w:type="dxa"/>
            <w:tcBorders>
              <w:top w:val="nil"/>
              <w:left w:val="nil"/>
              <w:bottom w:val="single" w:sz="4" w:space="0" w:color="auto"/>
              <w:right w:val="single" w:sz="4" w:space="0" w:color="auto"/>
            </w:tcBorders>
            <w:shd w:val="clear" w:color="auto" w:fill="auto"/>
            <w:vAlign w:val="center"/>
            <w:hideMark/>
          </w:tcPr>
          <w:p w14:paraId="2DE625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133EB9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50,00</w:t>
            </w:r>
          </w:p>
        </w:tc>
        <w:tc>
          <w:tcPr>
            <w:tcW w:w="1170" w:type="dxa"/>
            <w:tcBorders>
              <w:top w:val="nil"/>
              <w:left w:val="nil"/>
              <w:bottom w:val="single" w:sz="4" w:space="0" w:color="auto"/>
              <w:right w:val="single" w:sz="4" w:space="0" w:color="auto"/>
            </w:tcBorders>
            <w:shd w:val="clear" w:color="auto" w:fill="auto"/>
            <w:vAlign w:val="center"/>
            <w:hideMark/>
          </w:tcPr>
          <w:p w14:paraId="6FE146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5051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63BA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0046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784A1BA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E1806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BDD4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F9EA1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3A5983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50,00</w:t>
            </w:r>
          </w:p>
        </w:tc>
        <w:tc>
          <w:tcPr>
            <w:tcW w:w="1170" w:type="dxa"/>
            <w:tcBorders>
              <w:top w:val="nil"/>
              <w:left w:val="nil"/>
              <w:bottom w:val="single" w:sz="4" w:space="0" w:color="auto"/>
              <w:right w:val="single" w:sz="4" w:space="0" w:color="auto"/>
            </w:tcBorders>
            <w:shd w:val="clear" w:color="auto" w:fill="auto"/>
            <w:vAlign w:val="center"/>
            <w:hideMark/>
          </w:tcPr>
          <w:p w14:paraId="52CC65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6251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D33C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6C680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468070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1414E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7210E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9FFFA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C271B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5BE7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DC38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7047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C6406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8F7C93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E280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7A73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DA8F6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5F52C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C04A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0F541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BD8BA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483A2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C3EBF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EEDB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A7266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C82E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7B2EB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0917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E500A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55F2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54C076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4F71722"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740CA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A7A9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светильников на опорах</w:t>
            </w:r>
          </w:p>
        </w:tc>
        <w:tc>
          <w:tcPr>
            <w:tcW w:w="2765" w:type="dxa"/>
            <w:tcBorders>
              <w:top w:val="nil"/>
              <w:left w:val="nil"/>
              <w:bottom w:val="single" w:sz="4" w:space="0" w:color="auto"/>
              <w:right w:val="single" w:sz="4" w:space="0" w:color="auto"/>
            </w:tcBorders>
            <w:shd w:val="clear" w:color="auto" w:fill="auto"/>
            <w:vAlign w:val="center"/>
            <w:hideMark/>
          </w:tcPr>
          <w:p w14:paraId="1A23BC5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7FC2AB1"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263,37</w:t>
            </w:r>
          </w:p>
        </w:tc>
        <w:tc>
          <w:tcPr>
            <w:tcW w:w="1170" w:type="dxa"/>
            <w:tcBorders>
              <w:top w:val="nil"/>
              <w:left w:val="nil"/>
              <w:bottom w:val="single" w:sz="4" w:space="0" w:color="auto"/>
              <w:right w:val="single" w:sz="4" w:space="0" w:color="auto"/>
            </w:tcBorders>
            <w:shd w:val="clear" w:color="auto" w:fill="auto"/>
            <w:vAlign w:val="center"/>
            <w:hideMark/>
          </w:tcPr>
          <w:p w14:paraId="4FFEBC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8483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C3F7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0EF3C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D958A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3F30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4293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21BFA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66C98E9"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263,37</w:t>
            </w:r>
          </w:p>
        </w:tc>
        <w:tc>
          <w:tcPr>
            <w:tcW w:w="1170" w:type="dxa"/>
            <w:tcBorders>
              <w:top w:val="nil"/>
              <w:left w:val="nil"/>
              <w:bottom w:val="single" w:sz="4" w:space="0" w:color="auto"/>
              <w:right w:val="single" w:sz="4" w:space="0" w:color="auto"/>
            </w:tcBorders>
            <w:shd w:val="clear" w:color="auto" w:fill="auto"/>
            <w:vAlign w:val="center"/>
            <w:hideMark/>
          </w:tcPr>
          <w:p w14:paraId="1F3309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F59C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8AA7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24E4C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D4F6E4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D2B3D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DDD6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8A25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1D320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A40D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B15C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3FA98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56BA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BB7ED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B473E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4560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9A22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32803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294C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5707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BA56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0863C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5F3F92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BFCF0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A5C0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EC455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D0C7B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DA66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8860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E424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46586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9864BA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A9DC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69EA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питательного пункта (ПП) УНО</w:t>
            </w:r>
          </w:p>
        </w:tc>
        <w:tc>
          <w:tcPr>
            <w:tcW w:w="2765" w:type="dxa"/>
            <w:tcBorders>
              <w:top w:val="nil"/>
              <w:left w:val="nil"/>
              <w:bottom w:val="single" w:sz="4" w:space="0" w:color="auto"/>
              <w:right w:val="single" w:sz="4" w:space="0" w:color="auto"/>
            </w:tcBorders>
            <w:shd w:val="clear" w:color="auto" w:fill="auto"/>
            <w:vAlign w:val="center"/>
            <w:hideMark/>
          </w:tcPr>
          <w:p w14:paraId="70639A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83CD39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124,48</w:t>
            </w:r>
          </w:p>
        </w:tc>
        <w:tc>
          <w:tcPr>
            <w:tcW w:w="1170" w:type="dxa"/>
            <w:tcBorders>
              <w:top w:val="nil"/>
              <w:left w:val="nil"/>
              <w:bottom w:val="single" w:sz="4" w:space="0" w:color="auto"/>
              <w:right w:val="single" w:sz="4" w:space="0" w:color="auto"/>
            </w:tcBorders>
            <w:shd w:val="clear" w:color="auto" w:fill="auto"/>
            <w:vAlign w:val="center"/>
            <w:hideMark/>
          </w:tcPr>
          <w:p w14:paraId="108F1E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9D86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3CAE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5F741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5DF55A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01078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EB50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86F45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FD022D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124,48</w:t>
            </w:r>
          </w:p>
        </w:tc>
        <w:tc>
          <w:tcPr>
            <w:tcW w:w="1170" w:type="dxa"/>
            <w:tcBorders>
              <w:top w:val="nil"/>
              <w:left w:val="nil"/>
              <w:bottom w:val="single" w:sz="4" w:space="0" w:color="auto"/>
              <w:right w:val="single" w:sz="4" w:space="0" w:color="auto"/>
            </w:tcBorders>
            <w:shd w:val="clear" w:color="auto" w:fill="auto"/>
            <w:vAlign w:val="center"/>
            <w:hideMark/>
          </w:tcPr>
          <w:p w14:paraId="3ED4FC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F134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7822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EC27A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DD788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3E6C2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D22D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829B6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3420BD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CD3F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1194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89A0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BE51E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616F3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6572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EF902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57929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42D0E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988A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142A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BC12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422AD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71E50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1F4D58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AFB7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82A98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53790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B746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1C23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7A01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A9BE3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512EF37"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16C42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3EB1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2765" w:type="dxa"/>
            <w:tcBorders>
              <w:top w:val="nil"/>
              <w:left w:val="nil"/>
              <w:bottom w:val="single" w:sz="4" w:space="0" w:color="auto"/>
              <w:right w:val="single" w:sz="4" w:space="0" w:color="auto"/>
            </w:tcBorders>
            <w:shd w:val="clear" w:color="auto" w:fill="auto"/>
            <w:vAlign w:val="center"/>
            <w:hideMark/>
          </w:tcPr>
          <w:p w14:paraId="2D3C19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5BC651A"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1843,78</w:t>
            </w:r>
          </w:p>
        </w:tc>
        <w:tc>
          <w:tcPr>
            <w:tcW w:w="1170" w:type="dxa"/>
            <w:tcBorders>
              <w:top w:val="nil"/>
              <w:left w:val="nil"/>
              <w:bottom w:val="single" w:sz="4" w:space="0" w:color="auto"/>
              <w:right w:val="single" w:sz="4" w:space="0" w:color="auto"/>
            </w:tcBorders>
            <w:shd w:val="clear" w:color="auto" w:fill="auto"/>
            <w:vAlign w:val="center"/>
            <w:hideMark/>
          </w:tcPr>
          <w:p w14:paraId="577F90E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E5DA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EC49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AC791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6722B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26FE3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97C58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25740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848CE4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1843,78</w:t>
            </w:r>
          </w:p>
        </w:tc>
        <w:tc>
          <w:tcPr>
            <w:tcW w:w="1170" w:type="dxa"/>
            <w:tcBorders>
              <w:top w:val="nil"/>
              <w:left w:val="nil"/>
              <w:bottom w:val="single" w:sz="4" w:space="0" w:color="auto"/>
              <w:right w:val="single" w:sz="4" w:space="0" w:color="auto"/>
            </w:tcBorders>
            <w:shd w:val="clear" w:color="auto" w:fill="auto"/>
            <w:vAlign w:val="center"/>
            <w:hideMark/>
          </w:tcPr>
          <w:p w14:paraId="7C1F9E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13E4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29D8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2581D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481C36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AB0F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8F14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918E3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AEDB6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7E07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F5F8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3FE6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7EFB7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98BAB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131D8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41F1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CEB19C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2485A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B2B8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6F21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5839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4B5E17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B94C40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E3F3E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52FC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9B591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59BF5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1F6D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C847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72B5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8A4210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9BB41DC"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530B4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8B83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765" w:type="dxa"/>
            <w:tcBorders>
              <w:top w:val="nil"/>
              <w:left w:val="nil"/>
              <w:bottom w:val="single" w:sz="4" w:space="0" w:color="auto"/>
              <w:right w:val="single" w:sz="4" w:space="0" w:color="auto"/>
            </w:tcBorders>
            <w:shd w:val="clear" w:color="auto" w:fill="auto"/>
            <w:vAlign w:val="center"/>
            <w:hideMark/>
          </w:tcPr>
          <w:p w14:paraId="3B2E7C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1678BF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1699,75</w:t>
            </w:r>
          </w:p>
        </w:tc>
        <w:tc>
          <w:tcPr>
            <w:tcW w:w="1170" w:type="dxa"/>
            <w:tcBorders>
              <w:top w:val="nil"/>
              <w:left w:val="nil"/>
              <w:bottom w:val="single" w:sz="4" w:space="0" w:color="auto"/>
              <w:right w:val="single" w:sz="4" w:space="0" w:color="auto"/>
            </w:tcBorders>
            <w:shd w:val="clear" w:color="auto" w:fill="auto"/>
            <w:vAlign w:val="center"/>
            <w:hideMark/>
          </w:tcPr>
          <w:p w14:paraId="7C70F8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F02B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D035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AA226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EB3CE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FDA7B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CF0A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0C09D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86A64A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1699,75</w:t>
            </w:r>
          </w:p>
        </w:tc>
        <w:tc>
          <w:tcPr>
            <w:tcW w:w="1170" w:type="dxa"/>
            <w:tcBorders>
              <w:top w:val="nil"/>
              <w:left w:val="nil"/>
              <w:bottom w:val="single" w:sz="4" w:space="0" w:color="auto"/>
              <w:right w:val="single" w:sz="4" w:space="0" w:color="auto"/>
            </w:tcBorders>
            <w:shd w:val="clear" w:color="auto" w:fill="auto"/>
            <w:vAlign w:val="center"/>
            <w:hideMark/>
          </w:tcPr>
          <w:p w14:paraId="14A50A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A1FEC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B794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4B676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E79EF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98C07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0C02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3DBD3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3608B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9DCE0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9A0FD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25947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CBD30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D226E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0C9FB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D0257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3A8B3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3FBAB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E684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7BED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362C5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F2E99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B6E3CE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E2A4C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D5C2A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E98DD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96EB7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6F67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E80D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C53B7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2A97E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9DAF468"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F23DD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F2D1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2765" w:type="dxa"/>
            <w:tcBorders>
              <w:top w:val="nil"/>
              <w:left w:val="nil"/>
              <w:bottom w:val="single" w:sz="4" w:space="0" w:color="auto"/>
              <w:right w:val="single" w:sz="4" w:space="0" w:color="auto"/>
            </w:tcBorders>
            <w:shd w:val="clear" w:color="auto" w:fill="auto"/>
            <w:vAlign w:val="center"/>
            <w:hideMark/>
          </w:tcPr>
          <w:p w14:paraId="476B57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C19AE4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659,73</w:t>
            </w:r>
          </w:p>
        </w:tc>
        <w:tc>
          <w:tcPr>
            <w:tcW w:w="1170" w:type="dxa"/>
            <w:tcBorders>
              <w:top w:val="nil"/>
              <w:left w:val="nil"/>
              <w:bottom w:val="single" w:sz="4" w:space="0" w:color="auto"/>
              <w:right w:val="single" w:sz="4" w:space="0" w:color="auto"/>
            </w:tcBorders>
            <w:shd w:val="clear" w:color="auto" w:fill="auto"/>
            <w:vAlign w:val="center"/>
            <w:hideMark/>
          </w:tcPr>
          <w:p w14:paraId="003F27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EA30D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06182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7E0E5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4F4A1B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DF04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C486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5C07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C977D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659,73</w:t>
            </w:r>
          </w:p>
        </w:tc>
        <w:tc>
          <w:tcPr>
            <w:tcW w:w="1170" w:type="dxa"/>
            <w:tcBorders>
              <w:top w:val="nil"/>
              <w:left w:val="nil"/>
              <w:bottom w:val="single" w:sz="4" w:space="0" w:color="auto"/>
              <w:right w:val="single" w:sz="4" w:space="0" w:color="auto"/>
            </w:tcBorders>
            <w:shd w:val="clear" w:color="auto" w:fill="auto"/>
            <w:vAlign w:val="center"/>
            <w:hideMark/>
          </w:tcPr>
          <w:p w14:paraId="1AB0E2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DDE0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06C4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B9B6E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1E93F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7ED3E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867D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991E0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C5A79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FDAC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D7CC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DEC3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0EF65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AEE04C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F20680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9442F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7E438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94C57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BAA1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CA52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C133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CDB7A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39AD2A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83B09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EC77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9A2A4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F970D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FFFA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37E4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3EEF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783BA9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D6A779F"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9044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A6C1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2765" w:type="dxa"/>
            <w:tcBorders>
              <w:top w:val="nil"/>
              <w:left w:val="nil"/>
              <w:bottom w:val="single" w:sz="4" w:space="0" w:color="auto"/>
              <w:right w:val="single" w:sz="4" w:space="0" w:color="auto"/>
            </w:tcBorders>
            <w:shd w:val="clear" w:color="auto" w:fill="auto"/>
            <w:vAlign w:val="center"/>
            <w:hideMark/>
          </w:tcPr>
          <w:p w14:paraId="4A6442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362F6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432,10</w:t>
            </w:r>
          </w:p>
        </w:tc>
        <w:tc>
          <w:tcPr>
            <w:tcW w:w="1170" w:type="dxa"/>
            <w:tcBorders>
              <w:top w:val="nil"/>
              <w:left w:val="nil"/>
              <w:bottom w:val="single" w:sz="4" w:space="0" w:color="auto"/>
              <w:right w:val="single" w:sz="4" w:space="0" w:color="auto"/>
            </w:tcBorders>
            <w:shd w:val="clear" w:color="auto" w:fill="auto"/>
            <w:vAlign w:val="center"/>
            <w:hideMark/>
          </w:tcPr>
          <w:p w14:paraId="06A6EC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CFFD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44C4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34086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92002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87C08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4E8E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5B612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4E3A8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432,10</w:t>
            </w:r>
          </w:p>
        </w:tc>
        <w:tc>
          <w:tcPr>
            <w:tcW w:w="1170" w:type="dxa"/>
            <w:tcBorders>
              <w:top w:val="nil"/>
              <w:left w:val="nil"/>
              <w:bottom w:val="single" w:sz="4" w:space="0" w:color="auto"/>
              <w:right w:val="single" w:sz="4" w:space="0" w:color="auto"/>
            </w:tcBorders>
            <w:shd w:val="clear" w:color="auto" w:fill="auto"/>
            <w:vAlign w:val="center"/>
            <w:hideMark/>
          </w:tcPr>
          <w:p w14:paraId="5CB8AF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376E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9F1C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C08BEF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EAFC1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A1D12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50A2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870E6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E3689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58A6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E9CC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05FD0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6D8B6D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D0CBF2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D602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C1A9F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4676F0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F1AA5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5C34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61EC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AD1B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EFCA3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CBD18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D0E11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CD24F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C0FBC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2B49B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C980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4DF3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7346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457BB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0F1256D"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321B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47C1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и испытание разъединителя 15кВ ОП 39-2 ТП 131-2</w:t>
            </w:r>
          </w:p>
        </w:tc>
        <w:tc>
          <w:tcPr>
            <w:tcW w:w="2765" w:type="dxa"/>
            <w:tcBorders>
              <w:top w:val="nil"/>
              <w:left w:val="nil"/>
              <w:bottom w:val="single" w:sz="4" w:space="0" w:color="auto"/>
              <w:right w:val="single" w:sz="4" w:space="0" w:color="auto"/>
            </w:tcBorders>
            <w:shd w:val="clear" w:color="auto" w:fill="auto"/>
            <w:vAlign w:val="center"/>
            <w:hideMark/>
          </w:tcPr>
          <w:p w14:paraId="5ECB46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75B69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211,50</w:t>
            </w:r>
          </w:p>
        </w:tc>
        <w:tc>
          <w:tcPr>
            <w:tcW w:w="1170" w:type="dxa"/>
            <w:tcBorders>
              <w:top w:val="nil"/>
              <w:left w:val="nil"/>
              <w:bottom w:val="single" w:sz="4" w:space="0" w:color="auto"/>
              <w:right w:val="single" w:sz="4" w:space="0" w:color="auto"/>
            </w:tcBorders>
            <w:shd w:val="clear" w:color="auto" w:fill="auto"/>
            <w:vAlign w:val="center"/>
            <w:hideMark/>
          </w:tcPr>
          <w:p w14:paraId="48E549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43BE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F7CB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141B60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7D209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E359C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B7C1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8B0B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63512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211,50</w:t>
            </w:r>
          </w:p>
        </w:tc>
        <w:tc>
          <w:tcPr>
            <w:tcW w:w="1170" w:type="dxa"/>
            <w:tcBorders>
              <w:top w:val="nil"/>
              <w:left w:val="nil"/>
              <w:bottom w:val="single" w:sz="4" w:space="0" w:color="auto"/>
              <w:right w:val="single" w:sz="4" w:space="0" w:color="auto"/>
            </w:tcBorders>
            <w:shd w:val="clear" w:color="auto" w:fill="auto"/>
            <w:vAlign w:val="center"/>
            <w:hideMark/>
          </w:tcPr>
          <w:p w14:paraId="6D0711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2DBA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5539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C80E2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F6B07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657F2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F4B6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006F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CC40D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45BC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6F19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3933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06B49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33435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DCA2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5941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21F96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0E770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9DACC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D513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4DB0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58130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641356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1AC2D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557F5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A7905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FE351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B477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4D14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0DB9E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DA2B6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353C6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AB95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8E6A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2765" w:type="dxa"/>
            <w:tcBorders>
              <w:top w:val="nil"/>
              <w:left w:val="nil"/>
              <w:bottom w:val="single" w:sz="4" w:space="0" w:color="auto"/>
              <w:right w:val="single" w:sz="4" w:space="0" w:color="auto"/>
            </w:tcBorders>
            <w:shd w:val="clear" w:color="auto" w:fill="auto"/>
            <w:vAlign w:val="center"/>
            <w:hideMark/>
          </w:tcPr>
          <w:p w14:paraId="6D9C70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5A461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46EB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1110,10</w:t>
            </w:r>
          </w:p>
        </w:tc>
        <w:tc>
          <w:tcPr>
            <w:tcW w:w="1170" w:type="dxa"/>
            <w:tcBorders>
              <w:top w:val="nil"/>
              <w:left w:val="nil"/>
              <w:bottom w:val="single" w:sz="4" w:space="0" w:color="auto"/>
              <w:right w:val="single" w:sz="4" w:space="0" w:color="auto"/>
            </w:tcBorders>
            <w:shd w:val="clear" w:color="auto" w:fill="auto"/>
            <w:vAlign w:val="center"/>
            <w:hideMark/>
          </w:tcPr>
          <w:p w14:paraId="71B705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5879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2F49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08AAF67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05C2E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77F0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36474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FE559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A825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1110,10</w:t>
            </w:r>
          </w:p>
        </w:tc>
        <w:tc>
          <w:tcPr>
            <w:tcW w:w="1170" w:type="dxa"/>
            <w:tcBorders>
              <w:top w:val="nil"/>
              <w:left w:val="nil"/>
              <w:bottom w:val="single" w:sz="4" w:space="0" w:color="auto"/>
              <w:right w:val="single" w:sz="4" w:space="0" w:color="auto"/>
            </w:tcBorders>
            <w:shd w:val="clear" w:color="auto" w:fill="auto"/>
            <w:vAlign w:val="center"/>
            <w:hideMark/>
          </w:tcPr>
          <w:p w14:paraId="79B26A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BFA2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ED8A7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B623B1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1BDD8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2098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C7DE6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512FE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AEF4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EB48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4A82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47444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24C12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28117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79F8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4E4D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603A95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8468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B5D7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0E49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9190D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7A3E0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A13BD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4B76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40A17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2467B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EAB8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A1A6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7E4A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EF574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45CECF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1AB61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2.4.29.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456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2765" w:type="dxa"/>
            <w:tcBorders>
              <w:top w:val="nil"/>
              <w:left w:val="nil"/>
              <w:bottom w:val="single" w:sz="4" w:space="0" w:color="auto"/>
              <w:right w:val="single" w:sz="4" w:space="0" w:color="auto"/>
            </w:tcBorders>
            <w:shd w:val="clear" w:color="auto" w:fill="auto"/>
            <w:vAlign w:val="center"/>
            <w:hideMark/>
          </w:tcPr>
          <w:p w14:paraId="453296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0BC60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25,00</w:t>
            </w:r>
          </w:p>
        </w:tc>
        <w:tc>
          <w:tcPr>
            <w:tcW w:w="1170" w:type="dxa"/>
            <w:tcBorders>
              <w:top w:val="nil"/>
              <w:left w:val="nil"/>
              <w:bottom w:val="single" w:sz="4" w:space="0" w:color="auto"/>
              <w:right w:val="single" w:sz="4" w:space="0" w:color="auto"/>
            </w:tcBorders>
            <w:shd w:val="clear" w:color="auto" w:fill="auto"/>
            <w:vAlign w:val="center"/>
            <w:hideMark/>
          </w:tcPr>
          <w:p w14:paraId="15D139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90E3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7FB6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19821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8B9340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BFB4B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808F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FD20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1DE01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25,00</w:t>
            </w:r>
          </w:p>
        </w:tc>
        <w:tc>
          <w:tcPr>
            <w:tcW w:w="1170" w:type="dxa"/>
            <w:tcBorders>
              <w:top w:val="nil"/>
              <w:left w:val="nil"/>
              <w:bottom w:val="single" w:sz="4" w:space="0" w:color="auto"/>
              <w:right w:val="single" w:sz="4" w:space="0" w:color="auto"/>
            </w:tcBorders>
            <w:shd w:val="clear" w:color="auto" w:fill="auto"/>
            <w:vAlign w:val="center"/>
            <w:hideMark/>
          </w:tcPr>
          <w:p w14:paraId="5CE2C1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1AB0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E932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14C57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1F492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40D28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7DEBA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6A02D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A08AA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6F58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9AB3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E5EE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C060C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C066D5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45BC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6E8C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00067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A9184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8E91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66A9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7034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3890E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6F668C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D9D0A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C9978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6AE37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489A4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F74F8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750F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D963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CD1C8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D114D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61EAA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83D0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2765" w:type="dxa"/>
            <w:tcBorders>
              <w:top w:val="nil"/>
              <w:left w:val="nil"/>
              <w:bottom w:val="single" w:sz="4" w:space="0" w:color="auto"/>
              <w:right w:val="single" w:sz="4" w:space="0" w:color="auto"/>
            </w:tcBorders>
            <w:shd w:val="clear" w:color="auto" w:fill="auto"/>
            <w:vAlign w:val="center"/>
            <w:hideMark/>
          </w:tcPr>
          <w:p w14:paraId="28CF8C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D3DD3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EE69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415,20</w:t>
            </w:r>
          </w:p>
        </w:tc>
        <w:tc>
          <w:tcPr>
            <w:tcW w:w="1170" w:type="dxa"/>
            <w:tcBorders>
              <w:top w:val="nil"/>
              <w:left w:val="nil"/>
              <w:bottom w:val="single" w:sz="4" w:space="0" w:color="auto"/>
              <w:right w:val="single" w:sz="4" w:space="0" w:color="auto"/>
            </w:tcBorders>
            <w:shd w:val="clear" w:color="auto" w:fill="auto"/>
            <w:vAlign w:val="center"/>
            <w:hideMark/>
          </w:tcPr>
          <w:p w14:paraId="605A71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BFAF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CCA454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D4948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18E6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5EF6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219AF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E7EAC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BBEE4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415,20</w:t>
            </w:r>
          </w:p>
        </w:tc>
        <w:tc>
          <w:tcPr>
            <w:tcW w:w="1170" w:type="dxa"/>
            <w:tcBorders>
              <w:top w:val="nil"/>
              <w:left w:val="nil"/>
              <w:bottom w:val="single" w:sz="4" w:space="0" w:color="auto"/>
              <w:right w:val="single" w:sz="4" w:space="0" w:color="auto"/>
            </w:tcBorders>
            <w:shd w:val="clear" w:color="auto" w:fill="auto"/>
            <w:vAlign w:val="center"/>
            <w:hideMark/>
          </w:tcPr>
          <w:p w14:paraId="30B154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0CB7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8F883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383808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653B2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E730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7453B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5FE94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82074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5EA2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9C96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303CB1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91398E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6E7BA2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DD399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F744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806ED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D7AA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B60A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B275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B46756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1A544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FDDF2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BEE3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61CCE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A1C40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E03B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6366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647C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F17E0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4AE2F7"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720FB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6C45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0FB5F9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34039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DA96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372,58</w:t>
            </w:r>
          </w:p>
        </w:tc>
        <w:tc>
          <w:tcPr>
            <w:tcW w:w="1170" w:type="dxa"/>
            <w:tcBorders>
              <w:top w:val="nil"/>
              <w:left w:val="nil"/>
              <w:bottom w:val="single" w:sz="4" w:space="0" w:color="auto"/>
              <w:right w:val="single" w:sz="4" w:space="0" w:color="auto"/>
            </w:tcBorders>
            <w:shd w:val="clear" w:color="auto" w:fill="auto"/>
            <w:vAlign w:val="center"/>
            <w:hideMark/>
          </w:tcPr>
          <w:p w14:paraId="19C3C5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7825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A3640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C8754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F1D4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7DA9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8E4CB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C55C35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34CF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372,58</w:t>
            </w:r>
          </w:p>
        </w:tc>
        <w:tc>
          <w:tcPr>
            <w:tcW w:w="1170" w:type="dxa"/>
            <w:tcBorders>
              <w:top w:val="nil"/>
              <w:left w:val="nil"/>
              <w:bottom w:val="single" w:sz="4" w:space="0" w:color="auto"/>
              <w:right w:val="single" w:sz="4" w:space="0" w:color="auto"/>
            </w:tcBorders>
            <w:shd w:val="clear" w:color="auto" w:fill="auto"/>
            <w:vAlign w:val="center"/>
            <w:hideMark/>
          </w:tcPr>
          <w:p w14:paraId="52101A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DB6DB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30C87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DFD49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F4721B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E65B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E5BAE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E43EE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2B16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31BD1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356D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5B543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46A3CC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6EC8A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7E36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031E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6AE38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CBBF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77FFC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9CAF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2F3F7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0ACDB6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AAA1A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C943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63158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6E11B6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8A496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2870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6E0A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F8AF3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78BDB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68FC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AE28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Развитие сети уличного освещения от ПП40-36 по Калининградскому пр-ту в р-не домов №№123а,125,127 в п. Лесное</w:t>
            </w:r>
          </w:p>
        </w:tc>
        <w:tc>
          <w:tcPr>
            <w:tcW w:w="2765" w:type="dxa"/>
            <w:tcBorders>
              <w:top w:val="nil"/>
              <w:left w:val="nil"/>
              <w:bottom w:val="single" w:sz="4" w:space="0" w:color="auto"/>
              <w:right w:val="single" w:sz="4" w:space="0" w:color="auto"/>
            </w:tcBorders>
            <w:shd w:val="clear" w:color="auto" w:fill="auto"/>
            <w:vAlign w:val="center"/>
            <w:hideMark/>
          </w:tcPr>
          <w:p w14:paraId="74614B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39732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6A98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250,47</w:t>
            </w:r>
          </w:p>
        </w:tc>
        <w:tc>
          <w:tcPr>
            <w:tcW w:w="1170" w:type="dxa"/>
            <w:tcBorders>
              <w:top w:val="nil"/>
              <w:left w:val="nil"/>
              <w:bottom w:val="single" w:sz="4" w:space="0" w:color="auto"/>
              <w:right w:val="single" w:sz="4" w:space="0" w:color="auto"/>
            </w:tcBorders>
            <w:shd w:val="clear" w:color="auto" w:fill="auto"/>
            <w:vAlign w:val="center"/>
            <w:hideMark/>
          </w:tcPr>
          <w:p w14:paraId="166DB8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4E84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137EC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E906D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8141A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4F95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61E43A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216DB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F08C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250,47</w:t>
            </w:r>
          </w:p>
        </w:tc>
        <w:tc>
          <w:tcPr>
            <w:tcW w:w="1170" w:type="dxa"/>
            <w:tcBorders>
              <w:top w:val="nil"/>
              <w:left w:val="nil"/>
              <w:bottom w:val="single" w:sz="4" w:space="0" w:color="auto"/>
              <w:right w:val="single" w:sz="4" w:space="0" w:color="auto"/>
            </w:tcBorders>
            <w:shd w:val="clear" w:color="auto" w:fill="auto"/>
            <w:vAlign w:val="center"/>
            <w:hideMark/>
          </w:tcPr>
          <w:p w14:paraId="04568E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A9AD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35E97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0D1D2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CB955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0879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93B49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27509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F0479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C624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7DE2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5680E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077EBA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6232D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869F3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D9771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5E178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CFFA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C468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ED92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0282D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486486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397D2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618C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36AD1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3F124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18F8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F410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34C0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9BA20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DA0D59D"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9460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3A60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Капитальный ремонт сети уличного освещения от ПП124-3/1 по ул. Гагарина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5386E4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903536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A357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735,02</w:t>
            </w:r>
          </w:p>
        </w:tc>
        <w:tc>
          <w:tcPr>
            <w:tcW w:w="1170" w:type="dxa"/>
            <w:tcBorders>
              <w:top w:val="nil"/>
              <w:left w:val="nil"/>
              <w:bottom w:val="single" w:sz="4" w:space="0" w:color="auto"/>
              <w:right w:val="single" w:sz="4" w:space="0" w:color="auto"/>
            </w:tcBorders>
            <w:shd w:val="clear" w:color="auto" w:fill="auto"/>
            <w:vAlign w:val="center"/>
            <w:hideMark/>
          </w:tcPr>
          <w:p w14:paraId="085650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6B23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132DC3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79FFB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E2FC6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E297E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4EA34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7FDA1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2E20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735,02</w:t>
            </w:r>
          </w:p>
        </w:tc>
        <w:tc>
          <w:tcPr>
            <w:tcW w:w="1170" w:type="dxa"/>
            <w:tcBorders>
              <w:top w:val="nil"/>
              <w:left w:val="nil"/>
              <w:bottom w:val="single" w:sz="4" w:space="0" w:color="auto"/>
              <w:right w:val="single" w:sz="4" w:space="0" w:color="auto"/>
            </w:tcBorders>
            <w:shd w:val="clear" w:color="auto" w:fill="auto"/>
            <w:vAlign w:val="center"/>
            <w:hideMark/>
          </w:tcPr>
          <w:p w14:paraId="3CA9B8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1F18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1F105D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273979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53FD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4153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B3C80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B19FE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4431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21BD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6A68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482F87A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34E387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78B3CB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A62A6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8B582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64AA4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97BD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3FFAF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8B13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F6F13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32CA71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AD89C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F3C7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D345FD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D4E0D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7A28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792E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F22B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B86F3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D5D383"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132D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2.4.34.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B4CD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2765" w:type="dxa"/>
            <w:tcBorders>
              <w:top w:val="nil"/>
              <w:left w:val="nil"/>
              <w:bottom w:val="single" w:sz="4" w:space="0" w:color="auto"/>
              <w:right w:val="single" w:sz="4" w:space="0" w:color="auto"/>
            </w:tcBorders>
            <w:shd w:val="clear" w:color="auto" w:fill="auto"/>
            <w:vAlign w:val="center"/>
            <w:hideMark/>
          </w:tcPr>
          <w:p w14:paraId="2049F4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03661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421E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216,46</w:t>
            </w:r>
          </w:p>
        </w:tc>
        <w:tc>
          <w:tcPr>
            <w:tcW w:w="1170" w:type="dxa"/>
            <w:tcBorders>
              <w:top w:val="nil"/>
              <w:left w:val="nil"/>
              <w:bottom w:val="single" w:sz="4" w:space="0" w:color="auto"/>
              <w:right w:val="single" w:sz="4" w:space="0" w:color="auto"/>
            </w:tcBorders>
            <w:shd w:val="clear" w:color="auto" w:fill="auto"/>
            <w:vAlign w:val="center"/>
            <w:hideMark/>
          </w:tcPr>
          <w:p w14:paraId="70A570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C77B3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0CD8E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273EA4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E2001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CF61F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92D46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8FDDF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806E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216,46</w:t>
            </w:r>
          </w:p>
        </w:tc>
        <w:tc>
          <w:tcPr>
            <w:tcW w:w="1170" w:type="dxa"/>
            <w:tcBorders>
              <w:top w:val="nil"/>
              <w:left w:val="nil"/>
              <w:bottom w:val="single" w:sz="4" w:space="0" w:color="auto"/>
              <w:right w:val="single" w:sz="4" w:space="0" w:color="auto"/>
            </w:tcBorders>
            <w:shd w:val="clear" w:color="auto" w:fill="auto"/>
            <w:vAlign w:val="center"/>
            <w:hideMark/>
          </w:tcPr>
          <w:p w14:paraId="101199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3452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840A1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AC4D0E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3EE8E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1D29C3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7BFA1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D9DDC7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1F110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DE01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EC8D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EF4A7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ECE936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B8F2A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5973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8AFD7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CEFF9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52F8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17CB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EF05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6C2EB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0718B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5F8E7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E25F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7A31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DBD2E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AD52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437B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E101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304178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15F9032"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4D04A5"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2.4.35.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7FCB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Устройство уличного наружного освещения лестничного спуска по ул. Пушкина в  г. Светлогорск</w:t>
            </w:r>
          </w:p>
        </w:tc>
        <w:tc>
          <w:tcPr>
            <w:tcW w:w="2765" w:type="dxa"/>
            <w:tcBorders>
              <w:top w:val="nil"/>
              <w:left w:val="nil"/>
              <w:bottom w:val="single" w:sz="4" w:space="0" w:color="auto"/>
              <w:right w:val="single" w:sz="4" w:space="0" w:color="auto"/>
            </w:tcBorders>
            <w:shd w:val="clear" w:color="auto" w:fill="auto"/>
            <w:vAlign w:val="center"/>
            <w:hideMark/>
          </w:tcPr>
          <w:p w14:paraId="3C65E87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C94191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93447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424,20</w:t>
            </w:r>
          </w:p>
        </w:tc>
        <w:tc>
          <w:tcPr>
            <w:tcW w:w="1170" w:type="dxa"/>
            <w:tcBorders>
              <w:top w:val="nil"/>
              <w:left w:val="nil"/>
              <w:bottom w:val="single" w:sz="4" w:space="0" w:color="auto"/>
              <w:right w:val="single" w:sz="4" w:space="0" w:color="auto"/>
            </w:tcBorders>
            <w:shd w:val="clear" w:color="auto" w:fill="auto"/>
            <w:vAlign w:val="center"/>
            <w:hideMark/>
          </w:tcPr>
          <w:p w14:paraId="54B79E5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435B02"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A0733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1F402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A2B8F2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41EAAF9"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791DEF6"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223484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999002"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424,20</w:t>
            </w:r>
          </w:p>
        </w:tc>
        <w:tc>
          <w:tcPr>
            <w:tcW w:w="1170" w:type="dxa"/>
            <w:tcBorders>
              <w:top w:val="nil"/>
              <w:left w:val="nil"/>
              <w:bottom w:val="single" w:sz="4" w:space="0" w:color="auto"/>
              <w:right w:val="single" w:sz="4" w:space="0" w:color="auto"/>
            </w:tcBorders>
            <w:shd w:val="clear" w:color="auto" w:fill="auto"/>
            <w:vAlign w:val="center"/>
            <w:hideMark/>
          </w:tcPr>
          <w:p w14:paraId="543674F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330D1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698902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D27024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1EDC753"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04B835"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21BA93D"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A3856C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663DC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5BDBB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08198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FC900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69D94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C8E5A1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2231F1"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6E2B674"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27E5A0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51A3B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02EBD7"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1E65B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7B3098F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D44D02D" w14:textId="77777777" w:rsidTr="00004038">
        <w:trPr>
          <w:gridAfter w:val="1"/>
          <w:wAfter w:w="9" w:type="dxa"/>
          <w:trHeight w:val="330"/>
        </w:trPr>
        <w:tc>
          <w:tcPr>
            <w:tcW w:w="816" w:type="dxa"/>
            <w:vMerge/>
            <w:tcBorders>
              <w:top w:val="nil"/>
              <w:left w:val="single" w:sz="4" w:space="0" w:color="auto"/>
              <w:bottom w:val="single" w:sz="4" w:space="0" w:color="000000"/>
              <w:right w:val="single" w:sz="4" w:space="0" w:color="auto"/>
            </w:tcBorders>
            <w:vAlign w:val="center"/>
            <w:hideMark/>
          </w:tcPr>
          <w:p w14:paraId="01C181FE"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7A490C9"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5372F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F6E7FEA"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D2E1C8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D09762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06B3D3"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2F2D70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565924" w14:textId="77777777" w:rsidTr="00004038">
        <w:trPr>
          <w:gridAfter w:val="1"/>
          <w:wAfter w:w="9" w:type="dxa"/>
          <w:trHeight w:val="27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F35C9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2.4.36.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32D0D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 xml:space="preserve">Электромонтажные работы по восстановлению   поврежденных опор </w:t>
            </w:r>
          </w:p>
        </w:tc>
        <w:tc>
          <w:tcPr>
            <w:tcW w:w="2765" w:type="dxa"/>
            <w:tcBorders>
              <w:top w:val="nil"/>
              <w:left w:val="nil"/>
              <w:bottom w:val="single" w:sz="4" w:space="0" w:color="auto"/>
              <w:right w:val="single" w:sz="4" w:space="0" w:color="auto"/>
            </w:tcBorders>
            <w:shd w:val="clear" w:color="auto" w:fill="auto"/>
            <w:vAlign w:val="center"/>
            <w:hideMark/>
          </w:tcPr>
          <w:p w14:paraId="4A836BE0"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ECE560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C81D3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294,21</w:t>
            </w:r>
          </w:p>
        </w:tc>
        <w:tc>
          <w:tcPr>
            <w:tcW w:w="1170" w:type="dxa"/>
            <w:tcBorders>
              <w:top w:val="nil"/>
              <w:left w:val="nil"/>
              <w:bottom w:val="single" w:sz="4" w:space="0" w:color="auto"/>
              <w:right w:val="single" w:sz="4" w:space="0" w:color="auto"/>
            </w:tcBorders>
            <w:shd w:val="clear" w:color="auto" w:fill="auto"/>
            <w:vAlign w:val="center"/>
            <w:hideMark/>
          </w:tcPr>
          <w:p w14:paraId="6415C7C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9E26B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3FF2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1FD5084" w14:textId="77777777" w:rsidTr="00004038">
        <w:trPr>
          <w:gridAfter w:val="1"/>
          <w:wAfter w:w="9" w:type="dxa"/>
          <w:trHeight w:val="315"/>
        </w:trPr>
        <w:tc>
          <w:tcPr>
            <w:tcW w:w="816" w:type="dxa"/>
            <w:vMerge/>
            <w:tcBorders>
              <w:top w:val="nil"/>
              <w:left w:val="single" w:sz="4" w:space="0" w:color="auto"/>
              <w:bottom w:val="single" w:sz="4" w:space="0" w:color="000000"/>
              <w:right w:val="single" w:sz="4" w:space="0" w:color="auto"/>
            </w:tcBorders>
            <w:vAlign w:val="center"/>
            <w:hideMark/>
          </w:tcPr>
          <w:p w14:paraId="33A69006"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EFF6C5"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BDAAD12"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F2E6CA6"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0ADF5D"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294,21</w:t>
            </w:r>
          </w:p>
        </w:tc>
        <w:tc>
          <w:tcPr>
            <w:tcW w:w="1170" w:type="dxa"/>
            <w:tcBorders>
              <w:top w:val="nil"/>
              <w:left w:val="nil"/>
              <w:bottom w:val="single" w:sz="4" w:space="0" w:color="auto"/>
              <w:right w:val="single" w:sz="4" w:space="0" w:color="auto"/>
            </w:tcBorders>
            <w:shd w:val="clear" w:color="auto" w:fill="auto"/>
            <w:vAlign w:val="center"/>
            <w:hideMark/>
          </w:tcPr>
          <w:p w14:paraId="0327E26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266250"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796746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3AE6BD2" w14:textId="77777777" w:rsidTr="00004038">
        <w:trPr>
          <w:gridAfter w:val="1"/>
          <w:wAfter w:w="9" w:type="dxa"/>
          <w:trHeight w:val="330"/>
        </w:trPr>
        <w:tc>
          <w:tcPr>
            <w:tcW w:w="816" w:type="dxa"/>
            <w:vMerge/>
            <w:tcBorders>
              <w:top w:val="nil"/>
              <w:left w:val="single" w:sz="4" w:space="0" w:color="auto"/>
              <w:bottom w:val="single" w:sz="4" w:space="0" w:color="000000"/>
              <w:right w:val="single" w:sz="4" w:space="0" w:color="auto"/>
            </w:tcBorders>
            <w:vAlign w:val="center"/>
            <w:hideMark/>
          </w:tcPr>
          <w:p w14:paraId="2E06A668"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2A9E13"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DFF24E2"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036ADB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B4425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61E829"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143D9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88BBB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E27FE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6B448A"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310F50"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8255E36"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C9BF1B1"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93F65B"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85EDFF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C3F26F"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0A385A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730BD1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250C390"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6B4993"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1F25336" w14:textId="77777777" w:rsidR="00004038" w:rsidRPr="00004038" w:rsidRDefault="00004038" w:rsidP="00004038">
            <w:pPr>
              <w:spacing w:after="0" w:line="240" w:lineRule="auto"/>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86F0B0C"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078954"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2C174E"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870998" w14:textId="77777777" w:rsidR="00004038" w:rsidRPr="00004038" w:rsidRDefault="00004038" w:rsidP="00004038">
            <w:pPr>
              <w:spacing w:after="0" w:line="240" w:lineRule="auto"/>
              <w:jc w:val="center"/>
              <w:rPr>
                <w:rFonts w:ascii="Times New Roman" w:eastAsia="Times New Roman" w:hAnsi="Times New Roman"/>
                <w:color w:val="FF0000"/>
                <w:sz w:val="20"/>
                <w:szCs w:val="20"/>
                <w:lang w:eastAsia="ru-RU"/>
              </w:rPr>
            </w:pPr>
            <w:r w:rsidRPr="00004038">
              <w:rPr>
                <w:rFonts w:ascii="Times New Roman" w:eastAsia="Times New Roman" w:hAnsi="Times New Roman"/>
                <w:color w:val="FF0000"/>
                <w:sz w:val="20"/>
                <w:szCs w:val="20"/>
                <w:lang w:eastAsia="ru-RU"/>
              </w:rPr>
              <w:t>0,00</w:t>
            </w:r>
          </w:p>
        </w:tc>
        <w:tc>
          <w:tcPr>
            <w:tcW w:w="3782" w:type="dxa"/>
            <w:gridSpan w:val="2"/>
            <w:vMerge/>
            <w:tcBorders>
              <w:top w:val="nil"/>
              <w:left w:val="single" w:sz="4" w:space="0" w:color="auto"/>
              <w:bottom w:val="single" w:sz="4" w:space="0" w:color="000000"/>
              <w:right w:val="single" w:sz="4" w:space="0" w:color="auto"/>
            </w:tcBorders>
            <w:vAlign w:val="center"/>
            <w:hideMark/>
          </w:tcPr>
          <w:p w14:paraId="5487C2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B49EFF0" w14:textId="77777777" w:rsidTr="00004038">
        <w:trPr>
          <w:trHeight w:val="300"/>
        </w:trPr>
        <w:tc>
          <w:tcPr>
            <w:tcW w:w="114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3D22007"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Развитие и модернизация электроснабжения Светлогорского городского округа</w:t>
            </w:r>
          </w:p>
        </w:tc>
        <w:tc>
          <w:tcPr>
            <w:tcW w:w="3782" w:type="dxa"/>
            <w:gridSpan w:val="2"/>
            <w:tcBorders>
              <w:top w:val="nil"/>
              <w:left w:val="nil"/>
              <w:bottom w:val="single" w:sz="4" w:space="0" w:color="auto"/>
              <w:right w:val="single" w:sz="4" w:space="0" w:color="auto"/>
            </w:tcBorders>
            <w:shd w:val="clear" w:color="auto" w:fill="auto"/>
            <w:vAlign w:val="center"/>
            <w:hideMark/>
          </w:tcPr>
          <w:p w14:paraId="4F2360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r>
      <w:tr w:rsidR="00004038" w:rsidRPr="00004038" w14:paraId="52AA97F6"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86987C"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2.5.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94C622"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Обеспечение технического обслуживания сетей электроснабжения объектов Светлогорского городского округа</w:t>
            </w:r>
          </w:p>
        </w:tc>
        <w:tc>
          <w:tcPr>
            <w:tcW w:w="2765" w:type="dxa"/>
            <w:tcBorders>
              <w:top w:val="nil"/>
              <w:left w:val="nil"/>
              <w:bottom w:val="single" w:sz="4" w:space="0" w:color="auto"/>
              <w:right w:val="single" w:sz="4" w:space="0" w:color="auto"/>
            </w:tcBorders>
            <w:shd w:val="clear" w:color="auto" w:fill="auto"/>
            <w:vAlign w:val="center"/>
            <w:hideMark/>
          </w:tcPr>
          <w:p w14:paraId="4281CE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8D0A884"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1651,88</w:t>
            </w:r>
          </w:p>
        </w:tc>
        <w:tc>
          <w:tcPr>
            <w:tcW w:w="1170" w:type="dxa"/>
            <w:tcBorders>
              <w:top w:val="nil"/>
              <w:left w:val="nil"/>
              <w:bottom w:val="single" w:sz="4" w:space="0" w:color="auto"/>
              <w:right w:val="single" w:sz="4" w:space="0" w:color="auto"/>
            </w:tcBorders>
            <w:shd w:val="clear" w:color="auto" w:fill="auto"/>
            <w:vAlign w:val="center"/>
            <w:hideMark/>
          </w:tcPr>
          <w:p w14:paraId="47DD7A96"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710,14</w:t>
            </w:r>
          </w:p>
        </w:tc>
        <w:tc>
          <w:tcPr>
            <w:tcW w:w="1170" w:type="dxa"/>
            <w:tcBorders>
              <w:top w:val="nil"/>
              <w:left w:val="nil"/>
              <w:bottom w:val="single" w:sz="4" w:space="0" w:color="auto"/>
              <w:right w:val="single" w:sz="4" w:space="0" w:color="auto"/>
            </w:tcBorders>
            <w:shd w:val="clear" w:color="000000" w:fill="FFFFFF"/>
            <w:vAlign w:val="center"/>
            <w:hideMark/>
          </w:tcPr>
          <w:p w14:paraId="16B4B3E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710,14</w:t>
            </w:r>
          </w:p>
        </w:tc>
        <w:tc>
          <w:tcPr>
            <w:tcW w:w="1170" w:type="dxa"/>
            <w:tcBorders>
              <w:top w:val="nil"/>
              <w:left w:val="nil"/>
              <w:bottom w:val="single" w:sz="4" w:space="0" w:color="auto"/>
              <w:right w:val="single" w:sz="4" w:space="0" w:color="auto"/>
            </w:tcBorders>
            <w:shd w:val="clear" w:color="000000" w:fill="FFFFFF"/>
            <w:vAlign w:val="center"/>
            <w:hideMark/>
          </w:tcPr>
          <w:p w14:paraId="2D66252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710,14</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ABC4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519D441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759492E1"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D3ABC3"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67132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FAE3055"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1651,88</w:t>
            </w:r>
          </w:p>
        </w:tc>
        <w:tc>
          <w:tcPr>
            <w:tcW w:w="1170" w:type="dxa"/>
            <w:tcBorders>
              <w:top w:val="nil"/>
              <w:left w:val="nil"/>
              <w:bottom w:val="single" w:sz="4" w:space="0" w:color="auto"/>
              <w:right w:val="single" w:sz="4" w:space="0" w:color="auto"/>
            </w:tcBorders>
            <w:shd w:val="clear" w:color="auto" w:fill="auto"/>
            <w:vAlign w:val="center"/>
            <w:hideMark/>
          </w:tcPr>
          <w:p w14:paraId="6880FB2D"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710,14</w:t>
            </w:r>
          </w:p>
        </w:tc>
        <w:tc>
          <w:tcPr>
            <w:tcW w:w="1170" w:type="dxa"/>
            <w:tcBorders>
              <w:top w:val="nil"/>
              <w:left w:val="nil"/>
              <w:bottom w:val="single" w:sz="4" w:space="0" w:color="auto"/>
              <w:right w:val="single" w:sz="4" w:space="0" w:color="auto"/>
            </w:tcBorders>
            <w:shd w:val="clear" w:color="000000" w:fill="FFFFFF"/>
            <w:vAlign w:val="center"/>
            <w:hideMark/>
          </w:tcPr>
          <w:p w14:paraId="3730E66F"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710,14</w:t>
            </w:r>
          </w:p>
        </w:tc>
        <w:tc>
          <w:tcPr>
            <w:tcW w:w="1170" w:type="dxa"/>
            <w:tcBorders>
              <w:top w:val="nil"/>
              <w:left w:val="nil"/>
              <w:bottom w:val="single" w:sz="4" w:space="0" w:color="auto"/>
              <w:right w:val="single" w:sz="4" w:space="0" w:color="auto"/>
            </w:tcBorders>
            <w:shd w:val="clear" w:color="000000" w:fill="FFFFFF"/>
            <w:vAlign w:val="center"/>
            <w:hideMark/>
          </w:tcPr>
          <w:p w14:paraId="6A04F82E" w14:textId="77777777" w:rsidR="00004038" w:rsidRPr="00004038" w:rsidRDefault="00004038" w:rsidP="00004038">
            <w:pPr>
              <w:spacing w:after="0" w:line="240" w:lineRule="auto"/>
              <w:jc w:val="center"/>
              <w:rPr>
                <w:rFonts w:ascii="Times New Roman" w:eastAsia="Times New Roman" w:hAnsi="Times New Roman"/>
                <w:b/>
                <w:bCs/>
                <w:color w:val="0D0D0D"/>
                <w:sz w:val="20"/>
                <w:szCs w:val="20"/>
                <w:lang w:eastAsia="ru-RU"/>
              </w:rPr>
            </w:pPr>
            <w:r w:rsidRPr="00004038">
              <w:rPr>
                <w:rFonts w:ascii="Times New Roman" w:eastAsia="Times New Roman" w:hAnsi="Times New Roman"/>
                <w:b/>
                <w:bCs/>
                <w:color w:val="0D0D0D"/>
                <w:sz w:val="20"/>
                <w:szCs w:val="20"/>
                <w:lang w:eastAsia="ru-RU"/>
              </w:rPr>
              <w:t>710,14</w:t>
            </w:r>
          </w:p>
        </w:tc>
        <w:tc>
          <w:tcPr>
            <w:tcW w:w="3782" w:type="dxa"/>
            <w:gridSpan w:val="2"/>
            <w:vMerge/>
            <w:tcBorders>
              <w:top w:val="nil"/>
              <w:left w:val="single" w:sz="4" w:space="0" w:color="auto"/>
              <w:bottom w:val="single" w:sz="4" w:space="0" w:color="auto"/>
              <w:right w:val="single" w:sz="4" w:space="0" w:color="auto"/>
            </w:tcBorders>
            <w:vAlign w:val="center"/>
            <w:hideMark/>
          </w:tcPr>
          <w:p w14:paraId="5BB1DD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CF8D4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94A0DC2"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FE986D"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A2A7C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AF101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CADB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4C295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DB89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026E2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6E98C8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B6BAF24"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2AC376"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C992F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BAD08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2B76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5CDE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CA6E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8029A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2FE4094"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8C0D23C"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4E34AB" w14:textId="77777777" w:rsidR="00004038" w:rsidRPr="00004038" w:rsidRDefault="00004038" w:rsidP="00004038">
            <w:pPr>
              <w:spacing w:after="0" w:line="240" w:lineRule="auto"/>
              <w:rPr>
                <w:rFonts w:ascii="Times New Roman" w:eastAsia="Times New Roman" w:hAnsi="Times New Roman"/>
                <w:b/>
                <w:bCs/>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B475B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B7C5D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0BCF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91EE9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EE78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4A402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D5A0D79"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F0048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FB94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Техническое обслуживание трансформаторных подстанций  г. Светлогорска</w:t>
            </w:r>
          </w:p>
        </w:tc>
        <w:tc>
          <w:tcPr>
            <w:tcW w:w="2765" w:type="dxa"/>
            <w:tcBorders>
              <w:top w:val="nil"/>
              <w:left w:val="nil"/>
              <w:bottom w:val="single" w:sz="4" w:space="0" w:color="auto"/>
              <w:right w:val="single" w:sz="4" w:space="0" w:color="auto"/>
            </w:tcBorders>
            <w:shd w:val="clear" w:color="auto" w:fill="auto"/>
            <w:vAlign w:val="center"/>
            <w:hideMark/>
          </w:tcPr>
          <w:p w14:paraId="2682A6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D3E5D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462,00</w:t>
            </w:r>
          </w:p>
        </w:tc>
        <w:tc>
          <w:tcPr>
            <w:tcW w:w="1170" w:type="dxa"/>
            <w:tcBorders>
              <w:top w:val="nil"/>
              <w:left w:val="nil"/>
              <w:bottom w:val="single" w:sz="4" w:space="0" w:color="auto"/>
              <w:right w:val="single" w:sz="4" w:space="0" w:color="auto"/>
            </w:tcBorders>
            <w:shd w:val="clear" w:color="auto" w:fill="auto"/>
            <w:vAlign w:val="center"/>
            <w:hideMark/>
          </w:tcPr>
          <w:p w14:paraId="5C8D45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442,00</w:t>
            </w:r>
          </w:p>
        </w:tc>
        <w:tc>
          <w:tcPr>
            <w:tcW w:w="1170" w:type="dxa"/>
            <w:tcBorders>
              <w:top w:val="nil"/>
              <w:left w:val="nil"/>
              <w:bottom w:val="single" w:sz="4" w:space="0" w:color="auto"/>
              <w:right w:val="single" w:sz="4" w:space="0" w:color="auto"/>
            </w:tcBorders>
            <w:shd w:val="clear" w:color="000000" w:fill="FFFFFF"/>
            <w:vAlign w:val="center"/>
            <w:hideMark/>
          </w:tcPr>
          <w:p w14:paraId="32BEC7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442,00</w:t>
            </w:r>
          </w:p>
        </w:tc>
        <w:tc>
          <w:tcPr>
            <w:tcW w:w="1170" w:type="dxa"/>
            <w:tcBorders>
              <w:top w:val="nil"/>
              <w:left w:val="nil"/>
              <w:bottom w:val="single" w:sz="4" w:space="0" w:color="auto"/>
              <w:right w:val="single" w:sz="4" w:space="0" w:color="auto"/>
            </w:tcBorders>
            <w:shd w:val="clear" w:color="000000" w:fill="FFFFFF"/>
            <w:vAlign w:val="center"/>
            <w:hideMark/>
          </w:tcPr>
          <w:p w14:paraId="5C0759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442,00</w:t>
            </w:r>
          </w:p>
        </w:tc>
        <w:tc>
          <w:tcPr>
            <w:tcW w:w="3782" w:type="dxa"/>
            <w:gridSpan w:val="2"/>
            <w:vMerge/>
            <w:tcBorders>
              <w:top w:val="nil"/>
              <w:left w:val="single" w:sz="4" w:space="0" w:color="auto"/>
              <w:bottom w:val="single" w:sz="4" w:space="0" w:color="auto"/>
              <w:right w:val="single" w:sz="4" w:space="0" w:color="auto"/>
            </w:tcBorders>
            <w:vAlign w:val="center"/>
            <w:hideMark/>
          </w:tcPr>
          <w:p w14:paraId="20EF74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18E4CB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2C38B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C34F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9CAF5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A3D93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462,00</w:t>
            </w:r>
          </w:p>
        </w:tc>
        <w:tc>
          <w:tcPr>
            <w:tcW w:w="1170" w:type="dxa"/>
            <w:tcBorders>
              <w:top w:val="nil"/>
              <w:left w:val="nil"/>
              <w:bottom w:val="single" w:sz="4" w:space="0" w:color="auto"/>
              <w:right w:val="single" w:sz="4" w:space="0" w:color="auto"/>
            </w:tcBorders>
            <w:shd w:val="clear" w:color="auto" w:fill="auto"/>
            <w:vAlign w:val="center"/>
            <w:hideMark/>
          </w:tcPr>
          <w:p w14:paraId="0746EAD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442,00</w:t>
            </w:r>
          </w:p>
        </w:tc>
        <w:tc>
          <w:tcPr>
            <w:tcW w:w="1170" w:type="dxa"/>
            <w:tcBorders>
              <w:top w:val="nil"/>
              <w:left w:val="nil"/>
              <w:bottom w:val="single" w:sz="4" w:space="0" w:color="auto"/>
              <w:right w:val="single" w:sz="4" w:space="0" w:color="auto"/>
            </w:tcBorders>
            <w:shd w:val="clear" w:color="000000" w:fill="FFFFFF"/>
            <w:vAlign w:val="center"/>
            <w:hideMark/>
          </w:tcPr>
          <w:p w14:paraId="46AB5B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442,00</w:t>
            </w:r>
          </w:p>
        </w:tc>
        <w:tc>
          <w:tcPr>
            <w:tcW w:w="1170" w:type="dxa"/>
            <w:tcBorders>
              <w:top w:val="nil"/>
              <w:left w:val="nil"/>
              <w:bottom w:val="single" w:sz="4" w:space="0" w:color="auto"/>
              <w:right w:val="single" w:sz="4" w:space="0" w:color="auto"/>
            </w:tcBorders>
            <w:shd w:val="clear" w:color="000000" w:fill="FFFFFF"/>
            <w:vAlign w:val="center"/>
            <w:hideMark/>
          </w:tcPr>
          <w:p w14:paraId="36E99A9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442,00</w:t>
            </w:r>
          </w:p>
        </w:tc>
        <w:tc>
          <w:tcPr>
            <w:tcW w:w="3782" w:type="dxa"/>
            <w:gridSpan w:val="2"/>
            <w:vMerge/>
            <w:tcBorders>
              <w:top w:val="nil"/>
              <w:left w:val="single" w:sz="4" w:space="0" w:color="auto"/>
              <w:bottom w:val="single" w:sz="4" w:space="0" w:color="auto"/>
              <w:right w:val="single" w:sz="4" w:space="0" w:color="auto"/>
            </w:tcBorders>
            <w:vAlign w:val="center"/>
            <w:hideMark/>
          </w:tcPr>
          <w:p w14:paraId="3ADCBE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08A8BA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B223C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8779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73DDF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BA37C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9E62E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9CAC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9E3C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096B4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D9ED5D2"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E1C11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D2C2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17454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6CDD3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436C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948C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D2A4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703F3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29465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17DB3B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64C9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97DD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C2904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AC8E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E71D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76F57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58A35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A862A7B"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7C67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AE8D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2765" w:type="dxa"/>
            <w:tcBorders>
              <w:top w:val="nil"/>
              <w:left w:val="nil"/>
              <w:bottom w:val="single" w:sz="4" w:space="0" w:color="auto"/>
              <w:right w:val="single" w:sz="4" w:space="0" w:color="auto"/>
            </w:tcBorders>
            <w:shd w:val="clear" w:color="auto" w:fill="auto"/>
            <w:vAlign w:val="center"/>
            <w:hideMark/>
          </w:tcPr>
          <w:p w14:paraId="1A6A2A7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5EC2FD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274,62</w:t>
            </w:r>
          </w:p>
        </w:tc>
        <w:tc>
          <w:tcPr>
            <w:tcW w:w="1170" w:type="dxa"/>
            <w:tcBorders>
              <w:top w:val="nil"/>
              <w:left w:val="nil"/>
              <w:bottom w:val="single" w:sz="4" w:space="0" w:color="auto"/>
              <w:right w:val="single" w:sz="4" w:space="0" w:color="auto"/>
            </w:tcBorders>
            <w:shd w:val="clear" w:color="auto" w:fill="auto"/>
            <w:vAlign w:val="center"/>
            <w:hideMark/>
          </w:tcPr>
          <w:p w14:paraId="00F4E4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268,14</w:t>
            </w:r>
          </w:p>
        </w:tc>
        <w:tc>
          <w:tcPr>
            <w:tcW w:w="1170" w:type="dxa"/>
            <w:tcBorders>
              <w:top w:val="nil"/>
              <w:left w:val="nil"/>
              <w:bottom w:val="single" w:sz="4" w:space="0" w:color="auto"/>
              <w:right w:val="single" w:sz="4" w:space="0" w:color="auto"/>
            </w:tcBorders>
            <w:shd w:val="clear" w:color="000000" w:fill="FFFFFF"/>
            <w:vAlign w:val="center"/>
            <w:hideMark/>
          </w:tcPr>
          <w:p w14:paraId="4DFBBE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268,14</w:t>
            </w:r>
          </w:p>
        </w:tc>
        <w:tc>
          <w:tcPr>
            <w:tcW w:w="1170" w:type="dxa"/>
            <w:tcBorders>
              <w:top w:val="nil"/>
              <w:left w:val="nil"/>
              <w:bottom w:val="single" w:sz="4" w:space="0" w:color="auto"/>
              <w:right w:val="single" w:sz="4" w:space="0" w:color="auto"/>
            </w:tcBorders>
            <w:shd w:val="clear" w:color="000000" w:fill="FFFFFF"/>
            <w:vAlign w:val="center"/>
            <w:hideMark/>
          </w:tcPr>
          <w:p w14:paraId="4DC38A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268,14</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B367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27AFF915"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8187D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9B7E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E4F82C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B590D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274,62</w:t>
            </w:r>
          </w:p>
        </w:tc>
        <w:tc>
          <w:tcPr>
            <w:tcW w:w="1170" w:type="dxa"/>
            <w:tcBorders>
              <w:top w:val="nil"/>
              <w:left w:val="nil"/>
              <w:bottom w:val="single" w:sz="4" w:space="0" w:color="auto"/>
              <w:right w:val="single" w:sz="4" w:space="0" w:color="auto"/>
            </w:tcBorders>
            <w:shd w:val="clear" w:color="auto" w:fill="auto"/>
            <w:vAlign w:val="center"/>
            <w:hideMark/>
          </w:tcPr>
          <w:p w14:paraId="126F33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268,14</w:t>
            </w:r>
          </w:p>
        </w:tc>
        <w:tc>
          <w:tcPr>
            <w:tcW w:w="1170" w:type="dxa"/>
            <w:tcBorders>
              <w:top w:val="nil"/>
              <w:left w:val="nil"/>
              <w:bottom w:val="single" w:sz="4" w:space="0" w:color="auto"/>
              <w:right w:val="single" w:sz="4" w:space="0" w:color="auto"/>
            </w:tcBorders>
            <w:shd w:val="clear" w:color="000000" w:fill="FFFFFF"/>
            <w:vAlign w:val="center"/>
            <w:hideMark/>
          </w:tcPr>
          <w:p w14:paraId="4F20BD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268,14</w:t>
            </w:r>
          </w:p>
        </w:tc>
        <w:tc>
          <w:tcPr>
            <w:tcW w:w="1170" w:type="dxa"/>
            <w:tcBorders>
              <w:top w:val="nil"/>
              <w:left w:val="nil"/>
              <w:bottom w:val="single" w:sz="4" w:space="0" w:color="auto"/>
              <w:right w:val="single" w:sz="4" w:space="0" w:color="auto"/>
            </w:tcBorders>
            <w:shd w:val="clear" w:color="000000" w:fill="FFFFFF"/>
            <w:vAlign w:val="center"/>
            <w:hideMark/>
          </w:tcPr>
          <w:p w14:paraId="361FB5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268,14</w:t>
            </w:r>
          </w:p>
        </w:tc>
        <w:tc>
          <w:tcPr>
            <w:tcW w:w="3782" w:type="dxa"/>
            <w:gridSpan w:val="2"/>
            <w:vMerge/>
            <w:tcBorders>
              <w:top w:val="nil"/>
              <w:left w:val="single" w:sz="4" w:space="0" w:color="auto"/>
              <w:bottom w:val="single" w:sz="4" w:space="0" w:color="auto"/>
              <w:right w:val="single" w:sz="4" w:space="0" w:color="auto"/>
            </w:tcBorders>
            <w:vAlign w:val="center"/>
            <w:hideMark/>
          </w:tcPr>
          <w:p w14:paraId="797C11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558C700"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4F373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99F35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F18F8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C0F3E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E536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72B9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46E5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5DEF4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728916"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9D715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62B8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3FD2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C8E02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0043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3BA3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F111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53D29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B2EE97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301E0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FCD1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3049ED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34F1C9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0794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D725A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CCF0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F3EE6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2987C7"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1C072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EABA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Испытание кабельной линии ул. Добрая, ул. Ясных Зорь, ул. Луговой, пер. Мирный</w:t>
            </w:r>
          </w:p>
        </w:tc>
        <w:tc>
          <w:tcPr>
            <w:tcW w:w="2765" w:type="dxa"/>
            <w:tcBorders>
              <w:top w:val="nil"/>
              <w:left w:val="nil"/>
              <w:bottom w:val="single" w:sz="4" w:space="0" w:color="auto"/>
              <w:right w:val="single" w:sz="4" w:space="0" w:color="auto"/>
            </w:tcBorders>
            <w:shd w:val="clear" w:color="auto" w:fill="auto"/>
            <w:vAlign w:val="center"/>
            <w:hideMark/>
          </w:tcPr>
          <w:p w14:paraId="1E00453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B6B51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1326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CB0C8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50A1F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07810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CF261B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94AA8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01E9F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1C74C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5D0668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6F966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D606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BC23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DB6E8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F894A2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99AAB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A1E7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74551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95B1C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70DF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4B53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CD40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12264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440594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0EF7B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5D53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D478A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CA521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0DD5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CF81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B8F9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D44D2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7B933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3ACAF9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D9D8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A5FF8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ED615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F8FC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092C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FE48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42F5F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FBD1B6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7CA967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FB41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2765" w:type="dxa"/>
            <w:tcBorders>
              <w:top w:val="nil"/>
              <w:left w:val="nil"/>
              <w:bottom w:val="single" w:sz="4" w:space="0" w:color="auto"/>
              <w:right w:val="single" w:sz="4" w:space="0" w:color="auto"/>
            </w:tcBorders>
            <w:shd w:val="clear" w:color="auto" w:fill="auto"/>
            <w:vAlign w:val="center"/>
            <w:hideMark/>
          </w:tcPr>
          <w:p w14:paraId="5EF97A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23E940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66C82E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BE620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67B6B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E2B8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40748DB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4D212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2E7C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47B58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B0C8B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B4A9B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325F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F786B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9BC1B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A05675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26EA2F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6DC7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37CEC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A921D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8066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EEA5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56C09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327D43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1CB96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C5A96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50608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894A3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94187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E860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BBFB7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AA26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28547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7E900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F02802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FB7E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43124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C4C9C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28A4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C41E41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6D790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6C8E8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61A2F6B"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66967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AB710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 8 (корпус1)  ТП 39-13</w:t>
            </w:r>
          </w:p>
        </w:tc>
        <w:tc>
          <w:tcPr>
            <w:tcW w:w="2765" w:type="dxa"/>
            <w:tcBorders>
              <w:top w:val="nil"/>
              <w:left w:val="nil"/>
              <w:bottom w:val="single" w:sz="4" w:space="0" w:color="auto"/>
              <w:right w:val="single" w:sz="4" w:space="0" w:color="auto"/>
            </w:tcBorders>
            <w:shd w:val="clear" w:color="auto" w:fill="auto"/>
            <w:vAlign w:val="center"/>
            <w:hideMark/>
          </w:tcPr>
          <w:p w14:paraId="201CAE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76FA4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10953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DC7B8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1EC2C4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C6C69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B1A69C"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9A1C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5655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F0B75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5A1CC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B2747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CFBE0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ED7A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28F33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63DD87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C51A1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A370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322F2A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EC3A1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0716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4F3C96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82800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475CC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451CA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DA635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6BF5B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4BF007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E81C6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3B82E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CCD5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1D57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CB001E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4F3FD6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16946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B1459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C704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B16B15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09DBA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0602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A546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A94AE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C5B892"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4E7E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65C1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Гоголя,8 (корпус2) ТП 39-13</w:t>
            </w:r>
          </w:p>
        </w:tc>
        <w:tc>
          <w:tcPr>
            <w:tcW w:w="2765" w:type="dxa"/>
            <w:tcBorders>
              <w:top w:val="nil"/>
              <w:left w:val="nil"/>
              <w:bottom w:val="single" w:sz="4" w:space="0" w:color="auto"/>
              <w:right w:val="single" w:sz="4" w:space="0" w:color="auto"/>
            </w:tcBorders>
            <w:shd w:val="clear" w:color="auto" w:fill="auto"/>
            <w:vAlign w:val="center"/>
            <w:hideMark/>
          </w:tcPr>
          <w:p w14:paraId="67BFDD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69B7A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C95B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8CA19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C4C7E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9720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73A814F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14681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D4521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45CF4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D1D81C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09C6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1D8A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5E22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070D4F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29088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23A7D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DD97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81C034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5B669C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04A6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77440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DF7E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60F9DE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B70EEE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37D3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C1FC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E0779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FDE37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1127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3543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5949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66C15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CA5316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8976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9E4A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DA079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06958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6CD2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DCD59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F12D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477A29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A2F7BF3"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651F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6CA4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39-15</w:t>
            </w:r>
          </w:p>
        </w:tc>
        <w:tc>
          <w:tcPr>
            <w:tcW w:w="2765" w:type="dxa"/>
            <w:tcBorders>
              <w:top w:val="nil"/>
              <w:left w:val="nil"/>
              <w:bottom w:val="single" w:sz="4" w:space="0" w:color="auto"/>
              <w:right w:val="single" w:sz="4" w:space="0" w:color="auto"/>
            </w:tcBorders>
            <w:shd w:val="clear" w:color="auto" w:fill="auto"/>
            <w:vAlign w:val="center"/>
            <w:hideMark/>
          </w:tcPr>
          <w:p w14:paraId="24E1639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75B5D3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B74FC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21564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9CEC7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CB8D7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96A03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AB2F3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2877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7AFF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6A49B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3E51D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A7A2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520BD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41A50B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7EB3F8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D8E53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2EBA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3C6AE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82072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E8004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5F1E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3224F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CC1F54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071660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6F18B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B812C0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581E3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311D2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C3F1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0C06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6861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06C93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0184BF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6394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40EA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181F5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1AF79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E50F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86834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673F3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7F013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F4A7E27"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2725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E72E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 ТП 39-2</w:t>
            </w:r>
          </w:p>
        </w:tc>
        <w:tc>
          <w:tcPr>
            <w:tcW w:w="2765" w:type="dxa"/>
            <w:tcBorders>
              <w:top w:val="nil"/>
              <w:left w:val="nil"/>
              <w:bottom w:val="single" w:sz="4" w:space="0" w:color="auto"/>
              <w:right w:val="single" w:sz="4" w:space="0" w:color="auto"/>
            </w:tcBorders>
            <w:shd w:val="clear" w:color="auto" w:fill="auto"/>
            <w:vAlign w:val="center"/>
            <w:hideMark/>
          </w:tcPr>
          <w:p w14:paraId="6EF179D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0DC03F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9048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146FF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BB650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2C01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3EF901C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7D692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C328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2F517A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F985B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FFBE5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354E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16D7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7504F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96FBE2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1C6FAA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89AE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ECF8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AFC96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2F31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8A73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26BE6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064788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2CE964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EDF07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3B4C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6F906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A680B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914E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761E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7205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43726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14523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A6754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17A87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BA5C05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0D0493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9639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3407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5FE48B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737B4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3A46785"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9A1E4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C47C5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39-3</w:t>
            </w:r>
          </w:p>
        </w:tc>
        <w:tc>
          <w:tcPr>
            <w:tcW w:w="2765" w:type="dxa"/>
            <w:tcBorders>
              <w:top w:val="nil"/>
              <w:left w:val="nil"/>
              <w:bottom w:val="single" w:sz="4" w:space="0" w:color="auto"/>
              <w:right w:val="single" w:sz="4" w:space="0" w:color="auto"/>
            </w:tcBorders>
            <w:shd w:val="clear" w:color="auto" w:fill="auto"/>
            <w:vAlign w:val="center"/>
            <w:hideMark/>
          </w:tcPr>
          <w:p w14:paraId="46E2FA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CB226F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98D06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233CF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89E27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66A35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DBE0B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52434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04D4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95D851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63C7BF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07FDB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9DEB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538A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AEB45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C3039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44786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1049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6E02D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14739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70D4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979D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8089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4180D4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024992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96C74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CA57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D79B7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17B01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6E859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AC390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91AA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E438A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E3F3DA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71357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2066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1F8DE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37677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DD4A9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84032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7B0A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060D7A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342E061"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B2BEFE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A037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131-2</w:t>
            </w:r>
          </w:p>
        </w:tc>
        <w:tc>
          <w:tcPr>
            <w:tcW w:w="2765" w:type="dxa"/>
            <w:tcBorders>
              <w:top w:val="nil"/>
              <w:left w:val="nil"/>
              <w:bottom w:val="single" w:sz="4" w:space="0" w:color="auto"/>
              <w:right w:val="single" w:sz="4" w:space="0" w:color="auto"/>
            </w:tcBorders>
            <w:shd w:val="clear" w:color="auto" w:fill="auto"/>
            <w:vAlign w:val="center"/>
            <w:hideMark/>
          </w:tcPr>
          <w:p w14:paraId="708D8CD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160A1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843,73</w:t>
            </w:r>
          </w:p>
        </w:tc>
        <w:tc>
          <w:tcPr>
            <w:tcW w:w="1170" w:type="dxa"/>
            <w:tcBorders>
              <w:top w:val="nil"/>
              <w:left w:val="nil"/>
              <w:bottom w:val="single" w:sz="4" w:space="0" w:color="auto"/>
              <w:right w:val="single" w:sz="4" w:space="0" w:color="auto"/>
            </w:tcBorders>
            <w:shd w:val="clear" w:color="auto" w:fill="auto"/>
            <w:vAlign w:val="center"/>
            <w:hideMark/>
          </w:tcPr>
          <w:p w14:paraId="7315B3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28459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A7297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1C71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29C049B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7A6C8D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73FD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0E355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2C49AA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843,73</w:t>
            </w:r>
          </w:p>
        </w:tc>
        <w:tc>
          <w:tcPr>
            <w:tcW w:w="1170" w:type="dxa"/>
            <w:tcBorders>
              <w:top w:val="nil"/>
              <w:left w:val="nil"/>
              <w:bottom w:val="single" w:sz="4" w:space="0" w:color="auto"/>
              <w:right w:val="single" w:sz="4" w:space="0" w:color="auto"/>
            </w:tcBorders>
            <w:shd w:val="clear" w:color="auto" w:fill="auto"/>
            <w:vAlign w:val="center"/>
            <w:hideMark/>
          </w:tcPr>
          <w:p w14:paraId="211DCF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A7BA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09834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A271E3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0B9A42"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0D8C6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3683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15B2F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245A63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063E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B8F3F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17A22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589DD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25B11C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929BB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10E2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FC13F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33B572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2FEE72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F72C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07E4F3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8B211A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4A349F9"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AC4C3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9D8D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C48E4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36652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888A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C3D896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FCD44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0BE6E8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AF634B1"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759A4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173A4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130-4</w:t>
            </w:r>
          </w:p>
        </w:tc>
        <w:tc>
          <w:tcPr>
            <w:tcW w:w="2765" w:type="dxa"/>
            <w:tcBorders>
              <w:top w:val="nil"/>
              <w:left w:val="nil"/>
              <w:bottom w:val="single" w:sz="4" w:space="0" w:color="auto"/>
              <w:right w:val="single" w:sz="4" w:space="0" w:color="auto"/>
            </w:tcBorders>
            <w:shd w:val="clear" w:color="auto" w:fill="auto"/>
            <w:vAlign w:val="center"/>
            <w:hideMark/>
          </w:tcPr>
          <w:p w14:paraId="7722CCB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0D157BE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3F0F8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6A439A3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E80FB1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52D6E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14554E"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25049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27A14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4621C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52FC603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70375E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CEA5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A4EC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60BE31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F959AF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4196A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1D4F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59006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1684A0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EE05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E6365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32CE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62B20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EE5F87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9667D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FB928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D31DD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D110C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21CA3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C5742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05AC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5C5C3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F900E7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779FA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84F6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0FDF11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916E3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2992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F1C7B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86CF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FE0D67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E467A06"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86A0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CA0E1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Калининградский пр-кт, 88, ТП ,-39-16</w:t>
            </w:r>
          </w:p>
        </w:tc>
        <w:tc>
          <w:tcPr>
            <w:tcW w:w="2765" w:type="dxa"/>
            <w:tcBorders>
              <w:top w:val="nil"/>
              <w:left w:val="nil"/>
              <w:bottom w:val="single" w:sz="4" w:space="0" w:color="auto"/>
              <w:right w:val="single" w:sz="4" w:space="0" w:color="auto"/>
            </w:tcBorders>
            <w:shd w:val="clear" w:color="auto" w:fill="auto"/>
            <w:vAlign w:val="center"/>
            <w:hideMark/>
          </w:tcPr>
          <w:p w14:paraId="718BBC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8D90D5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E20F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0864BE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B1B8C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AD6D2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F1EE2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0C3FE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08BD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C4BD8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4B308F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36C4BD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CA65B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22B2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F2992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D190A0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4496D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FB08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79E6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B8FCA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669D0F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82D49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A22BA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147DD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F30CC5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4A2E5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51A8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FB0F5B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2CE81F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75C7B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EB92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567A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19794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129818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E1C88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AA1DA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441678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0C2CFB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4B897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890EA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A81B4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CFF173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8299449"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5BD46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FD5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270-1</w:t>
            </w:r>
          </w:p>
        </w:tc>
        <w:tc>
          <w:tcPr>
            <w:tcW w:w="2765" w:type="dxa"/>
            <w:tcBorders>
              <w:top w:val="nil"/>
              <w:left w:val="nil"/>
              <w:bottom w:val="single" w:sz="4" w:space="0" w:color="auto"/>
              <w:right w:val="single" w:sz="4" w:space="0" w:color="auto"/>
            </w:tcBorders>
            <w:shd w:val="clear" w:color="auto" w:fill="auto"/>
            <w:vAlign w:val="center"/>
            <w:hideMark/>
          </w:tcPr>
          <w:p w14:paraId="24EABCC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C5999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474EA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45BED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15AF5A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289D5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Ответственный исполнитель:</w:t>
            </w:r>
            <w:r w:rsidRPr="00004038">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004038">
              <w:rPr>
                <w:rFonts w:ascii="Times New Roman" w:eastAsia="Times New Roman" w:hAnsi="Times New Roman"/>
                <w:color w:val="0D0D0D"/>
                <w:sz w:val="20"/>
                <w:szCs w:val="20"/>
                <w:lang w:eastAsia="ru-RU"/>
              </w:rPr>
              <w:br/>
              <w:t>Участники:</w:t>
            </w:r>
            <w:r w:rsidRPr="00004038">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004038" w:rsidRPr="00004038" w14:paraId="5DED00C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E2A81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B2FE7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0D928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5ECACC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AC2F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F9C5FA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0E10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FA6D2A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49BEF9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8449D0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48E63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6B5A4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16364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063F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C988A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58DA83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67B55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0E8615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D4337D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C11D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9890F6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A21BE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BA0037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B221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0BB54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DA2FD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7C467DB"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DEA9F9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F865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05BBC7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4A5911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F0A71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472F7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F4C9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6EB310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133663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4D10AA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91CD0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Янтарная,8 ТП 270-1</w:t>
            </w:r>
          </w:p>
        </w:tc>
        <w:tc>
          <w:tcPr>
            <w:tcW w:w="2765" w:type="dxa"/>
            <w:tcBorders>
              <w:top w:val="nil"/>
              <w:left w:val="nil"/>
              <w:bottom w:val="single" w:sz="4" w:space="0" w:color="auto"/>
              <w:right w:val="single" w:sz="4" w:space="0" w:color="auto"/>
            </w:tcBorders>
            <w:shd w:val="clear" w:color="auto" w:fill="auto"/>
            <w:vAlign w:val="center"/>
            <w:hideMark/>
          </w:tcPr>
          <w:p w14:paraId="5E73802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10072B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E268D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7FD912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45B5400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56650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67B7F8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BE4BE0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5B8E1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06666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36B1F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B27F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C236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C4C3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D998B2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8980EA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AD73DE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6F5A3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0E4641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4DFBEA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6A2351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DC333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A66A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C46F0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ACA93AD"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C76D02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1BED2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B672A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4FE47E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C8B9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8F64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E17D65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38685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FAC65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890419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32283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C3D62F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1A0AF5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18B33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4506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06278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226EA6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B5527E4"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979A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E93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2765" w:type="dxa"/>
            <w:tcBorders>
              <w:top w:val="nil"/>
              <w:left w:val="nil"/>
              <w:bottom w:val="single" w:sz="4" w:space="0" w:color="auto"/>
              <w:right w:val="single" w:sz="4" w:space="0" w:color="auto"/>
            </w:tcBorders>
            <w:shd w:val="clear" w:color="auto" w:fill="auto"/>
            <w:vAlign w:val="center"/>
            <w:hideMark/>
          </w:tcPr>
          <w:p w14:paraId="6F737C2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C6FDCF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A7D75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A044F8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26CD42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412AB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07DC9B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CE85F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B4B19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40D7A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0424EE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7DB20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C6CD16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5AB465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6B59E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03B8FE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4AF6B2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ADDD6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113A16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92365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DFAAA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46FEF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5135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76F9F3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66EDFD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80BFD4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00C3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B49554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75AB44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C3F0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FC81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1FE8B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D2F9B8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8453BE1"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8D10D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CCFA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EB1EE6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3B13448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D38AC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240C8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A5EC5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0D14B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96229B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16DB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E95F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39-13</w:t>
            </w:r>
          </w:p>
        </w:tc>
        <w:tc>
          <w:tcPr>
            <w:tcW w:w="2765" w:type="dxa"/>
            <w:tcBorders>
              <w:top w:val="nil"/>
              <w:left w:val="nil"/>
              <w:bottom w:val="single" w:sz="4" w:space="0" w:color="auto"/>
              <w:right w:val="single" w:sz="4" w:space="0" w:color="auto"/>
            </w:tcBorders>
            <w:shd w:val="clear" w:color="auto" w:fill="auto"/>
            <w:vAlign w:val="center"/>
            <w:hideMark/>
          </w:tcPr>
          <w:p w14:paraId="2A09B16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0E829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95352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782449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23254A0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8950EB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C203C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5E83E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BC5F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A97A05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5EECD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5513B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85404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A2CFA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AA2848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EF3967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916FA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93DB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05325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0CD9C4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AF0554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04AC1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B4B78C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96627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E5C6FB4"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1E1825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53304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97015B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BFE0C5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2C06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050C3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B3945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04FBEE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72070CF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0B360B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66338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2D30E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25D95B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898D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064E2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F1022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2ECD07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76A14BE"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8983D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9307B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ул. Новая, 1, ТП  39-13 </w:t>
            </w:r>
          </w:p>
        </w:tc>
        <w:tc>
          <w:tcPr>
            <w:tcW w:w="2765" w:type="dxa"/>
            <w:tcBorders>
              <w:top w:val="nil"/>
              <w:left w:val="nil"/>
              <w:bottom w:val="single" w:sz="4" w:space="0" w:color="auto"/>
              <w:right w:val="single" w:sz="4" w:space="0" w:color="auto"/>
            </w:tcBorders>
            <w:shd w:val="clear" w:color="auto" w:fill="auto"/>
            <w:vAlign w:val="center"/>
            <w:hideMark/>
          </w:tcPr>
          <w:p w14:paraId="2C9B33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5922B8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40063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3E08283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9FAA66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FCDDB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27DC885"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5BAA77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BEA3C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D9D16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3E83819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60E6A9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1D328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28139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D83C08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8E6EF7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4E8269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074C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3F09428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614B396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DE5C2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26502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8263DD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E1F114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FB0ED43"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E7E83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94015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703DEE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A8A8F8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0B1A2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9B80F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53FBF8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9A3E5B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17FA39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18ACAE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96D62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9A2BF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393E5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D602B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33A2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E6C3D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6F49E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9EC6060"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B36B6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C84A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2765" w:type="dxa"/>
            <w:tcBorders>
              <w:top w:val="nil"/>
              <w:left w:val="nil"/>
              <w:bottom w:val="single" w:sz="4" w:space="0" w:color="auto"/>
              <w:right w:val="single" w:sz="4" w:space="0" w:color="auto"/>
            </w:tcBorders>
            <w:shd w:val="clear" w:color="auto" w:fill="auto"/>
            <w:vAlign w:val="center"/>
            <w:hideMark/>
          </w:tcPr>
          <w:p w14:paraId="64E989B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6E54221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CABCD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5E654B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04C1C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2FC08D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725A4D8"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1C3A082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585A9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D98F3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7FD4328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AA26EA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47BFD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3AC48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359628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063B6CD"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4A31B71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4A48F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6CDE3A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248447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1C78E9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FB5DB4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EA9CA8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2CC3D9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E7E9C41"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C68B45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DBF7C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CBC61C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200181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8A9DD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7B40C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13DDF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DB0461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C5F059C"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6A3D3BA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26984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5AC225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7AD97C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A48E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8E9693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D75AE6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36AFABC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003243D" w14:textId="77777777" w:rsidTr="00004038">
        <w:trPr>
          <w:gridAfter w:val="1"/>
          <w:wAfter w:w="9" w:type="dxa"/>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466EA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2.5.19.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352B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Аварийно восстановительные работы на воздушных линиях электроснабжения  общеобразовательной школы и уличного освещения п. Приморье</w:t>
            </w:r>
          </w:p>
        </w:tc>
        <w:tc>
          <w:tcPr>
            <w:tcW w:w="2765" w:type="dxa"/>
            <w:tcBorders>
              <w:top w:val="nil"/>
              <w:left w:val="nil"/>
              <w:bottom w:val="single" w:sz="4" w:space="0" w:color="auto"/>
              <w:right w:val="single" w:sz="4" w:space="0" w:color="auto"/>
            </w:tcBorders>
            <w:shd w:val="clear" w:color="auto" w:fill="auto"/>
            <w:vAlign w:val="center"/>
            <w:hideMark/>
          </w:tcPr>
          <w:p w14:paraId="71D9A64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45CCB33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903C1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002D109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vAlign w:val="center"/>
            <w:hideMark/>
          </w:tcPr>
          <w:p w14:paraId="5BE20D8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A2EC9D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2C6DDD77"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539202C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81D5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46F8B71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4E93FC7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E4838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B790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4426A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30B880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32E8D42E"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0DD5FA2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EB189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A1B31F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7057E9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7AAA1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80B27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EE8C6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130B487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689B2679"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920AA5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33F6A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58ACBE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08BCFED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58A22A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F5F32C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22B261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C6277C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56DC87B" w14:textId="77777777" w:rsidTr="00004038">
        <w:trPr>
          <w:gridAfter w:val="1"/>
          <w:wAfter w:w="9" w:type="dxa"/>
          <w:trHeight w:val="300"/>
        </w:trPr>
        <w:tc>
          <w:tcPr>
            <w:tcW w:w="816" w:type="dxa"/>
            <w:vMerge/>
            <w:tcBorders>
              <w:top w:val="nil"/>
              <w:left w:val="single" w:sz="4" w:space="0" w:color="auto"/>
              <w:bottom w:val="single" w:sz="4" w:space="0" w:color="auto"/>
              <w:right w:val="single" w:sz="4" w:space="0" w:color="auto"/>
            </w:tcBorders>
            <w:vAlign w:val="center"/>
            <w:hideMark/>
          </w:tcPr>
          <w:p w14:paraId="231FEDE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F6EA7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0D8CF95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74468E5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1CEA2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F2D8F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11F427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E9BADF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B112698"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B0D1C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2.5.20.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D8B6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xml:space="preserve">Ремонт кабельной линии 0,4 кВ от ТП 275-1 до жилого дома №5, от жилого дома №3 по ул. Садовая в п. Донское с определением места повреждения кабельных линий </w:t>
            </w:r>
          </w:p>
        </w:tc>
        <w:tc>
          <w:tcPr>
            <w:tcW w:w="2765" w:type="dxa"/>
            <w:tcBorders>
              <w:top w:val="nil"/>
              <w:left w:val="nil"/>
              <w:bottom w:val="single" w:sz="4" w:space="0" w:color="auto"/>
              <w:right w:val="single" w:sz="4" w:space="0" w:color="auto"/>
            </w:tcBorders>
            <w:shd w:val="clear" w:color="auto" w:fill="auto"/>
            <w:vAlign w:val="center"/>
            <w:hideMark/>
          </w:tcPr>
          <w:p w14:paraId="5E88BCE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vAlign w:val="center"/>
            <w:hideMark/>
          </w:tcPr>
          <w:p w14:paraId="3EC42B1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6B5A8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19E16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35E9A6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F924FE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95A322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2C02537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4993B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51B49AE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vAlign w:val="center"/>
            <w:hideMark/>
          </w:tcPr>
          <w:p w14:paraId="18A6D45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32D4B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A406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E8F281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5012E4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1294860F"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443483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35CFA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2F6C0EB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5F7D3C2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7A5EF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B9920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C73B23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4D88C25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56D7D76"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66E7A9F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71461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749BECB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vAlign w:val="center"/>
            <w:hideMark/>
          </w:tcPr>
          <w:p w14:paraId="1CD570C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4353D6E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02687BF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7D688BF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ECE8FC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046525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472E10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2E7B4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auto" w:fill="auto"/>
            <w:vAlign w:val="center"/>
            <w:hideMark/>
          </w:tcPr>
          <w:p w14:paraId="103BB75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vAlign w:val="center"/>
            <w:hideMark/>
          </w:tcPr>
          <w:p w14:paraId="5DF67EE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546FDB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62385D6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vAlign w:val="center"/>
            <w:hideMark/>
          </w:tcPr>
          <w:p w14:paraId="276550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74CD3A6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A6224FC" w14:textId="77777777" w:rsidTr="00004038">
        <w:trPr>
          <w:gridAfter w:val="1"/>
          <w:wAfter w:w="9" w:type="dxa"/>
          <w:trHeight w:val="300"/>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D1B40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2.5.21.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4B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2765" w:type="dxa"/>
            <w:tcBorders>
              <w:top w:val="nil"/>
              <w:left w:val="nil"/>
              <w:bottom w:val="single" w:sz="4" w:space="0" w:color="auto"/>
              <w:right w:val="single" w:sz="4" w:space="0" w:color="auto"/>
            </w:tcBorders>
            <w:shd w:val="clear" w:color="000000" w:fill="FFFFFF"/>
            <w:noWrap/>
            <w:vAlign w:val="center"/>
            <w:hideMark/>
          </w:tcPr>
          <w:p w14:paraId="15C55A2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Всего, в том числе:</w:t>
            </w:r>
          </w:p>
        </w:tc>
        <w:tc>
          <w:tcPr>
            <w:tcW w:w="1230" w:type="dxa"/>
            <w:tcBorders>
              <w:top w:val="nil"/>
              <w:left w:val="nil"/>
              <w:bottom w:val="single" w:sz="4" w:space="0" w:color="auto"/>
              <w:right w:val="single" w:sz="4" w:space="0" w:color="auto"/>
            </w:tcBorders>
            <w:shd w:val="clear" w:color="auto" w:fill="auto"/>
            <w:noWrap/>
            <w:vAlign w:val="center"/>
            <w:hideMark/>
          </w:tcPr>
          <w:p w14:paraId="4F2027D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71,53</w:t>
            </w:r>
          </w:p>
        </w:tc>
        <w:tc>
          <w:tcPr>
            <w:tcW w:w="1170" w:type="dxa"/>
            <w:tcBorders>
              <w:top w:val="nil"/>
              <w:left w:val="nil"/>
              <w:bottom w:val="single" w:sz="4" w:space="0" w:color="auto"/>
              <w:right w:val="single" w:sz="4" w:space="0" w:color="auto"/>
            </w:tcBorders>
            <w:shd w:val="clear" w:color="auto" w:fill="auto"/>
            <w:noWrap/>
            <w:vAlign w:val="center"/>
            <w:hideMark/>
          </w:tcPr>
          <w:p w14:paraId="1FA53A4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20B8663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5D372CD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8BF35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58AA3050"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3231B06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4996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noWrap/>
            <w:vAlign w:val="center"/>
            <w:hideMark/>
          </w:tcPr>
          <w:p w14:paraId="1D188A0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местных бюджетов</w:t>
            </w:r>
          </w:p>
        </w:tc>
        <w:tc>
          <w:tcPr>
            <w:tcW w:w="1230" w:type="dxa"/>
            <w:tcBorders>
              <w:top w:val="nil"/>
              <w:left w:val="nil"/>
              <w:bottom w:val="single" w:sz="4" w:space="0" w:color="auto"/>
              <w:right w:val="single" w:sz="4" w:space="0" w:color="auto"/>
            </w:tcBorders>
            <w:shd w:val="clear" w:color="auto" w:fill="auto"/>
            <w:noWrap/>
            <w:vAlign w:val="center"/>
            <w:hideMark/>
          </w:tcPr>
          <w:p w14:paraId="5173F7E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71,53</w:t>
            </w:r>
          </w:p>
        </w:tc>
        <w:tc>
          <w:tcPr>
            <w:tcW w:w="1170" w:type="dxa"/>
            <w:tcBorders>
              <w:top w:val="nil"/>
              <w:left w:val="nil"/>
              <w:bottom w:val="single" w:sz="4" w:space="0" w:color="auto"/>
              <w:right w:val="single" w:sz="4" w:space="0" w:color="auto"/>
            </w:tcBorders>
            <w:shd w:val="clear" w:color="auto" w:fill="auto"/>
            <w:noWrap/>
            <w:vAlign w:val="center"/>
            <w:hideMark/>
          </w:tcPr>
          <w:p w14:paraId="68FA05B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5ABA7BD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3F2F08E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0A757F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A347238"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40C57D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9280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noWrap/>
            <w:vAlign w:val="center"/>
            <w:hideMark/>
          </w:tcPr>
          <w:p w14:paraId="67533E8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областного бюджета</w:t>
            </w:r>
          </w:p>
        </w:tc>
        <w:tc>
          <w:tcPr>
            <w:tcW w:w="1230" w:type="dxa"/>
            <w:tcBorders>
              <w:top w:val="nil"/>
              <w:left w:val="nil"/>
              <w:bottom w:val="single" w:sz="4" w:space="0" w:color="auto"/>
              <w:right w:val="single" w:sz="4" w:space="0" w:color="auto"/>
            </w:tcBorders>
            <w:shd w:val="clear" w:color="auto" w:fill="auto"/>
            <w:noWrap/>
            <w:vAlign w:val="center"/>
            <w:hideMark/>
          </w:tcPr>
          <w:p w14:paraId="7F92E3E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413F43A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33144D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2CF927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6D7059D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68D283A"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190E766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E23A9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noWrap/>
            <w:vAlign w:val="center"/>
            <w:hideMark/>
          </w:tcPr>
          <w:p w14:paraId="33EFA56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средства федерального бюджета</w:t>
            </w:r>
          </w:p>
        </w:tc>
        <w:tc>
          <w:tcPr>
            <w:tcW w:w="1230" w:type="dxa"/>
            <w:tcBorders>
              <w:top w:val="nil"/>
              <w:left w:val="nil"/>
              <w:bottom w:val="single" w:sz="4" w:space="0" w:color="auto"/>
              <w:right w:val="single" w:sz="4" w:space="0" w:color="auto"/>
            </w:tcBorders>
            <w:shd w:val="clear" w:color="auto" w:fill="auto"/>
            <w:noWrap/>
            <w:vAlign w:val="center"/>
            <w:hideMark/>
          </w:tcPr>
          <w:p w14:paraId="0BA835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4F27E90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4924A2A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1D803E4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5BE1F55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4B0B3677" w14:textId="77777777" w:rsidTr="00004038">
        <w:trPr>
          <w:gridAfter w:val="1"/>
          <w:wAfter w:w="9" w:type="dxa"/>
          <w:trHeight w:val="300"/>
        </w:trPr>
        <w:tc>
          <w:tcPr>
            <w:tcW w:w="816" w:type="dxa"/>
            <w:vMerge/>
            <w:tcBorders>
              <w:top w:val="nil"/>
              <w:left w:val="single" w:sz="4" w:space="0" w:color="auto"/>
              <w:bottom w:val="single" w:sz="4" w:space="0" w:color="000000"/>
              <w:right w:val="single" w:sz="4" w:space="0" w:color="auto"/>
            </w:tcBorders>
            <w:vAlign w:val="center"/>
            <w:hideMark/>
          </w:tcPr>
          <w:p w14:paraId="704CFFF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04070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2765" w:type="dxa"/>
            <w:tcBorders>
              <w:top w:val="nil"/>
              <w:left w:val="nil"/>
              <w:bottom w:val="single" w:sz="4" w:space="0" w:color="auto"/>
              <w:right w:val="single" w:sz="4" w:space="0" w:color="auto"/>
            </w:tcBorders>
            <w:shd w:val="clear" w:color="000000" w:fill="FFFFFF"/>
            <w:noWrap/>
            <w:vAlign w:val="center"/>
            <w:hideMark/>
          </w:tcPr>
          <w:p w14:paraId="168EC48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внебюджетные источники</w:t>
            </w:r>
          </w:p>
        </w:tc>
        <w:tc>
          <w:tcPr>
            <w:tcW w:w="1230" w:type="dxa"/>
            <w:tcBorders>
              <w:top w:val="nil"/>
              <w:left w:val="nil"/>
              <w:bottom w:val="single" w:sz="4" w:space="0" w:color="auto"/>
              <w:right w:val="single" w:sz="4" w:space="0" w:color="auto"/>
            </w:tcBorders>
            <w:shd w:val="clear" w:color="auto" w:fill="auto"/>
            <w:noWrap/>
            <w:vAlign w:val="center"/>
            <w:hideMark/>
          </w:tcPr>
          <w:p w14:paraId="7E173EB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auto" w:fill="auto"/>
            <w:noWrap/>
            <w:vAlign w:val="center"/>
            <w:hideMark/>
          </w:tcPr>
          <w:p w14:paraId="5CCE0F7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6833C3A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24E6012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0,00</w:t>
            </w:r>
          </w:p>
        </w:tc>
        <w:tc>
          <w:tcPr>
            <w:tcW w:w="3782" w:type="dxa"/>
            <w:gridSpan w:val="2"/>
            <w:vMerge/>
            <w:tcBorders>
              <w:top w:val="nil"/>
              <w:left w:val="single" w:sz="4" w:space="0" w:color="auto"/>
              <w:bottom w:val="single" w:sz="4" w:space="0" w:color="auto"/>
              <w:right w:val="single" w:sz="4" w:space="0" w:color="auto"/>
            </w:tcBorders>
            <w:vAlign w:val="center"/>
            <w:hideMark/>
          </w:tcPr>
          <w:p w14:paraId="26C768C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r>
      <w:tr w:rsidR="00004038" w:rsidRPr="00004038" w14:paraId="010FBD0C"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0835587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vAlign w:val="center"/>
            <w:hideMark/>
          </w:tcPr>
          <w:p w14:paraId="018F698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75D1396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76936BC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109A6406"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0DFBEC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14B0D9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5F95634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557C2722"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53D425B0"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0CB6B0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57AB46F4"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60CDDB7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5469B32E"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760BE01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40A0161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587D2EE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14EB685E"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16F62270"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B93E96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746E99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520B03D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0B9E9E7B"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5F328C9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3147F6F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30D9219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119BFD9D"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260F99F1"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3F918A7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4D78ED5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3336DA3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5A5EF448"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07CE48C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0FC9920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42F379F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47B29245"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285D1893"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6847D2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73C1C1B1"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6B30878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3FCD2DED"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3D67A0C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4B8F0D2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49F7EF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65312AB3"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28A2336A"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19B34E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6A48B7F6"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02C64DE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0CA87D14"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36D3250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5D40A0A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136001C9"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4BB06FAB"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2A3FF516"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2AA21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03D754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76C256C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18877792"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2002D1E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273BC8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3B872C0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0C1D32AD"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4AB8C145"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2CDB5F3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76E09113"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202A8CC7"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1B675FF9"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67D9975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218FD4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25CB879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07A13815"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572DDEA1"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5C2A0C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669EC7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7454EE2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7941DE74"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6F000BA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6FCB640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68C9251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42997969"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4EF124BE"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41B5F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7937CA1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6C5197AB"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113472EF"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2429FF6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7A373428"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32D8CF6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3C8CD6D6"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14D38691"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1DE1ED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1152513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1E01569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346287AA"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42FB44D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3C8C11B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64917D9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59855193"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021AB1AD"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551EFCD5"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20D6600F"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5B2FE06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56C1087D"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466F964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41E4E6B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05744B9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01B0B840"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6A974D31"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49793401"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49CCF715"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572FCFF9"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604A5A26"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1F7143B7"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573F8A23"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3BA34592"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25D9A467"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73992A4A"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55F85E2E"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344200E0"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63285602"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1D787341"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30EA470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26B2A24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2E08E22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214BDEB7"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2984C4E8"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6582C8A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6559913A"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38254BF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09E114A9"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1AE2528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7784517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2A3729D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768026FA"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76ABD743"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396E1BCD"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502D680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78FDC018"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39BF3ED9"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78DAD47C"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7E168816"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416FBBB0"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12063119"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2D642F12"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76E8EE4"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676CBA5C"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51364D3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2B3DF3A1"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02B8327F"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6F75DEC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17F0F57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1E79D204"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12965584"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2C5B5CBB"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2765" w:type="dxa"/>
            <w:tcBorders>
              <w:top w:val="nil"/>
              <w:left w:val="nil"/>
              <w:bottom w:val="nil"/>
              <w:right w:val="nil"/>
            </w:tcBorders>
            <w:shd w:val="clear" w:color="000000" w:fill="FFFFFF"/>
            <w:noWrap/>
            <w:vAlign w:val="center"/>
            <w:hideMark/>
          </w:tcPr>
          <w:p w14:paraId="4801391E"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230" w:type="dxa"/>
            <w:tcBorders>
              <w:top w:val="nil"/>
              <w:left w:val="nil"/>
              <w:bottom w:val="nil"/>
              <w:right w:val="nil"/>
            </w:tcBorders>
            <w:shd w:val="clear" w:color="auto" w:fill="auto"/>
            <w:noWrap/>
            <w:vAlign w:val="center"/>
            <w:hideMark/>
          </w:tcPr>
          <w:p w14:paraId="71F8FCCD" w14:textId="77777777" w:rsidR="00004038" w:rsidRPr="00004038" w:rsidRDefault="00004038" w:rsidP="00004038">
            <w:pPr>
              <w:spacing w:after="0" w:line="240" w:lineRule="auto"/>
              <w:rPr>
                <w:rFonts w:ascii="Times New Roman" w:eastAsia="Times New Roman" w:hAnsi="Times New Roman"/>
                <w:color w:val="0D0D0D"/>
                <w:sz w:val="20"/>
                <w:szCs w:val="20"/>
                <w:lang w:eastAsia="ru-RU"/>
              </w:rPr>
            </w:pPr>
          </w:p>
        </w:tc>
        <w:tc>
          <w:tcPr>
            <w:tcW w:w="1170" w:type="dxa"/>
            <w:tcBorders>
              <w:top w:val="nil"/>
              <w:left w:val="nil"/>
              <w:bottom w:val="nil"/>
              <w:right w:val="nil"/>
            </w:tcBorders>
            <w:shd w:val="clear" w:color="auto" w:fill="auto"/>
            <w:noWrap/>
            <w:vAlign w:val="center"/>
            <w:hideMark/>
          </w:tcPr>
          <w:p w14:paraId="78073A8E"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485E63F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1170" w:type="dxa"/>
            <w:tcBorders>
              <w:top w:val="nil"/>
              <w:left w:val="nil"/>
              <w:bottom w:val="nil"/>
              <w:right w:val="nil"/>
            </w:tcBorders>
            <w:shd w:val="clear" w:color="000000" w:fill="FFFFFF"/>
            <w:noWrap/>
            <w:vAlign w:val="center"/>
            <w:hideMark/>
          </w:tcPr>
          <w:p w14:paraId="682E5A8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r w:rsidRPr="00004038">
              <w:rPr>
                <w:rFonts w:ascii="Times New Roman" w:eastAsia="Times New Roman" w:hAnsi="Times New Roman"/>
                <w:color w:val="0D0D0D"/>
                <w:sz w:val="20"/>
                <w:szCs w:val="20"/>
                <w:lang w:eastAsia="ru-RU"/>
              </w:rPr>
              <w:t> </w:t>
            </w:r>
          </w:p>
        </w:tc>
        <w:tc>
          <w:tcPr>
            <w:tcW w:w="3782" w:type="dxa"/>
            <w:gridSpan w:val="2"/>
            <w:tcBorders>
              <w:top w:val="nil"/>
              <w:left w:val="nil"/>
              <w:bottom w:val="nil"/>
              <w:right w:val="nil"/>
            </w:tcBorders>
            <w:shd w:val="clear" w:color="auto" w:fill="auto"/>
            <w:vAlign w:val="center"/>
            <w:hideMark/>
          </w:tcPr>
          <w:p w14:paraId="55544F7A" w14:textId="77777777" w:rsidR="00004038" w:rsidRPr="00004038" w:rsidRDefault="00004038" w:rsidP="00004038">
            <w:pPr>
              <w:spacing w:after="0" w:line="240" w:lineRule="auto"/>
              <w:jc w:val="center"/>
              <w:rPr>
                <w:rFonts w:ascii="Times New Roman" w:eastAsia="Times New Roman" w:hAnsi="Times New Roman"/>
                <w:color w:val="0D0D0D"/>
                <w:sz w:val="20"/>
                <w:szCs w:val="20"/>
                <w:lang w:eastAsia="ru-RU"/>
              </w:rPr>
            </w:pPr>
          </w:p>
        </w:tc>
      </w:tr>
      <w:tr w:rsidR="00004038" w:rsidRPr="00004038" w14:paraId="7BDCB7F9"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427A9D00"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74E5CFA8"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2F5C44E3" w14:textId="77777777" w:rsidR="00004038" w:rsidRPr="00004038" w:rsidRDefault="00004038" w:rsidP="00004038">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01CB7ED4"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76CD2DA1"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385C768C"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4E3CA968"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gridSpan w:val="2"/>
            <w:tcBorders>
              <w:top w:val="nil"/>
              <w:left w:val="nil"/>
              <w:bottom w:val="nil"/>
              <w:right w:val="nil"/>
            </w:tcBorders>
            <w:shd w:val="clear" w:color="auto" w:fill="auto"/>
            <w:noWrap/>
            <w:vAlign w:val="center"/>
            <w:hideMark/>
          </w:tcPr>
          <w:p w14:paraId="083BDEBD" w14:textId="77777777" w:rsidR="00004038" w:rsidRPr="00004038" w:rsidRDefault="00004038" w:rsidP="00004038">
            <w:pPr>
              <w:spacing w:after="0" w:line="240" w:lineRule="auto"/>
              <w:jc w:val="center"/>
              <w:rPr>
                <w:rFonts w:eastAsia="Times New Roman" w:cs="Calibri"/>
                <w:color w:val="0D0D0D"/>
                <w:lang w:eastAsia="ru-RU"/>
              </w:rPr>
            </w:pPr>
          </w:p>
        </w:tc>
      </w:tr>
      <w:tr w:rsidR="00004038" w:rsidRPr="00004038" w14:paraId="1B7C5CE2" w14:textId="77777777" w:rsidTr="00004038">
        <w:trPr>
          <w:gridAfter w:val="1"/>
          <w:wAfter w:w="9" w:type="dxa"/>
          <w:trHeight w:val="300"/>
        </w:trPr>
        <w:tc>
          <w:tcPr>
            <w:tcW w:w="816" w:type="dxa"/>
            <w:tcBorders>
              <w:top w:val="nil"/>
              <w:left w:val="nil"/>
              <w:bottom w:val="nil"/>
              <w:right w:val="nil"/>
            </w:tcBorders>
            <w:shd w:val="clear" w:color="auto" w:fill="auto"/>
            <w:noWrap/>
            <w:vAlign w:val="center"/>
            <w:hideMark/>
          </w:tcPr>
          <w:p w14:paraId="5D8AB7F4"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2DBFE615" w14:textId="77777777" w:rsidR="00004038" w:rsidRPr="00004038" w:rsidRDefault="00004038" w:rsidP="00004038">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35EA7052" w14:textId="77777777" w:rsidR="00004038" w:rsidRPr="00004038" w:rsidRDefault="00004038" w:rsidP="00004038">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7DE3D892" w14:textId="77777777" w:rsidR="00004038" w:rsidRPr="00004038" w:rsidRDefault="00004038" w:rsidP="00004038">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28F850A0" w14:textId="77777777" w:rsidR="00004038" w:rsidRPr="00004038" w:rsidRDefault="00004038" w:rsidP="00004038">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5939E011"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1C55D321" w14:textId="77777777" w:rsidR="00004038" w:rsidRPr="00004038" w:rsidRDefault="00004038" w:rsidP="00004038">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gridSpan w:val="2"/>
            <w:tcBorders>
              <w:top w:val="nil"/>
              <w:left w:val="nil"/>
              <w:bottom w:val="nil"/>
              <w:right w:val="nil"/>
            </w:tcBorders>
            <w:shd w:val="clear" w:color="auto" w:fill="auto"/>
            <w:noWrap/>
            <w:vAlign w:val="center"/>
            <w:hideMark/>
          </w:tcPr>
          <w:p w14:paraId="2391627F" w14:textId="77777777" w:rsidR="00004038" w:rsidRPr="00004038" w:rsidRDefault="00004038" w:rsidP="00004038">
            <w:pPr>
              <w:spacing w:after="0" w:line="240" w:lineRule="auto"/>
              <w:jc w:val="center"/>
              <w:rPr>
                <w:rFonts w:eastAsia="Times New Roman" w:cs="Calibri"/>
                <w:color w:val="0D0D0D"/>
                <w:lang w:eastAsia="ru-RU"/>
              </w:rPr>
            </w:pPr>
          </w:p>
        </w:tc>
      </w:tr>
    </w:tbl>
    <w:p w14:paraId="23FD4A20" w14:textId="52628EBB" w:rsidR="00C529B7" w:rsidRPr="00C529B7" w:rsidRDefault="00C529B7" w:rsidP="00C529B7">
      <w:pPr>
        <w:tabs>
          <w:tab w:val="left" w:pos="1290"/>
        </w:tabs>
        <w:rPr>
          <w:rFonts w:ascii="Times New Roman" w:eastAsia="Times New Roman" w:hAnsi="Times New Roman"/>
          <w:sz w:val="28"/>
          <w:szCs w:val="28"/>
          <w:lang w:eastAsia="ru-RU"/>
        </w:rPr>
        <w:sectPr w:rsidR="00C529B7" w:rsidRPr="00C529B7" w:rsidSect="006712D6">
          <w:pgSz w:w="16838" w:h="11906" w:orient="landscape"/>
          <w:pgMar w:top="1560" w:right="851" w:bottom="849" w:left="851" w:header="720" w:footer="720" w:gutter="0"/>
          <w:cols w:space="720"/>
          <w:titlePg/>
          <w:docGrid w:linePitch="360"/>
        </w:sectPr>
      </w:pPr>
      <w:r>
        <w:rPr>
          <w:rFonts w:ascii="Times New Roman" w:eastAsia="Times New Roman" w:hAnsi="Times New Roman"/>
          <w:sz w:val="28"/>
          <w:szCs w:val="28"/>
          <w:lang w:eastAsia="ru-RU"/>
        </w:rPr>
        <w:tab/>
      </w:r>
    </w:p>
    <w:p w14:paraId="430AFB12" w14:textId="174EBB02" w:rsidR="00917BEC" w:rsidRDefault="00917BEC" w:rsidP="00917BEC">
      <w:pPr>
        <w:tabs>
          <w:tab w:val="left" w:pos="1545"/>
        </w:tabs>
        <w:spacing w:after="0" w:line="240" w:lineRule="auto"/>
      </w:pPr>
    </w:p>
    <w:p w14:paraId="4DFB3795" w14:textId="77777777" w:rsidR="00917BEC" w:rsidRPr="00CC3F32" w:rsidRDefault="00917BEC" w:rsidP="00917BEC">
      <w:pPr>
        <w:autoSpaceDE w:val="0"/>
        <w:autoSpaceDN w:val="0"/>
        <w:adjustRightInd w:val="0"/>
        <w:spacing w:after="0"/>
        <w:ind w:firstLine="698"/>
        <w:jc w:val="right"/>
        <w:rPr>
          <w:rFonts w:ascii="Times New Roman" w:hAnsi="Times New Roman"/>
          <w:color w:val="0D0D0D" w:themeColor="text1" w:themeTint="F2"/>
          <w:sz w:val="24"/>
          <w:szCs w:val="24"/>
        </w:rPr>
      </w:pPr>
      <w:r w:rsidRPr="00CC3F32">
        <w:rPr>
          <w:rFonts w:ascii="Times New Roman" w:hAnsi="Times New Roman"/>
          <w:bCs/>
          <w:color w:val="0D0D0D" w:themeColor="text1" w:themeTint="F2"/>
          <w:sz w:val="24"/>
          <w:szCs w:val="24"/>
        </w:rPr>
        <w:t>Приложение № 3</w:t>
      </w:r>
    </w:p>
    <w:p w14:paraId="39901B7B"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муниципальной программе</w:t>
      </w:r>
    </w:p>
    <w:p w14:paraId="687B1B0B"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«Благоустройство территории </w:t>
      </w:r>
    </w:p>
    <w:p w14:paraId="55C95B46"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28BF63F3"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МО "Светлогорский городской округ" </w:t>
      </w:r>
    </w:p>
    <w:p w14:paraId="516A1ABF"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 "____"  ___________ 20____ года № _</w:t>
      </w:r>
    </w:p>
    <w:p w14:paraId="6E90F770" w14:textId="77777777" w:rsidR="00917BEC" w:rsidRPr="00CC3F32" w:rsidRDefault="00917BEC" w:rsidP="00917BEC">
      <w:pPr>
        <w:widowControl w:val="0"/>
        <w:autoSpaceDE w:val="0"/>
        <w:autoSpaceDN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ПЛАН</w:t>
      </w:r>
    </w:p>
    <w:p w14:paraId="4A716CA9" w14:textId="77777777" w:rsidR="00917BEC" w:rsidRPr="00CC3F32" w:rsidRDefault="00917BEC" w:rsidP="00917BEC">
      <w:pPr>
        <w:widowControl w:val="0"/>
        <w:autoSpaceDE w:val="0"/>
        <w:autoSpaceDN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реализации муниципальной программы «Благоустройство территории» на очередной финансовый 2023год </w:t>
      </w:r>
    </w:p>
    <w:p w14:paraId="7C627BAA" w14:textId="77777777" w:rsidR="00917BEC" w:rsidRPr="00CC3F32" w:rsidRDefault="00917BEC" w:rsidP="00917BEC">
      <w:pPr>
        <w:widowControl w:val="0"/>
        <w:autoSpaceDE w:val="0"/>
        <w:autoSpaceDN w:val="0"/>
        <w:rPr>
          <w:rFonts w:ascii="Times New Roman" w:hAnsi="Times New Roman"/>
          <w:color w:val="0D0D0D" w:themeColor="text1" w:themeTint="F2"/>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269"/>
        <w:gridCol w:w="740"/>
        <w:gridCol w:w="740"/>
        <w:gridCol w:w="742"/>
        <w:gridCol w:w="741"/>
        <w:gridCol w:w="742"/>
        <w:gridCol w:w="2957"/>
      </w:tblGrid>
      <w:tr w:rsidR="00917BEC" w:rsidRPr="00CC3F32" w14:paraId="71916111" w14:textId="77777777" w:rsidTr="0046522C">
        <w:tc>
          <w:tcPr>
            <w:tcW w:w="992" w:type="dxa"/>
            <w:tcBorders>
              <w:top w:val="single" w:sz="4" w:space="0" w:color="auto"/>
              <w:left w:val="single" w:sz="4" w:space="0" w:color="auto"/>
              <w:bottom w:val="single" w:sz="4" w:space="0" w:color="auto"/>
              <w:right w:val="single" w:sz="4" w:space="0" w:color="auto"/>
            </w:tcBorders>
            <w:hideMark/>
          </w:tcPr>
          <w:p w14:paraId="692F14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w:t>
            </w:r>
          </w:p>
          <w:p w14:paraId="4E383A1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п/п</w:t>
            </w:r>
          </w:p>
        </w:tc>
        <w:tc>
          <w:tcPr>
            <w:tcW w:w="2269" w:type="dxa"/>
            <w:tcBorders>
              <w:top w:val="single" w:sz="4" w:space="0" w:color="auto"/>
              <w:left w:val="single" w:sz="4" w:space="0" w:color="auto"/>
              <w:bottom w:val="single" w:sz="4" w:space="0" w:color="auto"/>
              <w:right w:val="single" w:sz="4" w:space="0" w:color="auto"/>
            </w:tcBorders>
            <w:hideMark/>
          </w:tcPr>
          <w:p w14:paraId="5E193B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Наименование задачи, мероприятия, этапа</w:t>
            </w:r>
          </w:p>
        </w:tc>
        <w:tc>
          <w:tcPr>
            <w:tcW w:w="740" w:type="dxa"/>
            <w:tcBorders>
              <w:top w:val="single" w:sz="4" w:space="0" w:color="auto"/>
              <w:left w:val="single" w:sz="4" w:space="0" w:color="auto"/>
              <w:bottom w:val="single" w:sz="4" w:space="0" w:color="auto"/>
              <w:right w:val="single" w:sz="4" w:space="0" w:color="auto"/>
            </w:tcBorders>
            <w:hideMark/>
          </w:tcPr>
          <w:p w14:paraId="0912517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КБК</w:t>
            </w:r>
          </w:p>
        </w:tc>
        <w:tc>
          <w:tcPr>
            <w:tcW w:w="740" w:type="dxa"/>
            <w:tcBorders>
              <w:top w:val="single" w:sz="4" w:space="0" w:color="auto"/>
              <w:left w:val="single" w:sz="4" w:space="0" w:color="auto"/>
              <w:bottom w:val="single" w:sz="4" w:space="0" w:color="auto"/>
              <w:right w:val="single" w:sz="4" w:space="0" w:color="auto"/>
            </w:tcBorders>
            <w:hideMark/>
          </w:tcPr>
          <w:p w14:paraId="1ECBBC8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 кв.</w:t>
            </w:r>
          </w:p>
        </w:tc>
        <w:tc>
          <w:tcPr>
            <w:tcW w:w="742" w:type="dxa"/>
            <w:tcBorders>
              <w:top w:val="single" w:sz="4" w:space="0" w:color="auto"/>
              <w:left w:val="single" w:sz="4" w:space="0" w:color="auto"/>
              <w:bottom w:val="single" w:sz="4" w:space="0" w:color="auto"/>
              <w:right w:val="single" w:sz="4" w:space="0" w:color="auto"/>
            </w:tcBorders>
            <w:hideMark/>
          </w:tcPr>
          <w:p w14:paraId="090CB51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 кв.</w:t>
            </w:r>
          </w:p>
        </w:tc>
        <w:tc>
          <w:tcPr>
            <w:tcW w:w="741" w:type="dxa"/>
            <w:tcBorders>
              <w:top w:val="single" w:sz="4" w:space="0" w:color="auto"/>
              <w:left w:val="single" w:sz="4" w:space="0" w:color="auto"/>
              <w:bottom w:val="single" w:sz="4" w:space="0" w:color="auto"/>
              <w:right w:val="single" w:sz="4" w:space="0" w:color="auto"/>
            </w:tcBorders>
            <w:hideMark/>
          </w:tcPr>
          <w:p w14:paraId="478C7E6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 кв.</w:t>
            </w:r>
          </w:p>
        </w:tc>
        <w:tc>
          <w:tcPr>
            <w:tcW w:w="742" w:type="dxa"/>
            <w:tcBorders>
              <w:top w:val="single" w:sz="4" w:space="0" w:color="auto"/>
              <w:left w:val="single" w:sz="4" w:space="0" w:color="auto"/>
              <w:bottom w:val="single" w:sz="4" w:space="0" w:color="auto"/>
              <w:right w:val="single" w:sz="4" w:space="0" w:color="auto"/>
            </w:tcBorders>
            <w:hideMark/>
          </w:tcPr>
          <w:p w14:paraId="73DA656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 кв.</w:t>
            </w:r>
          </w:p>
        </w:tc>
        <w:tc>
          <w:tcPr>
            <w:tcW w:w="2957" w:type="dxa"/>
            <w:tcBorders>
              <w:top w:val="single" w:sz="4" w:space="0" w:color="auto"/>
              <w:left w:val="single" w:sz="4" w:space="0" w:color="auto"/>
              <w:bottom w:val="single" w:sz="4" w:space="0" w:color="auto"/>
              <w:right w:val="single" w:sz="4" w:space="0" w:color="auto"/>
            </w:tcBorders>
            <w:hideMark/>
          </w:tcPr>
          <w:p w14:paraId="1C71D3E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bookmarkStart w:id="3" w:name="P771"/>
            <w:bookmarkEnd w:id="3"/>
            <w:r w:rsidRPr="00CC3F32">
              <w:rPr>
                <w:rFonts w:ascii="Times New Roman" w:hAnsi="Times New Roman"/>
                <w:color w:val="0D0D0D" w:themeColor="text1" w:themeTint="F2"/>
                <w:sz w:val="24"/>
                <w:szCs w:val="24"/>
              </w:rPr>
              <w:t>Ответственный исполнитель,</w:t>
            </w:r>
          </w:p>
          <w:p w14:paraId="55DBEFF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Исполнители, участники</w:t>
            </w:r>
          </w:p>
        </w:tc>
      </w:tr>
      <w:tr w:rsidR="00917BEC" w:rsidRPr="00CC3F32" w14:paraId="429EEEBA" w14:textId="77777777" w:rsidTr="0046522C">
        <w:trPr>
          <w:trHeight w:val="100"/>
        </w:trPr>
        <w:tc>
          <w:tcPr>
            <w:tcW w:w="992" w:type="dxa"/>
            <w:tcBorders>
              <w:top w:val="single" w:sz="4" w:space="0" w:color="auto"/>
              <w:left w:val="single" w:sz="4" w:space="0" w:color="auto"/>
              <w:bottom w:val="single" w:sz="4" w:space="0" w:color="auto"/>
              <w:right w:val="single" w:sz="4" w:space="0" w:color="auto"/>
            </w:tcBorders>
            <w:hideMark/>
          </w:tcPr>
          <w:p w14:paraId="7145CBE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14:paraId="1DAD1B9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0" w:type="dxa"/>
            <w:tcBorders>
              <w:top w:val="single" w:sz="4" w:space="0" w:color="auto"/>
              <w:left w:val="single" w:sz="4" w:space="0" w:color="auto"/>
              <w:bottom w:val="single" w:sz="4" w:space="0" w:color="auto"/>
              <w:right w:val="single" w:sz="4" w:space="0" w:color="auto"/>
            </w:tcBorders>
            <w:hideMark/>
          </w:tcPr>
          <w:p w14:paraId="1508374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0" w:type="dxa"/>
            <w:tcBorders>
              <w:top w:val="single" w:sz="4" w:space="0" w:color="auto"/>
              <w:left w:val="single" w:sz="4" w:space="0" w:color="auto"/>
              <w:bottom w:val="single" w:sz="4" w:space="0" w:color="auto"/>
              <w:right w:val="single" w:sz="4" w:space="0" w:color="auto"/>
            </w:tcBorders>
            <w:hideMark/>
          </w:tcPr>
          <w:p w14:paraId="773CE32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hideMark/>
          </w:tcPr>
          <w:p w14:paraId="75E3128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14:paraId="234AAA4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hideMark/>
          </w:tcPr>
          <w:p w14:paraId="0273023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7</w:t>
            </w:r>
          </w:p>
        </w:tc>
        <w:tc>
          <w:tcPr>
            <w:tcW w:w="2957" w:type="dxa"/>
            <w:tcBorders>
              <w:top w:val="single" w:sz="4" w:space="0" w:color="auto"/>
              <w:left w:val="single" w:sz="4" w:space="0" w:color="auto"/>
              <w:bottom w:val="single" w:sz="4" w:space="0" w:color="auto"/>
              <w:right w:val="single" w:sz="4" w:space="0" w:color="auto"/>
            </w:tcBorders>
            <w:hideMark/>
          </w:tcPr>
          <w:p w14:paraId="1127E59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8</w:t>
            </w:r>
          </w:p>
        </w:tc>
      </w:tr>
      <w:tr w:rsidR="00917BEC" w:rsidRPr="00CC3F32" w14:paraId="7DC78321" w14:textId="77777777" w:rsidTr="0046522C">
        <w:trPr>
          <w:trHeight w:val="703"/>
        </w:trPr>
        <w:tc>
          <w:tcPr>
            <w:tcW w:w="992" w:type="dxa"/>
            <w:tcBorders>
              <w:top w:val="single" w:sz="4" w:space="0" w:color="auto"/>
              <w:left w:val="single" w:sz="4" w:space="0" w:color="auto"/>
              <w:bottom w:val="single" w:sz="4" w:space="0" w:color="auto"/>
              <w:right w:val="single" w:sz="4" w:space="0" w:color="auto"/>
            </w:tcBorders>
            <w:hideMark/>
          </w:tcPr>
          <w:p w14:paraId="66393A7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8931" w:type="dxa"/>
            <w:gridSpan w:val="7"/>
            <w:tcBorders>
              <w:top w:val="single" w:sz="4" w:space="0" w:color="auto"/>
              <w:left w:val="single" w:sz="4" w:space="0" w:color="auto"/>
              <w:bottom w:val="single" w:sz="4" w:space="0" w:color="auto"/>
              <w:right w:val="single" w:sz="4" w:space="0" w:color="auto"/>
            </w:tcBorders>
            <w:hideMark/>
          </w:tcPr>
          <w:p w14:paraId="3C860DA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Задача 1. Увеличение площади благоустроенных территорий Светлогорского городского округа (тротуары, дороги, дворы, общественные места, электроснабжение улиц).</w:t>
            </w:r>
          </w:p>
        </w:tc>
      </w:tr>
      <w:tr w:rsidR="00917BEC" w:rsidRPr="00CC3F32" w14:paraId="3C9AA35E" w14:textId="77777777" w:rsidTr="0046522C">
        <w:trPr>
          <w:trHeight w:val="498"/>
        </w:trPr>
        <w:tc>
          <w:tcPr>
            <w:tcW w:w="992" w:type="dxa"/>
            <w:tcBorders>
              <w:top w:val="single" w:sz="4" w:space="0" w:color="auto"/>
              <w:left w:val="single" w:sz="4" w:space="0" w:color="auto"/>
              <w:bottom w:val="single" w:sz="4" w:space="0" w:color="auto"/>
              <w:right w:val="single" w:sz="4" w:space="0" w:color="auto"/>
            </w:tcBorders>
            <w:hideMark/>
          </w:tcPr>
          <w:p w14:paraId="69FE8EA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1.1</w:t>
            </w:r>
          </w:p>
        </w:tc>
        <w:tc>
          <w:tcPr>
            <w:tcW w:w="8931" w:type="dxa"/>
            <w:gridSpan w:val="7"/>
            <w:tcBorders>
              <w:top w:val="single" w:sz="4" w:space="0" w:color="auto"/>
              <w:left w:val="single" w:sz="4" w:space="0" w:color="auto"/>
              <w:bottom w:val="single" w:sz="4" w:space="0" w:color="auto"/>
              <w:right w:val="single" w:sz="4" w:space="0" w:color="auto"/>
            </w:tcBorders>
            <w:hideMark/>
          </w:tcPr>
          <w:p w14:paraId="65B3C508" w14:textId="77777777" w:rsidR="00917BEC" w:rsidRPr="00CC3F32" w:rsidRDefault="00917BEC" w:rsidP="0046522C">
            <w:pPr>
              <w:suppressAutoHyphens/>
              <w:autoSpaceDE w:val="0"/>
              <w:autoSpaceDN w:val="0"/>
              <w:adjustRightInd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сезонных мероприятий по благоустройству рекреационных территорий Светлогорского городского округа</w:t>
            </w:r>
          </w:p>
        </w:tc>
      </w:tr>
      <w:tr w:rsidR="00917BEC" w:rsidRPr="00CC3F32" w14:paraId="1886A867" w14:textId="77777777" w:rsidTr="0046522C">
        <w:tc>
          <w:tcPr>
            <w:tcW w:w="992" w:type="dxa"/>
            <w:tcBorders>
              <w:top w:val="single" w:sz="4" w:space="0" w:color="auto"/>
              <w:left w:val="single" w:sz="4" w:space="0" w:color="auto"/>
              <w:bottom w:val="single" w:sz="4" w:space="0" w:color="auto"/>
              <w:right w:val="single" w:sz="4" w:space="0" w:color="auto"/>
            </w:tcBorders>
          </w:tcPr>
          <w:p w14:paraId="137A105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4CD270A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4038078A"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13205032200185300 244</w:t>
            </w:r>
          </w:p>
        </w:tc>
        <w:tc>
          <w:tcPr>
            <w:tcW w:w="740" w:type="dxa"/>
            <w:tcBorders>
              <w:top w:val="single" w:sz="4" w:space="0" w:color="auto"/>
              <w:left w:val="single" w:sz="4" w:space="0" w:color="auto"/>
              <w:bottom w:val="single" w:sz="4" w:space="0" w:color="auto"/>
              <w:right w:val="single" w:sz="4" w:space="0" w:color="auto"/>
            </w:tcBorders>
          </w:tcPr>
          <w:p w14:paraId="4086094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11FDC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6E66EB7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7D64B84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2957" w:type="dxa"/>
            <w:vMerge w:val="restart"/>
            <w:tcBorders>
              <w:top w:val="single" w:sz="4" w:space="0" w:color="auto"/>
              <w:left w:val="single" w:sz="4" w:space="0" w:color="auto"/>
              <w:right w:val="single" w:sz="4" w:space="0" w:color="auto"/>
            </w:tcBorders>
          </w:tcPr>
          <w:p w14:paraId="1BFF7476"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32238A8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w:t>
            </w:r>
          </w:p>
        </w:tc>
      </w:tr>
      <w:tr w:rsidR="00917BEC" w:rsidRPr="00CC3F32" w14:paraId="102DAB84" w14:textId="77777777" w:rsidTr="0046522C">
        <w:tc>
          <w:tcPr>
            <w:tcW w:w="992" w:type="dxa"/>
            <w:tcBorders>
              <w:top w:val="single" w:sz="4" w:space="0" w:color="auto"/>
              <w:left w:val="single" w:sz="4" w:space="0" w:color="auto"/>
              <w:bottom w:val="single" w:sz="4" w:space="0" w:color="auto"/>
              <w:right w:val="single" w:sz="4" w:space="0" w:color="auto"/>
            </w:tcBorders>
          </w:tcPr>
          <w:p w14:paraId="00F729D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hideMark/>
          </w:tcPr>
          <w:p w14:paraId="250D26A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0491813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D16A2B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86DEBA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BF5AC9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5AEA4D8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w:t>
            </w:r>
          </w:p>
        </w:tc>
        <w:tc>
          <w:tcPr>
            <w:tcW w:w="2957" w:type="dxa"/>
            <w:vMerge/>
            <w:tcBorders>
              <w:left w:val="single" w:sz="4" w:space="0" w:color="auto"/>
              <w:right w:val="single" w:sz="4" w:space="0" w:color="auto"/>
            </w:tcBorders>
          </w:tcPr>
          <w:p w14:paraId="69AC405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F0EED0D" w14:textId="77777777" w:rsidTr="0046522C">
        <w:trPr>
          <w:trHeight w:val="385"/>
        </w:trPr>
        <w:tc>
          <w:tcPr>
            <w:tcW w:w="992" w:type="dxa"/>
            <w:tcBorders>
              <w:top w:val="single" w:sz="4" w:space="0" w:color="auto"/>
              <w:left w:val="single" w:sz="4" w:space="0" w:color="auto"/>
              <w:bottom w:val="single" w:sz="4" w:space="0" w:color="auto"/>
              <w:right w:val="single" w:sz="4" w:space="0" w:color="auto"/>
            </w:tcBorders>
          </w:tcPr>
          <w:p w14:paraId="4319B33B"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1.2</w:t>
            </w:r>
          </w:p>
        </w:tc>
        <w:tc>
          <w:tcPr>
            <w:tcW w:w="8931" w:type="dxa"/>
            <w:gridSpan w:val="7"/>
            <w:tcBorders>
              <w:top w:val="single" w:sz="4" w:space="0" w:color="auto"/>
              <w:left w:val="single" w:sz="4" w:space="0" w:color="auto"/>
              <w:bottom w:val="single" w:sz="4" w:space="0" w:color="auto"/>
              <w:right w:val="single" w:sz="4" w:space="0" w:color="auto"/>
            </w:tcBorders>
          </w:tcPr>
          <w:p w14:paraId="4BFDB4D3"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Мероприятия по очистке сточных вод в рамках Хельсинской Конвенции по защите морской среды района Балтийского моря</w:t>
            </w:r>
          </w:p>
        </w:tc>
      </w:tr>
      <w:tr w:rsidR="00917BEC" w:rsidRPr="00CC3F32" w14:paraId="492B2AE0" w14:textId="77777777" w:rsidTr="0046522C">
        <w:trPr>
          <w:trHeight w:val="981"/>
        </w:trPr>
        <w:tc>
          <w:tcPr>
            <w:tcW w:w="992" w:type="dxa"/>
            <w:tcBorders>
              <w:top w:val="single" w:sz="4" w:space="0" w:color="auto"/>
              <w:left w:val="single" w:sz="4" w:space="0" w:color="auto"/>
              <w:bottom w:val="single" w:sz="4" w:space="0" w:color="auto"/>
              <w:right w:val="single" w:sz="4" w:space="0" w:color="auto"/>
            </w:tcBorders>
          </w:tcPr>
          <w:p w14:paraId="5AA8E2DD"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C141BA5"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A7536DF"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13205022200285920244</w:t>
            </w:r>
          </w:p>
        </w:tc>
        <w:tc>
          <w:tcPr>
            <w:tcW w:w="740" w:type="dxa"/>
            <w:tcBorders>
              <w:top w:val="single" w:sz="4" w:space="0" w:color="auto"/>
              <w:left w:val="single" w:sz="4" w:space="0" w:color="auto"/>
              <w:bottom w:val="single" w:sz="4" w:space="0" w:color="auto"/>
              <w:right w:val="single" w:sz="4" w:space="0" w:color="auto"/>
            </w:tcBorders>
          </w:tcPr>
          <w:p w14:paraId="0DC6F01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23F65FF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DCCD2B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5BB6DB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326E20F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45F45344"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55BB4770" w14:textId="77777777" w:rsidTr="0046522C">
        <w:tc>
          <w:tcPr>
            <w:tcW w:w="992" w:type="dxa"/>
            <w:tcBorders>
              <w:top w:val="single" w:sz="4" w:space="0" w:color="auto"/>
              <w:left w:val="single" w:sz="4" w:space="0" w:color="auto"/>
              <w:bottom w:val="single" w:sz="4" w:space="0" w:color="auto"/>
              <w:right w:val="single" w:sz="4" w:space="0" w:color="auto"/>
            </w:tcBorders>
          </w:tcPr>
          <w:p w14:paraId="18189EAE"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038C41B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36C2E94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E7BCE56"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EA7A40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204C012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ED4E48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684FBAB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3A7E21E8" w14:textId="77777777" w:rsidTr="0046522C">
        <w:tc>
          <w:tcPr>
            <w:tcW w:w="992" w:type="dxa"/>
            <w:tcBorders>
              <w:top w:val="single" w:sz="4" w:space="0" w:color="auto"/>
              <w:left w:val="single" w:sz="4" w:space="0" w:color="auto"/>
              <w:bottom w:val="single" w:sz="4" w:space="0" w:color="auto"/>
              <w:right w:val="single" w:sz="4" w:space="0" w:color="auto"/>
            </w:tcBorders>
          </w:tcPr>
          <w:p w14:paraId="0CB073A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w:t>
            </w:r>
          </w:p>
        </w:tc>
        <w:tc>
          <w:tcPr>
            <w:tcW w:w="8931" w:type="dxa"/>
            <w:gridSpan w:val="7"/>
            <w:tcBorders>
              <w:top w:val="single" w:sz="4" w:space="0" w:color="auto"/>
              <w:left w:val="single" w:sz="4" w:space="0" w:color="auto"/>
              <w:bottom w:val="single" w:sz="4" w:space="0" w:color="auto"/>
              <w:right w:val="single" w:sz="4" w:space="0" w:color="auto"/>
            </w:tcBorders>
          </w:tcPr>
          <w:p w14:paraId="68525B1C"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Субсидия на обеспечение мероприятий по организации теплоснабжений предприятий на территории Светлогорского городского округа</w:t>
            </w:r>
          </w:p>
        </w:tc>
      </w:tr>
      <w:tr w:rsidR="00917BEC" w:rsidRPr="00CC3F32" w14:paraId="5563BFD3" w14:textId="77777777" w:rsidTr="0046522C">
        <w:trPr>
          <w:cantSplit/>
          <w:trHeight w:val="1068"/>
        </w:trPr>
        <w:tc>
          <w:tcPr>
            <w:tcW w:w="992" w:type="dxa"/>
            <w:tcBorders>
              <w:top w:val="single" w:sz="4" w:space="0" w:color="auto"/>
              <w:left w:val="single" w:sz="4" w:space="0" w:color="auto"/>
              <w:bottom w:val="single" w:sz="4" w:space="0" w:color="auto"/>
              <w:right w:val="single" w:sz="4" w:space="0" w:color="auto"/>
            </w:tcBorders>
          </w:tcPr>
          <w:p w14:paraId="13E787DE"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454072C"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16A3ED51"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13205022200385710811</w:t>
            </w:r>
          </w:p>
        </w:tc>
        <w:tc>
          <w:tcPr>
            <w:tcW w:w="740" w:type="dxa"/>
            <w:tcBorders>
              <w:top w:val="single" w:sz="4" w:space="0" w:color="auto"/>
              <w:left w:val="single" w:sz="4" w:space="0" w:color="auto"/>
              <w:bottom w:val="single" w:sz="4" w:space="0" w:color="auto"/>
              <w:right w:val="single" w:sz="4" w:space="0" w:color="auto"/>
            </w:tcBorders>
          </w:tcPr>
          <w:p w14:paraId="29D3F71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3BB362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01A29C1" w14:textId="2D3E4CC7" w:rsidR="00917BEC" w:rsidRPr="00CC3F32" w:rsidRDefault="006712D6"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tcPr>
          <w:p w14:paraId="06C0769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bottom w:val="single" w:sz="4" w:space="0" w:color="auto"/>
              <w:right w:val="single" w:sz="4" w:space="0" w:color="auto"/>
            </w:tcBorders>
          </w:tcPr>
          <w:p w14:paraId="2091DEB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1719D74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1B4BCF40" w14:textId="77777777" w:rsidTr="0046522C">
        <w:trPr>
          <w:cantSplit/>
          <w:trHeight w:val="1134"/>
        </w:trPr>
        <w:tc>
          <w:tcPr>
            <w:tcW w:w="992" w:type="dxa"/>
            <w:tcBorders>
              <w:top w:val="single" w:sz="4" w:space="0" w:color="auto"/>
              <w:left w:val="single" w:sz="4" w:space="0" w:color="auto"/>
              <w:bottom w:val="single" w:sz="4" w:space="0" w:color="auto"/>
              <w:right w:val="single" w:sz="4" w:space="0" w:color="auto"/>
            </w:tcBorders>
          </w:tcPr>
          <w:p w14:paraId="6EC2F6B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48802379"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76DDB3F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324F0BB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D81297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7F1FDC9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45DA4EF" w14:textId="0742907A" w:rsidR="00917BEC" w:rsidRPr="00CC3F32" w:rsidRDefault="006712D6"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2957" w:type="dxa"/>
            <w:vMerge/>
            <w:tcBorders>
              <w:top w:val="single" w:sz="4" w:space="0" w:color="auto"/>
              <w:left w:val="single" w:sz="4" w:space="0" w:color="auto"/>
              <w:bottom w:val="single" w:sz="4" w:space="0" w:color="auto"/>
              <w:right w:val="single" w:sz="4" w:space="0" w:color="auto"/>
            </w:tcBorders>
          </w:tcPr>
          <w:p w14:paraId="178D1AD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68C8BB1B" w14:textId="77777777" w:rsidTr="0046522C">
        <w:tc>
          <w:tcPr>
            <w:tcW w:w="992" w:type="dxa"/>
            <w:tcBorders>
              <w:top w:val="single" w:sz="4" w:space="0" w:color="auto"/>
              <w:left w:val="single" w:sz="4" w:space="0" w:color="auto"/>
              <w:bottom w:val="single" w:sz="4" w:space="0" w:color="auto"/>
              <w:right w:val="single" w:sz="4" w:space="0" w:color="auto"/>
            </w:tcBorders>
          </w:tcPr>
          <w:p w14:paraId="465A8A9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1.5</w:t>
            </w:r>
          </w:p>
        </w:tc>
        <w:tc>
          <w:tcPr>
            <w:tcW w:w="8931" w:type="dxa"/>
            <w:gridSpan w:val="7"/>
            <w:tcBorders>
              <w:top w:val="single" w:sz="4" w:space="0" w:color="auto"/>
              <w:left w:val="single" w:sz="4" w:space="0" w:color="auto"/>
              <w:bottom w:val="single" w:sz="4" w:space="0" w:color="auto"/>
              <w:right w:val="single" w:sz="4" w:space="0" w:color="auto"/>
            </w:tcBorders>
          </w:tcPr>
          <w:p w14:paraId="1A848400"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Благоустройство и содержание зеленых насаждений на улицах и в парках Светлогорского городского округа</w:t>
            </w:r>
          </w:p>
        </w:tc>
      </w:tr>
      <w:tr w:rsidR="00917BEC" w:rsidRPr="00CC3F32" w14:paraId="590A5A06" w14:textId="77777777" w:rsidTr="0046522C">
        <w:tc>
          <w:tcPr>
            <w:tcW w:w="992" w:type="dxa"/>
            <w:tcBorders>
              <w:top w:val="single" w:sz="4" w:space="0" w:color="auto"/>
              <w:left w:val="single" w:sz="4" w:space="0" w:color="auto"/>
              <w:bottom w:val="single" w:sz="4" w:space="0" w:color="auto"/>
              <w:right w:val="single" w:sz="4" w:space="0" w:color="auto"/>
            </w:tcBorders>
          </w:tcPr>
          <w:p w14:paraId="77BEE31B"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11B7D04"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697E62F"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13205032200485932244</w:t>
            </w:r>
          </w:p>
        </w:tc>
        <w:tc>
          <w:tcPr>
            <w:tcW w:w="740" w:type="dxa"/>
            <w:tcBorders>
              <w:top w:val="single" w:sz="4" w:space="0" w:color="auto"/>
              <w:left w:val="single" w:sz="4" w:space="0" w:color="auto"/>
              <w:bottom w:val="single" w:sz="4" w:space="0" w:color="auto"/>
              <w:right w:val="single" w:sz="4" w:space="0" w:color="auto"/>
            </w:tcBorders>
          </w:tcPr>
          <w:p w14:paraId="4C6669E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0FFA5C3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12AFE5B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010CB1D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5F0F5175"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69B4D2D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7DAA49D3" w14:textId="77777777" w:rsidTr="0046522C">
        <w:tc>
          <w:tcPr>
            <w:tcW w:w="992" w:type="dxa"/>
            <w:tcBorders>
              <w:top w:val="single" w:sz="4" w:space="0" w:color="auto"/>
              <w:left w:val="single" w:sz="4" w:space="0" w:color="auto"/>
              <w:bottom w:val="single" w:sz="4" w:space="0" w:color="auto"/>
              <w:right w:val="single" w:sz="4" w:space="0" w:color="auto"/>
            </w:tcBorders>
          </w:tcPr>
          <w:p w14:paraId="7D2C8E0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1520B1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338176E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08BB898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D980BC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6D08EEA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0AB7F48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2957" w:type="dxa"/>
            <w:vMerge/>
            <w:tcBorders>
              <w:left w:val="single" w:sz="4" w:space="0" w:color="auto"/>
              <w:bottom w:val="single" w:sz="4" w:space="0" w:color="auto"/>
              <w:right w:val="single" w:sz="4" w:space="0" w:color="auto"/>
            </w:tcBorders>
          </w:tcPr>
          <w:p w14:paraId="4E2BB42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140D60F9" w14:textId="77777777" w:rsidTr="0046522C">
        <w:trPr>
          <w:trHeight w:val="230"/>
        </w:trPr>
        <w:tc>
          <w:tcPr>
            <w:tcW w:w="992" w:type="dxa"/>
            <w:tcBorders>
              <w:top w:val="single" w:sz="4" w:space="0" w:color="auto"/>
              <w:left w:val="single" w:sz="4" w:space="0" w:color="auto"/>
              <w:bottom w:val="single" w:sz="4" w:space="0" w:color="auto"/>
              <w:right w:val="single" w:sz="4" w:space="0" w:color="auto"/>
            </w:tcBorders>
          </w:tcPr>
          <w:p w14:paraId="08DF1CD1"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1.6</w:t>
            </w:r>
          </w:p>
        </w:tc>
        <w:tc>
          <w:tcPr>
            <w:tcW w:w="8931" w:type="dxa"/>
            <w:gridSpan w:val="7"/>
            <w:tcBorders>
              <w:top w:val="single" w:sz="4" w:space="0" w:color="auto"/>
              <w:left w:val="single" w:sz="4" w:space="0" w:color="auto"/>
              <w:bottom w:val="single" w:sz="4" w:space="0" w:color="auto"/>
              <w:right w:val="single" w:sz="4" w:space="0" w:color="auto"/>
            </w:tcBorders>
          </w:tcPr>
          <w:p w14:paraId="72612676"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мероприятий по содержанию и благоустройству улично-дорожной сети Светлогорского городского округа</w:t>
            </w:r>
          </w:p>
        </w:tc>
      </w:tr>
      <w:tr w:rsidR="00917BEC" w:rsidRPr="00CC3F32" w14:paraId="185C4BEB" w14:textId="77777777" w:rsidTr="0046522C">
        <w:trPr>
          <w:trHeight w:val="902"/>
        </w:trPr>
        <w:tc>
          <w:tcPr>
            <w:tcW w:w="992" w:type="dxa"/>
            <w:tcBorders>
              <w:top w:val="single" w:sz="4" w:space="0" w:color="auto"/>
              <w:left w:val="single" w:sz="4" w:space="0" w:color="auto"/>
              <w:bottom w:val="single" w:sz="4" w:space="0" w:color="auto"/>
              <w:right w:val="single" w:sz="4" w:space="0" w:color="auto"/>
            </w:tcBorders>
          </w:tcPr>
          <w:p w14:paraId="604DFDB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B0AED02"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FitText/>
          </w:tcPr>
          <w:p w14:paraId="5D3340EA"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13205032200585941244</w:t>
            </w:r>
          </w:p>
        </w:tc>
        <w:tc>
          <w:tcPr>
            <w:tcW w:w="740" w:type="dxa"/>
            <w:tcBorders>
              <w:top w:val="single" w:sz="4" w:space="0" w:color="auto"/>
              <w:left w:val="single" w:sz="4" w:space="0" w:color="auto"/>
              <w:bottom w:val="single" w:sz="4" w:space="0" w:color="auto"/>
              <w:right w:val="single" w:sz="4" w:space="0" w:color="auto"/>
            </w:tcBorders>
          </w:tcPr>
          <w:p w14:paraId="124E2D0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9</w:t>
            </w:r>
          </w:p>
        </w:tc>
        <w:tc>
          <w:tcPr>
            <w:tcW w:w="742" w:type="dxa"/>
            <w:tcBorders>
              <w:top w:val="single" w:sz="4" w:space="0" w:color="auto"/>
              <w:left w:val="single" w:sz="4" w:space="0" w:color="auto"/>
              <w:bottom w:val="single" w:sz="4" w:space="0" w:color="auto"/>
              <w:right w:val="single" w:sz="4" w:space="0" w:color="auto"/>
            </w:tcBorders>
          </w:tcPr>
          <w:p w14:paraId="5C21F4C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1DB7651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FADAFB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653AFE8F"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23449030"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62B350E2" w14:textId="77777777" w:rsidTr="0046522C">
        <w:trPr>
          <w:trHeight w:val="365"/>
        </w:trPr>
        <w:tc>
          <w:tcPr>
            <w:tcW w:w="992" w:type="dxa"/>
            <w:tcBorders>
              <w:top w:val="single" w:sz="4" w:space="0" w:color="auto"/>
              <w:left w:val="single" w:sz="4" w:space="0" w:color="auto"/>
              <w:bottom w:val="single" w:sz="4" w:space="0" w:color="auto"/>
              <w:right w:val="single" w:sz="4" w:space="0" w:color="auto"/>
            </w:tcBorders>
          </w:tcPr>
          <w:p w14:paraId="27D93EF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5451D708"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cPr>
          <w:p w14:paraId="62B3426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207EE0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54305E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0746C28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2" w:type="dxa"/>
            <w:tcBorders>
              <w:top w:val="single" w:sz="4" w:space="0" w:color="auto"/>
              <w:left w:val="single" w:sz="4" w:space="0" w:color="auto"/>
              <w:bottom w:val="single" w:sz="4" w:space="0" w:color="auto"/>
              <w:right w:val="single" w:sz="4" w:space="0" w:color="auto"/>
            </w:tcBorders>
          </w:tcPr>
          <w:p w14:paraId="40A119F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7</w:t>
            </w:r>
          </w:p>
        </w:tc>
        <w:tc>
          <w:tcPr>
            <w:tcW w:w="2957" w:type="dxa"/>
            <w:vMerge/>
            <w:tcBorders>
              <w:left w:val="single" w:sz="4" w:space="0" w:color="auto"/>
              <w:bottom w:val="single" w:sz="4" w:space="0" w:color="auto"/>
              <w:right w:val="single" w:sz="4" w:space="0" w:color="auto"/>
            </w:tcBorders>
          </w:tcPr>
          <w:p w14:paraId="7F6F0F85"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1695E814" w14:textId="77777777" w:rsidTr="0046522C">
        <w:tc>
          <w:tcPr>
            <w:tcW w:w="992" w:type="dxa"/>
            <w:tcBorders>
              <w:top w:val="single" w:sz="4" w:space="0" w:color="auto"/>
              <w:left w:val="single" w:sz="4" w:space="0" w:color="auto"/>
              <w:bottom w:val="single" w:sz="4" w:space="0" w:color="auto"/>
              <w:right w:val="single" w:sz="4" w:space="0" w:color="auto"/>
            </w:tcBorders>
          </w:tcPr>
          <w:p w14:paraId="1432D9C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1.7.</w:t>
            </w:r>
          </w:p>
        </w:tc>
        <w:tc>
          <w:tcPr>
            <w:tcW w:w="8931" w:type="dxa"/>
            <w:gridSpan w:val="7"/>
            <w:tcBorders>
              <w:top w:val="single" w:sz="4" w:space="0" w:color="auto"/>
              <w:left w:val="single" w:sz="4" w:space="0" w:color="auto"/>
              <w:bottom w:val="single" w:sz="4" w:space="0" w:color="auto"/>
              <w:right w:val="single" w:sz="4" w:space="0" w:color="auto"/>
            </w:tcBorders>
          </w:tcPr>
          <w:p w14:paraId="7DD95B71"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Ремонт и установка малых архитектурных форм и элементов благоустройства на территории Светлогорского городского округа</w:t>
            </w:r>
          </w:p>
        </w:tc>
      </w:tr>
      <w:tr w:rsidR="00917BEC" w:rsidRPr="00CC3F32" w14:paraId="3E952928" w14:textId="77777777" w:rsidTr="0046522C">
        <w:tc>
          <w:tcPr>
            <w:tcW w:w="992" w:type="dxa"/>
            <w:tcBorders>
              <w:top w:val="single" w:sz="4" w:space="0" w:color="auto"/>
              <w:left w:val="single" w:sz="4" w:space="0" w:color="auto"/>
              <w:bottom w:val="single" w:sz="4" w:space="0" w:color="auto"/>
              <w:right w:val="single" w:sz="4" w:space="0" w:color="auto"/>
            </w:tcBorders>
          </w:tcPr>
          <w:p w14:paraId="0FF4FBA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4669B25"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2F5AA8B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13205032200685950244</w:t>
            </w:r>
          </w:p>
        </w:tc>
        <w:tc>
          <w:tcPr>
            <w:tcW w:w="740" w:type="dxa"/>
            <w:tcBorders>
              <w:top w:val="single" w:sz="4" w:space="0" w:color="auto"/>
              <w:left w:val="single" w:sz="4" w:space="0" w:color="auto"/>
              <w:bottom w:val="single" w:sz="4" w:space="0" w:color="auto"/>
              <w:right w:val="single" w:sz="4" w:space="0" w:color="auto"/>
            </w:tcBorders>
          </w:tcPr>
          <w:p w14:paraId="440853B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8</w:t>
            </w:r>
          </w:p>
        </w:tc>
        <w:tc>
          <w:tcPr>
            <w:tcW w:w="742" w:type="dxa"/>
            <w:tcBorders>
              <w:top w:val="single" w:sz="4" w:space="0" w:color="auto"/>
              <w:left w:val="single" w:sz="4" w:space="0" w:color="auto"/>
              <w:bottom w:val="single" w:sz="4" w:space="0" w:color="auto"/>
              <w:right w:val="single" w:sz="4" w:space="0" w:color="auto"/>
            </w:tcBorders>
          </w:tcPr>
          <w:p w14:paraId="0E818E3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10</w:t>
            </w:r>
          </w:p>
        </w:tc>
        <w:tc>
          <w:tcPr>
            <w:tcW w:w="741" w:type="dxa"/>
            <w:tcBorders>
              <w:top w:val="single" w:sz="4" w:space="0" w:color="auto"/>
              <w:left w:val="single" w:sz="4" w:space="0" w:color="auto"/>
              <w:bottom w:val="single" w:sz="4" w:space="0" w:color="auto"/>
              <w:right w:val="single" w:sz="4" w:space="0" w:color="auto"/>
            </w:tcBorders>
          </w:tcPr>
          <w:p w14:paraId="1B3AC1C8" w14:textId="3BA3322A" w:rsidR="00917BEC" w:rsidRPr="00CC3F32" w:rsidRDefault="004648CE"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C529B7">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3828E6A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14257C1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7D158B7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4B1E5C78" w14:textId="77777777" w:rsidTr="0046522C">
        <w:tc>
          <w:tcPr>
            <w:tcW w:w="992" w:type="dxa"/>
            <w:tcBorders>
              <w:top w:val="single" w:sz="4" w:space="0" w:color="auto"/>
              <w:left w:val="single" w:sz="4" w:space="0" w:color="auto"/>
              <w:bottom w:val="single" w:sz="4" w:space="0" w:color="auto"/>
              <w:right w:val="single" w:sz="4" w:space="0" w:color="auto"/>
            </w:tcBorders>
          </w:tcPr>
          <w:p w14:paraId="7B58A8F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1357DA5D"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C60DD5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B18AF0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1D0021A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7</w:t>
            </w:r>
          </w:p>
        </w:tc>
        <w:tc>
          <w:tcPr>
            <w:tcW w:w="741" w:type="dxa"/>
            <w:tcBorders>
              <w:top w:val="single" w:sz="4" w:space="0" w:color="auto"/>
              <w:left w:val="single" w:sz="4" w:space="0" w:color="auto"/>
              <w:bottom w:val="single" w:sz="4" w:space="0" w:color="auto"/>
              <w:right w:val="single" w:sz="4" w:space="0" w:color="auto"/>
            </w:tcBorders>
          </w:tcPr>
          <w:p w14:paraId="291893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10</w:t>
            </w:r>
          </w:p>
        </w:tc>
        <w:tc>
          <w:tcPr>
            <w:tcW w:w="742" w:type="dxa"/>
            <w:tcBorders>
              <w:top w:val="single" w:sz="4" w:space="0" w:color="auto"/>
              <w:left w:val="single" w:sz="4" w:space="0" w:color="auto"/>
              <w:bottom w:val="single" w:sz="4" w:space="0" w:color="auto"/>
              <w:right w:val="single" w:sz="4" w:space="0" w:color="auto"/>
            </w:tcBorders>
          </w:tcPr>
          <w:p w14:paraId="2EEB3B40" w14:textId="623C9400" w:rsidR="00917BEC" w:rsidRPr="00CC3F32" w:rsidRDefault="004648CE"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C529B7">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114CD1E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FE181BB" w14:textId="77777777" w:rsidTr="0046522C">
        <w:tc>
          <w:tcPr>
            <w:tcW w:w="992" w:type="dxa"/>
            <w:tcBorders>
              <w:top w:val="single" w:sz="4" w:space="0" w:color="auto"/>
              <w:left w:val="single" w:sz="4" w:space="0" w:color="auto"/>
              <w:bottom w:val="single" w:sz="4" w:space="0" w:color="auto"/>
              <w:right w:val="single" w:sz="4" w:space="0" w:color="auto"/>
            </w:tcBorders>
          </w:tcPr>
          <w:p w14:paraId="66CE4C98"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1.8.</w:t>
            </w:r>
          </w:p>
        </w:tc>
        <w:tc>
          <w:tcPr>
            <w:tcW w:w="8931" w:type="dxa"/>
            <w:gridSpan w:val="7"/>
            <w:tcBorders>
              <w:top w:val="single" w:sz="4" w:space="0" w:color="auto"/>
              <w:left w:val="single" w:sz="4" w:space="0" w:color="auto"/>
              <w:bottom w:val="single" w:sz="4" w:space="0" w:color="auto"/>
              <w:right w:val="single" w:sz="4" w:space="0" w:color="auto"/>
            </w:tcBorders>
          </w:tcPr>
          <w:p w14:paraId="135D5DBB"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r>
      <w:tr w:rsidR="00917BEC" w:rsidRPr="00CC3F32" w14:paraId="1744AFF2" w14:textId="77777777" w:rsidTr="0046522C">
        <w:trPr>
          <w:trHeight w:val="690"/>
        </w:trPr>
        <w:tc>
          <w:tcPr>
            <w:tcW w:w="992" w:type="dxa"/>
            <w:tcBorders>
              <w:top w:val="single" w:sz="4" w:space="0" w:color="auto"/>
              <w:left w:val="single" w:sz="4" w:space="0" w:color="auto"/>
              <w:bottom w:val="single" w:sz="4" w:space="0" w:color="auto"/>
              <w:right w:val="single" w:sz="4" w:space="0" w:color="auto"/>
            </w:tcBorders>
          </w:tcPr>
          <w:p w14:paraId="093AE8FC"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408BD60"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E55DDB2"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13205032200885960611</w:t>
            </w:r>
          </w:p>
        </w:tc>
        <w:tc>
          <w:tcPr>
            <w:tcW w:w="740" w:type="dxa"/>
            <w:tcBorders>
              <w:top w:val="single" w:sz="4" w:space="0" w:color="auto"/>
              <w:left w:val="single" w:sz="4" w:space="0" w:color="auto"/>
              <w:bottom w:val="single" w:sz="4" w:space="0" w:color="auto"/>
              <w:right w:val="single" w:sz="4" w:space="0" w:color="auto"/>
            </w:tcBorders>
          </w:tcPr>
          <w:p w14:paraId="4F26DCFD" w14:textId="3EC5386D"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20F8C24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2412A7C" w14:textId="620040DD"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907759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E380C6F"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5741ED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42B7DBC9"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411E949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D36DE69"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4CFF4A8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8DAAB2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7E3F08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7E8F0EE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13CC0F6" w14:textId="7216E58F" w:rsidR="00917BEC" w:rsidRPr="00CC3F32" w:rsidRDefault="004648CE"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2957" w:type="dxa"/>
            <w:vMerge/>
            <w:tcBorders>
              <w:left w:val="single" w:sz="4" w:space="0" w:color="auto"/>
              <w:right w:val="single" w:sz="4" w:space="0" w:color="auto"/>
            </w:tcBorders>
          </w:tcPr>
          <w:p w14:paraId="22C38AF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5DD0D61"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227779A0"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1.9</w:t>
            </w:r>
          </w:p>
        </w:tc>
        <w:tc>
          <w:tcPr>
            <w:tcW w:w="8931" w:type="dxa"/>
            <w:gridSpan w:val="7"/>
            <w:tcBorders>
              <w:top w:val="single" w:sz="4" w:space="0" w:color="auto"/>
              <w:left w:val="single" w:sz="4" w:space="0" w:color="auto"/>
              <w:bottom w:val="single" w:sz="4" w:space="0" w:color="auto"/>
              <w:right w:val="single" w:sz="4" w:space="0" w:color="auto"/>
            </w:tcBorders>
          </w:tcPr>
          <w:p w14:paraId="5C81AD2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Снос (демонтаж) объектов капитального строительства, некапитальных сооружений, включая разработку проектной документации по сносу (демонтажу) объектов</w:t>
            </w:r>
          </w:p>
        </w:tc>
      </w:tr>
      <w:tr w:rsidR="00917BEC" w:rsidRPr="00CC3F32" w14:paraId="13764398"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3C573C5F"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9B3E558"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05726333"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3560503</w:t>
            </w:r>
            <w:r w:rsidRPr="00CC3F32">
              <w:rPr>
                <w:color w:val="0D0D0D" w:themeColor="text1" w:themeTint="F2"/>
              </w:rPr>
              <w:t xml:space="preserve"> </w:t>
            </w:r>
            <w:r w:rsidRPr="00CC3F32">
              <w:rPr>
                <w:rFonts w:ascii="Times New Roman" w:hAnsi="Times New Roman"/>
                <w:color w:val="0D0D0D" w:themeColor="text1" w:themeTint="F2"/>
                <w:sz w:val="24"/>
                <w:szCs w:val="24"/>
              </w:rPr>
              <w:t>2200685950612</w:t>
            </w:r>
          </w:p>
        </w:tc>
        <w:tc>
          <w:tcPr>
            <w:tcW w:w="740" w:type="dxa"/>
            <w:tcBorders>
              <w:top w:val="single" w:sz="4" w:space="0" w:color="auto"/>
              <w:left w:val="single" w:sz="4" w:space="0" w:color="auto"/>
              <w:bottom w:val="single" w:sz="4" w:space="0" w:color="auto"/>
              <w:right w:val="single" w:sz="4" w:space="0" w:color="auto"/>
            </w:tcBorders>
          </w:tcPr>
          <w:p w14:paraId="1054435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BA73F3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2A30CAB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2CDDAEF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F8EF7F3"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3ACB0F8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МБУ«ОКС»</w:t>
            </w:r>
          </w:p>
          <w:p w14:paraId="1B1F7740"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Участники:</w:t>
            </w:r>
          </w:p>
          <w:p w14:paraId="212E977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сторонние организации по результату закупок товаров, работ и услуг.</w:t>
            </w:r>
          </w:p>
        </w:tc>
      </w:tr>
      <w:tr w:rsidR="00917BEC" w:rsidRPr="00CC3F32" w14:paraId="48A11895"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3B0BE600"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283684A"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1644B40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4BA4B0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9DD1C0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1288A27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1ECC8C7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right w:val="single" w:sz="4" w:space="0" w:color="auto"/>
            </w:tcBorders>
          </w:tcPr>
          <w:p w14:paraId="28365D2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33F60D0F" w14:textId="77777777" w:rsidTr="0046522C">
        <w:tc>
          <w:tcPr>
            <w:tcW w:w="992" w:type="dxa"/>
            <w:tcBorders>
              <w:top w:val="single" w:sz="4" w:space="0" w:color="auto"/>
              <w:left w:val="single" w:sz="4" w:space="0" w:color="auto"/>
              <w:bottom w:val="single" w:sz="4" w:space="0" w:color="auto"/>
              <w:right w:val="single" w:sz="4" w:space="0" w:color="auto"/>
            </w:tcBorders>
          </w:tcPr>
          <w:p w14:paraId="6738DD6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8931" w:type="dxa"/>
            <w:gridSpan w:val="7"/>
            <w:tcBorders>
              <w:top w:val="single" w:sz="4" w:space="0" w:color="auto"/>
              <w:left w:val="single" w:sz="4" w:space="0" w:color="auto"/>
              <w:bottom w:val="single" w:sz="4" w:space="0" w:color="auto"/>
              <w:right w:val="single" w:sz="4" w:space="0" w:color="auto"/>
            </w:tcBorders>
          </w:tcPr>
          <w:p w14:paraId="0B937B83"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r>
      <w:tr w:rsidR="00917BEC" w:rsidRPr="00CC3F32" w14:paraId="3EF13044" w14:textId="77777777" w:rsidTr="0046522C">
        <w:tc>
          <w:tcPr>
            <w:tcW w:w="992" w:type="dxa"/>
            <w:tcBorders>
              <w:top w:val="single" w:sz="4" w:space="0" w:color="auto"/>
              <w:left w:val="single" w:sz="4" w:space="0" w:color="auto"/>
              <w:bottom w:val="single" w:sz="4" w:space="0" w:color="auto"/>
              <w:right w:val="single" w:sz="4" w:space="0" w:color="auto"/>
            </w:tcBorders>
          </w:tcPr>
          <w:p w14:paraId="015FC255"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2.1</w:t>
            </w:r>
          </w:p>
        </w:tc>
        <w:tc>
          <w:tcPr>
            <w:tcW w:w="8931" w:type="dxa"/>
            <w:gridSpan w:val="7"/>
            <w:tcBorders>
              <w:top w:val="single" w:sz="4" w:space="0" w:color="auto"/>
              <w:left w:val="single" w:sz="4" w:space="0" w:color="auto"/>
              <w:bottom w:val="single" w:sz="4" w:space="0" w:color="auto"/>
              <w:right w:val="single" w:sz="4" w:space="0" w:color="auto"/>
            </w:tcBorders>
          </w:tcPr>
          <w:p w14:paraId="51AEEE1A"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Эксплуатация наружного уличного освещения</w:t>
            </w:r>
          </w:p>
        </w:tc>
      </w:tr>
      <w:tr w:rsidR="00917BEC" w:rsidRPr="00CC3F32" w14:paraId="216B5A1B" w14:textId="77777777" w:rsidTr="0046522C">
        <w:tc>
          <w:tcPr>
            <w:tcW w:w="992" w:type="dxa"/>
            <w:tcBorders>
              <w:top w:val="single" w:sz="4" w:space="0" w:color="auto"/>
              <w:left w:val="single" w:sz="4" w:space="0" w:color="auto"/>
              <w:bottom w:val="single" w:sz="4" w:space="0" w:color="auto"/>
              <w:right w:val="single" w:sz="4" w:space="0" w:color="auto"/>
            </w:tcBorders>
          </w:tcPr>
          <w:p w14:paraId="45D57752"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94F5DBB"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64CB99B6"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013205032210185610244</w:t>
            </w:r>
          </w:p>
        </w:tc>
        <w:tc>
          <w:tcPr>
            <w:tcW w:w="740" w:type="dxa"/>
            <w:tcBorders>
              <w:top w:val="single" w:sz="4" w:space="0" w:color="auto"/>
              <w:left w:val="single" w:sz="4" w:space="0" w:color="auto"/>
              <w:bottom w:val="single" w:sz="4" w:space="0" w:color="auto"/>
              <w:right w:val="single" w:sz="4" w:space="0" w:color="auto"/>
            </w:tcBorders>
          </w:tcPr>
          <w:p w14:paraId="71D4BF9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09C71A5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6493EB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2F7A92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6222141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506A848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473485BE" w14:textId="77777777" w:rsidTr="0046522C">
        <w:tc>
          <w:tcPr>
            <w:tcW w:w="992" w:type="dxa"/>
            <w:tcBorders>
              <w:top w:val="single" w:sz="4" w:space="0" w:color="auto"/>
              <w:left w:val="single" w:sz="4" w:space="0" w:color="auto"/>
              <w:bottom w:val="single" w:sz="4" w:space="0" w:color="auto"/>
              <w:right w:val="single" w:sz="4" w:space="0" w:color="auto"/>
            </w:tcBorders>
          </w:tcPr>
          <w:p w14:paraId="2E6C8B96"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533C1CD"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7D9E93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4799713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649874E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7C90D9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71C487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2957" w:type="dxa"/>
            <w:vMerge/>
            <w:tcBorders>
              <w:left w:val="single" w:sz="4" w:space="0" w:color="auto"/>
              <w:right w:val="single" w:sz="4" w:space="0" w:color="auto"/>
            </w:tcBorders>
          </w:tcPr>
          <w:p w14:paraId="6315679B"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416F92F" w14:textId="77777777" w:rsidTr="0046522C">
        <w:tc>
          <w:tcPr>
            <w:tcW w:w="992" w:type="dxa"/>
            <w:tcBorders>
              <w:top w:val="single" w:sz="4" w:space="0" w:color="auto"/>
              <w:left w:val="single" w:sz="4" w:space="0" w:color="auto"/>
              <w:bottom w:val="single" w:sz="4" w:space="0" w:color="auto"/>
              <w:right w:val="single" w:sz="4" w:space="0" w:color="auto"/>
            </w:tcBorders>
          </w:tcPr>
          <w:p w14:paraId="44FB9B19"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2.2</w:t>
            </w:r>
          </w:p>
        </w:tc>
        <w:tc>
          <w:tcPr>
            <w:tcW w:w="8931" w:type="dxa"/>
            <w:gridSpan w:val="7"/>
            <w:tcBorders>
              <w:top w:val="single" w:sz="4" w:space="0" w:color="auto"/>
              <w:left w:val="single" w:sz="4" w:space="0" w:color="auto"/>
              <w:bottom w:val="single" w:sz="4" w:space="0" w:color="auto"/>
              <w:right w:val="single" w:sz="4" w:space="0" w:color="auto"/>
            </w:tcBorders>
          </w:tcPr>
          <w:p w14:paraId="0379D61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Разработка проектно-сметной документации, технологическое присоединение к электрическим сетям</w:t>
            </w:r>
          </w:p>
        </w:tc>
      </w:tr>
      <w:tr w:rsidR="00917BEC" w:rsidRPr="00CC3F32" w14:paraId="42AF2BA8" w14:textId="77777777" w:rsidTr="0046522C">
        <w:trPr>
          <w:trHeight w:val="723"/>
        </w:trPr>
        <w:tc>
          <w:tcPr>
            <w:tcW w:w="992" w:type="dxa"/>
            <w:tcBorders>
              <w:top w:val="single" w:sz="4" w:space="0" w:color="auto"/>
              <w:left w:val="single" w:sz="4" w:space="0" w:color="auto"/>
              <w:bottom w:val="single" w:sz="4" w:space="0" w:color="auto"/>
              <w:right w:val="single" w:sz="4" w:space="0" w:color="auto"/>
            </w:tcBorders>
          </w:tcPr>
          <w:p w14:paraId="30626F32"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B509307"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6D25406B"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37705032210285650244</w:t>
            </w:r>
          </w:p>
        </w:tc>
        <w:tc>
          <w:tcPr>
            <w:tcW w:w="740" w:type="dxa"/>
            <w:tcBorders>
              <w:top w:val="single" w:sz="4" w:space="0" w:color="auto"/>
              <w:left w:val="single" w:sz="4" w:space="0" w:color="auto"/>
              <w:bottom w:val="single" w:sz="4" w:space="0" w:color="auto"/>
              <w:right w:val="single" w:sz="4" w:space="0" w:color="auto"/>
            </w:tcBorders>
          </w:tcPr>
          <w:p w14:paraId="492530A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2C819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4192FB4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EBFC8C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5E85AA1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48DC337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Администрация муниципального образования "Светлогорский городской округ"</w:t>
            </w:r>
          </w:p>
        </w:tc>
      </w:tr>
      <w:tr w:rsidR="00917BEC" w:rsidRPr="00CC3F32" w14:paraId="3300B596" w14:textId="77777777" w:rsidTr="0046522C">
        <w:tc>
          <w:tcPr>
            <w:tcW w:w="992" w:type="dxa"/>
            <w:tcBorders>
              <w:top w:val="single" w:sz="4" w:space="0" w:color="auto"/>
              <w:left w:val="single" w:sz="4" w:space="0" w:color="auto"/>
              <w:bottom w:val="single" w:sz="4" w:space="0" w:color="auto"/>
              <w:right w:val="single" w:sz="4" w:space="0" w:color="auto"/>
            </w:tcBorders>
          </w:tcPr>
          <w:p w14:paraId="552A9430"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D83CC34"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43DCDC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20BC11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7FBE7A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25F39A9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0D7F267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61F299B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C7732DC" w14:textId="77777777" w:rsidTr="0046522C">
        <w:tc>
          <w:tcPr>
            <w:tcW w:w="992" w:type="dxa"/>
            <w:tcBorders>
              <w:top w:val="single" w:sz="4" w:space="0" w:color="auto"/>
              <w:left w:val="single" w:sz="4" w:space="0" w:color="auto"/>
              <w:bottom w:val="single" w:sz="4" w:space="0" w:color="auto"/>
              <w:right w:val="single" w:sz="4" w:space="0" w:color="auto"/>
            </w:tcBorders>
          </w:tcPr>
          <w:p w14:paraId="3D4311BC"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2.3</w:t>
            </w:r>
          </w:p>
        </w:tc>
        <w:tc>
          <w:tcPr>
            <w:tcW w:w="8931" w:type="dxa"/>
            <w:gridSpan w:val="7"/>
            <w:tcBorders>
              <w:top w:val="single" w:sz="4" w:space="0" w:color="auto"/>
              <w:left w:val="single" w:sz="4" w:space="0" w:color="auto"/>
              <w:bottom w:val="single" w:sz="4" w:space="0" w:color="auto"/>
              <w:right w:val="single" w:sz="4" w:space="0" w:color="auto"/>
            </w:tcBorders>
          </w:tcPr>
          <w:p w14:paraId="510C35C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Проведение технической инвентаризации сетей энергоснабжения</w:t>
            </w:r>
          </w:p>
        </w:tc>
      </w:tr>
      <w:tr w:rsidR="00917BEC" w:rsidRPr="00CC3F32" w14:paraId="0D787E84" w14:textId="77777777" w:rsidTr="0046522C">
        <w:tc>
          <w:tcPr>
            <w:tcW w:w="992" w:type="dxa"/>
            <w:tcBorders>
              <w:top w:val="single" w:sz="4" w:space="0" w:color="auto"/>
              <w:left w:val="single" w:sz="4" w:space="0" w:color="auto"/>
              <w:bottom w:val="single" w:sz="4" w:space="0" w:color="auto"/>
              <w:right w:val="single" w:sz="4" w:space="0" w:color="auto"/>
            </w:tcBorders>
          </w:tcPr>
          <w:p w14:paraId="63E7048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0A58A62"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59BA9530"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13205032210385680244</w:t>
            </w:r>
          </w:p>
        </w:tc>
        <w:tc>
          <w:tcPr>
            <w:tcW w:w="740" w:type="dxa"/>
            <w:tcBorders>
              <w:top w:val="single" w:sz="4" w:space="0" w:color="auto"/>
              <w:left w:val="single" w:sz="4" w:space="0" w:color="auto"/>
              <w:bottom w:val="single" w:sz="4" w:space="0" w:color="auto"/>
              <w:right w:val="single" w:sz="4" w:space="0" w:color="auto"/>
            </w:tcBorders>
          </w:tcPr>
          <w:p w14:paraId="65FA262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895BC1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35CD09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0ABAE05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E3E0968"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6CFBA868"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066686DA" w14:textId="77777777" w:rsidTr="0046522C">
        <w:tc>
          <w:tcPr>
            <w:tcW w:w="992" w:type="dxa"/>
            <w:tcBorders>
              <w:top w:val="single" w:sz="4" w:space="0" w:color="auto"/>
              <w:left w:val="single" w:sz="4" w:space="0" w:color="auto"/>
              <w:bottom w:val="single" w:sz="4" w:space="0" w:color="auto"/>
              <w:right w:val="single" w:sz="4" w:space="0" w:color="auto"/>
            </w:tcBorders>
          </w:tcPr>
          <w:p w14:paraId="629A549C"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5ACC986"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60BC064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848A6A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62E59F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B3E37E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5CF2F38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6F7569B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2CDE4D5D" w14:textId="77777777" w:rsidTr="0046522C">
        <w:tc>
          <w:tcPr>
            <w:tcW w:w="992" w:type="dxa"/>
            <w:tcBorders>
              <w:top w:val="single" w:sz="4" w:space="0" w:color="auto"/>
              <w:left w:val="single" w:sz="4" w:space="0" w:color="auto"/>
              <w:bottom w:val="single" w:sz="4" w:space="0" w:color="auto"/>
              <w:right w:val="single" w:sz="4" w:space="0" w:color="auto"/>
            </w:tcBorders>
          </w:tcPr>
          <w:p w14:paraId="2650112B" w14:textId="77777777" w:rsidR="00917BEC" w:rsidRPr="00CC3F32" w:rsidRDefault="00917BEC" w:rsidP="0046522C">
            <w:pPr>
              <w:spacing w:line="25" w:lineRule="atLeast"/>
              <w:jc w:val="center"/>
              <w:rPr>
                <w:rFonts w:ascii="Times New Roman" w:hAnsi="Times New Roman"/>
                <w:bCs/>
                <w:color w:val="0D0D0D" w:themeColor="text1" w:themeTint="F2"/>
                <w:sz w:val="24"/>
                <w:szCs w:val="24"/>
              </w:rPr>
            </w:pPr>
            <w:r w:rsidRPr="00CC3F32">
              <w:rPr>
                <w:rFonts w:ascii="Times New Roman" w:hAnsi="Times New Roman"/>
                <w:bCs/>
                <w:color w:val="0D0D0D" w:themeColor="text1" w:themeTint="F2"/>
                <w:sz w:val="24"/>
                <w:szCs w:val="24"/>
              </w:rPr>
              <w:t>2.4</w:t>
            </w:r>
          </w:p>
        </w:tc>
        <w:tc>
          <w:tcPr>
            <w:tcW w:w="8931" w:type="dxa"/>
            <w:gridSpan w:val="7"/>
            <w:tcBorders>
              <w:top w:val="single" w:sz="4" w:space="0" w:color="auto"/>
              <w:left w:val="single" w:sz="4" w:space="0" w:color="auto"/>
              <w:bottom w:val="single" w:sz="4" w:space="0" w:color="auto"/>
              <w:right w:val="single" w:sz="4" w:space="0" w:color="auto"/>
            </w:tcBorders>
          </w:tcPr>
          <w:p w14:paraId="68AF6C65" w14:textId="77777777" w:rsidR="00917BEC" w:rsidRPr="00CC3F32" w:rsidRDefault="00917BEC" w:rsidP="0046522C">
            <w:pPr>
              <w:widowControl w:val="0"/>
              <w:autoSpaceDE w:val="0"/>
              <w:autoSpaceDN w:val="0"/>
              <w:spacing w:line="25" w:lineRule="atLeast"/>
              <w:jc w:val="center"/>
              <w:rPr>
                <w:rFonts w:ascii="Times New Roman" w:hAnsi="Times New Roman"/>
                <w:bCs/>
                <w:color w:val="0D0D0D" w:themeColor="text1" w:themeTint="F2"/>
                <w:sz w:val="24"/>
                <w:szCs w:val="24"/>
              </w:rPr>
            </w:pPr>
            <w:r w:rsidRPr="00CC3F32">
              <w:rPr>
                <w:rFonts w:ascii="Times New Roman" w:hAnsi="Times New Roman"/>
                <w:bCs/>
                <w:color w:val="0D0D0D" w:themeColor="text1" w:themeTint="F2"/>
                <w:sz w:val="24"/>
                <w:szCs w:val="24"/>
              </w:rPr>
              <w:t>Реализация мероприятий по капитальному ремонту линий электроснабжения</w:t>
            </w:r>
          </w:p>
        </w:tc>
      </w:tr>
      <w:tr w:rsidR="00917BEC" w:rsidRPr="00CC3F32" w14:paraId="1166B2A0" w14:textId="77777777" w:rsidTr="0046522C">
        <w:tc>
          <w:tcPr>
            <w:tcW w:w="992" w:type="dxa"/>
            <w:tcBorders>
              <w:top w:val="single" w:sz="4" w:space="0" w:color="auto"/>
              <w:left w:val="single" w:sz="4" w:space="0" w:color="auto"/>
              <w:bottom w:val="single" w:sz="4" w:space="0" w:color="auto"/>
              <w:right w:val="single" w:sz="4" w:space="0" w:color="auto"/>
            </w:tcBorders>
          </w:tcPr>
          <w:p w14:paraId="674AA720"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5FA5543"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5FA5AEA0"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0503 2200286627 244</w:t>
            </w:r>
          </w:p>
        </w:tc>
        <w:tc>
          <w:tcPr>
            <w:tcW w:w="740" w:type="dxa"/>
            <w:tcBorders>
              <w:top w:val="single" w:sz="4" w:space="0" w:color="auto"/>
              <w:left w:val="single" w:sz="4" w:space="0" w:color="auto"/>
              <w:bottom w:val="single" w:sz="4" w:space="0" w:color="auto"/>
              <w:right w:val="single" w:sz="4" w:space="0" w:color="auto"/>
            </w:tcBorders>
          </w:tcPr>
          <w:p w14:paraId="72290E4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2C16D2E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02A5B878" w14:textId="295C5066" w:rsidR="00917BEC" w:rsidRPr="00CC3F32" w:rsidRDefault="00716FA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2AA2913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9A89DC1"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14B8D241"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5295152F" w14:textId="77777777" w:rsidTr="0046522C">
        <w:trPr>
          <w:trHeight w:val="1207"/>
        </w:trPr>
        <w:tc>
          <w:tcPr>
            <w:tcW w:w="992" w:type="dxa"/>
            <w:tcBorders>
              <w:top w:val="single" w:sz="4" w:space="0" w:color="auto"/>
              <w:left w:val="single" w:sz="4" w:space="0" w:color="auto"/>
              <w:bottom w:val="single" w:sz="4" w:space="0" w:color="auto"/>
              <w:right w:val="single" w:sz="4" w:space="0" w:color="auto"/>
            </w:tcBorders>
          </w:tcPr>
          <w:p w14:paraId="2BDF61A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3B1AF4A"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429E742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3DA3CC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765A84D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09A82C0B" w14:textId="3C867E00" w:rsidR="00917BEC" w:rsidRPr="00CC3F32" w:rsidRDefault="00716FA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13AE4AF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207F66B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5D75B1F" w14:textId="77777777" w:rsidTr="0046522C">
        <w:tc>
          <w:tcPr>
            <w:tcW w:w="992" w:type="dxa"/>
            <w:tcBorders>
              <w:top w:val="single" w:sz="4" w:space="0" w:color="auto"/>
              <w:left w:val="single" w:sz="4" w:space="0" w:color="auto"/>
              <w:bottom w:val="single" w:sz="4" w:space="0" w:color="auto"/>
              <w:right w:val="single" w:sz="4" w:space="0" w:color="auto"/>
            </w:tcBorders>
          </w:tcPr>
          <w:p w14:paraId="3C5A9294"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2.5</w:t>
            </w:r>
          </w:p>
        </w:tc>
        <w:tc>
          <w:tcPr>
            <w:tcW w:w="8931" w:type="dxa"/>
            <w:gridSpan w:val="7"/>
            <w:tcBorders>
              <w:top w:val="single" w:sz="4" w:space="0" w:color="auto"/>
              <w:left w:val="single" w:sz="4" w:space="0" w:color="auto"/>
              <w:bottom w:val="single" w:sz="4" w:space="0" w:color="auto"/>
              <w:right w:val="single" w:sz="4" w:space="0" w:color="auto"/>
            </w:tcBorders>
          </w:tcPr>
          <w:p w14:paraId="79B5FDD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Техническое обслуживание и ремонт  подстанций</w:t>
            </w:r>
          </w:p>
        </w:tc>
      </w:tr>
      <w:tr w:rsidR="00917BEC" w:rsidRPr="00CC3F32" w14:paraId="42A0C450" w14:textId="77777777" w:rsidTr="0046522C">
        <w:trPr>
          <w:trHeight w:val="632"/>
        </w:trPr>
        <w:tc>
          <w:tcPr>
            <w:tcW w:w="992" w:type="dxa"/>
            <w:tcBorders>
              <w:top w:val="single" w:sz="4" w:space="0" w:color="auto"/>
              <w:left w:val="single" w:sz="4" w:space="0" w:color="auto"/>
              <w:bottom w:val="single" w:sz="4" w:space="0" w:color="auto"/>
              <w:right w:val="single" w:sz="4" w:space="0" w:color="auto"/>
            </w:tcBorders>
          </w:tcPr>
          <w:p w14:paraId="41CF9B9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5490B5D6"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E9CC59B"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13205032210585670244</w:t>
            </w:r>
          </w:p>
        </w:tc>
        <w:tc>
          <w:tcPr>
            <w:tcW w:w="740" w:type="dxa"/>
            <w:tcBorders>
              <w:top w:val="single" w:sz="4" w:space="0" w:color="auto"/>
              <w:left w:val="single" w:sz="4" w:space="0" w:color="auto"/>
              <w:bottom w:val="single" w:sz="4" w:space="0" w:color="auto"/>
              <w:right w:val="single" w:sz="4" w:space="0" w:color="auto"/>
            </w:tcBorders>
          </w:tcPr>
          <w:p w14:paraId="6F55B69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64B365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E70A64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52A9047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91CDB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2320F6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14EE9248" w14:textId="77777777" w:rsidTr="0046522C">
        <w:tc>
          <w:tcPr>
            <w:tcW w:w="992" w:type="dxa"/>
            <w:tcBorders>
              <w:top w:val="single" w:sz="4" w:space="0" w:color="auto"/>
              <w:left w:val="single" w:sz="4" w:space="0" w:color="auto"/>
              <w:bottom w:val="single" w:sz="4" w:space="0" w:color="auto"/>
              <w:right w:val="single" w:sz="4" w:space="0" w:color="auto"/>
            </w:tcBorders>
          </w:tcPr>
          <w:p w14:paraId="2C981984"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217985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3E3D4FE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13001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9BC333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406A79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E5926E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2957" w:type="dxa"/>
            <w:vMerge/>
            <w:tcBorders>
              <w:left w:val="single" w:sz="4" w:space="0" w:color="auto"/>
              <w:bottom w:val="single" w:sz="4" w:space="0" w:color="auto"/>
              <w:right w:val="single" w:sz="4" w:space="0" w:color="auto"/>
            </w:tcBorders>
          </w:tcPr>
          <w:p w14:paraId="0D37135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bl>
    <w:p w14:paraId="1807D99F" w14:textId="677083F3" w:rsidR="00D9168A" w:rsidRPr="00917BEC" w:rsidRDefault="00917BEC" w:rsidP="00917BEC">
      <w:pPr>
        <w:widowControl w:val="0"/>
        <w:autoSpaceDE w:val="0"/>
        <w:autoSpaceDN w:val="0"/>
        <w:rPr>
          <w:rFonts w:ascii="Times New Roman" w:hAnsi="Times New Roman"/>
          <w:b/>
          <w:color w:val="0D0D0D" w:themeColor="text1" w:themeTint="F2"/>
          <w:sz w:val="24"/>
          <w:szCs w:val="24"/>
        </w:rPr>
      </w:pPr>
      <w:r w:rsidRPr="00CC3F32">
        <w:rPr>
          <w:rFonts w:ascii="Times New Roman" w:hAnsi="Times New Roman"/>
          <w:b/>
          <w:color w:val="0D0D0D" w:themeColor="text1" w:themeTint="F2"/>
          <w:sz w:val="24"/>
          <w:szCs w:val="24"/>
        </w:rPr>
        <w:t xml:space="preserve">      </w:t>
      </w:r>
    </w:p>
    <w:sectPr w:rsidR="00D9168A" w:rsidRPr="00917BEC" w:rsidSect="00EA4716">
      <w:pgSz w:w="11906" w:h="16838"/>
      <w:pgMar w:top="851" w:right="849" w:bottom="851"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2BC7" w14:textId="77777777" w:rsidR="00C529B7" w:rsidRDefault="00C529B7" w:rsidP="00C529B7">
      <w:pPr>
        <w:spacing w:after="0" w:line="240" w:lineRule="auto"/>
      </w:pPr>
      <w:r>
        <w:separator/>
      </w:r>
    </w:p>
  </w:endnote>
  <w:endnote w:type="continuationSeparator" w:id="0">
    <w:p w14:paraId="57254251" w14:textId="77777777" w:rsidR="00C529B7" w:rsidRDefault="00C529B7" w:rsidP="00C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CD2A" w14:textId="77777777" w:rsidR="00C529B7" w:rsidRDefault="00C529B7" w:rsidP="00C529B7">
      <w:pPr>
        <w:spacing w:after="0" w:line="240" w:lineRule="auto"/>
      </w:pPr>
      <w:r>
        <w:separator/>
      </w:r>
    </w:p>
  </w:footnote>
  <w:footnote w:type="continuationSeparator" w:id="0">
    <w:p w14:paraId="367F1044" w14:textId="77777777" w:rsidR="00C529B7" w:rsidRDefault="00C529B7" w:rsidP="00C5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540941154">
    <w:abstractNumId w:val="7"/>
  </w:num>
  <w:num w:numId="2" w16cid:durableId="1438284680">
    <w:abstractNumId w:val="3"/>
  </w:num>
  <w:num w:numId="3" w16cid:durableId="397822532">
    <w:abstractNumId w:val="9"/>
  </w:num>
  <w:num w:numId="4" w16cid:durableId="668993869">
    <w:abstractNumId w:val="0"/>
  </w:num>
  <w:num w:numId="5" w16cid:durableId="474834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196002">
    <w:abstractNumId w:val="5"/>
  </w:num>
  <w:num w:numId="7" w16cid:durableId="356976879">
    <w:abstractNumId w:val="4"/>
  </w:num>
  <w:num w:numId="8" w16cid:durableId="1512597185">
    <w:abstractNumId w:val="8"/>
  </w:num>
  <w:num w:numId="9" w16cid:durableId="1897081190">
    <w:abstractNumId w:val="2"/>
  </w:num>
  <w:num w:numId="10" w16cid:durableId="1740864653">
    <w:abstractNumId w:val="10"/>
  </w:num>
  <w:num w:numId="11" w16cid:durableId="1585464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4EC"/>
    <w:rsid w:val="00004038"/>
    <w:rsid w:val="0000635B"/>
    <w:rsid w:val="000066CE"/>
    <w:rsid w:val="00015507"/>
    <w:rsid w:val="0002032B"/>
    <w:rsid w:val="000357B9"/>
    <w:rsid w:val="00042AA7"/>
    <w:rsid w:val="00043F0A"/>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D25C8"/>
    <w:rsid w:val="000D63BB"/>
    <w:rsid w:val="000E4535"/>
    <w:rsid w:val="000F1F13"/>
    <w:rsid w:val="000F3C4F"/>
    <w:rsid w:val="000F5FC5"/>
    <w:rsid w:val="000F71C2"/>
    <w:rsid w:val="00101410"/>
    <w:rsid w:val="00104CA7"/>
    <w:rsid w:val="00111AE6"/>
    <w:rsid w:val="00117F2A"/>
    <w:rsid w:val="00134D26"/>
    <w:rsid w:val="00135FBA"/>
    <w:rsid w:val="00137DF8"/>
    <w:rsid w:val="00137EEC"/>
    <w:rsid w:val="00140FF1"/>
    <w:rsid w:val="00150E0C"/>
    <w:rsid w:val="0015110B"/>
    <w:rsid w:val="001614A1"/>
    <w:rsid w:val="0016173C"/>
    <w:rsid w:val="001713A2"/>
    <w:rsid w:val="0017584F"/>
    <w:rsid w:val="0018068C"/>
    <w:rsid w:val="00185F45"/>
    <w:rsid w:val="00191CF1"/>
    <w:rsid w:val="001952C2"/>
    <w:rsid w:val="001A1DDF"/>
    <w:rsid w:val="001A302F"/>
    <w:rsid w:val="001B01EE"/>
    <w:rsid w:val="001B77DA"/>
    <w:rsid w:val="001C5C11"/>
    <w:rsid w:val="001E3681"/>
    <w:rsid w:val="001E63F0"/>
    <w:rsid w:val="001F2987"/>
    <w:rsid w:val="00201722"/>
    <w:rsid w:val="00207C74"/>
    <w:rsid w:val="0021128A"/>
    <w:rsid w:val="00223E35"/>
    <w:rsid w:val="00224375"/>
    <w:rsid w:val="002262DE"/>
    <w:rsid w:val="00227E3A"/>
    <w:rsid w:val="002301A7"/>
    <w:rsid w:val="00232F7B"/>
    <w:rsid w:val="00236A3E"/>
    <w:rsid w:val="00243130"/>
    <w:rsid w:val="00251EB8"/>
    <w:rsid w:val="00257F7D"/>
    <w:rsid w:val="00261853"/>
    <w:rsid w:val="00262304"/>
    <w:rsid w:val="00263728"/>
    <w:rsid w:val="0027221B"/>
    <w:rsid w:val="00273C78"/>
    <w:rsid w:val="002740F2"/>
    <w:rsid w:val="0027440E"/>
    <w:rsid w:val="00277FC6"/>
    <w:rsid w:val="002807A2"/>
    <w:rsid w:val="00293DF8"/>
    <w:rsid w:val="002B16E7"/>
    <w:rsid w:val="002C0E55"/>
    <w:rsid w:val="002C46BC"/>
    <w:rsid w:val="002C49B1"/>
    <w:rsid w:val="002E3927"/>
    <w:rsid w:val="002E53BD"/>
    <w:rsid w:val="002F6E55"/>
    <w:rsid w:val="00302946"/>
    <w:rsid w:val="00305185"/>
    <w:rsid w:val="00306D8D"/>
    <w:rsid w:val="00312E49"/>
    <w:rsid w:val="0031400B"/>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1A52"/>
    <w:rsid w:val="0042459F"/>
    <w:rsid w:val="00443490"/>
    <w:rsid w:val="004511FE"/>
    <w:rsid w:val="004570DB"/>
    <w:rsid w:val="004648CE"/>
    <w:rsid w:val="00465979"/>
    <w:rsid w:val="00470834"/>
    <w:rsid w:val="004725DE"/>
    <w:rsid w:val="00482D6F"/>
    <w:rsid w:val="00492A89"/>
    <w:rsid w:val="004A2E70"/>
    <w:rsid w:val="004B38A0"/>
    <w:rsid w:val="004B459F"/>
    <w:rsid w:val="004B475A"/>
    <w:rsid w:val="004C6721"/>
    <w:rsid w:val="004F43B7"/>
    <w:rsid w:val="004F5BD8"/>
    <w:rsid w:val="004F6E20"/>
    <w:rsid w:val="005038F8"/>
    <w:rsid w:val="00503C18"/>
    <w:rsid w:val="00511F7C"/>
    <w:rsid w:val="00512500"/>
    <w:rsid w:val="00512F97"/>
    <w:rsid w:val="00534818"/>
    <w:rsid w:val="00536D4D"/>
    <w:rsid w:val="005405C0"/>
    <w:rsid w:val="00545A62"/>
    <w:rsid w:val="0055046B"/>
    <w:rsid w:val="00552A56"/>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12D6"/>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5DBF"/>
    <w:rsid w:val="006E7C3A"/>
    <w:rsid w:val="006F39BB"/>
    <w:rsid w:val="006F45B0"/>
    <w:rsid w:val="0070039F"/>
    <w:rsid w:val="00706BD0"/>
    <w:rsid w:val="00712B91"/>
    <w:rsid w:val="00716FAF"/>
    <w:rsid w:val="0072188B"/>
    <w:rsid w:val="00723D9B"/>
    <w:rsid w:val="00724278"/>
    <w:rsid w:val="00734000"/>
    <w:rsid w:val="0073677D"/>
    <w:rsid w:val="00740279"/>
    <w:rsid w:val="00743AA3"/>
    <w:rsid w:val="00745C66"/>
    <w:rsid w:val="00746085"/>
    <w:rsid w:val="0074648E"/>
    <w:rsid w:val="00751731"/>
    <w:rsid w:val="00754547"/>
    <w:rsid w:val="0076384E"/>
    <w:rsid w:val="007664FE"/>
    <w:rsid w:val="00770377"/>
    <w:rsid w:val="00772A31"/>
    <w:rsid w:val="00774D68"/>
    <w:rsid w:val="0077602B"/>
    <w:rsid w:val="00777B50"/>
    <w:rsid w:val="007802DF"/>
    <w:rsid w:val="007874EC"/>
    <w:rsid w:val="007A53F3"/>
    <w:rsid w:val="007B29AC"/>
    <w:rsid w:val="007C06BE"/>
    <w:rsid w:val="007C3176"/>
    <w:rsid w:val="007D4F1E"/>
    <w:rsid w:val="007E7104"/>
    <w:rsid w:val="0080216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2880"/>
    <w:rsid w:val="00893684"/>
    <w:rsid w:val="008B14E0"/>
    <w:rsid w:val="008B3BA4"/>
    <w:rsid w:val="008D3C7A"/>
    <w:rsid w:val="008D6501"/>
    <w:rsid w:val="008E7FF8"/>
    <w:rsid w:val="008F56CD"/>
    <w:rsid w:val="00903DE1"/>
    <w:rsid w:val="00914595"/>
    <w:rsid w:val="00914B41"/>
    <w:rsid w:val="00915702"/>
    <w:rsid w:val="00917BEC"/>
    <w:rsid w:val="00923EA9"/>
    <w:rsid w:val="00934152"/>
    <w:rsid w:val="00936710"/>
    <w:rsid w:val="0096261A"/>
    <w:rsid w:val="00965C80"/>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467"/>
    <w:rsid w:val="009F06E8"/>
    <w:rsid w:val="009F3E21"/>
    <w:rsid w:val="009F522A"/>
    <w:rsid w:val="009F7CE0"/>
    <w:rsid w:val="00A10E81"/>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69D3"/>
    <w:rsid w:val="00AC776C"/>
    <w:rsid w:val="00AD533C"/>
    <w:rsid w:val="00AE51EB"/>
    <w:rsid w:val="00AE7056"/>
    <w:rsid w:val="00AF0663"/>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E0C05"/>
    <w:rsid w:val="00C100F5"/>
    <w:rsid w:val="00C12456"/>
    <w:rsid w:val="00C12C9E"/>
    <w:rsid w:val="00C307BB"/>
    <w:rsid w:val="00C31596"/>
    <w:rsid w:val="00C3788D"/>
    <w:rsid w:val="00C402BA"/>
    <w:rsid w:val="00C44CE4"/>
    <w:rsid w:val="00C529B7"/>
    <w:rsid w:val="00C53092"/>
    <w:rsid w:val="00C55534"/>
    <w:rsid w:val="00C60B3A"/>
    <w:rsid w:val="00C61614"/>
    <w:rsid w:val="00C665E5"/>
    <w:rsid w:val="00C7291B"/>
    <w:rsid w:val="00C75CC0"/>
    <w:rsid w:val="00C83B16"/>
    <w:rsid w:val="00C8575F"/>
    <w:rsid w:val="00C936D9"/>
    <w:rsid w:val="00C9405E"/>
    <w:rsid w:val="00C95B19"/>
    <w:rsid w:val="00C95F39"/>
    <w:rsid w:val="00CA1D1F"/>
    <w:rsid w:val="00CA232C"/>
    <w:rsid w:val="00CA3397"/>
    <w:rsid w:val="00CA3E87"/>
    <w:rsid w:val="00CB3B92"/>
    <w:rsid w:val="00CC140B"/>
    <w:rsid w:val="00CC3003"/>
    <w:rsid w:val="00CC3B0E"/>
    <w:rsid w:val="00CC3F32"/>
    <w:rsid w:val="00CC5F21"/>
    <w:rsid w:val="00CC75F9"/>
    <w:rsid w:val="00CC7F06"/>
    <w:rsid w:val="00CD19BE"/>
    <w:rsid w:val="00CD550D"/>
    <w:rsid w:val="00CD76A1"/>
    <w:rsid w:val="00CE7E62"/>
    <w:rsid w:val="00CF1C77"/>
    <w:rsid w:val="00CF364E"/>
    <w:rsid w:val="00D1115F"/>
    <w:rsid w:val="00D11A8D"/>
    <w:rsid w:val="00D12499"/>
    <w:rsid w:val="00D127D7"/>
    <w:rsid w:val="00D1674C"/>
    <w:rsid w:val="00D16BD1"/>
    <w:rsid w:val="00D17F35"/>
    <w:rsid w:val="00D629AB"/>
    <w:rsid w:val="00D63253"/>
    <w:rsid w:val="00D63C51"/>
    <w:rsid w:val="00D71B43"/>
    <w:rsid w:val="00D9168A"/>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A4716"/>
    <w:rsid w:val="00EB2028"/>
    <w:rsid w:val="00EB4577"/>
    <w:rsid w:val="00EB53DF"/>
    <w:rsid w:val="00EC42B9"/>
    <w:rsid w:val="00EC5C82"/>
    <w:rsid w:val="00EE0EB0"/>
    <w:rsid w:val="00EE19DC"/>
    <w:rsid w:val="00EF4378"/>
    <w:rsid w:val="00F0495B"/>
    <w:rsid w:val="00F115E9"/>
    <w:rsid w:val="00F14275"/>
    <w:rsid w:val="00F152CA"/>
    <w:rsid w:val="00F1595C"/>
    <w:rsid w:val="00F17046"/>
    <w:rsid w:val="00F17D7D"/>
    <w:rsid w:val="00F2354E"/>
    <w:rsid w:val="00F30D33"/>
    <w:rsid w:val="00F352CE"/>
    <w:rsid w:val="00F4251C"/>
    <w:rsid w:val="00F430FF"/>
    <w:rsid w:val="00F444FC"/>
    <w:rsid w:val="00F52B41"/>
    <w:rsid w:val="00F52EC9"/>
    <w:rsid w:val="00F541DB"/>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E5A0A"/>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D2D4"/>
  <w15:docId w15:val="{4246E0AC-07B1-4F12-8364-AE6D3DF7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8291743">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28209259">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601642404">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664357072">
      <w:bodyDiv w:val="1"/>
      <w:marLeft w:val="0"/>
      <w:marRight w:val="0"/>
      <w:marTop w:val="0"/>
      <w:marBottom w:val="0"/>
      <w:divBdr>
        <w:top w:val="none" w:sz="0" w:space="0" w:color="auto"/>
        <w:left w:val="none" w:sz="0" w:space="0" w:color="auto"/>
        <w:bottom w:val="none" w:sz="0" w:space="0" w:color="auto"/>
        <w:right w:val="none" w:sz="0" w:space="0" w:color="auto"/>
      </w:divBdr>
    </w:div>
    <w:div w:id="676155394">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57298394">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444303472">
      <w:bodyDiv w:val="1"/>
      <w:marLeft w:val="0"/>
      <w:marRight w:val="0"/>
      <w:marTop w:val="0"/>
      <w:marBottom w:val="0"/>
      <w:divBdr>
        <w:top w:val="none" w:sz="0" w:space="0" w:color="auto"/>
        <w:left w:val="none" w:sz="0" w:space="0" w:color="auto"/>
        <w:bottom w:val="none" w:sz="0" w:space="0" w:color="auto"/>
        <w:right w:val="none" w:sz="0" w:space="0" w:color="auto"/>
      </w:divBdr>
    </w:div>
    <w:div w:id="1451588254">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35601781">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9F16-18D7-419C-98DF-05433C88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85</Pages>
  <Words>23442</Words>
  <Characters>133626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50</cp:revision>
  <cp:lastPrinted>2023-04-17T12:56:00Z</cp:lastPrinted>
  <dcterms:created xsi:type="dcterms:W3CDTF">2023-02-08T12:13:00Z</dcterms:created>
  <dcterms:modified xsi:type="dcterms:W3CDTF">2023-06-09T08:01:00Z</dcterms:modified>
</cp:coreProperties>
</file>