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C" w:rsidRPr="008D4347" w:rsidRDefault="00D3068C" w:rsidP="00D3068C">
      <w:pPr>
        <w:pStyle w:val="a3"/>
        <w:outlineLvl w:val="0"/>
        <w:rPr>
          <w:rFonts w:ascii="Georgia" w:hAnsi="Georgia"/>
          <w:sz w:val="32"/>
          <w:szCs w:val="32"/>
        </w:rPr>
      </w:pPr>
      <w:r>
        <w:rPr>
          <w:szCs w:val="28"/>
        </w:rPr>
        <w:t xml:space="preserve">        </w:t>
      </w:r>
      <w:r w:rsidRPr="008D4347">
        <w:rPr>
          <w:rFonts w:ascii="Georgia" w:hAnsi="Georgia"/>
          <w:sz w:val="32"/>
          <w:szCs w:val="32"/>
        </w:rPr>
        <w:t>РОССИЙСКАЯ ФЕДЕРАЦИЯ</w:t>
      </w:r>
    </w:p>
    <w:p w:rsidR="00D3068C" w:rsidRPr="008D4347" w:rsidRDefault="00D3068C" w:rsidP="00D3068C">
      <w:pPr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D4347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D3068C" w:rsidRPr="008D4347" w:rsidRDefault="00D3068C" w:rsidP="00D3068C">
      <w:pPr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D4347">
        <w:rPr>
          <w:rFonts w:ascii="Georgia" w:hAnsi="Georgia" w:cs="Times New Roman"/>
          <w:b/>
          <w:bCs/>
          <w:sz w:val="32"/>
          <w:szCs w:val="32"/>
        </w:rPr>
        <w:t>РАЙОННЫЙ СОВЕТ ДЕПУТАТОВ</w:t>
      </w:r>
    </w:p>
    <w:p w:rsidR="00D3068C" w:rsidRPr="008D4347" w:rsidRDefault="00D3068C" w:rsidP="00626012">
      <w:pPr>
        <w:ind w:left="284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D4347">
        <w:rPr>
          <w:rFonts w:ascii="Georgia" w:hAnsi="Georgia" w:cs="Times New Roman"/>
          <w:b/>
          <w:bCs/>
          <w:sz w:val="32"/>
          <w:szCs w:val="32"/>
        </w:rPr>
        <w:t>Светлогорского района</w:t>
      </w:r>
    </w:p>
    <w:p w:rsidR="00D3068C" w:rsidRDefault="00D3068C" w:rsidP="00D3068C">
      <w:pPr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068C" w:rsidRDefault="00D3068C" w:rsidP="00D3068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068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068C" w:rsidRPr="00D3068C" w:rsidRDefault="00D3068C" w:rsidP="00D3068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614E" w:rsidRPr="006852B1" w:rsidRDefault="008329C9" w:rsidP="00197409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52B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2F1D">
        <w:rPr>
          <w:rFonts w:ascii="Times New Roman" w:hAnsi="Times New Roman" w:cs="Times New Roman"/>
          <w:bCs/>
          <w:sz w:val="28"/>
          <w:szCs w:val="28"/>
        </w:rPr>
        <w:t>23</w:t>
      </w:r>
      <w:r w:rsidR="004B0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F1D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4B0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409" w:rsidRPr="0068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2B1">
        <w:rPr>
          <w:rFonts w:ascii="Times New Roman" w:hAnsi="Times New Roman" w:cs="Times New Roman"/>
          <w:bCs/>
          <w:sz w:val="28"/>
          <w:szCs w:val="28"/>
        </w:rPr>
        <w:t>20</w:t>
      </w:r>
      <w:r w:rsidR="00F9287D" w:rsidRPr="006852B1">
        <w:rPr>
          <w:rFonts w:ascii="Times New Roman" w:hAnsi="Times New Roman" w:cs="Times New Roman"/>
          <w:bCs/>
          <w:sz w:val="28"/>
          <w:szCs w:val="28"/>
        </w:rPr>
        <w:t>1</w:t>
      </w:r>
      <w:r w:rsidR="004B0A9F">
        <w:rPr>
          <w:rFonts w:ascii="Times New Roman" w:hAnsi="Times New Roman" w:cs="Times New Roman"/>
          <w:bCs/>
          <w:sz w:val="28"/>
          <w:szCs w:val="28"/>
        </w:rPr>
        <w:t>3</w:t>
      </w:r>
      <w:r w:rsidRPr="006852B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3068C" w:rsidRPr="006852B1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D3068C" w:rsidRPr="006852B1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6852B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97409" w:rsidRPr="006852B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D4B8C" w:rsidRPr="0068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443" w:rsidRPr="006852B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852B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F7E34" w:rsidRPr="006852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D4B8C" w:rsidRPr="006852B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7409" w:rsidRPr="0068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6852B1">
        <w:rPr>
          <w:rFonts w:ascii="Times New Roman" w:hAnsi="Times New Roman" w:cs="Times New Roman"/>
          <w:bCs/>
          <w:sz w:val="28"/>
          <w:szCs w:val="28"/>
        </w:rPr>
        <w:t>№</w:t>
      </w:r>
      <w:r w:rsidR="00197409" w:rsidRPr="006852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44A">
        <w:rPr>
          <w:rFonts w:ascii="Times New Roman" w:hAnsi="Times New Roman" w:cs="Times New Roman"/>
          <w:bCs/>
          <w:sz w:val="28"/>
          <w:szCs w:val="28"/>
        </w:rPr>
        <w:t>32</w:t>
      </w:r>
    </w:p>
    <w:p w:rsidR="00197409" w:rsidRPr="006852B1" w:rsidRDefault="00197409" w:rsidP="00197409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42F1D" w:rsidRPr="00331FDF" w:rsidRDefault="00D3423A" w:rsidP="00342F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2B1">
        <w:rPr>
          <w:rFonts w:ascii="Times New Roman" w:hAnsi="Times New Roman" w:cs="Times New Roman"/>
          <w:b/>
          <w:bCs/>
          <w:sz w:val="28"/>
          <w:szCs w:val="28"/>
        </w:rPr>
        <w:t>О принятии</w:t>
      </w:r>
      <w:r w:rsidR="00F9287D" w:rsidRPr="00685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F1D" w:rsidRPr="00331FDF">
        <w:rPr>
          <w:rFonts w:ascii="Times New Roman" w:hAnsi="Times New Roman" w:cs="Times New Roman"/>
          <w:b/>
          <w:bCs/>
          <w:sz w:val="28"/>
          <w:szCs w:val="28"/>
        </w:rPr>
        <w:t xml:space="preserve">части  полномочий администрации </w:t>
      </w:r>
    </w:p>
    <w:p w:rsidR="00342F1D" w:rsidRPr="00331FDF" w:rsidRDefault="00342F1D" w:rsidP="00342F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городское поселение «Поселок Приморье» </w:t>
      </w:r>
    </w:p>
    <w:p w:rsidR="00342F1D" w:rsidRPr="00331FDF" w:rsidRDefault="00342F1D" w:rsidP="00342F1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DF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 в администрацию муниципального образования «Светлогорский район»</w:t>
      </w:r>
    </w:p>
    <w:p w:rsidR="00D3423A" w:rsidRPr="006852B1" w:rsidRDefault="00D3423A" w:rsidP="00A91148">
      <w:pPr>
        <w:ind w:firstLine="0"/>
        <w:rPr>
          <w:sz w:val="28"/>
          <w:szCs w:val="28"/>
        </w:rPr>
      </w:pPr>
    </w:p>
    <w:p w:rsidR="00D3423A" w:rsidRDefault="00D3423A" w:rsidP="00847A2B">
      <w:pPr>
        <w:rPr>
          <w:rFonts w:ascii="Times New Roman" w:hAnsi="Times New Roman" w:cs="Times New Roman"/>
          <w:sz w:val="28"/>
          <w:szCs w:val="28"/>
        </w:rPr>
      </w:pPr>
      <w:r w:rsidRPr="006852B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C4B4E" w:rsidRPr="006852B1">
        <w:rPr>
          <w:rFonts w:ascii="Times New Roman" w:hAnsi="Times New Roman" w:cs="Times New Roman"/>
          <w:sz w:val="28"/>
          <w:szCs w:val="28"/>
        </w:rPr>
        <w:t>Рассмотрев</w:t>
      </w:r>
      <w:r w:rsidR="004B6816" w:rsidRPr="006852B1">
        <w:rPr>
          <w:rFonts w:ascii="Times New Roman" w:hAnsi="Times New Roman" w:cs="Times New Roman"/>
          <w:sz w:val="28"/>
          <w:szCs w:val="28"/>
        </w:rPr>
        <w:t xml:space="preserve">  представленны</w:t>
      </w:r>
      <w:r w:rsidR="006852B1" w:rsidRPr="006852B1">
        <w:rPr>
          <w:rFonts w:ascii="Times New Roman" w:hAnsi="Times New Roman" w:cs="Times New Roman"/>
          <w:sz w:val="28"/>
          <w:szCs w:val="28"/>
        </w:rPr>
        <w:t>й</w:t>
      </w:r>
      <w:r w:rsidRPr="006852B1">
        <w:rPr>
          <w:rFonts w:ascii="Times New Roman" w:hAnsi="Times New Roman" w:cs="Times New Roman"/>
          <w:sz w:val="28"/>
          <w:szCs w:val="28"/>
        </w:rPr>
        <w:t xml:space="preserve"> </w:t>
      </w:r>
      <w:r w:rsidR="00480A19" w:rsidRPr="006852B1">
        <w:rPr>
          <w:rFonts w:ascii="Times New Roman" w:hAnsi="Times New Roman" w:cs="Times New Roman"/>
          <w:sz w:val="28"/>
          <w:szCs w:val="28"/>
        </w:rPr>
        <w:t>г</w:t>
      </w:r>
      <w:r w:rsidRPr="006852B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26012" w:rsidRPr="00685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62F8" w:rsidRPr="006852B1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626012" w:rsidRPr="006852B1">
        <w:rPr>
          <w:rFonts w:ascii="Times New Roman" w:hAnsi="Times New Roman" w:cs="Times New Roman"/>
          <w:sz w:val="28"/>
          <w:szCs w:val="28"/>
        </w:rPr>
        <w:t>«</w:t>
      </w:r>
      <w:r w:rsidR="006A4443" w:rsidRPr="006852B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32EC">
        <w:rPr>
          <w:rFonts w:ascii="Times New Roman" w:hAnsi="Times New Roman" w:cs="Times New Roman"/>
          <w:sz w:val="28"/>
          <w:szCs w:val="28"/>
        </w:rPr>
        <w:t>Приморь</w:t>
      </w:r>
      <w:r w:rsidR="006A4443" w:rsidRPr="006852B1">
        <w:rPr>
          <w:rFonts w:ascii="Times New Roman" w:hAnsi="Times New Roman" w:cs="Times New Roman"/>
          <w:sz w:val="28"/>
          <w:szCs w:val="28"/>
        </w:rPr>
        <w:t>е</w:t>
      </w:r>
      <w:r w:rsidR="00626012" w:rsidRPr="006852B1">
        <w:rPr>
          <w:rFonts w:ascii="Times New Roman" w:hAnsi="Times New Roman" w:cs="Times New Roman"/>
          <w:sz w:val="28"/>
          <w:szCs w:val="28"/>
        </w:rPr>
        <w:t>» В.</w:t>
      </w:r>
      <w:r w:rsidR="00342F1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42F1D">
        <w:rPr>
          <w:rFonts w:ascii="Times New Roman" w:hAnsi="Times New Roman" w:cs="Times New Roman"/>
          <w:sz w:val="28"/>
          <w:szCs w:val="28"/>
        </w:rPr>
        <w:t>Декасовым</w:t>
      </w:r>
      <w:proofErr w:type="spellEnd"/>
      <w:r w:rsidR="007E0288" w:rsidRPr="006852B1">
        <w:rPr>
          <w:rFonts w:ascii="Times New Roman" w:hAnsi="Times New Roman" w:cs="Times New Roman"/>
          <w:sz w:val="28"/>
          <w:szCs w:val="28"/>
        </w:rPr>
        <w:t xml:space="preserve"> </w:t>
      </w:r>
      <w:r w:rsidRPr="006852B1">
        <w:rPr>
          <w:rFonts w:ascii="Times New Roman" w:hAnsi="Times New Roman" w:cs="Times New Roman"/>
          <w:sz w:val="28"/>
          <w:szCs w:val="28"/>
        </w:rPr>
        <w:t>проект</w:t>
      </w:r>
      <w:r w:rsidR="006B327A" w:rsidRPr="006852B1">
        <w:rPr>
          <w:rFonts w:ascii="Times New Roman" w:hAnsi="Times New Roman" w:cs="Times New Roman"/>
          <w:sz w:val="28"/>
          <w:szCs w:val="28"/>
        </w:rPr>
        <w:t xml:space="preserve"> </w:t>
      </w:r>
      <w:r w:rsidR="004B0A9F">
        <w:rPr>
          <w:rFonts w:ascii="Times New Roman" w:hAnsi="Times New Roman" w:cs="Times New Roman"/>
          <w:sz w:val="28"/>
          <w:szCs w:val="28"/>
        </w:rPr>
        <w:t>с</w:t>
      </w:r>
      <w:r w:rsidR="006B327A" w:rsidRPr="006852B1">
        <w:rPr>
          <w:rFonts w:ascii="Times New Roman" w:hAnsi="Times New Roman" w:cs="Times New Roman"/>
          <w:sz w:val="28"/>
          <w:szCs w:val="28"/>
        </w:rPr>
        <w:t>оглашени</w:t>
      </w:r>
      <w:r w:rsidR="006852B1" w:rsidRPr="006852B1">
        <w:rPr>
          <w:rFonts w:ascii="Times New Roman" w:hAnsi="Times New Roman" w:cs="Times New Roman"/>
          <w:sz w:val="28"/>
          <w:szCs w:val="28"/>
        </w:rPr>
        <w:t>я</w:t>
      </w:r>
      <w:r w:rsidRPr="006852B1">
        <w:rPr>
          <w:rFonts w:ascii="Times New Roman" w:hAnsi="Times New Roman" w:cs="Times New Roman"/>
          <w:sz w:val="28"/>
          <w:szCs w:val="28"/>
        </w:rPr>
        <w:t xml:space="preserve"> о передаче муниципально</w:t>
      </w:r>
      <w:r w:rsidR="00F92C2F" w:rsidRPr="006852B1">
        <w:rPr>
          <w:rFonts w:ascii="Times New Roman" w:hAnsi="Times New Roman" w:cs="Times New Roman"/>
          <w:sz w:val="28"/>
          <w:szCs w:val="28"/>
        </w:rPr>
        <w:t>му</w:t>
      </w:r>
      <w:r w:rsidRPr="006852B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92C2F" w:rsidRPr="006852B1">
        <w:rPr>
          <w:rFonts w:ascii="Times New Roman" w:hAnsi="Times New Roman" w:cs="Times New Roman"/>
          <w:sz w:val="28"/>
          <w:szCs w:val="28"/>
        </w:rPr>
        <w:t>ю</w:t>
      </w:r>
      <w:r w:rsidRPr="006852B1">
        <w:rPr>
          <w:rFonts w:ascii="Times New Roman" w:hAnsi="Times New Roman" w:cs="Times New Roman"/>
          <w:sz w:val="28"/>
          <w:szCs w:val="28"/>
        </w:rPr>
        <w:t xml:space="preserve">  «Светлогорский район» </w:t>
      </w:r>
      <w:r w:rsidR="006852B1" w:rsidRPr="006852B1">
        <w:rPr>
          <w:rFonts w:ascii="Times New Roman" w:hAnsi="Times New Roman" w:cs="Times New Roman"/>
          <w:sz w:val="28"/>
          <w:szCs w:val="28"/>
        </w:rPr>
        <w:t>отдельных</w:t>
      </w:r>
      <w:r w:rsidRPr="006852B1">
        <w:rPr>
          <w:rFonts w:ascii="Times New Roman" w:hAnsi="Times New Roman" w:cs="Times New Roman"/>
          <w:sz w:val="28"/>
          <w:szCs w:val="28"/>
        </w:rPr>
        <w:t xml:space="preserve"> полномочий по решению  вопросов местного значения</w:t>
      </w:r>
      <w:r w:rsidR="00847A2B" w:rsidRPr="006852B1">
        <w:rPr>
          <w:rFonts w:ascii="Times New Roman" w:hAnsi="Times New Roman" w:cs="Times New Roman"/>
          <w:sz w:val="28"/>
          <w:szCs w:val="28"/>
        </w:rPr>
        <w:t xml:space="preserve"> </w:t>
      </w:r>
      <w:r w:rsidR="00847A2B" w:rsidRPr="006852B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7E0288" w:rsidRPr="006852B1">
        <w:rPr>
          <w:rFonts w:ascii="Times New Roman" w:hAnsi="Times New Roman" w:cs="Times New Roman"/>
          <w:bCs/>
          <w:sz w:val="28"/>
          <w:szCs w:val="28"/>
        </w:rPr>
        <w:t>ого</w:t>
      </w:r>
      <w:r w:rsidR="00847A2B" w:rsidRPr="006852B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7E0288" w:rsidRPr="006852B1">
        <w:rPr>
          <w:rFonts w:ascii="Times New Roman" w:hAnsi="Times New Roman" w:cs="Times New Roman"/>
          <w:bCs/>
          <w:sz w:val="28"/>
          <w:szCs w:val="28"/>
        </w:rPr>
        <w:t>я</w:t>
      </w:r>
      <w:r w:rsidR="00847A2B" w:rsidRPr="006852B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A4443" w:rsidRPr="006852B1">
        <w:rPr>
          <w:rFonts w:ascii="Times New Roman" w:hAnsi="Times New Roman" w:cs="Times New Roman"/>
          <w:bCs/>
          <w:sz w:val="28"/>
          <w:szCs w:val="28"/>
        </w:rPr>
        <w:t xml:space="preserve">Поселок </w:t>
      </w:r>
      <w:r w:rsidR="009A32EC">
        <w:rPr>
          <w:rFonts w:ascii="Times New Roman" w:hAnsi="Times New Roman" w:cs="Times New Roman"/>
          <w:bCs/>
          <w:sz w:val="28"/>
          <w:szCs w:val="28"/>
        </w:rPr>
        <w:t>Приморь</w:t>
      </w:r>
      <w:r w:rsidR="006A4443" w:rsidRPr="006852B1">
        <w:rPr>
          <w:rFonts w:ascii="Times New Roman" w:hAnsi="Times New Roman" w:cs="Times New Roman"/>
          <w:bCs/>
          <w:sz w:val="28"/>
          <w:szCs w:val="28"/>
        </w:rPr>
        <w:t>е</w:t>
      </w:r>
      <w:r w:rsidR="007E0288" w:rsidRPr="006852B1">
        <w:rPr>
          <w:rFonts w:ascii="Times New Roman" w:hAnsi="Times New Roman" w:cs="Times New Roman"/>
          <w:bCs/>
          <w:sz w:val="28"/>
          <w:szCs w:val="28"/>
        </w:rPr>
        <w:t>»</w:t>
      </w:r>
      <w:r w:rsidRPr="006852B1">
        <w:rPr>
          <w:rFonts w:ascii="Times New Roman" w:hAnsi="Times New Roman" w:cs="Times New Roman"/>
          <w:sz w:val="28"/>
          <w:szCs w:val="28"/>
        </w:rPr>
        <w:t>,</w:t>
      </w:r>
      <w:r w:rsidR="007E0288" w:rsidRPr="006852B1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6852B1" w:rsidRPr="006852B1">
        <w:rPr>
          <w:rFonts w:ascii="Times New Roman" w:hAnsi="Times New Roman" w:cs="Times New Roman"/>
          <w:sz w:val="28"/>
          <w:szCs w:val="28"/>
        </w:rPr>
        <w:t>й</w:t>
      </w:r>
      <w:r w:rsidR="007E0288" w:rsidRPr="006852B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852B1" w:rsidRPr="006852B1">
        <w:rPr>
          <w:rFonts w:ascii="Times New Roman" w:hAnsi="Times New Roman" w:cs="Times New Roman"/>
          <w:sz w:val="28"/>
          <w:szCs w:val="28"/>
        </w:rPr>
        <w:t>е</w:t>
      </w:r>
      <w:r w:rsidR="007E0288" w:rsidRPr="006852B1">
        <w:rPr>
          <w:rFonts w:ascii="Times New Roman" w:hAnsi="Times New Roman" w:cs="Times New Roman"/>
          <w:sz w:val="28"/>
          <w:szCs w:val="28"/>
        </w:rPr>
        <w:t>м  городского Совета депутатов муниципального образования «</w:t>
      </w:r>
      <w:r w:rsidR="006A4443" w:rsidRPr="006852B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642D36">
        <w:rPr>
          <w:rFonts w:ascii="Times New Roman" w:hAnsi="Times New Roman" w:cs="Times New Roman"/>
          <w:sz w:val="28"/>
          <w:szCs w:val="28"/>
        </w:rPr>
        <w:t>Приморь</w:t>
      </w:r>
      <w:r w:rsidR="006A4443" w:rsidRPr="006852B1">
        <w:rPr>
          <w:rFonts w:ascii="Times New Roman" w:hAnsi="Times New Roman" w:cs="Times New Roman"/>
          <w:sz w:val="28"/>
          <w:szCs w:val="28"/>
        </w:rPr>
        <w:t>е</w:t>
      </w:r>
      <w:r w:rsidR="007E0288" w:rsidRPr="006852B1">
        <w:rPr>
          <w:rFonts w:ascii="Times New Roman" w:hAnsi="Times New Roman" w:cs="Times New Roman"/>
          <w:sz w:val="28"/>
          <w:szCs w:val="28"/>
        </w:rPr>
        <w:t xml:space="preserve">» от </w:t>
      </w:r>
      <w:r w:rsidR="0002445D">
        <w:rPr>
          <w:rFonts w:ascii="Times New Roman" w:hAnsi="Times New Roman" w:cs="Times New Roman"/>
          <w:sz w:val="28"/>
          <w:szCs w:val="28"/>
        </w:rPr>
        <w:t xml:space="preserve">20 декабря 2013 </w:t>
      </w:r>
      <w:r w:rsidR="007E0288" w:rsidRPr="006852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F92C2F" w:rsidRPr="006852B1">
        <w:rPr>
          <w:rFonts w:ascii="Times New Roman" w:hAnsi="Times New Roman" w:cs="Times New Roman"/>
          <w:sz w:val="28"/>
          <w:szCs w:val="28"/>
        </w:rPr>
        <w:t xml:space="preserve">№ </w:t>
      </w:r>
      <w:r w:rsidR="0002445D">
        <w:rPr>
          <w:rFonts w:ascii="Times New Roman" w:hAnsi="Times New Roman" w:cs="Times New Roman"/>
          <w:sz w:val="28"/>
          <w:szCs w:val="28"/>
        </w:rPr>
        <w:t>35</w:t>
      </w:r>
      <w:r w:rsidR="007E0288" w:rsidRPr="006852B1">
        <w:rPr>
          <w:rFonts w:ascii="Times New Roman" w:hAnsi="Times New Roman" w:cs="Times New Roman"/>
          <w:sz w:val="28"/>
          <w:szCs w:val="28"/>
        </w:rPr>
        <w:t>,</w:t>
      </w:r>
      <w:r w:rsidRPr="006852B1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 </w:t>
      </w:r>
      <w:r w:rsidR="00480A19" w:rsidRPr="006852B1"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Pr="006852B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 самоуправления</w:t>
      </w:r>
      <w:proofErr w:type="gramEnd"/>
      <w:r w:rsidRPr="006852B1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480A19" w:rsidRPr="006852B1">
        <w:rPr>
          <w:rFonts w:ascii="Times New Roman" w:hAnsi="Times New Roman" w:cs="Times New Roman"/>
          <w:sz w:val="28"/>
          <w:szCs w:val="28"/>
        </w:rPr>
        <w:t xml:space="preserve"> </w:t>
      </w:r>
      <w:r w:rsidR="00CB2123" w:rsidRPr="006852B1">
        <w:rPr>
          <w:rFonts w:ascii="Times New Roman" w:hAnsi="Times New Roman" w:cs="Times New Roman"/>
          <w:sz w:val="28"/>
          <w:szCs w:val="28"/>
        </w:rPr>
        <w:t>районный</w:t>
      </w:r>
      <w:r w:rsidRPr="006852B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B0A9F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6852B1" w:rsidRPr="006852B1" w:rsidRDefault="006852B1" w:rsidP="00847A2B">
      <w:pPr>
        <w:rPr>
          <w:rFonts w:ascii="Times New Roman" w:hAnsi="Times New Roman" w:cs="Times New Roman"/>
          <w:sz w:val="28"/>
          <w:szCs w:val="28"/>
        </w:rPr>
      </w:pPr>
    </w:p>
    <w:p w:rsidR="001B6B8A" w:rsidRDefault="00D3423A" w:rsidP="00D34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A2B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852B1" w:rsidRPr="00847A2B" w:rsidRDefault="006852B1" w:rsidP="00D342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1148" w:rsidRPr="00A91148" w:rsidRDefault="001B6B8A" w:rsidP="00A91148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1148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Согласовать проект </w:t>
      </w:r>
      <w:r w:rsidR="004B0A9F" w:rsidRPr="00A9114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91148">
        <w:rPr>
          <w:rFonts w:ascii="Times New Roman" w:hAnsi="Times New Roman" w:cs="Times New Roman"/>
          <w:b/>
          <w:bCs/>
          <w:sz w:val="24"/>
          <w:szCs w:val="24"/>
        </w:rPr>
        <w:t xml:space="preserve">оглашения </w:t>
      </w:r>
      <w:r w:rsidR="00A91148" w:rsidRPr="00A91148">
        <w:rPr>
          <w:rFonts w:ascii="Times New Roman" w:hAnsi="Times New Roman" w:cs="Times New Roman"/>
          <w:b/>
          <w:bCs/>
          <w:sz w:val="24"/>
          <w:szCs w:val="24"/>
        </w:rPr>
        <w:t xml:space="preserve">о передаче части  полномочий администрации </w:t>
      </w:r>
    </w:p>
    <w:p w:rsidR="001B6B8A" w:rsidRPr="00A91148" w:rsidRDefault="00A91148" w:rsidP="00A9114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9114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городское поселение «Поселок Приморье» по решению вопросов местного значения в администрацию муниципального образования «Светлогорский район»</w:t>
      </w:r>
      <w:r w:rsidR="0002445D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приложением к настоящему решению.</w:t>
      </w:r>
    </w:p>
    <w:p w:rsidR="003B4234" w:rsidRDefault="006852B1" w:rsidP="003B42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2C2F">
        <w:rPr>
          <w:rFonts w:ascii="Times New Roman" w:hAnsi="Times New Roman" w:cs="Times New Roman"/>
          <w:b/>
          <w:sz w:val="24"/>
          <w:szCs w:val="24"/>
        </w:rPr>
        <w:t>.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0288">
        <w:rPr>
          <w:rFonts w:ascii="Times New Roman" w:hAnsi="Times New Roman" w:cs="Times New Roman"/>
          <w:b/>
          <w:sz w:val="24"/>
          <w:szCs w:val="24"/>
        </w:rPr>
        <w:t xml:space="preserve">Предложить </w:t>
      </w:r>
      <w:r w:rsidR="00342F1D">
        <w:rPr>
          <w:rFonts w:ascii="Times New Roman" w:hAnsi="Times New Roman" w:cs="Times New Roman"/>
          <w:b/>
          <w:sz w:val="24"/>
          <w:szCs w:val="24"/>
        </w:rPr>
        <w:t>а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="00B64CCD">
        <w:rPr>
          <w:rFonts w:ascii="Times New Roman" w:hAnsi="Times New Roman" w:cs="Times New Roman"/>
          <w:b/>
          <w:sz w:val="24"/>
          <w:szCs w:val="24"/>
        </w:rPr>
        <w:t>и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«Светлогорский район» в лице главы администрации Светлогорск</w:t>
      </w:r>
      <w:r w:rsidR="00A14673">
        <w:rPr>
          <w:rFonts w:ascii="Times New Roman" w:hAnsi="Times New Roman" w:cs="Times New Roman"/>
          <w:b/>
          <w:sz w:val="24"/>
          <w:szCs w:val="24"/>
        </w:rPr>
        <w:t>ого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14673">
        <w:rPr>
          <w:rFonts w:ascii="Times New Roman" w:hAnsi="Times New Roman" w:cs="Times New Roman"/>
          <w:b/>
          <w:sz w:val="24"/>
          <w:szCs w:val="24"/>
        </w:rPr>
        <w:t>а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73">
        <w:rPr>
          <w:rFonts w:ascii="Times New Roman" w:hAnsi="Times New Roman" w:cs="Times New Roman"/>
          <w:b/>
          <w:sz w:val="24"/>
          <w:szCs w:val="24"/>
        </w:rPr>
        <w:t>А</w:t>
      </w:r>
      <w:r w:rsidR="00A647AF" w:rsidRPr="00480A19">
        <w:rPr>
          <w:rFonts w:ascii="Times New Roman" w:hAnsi="Times New Roman" w:cs="Times New Roman"/>
          <w:b/>
          <w:sz w:val="24"/>
          <w:szCs w:val="24"/>
        </w:rPr>
        <w:t>.</w:t>
      </w:r>
      <w:r w:rsidR="004B0A9F">
        <w:rPr>
          <w:rFonts w:ascii="Times New Roman" w:hAnsi="Times New Roman" w:cs="Times New Roman"/>
          <w:b/>
          <w:sz w:val="24"/>
          <w:szCs w:val="24"/>
        </w:rPr>
        <w:t>В</w:t>
      </w:r>
      <w:r w:rsidR="00A647AF" w:rsidRPr="00480A19">
        <w:rPr>
          <w:rFonts w:ascii="Times New Roman" w:hAnsi="Times New Roman" w:cs="Times New Roman"/>
          <w:b/>
          <w:sz w:val="24"/>
          <w:szCs w:val="24"/>
        </w:rPr>
        <w:t>.</w:t>
      </w:r>
      <w:r w:rsidR="00A14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A9F">
        <w:rPr>
          <w:rFonts w:ascii="Times New Roman" w:hAnsi="Times New Roman" w:cs="Times New Roman"/>
          <w:b/>
          <w:sz w:val="24"/>
          <w:szCs w:val="24"/>
        </w:rPr>
        <w:t>Ковальского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 xml:space="preserve"> заключить с </w:t>
      </w:r>
      <w:r w:rsidR="00642D36"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B64CCD" w:rsidRPr="00B64CCD">
        <w:rPr>
          <w:rFonts w:ascii="Times New Roman" w:hAnsi="Times New Roman" w:cs="Times New Roman"/>
          <w:b/>
          <w:sz w:val="24"/>
          <w:szCs w:val="24"/>
        </w:rPr>
        <w:t>главы</w:t>
      </w:r>
      <w:r w:rsidR="00B64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CD" w:rsidRPr="00B64CCD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B64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CD" w:rsidRPr="00B64CC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B64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CD" w:rsidRPr="00B64CCD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B64CCD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B64CCD" w:rsidRPr="00B64CCD">
        <w:rPr>
          <w:rFonts w:ascii="Times New Roman" w:hAnsi="Times New Roman" w:cs="Times New Roman"/>
          <w:b/>
          <w:sz w:val="24"/>
          <w:szCs w:val="24"/>
        </w:rPr>
        <w:t>«</w:t>
      </w:r>
      <w:r w:rsidR="00201640">
        <w:rPr>
          <w:rFonts w:ascii="Times New Roman" w:hAnsi="Times New Roman" w:cs="Times New Roman"/>
          <w:b/>
          <w:bCs/>
          <w:sz w:val="24"/>
          <w:szCs w:val="24"/>
        </w:rPr>
        <w:t xml:space="preserve">Поселок </w:t>
      </w:r>
      <w:r w:rsidR="00642D36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B64CCD" w:rsidRPr="00B64CC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42F1D">
        <w:rPr>
          <w:rFonts w:ascii="Times New Roman" w:hAnsi="Times New Roman" w:cs="Times New Roman"/>
          <w:b/>
          <w:sz w:val="24"/>
          <w:szCs w:val="24"/>
        </w:rPr>
        <w:t>Н.А. Ковальской</w:t>
      </w:r>
      <w:r w:rsidR="00B64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A9F">
        <w:rPr>
          <w:rFonts w:ascii="Times New Roman" w:hAnsi="Times New Roman" w:cs="Times New Roman"/>
          <w:b/>
          <w:sz w:val="24"/>
          <w:szCs w:val="24"/>
        </w:rPr>
        <w:t>с</w:t>
      </w:r>
      <w:r w:rsidR="001711FD" w:rsidRPr="00480A19">
        <w:rPr>
          <w:rFonts w:ascii="Times New Roman" w:hAnsi="Times New Roman" w:cs="Times New Roman"/>
          <w:b/>
          <w:sz w:val="24"/>
          <w:szCs w:val="24"/>
        </w:rPr>
        <w:t>оглашени</w:t>
      </w:r>
      <w:r w:rsidR="00D879DB">
        <w:rPr>
          <w:rFonts w:ascii="Times New Roman" w:hAnsi="Times New Roman" w:cs="Times New Roman"/>
          <w:b/>
          <w:sz w:val="24"/>
          <w:szCs w:val="24"/>
        </w:rPr>
        <w:t>е</w:t>
      </w:r>
      <w:r w:rsidR="003B4234" w:rsidRPr="0048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D97" w:rsidRPr="00480A19">
        <w:rPr>
          <w:rFonts w:ascii="Times New Roman" w:hAnsi="Times New Roman" w:cs="Times New Roman"/>
          <w:b/>
          <w:sz w:val="24"/>
          <w:szCs w:val="24"/>
        </w:rPr>
        <w:t xml:space="preserve">и принять к исполнению отдельные полномочия по решению вопросов местного значения </w:t>
      </w:r>
      <w:r w:rsidR="00D879DB" w:rsidRPr="00480A1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879DB" w:rsidRPr="006801E7">
        <w:rPr>
          <w:rFonts w:ascii="Times New Roman" w:hAnsi="Times New Roman"/>
          <w:b/>
          <w:sz w:val="24"/>
          <w:szCs w:val="24"/>
        </w:rPr>
        <w:t xml:space="preserve"> </w:t>
      </w:r>
      <w:r w:rsidR="00B64CCD" w:rsidRPr="00A1467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A4443">
        <w:rPr>
          <w:rFonts w:ascii="Times New Roman" w:hAnsi="Times New Roman" w:cs="Times New Roman"/>
          <w:b/>
          <w:bCs/>
          <w:sz w:val="24"/>
          <w:szCs w:val="24"/>
        </w:rPr>
        <w:t>Поселок</w:t>
      </w:r>
      <w:r w:rsidR="00642D36" w:rsidRPr="00642D36">
        <w:t xml:space="preserve"> </w:t>
      </w:r>
      <w:r w:rsidR="00642D36" w:rsidRPr="00642D36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B64CCD" w:rsidRPr="00A1467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64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8BA">
        <w:rPr>
          <w:rFonts w:ascii="Times New Roman" w:hAnsi="Times New Roman" w:cs="Times New Roman"/>
          <w:b/>
          <w:sz w:val="24"/>
          <w:szCs w:val="24"/>
        </w:rPr>
        <w:t xml:space="preserve">в соответствии с заключенным </w:t>
      </w:r>
      <w:r w:rsidR="004B0A9F">
        <w:rPr>
          <w:rFonts w:ascii="Times New Roman" w:hAnsi="Times New Roman" w:cs="Times New Roman"/>
          <w:b/>
          <w:sz w:val="24"/>
          <w:szCs w:val="24"/>
        </w:rPr>
        <w:t>с</w:t>
      </w:r>
      <w:r w:rsidR="003278BA">
        <w:rPr>
          <w:rFonts w:ascii="Times New Roman" w:hAnsi="Times New Roman" w:cs="Times New Roman"/>
          <w:b/>
          <w:sz w:val="24"/>
          <w:szCs w:val="24"/>
        </w:rPr>
        <w:t>оглашени</w:t>
      </w:r>
      <w:r w:rsidR="00B64CCD">
        <w:rPr>
          <w:rFonts w:ascii="Times New Roman" w:hAnsi="Times New Roman" w:cs="Times New Roman"/>
          <w:b/>
          <w:sz w:val="24"/>
          <w:szCs w:val="24"/>
        </w:rPr>
        <w:t>е</w:t>
      </w:r>
      <w:r w:rsidR="003278BA">
        <w:rPr>
          <w:rFonts w:ascii="Times New Roman" w:hAnsi="Times New Roman" w:cs="Times New Roman"/>
          <w:b/>
          <w:sz w:val="24"/>
          <w:szCs w:val="24"/>
        </w:rPr>
        <w:t>м</w:t>
      </w:r>
      <w:r w:rsidR="00060D97" w:rsidRPr="00480A1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3423A" w:rsidRPr="00480A19" w:rsidRDefault="0002445D" w:rsidP="00D34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423A" w:rsidRPr="00480A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26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423A" w:rsidRPr="00480A19">
        <w:rPr>
          <w:rFonts w:ascii="Times New Roman" w:hAnsi="Times New Roman" w:cs="Times New Roman"/>
          <w:b/>
          <w:sz w:val="24"/>
          <w:szCs w:val="24"/>
        </w:rPr>
        <w:t>Опубликовать настоящее решение в газете «Вестник Светлогорска».</w:t>
      </w:r>
    </w:p>
    <w:p w:rsidR="00D3423A" w:rsidRDefault="0002445D" w:rsidP="00D34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423A" w:rsidRPr="00480A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26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423A" w:rsidRPr="00480A19">
        <w:rPr>
          <w:rFonts w:ascii="Times New Roman" w:hAnsi="Times New Roman" w:cs="Times New Roman"/>
          <w:b/>
          <w:sz w:val="24"/>
          <w:szCs w:val="24"/>
        </w:rPr>
        <w:t>Решение вступает в силу со дня его опубликования.</w:t>
      </w:r>
    </w:p>
    <w:p w:rsidR="00A375B0" w:rsidRPr="00480A19" w:rsidRDefault="00A375B0" w:rsidP="00D3423A">
      <w:pPr>
        <w:rPr>
          <w:rFonts w:ascii="Times New Roman" w:hAnsi="Times New Roman" w:cs="Times New Roman"/>
          <w:b/>
          <w:sz w:val="24"/>
          <w:szCs w:val="24"/>
        </w:rPr>
      </w:pPr>
    </w:p>
    <w:p w:rsidR="00B64CCD" w:rsidRDefault="00B64CCD" w:rsidP="00D25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683E" w:rsidRDefault="008B683E" w:rsidP="00D25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683E" w:rsidRDefault="008B683E" w:rsidP="00D25D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0288" w:rsidRDefault="0039334C" w:rsidP="00B64CC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367E">
        <w:rPr>
          <w:rFonts w:ascii="Times New Roman" w:hAnsi="Times New Roman" w:cs="Times New Roman"/>
          <w:sz w:val="28"/>
          <w:szCs w:val="28"/>
        </w:rPr>
        <w:t>Глава Светлогорского района</w:t>
      </w:r>
      <w:r w:rsidRPr="00D8367E">
        <w:rPr>
          <w:rFonts w:ascii="Times New Roman" w:hAnsi="Times New Roman" w:cs="Times New Roman"/>
          <w:sz w:val="28"/>
          <w:szCs w:val="28"/>
        </w:rPr>
        <w:tab/>
      </w:r>
      <w:r w:rsidRPr="00D8367E">
        <w:rPr>
          <w:rFonts w:ascii="Times New Roman" w:hAnsi="Times New Roman" w:cs="Times New Roman"/>
          <w:sz w:val="28"/>
          <w:szCs w:val="28"/>
        </w:rPr>
        <w:tab/>
      </w:r>
      <w:r w:rsidR="00911AE6">
        <w:rPr>
          <w:rFonts w:ascii="Times New Roman" w:hAnsi="Times New Roman" w:cs="Times New Roman"/>
          <w:sz w:val="28"/>
          <w:szCs w:val="28"/>
        </w:rPr>
        <w:t xml:space="preserve">      </w:t>
      </w:r>
      <w:r w:rsidR="00D25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0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D25D94">
        <w:rPr>
          <w:rFonts w:ascii="Times New Roman" w:hAnsi="Times New Roman" w:cs="Times New Roman"/>
          <w:sz w:val="28"/>
          <w:szCs w:val="28"/>
        </w:rPr>
        <w:t xml:space="preserve">    </w:t>
      </w:r>
      <w:r w:rsidR="004B0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D94">
        <w:rPr>
          <w:rFonts w:ascii="Times New Roman" w:hAnsi="Times New Roman" w:cs="Times New Roman"/>
          <w:sz w:val="28"/>
          <w:szCs w:val="28"/>
        </w:rPr>
        <w:t xml:space="preserve">   </w:t>
      </w:r>
      <w:r w:rsidR="00342F1D">
        <w:rPr>
          <w:rFonts w:ascii="Times New Roman" w:hAnsi="Times New Roman" w:cs="Times New Roman"/>
          <w:sz w:val="28"/>
          <w:szCs w:val="28"/>
        </w:rPr>
        <w:t>Г.М. Гольдман</w:t>
      </w:r>
    </w:p>
    <w:p w:rsidR="00342F1D" w:rsidRDefault="00342F1D" w:rsidP="00660E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2F1D" w:rsidRDefault="00342F1D" w:rsidP="00660E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2445D" w:rsidRDefault="0002445D" w:rsidP="00660E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2F1D" w:rsidRDefault="00342F1D" w:rsidP="00660E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91148" w:rsidRDefault="00A91148" w:rsidP="00660E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60EB0" w:rsidRPr="00107859" w:rsidRDefault="00660EB0" w:rsidP="00660EB0">
      <w:pPr>
        <w:jc w:val="right"/>
        <w:rPr>
          <w:rFonts w:ascii="Times New Roman" w:hAnsi="Times New Roman" w:cs="Times New Roman"/>
          <w:sz w:val="26"/>
          <w:szCs w:val="26"/>
        </w:rPr>
      </w:pPr>
      <w:r w:rsidRPr="001078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660EB0" w:rsidRPr="00107859" w:rsidRDefault="00660EB0" w:rsidP="00660EB0">
      <w:pPr>
        <w:jc w:val="right"/>
        <w:rPr>
          <w:rFonts w:ascii="Times New Roman" w:hAnsi="Times New Roman" w:cs="Times New Roman"/>
          <w:sz w:val="26"/>
          <w:szCs w:val="26"/>
        </w:rPr>
      </w:pPr>
      <w:r w:rsidRPr="00107859">
        <w:rPr>
          <w:rFonts w:ascii="Times New Roman" w:hAnsi="Times New Roman" w:cs="Times New Roman"/>
          <w:sz w:val="26"/>
          <w:szCs w:val="26"/>
        </w:rPr>
        <w:t xml:space="preserve">к решению районного Совета </w:t>
      </w:r>
    </w:p>
    <w:p w:rsidR="00660EB0" w:rsidRPr="00107859" w:rsidRDefault="00660EB0" w:rsidP="00660EB0">
      <w:pPr>
        <w:jc w:val="right"/>
        <w:rPr>
          <w:rFonts w:ascii="Times New Roman" w:hAnsi="Times New Roman" w:cs="Times New Roman"/>
          <w:sz w:val="26"/>
          <w:szCs w:val="26"/>
        </w:rPr>
      </w:pPr>
      <w:r w:rsidRPr="00107859">
        <w:rPr>
          <w:rFonts w:ascii="Times New Roman" w:hAnsi="Times New Roman" w:cs="Times New Roman"/>
          <w:sz w:val="26"/>
          <w:szCs w:val="26"/>
        </w:rPr>
        <w:t>депутатов Светлогорского района</w:t>
      </w:r>
    </w:p>
    <w:p w:rsidR="00660EB0" w:rsidRDefault="00660EB0" w:rsidP="00660EB0">
      <w:pPr>
        <w:jc w:val="right"/>
        <w:rPr>
          <w:rFonts w:ascii="Times New Roman" w:hAnsi="Times New Roman" w:cs="Times New Roman"/>
          <w:sz w:val="26"/>
          <w:szCs w:val="26"/>
        </w:rPr>
      </w:pPr>
      <w:r w:rsidRPr="00107859">
        <w:rPr>
          <w:rFonts w:ascii="Times New Roman" w:hAnsi="Times New Roman" w:cs="Times New Roman"/>
          <w:sz w:val="26"/>
          <w:szCs w:val="26"/>
        </w:rPr>
        <w:t xml:space="preserve">от </w:t>
      </w:r>
      <w:r w:rsidR="00342F1D">
        <w:rPr>
          <w:rFonts w:ascii="Times New Roman" w:hAnsi="Times New Roman" w:cs="Times New Roman"/>
          <w:sz w:val="26"/>
          <w:szCs w:val="26"/>
        </w:rPr>
        <w:t>23 декабря</w:t>
      </w:r>
      <w:r w:rsidR="004B0A9F">
        <w:rPr>
          <w:rFonts w:ascii="Times New Roman" w:hAnsi="Times New Roman" w:cs="Times New Roman"/>
          <w:sz w:val="26"/>
          <w:szCs w:val="26"/>
        </w:rPr>
        <w:t xml:space="preserve"> </w:t>
      </w:r>
      <w:r w:rsidRPr="00107859">
        <w:rPr>
          <w:rFonts w:ascii="Times New Roman" w:hAnsi="Times New Roman" w:cs="Times New Roman"/>
          <w:sz w:val="26"/>
          <w:szCs w:val="26"/>
        </w:rPr>
        <w:t xml:space="preserve"> 201</w:t>
      </w:r>
      <w:r w:rsidR="004B0A9F">
        <w:rPr>
          <w:rFonts w:ascii="Times New Roman" w:hAnsi="Times New Roman" w:cs="Times New Roman"/>
          <w:sz w:val="26"/>
          <w:szCs w:val="26"/>
        </w:rPr>
        <w:t>3</w:t>
      </w:r>
      <w:r w:rsidRPr="0010785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62AB2" w:rsidRPr="00107859">
        <w:rPr>
          <w:rFonts w:ascii="Times New Roman" w:hAnsi="Times New Roman" w:cs="Times New Roman"/>
          <w:sz w:val="26"/>
          <w:szCs w:val="26"/>
        </w:rPr>
        <w:t xml:space="preserve"> </w:t>
      </w:r>
      <w:r w:rsidR="003B244A">
        <w:rPr>
          <w:rFonts w:ascii="Times New Roman" w:hAnsi="Times New Roman" w:cs="Times New Roman"/>
          <w:sz w:val="26"/>
          <w:szCs w:val="26"/>
        </w:rPr>
        <w:t>32</w:t>
      </w:r>
    </w:p>
    <w:p w:rsidR="00107859" w:rsidRDefault="00107859" w:rsidP="00660EB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244A" w:rsidRDefault="003B244A" w:rsidP="003B2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 № _____/2013</w:t>
      </w:r>
    </w:p>
    <w:p w:rsidR="003B244A" w:rsidRDefault="003B244A" w:rsidP="003B2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передаче части  полномочий администрации </w:t>
      </w:r>
    </w:p>
    <w:p w:rsidR="003B244A" w:rsidRDefault="003B244A" w:rsidP="003B2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городское поселение «Поселок Приморье» </w:t>
      </w:r>
    </w:p>
    <w:p w:rsidR="003B244A" w:rsidRDefault="003B244A" w:rsidP="003B2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решению вопросов местного значения в администрацию муниципального образования «Светлогорский район»</w:t>
      </w: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244A" w:rsidRDefault="003B244A" w:rsidP="003B244A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 </w:t>
      </w:r>
    </w:p>
    <w:p w:rsidR="003B244A" w:rsidRDefault="003B244A" w:rsidP="003B244A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Калининградской области                                                                           31 декабря 2013 года</w:t>
      </w:r>
    </w:p>
    <w:p w:rsidR="003B244A" w:rsidRDefault="003B244A" w:rsidP="003B244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городское поселение «Поселок Приморье»,</w:t>
      </w:r>
      <w:r>
        <w:rPr>
          <w:rFonts w:ascii="Times New Roman" w:hAnsi="Times New Roman" w:cs="Times New Roman"/>
          <w:sz w:val="24"/>
          <w:szCs w:val="24"/>
        </w:rPr>
        <w:t xml:space="preserve"> именуемая в дальнейшем «Поселение», в лице и.о. главы администрации муниципального образования Ковальской Надежды Александровны, действующей на основании Устава, с одной стороны, и </w:t>
      </w:r>
    </w:p>
    <w:p w:rsidR="003B244A" w:rsidRDefault="003B244A" w:rsidP="003B24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«Светлогорский район»,</w:t>
      </w:r>
      <w:r>
        <w:rPr>
          <w:rFonts w:ascii="Times New Roman" w:hAnsi="Times New Roman" w:cs="Times New Roman"/>
          <w:sz w:val="24"/>
          <w:szCs w:val="24"/>
        </w:rPr>
        <w:t xml:space="preserve"> именуемая в дальнейшем «Район», в лице главы администрации Ковальского Александра Владимировича, действующего на основании Устава, с другой стороны, </w:t>
      </w: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4 </w:t>
      </w:r>
      <w:hyperlink r:id="rId8" w:history="1">
        <w:r w:rsidRPr="003B244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городское поселение «Поселок Приморье», Уставом муниципального образования «Светлогорский район», решением городского Совета депутатов муниципального образования «Поселок Приморье» от 20.12.2013 года № 35 и в целях долговременного сотрудничества на договорной основе заключили настоящее соглашение о нижеследующем:</w:t>
      </w:r>
      <w:proofErr w:type="gramEnd"/>
    </w:p>
    <w:p w:rsidR="003B244A" w:rsidRDefault="003B244A" w:rsidP="003B244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3B244A" w:rsidRDefault="003B244A" w:rsidP="003B244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4"/>
        </w:numPr>
        <w:tabs>
          <w:tab w:val="left" w:pos="0"/>
          <w:tab w:val="left" w:pos="851"/>
        </w:tabs>
        <w:suppressAutoHyphens w:val="0"/>
        <w:autoSpaceDE/>
        <w:autoSpaceDN w:val="0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Предметом настоящего соглашения является передача Району осуществления части  полномочий  Поселения по решению вопросов местного значения согласно приложению к настоящему соглашению.</w:t>
      </w:r>
    </w:p>
    <w:p w:rsidR="003B244A" w:rsidRDefault="003B244A" w:rsidP="003B244A">
      <w:pPr>
        <w:pStyle w:val="ConsNormal0"/>
        <w:widowControl/>
        <w:tabs>
          <w:tab w:val="left" w:pos="0"/>
          <w:tab w:val="left" w:pos="284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0"/>
          <w:numId w:val="13"/>
        </w:numPr>
        <w:suppressAutoHyphens w:val="0"/>
        <w:autoSpaceDE/>
        <w:autoSpaceDN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3B244A" w:rsidRDefault="003B244A" w:rsidP="003B2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Поселение имеет право: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Районом части переданных полномочий, а также за целевым использованием предоставленных межбюджетных трансфертов и материальных ресурсов в порядке, установленном бюджетным законодательством.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Района в установленном порядке ежеквартальные отчеты об использовании межбюджетных трансфертов и другую информацию, предусмотренную настоящим соглашением.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возврата сумм, использованных Районом не по целевому назначению,  в порядке, установленном действующим законодательством.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возврата перечисленных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 неисполнения Районом полномочий, предусмотренных пунктом 1 настоящего соглашения, в порядке, установленном действующим законодательством.</w:t>
      </w:r>
    </w:p>
    <w:p w:rsidR="003B244A" w:rsidRDefault="003B244A" w:rsidP="003B244A">
      <w:pPr>
        <w:tabs>
          <w:tab w:val="left" w:pos="127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Поселение обязано: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Передать Району в порядке, установленном пунктом 3 настоящего соглашения, межбюджетных трансфертов на реализацию полномочий, предусмотренных пунктом 1 настоящего соглашения. 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Району материальные ресурсы, необходимые для осуществления полномочий, предусмотренных пунктом 1 настоящего соглашения, в порядке, установленном пунктом 4 настоящего соглашения.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и материальных ресурсов, в установленном порядке. 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Району документы, информационно-аналитические материалы, экономико-статистические данные и иную информацию, необходимую для осуществления полномочий, предусмотренных пунктом 1 настоящего соглашения.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 имеет право: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финансовое обеспечение осуществляемых полномочий, предусмотренных пунктом 1 настоящего соглашения, за счет межбюджетных трансфертов предоставляемых Поселением в порядке, предусмотренном пунктом 3 настоящего соглашения.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полномочий, предусмотренных пунктом 1 настоящего соглашения, необходимыми материальными ресурсами.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исполнение полномочий, предусмотренных пунктом 1 настоящего соглашения, в случае нарушения Поселением сроков представления межбюджетных трансфертов более чем на 1 месяц, а в случае непредставления финансовых средств из бюджета Поселения в течение трёх месяцев - прекратить исполнение полномочий, предусмотренных пунктом 1 настоящего соглашения, на основании решения представительного органа Светлогорского района.</w:t>
      </w:r>
    </w:p>
    <w:p w:rsidR="003B244A" w:rsidRDefault="003B244A" w:rsidP="003B244A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2.3.5.</w:t>
      </w:r>
      <w:r>
        <w:rPr>
          <w:rFonts w:ascii="Times New Roman" w:hAnsi="Times New Roman" w:cs="Times New Roman"/>
          <w:sz w:val="24"/>
          <w:szCs w:val="24"/>
        </w:rPr>
        <w:tab/>
        <w:t>Для осуществления переданных в соответствии с пунктом 1.1 настоящего соглашения полномочий Район имеет право дополнительно использовать собственные материальные и финансовые  средства в случаях и порядке, предусмотренных решением представительного органа муниципального образования «Светлогорский район».</w:t>
      </w: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2.3.6. Функции Сторон по реализации предусмотренных настоящим соглашением полномочий устанавливаются регламентами взаимодействия, согласованными Сторонами.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 обязан: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полномочия, предусмотренные пунктом 1 настоящего соглашения, в соответствии с требованиями действующего законодательства, при условии надлежащего финансирования.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целевое использование материальных ресурсов, предоставленных Поселением в случае необходимости и финансовых средств Поселения исключительно на осуществление полномочий, предусмотренных пунктом 1 настоящего соглашения. 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Поселению ежеквартально, до 25 числа месяца следующего за отчетным кварталом отчеты об использовании финансовых средств по утвержденной форме. Дополнительно, по запросу Поселения  - представлять информацию о ходе исполнения полномочий, использовании  материальных ресурсов, а также иную информацию.</w:t>
      </w:r>
    </w:p>
    <w:p w:rsidR="003B244A" w:rsidRDefault="003B244A" w:rsidP="003B2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pStyle w:val="1"/>
        <w:widowControl/>
        <w:numPr>
          <w:ilvl w:val="0"/>
          <w:numId w:val="15"/>
        </w:numPr>
        <w:autoSpaceDE/>
        <w:adjustRightInd/>
        <w:spacing w:before="0"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Порядок предоставления межбюджетных трансфертов</w:t>
      </w:r>
    </w:p>
    <w:p w:rsidR="003B244A" w:rsidRDefault="003B244A" w:rsidP="003B244A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Расходные обязательства Района, связанные с осуществлением переданных полномочий, устанавливаются Районом в соответствии с настоящим соглашением, исполняются за счет и в пределах межбюджетных трансфертов из бюджета Поселения, предоставляемых в порядке, предусмотренном действующим законодательством и настоящим соглашением.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Объём межбюджетных трансфертов определяется исходя из трудозатрат, материальных затрат и иных затрат, необходимых для осуществления переданных полномочий, а также бюджетных обязательств, вытекающих из реализации переданных полномочий. 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межбюджетных трансфертов на выполнение,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Приложением к настоящему соглашению, являющимся его неотъемлемой частью.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Межбюджетные трансферты, предоставляемые для осуществления полномочий, перечисляются равными частями ежемесячно до 25 числа текущего месяца.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Межбюджетные трансферты зачисляются Поселением на единый бюджетный счет муниципального образования «Светлогорский район».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нецелевого использования межбюджетных трансфертов, а также в случае неисполнения Районом переданных полномочий подлежат возврату в бюджет Поселения в соответствии с действующим законодательством.</w:t>
      </w:r>
    </w:p>
    <w:p w:rsidR="003B244A" w:rsidRDefault="003B244A" w:rsidP="003B244A">
      <w:p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pStyle w:val="1"/>
        <w:widowControl/>
        <w:numPr>
          <w:ilvl w:val="0"/>
          <w:numId w:val="15"/>
        </w:numPr>
        <w:autoSpaceDE/>
        <w:adjustRightInd/>
        <w:spacing w:before="0"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Порядок передачи материальных ресурсов</w:t>
      </w:r>
    </w:p>
    <w:p w:rsidR="003B244A" w:rsidRDefault="003B244A" w:rsidP="003B244A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полномочий, предусмотренных пунктом 1 настоящего соглашения, Поселение передает, а Район, при необходимости, принимает материальные ресурсы, имущество по договору безвозмездного срочного пользования.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безвозмездного пользования является срочным и заключается на срок действия настоящего соглашения.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использования материальных ресурсов, переданных в соответствии с пунктом 4.1 настоящего соглашения, определяется договором безвозмездного пользования и является его существенным условием.</w:t>
      </w:r>
    </w:p>
    <w:p w:rsidR="003B244A" w:rsidRDefault="003B244A" w:rsidP="003B244A">
      <w:p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0"/>
          <w:numId w:val="15"/>
        </w:numPr>
        <w:suppressAutoHyphens w:val="0"/>
        <w:autoSpaceDE/>
        <w:autoSpaceDN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</w:t>
      </w:r>
    </w:p>
    <w:p w:rsidR="003B244A" w:rsidRDefault="003B244A" w:rsidP="003B244A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01 января 2014 года и действует  до 31 декабря 2014 года.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настоящего соглашения продлевается по соглашению сторон только после принятия соответствующих решений районным Советом депутатов Светлогорского района и городским Советом депутатов муниципального образования «Поселок Приморье». 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соглашения прекращается на основании решения представительного органа Светлогорского района путем принятия соответствующим исполнительно-распорядительным органом местного самоуправления правового акта, предусматривающего невозможность осуществления полномочий, предусмотренных пунктом 1 настоящего соглашения в случаях, по следующим основаниям: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неосуществление или ненадлежащее осуществление Районом полномочий, предусмотренных пунктом 1 настоящего соглашения;</w:t>
      </w:r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нецелевое использования Районом финансовых средств, предоставляемых в порядке, предусмотренном пунктом 3 настоящего соглашения в течение трёх месяцев;</w:t>
      </w:r>
      <w:proofErr w:type="gramEnd"/>
    </w:p>
    <w:p w:rsidR="003B244A" w:rsidRDefault="003B244A" w:rsidP="003B244A">
      <w:pPr>
        <w:widowControl/>
        <w:numPr>
          <w:ilvl w:val="2"/>
          <w:numId w:val="15"/>
        </w:numPr>
        <w:tabs>
          <w:tab w:val="left" w:pos="1276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финансовых средств из бюджета Поселения в течение трёх месяцев.</w:t>
      </w:r>
    </w:p>
    <w:p w:rsidR="003B244A" w:rsidRDefault="003B244A" w:rsidP="003B244A">
      <w:pPr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4A" w:rsidRDefault="003B244A" w:rsidP="003B244A">
      <w:pPr>
        <w:widowControl/>
        <w:numPr>
          <w:ilvl w:val="0"/>
          <w:numId w:val="15"/>
        </w:numPr>
        <w:suppressAutoHyphens w:val="0"/>
        <w:autoSpaceDE/>
        <w:autoSpaceDN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3B244A" w:rsidRDefault="003B244A" w:rsidP="003B24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исполнение обязанностей, предусмотренных настоящим соглашением согласно нормам действующего законодательства.</w:t>
      </w:r>
    </w:p>
    <w:p w:rsidR="003B244A" w:rsidRDefault="003B244A" w:rsidP="003B244A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0"/>
          <w:numId w:val="15"/>
        </w:numPr>
        <w:suppressAutoHyphens w:val="0"/>
        <w:autoSpaceDE/>
        <w:autoSpaceDN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вопросы</w:t>
      </w:r>
    </w:p>
    <w:p w:rsidR="003B244A" w:rsidRDefault="003B244A" w:rsidP="003B2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3B244A" w:rsidRDefault="003B244A" w:rsidP="003B244A">
      <w:pPr>
        <w:widowControl/>
        <w:numPr>
          <w:ilvl w:val="1"/>
          <w:numId w:val="15"/>
        </w:numPr>
        <w:tabs>
          <w:tab w:val="left" w:pos="1134"/>
        </w:tabs>
        <w:suppressAutoHyphens w:val="0"/>
        <w:autoSpaceDE/>
        <w:autoSpaceDN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tabs>
          <w:tab w:val="left" w:pos="6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перечень полномочий с объемом межбюджетных трансфертов – на двух листах. </w:t>
      </w:r>
    </w:p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widowControl/>
        <w:numPr>
          <w:ilvl w:val="0"/>
          <w:numId w:val="15"/>
        </w:numPr>
        <w:suppressAutoHyphens w:val="0"/>
        <w:autoSpaceDE/>
        <w:autoSpaceDN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10140" w:type="dxa"/>
        <w:tblInd w:w="108" w:type="dxa"/>
        <w:tblLayout w:type="fixed"/>
        <w:tblLook w:val="00A0"/>
      </w:tblPr>
      <w:tblGrid>
        <w:gridCol w:w="4678"/>
        <w:gridCol w:w="5462"/>
      </w:tblGrid>
      <w:tr w:rsidR="003B244A" w:rsidTr="003B244A">
        <w:trPr>
          <w:trHeight w:val="4007"/>
        </w:trPr>
        <w:tc>
          <w:tcPr>
            <w:tcW w:w="4678" w:type="dxa"/>
          </w:tcPr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Район: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муниципального образования «Светлогорский район»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238560, Калининградская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ветлогорск, Калининградский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д.77 «а»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Глава администрации 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МО «Светлогорский район»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__________________А.В. Ковальский</w:t>
            </w:r>
          </w:p>
          <w:p w:rsidR="003B244A" w:rsidRDefault="003B244A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М.п.</w:t>
            </w:r>
          </w:p>
        </w:tc>
        <w:tc>
          <w:tcPr>
            <w:tcW w:w="5462" w:type="dxa"/>
          </w:tcPr>
          <w:p w:rsidR="003B244A" w:rsidRDefault="003B244A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Поселение:</w:t>
            </w:r>
          </w:p>
          <w:p w:rsidR="003B244A" w:rsidRDefault="003B244A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муниципального</w:t>
            </w:r>
            <w:proofErr w:type="gramEnd"/>
          </w:p>
          <w:p w:rsidR="003B244A" w:rsidRDefault="003B244A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образования городское поселение</w:t>
            </w:r>
          </w:p>
          <w:p w:rsidR="003B244A" w:rsidRDefault="003B244A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«Поселок Приморье»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238560, Калининградская область, Светлогорский район, пос. Приморье, Балтийский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д. 12«б»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Глава администрации МО </w:t>
            </w:r>
          </w:p>
          <w:p w:rsidR="003B244A" w:rsidRDefault="003B244A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городское поселение «Поселок Приморье»</w:t>
            </w:r>
          </w:p>
          <w:p w:rsidR="003B244A" w:rsidRDefault="003B244A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________________________Н.А. Ковальская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М.п.</w:t>
            </w: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B244A" w:rsidRDefault="003B244A" w:rsidP="003B244A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</w:p>
    <w:p w:rsidR="003B244A" w:rsidRDefault="003B244A" w:rsidP="003B244A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Приложение к соглашению № ____/2013 от _____12.2013г.</w:t>
      </w:r>
    </w:p>
    <w:p w:rsidR="003B244A" w:rsidRDefault="003B244A" w:rsidP="003B244A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B244A" w:rsidRDefault="003B244A" w:rsidP="003B24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Перечень переданных полномочий с объемом межбюджетных трансфертов </w:t>
      </w:r>
    </w:p>
    <w:p w:rsidR="003B244A" w:rsidRDefault="003B244A" w:rsidP="003B244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на 2014 год, предоставляемых из бюджета Поселения на выполнение  части полномочий, переданных Району </w:t>
      </w:r>
    </w:p>
    <w:p w:rsidR="003B244A" w:rsidRDefault="003B244A" w:rsidP="003B244A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tbl>
      <w:tblPr>
        <w:tblW w:w="9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231"/>
      </w:tblGrid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4A" w:rsidRDefault="003B244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полномочий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4A" w:rsidRDefault="003B244A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Сумма (тыс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уб.)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формирование и исполнение бюджета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контроль за исполнением данного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2)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4A" w:rsidRDefault="003B244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3) организация в границах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электро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-, тепл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газо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и водоснабжения населения, водоотведения, снабжения населения топливом</w:t>
            </w:r>
          </w:p>
          <w:p w:rsidR="003B244A" w:rsidRDefault="003B244A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150,00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3B244A">
                <w:rPr>
                  <w:rStyle w:val="a8"/>
                  <w:rFonts w:ascii="Times New Roman" w:eastAsia="Calibri" w:hAnsi="Times New Roman" w:cs="Times New Roman"/>
                  <w:color w:val="auto"/>
                  <w:sz w:val="22"/>
                  <w:szCs w:val="22"/>
                  <w:u w:val="none"/>
                </w:rPr>
                <w:t>законодательством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5) обеспечение малоимущих граждан, проживающих в городском поселении и нуждающихся в улучшении жилищных условий, жилыми помещениями в соответствии с жилищным </w:t>
            </w:r>
            <w:hyperlink r:id="rId10" w:history="1">
              <w:r w:rsidRPr="003B244A">
                <w:rPr>
                  <w:rStyle w:val="a8"/>
                  <w:rFonts w:ascii="Times New Roman" w:eastAsia="Calibri" w:hAnsi="Times New Roman" w:cs="Times New Roman"/>
                  <w:color w:val="auto"/>
                  <w:sz w:val="22"/>
                  <w:szCs w:val="22"/>
                  <w:u w:val="none"/>
                </w:rPr>
                <w:t>законодательством</w:t>
              </w:r>
            </w:hyperlink>
            <w:r w:rsidRPr="003B244A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2237,05 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6)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8,60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8)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9)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10)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11)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12)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120,00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16) 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17) формирование архивных фондов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99,40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18) организация сбора и вывоза бытовых отходов и мусора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19) организация благоустройства и озеленения территории поселения,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1590,00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поселения для муниципальных нужд, осуществление муниципального земельного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использованием земель городского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21) организация освещения улиц и установки указателей наименований улиц и номерами домов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22) организация ритуальных услуг и содержание мест захоронения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23)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82,60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26)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27) создание, развитие и обеспечение охраны лечебно-оздоровительных местностей и курортов местного значения на территории городского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29) организация и осуществление мероприятий по работе с детьми и молодежью в поселении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30,00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30) осуществление в пределах, установленных водным </w:t>
            </w:r>
            <w:hyperlink r:id="rId11" w:history="1">
              <w:r w:rsidRPr="003B244A">
                <w:rPr>
                  <w:rStyle w:val="a8"/>
                  <w:rFonts w:ascii="Times New Roman" w:eastAsia="Calibri" w:hAnsi="Times New Roman" w:cs="Times New Roman"/>
                  <w:color w:val="auto"/>
                  <w:sz w:val="22"/>
                  <w:szCs w:val="22"/>
                  <w:u w:val="none"/>
                </w:rPr>
                <w:t>законодательством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31) осуществление муниципального лесного контроля и надзора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32)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3B244A" w:rsidTr="003B244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4A" w:rsidRDefault="003B244A">
            <w:pPr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4 417,65</w:t>
            </w:r>
          </w:p>
        </w:tc>
      </w:tr>
    </w:tbl>
    <w:p w:rsidR="003B244A" w:rsidRDefault="003B244A" w:rsidP="003B244A">
      <w:pPr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3B244A" w:rsidRDefault="003B244A" w:rsidP="003B244A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2"/>
        <w:gridCol w:w="4252"/>
      </w:tblGrid>
      <w:tr w:rsidR="003B244A" w:rsidTr="003B244A">
        <w:trPr>
          <w:tblCellSpacing w:w="0" w:type="dxa"/>
        </w:trPr>
        <w:tc>
          <w:tcPr>
            <w:tcW w:w="4962" w:type="dxa"/>
          </w:tcPr>
          <w:p w:rsidR="003B244A" w:rsidRDefault="003B244A">
            <w:pPr>
              <w:pStyle w:val="af0"/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«Поселение»</w:t>
            </w:r>
          </w:p>
          <w:p w:rsidR="003B244A" w:rsidRDefault="003B244A">
            <w:pPr>
              <w:pStyle w:val="af0"/>
              <w:ind w:left="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hideMark/>
          </w:tcPr>
          <w:p w:rsidR="003B244A" w:rsidRDefault="003B244A">
            <w:pPr>
              <w:pStyle w:val="af0"/>
              <w:ind w:firstLine="14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«Район»</w:t>
            </w:r>
          </w:p>
        </w:tc>
      </w:tr>
      <w:tr w:rsidR="003B244A" w:rsidTr="003B244A">
        <w:trPr>
          <w:tblCellSpacing w:w="0" w:type="dxa"/>
        </w:trPr>
        <w:tc>
          <w:tcPr>
            <w:tcW w:w="4962" w:type="dxa"/>
          </w:tcPr>
          <w:p w:rsidR="003B244A" w:rsidRDefault="003B244A">
            <w:pPr>
              <w:pStyle w:val="af0"/>
              <w:ind w:left="142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И.о. главы администрации муниципального образования городское поселение «Поселок Приморье»</w:t>
            </w:r>
          </w:p>
          <w:p w:rsidR="003B244A" w:rsidRDefault="003B244A">
            <w:pPr>
              <w:pStyle w:val="af0"/>
              <w:ind w:left="142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B244A" w:rsidRDefault="003B244A">
            <w:pPr>
              <w:pStyle w:val="af0"/>
              <w:ind w:left="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_______________Н.А. Ковальская</w:t>
            </w:r>
          </w:p>
          <w:p w:rsidR="003B244A" w:rsidRDefault="003B244A">
            <w:pPr>
              <w:pStyle w:val="af0"/>
              <w:ind w:left="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</w:p>
        </w:tc>
        <w:tc>
          <w:tcPr>
            <w:tcW w:w="4252" w:type="dxa"/>
          </w:tcPr>
          <w:p w:rsidR="003B244A" w:rsidRDefault="003B244A">
            <w:pPr>
              <w:pStyle w:val="af0"/>
              <w:ind w:left="141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администрации муниципального образования «Светлогорский район»</w:t>
            </w:r>
          </w:p>
          <w:p w:rsidR="003B244A" w:rsidRDefault="003B244A">
            <w:pPr>
              <w:pStyle w:val="af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B244A" w:rsidRDefault="003B244A">
            <w:pPr>
              <w:pStyle w:val="af0"/>
              <w:ind w:left="141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B244A" w:rsidRDefault="003B244A">
            <w:pPr>
              <w:pStyle w:val="af0"/>
              <w:ind w:left="141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_______________А.В. Ковальский</w:t>
            </w:r>
          </w:p>
          <w:p w:rsidR="003B244A" w:rsidRDefault="003B244A">
            <w:pPr>
              <w:pStyle w:val="af0"/>
              <w:ind w:firstLine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М.П. </w:t>
            </w:r>
          </w:p>
        </w:tc>
      </w:tr>
    </w:tbl>
    <w:p w:rsidR="003B244A" w:rsidRDefault="003B244A" w:rsidP="003B244A">
      <w:pPr>
        <w:rPr>
          <w:rFonts w:ascii="Times New Roman" w:hAnsi="Times New Roman" w:cs="Times New Roman"/>
          <w:sz w:val="24"/>
          <w:szCs w:val="24"/>
        </w:rPr>
      </w:pPr>
    </w:p>
    <w:p w:rsidR="00A91148" w:rsidRPr="00107859" w:rsidRDefault="00A91148" w:rsidP="003B244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91148" w:rsidRPr="00107859" w:rsidSect="008B683E">
      <w:footerReference w:type="default" r:id="rId12"/>
      <w:footnotePr>
        <w:pos w:val="beneathText"/>
      </w:footnotePr>
      <w:pgSz w:w="11905" w:h="16837"/>
      <w:pgMar w:top="851" w:right="565" w:bottom="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6C" w:rsidRDefault="003E286C">
      <w:r>
        <w:separator/>
      </w:r>
    </w:p>
  </w:endnote>
  <w:endnote w:type="continuationSeparator" w:id="0">
    <w:p w:rsidR="003E286C" w:rsidRDefault="003E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E8" w:rsidRDefault="002D4CE8">
    <w:pPr>
      <w:pStyle w:val="a9"/>
      <w:jc w:val="right"/>
    </w:pPr>
  </w:p>
  <w:p w:rsidR="002D4CE8" w:rsidRDefault="002D4C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6C" w:rsidRDefault="003E286C">
      <w:r>
        <w:separator/>
      </w:r>
    </w:p>
  </w:footnote>
  <w:footnote w:type="continuationSeparator" w:id="0">
    <w:p w:rsidR="003E286C" w:rsidRDefault="003E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EC3"/>
    <w:multiLevelType w:val="hybridMultilevel"/>
    <w:tmpl w:val="DF9E3E26"/>
    <w:lvl w:ilvl="0" w:tplc="8E329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47557A"/>
    <w:multiLevelType w:val="hybridMultilevel"/>
    <w:tmpl w:val="134A6638"/>
    <w:lvl w:ilvl="0" w:tplc="52641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003D6"/>
    <w:multiLevelType w:val="hybridMultilevel"/>
    <w:tmpl w:val="E4DEC0A0"/>
    <w:lvl w:ilvl="0" w:tplc="7B5C10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0254C"/>
    <w:multiLevelType w:val="multilevel"/>
    <w:tmpl w:val="FC4EEE32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0813DA1"/>
    <w:multiLevelType w:val="multilevel"/>
    <w:tmpl w:val="2DDA9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299066F"/>
    <w:multiLevelType w:val="hybridMultilevel"/>
    <w:tmpl w:val="13E6E368"/>
    <w:lvl w:ilvl="0" w:tplc="50624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D464F"/>
    <w:multiLevelType w:val="hybridMultilevel"/>
    <w:tmpl w:val="76122720"/>
    <w:lvl w:ilvl="0" w:tplc="190A1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39548F"/>
    <w:multiLevelType w:val="hybridMultilevel"/>
    <w:tmpl w:val="3514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ECB3E">
      <w:start w:val="1"/>
      <w:numFmt w:val="decimal"/>
      <w:lvlText w:val="%2)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F26BE"/>
    <w:multiLevelType w:val="hybridMultilevel"/>
    <w:tmpl w:val="16844B4C"/>
    <w:lvl w:ilvl="0" w:tplc="FBC8A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D2791"/>
    <w:multiLevelType w:val="hybridMultilevel"/>
    <w:tmpl w:val="993869C6"/>
    <w:lvl w:ilvl="0" w:tplc="3E50F7F2">
      <w:start w:val="1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76DE074A"/>
    <w:multiLevelType w:val="hybridMultilevel"/>
    <w:tmpl w:val="1E16A54E"/>
    <w:lvl w:ilvl="0" w:tplc="529A5DC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3068C"/>
    <w:rsid w:val="00001B00"/>
    <w:rsid w:val="00007D2E"/>
    <w:rsid w:val="000235AD"/>
    <w:rsid w:val="0002445D"/>
    <w:rsid w:val="0002614E"/>
    <w:rsid w:val="000262F8"/>
    <w:rsid w:val="00027020"/>
    <w:rsid w:val="0003756A"/>
    <w:rsid w:val="00050AF5"/>
    <w:rsid w:val="00060D97"/>
    <w:rsid w:val="00062AB2"/>
    <w:rsid w:val="00073F69"/>
    <w:rsid w:val="000A4543"/>
    <w:rsid w:val="000E58B0"/>
    <w:rsid w:val="000F5E1B"/>
    <w:rsid w:val="00107859"/>
    <w:rsid w:val="00122ECF"/>
    <w:rsid w:val="0012508C"/>
    <w:rsid w:val="001371C0"/>
    <w:rsid w:val="00146863"/>
    <w:rsid w:val="00166D7F"/>
    <w:rsid w:val="001711FD"/>
    <w:rsid w:val="00172913"/>
    <w:rsid w:val="001744AF"/>
    <w:rsid w:val="00183C5C"/>
    <w:rsid w:val="00197409"/>
    <w:rsid w:val="001A2966"/>
    <w:rsid w:val="001B4D2C"/>
    <w:rsid w:val="001B6B8A"/>
    <w:rsid w:val="001C1622"/>
    <w:rsid w:val="001C2B09"/>
    <w:rsid w:val="001D1D5D"/>
    <w:rsid w:val="001D4B8C"/>
    <w:rsid w:val="00201640"/>
    <w:rsid w:val="00204F3E"/>
    <w:rsid w:val="002421B6"/>
    <w:rsid w:val="00266A75"/>
    <w:rsid w:val="00267AE2"/>
    <w:rsid w:val="002751A0"/>
    <w:rsid w:val="002C6EF3"/>
    <w:rsid w:val="002D379B"/>
    <w:rsid w:val="002D4CE8"/>
    <w:rsid w:val="00315262"/>
    <w:rsid w:val="003213A9"/>
    <w:rsid w:val="003278BA"/>
    <w:rsid w:val="00327DA1"/>
    <w:rsid w:val="00342F1D"/>
    <w:rsid w:val="00347DB4"/>
    <w:rsid w:val="00352FC0"/>
    <w:rsid w:val="00375ACF"/>
    <w:rsid w:val="00392759"/>
    <w:rsid w:val="0039334C"/>
    <w:rsid w:val="003936E0"/>
    <w:rsid w:val="003A3859"/>
    <w:rsid w:val="003B244A"/>
    <w:rsid w:val="003B4234"/>
    <w:rsid w:val="003C0A90"/>
    <w:rsid w:val="003C386D"/>
    <w:rsid w:val="003D2DCE"/>
    <w:rsid w:val="003E286C"/>
    <w:rsid w:val="003F52F2"/>
    <w:rsid w:val="004575D2"/>
    <w:rsid w:val="00480A19"/>
    <w:rsid w:val="0048208F"/>
    <w:rsid w:val="00482E59"/>
    <w:rsid w:val="004A194B"/>
    <w:rsid w:val="004B0881"/>
    <w:rsid w:val="004B0A9F"/>
    <w:rsid w:val="004B6816"/>
    <w:rsid w:val="004C4526"/>
    <w:rsid w:val="004E4308"/>
    <w:rsid w:val="004E7BA7"/>
    <w:rsid w:val="004F5667"/>
    <w:rsid w:val="00543C64"/>
    <w:rsid w:val="005919EA"/>
    <w:rsid w:val="005A3D0B"/>
    <w:rsid w:val="005A558D"/>
    <w:rsid w:val="005C1F16"/>
    <w:rsid w:val="005E41BC"/>
    <w:rsid w:val="00600590"/>
    <w:rsid w:val="00606A56"/>
    <w:rsid w:val="00615A84"/>
    <w:rsid w:val="0061701F"/>
    <w:rsid w:val="0062112F"/>
    <w:rsid w:val="00626012"/>
    <w:rsid w:val="006409D0"/>
    <w:rsid w:val="00642D36"/>
    <w:rsid w:val="00650307"/>
    <w:rsid w:val="006543C1"/>
    <w:rsid w:val="00660EB0"/>
    <w:rsid w:val="00681A9E"/>
    <w:rsid w:val="006852B1"/>
    <w:rsid w:val="00686B6D"/>
    <w:rsid w:val="006A4443"/>
    <w:rsid w:val="006B0472"/>
    <w:rsid w:val="006B123F"/>
    <w:rsid w:val="006B327A"/>
    <w:rsid w:val="006C6DDD"/>
    <w:rsid w:val="006F26AA"/>
    <w:rsid w:val="006F2E48"/>
    <w:rsid w:val="00710DA0"/>
    <w:rsid w:val="00740002"/>
    <w:rsid w:val="0074289B"/>
    <w:rsid w:val="0075376E"/>
    <w:rsid w:val="00770A4D"/>
    <w:rsid w:val="0077419A"/>
    <w:rsid w:val="00774CF4"/>
    <w:rsid w:val="0079377C"/>
    <w:rsid w:val="007A4EFF"/>
    <w:rsid w:val="007A6EFD"/>
    <w:rsid w:val="007C5276"/>
    <w:rsid w:val="007E0288"/>
    <w:rsid w:val="007E1ED8"/>
    <w:rsid w:val="007E266C"/>
    <w:rsid w:val="007F0A65"/>
    <w:rsid w:val="00805C29"/>
    <w:rsid w:val="008329C9"/>
    <w:rsid w:val="00847A2B"/>
    <w:rsid w:val="00852931"/>
    <w:rsid w:val="0085725D"/>
    <w:rsid w:val="008802CA"/>
    <w:rsid w:val="00887265"/>
    <w:rsid w:val="008B683E"/>
    <w:rsid w:val="008C3250"/>
    <w:rsid w:val="008C6CE9"/>
    <w:rsid w:val="008D4347"/>
    <w:rsid w:val="008E3387"/>
    <w:rsid w:val="008F7E34"/>
    <w:rsid w:val="00911AE6"/>
    <w:rsid w:val="00911FED"/>
    <w:rsid w:val="009230AD"/>
    <w:rsid w:val="009414E7"/>
    <w:rsid w:val="0094391F"/>
    <w:rsid w:val="009838D9"/>
    <w:rsid w:val="00984FC3"/>
    <w:rsid w:val="00996F3F"/>
    <w:rsid w:val="009A32EC"/>
    <w:rsid w:val="009C2B63"/>
    <w:rsid w:val="009C4B4E"/>
    <w:rsid w:val="009C6705"/>
    <w:rsid w:val="009F301C"/>
    <w:rsid w:val="009F3519"/>
    <w:rsid w:val="00A01B45"/>
    <w:rsid w:val="00A06CA1"/>
    <w:rsid w:val="00A14673"/>
    <w:rsid w:val="00A21BB9"/>
    <w:rsid w:val="00A303A0"/>
    <w:rsid w:val="00A375B0"/>
    <w:rsid w:val="00A507A1"/>
    <w:rsid w:val="00A61846"/>
    <w:rsid w:val="00A647AF"/>
    <w:rsid w:val="00A91148"/>
    <w:rsid w:val="00AA065B"/>
    <w:rsid w:val="00AD78D9"/>
    <w:rsid w:val="00B00197"/>
    <w:rsid w:val="00B10D57"/>
    <w:rsid w:val="00B522EA"/>
    <w:rsid w:val="00B64CCD"/>
    <w:rsid w:val="00B70470"/>
    <w:rsid w:val="00B82B17"/>
    <w:rsid w:val="00BB5971"/>
    <w:rsid w:val="00BE77BC"/>
    <w:rsid w:val="00BF1578"/>
    <w:rsid w:val="00BF17CD"/>
    <w:rsid w:val="00C0662B"/>
    <w:rsid w:val="00C11F97"/>
    <w:rsid w:val="00C15498"/>
    <w:rsid w:val="00C26271"/>
    <w:rsid w:val="00C41E90"/>
    <w:rsid w:val="00C52836"/>
    <w:rsid w:val="00C83FC9"/>
    <w:rsid w:val="00C910DA"/>
    <w:rsid w:val="00CB2123"/>
    <w:rsid w:val="00CB39CB"/>
    <w:rsid w:val="00D25D94"/>
    <w:rsid w:val="00D3068C"/>
    <w:rsid w:val="00D33751"/>
    <w:rsid w:val="00D3423A"/>
    <w:rsid w:val="00D374A4"/>
    <w:rsid w:val="00D37806"/>
    <w:rsid w:val="00D41A27"/>
    <w:rsid w:val="00D8367E"/>
    <w:rsid w:val="00D879DB"/>
    <w:rsid w:val="00DA794F"/>
    <w:rsid w:val="00DD4EF7"/>
    <w:rsid w:val="00DE633C"/>
    <w:rsid w:val="00E07841"/>
    <w:rsid w:val="00E111AE"/>
    <w:rsid w:val="00E24854"/>
    <w:rsid w:val="00E44D3D"/>
    <w:rsid w:val="00E638C5"/>
    <w:rsid w:val="00E84AA0"/>
    <w:rsid w:val="00E917DB"/>
    <w:rsid w:val="00E94646"/>
    <w:rsid w:val="00E97FC5"/>
    <w:rsid w:val="00EA41DD"/>
    <w:rsid w:val="00ED2E4A"/>
    <w:rsid w:val="00ED4C50"/>
    <w:rsid w:val="00EE7C11"/>
    <w:rsid w:val="00F03D34"/>
    <w:rsid w:val="00F11147"/>
    <w:rsid w:val="00F17941"/>
    <w:rsid w:val="00F23496"/>
    <w:rsid w:val="00F33BC5"/>
    <w:rsid w:val="00F52DE2"/>
    <w:rsid w:val="00F90DF4"/>
    <w:rsid w:val="00F9287D"/>
    <w:rsid w:val="00F92C2F"/>
    <w:rsid w:val="00FA4065"/>
    <w:rsid w:val="00FF461C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C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A91148"/>
    <w:pPr>
      <w:suppressAutoHyphens w:val="0"/>
      <w:autoSpaceDN w:val="0"/>
      <w:adjustRightInd w:val="0"/>
      <w:spacing w:before="108" w:after="108"/>
      <w:ind w:firstLine="0"/>
      <w:jc w:val="center"/>
      <w:outlineLvl w:val="0"/>
    </w:pPr>
    <w:rPr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3068C"/>
    <w:pPr>
      <w:widowControl/>
      <w:autoSpaceDE/>
      <w:ind w:firstLin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3"/>
    <w:rsid w:val="00D3068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3068C"/>
    <w:pPr>
      <w:numPr>
        <w:ilvl w:val="1"/>
      </w:numPr>
      <w:ind w:firstLine="720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D3068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3068C"/>
    <w:pPr>
      <w:ind w:left="720"/>
      <w:contextualSpacing/>
    </w:pPr>
  </w:style>
  <w:style w:type="character" w:customStyle="1" w:styleId="wT34">
    <w:name w:val="wT34"/>
    <w:rsid w:val="00D3068C"/>
  </w:style>
  <w:style w:type="character" w:styleId="a8">
    <w:name w:val="Hyperlink"/>
    <w:rsid w:val="00D3068C"/>
    <w:rPr>
      <w:color w:val="000080"/>
      <w:u w:val="single"/>
    </w:rPr>
  </w:style>
  <w:style w:type="character" w:customStyle="1" w:styleId="wT18">
    <w:name w:val="wT18"/>
    <w:rsid w:val="00D3068C"/>
  </w:style>
  <w:style w:type="character" w:customStyle="1" w:styleId="wT67">
    <w:name w:val="wT67"/>
    <w:rsid w:val="00D3068C"/>
  </w:style>
  <w:style w:type="paragraph" w:customStyle="1" w:styleId="wP3">
    <w:name w:val="wP3"/>
    <w:basedOn w:val="a"/>
    <w:rsid w:val="00D3068C"/>
    <w:pPr>
      <w:ind w:firstLine="540"/>
    </w:pPr>
    <w:rPr>
      <w:rFonts w:eastAsia="Arial"/>
      <w:kern w:val="1"/>
      <w:sz w:val="21"/>
      <w:szCs w:val="24"/>
    </w:rPr>
  </w:style>
  <w:style w:type="paragraph" w:customStyle="1" w:styleId="wP17">
    <w:name w:val="wP17"/>
    <w:basedOn w:val="a"/>
    <w:rsid w:val="00D3068C"/>
    <w:pPr>
      <w:ind w:firstLine="0"/>
    </w:pPr>
    <w:rPr>
      <w:rFonts w:eastAsia="Arial" w:cs="Times New Roman"/>
      <w:kern w:val="1"/>
      <w:sz w:val="21"/>
      <w:szCs w:val="24"/>
    </w:rPr>
  </w:style>
  <w:style w:type="paragraph" w:customStyle="1" w:styleId="wP302">
    <w:name w:val="wP302"/>
    <w:basedOn w:val="a"/>
    <w:rsid w:val="00D3068C"/>
    <w:rPr>
      <w:rFonts w:eastAsia="Arial" w:cs="Times New Roman"/>
      <w:kern w:val="1"/>
      <w:sz w:val="20"/>
      <w:szCs w:val="24"/>
    </w:rPr>
  </w:style>
  <w:style w:type="paragraph" w:customStyle="1" w:styleId="wP946">
    <w:name w:val="wP946"/>
    <w:basedOn w:val="a"/>
    <w:rsid w:val="00D3068C"/>
    <w:rPr>
      <w:rFonts w:eastAsia="Arial" w:cs="Times New Roman"/>
      <w:kern w:val="1"/>
      <w:sz w:val="21"/>
      <w:szCs w:val="24"/>
    </w:rPr>
  </w:style>
  <w:style w:type="paragraph" w:customStyle="1" w:styleId="wP1715">
    <w:name w:val="wP1715"/>
    <w:basedOn w:val="a"/>
    <w:rsid w:val="00D3068C"/>
    <w:pPr>
      <w:ind w:firstLine="0"/>
    </w:pPr>
    <w:rPr>
      <w:rFonts w:eastAsia="Arial" w:cs="Times New Roman"/>
      <w:kern w:val="1"/>
      <w:sz w:val="20"/>
      <w:szCs w:val="24"/>
    </w:rPr>
  </w:style>
  <w:style w:type="paragraph" w:customStyle="1" w:styleId="wP1743">
    <w:name w:val="wP1743"/>
    <w:basedOn w:val="a"/>
    <w:rsid w:val="00D3068C"/>
    <w:pPr>
      <w:ind w:firstLine="0"/>
    </w:pPr>
    <w:rPr>
      <w:rFonts w:eastAsia="Arial" w:cs="Times New Roman"/>
      <w:kern w:val="1"/>
      <w:sz w:val="21"/>
      <w:szCs w:val="24"/>
    </w:rPr>
  </w:style>
  <w:style w:type="character" w:customStyle="1" w:styleId="wT1">
    <w:name w:val="wT1"/>
    <w:rsid w:val="00D3068C"/>
    <w:rPr>
      <w:b/>
    </w:rPr>
  </w:style>
  <w:style w:type="character" w:customStyle="1" w:styleId="wT12">
    <w:name w:val="wT12"/>
    <w:rsid w:val="00D3068C"/>
  </w:style>
  <w:style w:type="paragraph" w:customStyle="1" w:styleId="wP266">
    <w:name w:val="wP266"/>
    <w:basedOn w:val="a"/>
    <w:rsid w:val="00D3068C"/>
    <w:rPr>
      <w:rFonts w:eastAsia="Arial" w:cs="Times New Roman"/>
      <w:kern w:val="1"/>
      <w:sz w:val="20"/>
      <w:szCs w:val="24"/>
    </w:rPr>
  </w:style>
  <w:style w:type="paragraph" w:customStyle="1" w:styleId="wP291">
    <w:name w:val="wP291"/>
    <w:basedOn w:val="a"/>
    <w:rsid w:val="00D3068C"/>
    <w:rPr>
      <w:rFonts w:eastAsia="Arial" w:cs="Times New Roman"/>
      <w:kern w:val="1"/>
      <w:sz w:val="20"/>
      <w:szCs w:val="24"/>
    </w:rPr>
  </w:style>
  <w:style w:type="paragraph" w:customStyle="1" w:styleId="wP1295">
    <w:name w:val="wP1295"/>
    <w:basedOn w:val="a"/>
    <w:rsid w:val="00D3068C"/>
    <w:pPr>
      <w:ind w:firstLine="698"/>
    </w:pPr>
    <w:rPr>
      <w:rFonts w:eastAsia="Arial" w:cs="Times New Roman"/>
      <w:kern w:val="1"/>
      <w:sz w:val="20"/>
      <w:szCs w:val="24"/>
    </w:rPr>
  </w:style>
  <w:style w:type="paragraph" w:customStyle="1" w:styleId="wP1663">
    <w:name w:val="wP1663"/>
    <w:basedOn w:val="a"/>
    <w:rsid w:val="00D3068C"/>
    <w:pPr>
      <w:ind w:firstLine="0"/>
    </w:pPr>
    <w:rPr>
      <w:rFonts w:eastAsia="Arial" w:cs="Times New Roman"/>
      <w:kern w:val="1"/>
      <w:sz w:val="20"/>
      <w:szCs w:val="24"/>
    </w:rPr>
  </w:style>
  <w:style w:type="character" w:customStyle="1" w:styleId="wT33">
    <w:name w:val="wT33"/>
    <w:rsid w:val="00D3068C"/>
  </w:style>
  <w:style w:type="paragraph" w:styleId="a9">
    <w:name w:val="footer"/>
    <w:basedOn w:val="a"/>
    <w:link w:val="aa"/>
    <w:uiPriority w:val="99"/>
    <w:unhideWhenUsed/>
    <w:rsid w:val="00D30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68C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D306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3068C"/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semiHidden/>
    <w:rsid w:val="00D3068C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semiHidden/>
    <w:rsid w:val="00D3423A"/>
    <w:pPr>
      <w:widowControl/>
      <w:suppressAutoHyphens w:val="0"/>
      <w:autoSpaceDE/>
      <w:ind w:firstLine="0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3423A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iPriority w:val="99"/>
    <w:unhideWhenUsed/>
    <w:rsid w:val="00660E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EB0"/>
    <w:rPr>
      <w:rFonts w:ascii="Arial" w:eastAsia="Times New Roman" w:hAnsi="Arial" w:cs="Arial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60E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0EB0"/>
    <w:rPr>
      <w:rFonts w:ascii="Arial" w:eastAsia="Times New Roman" w:hAnsi="Arial" w:cs="Arial"/>
      <w:sz w:val="16"/>
      <w:szCs w:val="16"/>
      <w:lang w:eastAsia="ar-SA"/>
    </w:rPr>
  </w:style>
  <w:style w:type="paragraph" w:styleId="af">
    <w:name w:val="Normal (Web)"/>
    <w:basedOn w:val="a"/>
    <w:rsid w:val="00E44D3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00197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">
    <w:name w:val="Знак Знак2"/>
    <w:basedOn w:val="a"/>
    <w:rsid w:val="002D4CE8"/>
    <w:pPr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91148"/>
    <w:rPr>
      <w:rFonts w:ascii="Arial" w:eastAsia="Times New Roman" w:hAnsi="Arial" w:cs="Arial"/>
      <w:b/>
      <w:bCs/>
      <w:color w:val="000080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91148"/>
    <w:rPr>
      <w:rFonts w:ascii="Arial" w:hAnsi="Arial" w:cs="Arial"/>
    </w:rPr>
  </w:style>
  <w:style w:type="paragraph" w:customStyle="1" w:styleId="ConsNormal0">
    <w:name w:val="ConsNormal"/>
    <w:link w:val="ConsNormal"/>
    <w:rsid w:val="00A91148"/>
    <w:pPr>
      <w:widowControl w:val="0"/>
      <w:snapToGri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C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3068C"/>
    <w:pPr>
      <w:widowControl/>
      <w:autoSpaceDE/>
      <w:ind w:firstLin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3"/>
    <w:rsid w:val="00D3068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3068C"/>
    <w:pPr>
      <w:numPr>
        <w:ilvl w:val="1"/>
      </w:numPr>
      <w:ind w:firstLine="720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D3068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3068C"/>
    <w:pPr>
      <w:ind w:left="720"/>
      <w:contextualSpacing/>
    </w:pPr>
  </w:style>
  <w:style w:type="character" w:customStyle="1" w:styleId="wT34">
    <w:name w:val="wT34"/>
    <w:rsid w:val="00D3068C"/>
  </w:style>
  <w:style w:type="character" w:styleId="a8">
    <w:name w:val="Hyperlink"/>
    <w:rsid w:val="00D3068C"/>
    <w:rPr>
      <w:color w:val="000080"/>
      <w:u w:val="single"/>
    </w:rPr>
  </w:style>
  <w:style w:type="character" w:customStyle="1" w:styleId="wT18">
    <w:name w:val="wT18"/>
    <w:rsid w:val="00D3068C"/>
  </w:style>
  <w:style w:type="character" w:customStyle="1" w:styleId="wT67">
    <w:name w:val="wT67"/>
    <w:rsid w:val="00D3068C"/>
  </w:style>
  <w:style w:type="paragraph" w:customStyle="1" w:styleId="wP3">
    <w:name w:val="wP3"/>
    <w:basedOn w:val="a"/>
    <w:rsid w:val="00D3068C"/>
    <w:pPr>
      <w:ind w:firstLine="540"/>
    </w:pPr>
    <w:rPr>
      <w:rFonts w:eastAsia="Arial"/>
      <w:kern w:val="1"/>
      <w:sz w:val="21"/>
      <w:szCs w:val="24"/>
    </w:rPr>
  </w:style>
  <w:style w:type="paragraph" w:customStyle="1" w:styleId="wP17">
    <w:name w:val="wP17"/>
    <w:basedOn w:val="a"/>
    <w:rsid w:val="00D3068C"/>
    <w:pPr>
      <w:ind w:firstLine="0"/>
    </w:pPr>
    <w:rPr>
      <w:rFonts w:eastAsia="Arial" w:cs="Times New Roman"/>
      <w:kern w:val="1"/>
      <w:sz w:val="21"/>
      <w:szCs w:val="24"/>
    </w:rPr>
  </w:style>
  <w:style w:type="paragraph" w:customStyle="1" w:styleId="wP302">
    <w:name w:val="wP302"/>
    <w:basedOn w:val="a"/>
    <w:rsid w:val="00D3068C"/>
    <w:rPr>
      <w:rFonts w:eastAsia="Arial" w:cs="Times New Roman"/>
      <w:kern w:val="1"/>
      <w:sz w:val="20"/>
      <w:szCs w:val="24"/>
    </w:rPr>
  </w:style>
  <w:style w:type="paragraph" w:customStyle="1" w:styleId="wP946">
    <w:name w:val="wP946"/>
    <w:basedOn w:val="a"/>
    <w:rsid w:val="00D3068C"/>
    <w:rPr>
      <w:rFonts w:eastAsia="Arial" w:cs="Times New Roman"/>
      <w:kern w:val="1"/>
      <w:sz w:val="21"/>
      <w:szCs w:val="24"/>
    </w:rPr>
  </w:style>
  <w:style w:type="paragraph" w:customStyle="1" w:styleId="wP1715">
    <w:name w:val="wP1715"/>
    <w:basedOn w:val="a"/>
    <w:rsid w:val="00D3068C"/>
    <w:pPr>
      <w:ind w:firstLine="0"/>
    </w:pPr>
    <w:rPr>
      <w:rFonts w:eastAsia="Arial" w:cs="Times New Roman"/>
      <w:kern w:val="1"/>
      <w:sz w:val="20"/>
      <w:szCs w:val="24"/>
    </w:rPr>
  </w:style>
  <w:style w:type="paragraph" w:customStyle="1" w:styleId="wP1743">
    <w:name w:val="wP1743"/>
    <w:basedOn w:val="a"/>
    <w:rsid w:val="00D3068C"/>
    <w:pPr>
      <w:ind w:firstLine="0"/>
    </w:pPr>
    <w:rPr>
      <w:rFonts w:eastAsia="Arial" w:cs="Times New Roman"/>
      <w:kern w:val="1"/>
      <w:sz w:val="21"/>
      <w:szCs w:val="24"/>
    </w:rPr>
  </w:style>
  <w:style w:type="character" w:customStyle="1" w:styleId="wT1">
    <w:name w:val="wT1"/>
    <w:rsid w:val="00D3068C"/>
    <w:rPr>
      <w:b/>
    </w:rPr>
  </w:style>
  <w:style w:type="character" w:customStyle="1" w:styleId="wT12">
    <w:name w:val="wT12"/>
    <w:rsid w:val="00D3068C"/>
  </w:style>
  <w:style w:type="paragraph" w:customStyle="1" w:styleId="wP266">
    <w:name w:val="wP266"/>
    <w:basedOn w:val="a"/>
    <w:rsid w:val="00D3068C"/>
    <w:rPr>
      <w:rFonts w:eastAsia="Arial" w:cs="Times New Roman"/>
      <w:kern w:val="1"/>
      <w:sz w:val="20"/>
      <w:szCs w:val="24"/>
    </w:rPr>
  </w:style>
  <w:style w:type="paragraph" w:customStyle="1" w:styleId="wP291">
    <w:name w:val="wP291"/>
    <w:basedOn w:val="a"/>
    <w:rsid w:val="00D3068C"/>
    <w:rPr>
      <w:rFonts w:eastAsia="Arial" w:cs="Times New Roman"/>
      <w:kern w:val="1"/>
      <w:sz w:val="20"/>
      <w:szCs w:val="24"/>
    </w:rPr>
  </w:style>
  <w:style w:type="paragraph" w:customStyle="1" w:styleId="wP1295">
    <w:name w:val="wP1295"/>
    <w:basedOn w:val="a"/>
    <w:rsid w:val="00D3068C"/>
    <w:pPr>
      <w:ind w:firstLine="698"/>
    </w:pPr>
    <w:rPr>
      <w:rFonts w:eastAsia="Arial" w:cs="Times New Roman"/>
      <w:kern w:val="1"/>
      <w:sz w:val="20"/>
      <w:szCs w:val="24"/>
    </w:rPr>
  </w:style>
  <w:style w:type="paragraph" w:customStyle="1" w:styleId="wP1663">
    <w:name w:val="wP1663"/>
    <w:basedOn w:val="a"/>
    <w:rsid w:val="00D3068C"/>
    <w:pPr>
      <w:ind w:firstLine="0"/>
    </w:pPr>
    <w:rPr>
      <w:rFonts w:eastAsia="Arial" w:cs="Times New Roman"/>
      <w:kern w:val="1"/>
      <w:sz w:val="20"/>
      <w:szCs w:val="24"/>
    </w:rPr>
  </w:style>
  <w:style w:type="character" w:customStyle="1" w:styleId="wT33">
    <w:name w:val="wT33"/>
    <w:rsid w:val="00D3068C"/>
  </w:style>
  <w:style w:type="paragraph" w:styleId="a9">
    <w:name w:val="footer"/>
    <w:basedOn w:val="a"/>
    <w:link w:val="aa"/>
    <w:uiPriority w:val="99"/>
    <w:unhideWhenUsed/>
    <w:rsid w:val="00D30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68C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D306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3068C"/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semiHidden/>
    <w:rsid w:val="00D3068C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semiHidden/>
    <w:rsid w:val="00D3423A"/>
    <w:pPr>
      <w:widowControl/>
      <w:suppressAutoHyphens w:val="0"/>
      <w:autoSpaceDE/>
      <w:ind w:firstLine="0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3423A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iPriority w:val="99"/>
    <w:unhideWhenUsed/>
    <w:rsid w:val="00660E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EB0"/>
    <w:rPr>
      <w:rFonts w:ascii="Arial" w:eastAsia="Times New Roman" w:hAnsi="Arial" w:cs="Arial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60E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0EB0"/>
    <w:rPr>
      <w:rFonts w:ascii="Arial" w:eastAsia="Times New Roman" w:hAnsi="Arial" w:cs="Arial"/>
      <w:sz w:val="16"/>
      <w:szCs w:val="16"/>
      <w:lang w:eastAsia="ar-SA"/>
    </w:rPr>
  </w:style>
  <w:style w:type="paragraph" w:styleId="af">
    <w:name w:val="Normal (Web)"/>
    <w:basedOn w:val="a"/>
    <w:rsid w:val="00E44D3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00197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">
    <w:name w:val="Знак Знак2"/>
    <w:basedOn w:val="a"/>
    <w:rsid w:val="002D4CE8"/>
    <w:pPr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81F2A9E3063D17E3055F47EA6C61DDC8F9235F120EBF7893A564DDA61520BEA2A75C8C7BA662c5I0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FC7F8F6189A58CECF9ED883565E70B47A94E6BED55249C7FC83079F4AB7C4985D0FC7C018430FR7a9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FF4A8762682481DA6DF34598856276595E9D3ABF412CB33746FEF2A5C7A673D655F8F26Q9a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4A8762682481DA6DF34598856276595E9D0ABF71BCB33746FEF2A5C7A673D655F8F2590116EEBQDa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384D7-F994-453E-B7B3-9ED37F4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e.antsiferova</dc:creator>
  <cp:lastModifiedBy>bondarenko</cp:lastModifiedBy>
  <cp:revision>2</cp:revision>
  <cp:lastPrinted>2013-02-11T07:28:00Z</cp:lastPrinted>
  <dcterms:created xsi:type="dcterms:W3CDTF">2013-12-23T15:43:00Z</dcterms:created>
  <dcterms:modified xsi:type="dcterms:W3CDTF">2013-12-23T15:43:00Z</dcterms:modified>
</cp:coreProperties>
</file>