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6D13DA5B" w14:textId="3A9272E7" w:rsidR="005C71EB" w:rsidRPr="005652BE" w:rsidRDefault="00867E3A" w:rsidP="005C71EB">
      <w:pPr>
        <w:jc w:val="center"/>
        <w:rPr>
          <w:b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AB6886">
        <w:rPr>
          <w:b/>
          <w:bCs/>
        </w:rPr>
        <w:t>«</w:t>
      </w:r>
      <w:r w:rsidR="005C71EB" w:rsidRPr="005652BE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27.02.2019 </w:t>
      </w:r>
      <w:r w:rsidR="005C71EB">
        <w:rPr>
          <w:b/>
        </w:rPr>
        <w:t xml:space="preserve">г.  </w:t>
      </w:r>
      <w:r w:rsidR="005C71EB" w:rsidRPr="005652BE">
        <w:rPr>
          <w:b/>
        </w:rPr>
        <w:t xml:space="preserve">№ 179   «Об утверждении муниципальной программы </w:t>
      </w:r>
    </w:p>
    <w:p w14:paraId="2DACB9FD" w14:textId="77777777" w:rsidR="005C71EB" w:rsidRPr="005652BE" w:rsidRDefault="005C71EB" w:rsidP="005C71EB">
      <w:pPr>
        <w:jc w:val="center"/>
        <w:rPr>
          <w:b/>
        </w:rPr>
      </w:pPr>
      <w:r w:rsidRPr="005652BE">
        <w:rPr>
          <w:b/>
        </w:rPr>
        <w:t>«Развитие культуры»»</w:t>
      </w:r>
    </w:p>
    <w:p w14:paraId="401D2B24" w14:textId="5667EC29" w:rsidR="00A12A7A" w:rsidRDefault="00A12A7A" w:rsidP="005C71EB">
      <w:pPr>
        <w:jc w:val="center"/>
        <w:rPr>
          <w:b/>
          <w:bCs/>
        </w:rPr>
      </w:pP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D19795E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C71EB">
        <w:rPr>
          <w:rFonts w:ascii="Times New Roman" w:hAnsi="Times New Roman" w:cs="Times New Roman"/>
          <w:sz w:val="24"/>
          <w:szCs w:val="24"/>
        </w:rPr>
        <w:t>29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>ию</w:t>
      </w:r>
      <w:r w:rsidR="005C71EB">
        <w:rPr>
          <w:rFonts w:ascii="Times New Roman" w:hAnsi="Times New Roman" w:cs="Times New Roman"/>
          <w:sz w:val="24"/>
          <w:szCs w:val="24"/>
        </w:rPr>
        <w:t>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Pr="005C71EB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9EBE5B" w14:textId="77777777" w:rsidR="00FA5D38" w:rsidRPr="005C71EB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1E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77777777" w:rsidR="00FA5D38" w:rsidRPr="005C71EB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E8EB4D4" w14:textId="78755D92" w:rsidR="005C71EB" w:rsidRPr="005C71EB" w:rsidRDefault="005C71EB" w:rsidP="005C71E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</w:t>
      </w:r>
    </w:p>
    <w:p w14:paraId="24A22E3D" w14:textId="7551CF68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B284654" w:rsidR="005505F8" w:rsidRPr="00E41D1B" w:rsidRDefault="00867E3A" w:rsidP="005C71EB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5C71EB" w:rsidRPr="005C71EB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27.02.2019 г.  № 179   «Об утверждении муниципальной программы «Развитие культуры»»</w:t>
      </w:r>
      <w:r w:rsidR="005C71EB" w:rsidRPr="005C71EB">
        <w:rPr>
          <w:b/>
          <w:bCs/>
        </w:rPr>
        <w:t xml:space="preserve"> </w:t>
      </w:r>
      <w:r w:rsidR="00FB46FA">
        <w:rPr>
          <w:b/>
          <w:bCs/>
        </w:rPr>
        <w:t>«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DEE2625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5C71EB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DA03ED0" w:rsidR="00AD5C19" w:rsidRDefault="005C71EB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5C71EB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2022-05-27T13:18:00Z</cp:lastPrinted>
  <dcterms:created xsi:type="dcterms:W3CDTF">2021-12-13T09:08:00Z</dcterms:created>
  <dcterms:modified xsi:type="dcterms:W3CDTF">2022-07-29T12:43:00Z</dcterms:modified>
</cp:coreProperties>
</file>