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2227" w14:textId="77777777" w:rsidR="00150E0C" w:rsidRPr="000E4535" w:rsidRDefault="00150E0C" w:rsidP="0015110B">
      <w:pPr>
        <w:spacing w:after="0" w:line="240" w:lineRule="auto"/>
        <w:jc w:val="center"/>
        <w:outlineLvl w:val="0"/>
        <w:rPr>
          <w:rFonts w:ascii="Times New Roman" w:hAnsi="Times New Roman"/>
          <w:b/>
          <w:color w:val="0D0D0D" w:themeColor="text1" w:themeTint="F2"/>
          <w:sz w:val="32"/>
          <w:szCs w:val="32"/>
        </w:rPr>
      </w:pPr>
      <w:r w:rsidRPr="009F7CE0">
        <w:rPr>
          <w:rFonts w:ascii="Times New Roman" w:hAnsi="Times New Roman"/>
          <w:b/>
          <w:color w:val="0D0D0D" w:themeColor="text1" w:themeTint="F2"/>
          <w:sz w:val="32"/>
          <w:szCs w:val="32"/>
        </w:rPr>
        <w:t>РОССИЙСКАЯ ФЕД</w:t>
      </w:r>
      <w:r w:rsidRPr="000E4535">
        <w:rPr>
          <w:rFonts w:ascii="Times New Roman" w:hAnsi="Times New Roman"/>
          <w:b/>
          <w:color w:val="0D0D0D" w:themeColor="text1" w:themeTint="F2"/>
          <w:sz w:val="32"/>
          <w:szCs w:val="32"/>
        </w:rPr>
        <w:t>ЕРАЦИЯ</w:t>
      </w:r>
    </w:p>
    <w:p w14:paraId="4C2AE4F8" w14:textId="77777777" w:rsidR="00150E0C" w:rsidRPr="000E4535" w:rsidRDefault="00150E0C" w:rsidP="0015110B">
      <w:pPr>
        <w:spacing w:after="0" w:line="240" w:lineRule="auto"/>
        <w:jc w:val="center"/>
        <w:outlineLvl w:val="0"/>
        <w:rPr>
          <w:rFonts w:ascii="Times New Roman" w:hAnsi="Times New Roman"/>
          <w:b/>
          <w:color w:val="0D0D0D" w:themeColor="text1" w:themeTint="F2"/>
          <w:sz w:val="32"/>
          <w:szCs w:val="32"/>
        </w:rPr>
      </w:pPr>
      <w:r w:rsidRPr="000E4535">
        <w:rPr>
          <w:rFonts w:ascii="Times New Roman" w:hAnsi="Times New Roman"/>
          <w:b/>
          <w:color w:val="0D0D0D" w:themeColor="text1" w:themeTint="F2"/>
          <w:sz w:val="32"/>
          <w:szCs w:val="32"/>
        </w:rPr>
        <w:t>Калининградская область</w:t>
      </w:r>
    </w:p>
    <w:p w14:paraId="249EDDC7" w14:textId="77777777" w:rsidR="00150E0C" w:rsidRPr="000E4535" w:rsidRDefault="00150E0C" w:rsidP="0015110B">
      <w:pPr>
        <w:spacing w:after="0" w:line="240" w:lineRule="auto"/>
        <w:jc w:val="center"/>
        <w:outlineLvl w:val="0"/>
        <w:rPr>
          <w:rFonts w:ascii="Times New Roman" w:hAnsi="Times New Roman"/>
          <w:b/>
          <w:color w:val="0D0D0D" w:themeColor="text1" w:themeTint="F2"/>
          <w:sz w:val="32"/>
          <w:szCs w:val="32"/>
        </w:rPr>
      </w:pPr>
      <w:r w:rsidRPr="000E4535">
        <w:rPr>
          <w:rFonts w:ascii="Times New Roman" w:hAnsi="Times New Roman"/>
          <w:b/>
          <w:color w:val="0D0D0D" w:themeColor="text1" w:themeTint="F2"/>
          <w:sz w:val="32"/>
          <w:szCs w:val="32"/>
        </w:rPr>
        <w:t xml:space="preserve">Администрация муниципального образования </w:t>
      </w:r>
    </w:p>
    <w:p w14:paraId="7DAEF368" w14:textId="77777777" w:rsidR="00150E0C" w:rsidRPr="000E4535" w:rsidRDefault="00150E0C" w:rsidP="0015110B">
      <w:pPr>
        <w:spacing w:after="0" w:line="240" w:lineRule="auto"/>
        <w:jc w:val="center"/>
        <w:outlineLvl w:val="0"/>
        <w:rPr>
          <w:rFonts w:ascii="Times New Roman" w:hAnsi="Times New Roman"/>
          <w:b/>
          <w:color w:val="0D0D0D" w:themeColor="text1" w:themeTint="F2"/>
          <w:sz w:val="32"/>
          <w:szCs w:val="32"/>
        </w:rPr>
      </w:pPr>
      <w:r w:rsidRPr="000E4535">
        <w:rPr>
          <w:rFonts w:ascii="Times New Roman" w:hAnsi="Times New Roman"/>
          <w:b/>
          <w:color w:val="0D0D0D" w:themeColor="text1" w:themeTint="F2"/>
          <w:sz w:val="32"/>
          <w:szCs w:val="32"/>
        </w:rPr>
        <w:t xml:space="preserve">«Светлогорский городской округ» </w:t>
      </w:r>
    </w:p>
    <w:p w14:paraId="3BBCCE00" w14:textId="77777777" w:rsidR="00150E0C" w:rsidRPr="000E4535" w:rsidRDefault="00150E0C" w:rsidP="0015110B">
      <w:pPr>
        <w:spacing w:after="0" w:line="240" w:lineRule="auto"/>
        <w:rPr>
          <w:color w:val="0D0D0D" w:themeColor="text1" w:themeTint="F2"/>
        </w:rPr>
      </w:pPr>
    </w:p>
    <w:p w14:paraId="55379B28" w14:textId="77777777" w:rsidR="00150E0C" w:rsidRPr="000E4535" w:rsidRDefault="00150E0C" w:rsidP="0015110B">
      <w:pPr>
        <w:spacing w:after="0" w:line="240" w:lineRule="auto"/>
        <w:jc w:val="center"/>
        <w:outlineLvl w:val="0"/>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П О С Т А Н О В Л Е Н И Е</w:t>
      </w:r>
    </w:p>
    <w:p w14:paraId="51484078" w14:textId="77777777" w:rsidR="00150E0C" w:rsidRPr="000E4535" w:rsidRDefault="00150E0C" w:rsidP="0015110B">
      <w:pPr>
        <w:spacing w:after="0" w:line="240" w:lineRule="auto"/>
        <w:jc w:val="center"/>
        <w:rPr>
          <w:rFonts w:ascii="Times New Roman" w:hAnsi="Times New Roman"/>
          <w:color w:val="0D0D0D" w:themeColor="text1" w:themeTint="F2"/>
          <w:sz w:val="28"/>
          <w:szCs w:val="28"/>
        </w:rPr>
      </w:pPr>
    </w:p>
    <w:p w14:paraId="572E2F1C" w14:textId="4C1AFDD8" w:rsidR="00263728" w:rsidRPr="000E4535" w:rsidRDefault="00263728" w:rsidP="0015110B">
      <w:pPr>
        <w:spacing w:after="0" w:line="240" w:lineRule="auto"/>
        <w:jc w:val="center"/>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от «___» _______ 20_____ года № _____</w:t>
      </w:r>
      <w:r w:rsidR="00AC776C" w:rsidRPr="000E4535">
        <w:rPr>
          <w:rFonts w:ascii="Times New Roman" w:hAnsi="Times New Roman"/>
          <w:color w:val="0D0D0D" w:themeColor="text1" w:themeTint="F2"/>
          <w:sz w:val="28"/>
          <w:szCs w:val="28"/>
        </w:rPr>
        <w:br/>
      </w:r>
    </w:p>
    <w:p w14:paraId="21D23A49" w14:textId="77777777" w:rsidR="00263728" w:rsidRPr="000E4535"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0E4535">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2D8B1" w14:textId="77777777" w:rsidR="00263728" w:rsidRPr="000E4535"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0E4535">
        <w:rPr>
          <w:rFonts w:ascii="Times New Roman" w:eastAsia="Times New Roman" w:hAnsi="Times New Roman"/>
          <w:b/>
          <w:bCs/>
          <w:color w:val="0D0D0D" w:themeColor="text1" w:themeTint="F2"/>
          <w:sz w:val="28"/>
          <w:szCs w:val="28"/>
          <w:lang w:eastAsia="zh-CN"/>
        </w:rPr>
        <w:t xml:space="preserve">образования «Светлогорский городской округ» от 03.06.2019 года </w:t>
      </w:r>
    </w:p>
    <w:p w14:paraId="030FAD6F" w14:textId="77777777" w:rsidR="00263728" w:rsidRPr="000E4535"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0E4535">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0B7D3878" w14:textId="77777777" w:rsidR="00263728" w:rsidRPr="000E4535" w:rsidRDefault="00263728" w:rsidP="0015110B">
      <w:pPr>
        <w:spacing w:after="0" w:line="240" w:lineRule="auto"/>
        <w:ind w:firstLine="709"/>
        <w:rPr>
          <w:rFonts w:ascii="Times New Roman" w:hAnsi="Times New Roman"/>
          <w:color w:val="0D0D0D" w:themeColor="text1" w:themeTint="F2"/>
          <w:sz w:val="28"/>
          <w:szCs w:val="28"/>
          <w:lang w:eastAsia="zh-CN"/>
        </w:rPr>
      </w:pPr>
    </w:p>
    <w:p w14:paraId="5DEC0F76" w14:textId="593D1150" w:rsidR="00263728" w:rsidRPr="000E4535" w:rsidRDefault="00263728" w:rsidP="0015110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В соответствии со статьей 43 Федерального закона </w:t>
      </w:r>
      <w:r w:rsidR="00055C93"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41A17B8" w14:textId="77777777" w:rsidR="00263728" w:rsidRPr="000E4535" w:rsidRDefault="00263728" w:rsidP="0015110B">
      <w:pPr>
        <w:autoSpaceDE w:val="0"/>
        <w:autoSpaceDN w:val="0"/>
        <w:adjustRightInd w:val="0"/>
        <w:spacing w:after="0" w:line="240" w:lineRule="auto"/>
        <w:jc w:val="center"/>
        <w:rPr>
          <w:rFonts w:ascii="Times New Roman" w:hAnsi="Times New Roman"/>
          <w:b/>
          <w:color w:val="0D0D0D" w:themeColor="text1" w:themeTint="F2"/>
          <w:sz w:val="28"/>
          <w:szCs w:val="28"/>
        </w:rPr>
      </w:pPr>
    </w:p>
    <w:p w14:paraId="380CD40C" w14:textId="77777777" w:rsidR="00263728" w:rsidRPr="000E4535" w:rsidRDefault="00263728" w:rsidP="0015110B">
      <w:pPr>
        <w:autoSpaceDE w:val="0"/>
        <w:autoSpaceDN w:val="0"/>
        <w:adjustRightInd w:val="0"/>
        <w:spacing w:after="0" w:line="240" w:lineRule="auto"/>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п о с т а н о в л я е т:</w:t>
      </w:r>
    </w:p>
    <w:p w14:paraId="5F2FA0E8" w14:textId="77777777" w:rsidR="00263728" w:rsidRPr="000E4535" w:rsidRDefault="00263728" w:rsidP="0015110B">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413CC83C" w14:textId="77777777" w:rsidR="00263728" w:rsidRPr="000E4535" w:rsidRDefault="00263728" w:rsidP="0015110B">
      <w:pPr>
        <w:tabs>
          <w:tab w:val="left" w:pos="426"/>
        </w:tabs>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03.06.2019 года № 488 «Об утверждении муниципальной программы «Благоустройство территории» (далее – Постановление):</w:t>
      </w:r>
    </w:p>
    <w:p w14:paraId="17B3A81A" w14:textId="784CC090" w:rsidR="00263728" w:rsidRPr="000E4535" w:rsidRDefault="00263728" w:rsidP="0015110B">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bCs/>
          <w:color w:val="0D0D0D" w:themeColor="text1" w:themeTint="F2"/>
          <w:sz w:val="28"/>
          <w:szCs w:val="28"/>
        </w:rPr>
      </w:pPr>
      <w:r w:rsidRPr="000E4535">
        <w:rPr>
          <w:rFonts w:ascii="Times New Roman" w:hAnsi="Times New Roman"/>
          <w:bCs/>
          <w:color w:val="0D0D0D" w:themeColor="text1" w:themeTint="F2"/>
          <w:sz w:val="28"/>
          <w:szCs w:val="28"/>
        </w:rPr>
        <w:t>1.1. Приложение к Постановлению изложить в новой редакции согласно приложению</w:t>
      </w:r>
      <w:r w:rsidR="00AC776C" w:rsidRPr="000E4535">
        <w:rPr>
          <w:rFonts w:ascii="Times New Roman" w:hAnsi="Times New Roman"/>
          <w:bCs/>
          <w:color w:val="0D0D0D" w:themeColor="text1" w:themeTint="F2"/>
          <w:sz w:val="28"/>
          <w:szCs w:val="28"/>
        </w:rPr>
        <w:t>,</w:t>
      </w:r>
      <w:r w:rsidRPr="000E4535">
        <w:rPr>
          <w:rFonts w:ascii="Times New Roman" w:hAnsi="Times New Roman"/>
          <w:bCs/>
          <w:color w:val="0D0D0D" w:themeColor="text1" w:themeTint="F2"/>
          <w:sz w:val="28"/>
          <w:szCs w:val="28"/>
        </w:rPr>
        <w:t xml:space="preserve"> к настоящему постановлению.</w:t>
      </w:r>
    </w:p>
    <w:p w14:paraId="62449BD3" w14:textId="676A9BED" w:rsidR="00263728" w:rsidRPr="000E4535" w:rsidRDefault="00263728" w:rsidP="0015110B">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bCs/>
          <w:color w:val="0D0D0D" w:themeColor="text1" w:themeTint="F2"/>
          <w:sz w:val="28"/>
          <w:szCs w:val="28"/>
        </w:rPr>
        <w:t>1.2 Приложени</w:t>
      </w:r>
      <w:r w:rsidR="00AC776C" w:rsidRPr="000E4535">
        <w:rPr>
          <w:rFonts w:ascii="Times New Roman" w:hAnsi="Times New Roman"/>
          <w:bCs/>
          <w:color w:val="0D0D0D" w:themeColor="text1" w:themeTint="F2"/>
          <w:sz w:val="28"/>
          <w:szCs w:val="28"/>
        </w:rPr>
        <w:t>я</w:t>
      </w:r>
      <w:r w:rsidRPr="000E4535">
        <w:rPr>
          <w:rFonts w:ascii="Times New Roman" w:hAnsi="Times New Roman"/>
          <w:bCs/>
          <w:color w:val="0D0D0D" w:themeColor="text1" w:themeTint="F2"/>
          <w:sz w:val="28"/>
          <w:szCs w:val="28"/>
        </w:rPr>
        <w:t xml:space="preserve"> № 1, 2 к </w:t>
      </w:r>
      <w:r w:rsidR="009C6917" w:rsidRPr="000E4535">
        <w:rPr>
          <w:rFonts w:ascii="Times New Roman" w:hAnsi="Times New Roman"/>
          <w:bCs/>
          <w:color w:val="0D0D0D" w:themeColor="text1" w:themeTint="F2"/>
          <w:sz w:val="28"/>
          <w:szCs w:val="28"/>
        </w:rPr>
        <w:t xml:space="preserve">муниципальной программе «Благоустройство территории» </w:t>
      </w:r>
      <w:r w:rsidRPr="000E4535">
        <w:rPr>
          <w:rFonts w:ascii="Times New Roman" w:hAnsi="Times New Roman"/>
          <w:bCs/>
          <w:color w:val="0D0D0D" w:themeColor="text1" w:themeTint="F2"/>
          <w:sz w:val="28"/>
          <w:szCs w:val="28"/>
        </w:rPr>
        <w:t>изложить в новой редакции согласно приложени</w:t>
      </w:r>
      <w:r w:rsidR="00AC776C" w:rsidRPr="000E4535">
        <w:rPr>
          <w:rFonts w:ascii="Times New Roman" w:hAnsi="Times New Roman"/>
          <w:bCs/>
          <w:color w:val="0D0D0D" w:themeColor="text1" w:themeTint="F2"/>
          <w:sz w:val="28"/>
          <w:szCs w:val="28"/>
        </w:rPr>
        <w:t>ям</w:t>
      </w:r>
      <w:r w:rsidRPr="000E4535">
        <w:rPr>
          <w:rFonts w:ascii="Times New Roman" w:hAnsi="Times New Roman"/>
          <w:bCs/>
          <w:color w:val="0D0D0D" w:themeColor="text1" w:themeTint="F2"/>
          <w:sz w:val="28"/>
          <w:szCs w:val="28"/>
        </w:rPr>
        <w:t xml:space="preserve"> № 1, 2 к настоящему постановлению соответственно.</w:t>
      </w:r>
    </w:p>
    <w:p w14:paraId="7D1AD832" w14:textId="77777777" w:rsidR="00263728" w:rsidRPr="000E4535" w:rsidRDefault="00263728" w:rsidP="0015110B">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09E5019C" w14:textId="77777777" w:rsidR="00263728" w:rsidRPr="000E4535" w:rsidRDefault="00263728" w:rsidP="0015110B">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3...Опубликовать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0E4535">
          <w:rPr>
            <w:rFonts w:ascii="Times New Roman" w:hAnsi="Times New Roman"/>
            <w:color w:val="0D0D0D" w:themeColor="text1" w:themeTint="F2"/>
            <w:sz w:val="28"/>
            <w:szCs w:val="28"/>
          </w:rPr>
          <w:t>www.svetlogorsk39.ru</w:t>
        </w:r>
      </w:hyperlink>
      <w:r w:rsidRPr="000E4535">
        <w:rPr>
          <w:rFonts w:ascii="Times New Roman" w:hAnsi="Times New Roman"/>
          <w:color w:val="0D0D0D" w:themeColor="text1" w:themeTint="F2"/>
          <w:sz w:val="28"/>
          <w:szCs w:val="28"/>
        </w:rPr>
        <w:t>.</w:t>
      </w:r>
    </w:p>
    <w:p w14:paraId="7C0DF89B" w14:textId="77777777" w:rsidR="00263728" w:rsidRPr="000E4535" w:rsidRDefault="00263728" w:rsidP="0015110B">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lastRenderedPageBreak/>
        <w:t xml:space="preserve">4...Настоящее постановление вступает в силу после его официального опубликования. </w:t>
      </w:r>
    </w:p>
    <w:p w14:paraId="18652CC9" w14:textId="5B6F9010" w:rsidR="00263728" w:rsidRPr="000E4535" w:rsidRDefault="00263728" w:rsidP="0015110B">
      <w:pPr>
        <w:spacing w:after="0" w:line="240" w:lineRule="auto"/>
        <w:jc w:val="both"/>
        <w:rPr>
          <w:rFonts w:ascii="Times New Roman" w:hAnsi="Times New Roman"/>
          <w:color w:val="0D0D0D" w:themeColor="text1" w:themeTint="F2"/>
          <w:sz w:val="28"/>
          <w:szCs w:val="28"/>
        </w:rPr>
      </w:pPr>
    </w:p>
    <w:p w14:paraId="61F6AFB8" w14:textId="4FC013FD" w:rsidR="00055C93" w:rsidRPr="000E4535" w:rsidRDefault="00055C93" w:rsidP="0015110B">
      <w:pPr>
        <w:spacing w:after="0" w:line="240" w:lineRule="auto"/>
        <w:jc w:val="both"/>
        <w:rPr>
          <w:rFonts w:ascii="Times New Roman" w:hAnsi="Times New Roman"/>
          <w:color w:val="0D0D0D" w:themeColor="text1" w:themeTint="F2"/>
          <w:sz w:val="28"/>
          <w:szCs w:val="28"/>
        </w:rPr>
      </w:pPr>
    </w:p>
    <w:p w14:paraId="16CBAB34" w14:textId="77777777" w:rsidR="00055C93" w:rsidRPr="000E4535" w:rsidRDefault="00055C93" w:rsidP="0015110B">
      <w:pPr>
        <w:spacing w:after="0" w:line="240" w:lineRule="auto"/>
        <w:jc w:val="both"/>
        <w:rPr>
          <w:rFonts w:ascii="Times New Roman" w:hAnsi="Times New Roman"/>
          <w:color w:val="0D0D0D" w:themeColor="text1" w:themeTint="F2"/>
          <w:sz w:val="28"/>
          <w:szCs w:val="28"/>
        </w:rPr>
      </w:pPr>
    </w:p>
    <w:p w14:paraId="4F1820CD" w14:textId="3F075C1A" w:rsidR="00150E0C" w:rsidRPr="000E4535" w:rsidRDefault="00150E0C" w:rsidP="0015110B">
      <w:pPr>
        <w:spacing w:after="0" w:line="240" w:lineRule="auto"/>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Глава администрации </w:t>
      </w:r>
    </w:p>
    <w:p w14:paraId="6BAF3515" w14:textId="77777777" w:rsidR="00150E0C" w:rsidRPr="000E4535" w:rsidRDefault="00150E0C" w:rsidP="0015110B">
      <w:pPr>
        <w:spacing w:after="0" w:line="240" w:lineRule="auto"/>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муниципального образования </w:t>
      </w:r>
    </w:p>
    <w:p w14:paraId="3B9453F3" w14:textId="7850F206" w:rsidR="00150E0C" w:rsidRPr="000E4535" w:rsidRDefault="00150E0C" w:rsidP="0015110B">
      <w:pPr>
        <w:spacing w:after="0" w:line="240" w:lineRule="auto"/>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«Светлогорский городско</w:t>
      </w:r>
      <w:r w:rsidR="006F45B0" w:rsidRPr="000E4535">
        <w:rPr>
          <w:rFonts w:ascii="Times New Roman" w:hAnsi="Times New Roman"/>
          <w:color w:val="0D0D0D" w:themeColor="text1" w:themeTint="F2"/>
          <w:sz w:val="28"/>
          <w:szCs w:val="28"/>
        </w:rPr>
        <w:t>й округ»</w:t>
      </w:r>
      <w:r w:rsidR="006F45B0" w:rsidRPr="000E4535">
        <w:rPr>
          <w:rFonts w:ascii="Times New Roman" w:hAnsi="Times New Roman"/>
          <w:color w:val="0D0D0D" w:themeColor="text1" w:themeTint="F2"/>
          <w:sz w:val="28"/>
          <w:szCs w:val="28"/>
        </w:rPr>
        <w:tab/>
      </w:r>
      <w:r w:rsidR="006F45B0" w:rsidRPr="000E4535">
        <w:rPr>
          <w:rFonts w:ascii="Times New Roman" w:hAnsi="Times New Roman"/>
          <w:color w:val="0D0D0D" w:themeColor="text1" w:themeTint="F2"/>
          <w:sz w:val="28"/>
          <w:szCs w:val="28"/>
        </w:rPr>
        <w:tab/>
        <w:t xml:space="preserve">                                </w:t>
      </w:r>
      <w:r w:rsidR="0015110B"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В.В. Бондаренко</w:t>
      </w:r>
    </w:p>
    <w:p w14:paraId="44656BB7" w14:textId="7C109BD1" w:rsidR="00B62AC6" w:rsidRPr="000E4535" w:rsidRDefault="00B62AC6" w:rsidP="0015110B">
      <w:pPr>
        <w:spacing w:after="0" w:line="240" w:lineRule="auto"/>
        <w:ind w:firstLine="567"/>
        <w:jc w:val="right"/>
        <w:rPr>
          <w:rFonts w:ascii="Times New Roman" w:hAnsi="Times New Roman"/>
          <w:color w:val="0D0D0D" w:themeColor="text1" w:themeTint="F2"/>
          <w:sz w:val="24"/>
          <w:szCs w:val="24"/>
        </w:rPr>
      </w:pPr>
    </w:p>
    <w:p w14:paraId="2436A46D" w14:textId="5F4EBB0B"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6A6A7FD7" w14:textId="12B75C0F"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F537615" w14:textId="5FE5B3CE"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0A2FDE2D" w14:textId="696B0CE2"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4ADA1E35" w14:textId="2CC5A482"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3544CD1E" w14:textId="2B7DD316"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517CF02" w14:textId="4D6D354D"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71A29FF0" w14:textId="06DEB9A5"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2984A15F" w14:textId="602F765A"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7DC476B" w14:textId="78AC9CD9"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10A2DE4" w14:textId="4E8F3D73"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68353267" w14:textId="5BDB7A26"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0DE9F0C1" w14:textId="62C5D3A2"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5A54DE8B" w14:textId="04EA5B88"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2DC62C80" w14:textId="26A5F7E7"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482424BF" w14:textId="2DA28655"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4F0847A4" w14:textId="0BB1337A"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28107B15" w14:textId="1B4E8B1B"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2F3B404F" w14:textId="23B1D164"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77BAA2A5" w14:textId="4DFE926B"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3A440417" w14:textId="5E5DAB70"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4A86D3A9" w14:textId="3172CA6B"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1BCC446A" w14:textId="06694C4F"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10A13636" w14:textId="13A98259"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68FA43CE" w14:textId="64082DDF"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28D49D67" w14:textId="7FA746A4"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4F4DF3B1" w14:textId="7C8ABFB7"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71E9B754" w14:textId="2E2B086E"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43EF21A1" w14:textId="47E9E3C5"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72D3E4F0" w14:textId="4602CC5D"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7466EB51" w14:textId="2B5E72F8"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616D6756" w14:textId="3D2246E1"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6705EA25" w14:textId="68F4876C"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07FC2F5A" w14:textId="70B13F7F"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5ADDE6FE" w14:textId="0DF381DB"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589B6DB0" w14:textId="45C37861"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76EE08B6" w14:textId="77777777" w:rsidR="0015110B" w:rsidRPr="000E4535" w:rsidRDefault="0015110B" w:rsidP="0015110B">
      <w:pPr>
        <w:spacing w:after="0" w:line="240" w:lineRule="auto"/>
        <w:ind w:firstLine="567"/>
        <w:jc w:val="right"/>
        <w:rPr>
          <w:rFonts w:ascii="Times New Roman" w:hAnsi="Times New Roman"/>
          <w:color w:val="0D0D0D" w:themeColor="text1" w:themeTint="F2"/>
          <w:sz w:val="24"/>
          <w:szCs w:val="24"/>
        </w:rPr>
      </w:pPr>
    </w:p>
    <w:p w14:paraId="2F38843D" w14:textId="2635F081"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7E583E41" w14:textId="1A594910"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6E54B19E" w14:textId="422EED30"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D4E2EC5" w14:textId="5B64F75C"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4B725C50" w14:textId="7D4C455F"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720E4552" w14:textId="288645B7"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18635818" w14:textId="77777777" w:rsidR="00263728" w:rsidRPr="000E4535" w:rsidRDefault="00263728" w:rsidP="0015110B">
      <w:pPr>
        <w:spacing w:after="0" w:line="240" w:lineRule="auto"/>
        <w:ind w:firstLine="567"/>
        <w:jc w:val="right"/>
        <w:rPr>
          <w:rFonts w:ascii="Times New Roman" w:hAnsi="Times New Roman"/>
          <w:color w:val="0D0D0D" w:themeColor="text1" w:themeTint="F2"/>
          <w:sz w:val="24"/>
          <w:szCs w:val="24"/>
        </w:rPr>
      </w:pPr>
    </w:p>
    <w:p w14:paraId="065E5C23"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0E4535">
        <w:rPr>
          <w:rFonts w:ascii="Times New Roman" w:eastAsia="Times New Roman" w:hAnsi="Times New Roman"/>
          <w:color w:val="0D0D0D" w:themeColor="text1" w:themeTint="F2"/>
          <w:sz w:val="24"/>
          <w:szCs w:val="24"/>
          <w:lang w:val="sq-AL" w:eastAsia="ru-RU"/>
        </w:rPr>
        <w:lastRenderedPageBreak/>
        <w:t>СОГЛАСОВАНО:</w:t>
      </w:r>
    </w:p>
    <w:p w14:paraId="6D01569F"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val="sq-AL" w:eastAsia="ru-RU"/>
        </w:rPr>
      </w:pPr>
    </w:p>
    <w:p w14:paraId="67650807" w14:textId="77777777" w:rsidR="00A76477" w:rsidRPr="000E4535" w:rsidRDefault="00A76477" w:rsidP="00A76477">
      <w:pPr>
        <w:spacing w:after="0" w:line="240" w:lineRule="auto"/>
        <w:jc w:val="both"/>
        <w:rPr>
          <w:rFonts w:ascii="Times New Roman" w:eastAsia="Times New Roman" w:hAnsi="Times New Roman"/>
          <w:color w:val="0D0D0D" w:themeColor="text1" w:themeTint="F2"/>
          <w:sz w:val="24"/>
          <w:szCs w:val="24"/>
          <w:lang w:eastAsia="ru-RU"/>
        </w:rPr>
      </w:pPr>
    </w:p>
    <w:p w14:paraId="29F1F5A5"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2699382"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0E4535">
        <w:rPr>
          <w:rFonts w:ascii="Times New Roman" w:eastAsia="Times New Roman" w:hAnsi="Times New Roman"/>
          <w:color w:val="0D0D0D" w:themeColor="text1" w:themeTint="F2"/>
          <w:sz w:val="24"/>
          <w:szCs w:val="24"/>
          <w:lang w:eastAsia="ru-RU"/>
        </w:rPr>
        <w:t>Первый з</w:t>
      </w:r>
      <w:r w:rsidRPr="000E4535">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674CB086"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0E4535">
        <w:rPr>
          <w:rFonts w:ascii="Times New Roman" w:eastAsia="Times New Roman" w:hAnsi="Times New Roman"/>
          <w:color w:val="0D0D0D" w:themeColor="text1" w:themeTint="F2"/>
          <w:sz w:val="24"/>
          <w:szCs w:val="24"/>
          <w:lang w:eastAsia="ru-RU"/>
        </w:rPr>
        <w:t xml:space="preserve">МО </w:t>
      </w:r>
      <w:r w:rsidRPr="000E4535">
        <w:rPr>
          <w:rFonts w:ascii="Times New Roman" w:eastAsia="Times New Roman" w:hAnsi="Times New Roman"/>
          <w:color w:val="0D0D0D" w:themeColor="text1" w:themeTint="F2"/>
          <w:sz w:val="24"/>
          <w:szCs w:val="24"/>
          <w:lang w:val="sq-AL" w:eastAsia="ru-RU"/>
        </w:rPr>
        <w:t xml:space="preserve">«Светлогорский </w:t>
      </w:r>
      <w:r w:rsidRPr="000E4535">
        <w:rPr>
          <w:rFonts w:ascii="Times New Roman" w:eastAsia="Times New Roman" w:hAnsi="Times New Roman"/>
          <w:color w:val="0D0D0D" w:themeColor="text1" w:themeTint="F2"/>
          <w:sz w:val="24"/>
          <w:szCs w:val="24"/>
          <w:lang w:eastAsia="ru-RU"/>
        </w:rPr>
        <w:t>городской округ</w:t>
      </w:r>
      <w:r w:rsidRPr="000E4535">
        <w:rPr>
          <w:rFonts w:ascii="Times New Roman" w:eastAsia="Times New Roman" w:hAnsi="Times New Roman"/>
          <w:color w:val="0D0D0D" w:themeColor="text1" w:themeTint="F2"/>
          <w:sz w:val="24"/>
          <w:szCs w:val="24"/>
          <w:lang w:val="sq-AL" w:eastAsia="ru-RU"/>
        </w:rPr>
        <w:t>»</w:t>
      </w:r>
    </w:p>
    <w:p w14:paraId="041CFDC5"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740100F"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____________________ О.В. Туркина</w:t>
      </w:r>
    </w:p>
    <w:p w14:paraId="1FB4F0B5"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8320C0"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708C4D26"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51789E1E"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B56D3B8"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____________________ И.С. Рахманова</w:t>
      </w:r>
    </w:p>
    <w:p w14:paraId="6D05061E"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C8A9A7"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Начальник МУ «Отдел по бюджету и финансам</w:t>
      </w:r>
    </w:p>
    <w:p w14:paraId="51215624"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Светлогорского городского округа»</w:t>
      </w:r>
    </w:p>
    <w:p w14:paraId="06F28144"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055CD8B"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___________________ Н.Н. Вовк</w:t>
      </w:r>
    </w:p>
    <w:p w14:paraId="16BB1E0C"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7C6FF4"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77DFA2F4"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МО «Светлогорский городской округ»</w:t>
      </w:r>
    </w:p>
    <w:p w14:paraId="597B5723"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BCAB427"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___________________ С.В. Шклярук</w:t>
      </w:r>
    </w:p>
    <w:p w14:paraId="5A6E1F39" w14:textId="546CEE8F"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E65661F" w14:textId="77777777" w:rsidR="00A76477" w:rsidRPr="000E453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0E4535">
        <w:rPr>
          <w:rFonts w:ascii="Times New Roman" w:eastAsia="Times New Roman" w:hAnsi="Times New Roman" w:cs="Arial"/>
          <w:color w:val="0D0D0D" w:themeColor="text1" w:themeTint="F2"/>
          <w:sz w:val="24"/>
          <w:szCs w:val="24"/>
          <w:lang w:eastAsia="ru-RU"/>
        </w:rPr>
        <w:t>Врио директора МБУ «Отдел капитального строительства</w:t>
      </w:r>
    </w:p>
    <w:p w14:paraId="130BB172" w14:textId="77777777" w:rsidR="00A76477" w:rsidRPr="000E453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0E4535">
        <w:rPr>
          <w:rFonts w:ascii="Times New Roman" w:eastAsia="Times New Roman" w:hAnsi="Times New Roman" w:cs="Arial"/>
          <w:color w:val="0D0D0D" w:themeColor="text1" w:themeTint="F2"/>
          <w:sz w:val="24"/>
          <w:szCs w:val="24"/>
          <w:lang w:eastAsia="ru-RU"/>
        </w:rPr>
        <w:t>Светлогорского городского округа»</w:t>
      </w:r>
    </w:p>
    <w:p w14:paraId="42A31165" w14:textId="77777777" w:rsidR="00A76477" w:rsidRPr="000E453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p>
    <w:p w14:paraId="04DF2543" w14:textId="77777777" w:rsidR="00A76477" w:rsidRPr="000E453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0E4535">
        <w:rPr>
          <w:rFonts w:ascii="Times New Roman" w:eastAsia="Times New Roman" w:hAnsi="Times New Roman" w:cs="Arial"/>
          <w:color w:val="0D0D0D" w:themeColor="text1" w:themeTint="F2"/>
          <w:sz w:val="24"/>
          <w:szCs w:val="24"/>
          <w:lang w:eastAsia="ru-RU"/>
        </w:rPr>
        <w:t>____________________ Д.А. Кирлица</w:t>
      </w:r>
    </w:p>
    <w:p w14:paraId="7208C953"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DB0ACA4"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 xml:space="preserve">Начальник МКУ «Отдел ЖКХ </w:t>
      </w:r>
    </w:p>
    <w:p w14:paraId="0DDBEEBE"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Светлогорского городского округа»</w:t>
      </w:r>
    </w:p>
    <w:p w14:paraId="4962965C" w14:textId="7777777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62F2F1F" w14:textId="3B2FA116"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0E4535">
        <w:rPr>
          <w:rFonts w:ascii="Times New Roman" w:eastAsia="Times New Roman" w:hAnsi="Times New Roman"/>
          <w:color w:val="0D0D0D" w:themeColor="text1" w:themeTint="F2"/>
          <w:sz w:val="24"/>
          <w:szCs w:val="24"/>
          <w:lang w:eastAsia="ru-RU"/>
        </w:rPr>
        <w:t xml:space="preserve">____________________А.Д. Котова </w:t>
      </w:r>
    </w:p>
    <w:p w14:paraId="2D43A741" w14:textId="17742F6C"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F4C0EA9" w14:textId="03DB4DBA"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F41945E" w14:textId="61E58BAD"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E2C4829" w14:textId="43D91E5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6DDA73" w14:textId="40626EBB"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B3EC6A4" w14:textId="525738B9"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728056B" w14:textId="5564CF82"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798EF6" w14:textId="2D6E39F3"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8B1FD29" w14:textId="5F49FE96"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4B8A186" w14:textId="2A197423"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D89301E" w14:textId="0307BABB"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A934484" w14:textId="5EB858B7"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1305060" w14:textId="1588624C"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C2FB4E8" w14:textId="3D3C0412"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274ED92" w14:textId="1ACADB60"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4EA37A" w14:textId="2AE2629A"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ED7B59" w14:textId="36A1D129"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8E1E4D6" w14:textId="0D14E8DF"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63661B0" w14:textId="1F4EA35C"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DDD52B" w14:textId="274796CF"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07141EB" w14:textId="13FA8920" w:rsidR="00A76477" w:rsidRPr="000E453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E22E8A" w14:textId="5AEF4EAC" w:rsidR="00150E0C" w:rsidRPr="000E4535" w:rsidRDefault="00150E0C" w:rsidP="0015110B">
      <w:pPr>
        <w:spacing w:after="0" w:line="240" w:lineRule="auto"/>
        <w:ind w:firstLine="567"/>
        <w:jc w:val="right"/>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lastRenderedPageBreak/>
        <w:t xml:space="preserve">Приложение </w:t>
      </w:r>
    </w:p>
    <w:p w14:paraId="5D201C8D" w14:textId="77777777" w:rsidR="00150E0C" w:rsidRPr="000E4535" w:rsidRDefault="00150E0C" w:rsidP="0015110B">
      <w:pPr>
        <w:spacing w:after="0" w:line="240" w:lineRule="auto"/>
        <w:ind w:firstLine="567"/>
        <w:jc w:val="right"/>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к постановлению администрации</w:t>
      </w:r>
    </w:p>
    <w:p w14:paraId="33F444D0" w14:textId="77777777" w:rsidR="00150E0C" w:rsidRPr="000E4535" w:rsidRDefault="00150E0C" w:rsidP="0015110B">
      <w:pPr>
        <w:spacing w:after="0" w:line="240" w:lineRule="auto"/>
        <w:ind w:firstLine="567"/>
        <w:jc w:val="right"/>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МО «Светлогорский городской округ»</w:t>
      </w:r>
    </w:p>
    <w:p w14:paraId="3D00A625" w14:textId="77777777" w:rsidR="00150E0C" w:rsidRPr="000E4535" w:rsidRDefault="00150E0C" w:rsidP="0015110B">
      <w:pPr>
        <w:spacing w:after="0" w:line="240" w:lineRule="auto"/>
        <w:contextualSpacing/>
        <w:jc w:val="right"/>
        <w:rPr>
          <w:rFonts w:ascii="Times New Roman" w:hAnsi="Times New Roman"/>
          <w:b/>
          <w:color w:val="0D0D0D" w:themeColor="text1" w:themeTint="F2"/>
          <w:sz w:val="24"/>
          <w:szCs w:val="24"/>
        </w:rPr>
      </w:pPr>
      <w:r w:rsidRPr="000E4535">
        <w:rPr>
          <w:rFonts w:ascii="Times New Roman" w:hAnsi="Times New Roman"/>
          <w:color w:val="0D0D0D" w:themeColor="text1" w:themeTint="F2"/>
          <w:sz w:val="24"/>
          <w:szCs w:val="24"/>
        </w:rPr>
        <w:t xml:space="preserve">от   </w:t>
      </w:r>
      <w:r w:rsidR="008B14E0" w:rsidRPr="000E4535">
        <w:rPr>
          <w:rFonts w:ascii="Times New Roman" w:hAnsi="Times New Roman"/>
          <w:color w:val="0D0D0D" w:themeColor="text1" w:themeTint="F2"/>
          <w:sz w:val="24"/>
          <w:szCs w:val="24"/>
        </w:rPr>
        <w:t>«____» _________ 20____ г.</w:t>
      </w:r>
      <w:r w:rsidRPr="000E4535">
        <w:rPr>
          <w:rFonts w:ascii="Times New Roman" w:hAnsi="Times New Roman"/>
          <w:color w:val="0D0D0D" w:themeColor="text1" w:themeTint="F2"/>
          <w:sz w:val="24"/>
          <w:szCs w:val="24"/>
        </w:rPr>
        <w:t xml:space="preserve"> № </w:t>
      </w:r>
      <w:r w:rsidR="008B14E0" w:rsidRPr="000E4535">
        <w:rPr>
          <w:rFonts w:ascii="Times New Roman" w:hAnsi="Times New Roman"/>
          <w:color w:val="0D0D0D" w:themeColor="text1" w:themeTint="F2"/>
          <w:sz w:val="24"/>
          <w:szCs w:val="24"/>
        </w:rPr>
        <w:t>_____</w:t>
      </w:r>
      <w:r w:rsidRPr="000E4535">
        <w:rPr>
          <w:rFonts w:ascii="Times New Roman" w:hAnsi="Times New Roman"/>
          <w:color w:val="0D0D0D" w:themeColor="text1" w:themeTint="F2"/>
          <w:sz w:val="24"/>
          <w:szCs w:val="24"/>
        </w:rPr>
        <w:t xml:space="preserve">  </w:t>
      </w:r>
    </w:p>
    <w:p w14:paraId="5CF2B753" w14:textId="77777777" w:rsidR="00C95B19" w:rsidRPr="000E4535" w:rsidRDefault="00C95B19" w:rsidP="0015110B">
      <w:pPr>
        <w:spacing w:after="0" w:line="240" w:lineRule="auto"/>
        <w:contextualSpacing/>
        <w:jc w:val="center"/>
        <w:rPr>
          <w:rFonts w:ascii="Times New Roman" w:hAnsi="Times New Roman"/>
          <w:color w:val="0D0D0D" w:themeColor="text1" w:themeTint="F2"/>
          <w:sz w:val="28"/>
          <w:szCs w:val="28"/>
        </w:rPr>
      </w:pPr>
    </w:p>
    <w:p w14:paraId="666FDBD8" w14:textId="77777777" w:rsidR="00C95B19" w:rsidRPr="000E4535" w:rsidRDefault="00C95B19" w:rsidP="0015110B">
      <w:pPr>
        <w:spacing w:after="0" w:line="240" w:lineRule="auto"/>
        <w:contextualSpacing/>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 xml:space="preserve">Муниципальная программа </w:t>
      </w:r>
    </w:p>
    <w:p w14:paraId="6C51CE80" w14:textId="77777777" w:rsidR="00C95B19" w:rsidRPr="000E4535" w:rsidRDefault="00F73C7E" w:rsidP="0015110B">
      <w:pPr>
        <w:spacing w:after="0" w:line="240" w:lineRule="auto"/>
        <w:contextualSpacing/>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«Благоустройство территории</w:t>
      </w:r>
      <w:r w:rsidR="00C95B19" w:rsidRPr="000E4535">
        <w:rPr>
          <w:rFonts w:ascii="Times New Roman" w:hAnsi="Times New Roman"/>
          <w:b/>
          <w:color w:val="0D0D0D" w:themeColor="text1" w:themeTint="F2"/>
          <w:sz w:val="28"/>
          <w:szCs w:val="28"/>
        </w:rPr>
        <w:t xml:space="preserve">» </w:t>
      </w:r>
    </w:p>
    <w:p w14:paraId="196BE6F5" w14:textId="77777777" w:rsidR="00150E0C" w:rsidRPr="000E4535" w:rsidRDefault="00150E0C" w:rsidP="0015110B">
      <w:pPr>
        <w:spacing w:after="0" w:line="240" w:lineRule="auto"/>
        <w:contextualSpacing/>
        <w:jc w:val="center"/>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ПАСПОРТ</w:t>
      </w:r>
    </w:p>
    <w:p w14:paraId="5B88128E" w14:textId="77777777" w:rsidR="001A1DDF" w:rsidRPr="000E4535"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0E4535" w:rsidRPr="000E4535" w14:paraId="66D46C86"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0E3CAB5A" w14:textId="77777777" w:rsidR="001A1DDF" w:rsidRPr="000E4535" w:rsidRDefault="001A1DDF" w:rsidP="0015110B">
            <w:pPr>
              <w:spacing w:after="0" w:line="240" w:lineRule="auto"/>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48866666" w14:textId="77777777" w:rsidR="00734000" w:rsidRPr="000E4535" w:rsidRDefault="001A1DDF" w:rsidP="0015110B">
            <w:pPr>
              <w:spacing w:after="0" w:line="240" w:lineRule="auto"/>
              <w:contextualSpacing/>
              <w:rPr>
                <w:rFonts w:ascii="Times New Roman" w:hAnsi="Times New Roman"/>
                <w:color w:val="0D0D0D" w:themeColor="text1" w:themeTint="F2"/>
                <w:sz w:val="24"/>
                <w:szCs w:val="24"/>
              </w:rPr>
            </w:pPr>
            <w:r w:rsidRPr="000E4535">
              <w:rPr>
                <w:rFonts w:ascii="Times New Roman" w:hAnsi="Times New Roman"/>
                <w:b/>
                <w:color w:val="0D0D0D" w:themeColor="text1" w:themeTint="F2"/>
                <w:sz w:val="24"/>
                <w:szCs w:val="24"/>
              </w:rPr>
              <w:t>«</w:t>
            </w:r>
            <w:r w:rsidRPr="000E4535">
              <w:rPr>
                <w:rFonts w:ascii="Times New Roman" w:hAnsi="Times New Roman"/>
                <w:color w:val="0D0D0D" w:themeColor="text1" w:themeTint="F2"/>
                <w:sz w:val="24"/>
                <w:szCs w:val="24"/>
              </w:rPr>
              <w:t>Благоустройство террит</w:t>
            </w:r>
            <w:r w:rsidR="00734000" w:rsidRPr="000E4535">
              <w:rPr>
                <w:rFonts w:ascii="Times New Roman" w:hAnsi="Times New Roman"/>
                <w:color w:val="0D0D0D" w:themeColor="text1" w:themeTint="F2"/>
                <w:sz w:val="24"/>
                <w:szCs w:val="24"/>
              </w:rPr>
              <w:t>ории</w:t>
            </w:r>
            <w:r w:rsidRPr="000E4535">
              <w:rPr>
                <w:rFonts w:ascii="Times New Roman" w:hAnsi="Times New Roman"/>
                <w:color w:val="0D0D0D" w:themeColor="text1" w:themeTint="F2"/>
                <w:sz w:val="24"/>
                <w:szCs w:val="24"/>
              </w:rPr>
              <w:t>»</w:t>
            </w:r>
          </w:p>
          <w:p w14:paraId="67133490" w14:textId="77777777" w:rsidR="001A1DDF" w:rsidRPr="000E4535" w:rsidRDefault="001A1DDF" w:rsidP="0015110B">
            <w:pPr>
              <w:spacing w:after="0" w:line="240" w:lineRule="auto"/>
              <w:contextualSpacing/>
              <w:rPr>
                <w:rFonts w:ascii="Times New Roman" w:hAnsi="Times New Roman"/>
                <w:b/>
                <w:color w:val="0D0D0D" w:themeColor="text1" w:themeTint="F2"/>
                <w:sz w:val="24"/>
                <w:szCs w:val="24"/>
              </w:rPr>
            </w:pPr>
            <w:r w:rsidRPr="000E4535">
              <w:rPr>
                <w:rFonts w:ascii="Times New Roman" w:hAnsi="Times New Roman"/>
                <w:color w:val="0D0D0D" w:themeColor="text1" w:themeTint="F2"/>
                <w:sz w:val="24"/>
                <w:szCs w:val="24"/>
              </w:rPr>
              <w:t>(далее - Программа)</w:t>
            </w:r>
          </w:p>
        </w:tc>
      </w:tr>
      <w:tr w:rsidR="000E4535" w:rsidRPr="000E4535" w14:paraId="4B9495CF"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E544650" w14:textId="77777777" w:rsidR="001A1DDF" w:rsidRPr="000E4535" w:rsidRDefault="001A1DDF" w:rsidP="0015110B">
            <w:pPr>
              <w:pStyle w:val="ConsPlusCell"/>
              <w:widowControl/>
              <w:rPr>
                <w:rFonts w:ascii="Times New Roman" w:hAnsi="Times New Roman" w:cs="Times New Roman"/>
                <w:color w:val="0D0D0D" w:themeColor="text1" w:themeTint="F2"/>
                <w:sz w:val="24"/>
                <w:szCs w:val="24"/>
              </w:rPr>
            </w:pPr>
            <w:r w:rsidRPr="000E4535">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021A7203" w14:textId="77777777" w:rsidR="001A1DDF" w:rsidRPr="000E4535" w:rsidRDefault="001A1DDF" w:rsidP="0015110B">
            <w:pPr>
              <w:pStyle w:val="ConsPlusCell"/>
              <w:widowControl/>
              <w:rPr>
                <w:color w:val="0D0D0D" w:themeColor="text1" w:themeTint="F2"/>
                <w:sz w:val="24"/>
                <w:szCs w:val="24"/>
              </w:rPr>
            </w:pPr>
            <w:r w:rsidRPr="000E4535">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0E4535" w:rsidRPr="000E4535" w14:paraId="3ED8BCEC"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E44134D" w14:textId="77777777" w:rsidR="001A1DDF" w:rsidRPr="000E4535" w:rsidRDefault="001A1DDF" w:rsidP="0015110B">
            <w:pPr>
              <w:pStyle w:val="ConsPlusCell"/>
              <w:widowControl/>
              <w:rPr>
                <w:color w:val="0D0D0D" w:themeColor="text1" w:themeTint="F2"/>
              </w:rPr>
            </w:pPr>
            <w:r w:rsidRPr="000E4535">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34A52712" w14:textId="17BDF653" w:rsidR="001A1DDF" w:rsidRPr="000E4535" w:rsidRDefault="001A1DDF" w:rsidP="0015110B">
            <w:pPr>
              <w:pStyle w:val="ConsPlusCell"/>
              <w:rPr>
                <w:color w:val="0D0D0D" w:themeColor="text1" w:themeTint="F2"/>
                <w:sz w:val="24"/>
                <w:szCs w:val="24"/>
              </w:rPr>
            </w:pPr>
            <w:r w:rsidRPr="000E4535">
              <w:rPr>
                <w:rFonts w:ascii="Times New Roman" w:hAnsi="Times New Roman" w:cs="Times New Roman"/>
                <w:color w:val="0D0D0D" w:themeColor="text1" w:themeTint="F2"/>
                <w:sz w:val="24"/>
                <w:szCs w:val="24"/>
              </w:rPr>
              <w:t>М</w:t>
            </w:r>
            <w:r w:rsidR="00AC776C" w:rsidRPr="000E4535">
              <w:rPr>
                <w:rFonts w:ascii="Times New Roman" w:hAnsi="Times New Roman" w:cs="Times New Roman"/>
                <w:color w:val="0D0D0D" w:themeColor="text1" w:themeTint="F2"/>
                <w:sz w:val="24"/>
                <w:szCs w:val="24"/>
              </w:rPr>
              <w:t>Б</w:t>
            </w:r>
            <w:r w:rsidRPr="000E4535">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0E4535" w:rsidRPr="000E4535" w14:paraId="04AEC781"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1BD48C58" w14:textId="77777777" w:rsidR="001A1DDF" w:rsidRPr="000E4535" w:rsidRDefault="001A1DDF" w:rsidP="0015110B">
            <w:pPr>
              <w:pStyle w:val="ConsPlusCell"/>
              <w:rPr>
                <w:rFonts w:ascii="Times New Roman" w:hAnsi="Times New Roman" w:cs="Times New Roman"/>
                <w:color w:val="0D0D0D" w:themeColor="text1" w:themeTint="F2"/>
                <w:sz w:val="24"/>
                <w:szCs w:val="24"/>
              </w:rPr>
            </w:pPr>
            <w:r w:rsidRPr="000E4535">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4418C0F1" w14:textId="64DAD0F2" w:rsidR="001A1DDF" w:rsidRPr="000E4535" w:rsidRDefault="00734000" w:rsidP="0015110B">
            <w:pPr>
              <w:autoSpaceDE w:val="0"/>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«Развитие сетей уличного освещения» </w:t>
            </w:r>
            <w:r w:rsidR="001A1DDF" w:rsidRPr="000E4535">
              <w:rPr>
                <w:rFonts w:ascii="Times New Roman" w:hAnsi="Times New Roman"/>
                <w:color w:val="0D0D0D" w:themeColor="text1" w:themeTint="F2"/>
                <w:sz w:val="24"/>
                <w:szCs w:val="24"/>
              </w:rPr>
              <w:t xml:space="preserve"> (далее – подпрограмма)</w:t>
            </w:r>
          </w:p>
        </w:tc>
      </w:tr>
      <w:tr w:rsidR="000E4535" w:rsidRPr="000E4535" w14:paraId="09604C27"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40284D32" w14:textId="77777777" w:rsidR="001A1DDF" w:rsidRPr="000E4535" w:rsidRDefault="001A1DDF" w:rsidP="0015110B">
            <w:pPr>
              <w:spacing w:after="0" w:line="240" w:lineRule="auto"/>
              <w:rPr>
                <w:rFonts w:ascii="Times New Roman" w:hAnsi="Times New Roman"/>
                <w:color w:val="0D0D0D" w:themeColor="text1" w:themeTint="F2"/>
                <w:sz w:val="24"/>
                <w:szCs w:val="24"/>
                <w:highlight w:val="yellow"/>
              </w:rPr>
            </w:pPr>
            <w:r w:rsidRPr="000E4535">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5264CE1" w14:textId="319E376F" w:rsidR="001A1DDF" w:rsidRPr="000E4535" w:rsidRDefault="001A1DDF" w:rsidP="0015110B">
            <w:pPr>
              <w:spacing w:after="0" w:line="240" w:lineRule="auto"/>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программа реализуется в период 2019-202</w:t>
            </w:r>
            <w:r w:rsidR="00AC776C" w:rsidRPr="000E4535">
              <w:rPr>
                <w:rFonts w:ascii="Times New Roman" w:hAnsi="Times New Roman"/>
                <w:color w:val="0D0D0D" w:themeColor="text1" w:themeTint="F2"/>
                <w:sz w:val="24"/>
                <w:szCs w:val="24"/>
              </w:rPr>
              <w:t>5</w:t>
            </w:r>
            <w:r w:rsidRPr="000E4535">
              <w:rPr>
                <w:rFonts w:ascii="Times New Roman" w:hAnsi="Times New Roman"/>
                <w:color w:val="0D0D0D" w:themeColor="text1" w:themeTint="F2"/>
                <w:sz w:val="24"/>
                <w:szCs w:val="24"/>
              </w:rPr>
              <w:t xml:space="preserve"> годы</w:t>
            </w:r>
          </w:p>
        </w:tc>
      </w:tr>
      <w:tr w:rsidR="000E4535" w:rsidRPr="000E4535" w14:paraId="67074F13"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4E5623AC" w14:textId="77777777" w:rsidR="001A1DDF" w:rsidRPr="000E4535" w:rsidRDefault="001A1DDF" w:rsidP="0015110B">
            <w:pPr>
              <w:spacing w:after="0" w:line="240" w:lineRule="auto"/>
              <w:rPr>
                <w:rFonts w:ascii="Times New Roman" w:hAnsi="Times New Roman"/>
                <w:color w:val="0D0D0D" w:themeColor="text1" w:themeTint="F2"/>
                <w:sz w:val="24"/>
                <w:szCs w:val="24"/>
                <w:highlight w:val="yellow"/>
              </w:rPr>
            </w:pPr>
            <w:r w:rsidRPr="000E4535">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9A35D77" w14:textId="77777777" w:rsidR="001A1DDF" w:rsidRPr="000E4535" w:rsidRDefault="001A1DDF" w:rsidP="0015110B">
            <w:pPr>
              <w:spacing w:after="0" w:line="240" w:lineRule="auto"/>
              <w:rPr>
                <w:rFonts w:ascii="Times New Roman" w:hAnsi="Times New Roman"/>
                <w:color w:val="0D0D0D" w:themeColor="text1" w:themeTint="F2"/>
                <w:sz w:val="24"/>
                <w:szCs w:val="24"/>
                <w:u w:val="single"/>
              </w:rPr>
            </w:pPr>
            <w:r w:rsidRPr="000E4535">
              <w:rPr>
                <w:rFonts w:ascii="Times New Roman" w:hAnsi="Times New Roman"/>
                <w:color w:val="0D0D0D" w:themeColor="text1" w:themeTint="F2"/>
                <w:sz w:val="24"/>
                <w:szCs w:val="24"/>
                <w:u w:val="single"/>
              </w:rPr>
              <w:t>Цели муниципальной Программы:</w:t>
            </w:r>
          </w:p>
          <w:p w14:paraId="6B459238" w14:textId="6D9F8320" w:rsidR="00893684" w:rsidRPr="000E4535"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0E4535">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0E4535">
              <w:rPr>
                <w:rFonts w:ascii="Times New Roman" w:eastAsia="Times New Roman" w:hAnsi="Times New Roman" w:cs="Courier New"/>
                <w:color w:val="0D0D0D" w:themeColor="text1" w:themeTint="F2"/>
                <w:sz w:val="24"/>
                <w:szCs w:val="24"/>
                <w:lang w:eastAsia="ru-RU"/>
              </w:rPr>
              <w:t>,</w:t>
            </w:r>
            <w:r w:rsidRPr="000E4535">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0E4535">
              <w:rPr>
                <w:rFonts w:ascii="Times New Roman" w:hAnsi="Times New Roman"/>
                <w:color w:val="0D0D0D" w:themeColor="text1" w:themeTint="F2"/>
                <w:sz w:val="24"/>
                <w:szCs w:val="24"/>
              </w:rPr>
              <w:t>«Светлогорский городской округ»</w:t>
            </w:r>
            <w:r w:rsidR="00A54845" w:rsidRPr="000E4535">
              <w:rPr>
                <w:rFonts w:ascii="Times New Roman" w:hAnsi="Times New Roman"/>
                <w:color w:val="0D0D0D" w:themeColor="text1" w:themeTint="F2"/>
                <w:sz w:val="24"/>
                <w:szCs w:val="24"/>
              </w:rPr>
              <w:t>.</w:t>
            </w:r>
          </w:p>
        </w:tc>
      </w:tr>
      <w:tr w:rsidR="000E4535" w:rsidRPr="000E4535" w14:paraId="15CADC39"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E7178ED" w14:textId="77777777" w:rsidR="001A1DDF" w:rsidRPr="000E4535" w:rsidRDefault="001A1DDF" w:rsidP="0015110B">
            <w:pPr>
              <w:spacing w:after="0" w:line="240" w:lineRule="auto"/>
              <w:rPr>
                <w:rFonts w:ascii="Times New Roman" w:hAnsi="Times New Roman"/>
                <w:color w:val="0D0D0D" w:themeColor="text1" w:themeTint="F2"/>
                <w:sz w:val="24"/>
                <w:szCs w:val="24"/>
                <w:highlight w:val="yellow"/>
              </w:rPr>
            </w:pPr>
            <w:r w:rsidRPr="000E4535">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0238DA98" w14:textId="77777777" w:rsidR="001A1DDF" w:rsidRPr="000E4535" w:rsidRDefault="00B62AC6" w:rsidP="0015110B">
            <w:pPr>
              <w:pStyle w:val="Default"/>
              <w:jc w:val="both"/>
              <w:rPr>
                <w:color w:val="0D0D0D" w:themeColor="text1" w:themeTint="F2"/>
              </w:rPr>
            </w:pPr>
            <w:r w:rsidRPr="000E4535">
              <w:rPr>
                <w:color w:val="0D0D0D" w:themeColor="text1" w:themeTint="F2"/>
              </w:rPr>
              <w:t xml:space="preserve">- </w:t>
            </w:r>
            <w:r w:rsidR="00C307BB" w:rsidRPr="000E4535">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0E4535">
              <w:rPr>
                <w:color w:val="0D0D0D" w:themeColor="text1" w:themeTint="F2"/>
              </w:rPr>
              <w:t xml:space="preserve">; </w:t>
            </w:r>
          </w:p>
          <w:p w14:paraId="5A269910" w14:textId="77777777" w:rsidR="001A1DDF" w:rsidRPr="000E4535" w:rsidRDefault="00B62AC6" w:rsidP="0015110B">
            <w:pPr>
              <w:pStyle w:val="Default"/>
              <w:rPr>
                <w:color w:val="0D0D0D" w:themeColor="text1" w:themeTint="F2"/>
              </w:rPr>
            </w:pPr>
            <w:r w:rsidRPr="000E4535">
              <w:rPr>
                <w:color w:val="0D0D0D" w:themeColor="text1" w:themeTint="F2"/>
              </w:rPr>
              <w:t xml:space="preserve">- </w:t>
            </w:r>
            <w:r w:rsidR="00893684" w:rsidRPr="000E4535">
              <w:rPr>
                <w:color w:val="0D0D0D" w:themeColor="text1" w:themeTint="F2"/>
              </w:rPr>
              <w:t>развитие сетей уличного освещения муниципального образования «Светлогорский городской округ»</w:t>
            </w:r>
            <w:r w:rsidR="00A54845" w:rsidRPr="000E4535">
              <w:rPr>
                <w:color w:val="0D0D0D" w:themeColor="text1" w:themeTint="F2"/>
              </w:rPr>
              <w:t>;</w:t>
            </w:r>
          </w:p>
        </w:tc>
      </w:tr>
      <w:tr w:rsidR="000E4535" w:rsidRPr="000E4535" w14:paraId="5E777BC6"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226F4648" w14:textId="77777777" w:rsidR="001A1DDF" w:rsidRPr="000E4535" w:rsidRDefault="001A1DDF" w:rsidP="0015110B">
            <w:pPr>
              <w:spacing w:after="0" w:line="240" w:lineRule="auto"/>
              <w:rPr>
                <w:rFonts w:ascii="Times New Roman" w:hAnsi="Times New Roman"/>
                <w:color w:val="0D0D0D" w:themeColor="text1" w:themeTint="F2"/>
                <w:sz w:val="24"/>
                <w:szCs w:val="24"/>
                <w:highlight w:val="yellow"/>
              </w:rPr>
            </w:pPr>
            <w:r w:rsidRPr="000E4535">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21E80E40" w14:textId="188C86E4" w:rsidR="001A1DDF" w:rsidRPr="000E4535"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0E4535">
              <w:rPr>
                <w:rFonts w:ascii="Times New Roman" w:eastAsia="Times New Roman" w:hAnsi="Times New Roman" w:cs="Courier New"/>
                <w:color w:val="0D0D0D" w:themeColor="text1" w:themeTint="F2"/>
                <w:sz w:val="24"/>
                <w:szCs w:val="24"/>
                <w:lang w:eastAsia="ru-RU"/>
              </w:rPr>
              <w:t>Д</w:t>
            </w:r>
            <w:r w:rsidR="00AC776C" w:rsidRPr="000E4535">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0E4535">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0E4535">
              <w:rPr>
                <w:rFonts w:ascii="Times New Roman" w:hAnsi="Times New Roman"/>
                <w:color w:val="0D0D0D" w:themeColor="text1" w:themeTint="F2"/>
                <w:sz w:val="24"/>
                <w:szCs w:val="24"/>
              </w:rPr>
              <w:t>нормативному уровню</w:t>
            </w:r>
            <w:r w:rsidRPr="000E4535">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0E4535">
              <w:rPr>
                <w:rFonts w:ascii="Times New Roman" w:hAnsi="Times New Roman"/>
                <w:color w:val="0D0D0D" w:themeColor="text1" w:themeTint="F2"/>
                <w:sz w:val="24"/>
                <w:szCs w:val="24"/>
              </w:rPr>
              <w:t>«Светлогорский городской округ»</w:t>
            </w:r>
          </w:p>
        </w:tc>
      </w:tr>
      <w:tr w:rsidR="000E4535" w:rsidRPr="000E4535" w14:paraId="73FBAC1B" w14:textId="77777777" w:rsidTr="001A1DDF">
        <w:tc>
          <w:tcPr>
            <w:tcW w:w="2122" w:type="dxa"/>
            <w:tcBorders>
              <w:top w:val="single" w:sz="4" w:space="0" w:color="auto"/>
              <w:left w:val="single" w:sz="4" w:space="0" w:color="auto"/>
              <w:bottom w:val="single" w:sz="4" w:space="0" w:color="auto"/>
              <w:right w:val="single" w:sz="4" w:space="0" w:color="auto"/>
            </w:tcBorders>
          </w:tcPr>
          <w:p w14:paraId="28D4428F" w14:textId="77777777" w:rsidR="001A1DDF" w:rsidRPr="000E4535" w:rsidRDefault="001A1DDF" w:rsidP="0015110B">
            <w:pPr>
              <w:spacing w:after="0" w:line="240" w:lineRule="auto"/>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53D28F08" w14:textId="752BED0C" w:rsidR="00055C93" w:rsidRPr="000E4535" w:rsidRDefault="00055C93" w:rsidP="00055C93">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2019 год – 73 591,07 тыс. рублей, </w:t>
            </w:r>
          </w:p>
          <w:p w14:paraId="4FC61759" w14:textId="18259759" w:rsidR="00055C93" w:rsidRPr="000E4535" w:rsidRDefault="00055C93" w:rsidP="00055C93">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2020 год – 116 088,62 тыс. рублей, </w:t>
            </w:r>
          </w:p>
          <w:p w14:paraId="7D7A8B51" w14:textId="0A87D5E6" w:rsidR="00055C93" w:rsidRPr="000E4535" w:rsidRDefault="00055C93" w:rsidP="00055C93">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2021 год – 149 516,88 тыс. рублей, </w:t>
            </w:r>
          </w:p>
          <w:p w14:paraId="613FA865" w14:textId="2532021D" w:rsidR="00055C93" w:rsidRPr="000E4535" w:rsidRDefault="00055C93" w:rsidP="00055C93">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2022 год – 181 239,90 тыс. рублей, </w:t>
            </w:r>
          </w:p>
          <w:p w14:paraId="756B7402" w14:textId="7912602C" w:rsidR="00AC776C" w:rsidRPr="000E4535" w:rsidRDefault="00AC776C" w:rsidP="00055C93">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2023 год </w:t>
            </w:r>
            <w:r w:rsidR="00055C93" w:rsidRPr="000E4535">
              <w:rPr>
                <w:rFonts w:ascii="Times New Roman" w:hAnsi="Times New Roman"/>
                <w:color w:val="0D0D0D" w:themeColor="text1" w:themeTint="F2"/>
                <w:sz w:val="24"/>
                <w:szCs w:val="24"/>
              </w:rPr>
              <w:t>–</w:t>
            </w:r>
            <w:r w:rsidRPr="000E4535">
              <w:rPr>
                <w:rFonts w:ascii="Times New Roman" w:hAnsi="Times New Roman"/>
                <w:color w:val="0D0D0D" w:themeColor="text1" w:themeTint="F2"/>
                <w:sz w:val="24"/>
                <w:szCs w:val="24"/>
              </w:rPr>
              <w:t xml:space="preserve"> </w:t>
            </w:r>
            <w:r w:rsidR="000E4535" w:rsidRPr="000E4535">
              <w:rPr>
                <w:rFonts w:ascii="Times New Roman" w:hAnsi="Times New Roman"/>
                <w:color w:val="0D0D0D" w:themeColor="text1" w:themeTint="F2"/>
                <w:sz w:val="24"/>
                <w:szCs w:val="24"/>
              </w:rPr>
              <w:t>180</w:t>
            </w:r>
            <w:r w:rsidR="000E4535">
              <w:rPr>
                <w:rFonts w:ascii="Times New Roman" w:hAnsi="Times New Roman"/>
                <w:color w:val="0D0D0D" w:themeColor="text1" w:themeTint="F2"/>
                <w:sz w:val="24"/>
                <w:szCs w:val="24"/>
              </w:rPr>
              <w:t xml:space="preserve"> </w:t>
            </w:r>
            <w:r w:rsidR="000E4535" w:rsidRPr="000E4535">
              <w:rPr>
                <w:rFonts w:ascii="Times New Roman" w:hAnsi="Times New Roman"/>
                <w:color w:val="0D0D0D" w:themeColor="text1" w:themeTint="F2"/>
                <w:sz w:val="24"/>
                <w:szCs w:val="24"/>
              </w:rPr>
              <w:t>908,95</w:t>
            </w:r>
            <w:r w:rsidR="000E4535">
              <w:rPr>
                <w:rFonts w:ascii="Times New Roman" w:hAnsi="Times New Roman"/>
                <w:color w:val="0D0D0D" w:themeColor="text1" w:themeTint="F2"/>
                <w:sz w:val="24"/>
                <w:szCs w:val="24"/>
              </w:rPr>
              <w:t xml:space="preserve"> </w:t>
            </w:r>
            <w:r w:rsidRPr="000E4535">
              <w:rPr>
                <w:rFonts w:ascii="Times New Roman" w:hAnsi="Times New Roman"/>
                <w:color w:val="0D0D0D" w:themeColor="text1" w:themeTint="F2"/>
                <w:sz w:val="24"/>
                <w:szCs w:val="24"/>
              </w:rPr>
              <w:t>тыс. рублей;</w:t>
            </w:r>
          </w:p>
          <w:p w14:paraId="54D5854E" w14:textId="3B0D4FA5" w:rsidR="00AC776C" w:rsidRPr="000E4535" w:rsidRDefault="00AC776C" w:rsidP="0015110B">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2024 год - </w:t>
            </w:r>
            <w:r w:rsidR="00055C93" w:rsidRPr="000E4535">
              <w:rPr>
                <w:rFonts w:ascii="Times New Roman" w:hAnsi="Times New Roman"/>
                <w:color w:val="0D0D0D" w:themeColor="text1" w:themeTint="F2"/>
                <w:sz w:val="24"/>
                <w:szCs w:val="24"/>
              </w:rPr>
              <w:t xml:space="preserve"> </w:t>
            </w:r>
            <w:r w:rsidR="009F7CE0" w:rsidRPr="000E4535">
              <w:rPr>
                <w:rFonts w:ascii="Times New Roman" w:hAnsi="Times New Roman"/>
                <w:color w:val="0D0D0D" w:themeColor="text1" w:themeTint="F2"/>
                <w:sz w:val="24"/>
                <w:szCs w:val="24"/>
              </w:rPr>
              <w:t xml:space="preserve">95 043,95 </w:t>
            </w:r>
            <w:r w:rsidRPr="000E4535">
              <w:rPr>
                <w:rFonts w:ascii="Times New Roman" w:hAnsi="Times New Roman"/>
                <w:color w:val="0D0D0D" w:themeColor="text1" w:themeTint="F2"/>
                <w:sz w:val="24"/>
                <w:szCs w:val="24"/>
              </w:rPr>
              <w:t>тыс. рублей;</w:t>
            </w:r>
          </w:p>
          <w:p w14:paraId="7668C460" w14:textId="36A74F1D" w:rsidR="00AC776C" w:rsidRPr="000E4535" w:rsidRDefault="00AC776C" w:rsidP="0015110B">
            <w:pPr>
              <w:spacing w:after="0" w:line="240" w:lineRule="auto"/>
              <w:jc w:val="both"/>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2025 год - </w:t>
            </w:r>
            <w:r w:rsidR="00055C93" w:rsidRPr="000E4535">
              <w:rPr>
                <w:rFonts w:ascii="Times New Roman" w:hAnsi="Times New Roman"/>
                <w:color w:val="0D0D0D" w:themeColor="text1" w:themeTint="F2"/>
                <w:sz w:val="24"/>
                <w:szCs w:val="24"/>
              </w:rPr>
              <w:t xml:space="preserve"> </w:t>
            </w:r>
            <w:r w:rsidR="009F7CE0" w:rsidRPr="000E4535">
              <w:rPr>
                <w:rFonts w:ascii="Times New Roman" w:hAnsi="Times New Roman"/>
                <w:color w:val="0D0D0D" w:themeColor="text1" w:themeTint="F2"/>
                <w:sz w:val="24"/>
                <w:szCs w:val="24"/>
              </w:rPr>
              <w:t xml:space="preserve">93 631,45 </w:t>
            </w:r>
            <w:r w:rsidRPr="000E4535">
              <w:rPr>
                <w:rFonts w:ascii="Times New Roman" w:hAnsi="Times New Roman"/>
                <w:color w:val="0D0D0D" w:themeColor="text1" w:themeTint="F2"/>
                <w:sz w:val="24"/>
                <w:szCs w:val="24"/>
              </w:rPr>
              <w:t>тыс. рублей;</w:t>
            </w:r>
          </w:p>
          <w:p w14:paraId="5B3DFC0F" w14:textId="77777777" w:rsidR="001A1DDF" w:rsidRPr="000E4535" w:rsidRDefault="001A1DDF" w:rsidP="0015110B">
            <w:pPr>
              <w:pStyle w:val="ConsPlusCell"/>
              <w:jc w:val="both"/>
              <w:rPr>
                <w:rFonts w:ascii="Times New Roman" w:hAnsi="Times New Roman" w:cs="Times New Roman"/>
                <w:color w:val="0D0D0D" w:themeColor="text1" w:themeTint="F2"/>
                <w:sz w:val="24"/>
                <w:szCs w:val="24"/>
              </w:rPr>
            </w:pPr>
            <w:r w:rsidRPr="000E4535">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p>
        </w:tc>
      </w:tr>
      <w:tr w:rsidR="008B14E0" w:rsidRPr="000E4535" w14:paraId="135AA85F"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9066DCA" w14:textId="77777777" w:rsidR="001A1DDF" w:rsidRPr="000E4535" w:rsidRDefault="001A1DDF" w:rsidP="0015110B">
            <w:pPr>
              <w:spacing w:after="0" w:line="240" w:lineRule="auto"/>
              <w:rPr>
                <w:rFonts w:ascii="Times New Roman" w:hAnsi="Times New Roman"/>
                <w:color w:val="0D0D0D" w:themeColor="text1" w:themeTint="F2"/>
                <w:sz w:val="24"/>
                <w:szCs w:val="24"/>
              </w:rPr>
            </w:pPr>
            <w:r w:rsidRPr="000E4535">
              <w:rPr>
                <w:rFonts w:ascii="Times New Roman" w:hAnsi="Times New Roman"/>
                <w:color w:val="0D0D0D" w:themeColor="text1" w:themeTint="F2"/>
                <w:sz w:val="24"/>
                <w:szCs w:val="24"/>
              </w:rPr>
              <w:t xml:space="preserve">Ожидаемые результаты реализации </w:t>
            </w:r>
            <w:r w:rsidR="00734000" w:rsidRPr="000E4535">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26AE9A1A" w14:textId="1D0B42DB" w:rsidR="001A1DDF" w:rsidRPr="000E4535"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0E4535">
              <w:rPr>
                <w:rFonts w:ascii="Times New Roman" w:hAnsi="Times New Roman"/>
                <w:color w:val="0D0D0D" w:themeColor="text1" w:themeTint="F2"/>
                <w:sz w:val="24"/>
                <w:szCs w:val="24"/>
              </w:rPr>
              <w:t xml:space="preserve">Увеличение доли </w:t>
            </w:r>
            <w:r w:rsidR="00E5427C" w:rsidRPr="000E4535">
              <w:rPr>
                <w:rFonts w:ascii="Times New Roman" w:hAnsi="Times New Roman"/>
                <w:color w:val="0D0D0D" w:themeColor="text1" w:themeTint="F2"/>
                <w:sz w:val="24"/>
                <w:szCs w:val="24"/>
              </w:rPr>
              <w:t>благоустро</w:t>
            </w:r>
            <w:r w:rsidRPr="000E4535">
              <w:rPr>
                <w:rFonts w:ascii="Times New Roman" w:hAnsi="Times New Roman"/>
                <w:color w:val="0D0D0D" w:themeColor="text1" w:themeTint="F2"/>
                <w:sz w:val="24"/>
                <w:szCs w:val="24"/>
              </w:rPr>
              <w:t xml:space="preserve">енных территорий </w:t>
            </w:r>
            <w:r w:rsidR="00E5427C" w:rsidRPr="000E4535">
              <w:rPr>
                <w:rFonts w:ascii="Times New Roman" w:hAnsi="Times New Roman"/>
                <w:color w:val="0D0D0D" w:themeColor="text1" w:themeTint="F2"/>
                <w:sz w:val="24"/>
                <w:szCs w:val="24"/>
              </w:rPr>
              <w:t>Светлогорского городского округа</w:t>
            </w:r>
            <w:r w:rsidRPr="000E4535">
              <w:rPr>
                <w:rFonts w:ascii="Times New Roman" w:hAnsi="Times New Roman"/>
                <w:color w:val="0D0D0D" w:themeColor="text1" w:themeTint="F2"/>
                <w:sz w:val="24"/>
                <w:szCs w:val="24"/>
              </w:rPr>
              <w:t xml:space="preserve"> </w:t>
            </w:r>
            <w:r w:rsidR="00F73C7E" w:rsidRPr="000E4535">
              <w:rPr>
                <w:rFonts w:ascii="Times New Roman" w:hAnsi="Times New Roman"/>
                <w:color w:val="0D0D0D" w:themeColor="text1" w:themeTint="F2"/>
                <w:sz w:val="24"/>
                <w:szCs w:val="24"/>
              </w:rPr>
              <w:t xml:space="preserve">за период реализации программы </w:t>
            </w:r>
            <w:r w:rsidR="006F45B0" w:rsidRPr="000E4535">
              <w:rPr>
                <w:rFonts w:ascii="Times New Roman" w:hAnsi="Times New Roman"/>
                <w:color w:val="0D0D0D" w:themeColor="text1" w:themeTint="F2"/>
                <w:sz w:val="24"/>
                <w:szCs w:val="24"/>
              </w:rPr>
              <w:t xml:space="preserve">на 30 </w:t>
            </w:r>
            <w:r w:rsidRPr="000E4535">
              <w:rPr>
                <w:rFonts w:ascii="Times New Roman" w:hAnsi="Times New Roman"/>
                <w:color w:val="0D0D0D" w:themeColor="text1" w:themeTint="F2"/>
                <w:sz w:val="24"/>
                <w:szCs w:val="24"/>
              </w:rPr>
              <w:t>%</w:t>
            </w:r>
          </w:p>
        </w:tc>
      </w:tr>
    </w:tbl>
    <w:p w14:paraId="39FEA323" w14:textId="24D12867" w:rsidR="00AC776C" w:rsidRPr="000E4535"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707BBAE" w14:textId="4EB7C7E5" w:rsidR="0015110B" w:rsidRPr="000E4535" w:rsidRDefault="0015110B" w:rsidP="0015110B">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p>
    <w:p w14:paraId="7B7C732E" w14:textId="77777777" w:rsidR="0015110B" w:rsidRPr="000E4535" w:rsidRDefault="0015110B" w:rsidP="0015110B">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p>
    <w:p w14:paraId="41FD499D" w14:textId="77777777" w:rsidR="00AC776C" w:rsidRPr="000E4535" w:rsidRDefault="00AC776C" w:rsidP="0015110B">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p>
    <w:p w14:paraId="763736CA" w14:textId="2CFDF443" w:rsidR="001A302F" w:rsidRPr="000E4535" w:rsidRDefault="00150E0C" w:rsidP="00D71B43">
      <w:pPr>
        <w:autoSpaceDE w:val="0"/>
        <w:autoSpaceDN w:val="0"/>
        <w:adjustRightInd w:val="0"/>
        <w:spacing w:after="0" w:line="240" w:lineRule="auto"/>
        <w:jc w:val="center"/>
        <w:outlineLvl w:val="1"/>
        <w:rPr>
          <w:rFonts w:ascii="Times New Roman" w:hAnsi="Times New Roman"/>
          <w:b/>
          <w:color w:val="0D0D0D" w:themeColor="text1" w:themeTint="F2"/>
          <w:sz w:val="28"/>
          <w:szCs w:val="28"/>
        </w:rPr>
      </w:pPr>
      <w:r w:rsidRPr="000E4535">
        <w:rPr>
          <w:rFonts w:ascii="Times New Roman" w:eastAsia="Times New Roman" w:hAnsi="Times New Roman"/>
          <w:b/>
          <w:color w:val="0D0D0D" w:themeColor="text1" w:themeTint="F2"/>
          <w:sz w:val="28"/>
          <w:szCs w:val="28"/>
          <w:lang w:eastAsia="ru-RU"/>
        </w:rPr>
        <w:t>Раздел 1</w:t>
      </w:r>
      <w:r w:rsidR="00134D26" w:rsidRPr="000E4535">
        <w:rPr>
          <w:rFonts w:ascii="Times New Roman" w:eastAsia="Times New Roman" w:hAnsi="Times New Roman"/>
          <w:b/>
          <w:color w:val="0D0D0D" w:themeColor="text1" w:themeTint="F2"/>
          <w:sz w:val="28"/>
          <w:szCs w:val="28"/>
          <w:lang w:eastAsia="ru-RU"/>
        </w:rPr>
        <w:t>.</w:t>
      </w:r>
      <w:r w:rsidR="00D127D7" w:rsidRPr="000E4535">
        <w:rPr>
          <w:rFonts w:ascii="Times New Roman" w:hAnsi="Times New Roman"/>
          <w:b/>
          <w:color w:val="0D0D0D" w:themeColor="text1" w:themeTint="F2"/>
          <w:sz w:val="28"/>
          <w:szCs w:val="28"/>
        </w:rPr>
        <w:t xml:space="preserve"> </w:t>
      </w:r>
      <w:r w:rsidR="00396FB0" w:rsidRPr="000E4535">
        <w:rPr>
          <w:rFonts w:ascii="Times New Roman" w:hAnsi="Times New Roman"/>
          <w:b/>
          <w:color w:val="0D0D0D" w:themeColor="text1" w:themeTint="F2"/>
          <w:sz w:val="28"/>
          <w:szCs w:val="28"/>
        </w:rPr>
        <w:t xml:space="preserve"> </w:t>
      </w:r>
      <w:r w:rsidR="001A302F" w:rsidRPr="000E4535">
        <w:rPr>
          <w:rFonts w:ascii="Times New Roman" w:hAnsi="Times New Roman"/>
          <w:b/>
          <w:color w:val="0D0D0D" w:themeColor="text1" w:themeTint="F2"/>
          <w:sz w:val="28"/>
          <w:szCs w:val="28"/>
        </w:rPr>
        <w:t xml:space="preserve">Содержание проблемы, на решение которой направлена </w:t>
      </w:r>
      <w:r w:rsidR="00C95B19" w:rsidRPr="000E4535">
        <w:rPr>
          <w:rFonts w:ascii="Times New Roman" w:hAnsi="Times New Roman"/>
          <w:b/>
          <w:color w:val="0D0D0D" w:themeColor="text1" w:themeTint="F2"/>
          <w:sz w:val="28"/>
          <w:szCs w:val="28"/>
        </w:rPr>
        <w:t>П</w:t>
      </w:r>
      <w:r w:rsidR="001A302F" w:rsidRPr="000E4535">
        <w:rPr>
          <w:rFonts w:ascii="Times New Roman" w:hAnsi="Times New Roman"/>
          <w:b/>
          <w:color w:val="0D0D0D" w:themeColor="text1" w:themeTint="F2"/>
          <w:sz w:val="28"/>
          <w:szCs w:val="28"/>
        </w:rPr>
        <w:t xml:space="preserve">рограмма, и обоснование необходимости программной разработки </w:t>
      </w:r>
    </w:p>
    <w:p w14:paraId="25907B38" w14:textId="77777777" w:rsidR="00AC776C" w:rsidRPr="000E4535" w:rsidRDefault="00AC776C" w:rsidP="00D71B43">
      <w:pPr>
        <w:autoSpaceDE w:val="0"/>
        <w:autoSpaceDN w:val="0"/>
        <w:adjustRightInd w:val="0"/>
        <w:spacing w:after="0" w:line="240" w:lineRule="auto"/>
        <w:jc w:val="center"/>
        <w:outlineLvl w:val="1"/>
        <w:rPr>
          <w:rFonts w:ascii="Times New Roman" w:hAnsi="Times New Roman"/>
          <w:b/>
          <w:color w:val="0D0D0D" w:themeColor="text1" w:themeTint="F2"/>
          <w:sz w:val="28"/>
          <w:szCs w:val="28"/>
        </w:rPr>
      </w:pPr>
    </w:p>
    <w:p w14:paraId="3F3DD101" w14:textId="77777777" w:rsidR="00150E0C" w:rsidRPr="000E4535" w:rsidRDefault="00150E0C" w:rsidP="00D71B43">
      <w:pPr>
        <w:autoSpaceDE w:val="0"/>
        <w:autoSpaceDN w:val="0"/>
        <w:adjustRightInd w:val="0"/>
        <w:spacing w:after="0" w:line="240" w:lineRule="auto"/>
        <w:ind w:firstLine="708"/>
        <w:jc w:val="both"/>
        <w:outlineLvl w:val="1"/>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Природно-климатические условия муниципального образования «</w:t>
      </w:r>
      <w:r w:rsidRPr="000E4535">
        <w:rPr>
          <w:rFonts w:ascii="Times New Roman" w:hAnsi="Times New Roman"/>
          <w:color w:val="0D0D0D" w:themeColor="text1" w:themeTint="F2"/>
          <w:sz w:val="28"/>
          <w:szCs w:val="28"/>
        </w:rPr>
        <w:t>Светлогорский городской округ»</w:t>
      </w:r>
      <w:r w:rsidRPr="000E4535">
        <w:rPr>
          <w:rFonts w:ascii="Times New Roman" w:eastAsia="Times New Roman" w:hAnsi="Times New Roman"/>
          <w:color w:val="0D0D0D" w:themeColor="text1" w:themeTint="F2"/>
          <w:sz w:val="28"/>
          <w:szCs w:val="28"/>
          <w:lang w:eastAsia="ru-RU"/>
        </w:rPr>
        <w:t>, его географическое положение и рельеф создают относительно благоприятные предпосылки для проведения работ по благоустройству территорий и развитию инженерной инфраструктуры.</w:t>
      </w:r>
    </w:p>
    <w:p w14:paraId="4187E350" w14:textId="77777777" w:rsidR="00150E0C" w:rsidRPr="000E4535" w:rsidRDefault="00150E0C" w:rsidP="00D71B43">
      <w:pPr>
        <w:spacing w:after="0" w:line="240" w:lineRule="auto"/>
        <w:ind w:firstLine="708"/>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В последние годы проводилась целенаправленная работа по благоустройству территории и социальному развитию муниципального образования. В то же время в вопросах благоустройства территории имеется ряд проблем. Благоустройство многих дворов и территорий не отвечает современным требованиям</w:t>
      </w:r>
      <w:r w:rsidR="00EC5C82" w:rsidRPr="000E4535">
        <w:rPr>
          <w:rFonts w:ascii="Times New Roman" w:eastAsia="Times New Roman" w:hAnsi="Times New Roman"/>
          <w:color w:val="0D0D0D" w:themeColor="text1" w:themeTint="F2"/>
          <w:sz w:val="28"/>
          <w:szCs w:val="28"/>
          <w:lang w:eastAsia="ru-RU"/>
        </w:rPr>
        <w:t>, которые направлены на выполнение мероприятий по следующим направлениям:</w:t>
      </w:r>
    </w:p>
    <w:p w14:paraId="152846A3"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 повышения уровня развития и безопасности среды </w:t>
      </w:r>
      <w:r w:rsidR="00EC5C82" w:rsidRPr="000E4535">
        <w:rPr>
          <w:rFonts w:ascii="Times New Roman" w:hAnsi="Times New Roman"/>
          <w:color w:val="0D0D0D" w:themeColor="text1" w:themeTint="F2"/>
          <w:sz w:val="28"/>
          <w:szCs w:val="28"/>
        </w:rPr>
        <w:t xml:space="preserve">в местах </w:t>
      </w:r>
      <w:r w:rsidRPr="000E4535">
        <w:rPr>
          <w:rFonts w:ascii="Times New Roman" w:hAnsi="Times New Roman"/>
          <w:color w:val="0D0D0D" w:themeColor="text1" w:themeTint="F2"/>
          <w:sz w:val="28"/>
          <w:szCs w:val="28"/>
        </w:rPr>
        <w:t>проживания и временного пребывания на территории Светлогорского городского округа;</w:t>
      </w:r>
    </w:p>
    <w:p w14:paraId="452A9522"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повышения привлекательности в качестве рекреационной зоны;</w:t>
      </w:r>
    </w:p>
    <w:p w14:paraId="0DA822DB"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 повышения уровня комфортности и чистоты на территории городского округа;  </w:t>
      </w:r>
    </w:p>
    <w:p w14:paraId="064DD573"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 устойчивого и эффективного функционирования объектов благоустройства и транспортной инфраструктуры, расположенных на территории городского округа. </w:t>
      </w:r>
    </w:p>
    <w:p w14:paraId="73023E7E"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Благоустройство дворовых территорий и общественных территорий муниципального образования Светлогорского городского округа позволит поддержать их в удовлетворительном состоянии, повысить уровень благоустройства, выполнить архитектурно-планировочную организацию территорий, обеспечить здоровые условия отдыха и жизни жителей. </w:t>
      </w:r>
    </w:p>
    <w:p w14:paraId="38245DF0"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14:paraId="663484E5" w14:textId="77777777"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Разработка и реализация Программы позволят комплексно подойти к решению проблемы низкого уровня благоустройства на территории муниципального образования «Светлогорский городской округ» и, как следствие, более эффективно использовать финансовые и материальные ресурсы бюджетов всех уровней. </w:t>
      </w:r>
      <w:r w:rsidR="00F430FF" w:rsidRPr="000E4535">
        <w:rPr>
          <w:rFonts w:ascii="Times New Roman" w:hAnsi="Times New Roman"/>
          <w:color w:val="0D0D0D" w:themeColor="text1" w:themeTint="F2"/>
          <w:sz w:val="28"/>
          <w:szCs w:val="28"/>
        </w:rPr>
        <w:t>Процесс</w:t>
      </w:r>
      <w:r w:rsidRPr="000E4535">
        <w:rPr>
          <w:rFonts w:ascii="Times New Roman" w:hAnsi="Times New Roman"/>
          <w:color w:val="0D0D0D" w:themeColor="text1" w:themeTint="F2"/>
          <w:sz w:val="28"/>
          <w:szCs w:val="28"/>
        </w:rPr>
        <w:t xml:space="preserve"> строительства новых и модернизации имеющихся объектов благоустройства, расположенных на территории городского округа, окажет существенное влияние на социально-экономическое развитие</w:t>
      </w:r>
      <w:r w:rsidR="009C5971" w:rsidRPr="000E4535">
        <w:rPr>
          <w:rFonts w:ascii="Times New Roman" w:hAnsi="Times New Roman"/>
          <w:color w:val="0D0D0D" w:themeColor="text1" w:themeTint="F2"/>
          <w:sz w:val="28"/>
          <w:szCs w:val="28"/>
        </w:rPr>
        <w:t xml:space="preserve"> округа</w:t>
      </w:r>
      <w:r w:rsidRPr="000E4535">
        <w:rPr>
          <w:rFonts w:ascii="Times New Roman" w:hAnsi="Times New Roman"/>
          <w:color w:val="0D0D0D" w:themeColor="text1" w:themeTint="F2"/>
          <w:sz w:val="28"/>
          <w:szCs w:val="28"/>
        </w:rPr>
        <w:t>.</w:t>
      </w:r>
    </w:p>
    <w:p w14:paraId="07DB34B0" w14:textId="77777777" w:rsidR="00150E0C" w:rsidRPr="000E4535" w:rsidRDefault="00150E0C" w:rsidP="00D71B43">
      <w:pPr>
        <w:spacing w:after="0" w:line="240" w:lineRule="auto"/>
        <w:ind w:firstLine="708"/>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F810233" w14:textId="77777777" w:rsidR="00150E0C" w:rsidRPr="000E4535" w:rsidRDefault="00150E0C" w:rsidP="00D71B43">
      <w:pPr>
        <w:spacing w:after="0" w:line="240" w:lineRule="auto"/>
        <w:ind w:firstLine="708"/>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городского округа, создания комфортных условий проживания населения, по мобилизации финансовых и </w:t>
      </w:r>
      <w:r w:rsidRPr="000E4535">
        <w:rPr>
          <w:rFonts w:ascii="Times New Roman" w:eastAsia="Times New Roman" w:hAnsi="Times New Roman"/>
          <w:color w:val="0D0D0D" w:themeColor="text1" w:themeTint="F2"/>
          <w:sz w:val="28"/>
          <w:szCs w:val="28"/>
          <w:lang w:eastAsia="ru-RU"/>
        </w:rPr>
        <w:lastRenderedPageBreak/>
        <w:t>организационных ресурсов, должна осуществляться в соответствии с настоящей Программой.</w:t>
      </w:r>
    </w:p>
    <w:p w14:paraId="133E5C8F" w14:textId="77777777" w:rsidR="00150E0C" w:rsidRPr="000E4535" w:rsidRDefault="00150E0C" w:rsidP="00D71B43">
      <w:pPr>
        <w:spacing w:after="0" w:line="240" w:lineRule="auto"/>
        <w:ind w:firstLine="708"/>
        <w:rPr>
          <w:rFonts w:ascii="Times New Roman" w:eastAsia="Times New Roman" w:hAnsi="Times New Roman"/>
          <w:color w:val="0D0D0D" w:themeColor="text1" w:themeTint="F2"/>
          <w:sz w:val="28"/>
          <w:szCs w:val="28"/>
          <w:lang w:eastAsia="ru-RU"/>
        </w:rPr>
      </w:pPr>
    </w:p>
    <w:p w14:paraId="5A71A181" w14:textId="0075DA05" w:rsidR="00712B91" w:rsidRPr="000E4535" w:rsidRDefault="00712B91"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r w:rsidRPr="000E4535">
        <w:rPr>
          <w:rFonts w:ascii="Times New Roman" w:hAnsi="Times New Roman"/>
          <w:b/>
          <w:bCs/>
          <w:color w:val="0D0D0D" w:themeColor="text1" w:themeTint="F2"/>
          <w:spacing w:val="-1"/>
          <w:sz w:val="28"/>
          <w:szCs w:val="28"/>
        </w:rPr>
        <w:t>Программные мероприятия</w:t>
      </w:r>
      <w:r w:rsidR="001A302F" w:rsidRPr="000E4535">
        <w:rPr>
          <w:rFonts w:ascii="Times New Roman" w:hAnsi="Times New Roman"/>
          <w:b/>
          <w:bCs/>
          <w:color w:val="0D0D0D" w:themeColor="text1" w:themeTint="F2"/>
          <w:spacing w:val="-1"/>
          <w:sz w:val="28"/>
          <w:szCs w:val="28"/>
        </w:rPr>
        <w:t xml:space="preserve">, описание основных </w:t>
      </w:r>
      <w:r w:rsidR="00AC776C" w:rsidRPr="000E4535">
        <w:rPr>
          <w:rFonts w:ascii="Times New Roman" w:hAnsi="Times New Roman"/>
          <w:b/>
          <w:bCs/>
          <w:color w:val="0D0D0D" w:themeColor="text1" w:themeTint="F2"/>
          <w:spacing w:val="-1"/>
          <w:sz w:val="28"/>
          <w:szCs w:val="28"/>
        </w:rPr>
        <w:t>целей и</w:t>
      </w:r>
      <w:r w:rsidR="001A302F" w:rsidRPr="000E4535">
        <w:rPr>
          <w:rFonts w:ascii="Times New Roman" w:hAnsi="Times New Roman"/>
          <w:b/>
          <w:bCs/>
          <w:color w:val="0D0D0D" w:themeColor="text1" w:themeTint="F2"/>
          <w:spacing w:val="-1"/>
          <w:sz w:val="28"/>
          <w:szCs w:val="28"/>
        </w:rPr>
        <w:t xml:space="preserve"> задач программы, сроки реализации программы</w:t>
      </w:r>
    </w:p>
    <w:p w14:paraId="0395DFE9" w14:textId="77777777" w:rsidR="00AC776C" w:rsidRPr="000E4535" w:rsidRDefault="00AC776C"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p>
    <w:p w14:paraId="544DBD9C" w14:textId="6D3BDA9B" w:rsidR="00F430FF" w:rsidRPr="000E4535" w:rsidRDefault="00F430FF" w:rsidP="00D71B43">
      <w:pPr>
        <w:spacing w:after="0" w:line="240" w:lineRule="auto"/>
        <w:ind w:firstLine="567"/>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Благо</w:t>
      </w:r>
      <w:r w:rsidR="00AC776C" w:rsidRPr="000E4535">
        <w:rPr>
          <w:rFonts w:ascii="Times New Roman" w:hAnsi="Times New Roman"/>
          <w:color w:val="0D0D0D" w:themeColor="text1" w:themeTint="F2"/>
          <w:sz w:val="28"/>
          <w:szCs w:val="28"/>
        </w:rPr>
        <w:t xml:space="preserve">устройство </w:t>
      </w:r>
      <w:r w:rsidRPr="000E4535">
        <w:rPr>
          <w:rFonts w:ascii="Times New Roman" w:hAnsi="Times New Roman"/>
          <w:color w:val="0D0D0D" w:themeColor="text1" w:themeTint="F2"/>
          <w:sz w:val="28"/>
          <w:szCs w:val="28"/>
        </w:rPr>
        <w:t>С</w:t>
      </w:r>
      <w:r w:rsidR="00AC776C" w:rsidRPr="000E4535">
        <w:rPr>
          <w:rFonts w:ascii="Times New Roman" w:hAnsi="Times New Roman"/>
          <w:color w:val="0D0D0D" w:themeColor="text1" w:themeTint="F2"/>
          <w:sz w:val="28"/>
          <w:szCs w:val="28"/>
        </w:rPr>
        <w:t xml:space="preserve">ветлогорского городского округа </w:t>
      </w:r>
      <w:r w:rsidRPr="000E4535">
        <w:rPr>
          <w:rFonts w:ascii="Times New Roman" w:hAnsi="Times New Roman"/>
          <w:color w:val="0D0D0D" w:themeColor="text1" w:themeTint="F2"/>
          <w:sz w:val="28"/>
          <w:szCs w:val="28"/>
        </w:rPr>
        <w:t>о</w:t>
      </w:r>
      <w:r w:rsidR="00AC776C" w:rsidRPr="000E4535">
        <w:rPr>
          <w:rFonts w:ascii="Times New Roman" w:hAnsi="Times New Roman"/>
          <w:color w:val="0D0D0D" w:themeColor="text1" w:themeTint="F2"/>
          <w:sz w:val="28"/>
          <w:szCs w:val="28"/>
        </w:rPr>
        <w:t>тносится к приоритетным задачам</w:t>
      </w:r>
      <w:r w:rsidRPr="000E4535">
        <w:rPr>
          <w:rFonts w:ascii="Times New Roman" w:hAnsi="Times New Roman"/>
          <w:color w:val="0D0D0D" w:themeColor="text1" w:themeTint="F2"/>
          <w:sz w:val="28"/>
          <w:szCs w:val="28"/>
        </w:rPr>
        <w:t xml:space="preserve"> до</w:t>
      </w:r>
      <w:r w:rsidR="00AC776C" w:rsidRPr="000E4535">
        <w:rPr>
          <w:rFonts w:ascii="Times New Roman" w:hAnsi="Times New Roman"/>
          <w:color w:val="0D0D0D" w:themeColor="text1" w:themeTint="F2"/>
          <w:sz w:val="28"/>
          <w:szCs w:val="28"/>
        </w:rPr>
        <w:t>лжно</w:t>
      </w:r>
      <w:r w:rsidRPr="000E4535">
        <w:rPr>
          <w:rFonts w:ascii="Times New Roman" w:hAnsi="Times New Roman"/>
          <w:color w:val="0D0D0D" w:themeColor="text1" w:themeTint="F2"/>
          <w:sz w:val="28"/>
          <w:szCs w:val="28"/>
        </w:rPr>
        <w:t xml:space="preserve"> обеспечить благоприятные условия для развития экономики и социальной сферы.</w:t>
      </w:r>
    </w:p>
    <w:p w14:paraId="456FEB27" w14:textId="77777777" w:rsidR="00AD533C" w:rsidRPr="000E4535" w:rsidRDefault="00F430FF" w:rsidP="00D71B43">
      <w:pPr>
        <w:tabs>
          <w:tab w:val="left" w:pos="993"/>
        </w:tabs>
        <w:spacing w:after="0" w:line="240" w:lineRule="auto"/>
        <w:ind w:firstLine="567"/>
        <w:jc w:val="both"/>
        <w:rPr>
          <w:rFonts w:ascii="Times New Roman" w:eastAsia="Times New Roman" w:hAnsi="Times New Roman"/>
          <w:color w:val="0D0D0D" w:themeColor="text1" w:themeTint="F2"/>
          <w:sz w:val="28"/>
          <w:szCs w:val="28"/>
          <w:lang w:eastAsia="ru-RU"/>
        </w:rPr>
      </w:pPr>
      <w:r w:rsidRPr="000E4535">
        <w:rPr>
          <w:rFonts w:ascii="Times New Roman" w:hAnsi="Times New Roman"/>
          <w:color w:val="0D0D0D" w:themeColor="text1" w:themeTint="F2"/>
          <w:sz w:val="28"/>
          <w:szCs w:val="28"/>
        </w:rPr>
        <w:t>Повышение уровня благоустройства территории Светлогорского городского округа с целью создания благоприятных и комфортных условий для проживания и отдыха.</w:t>
      </w:r>
      <w:r w:rsidR="00AD533C" w:rsidRPr="000E4535">
        <w:rPr>
          <w:rFonts w:ascii="Times New Roman" w:eastAsia="Times New Roman" w:hAnsi="Times New Roman"/>
          <w:color w:val="0D0D0D" w:themeColor="text1" w:themeTint="F2"/>
          <w:sz w:val="28"/>
          <w:szCs w:val="28"/>
          <w:lang w:eastAsia="ru-RU"/>
        </w:rPr>
        <w:t xml:space="preserve"> </w:t>
      </w:r>
    </w:p>
    <w:p w14:paraId="719D1D11" w14:textId="4E20EBB8" w:rsidR="00CD550D" w:rsidRPr="000E4535" w:rsidRDefault="00CD550D" w:rsidP="00D71B43">
      <w:pPr>
        <w:spacing w:after="0" w:line="240" w:lineRule="auto"/>
        <w:ind w:firstLine="709"/>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Основной проблемой</w:t>
      </w:r>
      <w:r w:rsidR="00AC776C" w:rsidRPr="000E4535">
        <w:rPr>
          <w:rFonts w:ascii="Times New Roman" w:eastAsia="Times New Roman" w:hAnsi="Times New Roman"/>
          <w:color w:val="0D0D0D" w:themeColor="text1" w:themeTint="F2"/>
          <w:sz w:val="28"/>
          <w:szCs w:val="28"/>
          <w:lang w:eastAsia="ru-RU"/>
        </w:rPr>
        <w:t xml:space="preserve"> является так</w:t>
      </w:r>
      <w:r w:rsidRPr="000E4535">
        <w:rPr>
          <w:rFonts w:ascii="Times New Roman" w:eastAsia="Times New Roman" w:hAnsi="Times New Roman"/>
          <w:color w:val="0D0D0D" w:themeColor="text1" w:themeTint="F2"/>
          <w:sz w:val="28"/>
          <w:szCs w:val="28"/>
          <w:lang w:eastAsia="ru-RU"/>
        </w:rPr>
        <w:t xml:space="preserve">же восстановление имеющегося </w:t>
      </w:r>
      <w:r w:rsidR="009C5971" w:rsidRPr="000E4535">
        <w:rPr>
          <w:rFonts w:ascii="Times New Roman" w:eastAsia="Times New Roman" w:hAnsi="Times New Roman"/>
          <w:color w:val="0D0D0D" w:themeColor="text1" w:themeTint="F2"/>
          <w:sz w:val="28"/>
          <w:szCs w:val="28"/>
          <w:lang w:eastAsia="ru-RU"/>
        </w:rPr>
        <w:t xml:space="preserve">уличного </w:t>
      </w:r>
      <w:r w:rsidRPr="000E4535">
        <w:rPr>
          <w:rFonts w:ascii="Times New Roman" w:eastAsia="Times New Roman" w:hAnsi="Times New Roman"/>
          <w:color w:val="0D0D0D" w:themeColor="text1" w:themeTint="F2"/>
          <w:sz w:val="28"/>
          <w:szCs w:val="28"/>
          <w:lang w:eastAsia="ru-RU"/>
        </w:rPr>
        <w:t>освещения, его реконструкци</w:t>
      </w:r>
      <w:r w:rsidR="009C5971" w:rsidRPr="000E4535">
        <w:rPr>
          <w:rFonts w:ascii="Times New Roman" w:eastAsia="Times New Roman" w:hAnsi="Times New Roman"/>
          <w:color w:val="0D0D0D" w:themeColor="text1" w:themeTint="F2"/>
          <w:sz w:val="28"/>
          <w:szCs w:val="28"/>
          <w:lang w:eastAsia="ru-RU"/>
        </w:rPr>
        <w:t>я</w:t>
      </w:r>
      <w:r w:rsidRPr="000E4535">
        <w:rPr>
          <w:rFonts w:ascii="Times New Roman" w:eastAsia="Times New Roman" w:hAnsi="Times New Roman"/>
          <w:color w:val="0D0D0D" w:themeColor="text1" w:themeTint="F2"/>
          <w:sz w:val="28"/>
          <w:szCs w:val="28"/>
          <w:lang w:eastAsia="ru-RU"/>
        </w:rPr>
        <w:t xml:space="preserve"> и строительств</w:t>
      </w:r>
      <w:r w:rsidR="009C5971" w:rsidRPr="000E4535">
        <w:rPr>
          <w:rFonts w:ascii="Times New Roman" w:eastAsia="Times New Roman" w:hAnsi="Times New Roman"/>
          <w:color w:val="0D0D0D" w:themeColor="text1" w:themeTint="F2"/>
          <w:sz w:val="28"/>
          <w:szCs w:val="28"/>
          <w:lang w:eastAsia="ru-RU"/>
        </w:rPr>
        <w:t>о</w:t>
      </w:r>
      <w:r w:rsidRPr="000E4535">
        <w:rPr>
          <w:rFonts w:ascii="Times New Roman" w:eastAsia="Times New Roman" w:hAnsi="Times New Roman"/>
          <w:color w:val="0D0D0D" w:themeColor="text1" w:themeTint="F2"/>
          <w:sz w:val="28"/>
          <w:szCs w:val="28"/>
          <w:lang w:eastAsia="ru-RU"/>
        </w:rPr>
        <w:t xml:space="preserve"> нового </w:t>
      </w:r>
      <w:r w:rsidR="009C5971" w:rsidRPr="000E4535">
        <w:rPr>
          <w:rFonts w:ascii="Times New Roman" w:eastAsia="Times New Roman" w:hAnsi="Times New Roman"/>
          <w:color w:val="0D0D0D" w:themeColor="text1" w:themeTint="F2"/>
          <w:sz w:val="28"/>
          <w:szCs w:val="28"/>
          <w:lang w:eastAsia="ru-RU"/>
        </w:rPr>
        <w:t xml:space="preserve">уличного освещения </w:t>
      </w:r>
      <w:r w:rsidRPr="000E4535">
        <w:rPr>
          <w:rFonts w:ascii="Times New Roman" w:eastAsia="Times New Roman" w:hAnsi="Times New Roman"/>
          <w:color w:val="0D0D0D" w:themeColor="text1" w:themeTint="F2"/>
          <w:sz w:val="28"/>
          <w:szCs w:val="28"/>
          <w:lang w:eastAsia="ru-RU"/>
        </w:rPr>
        <w:t xml:space="preserve">на </w:t>
      </w:r>
      <w:r w:rsidR="009C5971" w:rsidRPr="000E4535">
        <w:rPr>
          <w:rFonts w:ascii="Times New Roman" w:eastAsia="Times New Roman" w:hAnsi="Times New Roman"/>
          <w:color w:val="0D0D0D" w:themeColor="text1" w:themeTint="F2"/>
          <w:sz w:val="28"/>
          <w:szCs w:val="28"/>
          <w:lang w:eastAsia="ru-RU"/>
        </w:rPr>
        <w:t>территории МО</w:t>
      </w:r>
      <w:r w:rsidRPr="000E4535">
        <w:rPr>
          <w:rFonts w:ascii="Times New Roman" w:eastAsia="Times New Roman" w:hAnsi="Times New Roman"/>
          <w:color w:val="0D0D0D" w:themeColor="text1" w:themeTint="F2"/>
          <w:sz w:val="28"/>
          <w:szCs w:val="28"/>
          <w:lang w:eastAsia="ru-RU"/>
        </w:rPr>
        <w:t xml:space="preserve"> «Светлогорск</w:t>
      </w:r>
      <w:r w:rsidR="009C5971" w:rsidRPr="000E4535">
        <w:rPr>
          <w:rFonts w:ascii="Times New Roman" w:eastAsia="Times New Roman" w:hAnsi="Times New Roman"/>
          <w:color w:val="0D0D0D" w:themeColor="text1" w:themeTint="F2"/>
          <w:sz w:val="28"/>
          <w:szCs w:val="28"/>
          <w:lang w:eastAsia="ru-RU"/>
        </w:rPr>
        <w:t>ий</w:t>
      </w:r>
      <w:r w:rsidRPr="000E4535">
        <w:rPr>
          <w:rFonts w:ascii="Times New Roman" w:eastAsia="Times New Roman" w:hAnsi="Times New Roman"/>
          <w:color w:val="0D0D0D" w:themeColor="text1" w:themeTint="F2"/>
          <w:sz w:val="28"/>
          <w:szCs w:val="28"/>
          <w:lang w:eastAsia="ru-RU"/>
        </w:rPr>
        <w:t xml:space="preserve"> городской округ». Для у</w:t>
      </w:r>
      <w:r w:rsidRPr="000E4535">
        <w:rPr>
          <w:rFonts w:ascii="Times New Roman" w:hAnsi="Times New Roman"/>
          <w:color w:val="0D0D0D" w:themeColor="text1" w:themeTint="F2"/>
          <w:sz w:val="28"/>
          <w:szCs w:val="28"/>
        </w:rPr>
        <w:t>лучшения технического состояния,</w:t>
      </w:r>
      <w:r w:rsidR="00AC776C" w:rsidRPr="000E4535">
        <w:rPr>
          <w:rFonts w:ascii="Times New Roman" w:hAnsi="Times New Roman"/>
          <w:color w:val="0D0D0D" w:themeColor="text1" w:themeTint="F2"/>
          <w:sz w:val="28"/>
          <w:szCs w:val="28"/>
        </w:rPr>
        <w:t xml:space="preserve"> обеспечения</w:t>
      </w:r>
      <w:r w:rsidRPr="000E4535">
        <w:rPr>
          <w:rFonts w:ascii="Times New Roman" w:hAnsi="Times New Roman"/>
          <w:color w:val="0D0D0D" w:themeColor="text1" w:themeTint="F2"/>
          <w:sz w:val="28"/>
          <w:szCs w:val="28"/>
        </w:rPr>
        <w:t xml:space="preserve"> надежности </w:t>
      </w:r>
      <w:r w:rsidRPr="000E4535">
        <w:rPr>
          <w:rFonts w:ascii="Times New Roman" w:hAnsi="Times New Roman"/>
          <w:color w:val="0D0D0D" w:themeColor="text1" w:themeTint="F2"/>
          <w:sz w:val="28"/>
          <w:szCs w:val="28"/>
          <w:lang w:eastAsia="ru-RU"/>
        </w:rPr>
        <w:t>работы</w:t>
      </w:r>
      <w:r w:rsidRPr="000E4535">
        <w:rPr>
          <w:rFonts w:ascii="Times New Roman" w:hAnsi="Times New Roman"/>
          <w:color w:val="0D0D0D" w:themeColor="text1" w:themeTint="F2"/>
          <w:sz w:val="28"/>
          <w:szCs w:val="28"/>
        </w:rPr>
        <w:t xml:space="preserve"> сетей уличного освещения, с внедрением новых технологий и применением энергосберегающего оборудования и материалов</w:t>
      </w:r>
      <w:r w:rsidRPr="000E4535">
        <w:rPr>
          <w:rFonts w:ascii="Times New Roman" w:eastAsia="Times New Roman" w:hAnsi="Times New Roman"/>
          <w:color w:val="0D0D0D" w:themeColor="text1" w:themeTint="F2"/>
          <w:sz w:val="28"/>
          <w:szCs w:val="28"/>
          <w:lang w:eastAsia="ru-RU"/>
        </w:rPr>
        <w:t xml:space="preserve"> сформирована Подпрограмма</w:t>
      </w:r>
      <w:r w:rsidRPr="000E4535">
        <w:rPr>
          <w:rFonts w:ascii="Times New Roman" w:hAnsi="Times New Roman"/>
          <w:color w:val="0D0D0D" w:themeColor="text1" w:themeTint="F2"/>
          <w:sz w:val="28"/>
          <w:szCs w:val="28"/>
        </w:rPr>
        <w:t>.</w:t>
      </w:r>
    </w:p>
    <w:p w14:paraId="33711694" w14:textId="77777777" w:rsidR="00AD533C" w:rsidRPr="000E4535" w:rsidRDefault="00AD533C" w:rsidP="00D71B43">
      <w:pPr>
        <w:tabs>
          <w:tab w:val="left" w:pos="993"/>
        </w:tabs>
        <w:spacing w:after="0" w:line="240" w:lineRule="auto"/>
        <w:ind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Данная Программа направлена на повышение уровня комплексного благоустройства территории «Светлогорск</w:t>
      </w:r>
      <w:r w:rsidR="009C5971" w:rsidRPr="000E4535">
        <w:rPr>
          <w:rFonts w:ascii="Times New Roman" w:eastAsia="Times New Roman" w:hAnsi="Times New Roman"/>
          <w:color w:val="0D0D0D" w:themeColor="text1" w:themeTint="F2"/>
          <w:sz w:val="28"/>
          <w:szCs w:val="28"/>
          <w:lang w:eastAsia="ru-RU"/>
        </w:rPr>
        <w:t>ий</w:t>
      </w:r>
      <w:r w:rsidRPr="000E4535">
        <w:rPr>
          <w:rFonts w:ascii="Times New Roman" w:eastAsia="Times New Roman" w:hAnsi="Times New Roman"/>
          <w:color w:val="0D0D0D" w:themeColor="text1" w:themeTint="F2"/>
          <w:sz w:val="28"/>
          <w:szCs w:val="28"/>
          <w:lang w:eastAsia="ru-RU"/>
        </w:rPr>
        <w:t xml:space="preserve"> городской округ»:</w:t>
      </w:r>
    </w:p>
    <w:p w14:paraId="147BF9EB" w14:textId="77777777" w:rsidR="00AD533C" w:rsidRPr="000E4535" w:rsidRDefault="00AD533C" w:rsidP="00D71B43">
      <w:pPr>
        <w:pStyle w:val="a4"/>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совершенствование системы комплексного благоустройства территории городского округа, его эстетического вида, создание гармоничной архитектурно-ландшафтной среды;</w:t>
      </w:r>
    </w:p>
    <w:p w14:paraId="732F7127" w14:textId="77777777" w:rsidR="00AD533C" w:rsidRPr="000E4535" w:rsidRDefault="00AD533C" w:rsidP="00D71B43">
      <w:pPr>
        <w:pStyle w:val="a4"/>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повышение уровня внешнего благоустройства и санитарного содержания территорий городского округа;</w:t>
      </w:r>
    </w:p>
    <w:p w14:paraId="7E14DBA0"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активизации работ по благоустройству территории городского округа в границах населенных пунктов;</w:t>
      </w:r>
    </w:p>
    <w:p w14:paraId="013A9013"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развитие и поддержка инициатив жителей по благоустройству и санитарной очистке придомовых территорий и содержанию домашних животных;</w:t>
      </w:r>
    </w:p>
    <w:p w14:paraId="3EB5E1A0"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повышение общего уровня благоустройства муниципального образования «Светлогорский городской округ»;</w:t>
      </w:r>
    </w:p>
    <w:p w14:paraId="629D7DDB"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организация взаимодействия между предприятиями, организациями и учреждениями при решении вопросов благоустройства территории городского округа;</w:t>
      </w:r>
    </w:p>
    <w:p w14:paraId="4EF231D8"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приведение в качественное состояние элементов благоустройства;</w:t>
      </w:r>
    </w:p>
    <w:p w14:paraId="3C6F0BE7"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привлечение жителей к участию в решении проблем благоустройства;</w:t>
      </w:r>
    </w:p>
    <w:p w14:paraId="0B286DFE" w14:textId="77777777" w:rsidR="00AD533C"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оздоровление санитарной экологической обстановки на свободных территориях, ликвидация скоплений безнадзорных животных;</w:t>
      </w:r>
    </w:p>
    <w:p w14:paraId="29107148" w14:textId="77777777" w:rsidR="00F430FF" w:rsidRPr="000E4535" w:rsidRDefault="00AD533C" w:rsidP="00D71B43">
      <w:pPr>
        <w:pStyle w:val="a4"/>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оздоровление санитарной экологической обстановки в местах санкционированного размещения твердых коммунальных отходов (далее – ТКО)</w:t>
      </w:r>
    </w:p>
    <w:p w14:paraId="76D69FFC" w14:textId="07290B70" w:rsidR="00F430FF" w:rsidRPr="000E4535" w:rsidRDefault="00F430FF" w:rsidP="00D71B43">
      <w:pPr>
        <w:pStyle w:val="a8"/>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Целью муниципальной программы является </w:t>
      </w:r>
      <w:r w:rsidRPr="000E4535">
        <w:rPr>
          <w:rFonts w:ascii="Times New Roman" w:eastAsia="Times New Roman" w:hAnsi="Times New Roman"/>
          <w:color w:val="0D0D0D" w:themeColor="text1" w:themeTint="F2"/>
          <w:sz w:val="28"/>
          <w:szCs w:val="28"/>
          <w:lang w:eastAsia="ru-RU"/>
        </w:rPr>
        <w:t>- увеличение доли благоустроенных территорий</w:t>
      </w:r>
      <w:r w:rsidR="00AC776C" w:rsidRPr="000E4535">
        <w:rPr>
          <w:rFonts w:ascii="Times New Roman" w:eastAsia="Times New Roman" w:hAnsi="Times New Roman"/>
          <w:color w:val="0D0D0D" w:themeColor="text1" w:themeTint="F2"/>
          <w:sz w:val="28"/>
          <w:szCs w:val="28"/>
          <w:lang w:eastAsia="ru-RU"/>
        </w:rPr>
        <w:t xml:space="preserve">, </w:t>
      </w:r>
      <w:r w:rsidRPr="000E4535">
        <w:rPr>
          <w:rFonts w:ascii="Times New Roman" w:eastAsia="Times New Roman" w:hAnsi="Times New Roman"/>
          <w:color w:val="0D0D0D" w:themeColor="text1" w:themeTint="F2"/>
          <w:sz w:val="28"/>
          <w:szCs w:val="28"/>
          <w:lang w:eastAsia="ru-RU"/>
        </w:rPr>
        <w:t xml:space="preserve">соответствующих санитарным нормативам по содержанию территорий муниципального образования </w:t>
      </w:r>
      <w:r w:rsidR="00AC776C" w:rsidRPr="000E4535">
        <w:rPr>
          <w:rFonts w:ascii="Times New Roman" w:hAnsi="Times New Roman"/>
          <w:color w:val="0D0D0D" w:themeColor="text1" w:themeTint="F2"/>
          <w:sz w:val="28"/>
          <w:szCs w:val="28"/>
        </w:rPr>
        <w:t>«Светлогорский городской округ».</w:t>
      </w:r>
    </w:p>
    <w:p w14:paraId="65E2E2FB" w14:textId="77777777" w:rsidR="00F430FF" w:rsidRPr="000E4535" w:rsidRDefault="00F430FF" w:rsidP="00D71B43">
      <w:pPr>
        <w:pStyle w:val="Default"/>
        <w:ind w:firstLine="708"/>
        <w:jc w:val="both"/>
        <w:rPr>
          <w:color w:val="0D0D0D" w:themeColor="text1" w:themeTint="F2"/>
          <w:sz w:val="28"/>
          <w:szCs w:val="28"/>
        </w:rPr>
      </w:pPr>
      <w:r w:rsidRPr="000E4535">
        <w:rPr>
          <w:color w:val="0D0D0D" w:themeColor="text1" w:themeTint="F2"/>
          <w:sz w:val="28"/>
          <w:szCs w:val="28"/>
        </w:rPr>
        <w:t xml:space="preserve">Достижение поставленной цели осуществляется на основе решения следующих задач: </w:t>
      </w:r>
    </w:p>
    <w:p w14:paraId="4C2AAA6C" w14:textId="7A0CE203" w:rsidR="00F430FF" w:rsidRPr="000E4535" w:rsidRDefault="00AC776C" w:rsidP="00D71B43">
      <w:pPr>
        <w:pStyle w:val="Default"/>
        <w:numPr>
          <w:ilvl w:val="0"/>
          <w:numId w:val="2"/>
        </w:numPr>
        <w:tabs>
          <w:tab w:val="left" w:pos="851"/>
          <w:tab w:val="left" w:pos="993"/>
        </w:tabs>
        <w:ind w:left="0" w:firstLine="709"/>
        <w:jc w:val="both"/>
        <w:rPr>
          <w:color w:val="0D0D0D" w:themeColor="text1" w:themeTint="F2"/>
          <w:sz w:val="28"/>
          <w:szCs w:val="28"/>
        </w:rPr>
      </w:pPr>
      <w:r w:rsidRPr="000E4535">
        <w:rPr>
          <w:color w:val="0D0D0D" w:themeColor="text1" w:themeTint="F2"/>
          <w:sz w:val="28"/>
          <w:szCs w:val="28"/>
        </w:rPr>
        <w:lastRenderedPageBreak/>
        <w:t>у</w:t>
      </w:r>
      <w:r w:rsidR="00F430FF" w:rsidRPr="000E4535">
        <w:rPr>
          <w:color w:val="0D0D0D" w:themeColor="text1" w:themeTint="F2"/>
          <w:sz w:val="28"/>
          <w:szCs w:val="28"/>
        </w:rPr>
        <w:t>величение площади благоустроенных территорий</w:t>
      </w:r>
      <w:r w:rsidR="009C5971" w:rsidRPr="000E4535">
        <w:rPr>
          <w:color w:val="0D0D0D" w:themeColor="text1" w:themeTint="F2"/>
          <w:sz w:val="28"/>
          <w:szCs w:val="28"/>
        </w:rPr>
        <w:t xml:space="preserve">, в том числе и </w:t>
      </w:r>
      <w:r w:rsidR="00F430FF" w:rsidRPr="000E4535">
        <w:rPr>
          <w:color w:val="0D0D0D" w:themeColor="text1" w:themeTint="F2"/>
          <w:sz w:val="28"/>
          <w:szCs w:val="28"/>
        </w:rPr>
        <w:t xml:space="preserve">многоквартирных домов Светлогорского городского округа; </w:t>
      </w:r>
    </w:p>
    <w:p w14:paraId="1BD8D903" w14:textId="11DF805B" w:rsidR="00F430FF" w:rsidRPr="000E4535" w:rsidRDefault="00AC776C" w:rsidP="00D71B43">
      <w:pPr>
        <w:pStyle w:val="Default"/>
        <w:numPr>
          <w:ilvl w:val="0"/>
          <w:numId w:val="2"/>
        </w:numPr>
        <w:tabs>
          <w:tab w:val="left" w:pos="851"/>
          <w:tab w:val="left" w:pos="993"/>
        </w:tabs>
        <w:ind w:left="0" w:firstLine="709"/>
        <w:jc w:val="both"/>
        <w:rPr>
          <w:color w:val="0D0D0D" w:themeColor="text1" w:themeTint="F2"/>
          <w:sz w:val="28"/>
          <w:szCs w:val="28"/>
          <w:lang w:eastAsia="ru-RU"/>
        </w:rPr>
      </w:pPr>
      <w:r w:rsidRPr="000E4535">
        <w:rPr>
          <w:color w:val="0D0D0D" w:themeColor="text1" w:themeTint="F2"/>
          <w:sz w:val="28"/>
          <w:szCs w:val="28"/>
        </w:rPr>
        <w:t>п</w:t>
      </w:r>
      <w:r w:rsidR="00F430FF" w:rsidRPr="000E4535">
        <w:rPr>
          <w:color w:val="0D0D0D" w:themeColor="text1" w:themeTint="F2"/>
          <w:sz w:val="28"/>
          <w:szCs w:val="28"/>
        </w:rPr>
        <w:t xml:space="preserve">роведение </w:t>
      </w:r>
      <w:r w:rsidR="0015110B" w:rsidRPr="000E4535">
        <w:rPr>
          <w:color w:val="0D0D0D" w:themeColor="text1" w:themeTint="F2"/>
          <w:sz w:val="28"/>
          <w:szCs w:val="28"/>
        </w:rPr>
        <w:t>мероприятий,</w:t>
      </w:r>
      <w:r w:rsidR="00F430FF" w:rsidRPr="000E4535">
        <w:rPr>
          <w:color w:val="0D0D0D" w:themeColor="text1" w:themeTint="F2"/>
          <w:sz w:val="28"/>
          <w:szCs w:val="28"/>
        </w:rPr>
        <w:t xml:space="preserve"> направленных на улучшение санитарного состояния,</w:t>
      </w:r>
      <w:r w:rsidR="00F430FF" w:rsidRPr="000E4535">
        <w:rPr>
          <w:color w:val="0D0D0D" w:themeColor="text1" w:themeTint="F2"/>
          <w:sz w:val="28"/>
          <w:szCs w:val="28"/>
          <w:lang w:eastAsia="ru-RU"/>
        </w:rPr>
        <w:t xml:space="preserve"> оздоровление санитарной экологической обстановки на свободных территориях МО, ликвидация скоплений несанкционированных свалок ТКО, приведение в качественное состояние элементов благоустройства</w:t>
      </w:r>
      <w:r w:rsidR="009C5971" w:rsidRPr="000E4535">
        <w:rPr>
          <w:color w:val="0D0D0D" w:themeColor="text1" w:themeTint="F2"/>
          <w:sz w:val="28"/>
          <w:szCs w:val="28"/>
          <w:lang w:eastAsia="ru-RU"/>
        </w:rPr>
        <w:t xml:space="preserve"> и т.п.</w:t>
      </w:r>
    </w:p>
    <w:p w14:paraId="690A1184" w14:textId="705BA77D" w:rsidR="00712B91" w:rsidRPr="000E4535" w:rsidRDefault="00AC776C" w:rsidP="00D71B43">
      <w:pPr>
        <w:tabs>
          <w:tab w:val="left" w:pos="851"/>
          <w:tab w:val="left" w:pos="993"/>
        </w:tabs>
        <w:spacing w:after="0" w:line="240" w:lineRule="auto"/>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ab/>
      </w:r>
      <w:r w:rsidR="00712B91" w:rsidRPr="000E4535">
        <w:rPr>
          <w:rFonts w:ascii="Times New Roman" w:hAnsi="Times New Roman"/>
          <w:color w:val="0D0D0D" w:themeColor="text1" w:themeTint="F2"/>
          <w:sz w:val="28"/>
          <w:szCs w:val="28"/>
        </w:rPr>
        <w:t xml:space="preserve">Достижение поставленной цели и решение задач программы предполагается путем выполнения комплекса программных мероприятий, весь перечень которых представлен в приложении № </w:t>
      </w:r>
      <w:r w:rsidR="00AD533C" w:rsidRPr="000E4535">
        <w:rPr>
          <w:rFonts w:ascii="Times New Roman" w:hAnsi="Times New Roman"/>
          <w:color w:val="0D0D0D" w:themeColor="text1" w:themeTint="F2"/>
          <w:sz w:val="28"/>
          <w:szCs w:val="28"/>
        </w:rPr>
        <w:t>1</w:t>
      </w:r>
      <w:r w:rsidR="00712B91" w:rsidRPr="000E4535">
        <w:rPr>
          <w:rFonts w:ascii="Times New Roman" w:hAnsi="Times New Roman"/>
          <w:color w:val="0D0D0D" w:themeColor="text1" w:themeTint="F2"/>
          <w:sz w:val="28"/>
          <w:szCs w:val="28"/>
        </w:rPr>
        <w:t xml:space="preserve"> муниципальной программы.</w:t>
      </w:r>
    </w:p>
    <w:p w14:paraId="07356950" w14:textId="77777777" w:rsidR="0015110B" w:rsidRPr="000E4535" w:rsidRDefault="0015110B" w:rsidP="00D71B43">
      <w:pPr>
        <w:tabs>
          <w:tab w:val="left" w:pos="851"/>
          <w:tab w:val="left" w:pos="993"/>
        </w:tabs>
        <w:spacing w:after="0" w:line="240" w:lineRule="auto"/>
        <w:jc w:val="both"/>
        <w:rPr>
          <w:rFonts w:ascii="Times New Roman" w:hAnsi="Times New Roman"/>
          <w:color w:val="0D0D0D" w:themeColor="text1" w:themeTint="F2"/>
          <w:sz w:val="28"/>
          <w:szCs w:val="28"/>
        </w:rPr>
      </w:pPr>
    </w:p>
    <w:p w14:paraId="424EF575" w14:textId="2715E221" w:rsidR="001A302F" w:rsidRPr="000E4535" w:rsidRDefault="001A302F" w:rsidP="00D71B43">
      <w:pPr>
        <w:spacing w:after="0" w:line="240" w:lineRule="auto"/>
        <w:jc w:val="center"/>
        <w:rPr>
          <w:rFonts w:ascii="Times New Roman" w:hAnsi="Times New Roman"/>
          <w:b/>
          <w:bCs/>
          <w:color w:val="0D0D0D" w:themeColor="text1" w:themeTint="F2"/>
          <w:sz w:val="28"/>
          <w:szCs w:val="28"/>
        </w:rPr>
      </w:pPr>
      <w:r w:rsidRPr="000E4535">
        <w:rPr>
          <w:rFonts w:ascii="Times New Roman" w:hAnsi="Times New Roman"/>
          <w:b/>
          <w:bCs/>
          <w:color w:val="0D0D0D" w:themeColor="text1" w:themeTint="F2"/>
          <w:sz w:val="28"/>
          <w:szCs w:val="28"/>
        </w:rPr>
        <w:t xml:space="preserve"> Сроки и этапы реализации Программы</w:t>
      </w:r>
    </w:p>
    <w:p w14:paraId="0D90CB15" w14:textId="77777777" w:rsidR="0015110B" w:rsidRPr="000E4535" w:rsidRDefault="0015110B" w:rsidP="00D71B43">
      <w:pPr>
        <w:spacing w:after="0" w:line="240" w:lineRule="auto"/>
        <w:jc w:val="center"/>
        <w:rPr>
          <w:rFonts w:ascii="Times New Roman" w:hAnsi="Times New Roman"/>
          <w:b/>
          <w:bCs/>
          <w:color w:val="0D0D0D" w:themeColor="text1" w:themeTint="F2"/>
          <w:sz w:val="28"/>
          <w:szCs w:val="28"/>
        </w:rPr>
      </w:pPr>
    </w:p>
    <w:p w14:paraId="6A2B50AF" w14:textId="464BE60B" w:rsidR="001A302F" w:rsidRPr="000E4535" w:rsidRDefault="001A302F" w:rsidP="00D71B43">
      <w:pPr>
        <w:spacing w:after="0" w:line="240" w:lineRule="auto"/>
        <w:ind w:firstLine="720"/>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Реализация мероприятий Программы предусмотрена в период с 2019 по 202</w:t>
      </w:r>
      <w:r w:rsidR="008B14E0" w:rsidRPr="000E4535">
        <w:rPr>
          <w:rFonts w:ascii="Times New Roman" w:hAnsi="Times New Roman"/>
          <w:color w:val="0D0D0D" w:themeColor="text1" w:themeTint="F2"/>
          <w:sz w:val="28"/>
          <w:szCs w:val="28"/>
        </w:rPr>
        <w:t>5</w:t>
      </w:r>
      <w:r w:rsidRPr="000E4535">
        <w:rPr>
          <w:rFonts w:ascii="Times New Roman" w:hAnsi="Times New Roman"/>
          <w:color w:val="0D0D0D" w:themeColor="text1" w:themeTint="F2"/>
          <w:sz w:val="28"/>
          <w:szCs w:val="28"/>
        </w:rPr>
        <w:t xml:space="preserve"> год.</w:t>
      </w:r>
      <w:r w:rsidR="00F73C7E" w:rsidRPr="000E4535">
        <w:rPr>
          <w:rFonts w:ascii="Times New Roman" w:hAnsi="Times New Roman"/>
          <w:color w:val="0D0D0D" w:themeColor="text1" w:themeTint="F2"/>
          <w:sz w:val="28"/>
          <w:szCs w:val="28"/>
        </w:rPr>
        <w:t xml:space="preserve"> Этапы не предусмотрены.</w:t>
      </w:r>
    </w:p>
    <w:p w14:paraId="68C51CAB" w14:textId="77777777" w:rsidR="0015110B" w:rsidRPr="000E4535" w:rsidRDefault="0015110B" w:rsidP="00D71B43">
      <w:pPr>
        <w:spacing w:after="0" w:line="240" w:lineRule="auto"/>
        <w:ind w:firstLine="720"/>
        <w:jc w:val="both"/>
        <w:rPr>
          <w:rFonts w:ascii="Times New Roman" w:hAnsi="Times New Roman"/>
          <w:color w:val="0D0D0D" w:themeColor="text1" w:themeTint="F2"/>
          <w:sz w:val="28"/>
          <w:szCs w:val="28"/>
        </w:rPr>
      </w:pPr>
    </w:p>
    <w:p w14:paraId="1AC338D8" w14:textId="77777777" w:rsidR="00712B91" w:rsidRPr="000E4535" w:rsidRDefault="00712B91"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r w:rsidRPr="000E4535">
        <w:rPr>
          <w:rFonts w:ascii="Times New Roman" w:hAnsi="Times New Roman"/>
          <w:b/>
          <w:bCs/>
          <w:color w:val="0D0D0D" w:themeColor="text1" w:themeTint="F2"/>
          <w:spacing w:val="-1"/>
          <w:sz w:val="28"/>
          <w:szCs w:val="28"/>
        </w:rPr>
        <w:t xml:space="preserve"> Ожидаемый конечный результат реализации программы</w:t>
      </w:r>
    </w:p>
    <w:p w14:paraId="4E688631" w14:textId="77777777" w:rsidR="00706BD0" w:rsidRPr="000E4535" w:rsidRDefault="00706BD0"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p>
    <w:p w14:paraId="1AF0E9D5" w14:textId="77777777" w:rsidR="00AD533C" w:rsidRPr="000E4535" w:rsidRDefault="00AD533C" w:rsidP="00D71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Прогнозируемые конечные результаты реализации Программы предусматривают повышение уровня благоустройства территории городского округа, улучшение санитарного содержания территорий, экологической безопасности населенных пунктов.</w:t>
      </w:r>
    </w:p>
    <w:p w14:paraId="274756AA" w14:textId="77777777" w:rsidR="00AD533C" w:rsidRPr="000E4535" w:rsidRDefault="00AD533C" w:rsidP="00D71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«Светлогорский городской округ».</w:t>
      </w:r>
    </w:p>
    <w:p w14:paraId="76D479C4" w14:textId="77777777" w:rsidR="00AD533C" w:rsidRPr="000E4535" w:rsidRDefault="00AD533C" w:rsidP="00D71B43">
      <w:pPr>
        <w:tabs>
          <w:tab w:val="left" w:pos="0"/>
          <w:tab w:val="left" w:pos="567"/>
          <w:tab w:val="left" w:pos="709"/>
        </w:tabs>
        <w:spacing w:after="0" w:line="240" w:lineRule="auto"/>
        <w:ind w:firstLine="709"/>
        <w:jc w:val="both"/>
        <w:rPr>
          <w:rFonts w:ascii="Times New Roman" w:eastAsia="Times New Roman" w:hAnsi="Times New Roman"/>
          <w:color w:val="0D0D0D" w:themeColor="text1" w:themeTint="F2"/>
          <w:sz w:val="28"/>
          <w:szCs w:val="28"/>
          <w:lang w:eastAsia="ru-RU"/>
        </w:rPr>
      </w:pPr>
      <w:r w:rsidRPr="000E4535">
        <w:rPr>
          <w:rFonts w:ascii="Times New Roman" w:eastAsia="Times New Roman" w:hAnsi="Times New Roman"/>
          <w:color w:val="0D0D0D" w:themeColor="text1" w:themeTint="F2"/>
          <w:sz w:val="28"/>
          <w:szCs w:val="28"/>
          <w:lang w:eastAsia="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14:paraId="50505561" w14:textId="77777777" w:rsidR="00712B91" w:rsidRPr="000E4535" w:rsidRDefault="00712B91"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Оценка результатов реализации Программы осуществляется на основании целевых показателей (индикаторов), позволяющих определить качество выполнения мероприятий, степень решения задач и достижения целей.  </w:t>
      </w:r>
    </w:p>
    <w:p w14:paraId="34E849C6" w14:textId="08101F16" w:rsidR="00712B91" w:rsidRPr="000E4535" w:rsidRDefault="00712B91"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Целевые показатели (индикаторы) муниципальной программы имеют запланированные по годам количественные значения. Их состав увязан с основными мероприятиями муниципальной программы и позволяет оценить ожидаемые </w:t>
      </w:r>
      <w:r w:rsidR="0015110B" w:rsidRPr="000E4535">
        <w:rPr>
          <w:rFonts w:ascii="Times New Roman" w:hAnsi="Times New Roman"/>
          <w:color w:val="0D0D0D" w:themeColor="text1" w:themeTint="F2"/>
          <w:sz w:val="28"/>
          <w:szCs w:val="28"/>
        </w:rPr>
        <w:t>результаты реализации</w:t>
      </w:r>
      <w:r w:rsidRPr="000E4535">
        <w:rPr>
          <w:rFonts w:ascii="Times New Roman" w:hAnsi="Times New Roman"/>
          <w:color w:val="0D0D0D" w:themeColor="text1" w:themeTint="F2"/>
          <w:sz w:val="28"/>
          <w:szCs w:val="28"/>
        </w:rPr>
        <w:t xml:space="preserve"> муниципальной программы на период до 202</w:t>
      </w:r>
      <w:r w:rsidR="008B14E0" w:rsidRPr="000E4535">
        <w:rPr>
          <w:rFonts w:ascii="Times New Roman" w:hAnsi="Times New Roman"/>
          <w:color w:val="0D0D0D" w:themeColor="text1" w:themeTint="F2"/>
          <w:sz w:val="28"/>
          <w:szCs w:val="28"/>
        </w:rPr>
        <w:t>5</w:t>
      </w:r>
      <w:r w:rsidRPr="000E4535">
        <w:rPr>
          <w:rFonts w:ascii="Times New Roman" w:hAnsi="Times New Roman"/>
          <w:color w:val="0D0D0D" w:themeColor="text1" w:themeTint="F2"/>
          <w:sz w:val="28"/>
          <w:szCs w:val="28"/>
        </w:rPr>
        <w:t xml:space="preserve"> года.</w:t>
      </w:r>
    </w:p>
    <w:p w14:paraId="4E62FB1C" w14:textId="0217B0AF" w:rsidR="00712B91" w:rsidRPr="000E4535" w:rsidRDefault="00712B91" w:rsidP="00D71B43">
      <w:pPr>
        <w:spacing w:after="0" w:line="240" w:lineRule="auto"/>
        <w:ind w:left="142"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Сведения о целевых показателях (индикаторах) муниципальной программы и подпрограмм приведены в </w:t>
      </w:r>
      <w:r w:rsidR="001B01EE" w:rsidRPr="000E4535">
        <w:rPr>
          <w:rFonts w:ascii="Times New Roman" w:hAnsi="Times New Roman"/>
          <w:color w:val="0D0D0D" w:themeColor="text1" w:themeTint="F2"/>
          <w:sz w:val="28"/>
          <w:szCs w:val="28"/>
        </w:rPr>
        <w:t>приложение</w:t>
      </w:r>
      <w:r w:rsidRPr="000E4535">
        <w:rPr>
          <w:rFonts w:ascii="Times New Roman" w:hAnsi="Times New Roman"/>
          <w:color w:val="0D0D0D" w:themeColor="text1" w:themeTint="F2"/>
          <w:sz w:val="28"/>
          <w:szCs w:val="28"/>
        </w:rPr>
        <w:t xml:space="preserve"> №</w:t>
      </w:r>
      <w:r w:rsidR="0064357B" w:rsidRPr="000E4535">
        <w:rPr>
          <w:rFonts w:ascii="Times New Roman" w:hAnsi="Times New Roman"/>
          <w:color w:val="0D0D0D" w:themeColor="text1" w:themeTint="F2"/>
          <w:sz w:val="28"/>
          <w:szCs w:val="28"/>
        </w:rPr>
        <w:t xml:space="preserve"> </w:t>
      </w:r>
      <w:r w:rsidR="0015110B" w:rsidRPr="000E4535">
        <w:rPr>
          <w:rFonts w:ascii="Times New Roman" w:hAnsi="Times New Roman"/>
          <w:color w:val="0D0D0D" w:themeColor="text1" w:themeTint="F2"/>
          <w:sz w:val="28"/>
          <w:szCs w:val="28"/>
        </w:rPr>
        <w:t>1</w:t>
      </w:r>
      <w:r w:rsidRPr="000E4535">
        <w:rPr>
          <w:rFonts w:ascii="Times New Roman" w:hAnsi="Times New Roman"/>
          <w:color w:val="0D0D0D" w:themeColor="text1" w:themeTint="F2"/>
          <w:sz w:val="28"/>
          <w:szCs w:val="28"/>
        </w:rPr>
        <w:t xml:space="preserve"> муниципальной программы. Методика их расчета приведена в приложении №</w:t>
      </w:r>
      <w:r w:rsidR="00AD533C" w:rsidRPr="000E4535">
        <w:rPr>
          <w:rFonts w:ascii="Times New Roman" w:hAnsi="Times New Roman"/>
          <w:color w:val="0D0D0D" w:themeColor="text1" w:themeTint="F2"/>
          <w:sz w:val="28"/>
          <w:szCs w:val="28"/>
        </w:rPr>
        <w:t xml:space="preserve"> </w:t>
      </w:r>
      <w:r w:rsidR="0015110B" w:rsidRPr="000E4535">
        <w:rPr>
          <w:rFonts w:ascii="Times New Roman" w:hAnsi="Times New Roman"/>
          <w:color w:val="0D0D0D" w:themeColor="text1" w:themeTint="F2"/>
          <w:sz w:val="28"/>
          <w:szCs w:val="28"/>
        </w:rPr>
        <w:t>3</w:t>
      </w:r>
      <w:r w:rsidRPr="000E4535">
        <w:rPr>
          <w:rFonts w:ascii="Times New Roman" w:hAnsi="Times New Roman"/>
          <w:color w:val="0D0D0D" w:themeColor="text1" w:themeTint="F2"/>
          <w:sz w:val="28"/>
          <w:szCs w:val="28"/>
        </w:rPr>
        <w:t xml:space="preserve"> муниципальной программы.</w:t>
      </w:r>
    </w:p>
    <w:p w14:paraId="46483444" w14:textId="77777777" w:rsidR="00712B91" w:rsidRPr="000E4535" w:rsidRDefault="00712B91" w:rsidP="00D71B43">
      <w:pPr>
        <w:shd w:val="clear" w:color="auto" w:fill="FFFFFF"/>
        <w:spacing w:after="0" w:line="240" w:lineRule="auto"/>
        <w:ind w:firstLine="709"/>
        <w:contextualSpacing/>
        <w:jc w:val="center"/>
        <w:rPr>
          <w:rFonts w:ascii="Times New Roman" w:hAnsi="Times New Roman"/>
          <w:b/>
          <w:bCs/>
          <w:color w:val="0D0D0D" w:themeColor="text1" w:themeTint="F2"/>
          <w:spacing w:val="-1"/>
          <w:sz w:val="28"/>
          <w:szCs w:val="28"/>
        </w:rPr>
      </w:pPr>
    </w:p>
    <w:p w14:paraId="5B09FF66" w14:textId="77777777" w:rsidR="00712B91" w:rsidRPr="000E4535" w:rsidRDefault="00712B91"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r w:rsidRPr="000E4535">
        <w:rPr>
          <w:rFonts w:ascii="Times New Roman" w:hAnsi="Times New Roman"/>
          <w:b/>
          <w:bCs/>
          <w:color w:val="0D0D0D" w:themeColor="text1" w:themeTint="F2"/>
          <w:spacing w:val="-1"/>
          <w:sz w:val="28"/>
          <w:szCs w:val="28"/>
        </w:rPr>
        <w:t>Ресурсное обеспечение муниципальной программы</w:t>
      </w:r>
    </w:p>
    <w:p w14:paraId="2997DF12" w14:textId="77777777" w:rsidR="00706BD0" w:rsidRPr="000E4535" w:rsidRDefault="00706BD0"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p>
    <w:p w14:paraId="42558869" w14:textId="324E945C" w:rsidR="00712B91" w:rsidRPr="000E4535" w:rsidRDefault="00712B91" w:rsidP="00D71B43">
      <w:pPr>
        <w:shd w:val="clear" w:color="auto" w:fill="FFFFFF"/>
        <w:spacing w:after="0" w:line="240" w:lineRule="auto"/>
        <w:ind w:firstLine="709"/>
        <w:contextualSpacing/>
        <w:jc w:val="both"/>
        <w:rPr>
          <w:rFonts w:ascii="Times New Roman" w:hAnsi="Times New Roman"/>
          <w:bCs/>
          <w:color w:val="0D0D0D" w:themeColor="text1" w:themeTint="F2"/>
          <w:spacing w:val="-1"/>
          <w:sz w:val="28"/>
          <w:szCs w:val="28"/>
        </w:rPr>
      </w:pPr>
      <w:r w:rsidRPr="000E4535">
        <w:rPr>
          <w:rFonts w:ascii="Times New Roman" w:hAnsi="Times New Roman"/>
          <w:bCs/>
          <w:color w:val="0D0D0D" w:themeColor="text1" w:themeTint="F2"/>
          <w:spacing w:val="-1"/>
          <w:sz w:val="28"/>
          <w:szCs w:val="28"/>
        </w:rPr>
        <w:t>Реализация мероприятий муниципальной программы осуществляется за счет средств</w:t>
      </w:r>
      <w:r w:rsidR="00AD533C" w:rsidRPr="000E4535">
        <w:rPr>
          <w:rFonts w:ascii="Times New Roman" w:hAnsi="Times New Roman"/>
          <w:bCs/>
          <w:color w:val="0D0D0D" w:themeColor="text1" w:themeTint="F2"/>
          <w:spacing w:val="-1"/>
          <w:sz w:val="28"/>
          <w:szCs w:val="28"/>
        </w:rPr>
        <w:t xml:space="preserve"> областного и</w:t>
      </w:r>
      <w:r w:rsidRPr="000E4535">
        <w:rPr>
          <w:rFonts w:ascii="Times New Roman" w:hAnsi="Times New Roman"/>
          <w:bCs/>
          <w:color w:val="0D0D0D" w:themeColor="text1" w:themeTint="F2"/>
          <w:spacing w:val="-1"/>
          <w:sz w:val="28"/>
          <w:szCs w:val="28"/>
        </w:rPr>
        <w:t xml:space="preserve"> муниципального бюджета. Объем финансирования </w:t>
      </w:r>
      <w:r w:rsidRPr="000E4535">
        <w:rPr>
          <w:rFonts w:ascii="Times New Roman" w:hAnsi="Times New Roman"/>
          <w:bCs/>
          <w:color w:val="0D0D0D" w:themeColor="text1" w:themeTint="F2"/>
          <w:spacing w:val="-1"/>
          <w:sz w:val="28"/>
          <w:szCs w:val="28"/>
        </w:rPr>
        <w:lastRenderedPageBreak/>
        <w:t>мероприятий программы приведен в приложении №</w:t>
      </w:r>
      <w:r w:rsidR="00AD533C" w:rsidRPr="000E4535">
        <w:rPr>
          <w:rFonts w:ascii="Times New Roman" w:hAnsi="Times New Roman"/>
          <w:bCs/>
          <w:color w:val="0D0D0D" w:themeColor="text1" w:themeTint="F2"/>
          <w:spacing w:val="-1"/>
          <w:sz w:val="28"/>
          <w:szCs w:val="28"/>
        </w:rPr>
        <w:t xml:space="preserve"> </w:t>
      </w:r>
      <w:r w:rsidR="0015110B" w:rsidRPr="000E4535">
        <w:rPr>
          <w:rFonts w:ascii="Times New Roman" w:hAnsi="Times New Roman"/>
          <w:bCs/>
          <w:color w:val="0D0D0D" w:themeColor="text1" w:themeTint="F2"/>
          <w:spacing w:val="-1"/>
          <w:sz w:val="28"/>
          <w:szCs w:val="28"/>
        </w:rPr>
        <w:t>2</w:t>
      </w:r>
      <w:r w:rsidRPr="000E4535">
        <w:rPr>
          <w:rFonts w:ascii="Times New Roman" w:hAnsi="Times New Roman"/>
          <w:bCs/>
          <w:color w:val="0D0D0D" w:themeColor="text1" w:themeTint="F2"/>
          <w:spacing w:val="-1"/>
          <w:sz w:val="28"/>
          <w:szCs w:val="28"/>
        </w:rPr>
        <w:t xml:space="preserve"> муниципальной программы и подлежит уточнению при формировании проекта бюджета муниципального образования «Светлогорский городской округ» на очередной финансовый год и плановый период в установленном порядке.</w:t>
      </w:r>
    </w:p>
    <w:p w14:paraId="665EF9EF" w14:textId="77777777" w:rsidR="00712B91" w:rsidRPr="000E4535" w:rsidRDefault="00712B91" w:rsidP="00D71B43">
      <w:pPr>
        <w:shd w:val="clear" w:color="auto" w:fill="FFFFFF"/>
        <w:spacing w:after="0" w:line="240" w:lineRule="auto"/>
        <w:ind w:firstLine="709"/>
        <w:contextualSpacing/>
        <w:jc w:val="both"/>
        <w:rPr>
          <w:rFonts w:ascii="Times New Roman" w:hAnsi="Times New Roman"/>
          <w:bCs/>
          <w:color w:val="0D0D0D" w:themeColor="text1" w:themeTint="F2"/>
          <w:spacing w:val="-1"/>
          <w:sz w:val="28"/>
          <w:szCs w:val="28"/>
        </w:rPr>
      </w:pPr>
    </w:p>
    <w:p w14:paraId="0016ADA4" w14:textId="6378D577" w:rsidR="00712B91" w:rsidRPr="000E4535" w:rsidRDefault="00712B91"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r w:rsidRPr="000E4535">
        <w:rPr>
          <w:rFonts w:ascii="Times New Roman" w:hAnsi="Times New Roman"/>
          <w:b/>
          <w:bCs/>
          <w:color w:val="0D0D0D" w:themeColor="text1" w:themeTint="F2"/>
          <w:spacing w:val="-1"/>
          <w:sz w:val="28"/>
          <w:szCs w:val="28"/>
        </w:rPr>
        <w:t>Управление и контроль за реализацией муниципальной программы</w:t>
      </w:r>
    </w:p>
    <w:p w14:paraId="2DA216BD" w14:textId="77777777" w:rsidR="0015110B" w:rsidRPr="000E4535" w:rsidRDefault="0015110B" w:rsidP="00D71B43">
      <w:pPr>
        <w:shd w:val="clear" w:color="auto" w:fill="FFFFFF"/>
        <w:spacing w:after="0" w:line="240" w:lineRule="auto"/>
        <w:contextualSpacing/>
        <w:jc w:val="center"/>
        <w:rPr>
          <w:rFonts w:ascii="Times New Roman" w:hAnsi="Times New Roman"/>
          <w:b/>
          <w:bCs/>
          <w:color w:val="0D0D0D" w:themeColor="text1" w:themeTint="F2"/>
          <w:spacing w:val="-1"/>
          <w:sz w:val="28"/>
          <w:szCs w:val="28"/>
        </w:rPr>
      </w:pPr>
    </w:p>
    <w:p w14:paraId="01102694" w14:textId="7DD94546" w:rsidR="00AD533C" w:rsidRPr="000E4535" w:rsidRDefault="00AD533C" w:rsidP="00D71B43">
      <w:pPr>
        <w:pStyle w:val="ConsPlusNormal"/>
        <w:tabs>
          <w:tab w:val="left" w:pos="567"/>
        </w:tabs>
        <w:ind w:firstLine="567"/>
        <w:jc w:val="both"/>
        <w:rPr>
          <w:rFonts w:ascii="Times New Roman" w:hAnsi="Times New Roman" w:cs="Times New Roman"/>
          <w:color w:val="0D0D0D" w:themeColor="text1" w:themeTint="F2"/>
          <w:sz w:val="28"/>
          <w:szCs w:val="28"/>
        </w:rPr>
      </w:pPr>
      <w:r w:rsidRPr="000E4535">
        <w:rPr>
          <w:rFonts w:ascii="Times New Roman" w:hAnsi="Times New Roman" w:cs="Times New Roman"/>
          <w:color w:val="0D0D0D" w:themeColor="text1" w:themeTint="F2"/>
          <w:sz w:val="28"/>
          <w:szCs w:val="28"/>
        </w:rPr>
        <w:t xml:space="preserve">Формы и методы управления реализацией программы </w:t>
      </w:r>
      <w:r w:rsidR="0015110B" w:rsidRPr="000E4535">
        <w:rPr>
          <w:rFonts w:ascii="Times New Roman" w:hAnsi="Times New Roman" w:cs="Times New Roman"/>
          <w:color w:val="0D0D0D" w:themeColor="text1" w:themeTint="F2"/>
          <w:sz w:val="28"/>
          <w:szCs w:val="28"/>
        </w:rPr>
        <w:t>определяются администрацией</w:t>
      </w:r>
      <w:r w:rsidRPr="000E4535">
        <w:rPr>
          <w:rFonts w:ascii="Times New Roman" w:hAnsi="Times New Roman" w:cs="Times New Roman"/>
          <w:color w:val="0D0D0D" w:themeColor="text1" w:themeTint="F2"/>
          <w:sz w:val="28"/>
          <w:szCs w:val="28"/>
        </w:rPr>
        <w:t xml:space="preserve"> муниципального образования «Светлогорский городской округ».</w:t>
      </w:r>
    </w:p>
    <w:p w14:paraId="63A49F82" w14:textId="1F458B50" w:rsidR="00AD533C" w:rsidRPr="000E4535" w:rsidRDefault="00AD533C" w:rsidP="00D71B43">
      <w:pPr>
        <w:pStyle w:val="ConsPlusNormal"/>
        <w:ind w:firstLine="567"/>
        <w:jc w:val="both"/>
        <w:rPr>
          <w:rFonts w:ascii="Times New Roman" w:hAnsi="Times New Roman" w:cs="Times New Roman"/>
          <w:color w:val="0D0D0D" w:themeColor="text1" w:themeTint="F2"/>
          <w:sz w:val="28"/>
          <w:szCs w:val="28"/>
        </w:rPr>
      </w:pPr>
      <w:r w:rsidRPr="000E4535">
        <w:rPr>
          <w:rFonts w:ascii="Times New Roman" w:hAnsi="Times New Roman" w:cs="Times New Roman"/>
          <w:color w:val="0D0D0D" w:themeColor="text1" w:themeTint="F2"/>
          <w:sz w:val="28"/>
          <w:szCs w:val="28"/>
        </w:rPr>
        <w:t xml:space="preserve">Общее руководство, контроль за ходом реализации муниципальной </w:t>
      </w:r>
      <w:r w:rsidR="0015110B" w:rsidRPr="000E4535">
        <w:rPr>
          <w:rFonts w:ascii="Times New Roman" w:hAnsi="Times New Roman" w:cs="Times New Roman"/>
          <w:color w:val="0D0D0D" w:themeColor="text1" w:themeTint="F2"/>
          <w:sz w:val="28"/>
          <w:szCs w:val="28"/>
        </w:rPr>
        <w:t>программы, выполнением</w:t>
      </w:r>
      <w:r w:rsidRPr="000E4535">
        <w:rPr>
          <w:rFonts w:ascii="Times New Roman" w:hAnsi="Times New Roman" w:cs="Times New Roman"/>
          <w:color w:val="0D0D0D" w:themeColor="text1" w:themeTint="F2"/>
          <w:sz w:val="28"/>
          <w:szCs w:val="28"/>
        </w:rPr>
        <w:t xml:space="preserve">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Светлогорского городского округа».</w:t>
      </w:r>
    </w:p>
    <w:p w14:paraId="3D881802" w14:textId="6DFBA9EB" w:rsidR="00712B91" w:rsidRPr="000E4535" w:rsidRDefault="00AD533C" w:rsidP="00D71B43">
      <w:pPr>
        <w:spacing w:after="0" w:line="240" w:lineRule="auto"/>
        <w:ind w:firstLine="851"/>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Ответственный исполнитель программы ежегодно, не позднее 31 декабря текущего финансового года утверждает согласованный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w:t>
      </w:r>
      <w:r w:rsidR="0015110B"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95 от 25.01.2019</w:t>
      </w:r>
      <w:r w:rsidR="0015110B"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г. «Об установлении порядка разработки муниципальных программ муниципального образования «Светлогорский городской округ», их формирования и реализации».</w:t>
      </w:r>
    </w:p>
    <w:p w14:paraId="2FE136AF" w14:textId="77777777" w:rsidR="0015110B" w:rsidRPr="000E4535" w:rsidRDefault="0015110B" w:rsidP="00D71B43">
      <w:pPr>
        <w:spacing w:after="0" w:line="240" w:lineRule="auto"/>
        <w:ind w:firstLine="851"/>
        <w:jc w:val="both"/>
        <w:rPr>
          <w:rFonts w:ascii="Times New Roman" w:hAnsi="Times New Roman"/>
          <w:color w:val="0D0D0D" w:themeColor="text1" w:themeTint="F2"/>
          <w:sz w:val="28"/>
          <w:szCs w:val="28"/>
        </w:rPr>
      </w:pPr>
    </w:p>
    <w:p w14:paraId="290DE277" w14:textId="6AB28E1C" w:rsidR="00150E0C" w:rsidRPr="000E4535" w:rsidRDefault="00150E0C" w:rsidP="00D71B43">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r w:rsidRPr="000E4535">
        <w:rPr>
          <w:rFonts w:ascii="Times New Roman" w:eastAsia="Times New Roman" w:hAnsi="Times New Roman"/>
          <w:b/>
          <w:color w:val="0D0D0D" w:themeColor="text1" w:themeTint="F2"/>
          <w:sz w:val="28"/>
          <w:szCs w:val="28"/>
          <w:lang w:eastAsia="ru-RU"/>
        </w:rPr>
        <w:t xml:space="preserve">Раздел 2. </w:t>
      </w:r>
      <w:r w:rsidR="00CD550D" w:rsidRPr="000E4535">
        <w:rPr>
          <w:rFonts w:ascii="Times New Roman" w:eastAsia="Times New Roman" w:hAnsi="Times New Roman"/>
          <w:b/>
          <w:color w:val="0D0D0D" w:themeColor="text1" w:themeTint="F2"/>
          <w:sz w:val="28"/>
          <w:szCs w:val="28"/>
          <w:lang w:eastAsia="ru-RU"/>
        </w:rPr>
        <w:t>Основные цели и задачи, сроки реализации, ц</w:t>
      </w:r>
      <w:r w:rsidR="00382C18" w:rsidRPr="000E4535">
        <w:rPr>
          <w:rFonts w:ascii="Times New Roman" w:eastAsia="Times New Roman" w:hAnsi="Times New Roman"/>
          <w:b/>
          <w:color w:val="0D0D0D" w:themeColor="text1" w:themeTint="F2"/>
          <w:sz w:val="28"/>
          <w:szCs w:val="28"/>
          <w:lang w:eastAsia="ru-RU"/>
        </w:rPr>
        <w:t>елевые индикаторы и показатели П</w:t>
      </w:r>
      <w:r w:rsidR="00CD550D" w:rsidRPr="000E4535">
        <w:rPr>
          <w:rFonts w:ascii="Times New Roman" w:eastAsia="Times New Roman" w:hAnsi="Times New Roman"/>
          <w:b/>
          <w:color w:val="0D0D0D" w:themeColor="text1" w:themeTint="F2"/>
          <w:sz w:val="28"/>
          <w:szCs w:val="28"/>
          <w:lang w:eastAsia="ru-RU"/>
        </w:rPr>
        <w:t xml:space="preserve">одпрограммы </w:t>
      </w:r>
    </w:p>
    <w:p w14:paraId="5F02BE2F" w14:textId="77777777" w:rsidR="0015110B" w:rsidRPr="000E4535" w:rsidRDefault="0015110B" w:rsidP="00D71B43">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p>
    <w:p w14:paraId="14B5ABA0" w14:textId="77777777" w:rsidR="00CD550D" w:rsidRPr="000E4535" w:rsidRDefault="00CD550D"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Одной из основных подсистем жизнеобеспечения, обеспечивающей жизненно необходимые функции для населения Светлогорского городского округа является уличное освещение.</w:t>
      </w:r>
    </w:p>
    <w:p w14:paraId="1885DC0A" w14:textId="2049A2B6" w:rsidR="00E15AFC"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Современные сети уличного освещения - это высокоэкономичные, автоматизированные объекты</w:t>
      </w:r>
      <w:r w:rsidR="0015110B" w:rsidRPr="000E4535">
        <w:rPr>
          <w:rFonts w:ascii="Times New Roman" w:hAnsi="Times New Roman"/>
          <w:color w:val="0D0D0D" w:themeColor="text1" w:themeTint="F2"/>
          <w:sz w:val="28"/>
          <w:szCs w:val="28"/>
        </w:rPr>
        <w:t>, п</w:t>
      </w:r>
      <w:r w:rsidRPr="000E4535">
        <w:rPr>
          <w:rFonts w:ascii="Times New Roman" w:hAnsi="Times New Roman"/>
          <w:color w:val="0D0D0D" w:themeColor="text1" w:themeTint="F2"/>
          <w:sz w:val="28"/>
          <w:szCs w:val="28"/>
        </w:rPr>
        <w:t>равильное построен</w:t>
      </w:r>
      <w:r w:rsidR="0015110B" w:rsidRPr="000E4535">
        <w:rPr>
          <w:rFonts w:ascii="Times New Roman" w:hAnsi="Times New Roman"/>
          <w:color w:val="0D0D0D" w:themeColor="text1" w:themeTint="F2"/>
          <w:sz w:val="28"/>
          <w:szCs w:val="28"/>
        </w:rPr>
        <w:t xml:space="preserve">ие которых, в значительной мере, </w:t>
      </w:r>
      <w:r w:rsidRPr="000E4535">
        <w:rPr>
          <w:rFonts w:ascii="Times New Roman" w:hAnsi="Times New Roman"/>
          <w:color w:val="0D0D0D" w:themeColor="text1" w:themeTint="F2"/>
          <w:sz w:val="28"/>
          <w:szCs w:val="28"/>
        </w:rPr>
        <w:t xml:space="preserve">определяет эффективность труда, комфорт </w:t>
      </w:r>
      <w:r w:rsidR="0015110B" w:rsidRPr="000E4535">
        <w:rPr>
          <w:rFonts w:ascii="Times New Roman" w:hAnsi="Times New Roman"/>
          <w:color w:val="0D0D0D" w:themeColor="text1" w:themeTint="F2"/>
          <w:sz w:val="28"/>
          <w:szCs w:val="28"/>
        </w:rPr>
        <w:t>современной жизни</w:t>
      </w:r>
      <w:r w:rsidRPr="000E4535">
        <w:rPr>
          <w:rFonts w:ascii="Times New Roman" w:hAnsi="Times New Roman"/>
          <w:color w:val="0D0D0D" w:themeColor="text1" w:themeTint="F2"/>
          <w:sz w:val="28"/>
          <w:szCs w:val="28"/>
        </w:rPr>
        <w:t>.</w:t>
      </w:r>
    </w:p>
    <w:p w14:paraId="625726F9" w14:textId="06C61AE5" w:rsidR="00382C18"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Система уличного освещения Светлогорского городского округа включает в себя: уличное освещение дворовых территорий, городских парков, улиц, проспектов, площадей, проездов, </w:t>
      </w:r>
      <w:r w:rsidR="0042459F" w:rsidRPr="000E4535">
        <w:rPr>
          <w:rFonts w:ascii="Times New Roman" w:hAnsi="Times New Roman"/>
          <w:color w:val="0D0D0D" w:themeColor="text1" w:themeTint="F2"/>
          <w:sz w:val="28"/>
          <w:szCs w:val="28"/>
        </w:rPr>
        <w:t xml:space="preserve">набережных, пешеходных зон, </w:t>
      </w:r>
      <w:r w:rsidR="0015110B" w:rsidRPr="000E4535">
        <w:rPr>
          <w:rFonts w:ascii="Times New Roman" w:hAnsi="Times New Roman"/>
          <w:color w:val="0D0D0D" w:themeColor="text1" w:themeTint="F2"/>
          <w:sz w:val="28"/>
          <w:szCs w:val="28"/>
        </w:rPr>
        <w:t>променада и</w:t>
      </w:r>
      <w:r w:rsidRPr="000E4535">
        <w:rPr>
          <w:rFonts w:ascii="Times New Roman" w:hAnsi="Times New Roman"/>
          <w:color w:val="0D0D0D" w:themeColor="text1" w:themeTint="F2"/>
          <w:sz w:val="28"/>
          <w:szCs w:val="28"/>
        </w:rPr>
        <w:t xml:space="preserve"> т.д. </w:t>
      </w:r>
    </w:p>
    <w:p w14:paraId="447F1944" w14:textId="09FED6E2" w:rsidR="00382C18"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Сети уличного освещения Светлогорского городского округа. включают в себя 35 питательных пунктов, 2943</w:t>
      </w:r>
      <w:r w:rsidR="0015110B"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 xml:space="preserve">ед. светильников, протяженность линий составляет 84.8 км. </w:t>
      </w:r>
    </w:p>
    <w:p w14:paraId="5AF91460" w14:textId="10866084" w:rsidR="00382C18"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Конструкция магистральных сетей уличного освещения выполнена в варианте В/Л 04</w:t>
      </w:r>
      <w:r w:rsidR="0015110B"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кВ алюминиевым неизолированным проводом, проводом СИП и КЛ 0,4кВ.</w:t>
      </w:r>
    </w:p>
    <w:p w14:paraId="208F9C71" w14:textId="0AAF2CF1" w:rsidR="00382C18"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Состояние сетей уличного освещения Светлогорского городского округа в настоящее время не в полной мере </w:t>
      </w:r>
      <w:r w:rsidR="007B29AC" w:rsidRPr="000E4535">
        <w:rPr>
          <w:rFonts w:ascii="Times New Roman" w:hAnsi="Times New Roman"/>
          <w:color w:val="0D0D0D" w:themeColor="text1" w:themeTint="F2"/>
          <w:sz w:val="28"/>
          <w:szCs w:val="28"/>
        </w:rPr>
        <w:t>соответствует нормативным</w:t>
      </w:r>
      <w:r w:rsidRPr="000E4535">
        <w:rPr>
          <w:rFonts w:ascii="Times New Roman" w:hAnsi="Times New Roman"/>
          <w:color w:val="0D0D0D" w:themeColor="text1" w:themeTint="F2"/>
          <w:sz w:val="28"/>
          <w:szCs w:val="28"/>
        </w:rPr>
        <w:t xml:space="preserve"> требованиям, имеет место износ осветительного </w:t>
      </w:r>
      <w:r w:rsidR="007B29AC" w:rsidRPr="000E4535">
        <w:rPr>
          <w:rFonts w:ascii="Times New Roman" w:hAnsi="Times New Roman"/>
          <w:color w:val="0D0D0D" w:themeColor="text1" w:themeTint="F2"/>
          <w:sz w:val="28"/>
          <w:szCs w:val="28"/>
        </w:rPr>
        <w:t>оборудования, часть</w:t>
      </w:r>
      <w:r w:rsidRPr="000E4535">
        <w:rPr>
          <w:rFonts w:ascii="Times New Roman" w:hAnsi="Times New Roman"/>
          <w:color w:val="0D0D0D" w:themeColor="text1" w:themeTint="F2"/>
          <w:sz w:val="28"/>
          <w:szCs w:val="28"/>
        </w:rPr>
        <w:t xml:space="preserve"> </w:t>
      </w:r>
      <w:r w:rsidR="007B29AC" w:rsidRPr="000E4535">
        <w:rPr>
          <w:rFonts w:ascii="Times New Roman" w:hAnsi="Times New Roman"/>
          <w:color w:val="0D0D0D" w:themeColor="text1" w:themeTint="F2"/>
          <w:sz w:val="28"/>
          <w:szCs w:val="28"/>
        </w:rPr>
        <w:t>светильников имеют</w:t>
      </w:r>
      <w:r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lastRenderedPageBreak/>
        <w:t xml:space="preserve">устаревшую конструкцию. Доля старого оборудования, включая не только светильники, но и опоры, кабели, провода в среднем составляет 60%. </w:t>
      </w:r>
    </w:p>
    <w:p w14:paraId="40714E4D" w14:textId="43F3E0B5" w:rsidR="00382C18" w:rsidRPr="000E4535" w:rsidRDefault="00382C18"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Для достижения нормативных показателей работы уличного освещения Светлогорского городского округа необходимо реализовать намеченные Подпрограммой мероприятия.</w:t>
      </w:r>
    </w:p>
    <w:p w14:paraId="7E004941" w14:textId="77777777" w:rsidR="0015110B" w:rsidRPr="000E4535" w:rsidRDefault="0015110B" w:rsidP="00D71B43">
      <w:pPr>
        <w:spacing w:after="0" w:line="240" w:lineRule="auto"/>
        <w:ind w:firstLine="708"/>
        <w:jc w:val="both"/>
        <w:rPr>
          <w:rFonts w:ascii="Times New Roman" w:hAnsi="Times New Roman"/>
          <w:color w:val="0D0D0D" w:themeColor="text1" w:themeTint="F2"/>
          <w:sz w:val="28"/>
          <w:szCs w:val="28"/>
        </w:rPr>
      </w:pPr>
    </w:p>
    <w:p w14:paraId="55D5C31A" w14:textId="77777777" w:rsidR="00150E0C" w:rsidRPr="000E4535" w:rsidRDefault="00150E0C" w:rsidP="00D71B43">
      <w:pPr>
        <w:spacing w:after="0" w:line="240" w:lineRule="auto"/>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Цель и задачи подпрограммы, сроки реализации.</w:t>
      </w:r>
    </w:p>
    <w:p w14:paraId="04AAA234" w14:textId="77777777" w:rsidR="00706BD0" w:rsidRPr="000E4535" w:rsidRDefault="00706BD0" w:rsidP="00D71B43">
      <w:pPr>
        <w:spacing w:after="0" w:line="240" w:lineRule="auto"/>
        <w:jc w:val="center"/>
        <w:rPr>
          <w:rFonts w:ascii="Times New Roman" w:hAnsi="Times New Roman"/>
          <w:b/>
          <w:color w:val="0D0D0D" w:themeColor="text1" w:themeTint="F2"/>
          <w:sz w:val="28"/>
          <w:szCs w:val="28"/>
        </w:rPr>
      </w:pPr>
    </w:p>
    <w:p w14:paraId="211D4BA1" w14:textId="352EDEF5" w:rsidR="00150E0C" w:rsidRPr="000E4535" w:rsidRDefault="00150E0C"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 Целью программы является</w:t>
      </w:r>
      <w:r w:rsidR="00774D68" w:rsidRPr="000E4535">
        <w:rPr>
          <w:rFonts w:ascii="Times New Roman" w:hAnsi="Times New Roman"/>
          <w:color w:val="0D0D0D" w:themeColor="text1" w:themeTint="F2"/>
          <w:sz w:val="28"/>
          <w:szCs w:val="28"/>
        </w:rPr>
        <w:t xml:space="preserve"> увеличение доли </w:t>
      </w:r>
      <w:r w:rsidRPr="000E4535">
        <w:rPr>
          <w:rFonts w:ascii="Times New Roman" w:hAnsi="Times New Roman"/>
          <w:color w:val="0D0D0D" w:themeColor="text1" w:themeTint="F2"/>
          <w:sz w:val="28"/>
          <w:szCs w:val="28"/>
        </w:rPr>
        <w:t xml:space="preserve">качественных, энергоэффективных сетей уличного освещения для содействия экономического и социального развития Светлогорского городского округа. В процессе </w:t>
      </w:r>
      <w:r w:rsidR="007B29AC" w:rsidRPr="000E4535">
        <w:rPr>
          <w:rFonts w:ascii="Times New Roman" w:hAnsi="Times New Roman"/>
          <w:color w:val="0D0D0D" w:themeColor="text1" w:themeTint="F2"/>
          <w:sz w:val="28"/>
          <w:szCs w:val="28"/>
        </w:rPr>
        <w:t>достижения поставленной</w:t>
      </w:r>
      <w:r w:rsidRPr="000E4535">
        <w:rPr>
          <w:rFonts w:ascii="Times New Roman" w:hAnsi="Times New Roman"/>
          <w:color w:val="0D0D0D" w:themeColor="text1" w:themeTint="F2"/>
          <w:sz w:val="28"/>
          <w:szCs w:val="28"/>
        </w:rPr>
        <w:t xml:space="preserve"> цели необходимо решить следующие задачи: </w:t>
      </w:r>
    </w:p>
    <w:p w14:paraId="7BEB35CD" w14:textId="47539AEA"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Организация освещения территорий Светлогорского городского </w:t>
      </w:r>
      <w:r w:rsidR="007B29AC" w:rsidRPr="000E4535">
        <w:rPr>
          <w:rFonts w:ascii="Times New Roman" w:hAnsi="Times New Roman"/>
          <w:color w:val="0D0D0D" w:themeColor="text1" w:themeTint="F2"/>
          <w:sz w:val="28"/>
          <w:szCs w:val="28"/>
        </w:rPr>
        <w:t>округа на</w:t>
      </w:r>
      <w:r w:rsidRPr="000E4535">
        <w:rPr>
          <w:rFonts w:ascii="Times New Roman" w:hAnsi="Times New Roman"/>
          <w:color w:val="0D0D0D" w:themeColor="text1" w:themeTint="F2"/>
          <w:sz w:val="28"/>
          <w:szCs w:val="28"/>
        </w:rPr>
        <w:t xml:space="preserve"> уровне соответствия со СНиП 23-05 095 «Естественное и искусственное освещение».</w:t>
      </w:r>
    </w:p>
    <w:p w14:paraId="097C0345" w14:textId="6EB1F10D" w:rsidR="00150E0C"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Срок и реализации мероприятий подпрограммы 2019 -</w:t>
      </w:r>
      <w:r w:rsidR="00F115E9" w:rsidRPr="000E4535">
        <w:rPr>
          <w:rFonts w:ascii="Times New Roman" w:hAnsi="Times New Roman"/>
          <w:color w:val="0D0D0D" w:themeColor="text1" w:themeTint="F2"/>
          <w:sz w:val="28"/>
          <w:szCs w:val="28"/>
        </w:rPr>
        <w:t xml:space="preserve"> </w:t>
      </w:r>
      <w:r w:rsidRPr="000E4535">
        <w:rPr>
          <w:rFonts w:ascii="Times New Roman" w:hAnsi="Times New Roman"/>
          <w:color w:val="0D0D0D" w:themeColor="text1" w:themeTint="F2"/>
          <w:sz w:val="28"/>
          <w:szCs w:val="28"/>
        </w:rPr>
        <w:t>202</w:t>
      </w:r>
      <w:r w:rsidR="0015110B" w:rsidRPr="000E4535">
        <w:rPr>
          <w:rFonts w:ascii="Times New Roman" w:hAnsi="Times New Roman"/>
          <w:color w:val="0D0D0D" w:themeColor="text1" w:themeTint="F2"/>
          <w:sz w:val="28"/>
          <w:szCs w:val="28"/>
        </w:rPr>
        <w:t>5</w:t>
      </w:r>
      <w:r w:rsidRPr="000E4535">
        <w:rPr>
          <w:rFonts w:ascii="Times New Roman" w:hAnsi="Times New Roman"/>
          <w:color w:val="0D0D0D" w:themeColor="text1" w:themeTint="F2"/>
          <w:sz w:val="28"/>
          <w:szCs w:val="28"/>
        </w:rPr>
        <w:t xml:space="preserve"> годы.</w:t>
      </w:r>
    </w:p>
    <w:p w14:paraId="7596230A" w14:textId="77777777" w:rsidR="0042459F" w:rsidRPr="000E4535" w:rsidRDefault="00150E0C" w:rsidP="00D71B43">
      <w:pPr>
        <w:spacing w:after="0" w:line="240" w:lineRule="auto"/>
        <w:ind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Перечень мероприятий подпрограммы представлен в приложении </w:t>
      </w:r>
    </w:p>
    <w:p w14:paraId="1BCB2095" w14:textId="1E7DF3EC" w:rsidR="002E53BD" w:rsidRPr="000E4535" w:rsidRDefault="002E53BD" w:rsidP="00D71B43">
      <w:pPr>
        <w:shd w:val="clear" w:color="auto" w:fill="FFFFFF"/>
        <w:spacing w:after="0" w:line="240" w:lineRule="auto"/>
        <w:ind w:firstLine="709"/>
        <w:contextualSpacing/>
        <w:jc w:val="both"/>
        <w:rPr>
          <w:rFonts w:ascii="Times New Roman" w:hAnsi="Times New Roman"/>
          <w:bCs/>
          <w:color w:val="0D0D0D" w:themeColor="text1" w:themeTint="F2"/>
          <w:spacing w:val="-1"/>
          <w:sz w:val="28"/>
          <w:szCs w:val="28"/>
        </w:rPr>
      </w:pPr>
      <w:r w:rsidRPr="000E4535">
        <w:rPr>
          <w:rFonts w:ascii="Times New Roman" w:hAnsi="Times New Roman"/>
          <w:bCs/>
          <w:color w:val="0D0D0D" w:themeColor="text1" w:themeTint="F2"/>
          <w:spacing w:val="-1"/>
          <w:sz w:val="28"/>
          <w:szCs w:val="28"/>
        </w:rPr>
        <w:t xml:space="preserve">Реализация мероприятий муниципальной </w:t>
      </w:r>
      <w:r w:rsidR="00FB42C9" w:rsidRPr="000E4535">
        <w:rPr>
          <w:rFonts w:ascii="Times New Roman" w:hAnsi="Times New Roman"/>
          <w:b/>
          <w:bCs/>
          <w:color w:val="0D0D0D" w:themeColor="text1" w:themeTint="F2"/>
          <w:spacing w:val="-1"/>
          <w:sz w:val="28"/>
          <w:szCs w:val="28"/>
        </w:rPr>
        <w:t>под</w:t>
      </w:r>
      <w:r w:rsidRPr="000E4535">
        <w:rPr>
          <w:rFonts w:ascii="Times New Roman" w:hAnsi="Times New Roman"/>
          <w:b/>
          <w:bCs/>
          <w:color w:val="0D0D0D" w:themeColor="text1" w:themeTint="F2"/>
          <w:spacing w:val="-1"/>
          <w:sz w:val="28"/>
          <w:szCs w:val="28"/>
        </w:rPr>
        <w:t>программы</w:t>
      </w:r>
      <w:r w:rsidRPr="000E4535">
        <w:rPr>
          <w:rFonts w:ascii="Times New Roman" w:hAnsi="Times New Roman"/>
          <w:bCs/>
          <w:color w:val="0D0D0D" w:themeColor="text1" w:themeTint="F2"/>
          <w:spacing w:val="-1"/>
          <w:sz w:val="28"/>
          <w:szCs w:val="28"/>
        </w:rPr>
        <w:t xml:space="preserve"> осуществляется за счет средств областного и муниципального бюджета. Объем финансирования мероприятий </w:t>
      </w:r>
      <w:r w:rsidR="001B01EE" w:rsidRPr="000E4535">
        <w:rPr>
          <w:rFonts w:ascii="Times New Roman" w:hAnsi="Times New Roman"/>
          <w:bCs/>
          <w:color w:val="0D0D0D" w:themeColor="text1" w:themeTint="F2"/>
          <w:spacing w:val="-1"/>
          <w:sz w:val="28"/>
          <w:szCs w:val="28"/>
        </w:rPr>
        <w:t>Под</w:t>
      </w:r>
      <w:r w:rsidRPr="000E4535">
        <w:rPr>
          <w:rFonts w:ascii="Times New Roman" w:hAnsi="Times New Roman"/>
          <w:bCs/>
          <w:color w:val="0D0D0D" w:themeColor="text1" w:themeTint="F2"/>
          <w:spacing w:val="-1"/>
          <w:sz w:val="28"/>
          <w:szCs w:val="28"/>
        </w:rPr>
        <w:t xml:space="preserve">программы приведен в приложении № </w:t>
      </w:r>
      <w:r w:rsidR="0015110B" w:rsidRPr="000E4535">
        <w:rPr>
          <w:rFonts w:ascii="Times New Roman" w:hAnsi="Times New Roman"/>
          <w:bCs/>
          <w:color w:val="0D0D0D" w:themeColor="text1" w:themeTint="F2"/>
          <w:spacing w:val="-1"/>
          <w:sz w:val="28"/>
          <w:szCs w:val="28"/>
        </w:rPr>
        <w:t>2</w:t>
      </w:r>
      <w:r w:rsidRPr="000E4535">
        <w:rPr>
          <w:rFonts w:ascii="Times New Roman" w:hAnsi="Times New Roman"/>
          <w:bCs/>
          <w:color w:val="0D0D0D" w:themeColor="text1" w:themeTint="F2"/>
          <w:spacing w:val="-1"/>
          <w:sz w:val="28"/>
          <w:szCs w:val="28"/>
        </w:rPr>
        <w:t xml:space="preserve"> </w:t>
      </w:r>
      <w:r w:rsidR="001B01EE" w:rsidRPr="000E4535">
        <w:rPr>
          <w:rFonts w:ascii="Times New Roman" w:hAnsi="Times New Roman"/>
          <w:bCs/>
          <w:color w:val="0D0D0D" w:themeColor="text1" w:themeTint="F2"/>
          <w:spacing w:val="-1"/>
          <w:sz w:val="28"/>
          <w:szCs w:val="28"/>
        </w:rPr>
        <w:t xml:space="preserve">раздел 2 </w:t>
      </w:r>
      <w:r w:rsidRPr="000E4535">
        <w:rPr>
          <w:rFonts w:ascii="Times New Roman" w:hAnsi="Times New Roman"/>
          <w:bCs/>
          <w:color w:val="0D0D0D" w:themeColor="text1" w:themeTint="F2"/>
          <w:spacing w:val="-1"/>
          <w:sz w:val="28"/>
          <w:szCs w:val="28"/>
        </w:rPr>
        <w:t>муниципальной программы и подлежит уточнению при формировании проекта бюджета муниципального образования «Светлогорский городской округ» на очередной финансовый год и плановый период в установленном порядке.</w:t>
      </w:r>
    </w:p>
    <w:p w14:paraId="159EC75F" w14:textId="77777777" w:rsidR="0015110B" w:rsidRPr="000E4535" w:rsidRDefault="0015110B" w:rsidP="00D71B43">
      <w:pPr>
        <w:shd w:val="clear" w:color="auto" w:fill="FFFFFF"/>
        <w:spacing w:after="0" w:line="240" w:lineRule="auto"/>
        <w:ind w:firstLine="709"/>
        <w:contextualSpacing/>
        <w:jc w:val="both"/>
        <w:rPr>
          <w:rFonts w:ascii="Times New Roman" w:hAnsi="Times New Roman"/>
          <w:bCs/>
          <w:color w:val="0D0D0D" w:themeColor="text1" w:themeTint="F2"/>
          <w:spacing w:val="-1"/>
          <w:sz w:val="28"/>
          <w:szCs w:val="28"/>
        </w:rPr>
      </w:pPr>
    </w:p>
    <w:p w14:paraId="5AADC7F9" w14:textId="098F9256" w:rsidR="00150E0C" w:rsidRPr="000E4535" w:rsidRDefault="00150E0C" w:rsidP="00D71B43">
      <w:pPr>
        <w:spacing w:after="0" w:line="240" w:lineRule="auto"/>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Описание целевых показателей Подпрограммы</w:t>
      </w:r>
    </w:p>
    <w:p w14:paraId="63EDA01E" w14:textId="77777777" w:rsidR="0015110B" w:rsidRPr="000E4535" w:rsidRDefault="0015110B" w:rsidP="00D71B43">
      <w:pPr>
        <w:spacing w:after="0" w:line="240" w:lineRule="auto"/>
        <w:jc w:val="center"/>
        <w:rPr>
          <w:rFonts w:ascii="Times New Roman" w:hAnsi="Times New Roman"/>
          <w:b/>
          <w:color w:val="0D0D0D" w:themeColor="text1" w:themeTint="F2"/>
          <w:sz w:val="28"/>
          <w:szCs w:val="28"/>
        </w:rPr>
      </w:pPr>
    </w:p>
    <w:p w14:paraId="57DD7F1C" w14:textId="77777777" w:rsidR="00150E0C" w:rsidRPr="000E4535" w:rsidRDefault="00150E0C" w:rsidP="00D71B43">
      <w:pPr>
        <w:spacing w:after="0" w:line="240" w:lineRule="auto"/>
        <w:ind w:firstLine="708"/>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 xml:space="preserve">Подпрограммой предусматривается использование целевого показателя: </w:t>
      </w:r>
    </w:p>
    <w:p w14:paraId="67624556" w14:textId="05EBDE69" w:rsidR="00150E0C" w:rsidRPr="000E4535" w:rsidRDefault="0015110B" w:rsidP="00D71B43">
      <w:pPr>
        <w:pStyle w:val="a4"/>
        <w:numPr>
          <w:ilvl w:val="0"/>
          <w:numId w:val="11"/>
        </w:numPr>
        <w:tabs>
          <w:tab w:val="left" w:pos="993"/>
        </w:tabs>
        <w:spacing w:after="0" w:line="240" w:lineRule="auto"/>
        <w:ind w:left="0"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д</w:t>
      </w:r>
      <w:r w:rsidR="00150E0C" w:rsidRPr="000E4535">
        <w:rPr>
          <w:rFonts w:ascii="Times New Roman" w:hAnsi="Times New Roman"/>
          <w:color w:val="0D0D0D" w:themeColor="text1" w:themeTint="F2"/>
          <w:sz w:val="28"/>
          <w:szCs w:val="28"/>
        </w:rPr>
        <w:t xml:space="preserve">оля протяженности линий уличного освещения соответствующих нормативным требованиям по обеспечения надежности </w:t>
      </w:r>
      <w:r w:rsidR="006F45B0" w:rsidRPr="000E4535">
        <w:rPr>
          <w:rFonts w:ascii="Times New Roman" w:hAnsi="Times New Roman"/>
          <w:color w:val="0D0D0D" w:themeColor="text1" w:themeTint="F2"/>
          <w:sz w:val="28"/>
          <w:szCs w:val="28"/>
        </w:rPr>
        <w:t>электроснабжения</w:t>
      </w:r>
      <w:r w:rsidR="00150E0C" w:rsidRPr="000E4535">
        <w:rPr>
          <w:rFonts w:ascii="Times New Roman" w:hAnsi="Times New Roman"/>
          <w:color w:val="0D0D0D" w:themeColor="text1" w:themeTint="F2"/>
          <w:sz w:val="28"/>
          <w:szCs w:val="28"/>
        </w:rPr>
        <w:t xml:space="preserve"> к показателям общей протяже</w:t>
      </w:r>
      <w:r w:rsidRPr="000E4535">
        <w:rPr>
          <w:rFonts w:ascii="Times New Roman" w:hAnsi="Times New Roman"/>
          <w:color w:val="0D0D0D" w:themeColor="text1" w:themeTint="F2"/>
          <w:sz w:val="28"/>
          <w:szCs w:val="28"/>
        </w:rPr>
        <w:t>нности линий уличного освещения;</w:t>
      </w:r>
    </w:p>
    <w:p w14:paraId="400AF139" w14:textId="476DFBCA" w:rsidR="00150E0C" w:rsidRPr="000E4535" w:rsidRDefault="0015110B" w:rsidP="00D71B43">
      <w:pPr>
        <w:pStyle w:val="a4"/>
        <w:numPr>
          <w:ilvl w:val="0"/>
          <w:numId w:val="11"/>
        </w:numPr>
        <w:tabs>
          <w:tab w:val="left" w:pos="993"/>
        </w:tabs>
        <w:spacing w:after="0" w:line="240" w:lineRule="auto"/>
        <w:ind w:left="0" w:firstLine="709"/>
        <w:jc w:val="both"/>
        <w:rPr>
          <w:rFonts w:ascii="Times New Roman" w:hAnsi="Times New Roman"/>
          <w:color w:val="0D0D0D" w:themeColor="text1" w:themeTint="F2"/>
          <w:sz w:val="28"/>
          <w:szCs w:val="28"/>
        </w:rPr>
      </w:pPr>
      <w:r w:rsidRPr="000E4535">
        <w:rPr>
          <w:rFonts w:ascii="Times New Roman" w:hAnsi="Times New Roman"/>
          <w:color w:val="0D0D0D" w:themeColor="text1" w:themeTint="F2"/>
          <w:sz w:val="28"/>
          <w:szCs w:val="28"/>
        </w:rPr>
        <w:t>д</w:t>
      </w:r>
      <w:r w:rsidR="00150E0C" w:rsidRPr="000E4535">
        <w:rPr>
          <w:rFonts w:ascii="Times New Roman" w:hAnsi="Times New Roman"/>
          <w:color w:val="0D0D0D" w:themeColor="text1" w:themeTint="F2"/>
          <w:sz w:val="28"/>
          <w:szCs w:val="28"/>
        </w:rPr>
        <w:t xml:space="preserve">оля количества </w:t>
      </w:r>
      <w:r w:rsidRPr="000E4535">
        <w:rPr>
          <w:rFonts w:ascii="Times New Roman" w:hAnsi="Times New Roman"/>
          <w:color w:val="0D0D0D" w:themeColor="text1" w:themeTint="F2"/>
          <w:sz w:val="28"/>
          <w:szCs w:val="28"/>
        </w:rPr>
        <w:t>светильников,</w:t>
      </w:r>
      <w:r w:rsidR="00150E0C" w:rsidRPr="000E4535">
        <w:rPr>
          <w:rFonts w:ascii="Times New Roman" w:hAnsi="Times New Roman"/>
          <w:color w:val="0D0D0D" w:themeColor="text1" w:themeTint="F2"/>
          <w:sz w:val="28"/>
          <w:szCs w:val="28"/>
        </w:rPr>
        <w:t xml:space="preserve"> соответствующих нормативным требованиям по обеспечению освещенности территории муниципального образования «Светлогорский городской округ» к показателям общего количества </w:t>
      </w:r>
      <w:r w:rsidRPr="000E4535">
        <w:rPr>
          <w:rFonts w:ascii="Times New Roman" w:hAnsi="Times New Roman"/>
          <w:color w:val="0D0D0D" w:themeColor="text1" w:themeTint="F2"/>
          <w:sz w:val="28"/>
          <w:szCs w:val="28"/>
        </w:rPr>
        <w:t>светильников,</w:t>
      </w:r>
      <w:r w:rsidR="00150E0C" w:rsidRPr="000E4535">
        <w:rPr>
          <w:rFonts w:ascii="Times New Roman" w:hAnsi="Times New Roman"/>
          <w:color w:val="0D0D0D" w:themeColor="text1" w:themeTint="F2"/>
          <w:sz w:val="28"/>
          <w:szCs w:val="28"/>
        </w:rPr>
        <w:t xml:space="preserve"> установленных на линиях уличного освещения Светлогорского городского округа. </w:t>
      </w:r>
    </w:p>
    <w:p w14:paraId="59CEB09B" w14:textId="77777777" w:rsidR="0015110B" w:rsidRPr="000E4535" w:rsidRDefault="0015110B" w:rsidP="00D71B43">
      <w:pPr>
        <w:spacing w:after="0" w:line="240" w:lineRule="auto"/>
        <w:ind w:firstLine="708"/>
        <w:jc w:val="both"/>
        <w:rPr>
          <w:rFonts w:ascii="Times New Roman" w:hAnsi="Times New Roman"/>
          <w:color w:val="0D0D0D" w:themeColor="text1" w:themeTint="F2"/>
          <w:sz w:val="28"/>
          <w:szCs w:val="28"/>
        </w:rPr>
      </w:pPr>
    </w:p>
    <w:p w14:paraId="7ED4F0A5" w14:textId="57D26B30" w:rsidR="00150E0C" w:rsidRPr="000E4535" w:rsidRDefault="00150E0C" w:rsidP="00D71B43">
      <w:pPr>
        <w:spacing w:after="0" w:line="240" w:lineRule="auto"/>
        <w:jc w:val="center"/>
        <w:rPr>
          <w:rFonts w:ascii="Times New Roman" w:hAnsi="Times New Roman"/>
          <w:b/>
          <w:color w:val="0D0D0D" w:themeColor="text1" w:themeTint="F2"/>
          <w:sz w:val="28"/>
          <w:szCs w:val="28"/>
        </w:rPr>
      </w:pPr>
      <w:r w:rsidRPr="000E4535">
        <w:rPr>
          <w:rFonts w:ascii="Times New Roman" w:hAnsi="Times New Roman"/>
          <w:b/>
          <w:color w:val="0D0D0D" w:themeColor="text1" w:themeTint="F2"/>
          <w:sz w:val="28"/>
          <w:szCs w:val="28"/>
        </w:rPr>
        <w:t xml:space="preserve">В </w:t>
      </w:r>
      <w:r w:rsidR="0015110B" w:rsidRPr="000E4535">
        <w:rPr>
          <w:rFonts w:ascii="Times New Roman" w:hAnsi="Times New Roman"/>
          <w:b/>
          <w:color w:val="0D0D0D" w:themeColor="text1" w:themeTint="F2"/>
          <w:sz w:val="28"/>
          <w:szCs w:val="28"/>
        </w:rPr>
        <w:t>результате исполнения</w:t>
      </w:r>
      <w:r w:rsidRPr="000E4535">
        <w:rPr>
          <w:rFonts w:ascii="Times New Roman" w:hAnsi="Times New Roman"/>
          <w:b/>
          <w:color w:val="0D0D0D" w:themeColor="text1" w:themeTint="F2"/>
          <w:sz w:val="28"/>
          <w:szCs w:val="28"/>
        </w:rPr>
        <w:t xml:space="preserve"> </w:t>
      </w:r>
      <w:r w:rsidR="0015110B" w:rsidRPr="000E4535">
        <w:rPr>
          <w:rFonts w:ascii="Times New Roman" w:hAnsi="Times New Roman"/>
          <w:b/>
          <w:color w:val="0D0D0D" w:themeColor="text1" w:themeTint="F2"/>
          <w:sz w:val="28"/>
          <w:szCs w:val="28"/>
        </w:rPr>
        <w:t>мероприятий,</w:t>
      </w:r>
      <w:r w:rsidRPr="000E4535">
        <w:rPr>
          <w:rFonts w:ascii="Times New Roman" w:hAnsi="Times New Roman"/>
          <w:b/>
          <w:color w:val="0D0D0D" w:themeColor="text1" w:themeTint="F2"/>
          <w:sz w:val="28"/>
          <w:szCs w:val="28"/>
        </w:rPr>
        <w:t xml:space="preserve"> предусмотренных </w:t>
      </w:r>
      <w:r w:rsidR="0015110B" w:rsidRPr="000E4535">
        <w:rPr>
          <w:rFonts w:ascii="Times New Roman" w:hAnsi="Times New Roman"/>
          <w:b/>
          <w:color w:val="0D0D0D" w:themeColor="text1" w:themeTint="F2"/>
          <w:sz w:val="28"/>
          <w:szCs w:val="28"/>
        </w:rPr>
        <w:t>Подпрограммой, будут</w:t>
      </w:r>
      <w:r w:rsidRPr="000E4535">
        <w:rPr>
          <w:rFonts w:ascii="Times New Roman" w:hAnsi="Times New Roman"/>
          <w:b/>
          <w:color w:val="0D0D0D" w:themeColor="text1" w:themeTint="F2"/>
          <w:sz w:val="28"/>
          <w:szCs w:val="28"/>
        </w:rPr>
        <w:t xml:space="preserve"> </w:t>
      </w:r>
      <w:r w:rsidR="0015110B" w:rsidRPr="000E4535">
        <w:rPr>
          <w:rFonts w:ascii="Times New Roman" w:hAnsi="Times New Roman"/>
          <w:b/>
          <w:color w:val="0D0D0D" w:themeColor="text1" w:themeTint="F2"/>
          <w:sz w:val="28"/>
          <w:szCs w:val="28"/>
        </w:rPr>
        <w:t>достигнуты следующие конечные</w:t>
      </w:r>
      <w:r w:rsidR="000B5D0A" w:rsidRPr="000E4535">
        <w:rPr>
          <w:rFonts w:ascii="Times New Roman" w:hAnsi="Times New Roman"/>
          <w:b/>
          <w:color w:val="0D0D0D" w:themeColor="text1" w:themeTint="F2"/>
          <w:sz w:val="28"/>
          <w:szCs w:val="28"/>
        </w:rPr>
        <w:t xml:space="preserve"> результаты</w:t>
      </w:r>
    </w:p>
    <w:p w14:paraId="660C86AB" w14:textId="77777777" w:rsidR="0015110B" w:rsidRPr="000E4535" w:rsidRDefault="0015110B" w:rsidP="00D71B43">
      <w:pPr>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8"/>
          <w:szCs w:val="28"/>
        </w:rPr>
      </w:pPr>
    </w:p>
    <w:p w14:paraId="5E01470F" w14:textId="77777777" w:rsidR="009C6917" w:rsidRPr="000E4535" w:rsidRDefault="0015110B"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sectPr w:rsidR="009C6917" w:rsidRPr="000E4535" w:rsidSect="006F45B0">
          <w:pgSz w:w="11906" w:h="16838"/>
          <w:pgMar w:top="851" w:right="566" w:bottom="851" w:left="1560" w:header="720" w:footer="720" w:gutter="0"/>
          <w:cols w:space="720"/>
          <w:titlePg/>
          <w:docGrid w:linePitch="360"/>
        </w:sectPr>
      </w:pPr>
      <w:r w:rsidRPr="000E4535">
        <w:rPr>
          <w:rFonts w:ascii="Times New Roman" w:hAnsi="Times New Roman"/>
          <w:color w:val="0D0D0D" w:themeColor="text1" w:themeTint="F2"/>
          <w:sz w:val="28"/>
          <w:szCs w:val="28"/>
        </w:rPr>
        <w:t xml:space="preserve">           </w:t>
      </w:r>
      <w:r w:rsidR="000B5D0A" w:rsidRPr="000E4535">
        <w:rPr>
          <w:rFonts w:ascii="Times New Roman" w:hAnsi="Times New Roman"/>
          <w:color w:val="0D0D0D" w:themeColor="text1" w:themeTint="F2"/>
          <w:sz w:val="28"/>
          <w:szCs w:val="28"/>
        </w:rPr>
        <w:t xml:space="preserve">Повышение уровня </w:t>
      </w:r>
      <w:r w:rsidR="00F115E9" w:rsidRPr="000E4535">
        <w:rPr>
          <w:rFonts w:ascii="Times New Roman" w:hAnsi="Times New Roman"/>
          <w:color w:val="0D0D0D" w:themeColor="text1" w:themeTint="F2"/>
          <w:sz w:val="28"/>
          <w:szCs w:val="28"/>
        </w:rPr>
        <w:t xml:space="preserve">доли увеличение доли качественных, энергоэффективных сетей уличного освещения для </w:t>
      </w:r>
      <w:r w:rsidRPr="000E4535">
        <w:rPr>
          <w:rFonts w:ascii="Times New Roman" w:hAnsi="Times New Roman"/>
          <w:color w:val="0D0D0D" w:themeColor="text1" w:themeTint="F2"/>
          <w:sz w:val="28"/>
          <w:szCs w:val="28"/>
        </w:rPr>
        <w:t>содействия экономического</w:t>
      </w:r>
      <w:r w:rsidR="00F115E9" w:rsidRPr="000E4535">
        <w:rPr>
          <w:rFonts w:ascii="Times New Roman" w:hAnsi="Times New Roman"/>
          <w:color w:val="0D0D0D" w:themeColor="text1" w:themeTint="F2"/>
          <w:sz w:val="28"/>
          <w:szCs w:val="28"/>
        </w:rPr>
        <w:t xml:space="preserve"> и социального развития С</w:t>
      </w:r>
      <w:r w:rsidR="006F45B0" w:rsidRPr="000E4535">
        <w:rPr>
          <w:rFonts w:ascii="Times New Roman" w:hAnsi="Times New Roman"/>
          <w:color w:val="0D0D0D" w:themeColor="text1" w:themeTint="F2"/>
          <w:sz w:val="28"/>
          <w:szCs w:val="28"/>
        </w:rPr>
        <w:t>ветлогорского городского округа.</w:t>
      </w:r>
      <w:r w:rsidR="006F45B0" w:rsidRPr="000E4535">
        <w:rPr>
          <w:rFonts w:ascii="Times New Roman" w:hAnsi="Times New Roman"/>
          <w:color w:val="0D0D0D" w:themeColor="text1" w:themeTint="F2"/>
          <w:sz w:val="24"/>
          <w:szCs w:val="24"/>
        </w:rPr>
        <w:t xml:space="preserve"> </w:t>
      </w:r>
    </w:p>
    <w:tbl>
      <w:tblPr>
        <w:tblW w:w="15593" w:type="dxa"/>
        <w:tblLayout w:type="fixed"/>
        <w:tblLook w:val="04A0" w:firstRow="1" w:lastRow="0" w:firstColumn="1" w:lastColumn="0" w:noHBand="0" w:noVBand="1"/>
      </w:tblPr>
      <w:tblGrid>
        <w:gridCol w:w="851"/>
        <w:gridCol w:w="156"/>
        <w:gridCol w:w="3467"/>
        <w:gridCol w:w="162"/>
        <w:gridCol w:w="1460"/>
        <w:gridCol w:w="1023"/>
        <w:gridCol w:w="735"/>
        <w:gridCol w:w="525"/>
        <w:gridCol w:w="715"/>
        <w:gridCol w:w="405"/>
        <w:gridCol w:w="775"/>
        <w:gridCol w:w="345"/>
        <w:gridCol w:w="835"/>
        <w:gridCol w:w="285"/>
        <w:gridCol w:w="895"/>
        <w:gridCol w:w="33"/>
        <w:gridCol w:w="2343"/>
        <w:gridCol w:w="583"/>
      </w:tblGrid>
      <w:tr w:rsidR="000E4535" w:rsidRPr="000E4535" w14:paraId="4A465939" w14:textId="77777777" w:rsidTr="000E4535">
        <w:trPr>
          <w:gridAfter w:val="1"/>
          <w:wAfter w:w="583" w:type="dxa"/>
          <w:trHeight w:val="300"/>
        </w:trPr>
        <w:tc>
          <w:tcPr>
            <w:tcW w:w="1007" w:type="dxa"/>
            <w:gridSpan w:val="2"/>
            <w:tcBorders>
              <w:top w:val="nil"/>
              <w:left w:val="nil"/>
              <w:bottom w:val="nil"/>
              <w:right w:val="nil"/>
            </w:tcBorders>
            <w:shd w:val="clear" w:color="000000" w:fill="FFFFFF"/>
            <w:noWrap/>
            <w:vAlign w:val="bottom"/>
            <w:hideMark/>
          </w:tcPr>
          <w:p w14:paraId="4DA6BA31" w14:textId="77777777" w:rsidR="000E4535" w:rsidRPr="000E4535" w:rsidRDefault="000E4535" w:rsidP="000E4535">
            <w:pPr>
              <w:spacing w:after="0" w:line="240" w:lineRule="auto"/>
              <w:jc w:val="center"/>
              <w:rPr>
                <w:rFonts w:eastAsia="Times New Roman" w:cs="Calibri"/>
                <w:color w:val="0D0D0D" w:themeColor="text1" w:themeTint="F2"/>
                <w:lang w:eastAsia="ru-RU"/>
              </w:rPr>
            </w:pPr>
            <w:bookmarkStart w:id="1" w:name="RANGE!B1:M199"/>
            <w:r w:rsidRPr="000E4535">
              <w:rPr>
                <w:rFonts w:eastAsia="Times New Roman" w:cs="Calibri"/>
                <w:color w:val="0D0D0D" w:themeColor="text1" w:themeTint="F2"/>
                <w:lang w:eastAsia="ru-RU"/>
              </w:rPr>
              <w:lastRenderedPageBreak/>
              <w:t> </w:t>
            </w:r>
            <w:bookmarkEnd w:id="1"/>
          </w:p>
        </w:tc>
        <w:tc>
          <w:tcPr>
            <w:tcW w:w="3629" w:type="dxa"/>
            <w:gridSpan w:val="2"/>
            <w:tcBorders>
              <w:top w:val="nil"/>
              <w:left w:val="nil"/>
              <w:bottom w:val="nil"/>
              <w:right w:val="nil"/>
            </w:tcBorders>
            <w:shd w:val="clear" w:color="000000" w:fill="FFFFFF"/>
            <w:noWrap/>
            <w:vAlign w:val="bottom"/>
            <w:hideMark/>
          </w:tcPr>
          <w:p w14:paraId="1041C9D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46E9DCFB"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14CF5DC8"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724D77E7"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20FDC63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42AAEC9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32438CA3"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bottom"/>
            <w:hideMark/>
          </w:tcPr>
          <w:p w14:paraId="647727F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r>
      <w:tr w:rsidR="000E4535" w:rsidRPr="000E4535" w14:paraId="41D9CB99" w14:textId="77777777" w:rsidTr="000E4535">
        <w:trPr>
          <w:gridAfter w:val="1"/>
          <w:wAfter w:w="583" w:type="dxa"/>
          <w:trHeight w:val="300"/>
        </w:trPr>
        <w:tc>
          <w:tcPr>
            <w:tcW w:w="1007" w:type="dxa"/>
            <w:gridSpan w:val="2"/>
            <w:tcBorders>
              <w:top w:val="nil"/>
              <w:left w:val="nil"/>
              <w:bottom w:val="nil"/>
              <w:right w:val="nil"/>
            </w:tcBorders>
            <w:shd w:val="clear" w:color="000000" w:fill="FFFFFF"/>
            <w:noWrap/>
            <w:vAlign w:val="bottom"/>
            <w:hideMark/>
          </w:tcPr>
          <w:p w14:paraId="07D9B5A7"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629" w:type="dxa"/>
            <w:gridSpan w:val="2"/>
            <w:tcBorders>
              <w:top w:val="nil"/>
              <w:left w:val="nil"/>
              <w:bottom w:val="nil"/>
              <w:right w:val="nil"/>
            </w:tcBorders>
            <w:shd w:val="clear" w:color="000000" w:fill="FFFFFF"/>
            <w:noWrap/>
            <w:vAlign w:val="bottom"/>
            <w:hideMark/>
          </w:tcPr>
          <w:p w14:paraId="461A884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02EA157C"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6946F0CA"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61905ECF"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7A920B7B"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4FCF572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050765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bottom"/>
            <w:hideMark/>
          </w:tcPr>
          <w:p w14:paraId="09D8163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r>
      <w:tr w:rsidR="000E4535" w:rsidRPr="000E4535" w14:paraId="00F95D13" w14:textId="77777777" w:rsidTr="000E4535">
        <w:trPr>
          <w:gridAfter w:val="1"/>
          <w:wAfter w:w="583" w:type="dxa"/>
          <w:trHeight w:val="300"/>
        </w:trPr>
        <w:tc>
          <w:tcPr>
            <w:tcW w:w="1007" w:type="dxa"/>
            <w:gridSpan w:val="2"/>
            <w:tcBorders>
              <w:top w:val="nil"/>
              <w:left w:val="nil"/>
              <w:bottom w:val="nil"/>
              <w:right w:val="nil"/>
            </w:tcBorders>
            <w:shd w:val="clear" w:color="000000" w:fill="FFFFFF"/>
            <w:noWrap/>
            <w:vAlign w:val="bottom"/>
            <w:hideMark/>
          </w:tcPr>
          <w:p w14:paraId="5B647137"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629" w:type="dxa"/>
            <w:gridSpan w:val="2"/>
            <w:tcBorders>
              <w:top w:val="nil"/>
              <w:left w:val="nil"/>
              <w:bottom w:val="nil"/>
              <w:right w:val="nil"/>
            </w:tcBorders>
            <w:shd w:val="clear" w:color="000000" w:fill="FFFFFF"/>
            <w:noWrap/>
            <w:vAlign w:val="bottom"/>
            <w:hideMark/>
          </w:tcPr>
          <w:p w14:paraId="3758338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4DBCC49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5DCF9253"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7F2D6B71"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0C7FC07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1C077D2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6593EE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center"/>
            <w:hideMark/>
          </w:tcPr>
          <w:p w14:paraId="08CECF74"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Приложение № 1</w:t>
            </w:r>
          </w:p>
        </w:tc>
      </w:tr>
      <w:tr w:rsidR="000E4535" w:rsidRPr="000E4535" w14:paraId="3A2FA9E6" w14:textId="77777777" w:rsidTr="000E4535">
        <w:trPr>
          <w:gridAfter w:val="1"/>
          <w:wAfter w:w="583" w:type="dxa"/>
          <w:trHeight w:val="300"/>
        </w:trPr>
        <w:tc>
          <w:tcPr>
            <w:tcW w:w="1007" w:type="dxa"/>
            <w:gridSpan w:val="2"/>
            <w:tcBorders>
              <w:top w:val="nil"/>
              <w:left w:val="nil"/>
              <w:bottom w:val="nil"/>
              <w:right w:val="nil"/>
            </w:tcBorders>
            <w:shd w:val="clear" w:color="000000" w:fill="FFFFFF"/>
            <w:noWrap/>
            <w:vAlign w:val="bottom"/>
            <w:hideMark/>
          </w:tcPr>
          <w:p w14:paraId="797463C3"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629" w:type="dxa"/>
            <w:gridSpan w:val="2"/>
            <w:tcBorders>
              <w:top w:val="nil"/>
              <w:left w:val="nil"/>
              <w:bottom w:val="nil"/>
              <w:right w:val="nil"/>
            </w:tcBorders>
            <w:shd w:val="clear" w:color="000000" w:fill="FFFFFF"/>
            <w:noWrap/>
            <w:vAlign w:val="bottom"/>
            <w:hideMark/>
          </w:tcPr>
          <w:p w14:paraId="0124231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6262A994"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E108182"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5A454F5C"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3002756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95FE43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1EC2D0F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center"/>
            <w:hideMark/>
          </w:tcPr>
          <w:p w14:paraId="32D89743"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 муниципальной программе</w:t>
            </w:r>
          </w:p>
        </w:tc>
      </w:tr>
      <w:tr w:rsidR="000E4535" w:rsidRPr="000E4535" w14:paraId="750AA0F5" w14:textId="77777777" w:rsidTr="000E4535">
        <w:trPr>
          <w:gridAfter w:val="1"/>
          <w:wAfter w:w="583" w:type="dxa"/>
          <w:trHeight w:val="465"/>
        </w:trPr>
        <w:tc>
          <w:tcPr>
            <w:tcW w:w="1007" w:type="dxa"/>
            <w:gridSpan w:val="2"/>
            <w:tcBorders>
              <w:top w:val="nil"/>
              <w:left w:val="nil"/>
              <w:bottom w:val="nil"/>
              <w:right w:val="nil"/>
            </w:tcBorders>
            <w:shd w:val="clear" w:color="000000" w:fill="FFFFFF"/>
            <w:noWrap/>
            <w:vAlign w:val="bottom"/>
            <w:hideMark/>
          </w:tcPr>
          <w:p w14:paraId="5195BE1C"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629" w:type="dxa"/>
            <w:gridSpan w:val="2"/>
            <w:tcBorders>
              <w:top w:val="nil"/>
              <w:left w:val="nil"/>
              <w:bottom w:val="nil"/>
              <w:right w:val="nil"/>
            </w:tcBorders>
            <w:shd w:val="clear" w:color="000000" w:fill="FFFFFF"/>
            <w:noWrap/>
            <w:vAlign w:val="bottom"/>
            <w:hideMark/>
          </w:tcPr>
          <w:p w14:paraId="78AB250A"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58B8EDE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498BF875"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19C7812A"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15B2E7E0"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0B76380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514FE1C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center"/>
            <w:hideMark/>
          </w:tcPr>
          <w:p w14:paraId="00952720"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«Благоустройство территории </w:t>
            </w:r>
          </w:p>
        </w:tc>
      </w:tr>
      <w:tr w:rsidR="000E4535" w:rsidRPr="000E4535" w14:paraId="78A0E22A" w14:textId="77777777" w:rsidTr="000E4535">
        <w:trPr>
          <w:gridAfter w:val="1"/>
          <w:wAfter w:w="583" w:type="dxa"/>
          <w:trHeight w:val="638"/>
        </w:trPr>
        <w:tc>
          <w:tcPr>
            <w:tcW w:w="15010" w:type="dxa"/>
            <w:gridSpan w:val="17"/>
            <w:tcBorders>
              <w:top w:val="nil"/>
              <w:left w:val="nil"/>
              <w:bottom w:val="single" w:sz="4" w:space="0" w:color="auto"/>
              <w:right w:val="nil"/>
            </w:tcBorders>
            <w:shd w:val="clear" w:color="000000" w:fill="FFFFFF"/>
            <w:vAlign w:val="center"/>
            <w:hideMark/>
          </w:tcPr>
          <w:p w14:paraId="33CDC8E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0E4535" w:rsidRPr="000E4535" w14:paraId="669F6787" w14:textId="77777777" w:rsidTr="000E4535">
        <w:trPr>
          <w:gridAfter w:val="1"/>
          <w:wAfter w:w="583" w:type="dxa"/>
          <w:trHeight w:val="375"/>
        </w:trPr>
        <w:tc>
          <w:tcPr>
            <w:tcW w:w="100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F1151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N п/п</w:t>
            </w:r>
          </w:p>
        </w:tc>
        <w:tc>
          <w:tcPr>
            <w:tcW w:w="362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66EB4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Наименование цели, задачи, основного (отдельного) мероприятия</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FEE3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Наименование показателя (индикатора)</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2C0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18"/>
                <w:szCs w:val="18"/>
                <w:lang w:eastAsia="ru-RU"/>
              </w:rPr>
            </w:pPr>
            <w:r w:rsidRPr="000E4535">
              <w:rPr>
                <w:rFonts w:ascii="Times New Roman" w:eastAsia="Times New Roman" w:hAnsi="Times New Roman"/>
                <w:color w:val="0D0D0D" w:themeColor="text1" w:themeTint="F2"/>
                <w:sz w:val="18"/>
                <w:szCs w:val="18"/>
                <w:lang w:eastAsia="ru-RU"/>
              </w:rPr>
              <w:t>Единица измерения</w:t>
            </w:r>
          </w:p>
        </w:tc>
        <w:tc>
          <w:tcPr>
            <w:tcW w:w="4620" w:type="dxa"/>
            <w:gridSpan w:val="8"/>
            <w:tcBorders>
              <w:top w:val="single" w:sz="4" w:space="0" w:color="auto"/>
              <w:left w:val="nil"/>
              <w:bottom w:val="single" w:sz="4" w:space="0" w:color="auto"/>
              <w:right w:val="single" w:sz="4" w:space="0" w:color="auto"/>
            </w:tcBorders>
            <w:shd w:val="clear" w:color="000000" w:fill="FFFFFF"/>
            <w:vAlign w:val="center"/>
            <w:hideMark/>
          </w:tcPr>
          <w:p w14:paraId="3D59FE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Значения показателей (индикаторов) </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085C3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0E4535" w:rsidRPr="000E4535" w14:paraId="41427D60" w14:textId="77777777" w:rsidTr="000E4535">
        <w:trPr>
          <w:gridAfter w:val="1"/>
          <w:wAfter w:w="583" w:type="dxa"/>
          <w:trHeight w:val="360"/>
        </w:trPr>
        <w:tc>
          <w:tcPr>
            <w:tcW w:w="1007" w:type="dxa"/>
            <w:gridSpan w:val="2"/>
            <w:vMerge/>
            <w:tcBorders>
              <w:top w:val="nil"/>
              <w:left w:val="single" w:sz="4" w:space="0" w:color="auto"/>
              <w:bottom w:val="single" w:sz="4" w:space="0" w:color="000000"/>
              <w:right w:val="single" w:sz="4" w:space="0" w:color="auto"/>
            </w:tcBorders>
            <w:vAlign w:val="center"/>
            <w:hideMark/>
          </w:tcPr>
          <w:p w14:paraId="0C538F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9" w:type="dxa"/>
            <w:gridSpan w:val="2"/>
            <w:vMerge/>
            <w:tcBorders>
              <w:top w:val="nil"/>
              <w:left w:val="single" w:sz="4" w:space="0" w:color="auto"/>
              <w:bottom w:val="single" w:sz="4" w:space="0" w:color="auto"/>
              <w:right w:val="single" w:sz="4" w:space="0" w:color="auto"/>
            </w:tcBorders>
            <w:vAlign w:val="center"/>
            <w:hideMark/>
          </w:tcPr>
          <w:p w14:paraId="7CB977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14:paraId="722EAC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039715AD" w14:textId="77777777" w:rsidR="000E4535" w:rsidRPr="000E4535" w:rsidRDefault="000E4535" w:rsidP="000E4535">
            <w:pPr>
              <w:spacing w:after="0" w:line="240" w:lineRule="auto"/>
              <w:rPr>
                <w:rFonts w:ascii="Times New Roman" w:eastAsia="Times New Roman" w:hAnsi="Times New Roman"/>
                <w:color w:val="0D0D0D" w:themeColor="text1" w:themeTint="F2"/>
                <w:sz w:val="18"/>
                <w:szCs w:val="18"/>
                <w:lang w:eastAsia="ru-RU"/>
              </w:rPr>
            </w:pPr>
          </w:p>
        </w:tc>
        <w:tc>
          <w:tcPr>
            <w:tcW w:w="1260" w:type="dxa"/>
            <w:gridSpan w:val="2"/>
            <w:tcBorders>
              <w:top w:val="nil"/>
              <w:left w:val="nil"/>
              <w:bottom w:val="single" w:sz="4" w:space="0" w:color="auto"/>
              <w:right w:val="single" w:sz="4" w:space="0" w:color="auto"/>
            </w:tcBorders>
            <w:shd w:val="clear" w:color="auto" w:fill="auto"/>
            <w:vAlign w:val="center"/>
            <w:hideMark/>
          </w:tcPr>
          <w:p w14:paraId="56272F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5B7D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2240" w:type="dxa"/>
            <w:gridSpan w:val="4"/>
            <w:tcBorders>
              <w:top w:val="single" w:sz="4" w:space="0" w:color="auto"/>
              <w:left w:val="nil"/>
              <w:bottom w:val="single" w:sz="4" w:space="0" w:color="auto"/>
              <w:right w:val="single" w:sz="4" w:space="0" w:color="000000"/>
            </w:tcBorders>
            <w:shd w:val="clear" w:color="000000" w:fill="FFFFFF"/>
            <w:vAlign w:val="center"/>
            <w:hideMark/>
          </w:tcPr>
          <w:p w14:paraId="28E47F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Плановый период</w:t>
            </w:r>
          </w:p>
        </w:tc>
        <w:tc>
          <w:tcPr>
            <w:tcW w:w="3271" w:type="dxa"/>
            <w:gridSpan w:val="3"/>
            <w:vMerge/>
            <w:tcBorders>
              <w:top w:val="nil"/>
              <w:left w:val="single" w:sz="4" w:space="0" w:color="auto"/>
              <w:bottom w:val="single" w:sz="4" w:space="0" w:color="auto"/>
              <w:right w:val="single" w:sz="4" w:space="0" w:color="auto"/>
            </w:tcBorders>
            <w:vAlign w:val="center"/>
            <w:hideMark/>
          </w:tcPr>
          <w:p w14:paraId="61096A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2CC0B8B" w14:textId="77777777" w:rsidTr="000E4535">
        <w:trPr>
          <w:gridAfter w:val="1"/>
          <w:wAfter w:w="583" w:type="dxa"/>
          <w:trHeight w:val="435"/>
        </w:trPr>
        <w:tc>
          <w:tcPr>
            <w:tcW w:w="1007" w:type="dxa"/>
            <w:gridSpan w:val="2"/>
            <w:vMerge/>
            <w:tcBorders>
              <w:top w:val="nil"/>
              <w:left w:val="single" w:sz="4" w:space="0" w:color="auto"/>
              <w:bottom w:val="single" w:sz="4" w:space="0" w:color="000000"/>
              <w:right w:val="single" w:sz="4" w:space="0" w:color="auto"/>
            </w:tcBorders>
            <w:vAlign w:val="center"/>
            <w:hideMark/>
          </w:tcPr>
          <w:p w14:paraId="2ED0B4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9" w:type="dxa"/>
            <w:gridSpan w:val="2"/>
            <w:vMerge/>
            <w:tcBorders>
              <w:top w:val="nil"/>
              <w:left w:val="single" w:sz="4" w:space="0" w:color="auto"/>
              <w:bottom w:val="single" w:sz="4" w:space="0" w:color="auto"/>
              <w:right w:val="single" w:sz="4" w:space="0" w:color="auto"/>
            </w:tcBorders>
            <w:vAlign w:val="center"/>
            <w:hideMark/>
          </w:tcPr>
          <w:p w14:paraId="17B9B4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14:paraId="4A5DBC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09100957" w14:textId="77777777" w:rsidR="000E4535" w:rsidRPr="000E4535" w:rsidRDefault="000E4535" w:rsidP="000E4535">
            <w:pPr>
              <w:spacing w:after="0" w:line="240" w:lineRule="auto"/>
              <w:rPr>
                <w:rFonts w:ascii="Times New Roman" w:eastAsia="Times New Roman" w:hAnsi="Times New Roman"/>
                <w:color w:val="0D0D0D" w:themeColor="text1" w:themeTint="F2"/>
                <w:sz w:val="18"/>
                <w:szCs w:val="18"/>
                <w:lang w:eastAsia="ru-RU"/>
              </w:rPr>
            </w:pPr>
          </w:p>
        </w:tc>
        <w:tc>
          <w:tcPr>
            <w:tcW w:w="1260" w:type="dxa"/>
            <w:gridSpan w:val="2"/>
            <w:tcBorders>
              <w:top w:val="nil"/>
              <w:left w:val="nil"/>
              <w:bottom w:val="single" w:sz="4" w:space="0" w:color="auto"/>
              <w:right w:val="single" w:sz="4" w:space="0" w:color="auto"/>
            </w:tcBorders>
            <w:shd w:val="clear" w:color="auto" w:fill="auto"/>
            <w:vAlign w:val="center"/>
            <w:hideMark/>
          </w:tcPr>
          <w:p w14:paraId="474302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B0D1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A5F46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41F5D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2025</w:t>
            </w:r>
          </w:p>
        </w:tc>
        <w:tc>
          <w:tcPr>
            <w:tcW w:w="3271" w:type="dxa"/>
            <w:gridSpan w:val="3"/>
            <w:vMerge/>
            <w:tcBorders>
              <w:top w:val="nil"/>
              <w:left w:val="single" w:sz="4" w:space="0" w:color="auto"/>
              <w:bottom w:val="single" w:sz="4" w:space="0" w:color="auto"/>
              <w:right w:val="single" w:sz="4" w:space="0" w:color="auto"/>
            </w:tcBorders>
            <w:vAlign w:val="center"/>
            <w:hideMark/>
          </w:tcPr>
          <w:p w14:paraId="025E9D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0DD57C" w14:textId="77777777" w:rsidTr="000E4535">
        <w:trPr>
          <w:gridAfter w:val="1"/>
          <w:wAfter w:w="583" w:type="dxa"/>
          <w:trHeight w:val="338"/>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8E38C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C843E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460" w:type="dxa"/>
            <w:tcBorders>
              <w:top w:val="nil"/>
              <w:left w:val="nil"/>
              <w:bottom w:val="single" w:sz="4" w:space="0" w:color="auto"/>
              <w:right w:val="single" w:sz="4" w:space="0" w:color="auto"/>
            </w:tcBorders>
            <w:shd w:val="clear" w:color="000000" w:fill="FFFFFF"/>
            <w:vAlign w:val="center"/>
            <w:hideMark/>
          </w:tcPr>
          <w:p w14:paraId="785330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023" w:type="dxa"/>
            <w:tcBorders>
              <w:top w:val="nil"/>
              <w:left w:val="nil"/>
              <w:bottom w:val="single" w:sz="4" w:space="0" w:color="auto"/>
              <w:right w:val="single" w:sz="4" w:space="0" w:color="auto"/>
            </w:tcBorders>
            <w:shd w:val="clear" w:color="000000" w:fill="FFFFFF"/>
            <w:vAlign w:val="center"/>
            <w:hideMark/>
          </w:tcPr>
          <w:p w14:paraId="2A6A10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w:t>
            </w:r>
          </w:p>
        </w:tc>
        <w:tc>
          <w:tcPr>
            <w:tcW w:w="1260" w:type="dxa"/>
            <w:gridSpan w:val="2"/>
            <w:tcBorders>
              <w:top w:val="nil"/>
              <w:left w:val="nil"/>
              <w:bottom w:val="single" w:sz="4" w:space="0" w:color="auto"/>
              <w:right w:val="single" w:sz="4" w:space="0" w:color="auto"/>
            </w:tcBorders>
            <w:shd w:val="clear" w:color="auto" w:fill="auto"/>
            <w:vAlign w:val="center"/>
            <w:hideMark/>
          </w:tcPr>
          <w:p w14:paraId="4202D0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1001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1ABB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85D0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3271" w:type="dxa"/>
            <w:gridSpan w:val="3"/>
            <w:tcBorders>
              <w:top w:val="nil"/>
              <w:left w:val="nil"/>
              <w:bottom w:val="single" w:sz="4" w:space="0" w:color="auto"/>
              <w:right w:val="single" w:sz="4" w:space="0" w:color="auto"/>
            </w:tcBorders>
            <w:shd w:val="clear" w:color="000000" w:fill="FFFFFF"/>
            <w:noWrap/>
            <w:vAlign w:val="bottom"/>
            <w:hideMark/>
          </w:tcPr>
          <w:p w14:paraId="22AE555F"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12</w:t>
            </w:r>
          </w:p>
        </w:tc>
      </w:tr>
      <w:tr w:rsidR="000E4535" w:rsidRPr="000E4535" w14:paraId="473C3DF5" w14:textId="77777777" w:rsidTr="000E4535">
        <w:trPr>
          <w:gridAfter w:val="1"/>
          <w:wAfter w:w="583" w:type="dxa"/>
          <w:trHeight w:val="390"/>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4EC3C3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Муниципальная программа </w:t>
            </w:r>
            <w:r w:rsidRPr="000E4535">
              <w:rPr>
                <w:rFonts w:ascii="Times New Roman" w:eastAsia="Times New Roman" w:hAnsi="Times New Roman"/>
                <w:b/>
                <w:bCs/>
                <w:color w:val="0D0D0D" w:themeColor="text1" w:themeTint="F2"/>
                <w:sz w:val="20"/>
                <w:szCs w:val="20"/>
                <w:lang w:eastAsia="ru-RU"/>
              </w:rPr>
              <w:t xml:space="preserve">«Благоустройство территории» </w:t>
            </w:r>
          </w:p>
        </w:tc>
      </w:tr>
      <w:tr w:rsidR="000E4535" w:rsidRPr="000E4535" w14:paraId="1565A886" w14:textId="77777777" w:rsidTr="000E4535">
        <w:trPr>
          <w:gridAfter w:val="1"/>
          <w:wAfter w:w="583" w:type="dxa"/>
          <w:trHeight w:val="14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D21C4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629" w:type="dxa"/>
            <w:gridSpan w:val="2"/>
            <w:tcBorders>
              <w:top w:val="nil"/>
              <w:left w:val="nil"/>
              <w:bottom w:val="single" w:sz="4" w:space="0" w:color="auto"/>
              <w:right w:val="single" w:sz="4" w:space="0" w:color="auto"/>
            </w:tcBorders>
            <w:shd w:val="clear" w:color="auto" w:fill="auto"/>
            <w:vAlign w:val="center"/>
            <w:hideMark/>
          </w:tcPr>
          <w:p w14:paraId="4384326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Цель муниципальной  программы </w:t>
            </w:r>
            <w:r w:rsidRPr="000E4535">
              <w:rPr>
                <w:rFonts w:ascii="Times New Roman" w:eastAsia="Times New Roman" w:hAnsi="Times New Roman"/>
                <w:color w:val="0D0D0D" w:themeColor="text1" w:themeTint="F2"/>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1460" w:type="dxa"/>
            <w:tcBorders>
              <w:top w:val="nil"/>
              <w:left w:val="nil"/>
              <w:bottom w:val="single" w:sz="4" w:space="0" w:color="auto"/>
              <w:right w:val="single" w:sz="4" w:space="0" w:color="auto"/>
            </w:tcBorders>
            <w:shd w:val="clear" w:color="auto" w:fill="auto"/>
            <w:vAlign w:val="center"/>
            <w:hideMark/>
          </w:tcPr>
          <w:p w14:paraId="418DE9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Доля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7C4AEA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260" w:type="dxa"/>
            <w:gridSpan w:val="2"/>
            <w:tcBorders>
              <w:top w:val="nil"/>
              <w:left w:val="nil"/>
              <w:bottom w:val="single" w:sz="4" w:space="0" w:color="auto"/>
              <w:right w:val="single" w:sz="4" w:space="0" w:color="auto"/>
            </w:tcBorders>
            <w:shd w:val="clear" w:color="auto" w:fill="auto"/>
            <w:vAlign w:val="center"/>
            <w:hideMark/>
          </w:tcPr>
          <w:p w14:paraId="610356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w:t>
            </w:r>
          </w:p>
        </w:tc>
        <w:tc>
          <w:tcPr>
            <w:tcW w:w="1120" w:type="dxa"/>
            <w:gridSpan w:val="2"/>
            <w:tcBorders>
              <w:top w:val="nil"/>
              <w:left w:val="nil"/>
              <w:bottom w:val="single" w:sz="4" w:space="0" w:color="auto"/>
              <w:right w:val="single" w:sz="4" w:space="0" w:color="auto"/>
            </w:tcBorders>
            <w:shd w:val="clear" w:color="auto" w:fill="auto"/>
            <w:vAlign w:val="center"/>
            <w:hideMark/>
          </w:tcPr>
          <w:p w14:paraId="5817D7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w:t>
            </w:r>
          </w:p>
        </w:tc>
        <w:tc>
          <w:tcPr>
            <w:tcW w:w="1120" w:type="dxa"/>
            <w:gridSpan w:val="2"/>
            <w:tcBorders>
              <w:top w:val="nil"/>
              <w:left w:val="nil"/>
              <w:bottom w:val="single" w:sz="4" w:space="0" w:color="auto"/>
              <w:right w:val="single" w:sz="4" w:space="0" w:color="auto"/>
            </w:tcBorders>
            <w:shd w:val="clear" w:color="auto" w:fill="auto"/>
            <w:vAlign w:val="center"/>
            <w:hideMark/>
          </w:tcPr>
          <w:p w14:paraId="25BA3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w:t>
            </w:r>
          </w:p>
        </w:tc>
        <w:tc>
          <w:tcPr>
            <w:tcW w:w="1120" w:type="dxa"/>
            <w:gridSpan w:val="2"/>
            <w:tcBorders>
              <w:top w:val="nil"/>
              <w:left w:val="nil"/>
              <w:bottom w:val="single" w:sz="4" w:space="0" w:color="auto"/>
              <w:right w:val="single" w:sz="4" w:space="0" w:color="auto"/>
            </w:tcBorders>
            <w:shd w:val="clear" w:color="auto" w:fill="auto"/>
            <w:vAlign w:val="center"/>
            <w:hideMark/>
          </w:tcPr>
          <w:p w14:paraId="749BB2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w:t>
            </w:r>
          </w:p>
        </w:tc>
        <w:tc>
          <w:tcPr>
            <w:tcW w:w="3271" w:type="dxa"/>
            <w:gridSpan w:val="3"/>
            <w:tcBorders>
              <w:top w:val="nil"/>
              <w:left w:val="nil"/>
              <w:bottom w:val="single" w:sz="4" w:space="0" w:color="auto"/>
              <w:right w:val="single" w:sz="4" w:space="0" w:color="auto"/>
            </w:tcBorders>
            <w:shd w:val="clear" w:color="auto" w:fill="auto"/>
            <w:vAlign w:val="center"/>
            <w:hideMark/>
          </w:tcPr>
          <w:p w14:paraId="14261E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20E2D09" w14:textId="77777777" w:rsidTr="000E4535">
        <w:trPr>
          <w:gridAfter w:val="1"/>
          <w:wAfter w:w="583" w:type="dxa"/>
          <w:trHeight w:val="30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7FEDE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14003" w:type="dxa"/>
            <w:gridSpan w:val="15"/>
            <w:tcBorders>
              <w:top w:val="single" w:sz="4" w:space="0" w:color="auto"/>
              <w:left w:val="nil"/>
              <w:bottom w:val="single" w:sz="4" w:space="0" w:color="auto"/>
              <w:right w:val="single" w:sz="4" w:space="0" w:color="auto"/>
            </w:tcBorders>
            <w:shd w:val="clear" w:color="auto" w:fill="auto"/>
            <w:vAlign w:val="center"/>
            <w:hideMark/>
          </w:tcPr>
          <w:p w14:paraId="07B4E6F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Задача № 1:</w:t>
            </w:r>
          </w:p>
        </w:tc>
      </w:tr>
      <w:tr w:rsidR="000E4535" w:rsidRPr="000E4535" w14:paraId="45B67209" w14:textId="77777777" w:rsidTr="000E4535">
        <w:trPr>
          <w:gridAfter w:val="1"/>
          <w:wAfter w:w="583" w:type="dxa"/>
          <w:trHeight w:val="99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4E283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629" w:type="dxa"/>
            <w:gridSpan w:val="2"/>
            <w:tcBorders>
              <w:top w:val="nil"/>
              <w:left w:val="nil"/>
              <w:bottom w:val="single" w:sz="4" w:space="0" w:color="auto"/>
              <w:right w:val="single" w:sz="4" w:space="0" w:color="auto"/>
            </w:tcBorders>
            <w:shd w:val="clear" w:color="auto" w:fill="auto"/>
            <w:vAlign w:val="center"/>
            <w:hideMark/>
          </w:tcPr>
          <w:p w14:paraId="70E6CE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1460" w:type="dxa"/>
            <w:tcBorders>
              <w:top w:val="nil"/>
              <w:left w:val="nil"/>
              <w:bottom w:val="single" w:sz="4" w:space="0" w:color="auto"/>
              <w:right w:val="single" w:sz="4" w:space="0" w:color="auto"/>
            </w:tcBorders>
            <w:shd w:val="clear" w:color="auto" w:fill="auto"/>
            <w:vAlign w:val="center"/>
            <w:hideMark/>
          </w:tcPr>
          <w:p w14:paraId="618150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390D11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57053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71862175</w:t>
            </w:r>
          </w:p>
        </w:tc>
        <w:tc>
          <w:tcPr>
            <w:tcW w:w="1120" w:type="dxa"/>
            <w:gridSpan w:val="2"/>
            <w:tcBorders>
              <w:top w:val="nil"/>
              <w:left w:val="nil"/>
              <w:bottom w:val="single" w:sz="4" w:space="0" w:color="auto"/>
              <w:right w:val="single" w:sz="4" w:space="0" w:color="auto"/>
            </w:tcBorders>
            <w:shd w:val="clear" w:color="auto" w:fill="auto"/>
            <w:vAlign w:val="center"/>
            <w:hideMark/>
          </w:tcPr>
          <w:p w14:paraId="013A0C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7629958</w:t>
            </w:r>
          </w:p>
        </w:tc>
        <w:tc>
          <w:tcPr>
            <w:tcW w:w="1120" w:type="dxa"/>
            <w:gridSpan w:val="2"/>
            <w:tcBorders>
              <w:top w:val="nil"/>
              <w:left w:val="nil"/>
              <w:bottom w:val="single" w:sz="4" w:space="0" w:color="auto"/>
              <w:right w:val="single" w:sz="4" w:space="0" w:color="auto"/>
            </w:tcBorders>
            <w:shd w:val="clear" w:color="auto" w:fill="auto"/>
            <w:vAlign w:val="center"/>
            <w:hideMark/>
          </w:tcPr>
          <w:p w14:paraId="2AEEC6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7639958</w:t>
            </w:r>
          </w:p>
        </w:tc>
        <w:tc>
          <w:tcPr>
            <w:tcW w:w="1120" w:type="dxa"/>
            <w:gridSpan w:val="2"/>
            <w:tcBorders>
              <w:top w:val="nil"/>
              <w:left w:val="nil"/>
              <w:bottom w:val="single" w:sz="4" w:space="0" w:color="auto"/>
              <w:right w:val="single" w:sz="4" w:space="0" w:color="auto"/>
            </w:tcBorders>
            <w:shd w:val="clear" w:color="auto" w:fill="auto"/>
            <w:vAlign w:val="center"/>
            <w:hideMark/>
          </w:tcPr>
          <w:p w14:paraId="253803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7645225</w:t>
            </w:r>
          </w:p>
        </w:tc>
        <w:tc>
          <w:tcPr>
            <w:tcW w:w="3271" w:type="dxa"/>
            <w:gridSpan w:val="3"/>
            <w:tcBorders>
              <w:top w:val="nil"/>
              <w:left w:val="nil"/>
              <w:bottom w:val="single" w:sz="4" w:space="0" w:color="auto"/>
              <w:right w:val="single" w:sz="4" w:space="0" w:color="auto"/>
            </w:tcBorders>
            <w:shd w:val="clear" w:color="auto" w:fill="auto"/>
            <w:hideMark/>
          </w:tcPr>
          <w:p w14:paraId="70FD6FC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r>
      <w:tr w:rsidR="000E4535" w:rsidRPr="000E4535" w14:paraId="064397B6" w14:textId="77777777" w:rsidTr="000E4535">
        <w:trPr>
          <w:gridAfter w:val="1"/>
          <w:wAfter w:w="583" w:type="dxa"/>
          <w:trHeight w:val="345"/>
        </w:trPr>
        <w:tc>
          <w:tcPr>
            <w:tcW w:w="15010" w:type="dxa"/>
            <w:gridSpan w:val="17"/>
            <w:tcBorders>
              <w:top w:val="single" w:sz="4" w:space="0" w:color="auto"/>
              <w:left w:val="single" w:sz="4" w:space="0" w:color="auto"/>
              <w:bottom w:val="single" w:sz="4" w:space="0" w:color="auto"/>
              <w:right w:val="nil"/>
            </w:tcBorders>
            <w:shd w:val="clear" w:color="000000" w:fill="FFFFFF"/>
            <w:vAlign w:val="center"/>
            <w:hideMark/>
          </w:tcPr>
          <w:p w14:paraId="034196D2"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Мероприятия:</w:t>
            </w:r>
          </w:p>
        </w:tc>
      </w:tr>
      <w:tr w:rsidR="000E4535" w:rsidRPr="000E4535" w14:paraId="51C8441C"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A1FD5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23CF3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574747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649C1F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45F4F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7A84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37EF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DF11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3271" w:type="dxa"/>
            <w:gridSpan w:val="3"/>
            <w:vMerge w:val="restart"/>
            <w:tcBorders>
              <w:top w:val="nil"/>
              <w:left w:val="single" w:sz="4" w:space="0" w:color="auto"/>
              <w:bottom w:val="nil"/>
              <w:right w:val="single" w:sz="4" w:space="0" w:color="auto"/>
            </w:tcBorders>
            <w:shd w:val="clear" w:color="000000" w:fill="FFFFFF"/>
            <w:vAlign w:val="center"/>
            <w:hideMark/>
          </w:tcPr>
          <w:p w14:paraId="06B7BC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B5A4E28"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AE9C1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4AEA2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A9562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4FE347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D3B42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68C2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F08E5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35400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25300</w:t>
            </w:r>
          </w:p>
        </w:tc>
        <w:tc>
          <w:tcPr>
            <w:tcW w:w="3271" w:type="dxa"/>
            <w:gridSpan w:val="3"/>
            <w:vMerge/>
            <w:tcBorders>
              <w:top w:val="nil"/>
              <w:left w:val="single" w:sz="4" w:space="0" w:color="auto"/>
              <w:bottom w:val="nil"/>
              <w:right w:val="single" w:sz="4" w:space="0" w:color="auto"/>
            </w:tcBorders>
            <w:vAlign w:val="center"/>
            <w:hideMark/>
          </w:tcPr>
          <w:p w14:paraId="789FF3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6A0F0E" w14:textId="77777777" w:rsidTr="000E4535">
        <w:trPr>
          <w:gridAfter w:val="1"/>
          <w:wAfter w:w="583" w:type="dxa"/>
          <w:trHeight w:val="9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27520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2645C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F3D55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перевозок </w:t>
            </w:r>
          </w:p>
        </w:tc>
        <w:tc>
          <w:tcPr>
            <w:tcW w:w="1023" w:type="dxa"/>
            <w:tcBorders>
              <w:top w:val="nil"/>
              <w:left w:val="nil"/>
              <w:bottom w:val="single" w:sz="4" w:space="0" w:color="auto"/>
              <w:right w:val="single" w:sz="4" w:space="0" w:color="auto"/>
            </w:tcBorders>
            <w:shd w:val="clear" w:color="000000" w:fill="FFFFFF"/>
            <w:vAlign w:val="center"/>
            <w:hideMark/>
          </w:tcPr>
          <w:p w14:paraId="6EF375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CE939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A5E84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1282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1FB8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271" w:type="dxa"/>
            <w:gridSpan w:val="3"/>
            <w:vMerge/>
            <w:tcBorders>
              <w:top w:val="nil"/>
              <w:left w:val="single" w:sz="4" w:space="0" w:color="auto"/>
              <w:bottom w:val="nil"/>
              <w:right w:val="single" w:sz="4" w:space="0" w:color="auto"/>
            </w:tcBorders>
            <w:vAlign w:val="center"/>
            <w:hideMark/>
          </w:tcPr>
          <w:p w14:paraId="57F7A4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F62D5B" w14:textId="77777777" w:rsidTr="000E4535">
        <w:trPr>
          <w:gridAfter w:val="1"/>
          <w:wAfter w:w="583" w:type="dxa"/>
          <w:trHeight w:val="6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9D062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A61AC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026EF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20CD48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tcBorders>
              <w:top w:val="nil"/>
              <w:left w:val="nil"/>
              <w:bottom w:val="single" w:sz="4" w:space="0" w:color="auto"/>
              <w:right w:val="single" w:sz="4" w:space="0" w:color="auto"/>
            </w:tcBorders>
            <w:shd w:val="clear" w:color="000000" w:fill="FFFFFF"/>
            <w:vAlign w:val="center"/>
            <w:hideMark/>
          </w:tcPr>
          <w:p w14:paraId="7E5404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8437A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BF2F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8D57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728</w:t>
            </w:r>
          </w:p>
        </w:tc>
        <w:tc>
          <w:tcPr>
            <w:tcW w:w="3271" w:type="dxa"/>
            <w:gridSpan w:val="3"/>
            <w:vMerge/>
            <w:tcBorders>
              <w:top w:val="nil"/>
              <w:left w:val="single" w:sz="4" w:space="0" w:color="auto"/>
              <w:bottom w:val="nil"/>
              <w:right w:val="single" w:sz="4" w:space="0" w:color="auto"/>
            </w:tcBorders>
            <w:vAlign w:val="center"/>
            <w:hideMark/>
          </w:tcPr>
          <w:p w14:paraId="6D5BFC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3FBC615" w14:textId="77777777" w:rsidTr="000E4535">
        <w:trPr>
          <w:gridAfter w:val="1"/>
          <w:wAfter w:w="583" w:type="dxa"/>
          <w:trHeight w:val="5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B36E9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4AF88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D075F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4EE638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112E3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A199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89A1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FD17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53000</w:t>
            </w:r>
          </w:p>
        </w:tc>
        <w:tc>
          <w:tcPr>
            <w:tcW w:w="3271" w:type="dxa"/>
            <w:gridSpan w:val="3"/>
            <w:vMerge/>
            <w:tcBorders>
              <w:top w:val="nil"/>
              <w:left w:val="single" w:sz="4" w:space="0" w:color="auto"/>
              <w:bottom w:val="nil"/>
              <w:right w:val="single" w:sz="4" w:space="0" w:color="auto"/>
            </w:tcBorders>
            <w:vAlign w:val="center"/>
            <w:hideMark/>
          </w:tcPr>
          <w:p w14:paraId="6877B8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A91E24"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CEAFE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E3728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51F51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D783D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8D287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9416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F3E73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E9A2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single" w:sz="4" w:space="0" w:color="auto"/>
              <w:left w:val="nil"/>
              <w:bottom w:val="single" w:sz="4" w:space="0" w:color="auto"/>
              <w:right w:val="single" w:sz="4" w:space="0" w:color="auto"/>
            </w:tcBorders>
            <w:shd w:val="clear" w:color="000000" w:fill="FFFFFF"/>
            <w:vAlign w:val="center"/>
            <w:hideMark/>
          </w:tcPr>
          <w:p w14:paraId="130DAC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0E4535" w:rsidRPr="000E4535" w14:paraId="38827E2F"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8F5FD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FFCC1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EA064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Объем ресурса (сточных вод, воды)  по счетчику</w:t>
            </w:r>
          </w:p>
        </w:tc>
        <w:tc>
          <w:tcPr>
            <w:tcW w:w="1023" w:type="dxa"/>
            <w:tcBorders>
              <w:top w:val="nil"/>
              <w:left w:val="nil"/>
              <w:bottom w:val="single" w:sz="4" w:space="0" w:color="auto"/>
              <w:right w:val="single" w:sz="4" w:space="0" w:color="auto"/>
            </w:tcBorders>
            <w:shd w:val="clear" w:color="000000" w:fill="FFFFFF"/>
            <w:vAlign w:val="center"/>
            <w:hideMark/>
          </w:tcPr>
          <w:p w14:paraId="6A3A30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56446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02F8CF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1E2E6B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w:t>
            </w:r>
          </w:p>
        </w:tc>
        <w:tc>
          <w:tcPr>
            <w:tcW w:w="1120" w:type="dxa"/>
            <w:gridSpan w:val="2"/>
            <w:tcBorders>
              <w:top w:val="nil"/>
              <w:left w:val="nil"/>
              <w:bottom w:val="single" w:sz="4" w:space="0" w:color="auto"/>
              <w:right w:val="single" w:sz="4" w:space="0" w:color="auto"/>
            </w:tcBorders>
            <w:shd w:val="clear" w:color="auto" w:fill="auto"/>
            <w:vAlign w:val="center"/>
            <w:hideMark/>
          </w:tcPr>
          <w:p w14:paraId="75CE5B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8A18B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51C00301"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12F9E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AE25A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8A440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фонтанов </w:t>
            </w:r>
          </w:p>
        </w:tc>
        <w:tc>
          <w:tcPr>
            <w:tcW w:w="1023" w:type="dxa"/>
            <w:tcBorders>
              <w:top w:val="nil"/>
              <w:left w:val="nil"/>
              <w:bottom w:val="single" w:sz="4" w:space="0" w:color="auto"/>
              <w:right w:val="single" w:sz="4" w:space="0" w:color="auto"/>
            </w:tcBorders>
            <w:shd w:val="clear" w:color="000000" w:fill="FFFFFF"/>
            <w:vAlign w:val="center"/>
            <w:hideMark/>
          </w:tcPr>
          <w:p w14:paraId="5050BC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4516A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260B6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336B5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E08F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271" w:type="dxa"/>
            <w:gridSpan w:val="3"/>
            <w:vMerge/>
            <w:tcBorders>
              <w:top w:val="nil"/>
              <w:left w:val="single" w:sz="4" w:space="0" w:color="auto"/>
              <w:bottom w:val="single" w:sz="4" w:space="0" w:color="000000"/>
              <w:right w:val="single" w:sz="4" w:space="0" w:color="auto"/>
            </w:tcBorders>
            <w:vAlign w:val="center"/>
            <w:hideMark/>
          </w:tcPr>
          <w:p w14:paraId="65F70D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EB8021"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E4030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FA0EB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1460" w:type="dxa"/>
            <w:tcBorders>
              <w:top w:val="nil"/>
              <w:left w:val="nil"/>
              <w:bottom w:val="single" w:sz="4" w:space="0" w:color="auto"/>
              <w:right w:val="single" w:sz="4" w:space="0" w:color="auto"/>
            </w:tcBorders>
            <w:shd w:val="clear" w:color="000000" w:fill="FFFFFF"/>
            <w:vAlign w:val="center"/>
            <w:hideMark/>
          </w:tcPr>
          <w:p w14:paraId="2B6C09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6AA9C5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DFDBB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1745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C101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5BD1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97920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3CD150B" w14:textId="77777777" w:rsidTr="000E4535">
        <w:trPr>
          <w:gridAfter w:val="1"/>
          <w:wAfter w:w="583" w:type="dxa"/>
          <w:trHeight w:val="60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39F6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6097D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4527B4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F56FE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676FC9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9402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73AB2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1EB4D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1B0903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537DC3" w14:textId="77777777" w:rsidTr="000E4535">
        <w:trPr>
          <w:gridAfter w:val="1"/>
          <w:wAfter w:w="583" w:type="dxa"/>
          <w:trHeight w:val="6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DAD2C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78F0F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1460" w:type="dxa"/>
            <w:tcBorders>
              <w:top w:val="nil"/>
              <w:left w:val="nil"/>
              <w:bottom w:val="single" w:sz="4" w:space="0" w:color="auto"/>
              <w:right w:val="single" w:sz="4" w:space="0" w:color="auto"/>
            </w:tcBorders>
            <w:shd w:val="clear" w:color="000000" w:fill="FFFFFF"/>
            <w:vAlign w:val="center"/>
            <w:hideMark/>
          </w:tcPr>
          <w:p w14:paraId="764D6F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3CC9F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C049D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21E5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76DDE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0FEC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56E6F5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6A397E6" w14:textId="77777777" w:rsidTr="000E4535">
        <w:trPr>
          <w:gridAfter w:val="1"/>
          <w:wAfter w:w="583" w:type="dxa"/>
          <w:trHeight w:val="6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F0C88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EE5BD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EA1F7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769A83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0A6FC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248E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7519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6A21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6F89DB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A7845B" w14:textId="77777777" w:rsidTr="000E4535">
        <w:trPr>
          <w:gridAfter w:val="1"/>
          <w:wAfter w:w="583" w:type="dxa"/>
          <w:trHeight w:val="12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D0700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0B03B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Проекто-изыскательские работы реки "Светлогорка"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3F669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мероприятия</w:t>
            </w:r>
          </w:p>
        </w:tc>
        <w:tc>
          <w:tcPr>
            <w:tcW w:w="1023" w:type="dxa"/>
            <w:tcBorders>
              <w:top w:val="nil"/>
              <w:left w:val="nil"/>
              <w:bottom w:val="single" w:sz="4" w:space="0" w:color="auto"/>
              <w:right w:val="single" w:sz="4" w:space="0" w:color="auto"/>
            </w:tcBorders>
            <w:shd w:val="clear" w:color="000000" w:fill="FFFFFF"/>
            <w:vAlign w:val="center"/>
            <w:hideMark/>
          </w:tcPr>
          <w:p w14:paraId="4F280B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E40E0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F799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BB13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F781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5333AE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0E4535" w:rsidRPr="000E4535" w14:paraId="471DDCCE" w14:textId="77777777" w:rsidTr="000E4535">
        <w:trPr>
          <w:gridAfter w:val="1"/>
          <w:wAfter w:w="583" w:type="dxa"/>
          <w:trHeight w:val="780"/>
        </w:trPr>
        <w:tc>
          <w:tcPr>
            <w:tcW w:w="100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58D53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9CFEB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90B9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ресурса (сточных вод)  </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BBD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0733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278000</w:t>
            </w:r>
          </w:p>
        </w:tc>
        <w:tc>
          <w:tcPr>
            <w:tcW w:w="11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F5C63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276300</w:t>
            </w:r>
          </w:p>
        </w:tc>
        <w:tc>
          <w:tcPr>
            <w:tcW w:w="11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65FE9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276301</w:t>
            </w:r>
          </w:p>
        </w:tc>
        <w:tc>
          <w:tcPr>
            <w:tcW w:w="11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89DF6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276302</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F1797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A8F1E95" w14:textId="77777777" w:rsidTr="000E4535">
        <w:trPr>
          <w:gridAfter w:val="1"/>
          <w:wAfter w:w="583" w:type="dxa"/>
          <w:trHeight w:val="840"/>
        </w:trPr>
        <w:tc>
          <w:tcPr>
            <w:tcW w:w="1007" w:type="dxa"/>
            <w:gridSpan w:val="2"/>
            <w:vMerge/>
            <w:tcBorders>
              <w:top w:val="nil"/>
              <w:left w:val="single" w:sz="4" w:space="0" w:color="auto"/>
              <w:bottom w:val="single" w:sz="4" w:space="0" w:color="auto"/>
              <w:right w:val="single" w:sz="4" w:space="0" w:color="auto"/>
            </w:tcBorders>
            <w:vAlign w:val="center"/>
            <w:hideMark/>
          </w:tcPr>
          <w:p w14:paraId="5FACA9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9" w:type="dxa"/>
            <w:gridSpan w:val="2"/>
            <w:tcBorders>
              <w:top w:val="nil"/>
              <w:left w:val="nil"/>
              <w:bottom w:val="single" w:sz="4" w:space="0" w:color="auto"/>
              <w:right w:val="single" w:sz="4" w:space="0" w:color="auto"/>
            </w:tcBorders>
            <w:shd w:val="clear" w:color="000000" w:fill="FFFFFF"/>
            <w:vAlign w:val="center"/>
            <w:hideMark/>
          </w:tcPr>
          <w:p w14:paraId="7DFF89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1460" w:type="dxa"/>
            <w:vMerge/>
            <w:tcBorders>
              <w:top w:val="nil"/>
              <w:left w:val="single" w:sz="4" w:space="0" w:color="auto"/>
              <w:bottom w:val="single" w:sz="4" w:space="0" w:color="auto"/>
              <w:right w:val="single" w:sz="4" w:space="0" w:color="auto"/>
            </w:tcBorders>
            <w:vAlign w:val="center"/>
            <w:hideMark/>
          </w:tcPr>
          <w:p w14:paraId="4F4986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52A889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26A61E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4DF22A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5E5588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125532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271" w:type="dxa"/>
            <w:gridSpan w:val="3"/>
            <w:vMerge/>
            <w:tcBorders>
              <w:top w:val="nil"/>
              <w:left w:val="single" w:sz="4" w:space="0" w:color="auto"/>
              <w:bottom w:val="single" w:sz="4" w:space="0" w:color="auto"/>
              <w:right w:val="single" w:sz="4" w:space="0" w:color="auto"/>
            </w:tcBorders>
            <w:vAlign w:val="center"/>
            <w:hideMark/>
          </w:tcPr>
          <w:p w14:paraId="698265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B24572" w14:textId="77777777" w:rsidTr="000E4535">
        <w:trPr>
          <w:gridAfter w:val="1"/>
          <w:wAfter w:w="583" w:type="dxa"/>
          <w:trHeight w:val="90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F9510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49949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47A03A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68E744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тыс.Гкал</w:t>
            </w:r>
          </w:p>
        </w:tc>
        <w:tc>
          <w:tcPr>
            <w:tcW w:w="1260" w:type="dxa"/>
            <w:gridSpan w:val="2"/>
            <w:tcBorders>
              <w:top w:val="nil"/>
              <w:left w:val="nil"/>
              <w:bottom w:val="single" w:sz="4" w:space="0" w:color="auto"/>
              <w:right w:val="single" w:sz="4" w:space="0" w:color="auto"/>
            </w:tcBorders>
            <w:shd w:val="clear" w:color="auto" w:fill="auto"/>
            <w:vAlign w:val="center"/>
            <w:hideMark/>
          </w:tcPr>
          <w:p w14:paraId="0B4DE6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868D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F20A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9B28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D708B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74DB2B75" w14:textId="77777777" w:rsidTr="000E4535">
        <w:trPr>
          <w:gridAfter w:val="1"/>
          <w:wAfter w:w="583" w:type="dxa"/>
          <w:trHeight w:val="22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F1F0E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56A77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1460" w:type="dxa"/>
            <w:tcBorders>
              <w:top w:val="nil"/>
              <w:left w:val="nil"/>
              <w:bottom w:val="single" w:sz="4" w:space="0" w:color="auto"/>
              <w:right w:val="single" w:sz="4" w:space="0" w:color="auto"/>
            </w:tcBorders>
            <w:shd w:val="clear" w:color="000000" w:fill="FFFFFF"/>
            <w:vAlign w:val="center"/>
            <w:hideMark/>
          </w:tcPr>
          <w:p w14:paraId="5076D8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7A67AA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5F876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120" w:type="dxa"/>
            <w:gridSpan w:val="2"/>
            <w:tcBorders>
              <w:top w:val="nil"/>
              <w:left w:val="nil"/>
              <w:bottom w:val="single" w:sz="4" w:space="0" w:color="auto"/>
              <w:right w:val="single" w:sz="4" w:space="0" w:color="auto"/>
            </w:tcBorders>
            <w:shd w:val="clear" w:color="auto" w:fill="auto"/>
            <w:vAlign w:val="center"/>
            <w:hideMark/>
          </w:tcPr>
          <w:p w14:paraId="57ED04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AC0DA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39CD5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02B1AA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p>
        </w:tc>
      </w:tr>
      <w:tr w:rsidR="000E4535" w:rsidRPr="000E4535" w14:paraId="50EB7E9C" w14:textId="77777777" w:rsidTr="000E4535">
        <w:trPr>
          <w:gridAfter w:val="1"/>
          <w:wAfter w:w="583" w:type="dxa"/>
          <w:trHeight w:val="14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71F2B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1E42C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Субсидия на погашение задолженности за ТЭР перед ООО "Газпроммежрегионгаз Санкт-Петербург" </w:t>
            </w:r>
          </w:p>
        </w:tc>
        <w:tc>
          <w:tcPr>
            <w:tcW w:w="1460" w:type="dxa"/>
            <w:tcBorders>
              <w:top w:val="nil"/>
              <w:left w:val="nil"/>
              <w:bottom w:val="single" w:sz="4" w:space="0" w:color="auto"/>
              <w:right w:val="single" w:sz="4" w:space="0" w:color="auto"/>
            </w:tcBorders>
            <w:shd w:val="clear" w:color="000000" w:fill="FFFFFF"/>
            <w:vAlign w:val="center"/>
            <w:hideMark/>
          </w:tcPr>
          <w:p w14:paraId="497FFD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4E1FF1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тыс.Гкал</w:t>
            </w:r>
          </w:p>
        </w:tc>
        <w:tc>
          <w:tcPr>
            <w:tcW w:w="1260" w:type="dxa"/>
            <w:gridSpan w:val="2"/>
            <w:tcBorders>
              <w:top w:val="nil"/>
              <w:left w:val="nil"/>
              <w:bottom w:val="single" w:sz="4" w:space="0" w:color="auto"/>
              <w:right w:val="single" w:sz="4" w:space="0" w:color="auto"/>
            </w:tcBorders>
            <w:shd w:val="clear" w:color="auto" w:fill="auto"/>
            <w:vAlign w:val="center"/>
            <w:hideMark/>
          </w:tcPr>
          <w:p w14:paraId="3A90D7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w:t>
            </w:r>
          </w:p>
        </w:tc>
        <w:tc>
          <w:tcPr>
            <w:tcW w:w="1120" w:type="dxa"/>
            <w:gridSpan w:val="2"/>
            <w:tcBorders>
              <w:top w:val="nil"/>
              <w:left w:val="nil"/>
              <w:bottom w:val="single" w:sz="4" w:space="0" w:color="auto"/>
              <w:right w:val="single" w:sz="4" w:space="0" w:color="auto"/>
            </w:tcBorders>
            <w:shd w:val="clear" w:color="auto" w:fill="auto"/>
            <w:vAlign w:val="center"/>
            <w:hideMark/>
          </w:tcPr>
          <w:p w14:paraId="61A38C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563D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8F8D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532F19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      МУП "Теплосети"</w:t>
            </w:r>
          </w:p>
        </w:tc>
      </w:tr>
      <w:tr w:rsidR="000E4535" w:rsidRPr="000E4535" w14:paraId="63DFB7AD" w14:textId="77777777" w:rsidTr="000E4535">
        <w:trPr>
          <w:gridAfter w:val="1"/>
          <w:wAfter w:w="583" w:type="dxa"/>
          <w:trHeight w:val="10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56511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15836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"Газпроммежрегионгаз Санкт-Петербург" </w:t>
            </w:r>
          </w:p>
        </w:tc>
        <w:tc>
          <w:tcPr>
            <w:tcW w:w="1460" w:type="dxa"/>
            <w:tcBorders>
              <w:top w:val="nil"/>
              <w:left w:val="nil"/>
              <w:bottom w:val="single" w:sz="4" w:space="0" w:color="auto"/>
              <w:right w:val="single" w:sz="4" w:space="0" w:color="auto"/>
            </w:tcBorders>
            <w:shd w:val="clear" w:color="000000" w:fill="FFFFFF"/>
            <w:vAlign w:val="center"/>
            <w:hideMark/>
          </w:tcPr>
          <w:p w14:paraId="7022BC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7F9AF3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тыс.Гкал</w:t>
            </w:r>
          </w:p>
        </w:tc>
        <w:tc>
          <w:tcPr>
            <w:tcW w:w="1260" w:type="dxa"/>
            <w:gridSpan w:val="2"/>
            <w:tcBorders>
              <w:top w:val="nil"/>
              <w:left w:val="nil"/>
              <w:bottom w:val="single" w:sz="4" w:space="0" w:color="auto"/>
              <w:right w:val="single" w:sz="4" w:space="0" w:color="auto"/>
            </w:tcBorders>
            <w:shd w:val="clear" w:color="auto" w:fill="auto"/>
            <w:vAlign w:val="center"/>
            <w:hideMark/>
          </w:tcPr>
          <w:p w14:paraId="768222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18,3</w:t>
            </w:r>
          </w:p>
        </w:tc>
        <w:tc>
          <w:tcPr>
            <w:tcW w:w="1120" w:type="dxa"/>
            <w:gridSpan w:val="2"/>
            <w:tcBorders>
              <w:top w:val="nil"/>
              <w:left w:val="nil"/>
              <w:bottom w:val="single" w:sz="4" w:space="0" w:color="auto"/>
              <w:right w:val="single" w:sz="4" w:space="0" w:color="auto"/>
            </w:tcBorders>
            <w:shd w:val="clear" w:color="auto" w:fill="auto"/>
            <w:vAlign w:val="center"/>
            <w:hideMark/>
          </w:tcPr>
          <w:p w14:paraId="797A80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96F2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F0CE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91BA0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  МКП "Водоканал Донское"</w:t>
            </w:r>
          </w:p>
        </w:tc>
      </w:tr>
      <w:tr w:rsidR="000E4535" w:rsidRPr="000E4535" w14:paraId="7D02B06E" w14:textId="77777777" w:rsidTr="000E4535">
        <w:trPr>
          <w:gridAfter w:val="1"/>
          <w:wAfter w:w="583" w:type="dxa"/>
          <w:trHeight w:val="17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8964E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1.3.4.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94B78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F5F61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492B46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тыс.Гкал</w:t>
            </w:r>
          </w:p>
        </w:tc>
        <w:tc>
          <w:tcPr>
            <w:tcW w:w="1260" w:type="dxa"/>
            <w:gridSpan w:val="2"/>
            <w:tcBorders>
              <w:top w:val="nil"/>
              <w:left w:val="nil"/>
              <w:bottom w:val="single" w:sz="4" w:space="0" w:color="auto"/>
              <w:right w:val="single" w:sz="4" w:space="0" w:color="auto"/>
            </w:tcBorders>
            <w:shd w:val="clear" w:color="auto" w:fill="auto"/>
            <w:vAlign w:val="center"/>
            <w:hideMark/>
          </w:tcPr>
          <w:p w14:paraId="1C3CC4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w:t>
            </w:r>
          </w:p>
        </w:tc>
        <w:tc>
          <w:tcPr>
            <w:tcW w:w="1120" w:type="dxa"/>
            <w:gridSpan w:val="2"/>
            <w:tcBorders>
              <w:top w:val="nil"/>
              <w:left w:val="nil"/>
              <w:bottom w:val="single" w:sz="4" w:space="0" w:color="auto"/>
              <w:right w:val="single" w:sz="4" w:space="0" w:color="auto"/>
            </w:tcBorders>
            <w:shd w:val="clear" w:color="auto" w:fill="auto"/>
            <w:vAlign w:val="center"/>
            <w:hideMark/>
          </w:tcPr>
          <w:p w14:paraId="623C73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4160C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F1B5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FD72D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6CC51751" w14:textId="77777777" w:rsidTr="000E4535">
        <w:trPr>
          <w:gridAfter w:val="1"/>
          <w:wAfter w:w="583" w:type="dxa"/>
          <w:trHeight w:val="17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B3767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779E1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29D83B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676524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E3207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506951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374C8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2E17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1D3A9D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05881D7C" w14:textId="77777777" w:rsidTr="000E4535">
        <w:trPr>
          <w:gridAfter w:val="1"/>
          <w:wAfter w:w="583" w:type="dxa"/>
          <w:trHeight w:val="17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01C67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CC31F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24A823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616B08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623558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auto" w:fill="auto"/>
            <w:vAlign w:val="center"/>
            <w:hideMark/>
          </w:tcPr>
          <w:p w14:paraId="338E4A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BBC9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324D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1BCC3E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257C321" w14:textId="77777777" w:rsidTr="000E4535">
        <w:trPr>
          <w:gridAfter w:val="1"/>
          <w:wAfter w:w="583" w:type="dxa"/>
          <w:trHeight w:val="9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1DFE0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4AEF9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1460" w:type="dxa"/>
            <w:tcBorders>
              <w:top w:val="nil"/>
              <w:left w:val="nil"/>
              <w:bottom w:val="single" w:sz="4" w:space="0" w:color="auto"/>
              <w:right w:val="single" w:sz="4" w:space="0" w:color="auto"/>
            </w:tcBorders>
            <w:shd w:val="clear" w:color="000000" w:fill="FFFFFF"/>
            <w:vAlign w:val="center"/>
            <w:hideMark/>
          </w:tcPr>
          <w:p w14:paraId="17AFE3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51B50B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тонн</w:t>
            </w:r>
          </w:p>
        </w:tc>
        <w:tc>
          <w:tcPr>
            <w:tcW w:w="1260" w:type="dxa"/>
            <w:gridSpan w:val="2"/>
            <w:tcBorders>
              <w:top w:val="nil"/>
              <w:left w:val="nil"/>
              <w:bottom w:val="single" w:sz="4" w:space="0" w:color="auto"/>
              <w:right w:val="single" w:sz="4" w:space="0" w:color="auto"/>
            </w:tcBorders>
            <w:shd w:val="clear" w:color="auto" w:fill="auto"/>
            <w:vAlign w:val="center"/>
            <w:hideMark/>
          </w:tcPr>
          <w:p w14:paraId="2981DA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59B15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995FC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A1476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2E0935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94C79EF" w14:textId="77777777" w:rsidTr="000E4535">
        <w:trPr>
          <w:gridAfter w:val="1"/>
          <w:wAfter w:w="583" w:type="dxa"/>
          <w:trHeight w:val="930"/>
        </w:trPr>
        <w:tc>
          <w:tcPr>
            <w:tcW w:w="100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BE594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173E9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Реализация комплекса мер, направленных на развитие и содержание зеленых зон, природных и озелененных территорий Светлогорского городского округа </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140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Площадь территории   </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CD2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93E6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83013</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06BC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292393,5</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8588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292394,5</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1E9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292395,5</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22B11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0E4535" w:rsidRPr="000E4535" w14:paraId="45ABE720" w14:textId="77777777" w:rsidTr="000E4535">
        <w:trPr>
          <w:gridAfter w:val="1"/>
          <w:wAfter w:w="583" w:type="dxa"/>
          <w:trHeight w:val="735"/>
        </w:trPr>
        <w:tc>
          <w:tcPr>
            <w:tcW w:w="1007" w:type="dxa"/>
            <w:gridSpan w:val="2"/>
            <w:vMerge/>
            <w:tcBorders>
              <w:top w:val="nil"/>
              <w:left w:val="single" w:sz="4" w:space="0" w:color="auto"/>
              <w:bottom w:val="single" w:sz="4" w:space="0" w:color="auto"/>
              <w:right w:val="single" w:sz="4" w:space="0" w:color="auto"/>
            </w:tcBorders>
            <w:vAlign w:val="center"/>
            <w:hideMark/>
          </w:tcPr>
          <w:p w14:paraId="55EE6C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9" w:type="dxa"/>
            <w:gridSpan w:val="2"/>
            <w:tcBorders>
              <w:top w:val="nil"/>
              <w:left w:val="nil"/>
              <w:bottom w:val="single" w:sz="4" w:space="0" w:color="auto"/>
              <w:right w:val="single" w:sz="4" w:space="0" w:color="auto"/>
            </w:tcBorders>
            <w:shd w:val="clear" w:color="000000" w:fill="FFFFFF"/>
            <w:vAlign w:val="center"/>
            <w:hideMark/>
          </w:tcPr>
          <w:p w14:paraId="36B387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Благоустройство и содержание зеленых насаждений на улицах и в парках Светлогорского городского округа</w:t>
            </w:r>
          </w:p>
        </w:tc>
        <w:tc>
          <w:tcPr>
            <w:tcW w:w="1460" w:type="dxa"/>
            <w:vMerge/>
            <w:tcBorders>
              <w:top w:val="nil"/>
              <w:left w:val="single" w:sz="4" w:space="0" w:color="auto"/>
              <w:bottom w:val="single" w:sz="4" w:space="0" w:color="auto"/>
              <w:right w:val="single" w:sz="4" w:space="0" w:color="auto"/>
            </w:tcBorders>
            <w:vAlign w:val="center"/>
            <w:hideMark/>
          </w:tcPr>
          <w:p w14:paraId="20636C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214D4E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2DBE69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7CD88A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1A5395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139854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271" w:type="dxa"/>
            <w:gridSpan w:val="3"/>
            <w:vMerge/>
            <w:tcBorders>
              <w:top w:val="nil"/>
              <w:left w:val="single" w:sz="4" w:space="0" w:color="auto"/>
              <w:bottom w:val="single" w:sz="4" w:space="0" w:color="auto"/>
              <w:right w:val="single" w:sz="4" w:space="0" w:color="auto"/>
            </w:tcBorders>
            <w:vAlign w:val="center"/>
            <w:hideMark/>
          </w:tcPr>
          <w:p w14:paraId="55E823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55119E" w14:textId="77777777" w:rsidTr="000E4535">
        <w:trPr>
          <w:gridAfter w:val="1"/>
          <w:wAfter w:w="583" w:type="dxa"/>
          <w:trHeight w:val="10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ECE98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6B6C9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2D5643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6177CB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BB6E0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CED8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7567B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1345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CAF0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1345</w:t>
            </w:r>
          </w:p>
        </w:tc>
        <w:tc>
          <w:tcPr>
            <w:tcW w:w="3271" w:type="dxa"/>
            <w:gridSpan w:val="3"/>
            <w:vMerge/>
            <w:tcBorders>
              <w:top w:val="nil"/>
              <w:left w:val="single" w:sz="4" w:space="0" w:color="auto"/>
              <w:bottom w:val="single" w:sz="4" w:space="0" w:color="auto"/>
              <w:right w:val="single" w:sz="4" w:space="0" w:color="auto"/>
            </w:tcBorders>
            <w:vAlign w:val="center"/>
            <w:hideMark/>
          </w:tcPr>
          <w:p w14:paraId="036608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282D3E" w14:textId="77777777" w:rsidTr="000E4535">
        <w:trPr>
          <w:gridAfter w:val="1"/>
          <w:wAfter w:w="583" w:type="dxa"/>
          <w:trHeight w:val="5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691E8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1.5.2.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68180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12835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6EAB9E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8FF7B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2050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ADDF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76F8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w:t>
            </w:r>
          </w:p>
        </w:tc>
        <w:tc>
          <w:tcPr>
            <w:tcW w:w="3271" w:type="dxa"/>
            <w:gridSpan w:val="3"/>
            <w:vMerge/>
            <w:tcBorders>
              <w:top w:val="nil"/>
              <w:left w:val="single" w:sz="4" w:space="0" w:color="auto"/>
              <w:bottom w:val="single" w:sz="4" w:space="0" w:color="auto"/>
              <w:right w:val="single" w:sz="4" w:space="0" w:color="auto"/>
            </w:tcBorders>
            <w:vAlign w:val="center"/>
            <w:hideMark/>
          </w:tcPr>
          <w:p w14:paraId="12226F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C8BB77" w14:textId="77777777" w:rsidTr="000E4535">
        <w:trPr>
          <w:gridAfter w:val="1"/>
          <w:wAfter w:w="583" w:type="dxa"/>
          <w:trHeight w:val="9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65C83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630BF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2737F8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обследований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295437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ED350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B651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62FA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C317C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18455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7C63A9D"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BCCBE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8ACF2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DE6AF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5F862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4F714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CD0D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678F4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9502A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auto"/>
              <w:right w:val="single" w:sz="4" w:space="0" w:color="auto"/>
            </w:tcBorders>
            <w:vAlign w:val="center"/>
            <w:hideMark/>
          </w:tcPr>
          <w:p w14:paraId="3389C7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C49640" w14:textId="77777777" w:rsidTr="000E4535">
        <w:trPr>
          <w:gridAfter w:val="1"/>
          <w:wAfter w:w="583" w:type="dxa"/>
          <w:trHeight w:val="9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AC369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5A51D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A7758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Объем мусора</w:t>
            </w:r>
          </w:p>
        </w:tc>
        <w:tc>
          <w:tcPr>
            <w:tcW w:w="1023" w:type="dxa"/>
            <w:tcBorders>
              <w:top w:val="nil"/>
              <w:left w:val="nil"/>
              <w:bottom w:val="single" w:sz="4" w:space="0" w:color="auto"/>
              <w:right w:val="single" w:sz="4" w:space="0" w:color="auto"/>
            </w:tcBorders>
            <w:shd w:val="clear" w:color="000000" w:fill="FFFFFF"/>
            <w:vAlign w:val="center"/>
            <w:hideMark/>
          </w:tcPr>
          <w:p w14:paraId="0F9CBF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B6FD9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5CFBD4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4415AC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20" w:type="dxa"/>
            <w:gridSpan w:val="2"/>
            <w:tcBorders>
              <w:top w:val="nil"/>
              <w:left w:val="nil"/>
              <w:bottom w:val="single" w:sz="4" w:space="0" w:color="auto"/>
              <w:right w:val="single" w:sz="4" w:space="0" w:color="auto"/>
            </w:tcBorders>
            <w:shd w:val="clear" w:color="auto" w:fill="auto"/>
            <w:vAlign w:val="center"/>
            <w:hideMark/>
          </w:tcPr>
          <w:p w14:paraId="0E75E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3271" w:type="dxa"/>
            <w:gridSpan w:val="3"/>
            <w:vMerge/>
            <w:tcBorders>
              <w:top w:val="nil"/>
              <w:left w:val="single" w:sz="4" w:space="0" w:color="auto"/>
              <w:bottom w:val="single" w:sz="4" w:space="0" w:color="auto"/>
              <w:right w:val="single" w:sz="4" w:space="0" w:color="auto"/>
            </w:tcBorders>
            <w:vAlign w:val="center"/>
            <w:hideMark/>
          </w:tcPr>
          <w:p w14:paraId="5C9651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EA82BD" w14:textId="77777777" w:rsidTr="000E4535">
        <w:trPr>
          <w:gridAfter w:val="1"/>
          <w:wAfter w:w="583" w:type="dxa"/>
          <w:trHeight w:val="9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9C4D5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4F42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Акарицидная обработка парков и скверов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EB645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719B9A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99315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202518</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AC60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271650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0ABD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271650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1636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271650</w:t>
            </w:r>
          </w:p>
        </w:tc>
        <w:tc>
          <w:tcPr>
            <w:tcW w:w="3271" w:type="dxa"/>
            <w:gridSpan w:val="3"/>
            <w:vMerge/>
            <w:tcBorders>
              <w:top w:val="nil"/>
              <w:left w:val="single" w:sz="4" w:space="0" w:color="auto"/>
              <w:bottom w:val="single" w:sz="4" w:space="0" w:color="auto"/>
              <w:right w:val="single" w:sz="4" w:space="0" w:color="auto"/>
            </w:tcBorders>
            <w:vAlign w:val="center"/>
            <w:hideMark/>
          </w:tcPr>
          <w:p w14:paraId="5C44A7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6AEAA5"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FA678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068EF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4AACD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животных</w:t>
            </w:r>
          </w:p>
        </w:tc>
        <w:tc>
          <w:tcPr>
            <w:tcW w:w="1023" w:type="dxa"/>
            <w:tcBorders>
              <w:top w:val="nil"/>
              <w:left w:val="nil"/>
              <w:bottom w:val="single" w:sz="4" w:space="0" w:color="auto"/>
              <w:right w:val="single" w:sz="4" w:space="0" w:color="auto"/>
            </w:tcBorders>
            <w:shd w:val="clear" w:color="000000" w:fill="FFFFFF"/>
            <w:vAlign w:val="center"/>
            <w:hideMark/>
          </w:tcPr>
          <w:p w14:paraId="778C6C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613565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8D93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A520F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309D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auto"/>
              <w:right w:val="single" w:sz="4" w:space="0" w:color="auto"/>
            </w:tcBorders>
            <w:vAlign w:val="center"/>
            <w:hideMark/>
          </w:tcPr>
          <w:p w14:paraId="6910FA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8A9ECB" w14:textId="77777777" w:rsidTr="000E4535">
        <w:trPr>
          <w:gridAfter w:val="1"/>
          <w:wAfter w:w="583" w:type="dxa"/>
          <w:trHeight w:val="9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FB889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58820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24636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2AA5F7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3C229C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DD6B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674F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1716E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auto"/>
              <w:right w:val="single" w:sz="4" w:space="0" w:color="auto"/>
            </w:tcBorders>
            <w:vAlign w:val="center"/>
            <w:hideMark/>
          </w:tcPr>
          <w:p w14:paraId="579D31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B19C31" w14:textId="77777777" w:rsidTr="000E4535">
        <w:trPr>
          <w:gridAfter w:val="1"/>
          <w:wAfter w:w="583" w:type="dxa"/>
          <w:trHeight w:val="19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4FA97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CA16D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7E63A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265B60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A8C3B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E10E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4ECE1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9A92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AF9AE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0E4535" w:rsidRPr="000E4535" w14:paraId="3D31B48B" w14:textId="77777777" w:rsidTr="000E4535">
        <w:trPr>
          <w:gridAfter w:val="1"/>
          <w:wAfter w:w="583" w:type="dxa"/>
          <w:trHeight w:val="19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3C1F6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1.5.10.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320C3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2AE7CE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заявок </w:t>
            </w:r>
          </w:p>
        </w:tc>
        <w:tc>
          <w:tcPr>
            <w:tcW w:w="1023" w:type="dxa"/>
            <w:tcBorders>
              <w:top w:val="nil"/>
              <w:left w:val="nil"/>
              <w:bottom w:val="single" w:sz="4" w:space="0" w:color="auto"/>
              <w:right w:val="single" w:sz="4" w:space="0" w:color="auto"/>
            </w:tcBorders>
            <w:shd w:val="clear" w:color="000000" w:fill="FFFFFF"/>
            <w:vAlign w:val="center"/>
            <w:hideMark/>
          </w:tcPr>
          <w:p w14:paraId="19DB53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E203A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7DE0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1DA0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B094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13159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745972E5" w14:textId="77777777" w:rsidTr="000E4535">
        <w:trPr>
          <w:gridAfter w:val="1"/>
          <w:wAfter w:w="583" w:type="dxa"/>
          <w:trHeight w:val="20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6E7FF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D3460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Приобретение и посадка деревьев и кустов </w:t>
            </w:r>
          </w:p>
        </w:tc>
        <w:tc>
          <w:tcPr>
            <w:tcW w:w="1460" w:type="dxa"/>
            <w:tcBorders>
              <w:top w:val="nil"/>
              <w:left w:val="nil"/>
              <w:bottom w:val="single" w:sz="4" w:space="0" w:color="auto"/>
              <w:right w:val="single" w:sz="4" w:space="0" w:color="auto"/>
            </w:tcBorders>
            <w:shd w:val="clear" w:color="000000" w:fill="FFFFFF"/>
            <w:vAlign w:val="center"/>
            <w:hideMark/>
          </w:tcPr>
          <w:p w14:paraId="5D548C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F9A93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381762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2781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2398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9CDB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9623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AE312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МУП "Светлогорские парки" (субсидия на иные цели), МБУ «Спецремтранс» (субсидия на иные цели)</w:t>
            </w:r>
          </w:p>
        </w:tc>
      </w:tr>
      <w:tr w:rsidR="000E4535" w:rsidRPr="000E4535" w14:paraId="43642B28" w14:textId="77777777" w:rsidTr="000E4535">
        <w:trPr>
          <w:gridAfter w:val="1"/>
          <w:wAfter w:w="583" w:type="dxa"/>
          <w:trHeight w:val="19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699BD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3189F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горосдкого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29A30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03CDD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7A04D9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2857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B92D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0D4F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41A072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75194F5"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4D87C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02600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1460" w:type="dxa"/>
            <w:tcBorders>
              <w:top w:val="nil"/>
              <w:left w:val="nil"/>
              <w:bottom w:val="single" w:sz="4" w:space="0" w:color="auto"/>
              <w:right w:val="single" w:sz="4" w:space="0" w:color="auto"/>
            </w:tcBorders>
            <w:shd w:val="clear" w:color="000000" w:fill="FFFFFF"/>
            <w:vAlign w:val="center"/>
            <w:hideMark/>
          </w:tcPr>
          <w:p w14:paraId="3CF3B6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CA375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55EC82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5B7B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AB4A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5948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5B2C8E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0E4535" w:rsidRPr="000E4535" w14:paraId="732A0BF7"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FCC62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1.5.14.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EF93B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Выкорчевывание деревьев, пней</w:t>
            </w:r>
          </w:p>
        </w:tc>
        <w:tc>
          <w:tcPr>
            <w:tcW w:w="1460" w:type="dxa"/>
            <w:tcBorders>
              <w:top w:val="nil"/>
              <w:left w:val="nil"/>
              <w:bottom w:val="single" w:sz="4" w:space="0" w:color="auto"/>
              <w:right w:val="single" w:sz="4" w:space="0" w:color="auto"/>
            </w:tcBorders>
            <w:shd w:val="clear" w:color="000000" w:fill="FFFFFF"/>
            <w:vAlign w:val="center"/>
            <w:hideMark/>
          </w:tcPr>
          <w:p w14:paraId="0A7DFC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E3D19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90C36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A450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B805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BB5E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132AFC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МУП "Светлогорские парки" (субсидия)</w:t>
            </w:r>
          </w:p>
        </w:tc>
      </w:tr>
      <w:tr w:rsidR="000E4535" w:rsidRPr="000E4535" w14:paraId="16AE84F8"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F1A09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4E691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Светлогорсокго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C66BF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3CE05D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67386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90861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18FBB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21F53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6DCFB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1F32C9C1"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02FCF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52BA3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округв</w:t>
            </w:r>
          </w:p>
        </w:tc>
        <w:tc>
          <w:tcPr>
            <w:tcW w:w="1460" w:type="dxa"/>
            <w:tcBorders>
              <w:top w:val="nil"/>
              <w:left w:val="nil"/>
              <w:bottom w:val="single" w:sz="4" w:space="0" w:color="auto"/>
              <w:right w:val="single" w:sz="4" w:space="0" w:color="auto"/>
            </w:tcBorders>
            <w:shd w:val="clear" w:color="000000" w:fill="FFFFFF"/>
            <w:vAlign w:val="center"/>
            <w:hideMark/>
          </w:tcPr>
          <w:p w14:paraId="7639A6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1CA25C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BD539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FBD4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9398,5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071A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9398,5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892CE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9398,5</w:t>
            </w:r>
          </w:p>
        </w:tc>
        <w:tc>
          <w:tcPr>
            <w:tcW w:w="3271" w:type="dxa"/>
            <w:gridSpan w:val="3"/>
            <w:tcBorders>
              <w:top w:val="nil"/>
              <w:left w:val="nil"/>
              <w:bottom w:val="nil"/>
              <w:right w:val="single" w:sz="4" w:space="0" w:color="auto"/>
            </w:tcBorders>
            <w:shd w:val="clear" w:color="000000" w:fill="FFFFFF"/>
            <w:vAlign w:val="center"/>
            <w:hideMark/>
          </w:tcPr>
          <w:p w14:paraId="231607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5B3AB55E"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A72B5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DAAA9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Кронирование деревьев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72DBD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количессво</w:t>
            </w:r>
          </w:p>
        </w:tc>
        <w:tc>
          <w:tcPr>
            <w:tcW w:w="1023" w:type="dxa"/>
            <w:tcBorders>
              <w:top w:val="nil"/>
              <w:left w:val="nil"/>
              <w:bottom w:val="single" w:sz="4" w:space="0" w:color="auto"/>
              <w:right w:val="single" w:sz="4" w:space="0" w:color="auto"/>
            </w:tcBorders>
            <w:shd w:val="clear" w:color="000000" w:fill="FFFFFF"/>
            <w:vAlign w:val="center"/>
            <w:hideMark/>
          </w:tcPr>
          <w:p w14:paraId="70D438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260" w:type="dxa"/>
            <w:gridSpan w:val="2"/>
            <w:tcBorders>
              <w:top w:val="nil"/>
              <w:left w:val="nil"/>
              <w:bottom w:val="single" w:sz="4" w:space="0" w:color="auto"/>
              <w:right w:val="single" w:sz="4" w:space="0" w:color="auto"/>
            </w:tcBorders>
            <w:shd w:val="clear" w:color="000000" w:fill="FFFFFF"/>
            <w:vAlign w:val="center"/>
            <w:hideMark/>
          </w:tcPr>
          <w:p w14:paraId="188390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#ССЫЛКА!</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4649BB"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874DC5"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2BF594D"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31D1DD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МЗ МБУ "Спецремтранс"</w:t>
            </w:r>
          </w:p>
        </w:tc>
      </w:tr>
      <w:tr w:rsidR="000E4535" w:rsidRPr="000E4535" w14:paraId="0A18E856" w14:textId="77777777" w:rsidTr="000E4535">
        <w:trPr>
          <w:gridAfter w:val="1"/>
          <w:wAfter w:w="583" w:type="dxa"/>
          <w:trHeight w:val="15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64CB7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8343F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780F0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789CBA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2FBC70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381D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DC56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F257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540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2116FD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6C554D3D" w14:textId="77777777" w:rsidTr="000E4535">
        <w:trPr>
          <w:gridAfter w:val="1"/>
          <w:wAfter w:w="583" w:type="dxa"/>
          <w:trHeight w:val="17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895E0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1.6.1.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8CA67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7FCF3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3E07C9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BC33F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6FD2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8E4B6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3E4D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6245E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4415067" w14:textId="77777777" w:rsidTr="000E4535">
        <w:trPr>
          <w:gridAfter w:val="1"/>
          <w:wAfter w:w="583" w:type="dxa"/>
          <w:trHeight w:val="8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F80FF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2DDFD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95C57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арендуемых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3684D0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02CDC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41BC8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8E87C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EC8B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2BBA8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«Спецремтранс»</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5C98698"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8B65B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6DE66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D1E5A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приобретаемых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40839F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495215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2D83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118E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D83C4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auto"/>
              <w:right w:val="single" w:sz="4" w:space="0" w:color="auto"/>
            </w:tcBorders>
            <w:vAlign w:val="center"/>
            <w:hideMark/>
          </w:tcPr>
          <w:p w14:paraId="532176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200BD54" w14:textId="77777777" w:rsidTr="000E4535">
        <w:trPr>
          <w:gridAfter w:val="1"/>
          <w:wAfter w:w="583" w:type="dxa"/>
          <w:trHeight w:val="8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F3D62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0EEA3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1460" w:type="dxa"/>
            <w:tcBorders>
              <w:top w:val="nil"/>
              <w:left w:val="nil"/>
              <w:bottom w:val="single" w:sz="4" w:space="0" w:color="auto"/>
              <w:right w:val="single" w:sz="4" w:space="0" w:color="auto"/>
            </w:tcBorders>
            <w:shd w:val="clear" w:color="000000" w:fill="FFFFFF"/>
            <w:vAlign w:val="center"/>
            <w:hideMark/>
          </w:tcPr>
          <w:p w14:paraId="6DF096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41D0B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7E6841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0A211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49718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38FF6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auto"/>
              <w:right w:val="single" w:sz="4" w:space="0" w:color="auto"/>
            </w:tcBorders>
            <w:vAlign w:val="center"/>
            <w:hideMark/>
          </w:tcPr>
          <w:p w14:paraId="14F7D0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A90A0B" w14:textId="77777777" w:rsidTr="000E4535">
        <w:trPr>
          <w:gridAfter w:val="1"/>
          <w:wAfter w:w="583" w:type="dxa"/>
          <w:trHeight w:val="9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16BEE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4AC33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D438B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ливнеприемников и колодцев</w:t>
            </w:r>
          </w:p>
        </w:tc>
        <w:tc>
          <w:tcPr>
            <w:tcW w:w="1023" w:type="dxa"/>
            <w:tcBorders>
              <w:top w:val="nil"/>
              <w:left w:val="nil"/>
              <w:bottom w:val="single" w:sz="4" w:space="0" w:color="auto"/>
              <w:right w:val="single" w:sz="4" w:space="0" w:color="auto"/>
            </w:tcBorders>
            <w:shd w:val="clear" w:color="000000" w:fill="FFFFFF"/>
            <w:vAlign w:val="center"/>
            <w:hideMark/>
          </w:tcPr>
          <w:p w14:paraId="535566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E593B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5534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DC20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CCE0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570</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0BC5F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0E4535" w:rsidRPr="000E4535" w14:paraId="38A979B8" w14:textId="77777777" w:rsidTr="000E4535">
        <w:trPr>
          <w:gridAfter w:val="1"/>
          <w:wAfter w:w="583" w:type="dxa"/>
          <w:trHeight w:val="11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0F31F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A0FA4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51EB3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35CCAE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856CB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367579,48</w:t>
            </w:r>
          </w:p>
        </w:tc>
        <w:tc>
          <w:tcPr>
            <w:tcW w:w="1120" w:type="dxa"/>
            <w:gridSpan w:val="2"/>
            <w:tcBorders>
              <w:top w:val="nil"/>
              <w:left w:val="nil"/>
              <w:bottom w:val="single" w:sz="4" w:space="0" w:color="auto"/>
              <w:right w:val="single" w:sz="4" w:space="0" w:color="auto"/>
            </w:tcBorders>
            <w:shd w:val="clear" w:color="auto" w:fill="auto"/>
            <w:vAlign w:val="center"/>
            <w:hideMark/>
          </w:tcPr>
          <w:p w14:paraId="04C958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400103</w:t>
            </w:r>
          </w:p>
        </w:tc>
        <w:tc>
          <w:tcPr>
            <w:tcW w:w="1120" w:type="dxa"/>
            <w:gridSpan w:val="2"/>
            <w:tcBorders>
              <w:top w:val="nil"/>
              <w:left w:val="nil"/>
              <w:bottom w:val="single" w:sz="4" w:space="0" w:color="auto"/>
              <w:right w:val="single" w:sz="4" w:space="0" w:color="auto"/>
            </w:tcBorders>
            <w:shd w:val="clear" w:color="auto" w:fill="auto"/>
            <w:vAlign w:val="center"/>
            <w:hideMark/>
          </w:tcPr>
          <w:p w14:paraId="3B5B85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400103</w:t>
            </w:r>
          </w:p>
        </w:tc>
        <w:tc>
          <w:tcPr>
            <w:tcW w:w="1120" w:type="dxa"/>
            <w:gridSpan w:val="2"/>
            <w:tcBorders>
              <w:top w:val="nil"/>
              <w:left w:val="nil"/>
              <w:bottom w:val="single" w:sz="4" w:space="0" w:color="auto"/>
              <w:right w:val="single" w:sz="4" w:space="0" w:color="auto"/>
            </w:tcBorders>
            <w:shd w:val="clear" w:color="auto" w:fill="auto"/>
            <w:vAlign w:val="center"/>
            <w:hideMark/>
          </w:tcPr>
          <w:p w14:paraId="41155A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400103</w:t>
            </w:r>
          </w:p>
        </w:tc>
        <w:tc>
          <w:tcPr>
            <w:tcW w:w="3271" w:type="dxa"/>
            <w:gridSpan w:val="3"/>
            <w:vMerge/>
            <w:tcBorders>
              <w:top w:val="nil"/>
              <w:left w:val="single" w:sz="4" w:space="0" w:color="auto"/>
              <w:bottom w:val="single" w:sz="4" w:space="0" w:color="auto"/>
              <w:right w:val="single" w:sz="4" w:space="0" w:color="auto"/>
            </w:tcBorders>
            <w:vAlign w:val="center"/>
            <w:hideMark/>
          </w:tcPr>
          <w:p w14:paraId="6B445C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DDAB08" w14:textId="77777777" w:rsidTr="000E4535">
        <w:trPr>
          <w:gridAfter w:val="1"/>
          <w:wAfter w:w="583" w:type="dxa"/>
          <w:trHeight w:val="11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AF5F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AFE4B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89D84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7E0057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E1C46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232230,1</w:t>
            </w:r>
          </w:p>
        </w:tc>
        <w:tc>
          <w:tcPr>
            <w:tcW w:w="1120" w:type="dxa"/>
            <w:gridSpan w:val="2"/>
            <w:tcBorders>
              <w:top w:val="nil"/>
              <w:left w:val="nil"/>
              <w:bottom w:val="single" w:sz="4" w:space="0" w:color="auto"/>
              <w:right w:val="single" w:sz="4" w:space="0" w:color="auto"/>
            </w:tcBorders>
            <w:shd w:val="clear" w:color="auto" w:fill="auto"/>
            <w:vAlign w:val="center"/>
            <w:hideMark/>
          </w:tcPr>
          <w:p w14:paraId="4DD1A2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254683,2</w:t>
            </w:r>
          </w:p>
        </w:tc>
        <w:tc>
          <w:tcPr>
            <w:tcW w:w="1120" w:type="dxa"/>
            <w:gridSpan w:val="2"/>
            <w:tcBorders>
              <w:top w:val="nil"/>
              <w:left w:val="nil"/>
              <w:bottom w:val="single" w:sz="4" w:space="0" w:color="auto"/>
              <w:right w:val="single" w:sz="4" w:space="0" w:color="auto"/>
            </w:tcBorders>
            <w:shd w:val="clear" w:color="auto" w:fill="auto"/>
            <w:vAlign w:val="center"/>
            <w:hideMark/>
          </w:tcPr>
          <w:p w14:paraId="7E4D9E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254683,2</w:t>
            </w:r>
          </w:p>
        </w:tc>
        <w:tc>
          <w:tcPr>
            <w:tcW w:w="1120" w:type="dxa"/>
            <w:gridSpan w:val="2"/>
            <w:tcBorders>
              <w:top w:val="nil"/>
              <w:left w:val="nil"/>
              <w:bottom w:val="single" w:sz="4" w:space="0" w:color="auto"/>
              <w:right w:val="single" w:sz="4" w:space="0" w:color="auto"/>
            </w:tcBorders>
            <w:shd w:val="clear" w:color="auto" w:fill="auto"/>
            <w:vAlign w:val="center"/>
            <w:hideMark/>
          </w:tcPr>
          <w:p w14:paraId="02C945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254683,2</w:t>
            </w:r>
          </w:p>
        </w:tc>
        <w:tc>
          <w:tcPr>
            <w:tcW w:w="3271" w:type="dxa"/>
            <w:gridSpan w:val="3"/>
            <w:vMerge/>
            <w:tcBorders>
              <w:top w:val="nil"/>
              <w:left w:val="single" w:sz="4" w:space="0" w:color="auto"/>
              <w:bottom w:val="single" w:sz="4" w:space="0" w:color="auto"/>
              <w:right w:val="single" w:sz="4" w:space="0" w:color="auto"/>
            </w:tcBorders>
            <w:vAlign w:val="center"/>
            <w:hideMark/>
          </w:tcPr>
          <w:p w14:paraId="7E770A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D59A08" w14:textId="77777777" w:rsidTr="000E4535">
        <w:trPr>
          <w:gridAfter w:val="1"/>
          <w:wAfter w:w="583" w:type="dxa"/>
          <w:trHeight w:val="8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DF725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D6A5A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424FD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мусора </w:t>
            </w:r>
          </w:p>
        </w:tc>
        <w:tc>
          <w:tcPr>
            <w:tcW w:w="1023" w:type="dxa"/>
            <w:tcBorders>
              <w:top w:val="nil"/>
              <w:left w:val="nil"/>
              <w:bottom w:val="single" w:sz="4" w:space="0" w:color="auto"/>
              <w:right w:val="single" w:sz="4" w:space="0" w:color="auto"/>
            </w:tcBorders>
            <w:shd w:val="clear" w:color="000000" w:fill="FFFFFF"/>
            <w:vAlign w:val="center"/>
            <w:hideMark/>
          </w:tcPr>
          <w:p w14:paraId="6A299D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993E2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19604A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1E16F1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2513,2</w:t>
            </w:r>
          </w:p>
        </w:tc>
        <w:tc>
          <w:tcPr>
            <w:tcW w:w="1120" w:type="dxa"/>
            <w:gridSpan w:val="2"/>
            <w:tcBorders>
              <w:top w:val="nil"/>
              <w:left w:val="nil"/>
              <w:bottom w:val="single" w:sz="4" w:space="0" w:color="auto"/>
              <w:right w:val="single" w:sz="4" w:space="0" w:color="auto"/>
            </w:tcBorders>
            <w:shd w:val="clear" w:color="auto" w:fill="auto"/>
            <w:vAlign w:val="center"/>
            <w:hideMark/>
          </w:tcPr>
          <w:p w14:paraId="713151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2513,2</w:t>
            </w:r>
          </w:p>
        </w:tc>
        <w:tc>
          <w:tcPr>
            <w:tcW w:w="3271" w:type="dxa"/>
            <w:gridSpan w:val="3"/>
            <w:vMerge/>
            <w:tcBorders>
              <w:top w:val="nil"/>
              <w:left w:val="single" w:sz="4" w:space="0" w:color="auto"/>
              <w:bottom w:val="single" w:sz="4" w:space="0" w:color="auto"/>
              <w:right w:val="single" w:sz="4" w:space="0" w:color="auto"/>
            </w:tcBorders>
            <w:vAlign w:val="center"/>
            <w:hideMark/>
          </w:tcPr>
          <w:p w14:paraId="0C0BD4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782261" w14:textId="77777777" w:rsidTr="000E4535">
        <w:trPr>
          <w:gridAfter w:val="1"/>
          <w:wAfter w:w="583" w:type="dxa"/>
          <w:trHeight w:val="6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982E6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DD340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1460" w:type="dxa"/>
            <w:tcBorders>
              <w:top w:val="nil"/>
              <w:left w:val="nil"/>
              <w:bottom w:val="single" w:sz="4" w:space="0" w:color="auto"/>
              <w:right w:val="single" w:sz="4" w:space="0" w:color="auto"/>
            </w:tcBorders>
            <w:shd w:val="clear" w:color="000000" w:fill="FFFFFF"/>
            <w:vAlign w:val="center"/>
            <w:hideMark/>
          </w:tcPr>
          <w:p w14:paraId="0C6AF9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7EE53B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3B3565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81A5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A5A7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004D5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113</w:t>
            </w:r>
          </w:p>
        </w:tc>
        <w:tc>
          <w:tcPr>
            <w:tcW w:w="3271" w:type="dxa"/>
            <w:gridSpan w:val="3"/>
            <w:vMerge/>
            <w:tcBorders>
              <w:top w:val="nil"/>
              <w:left w:val="single" w:sz="4" w:space="0" w:color="auto"/>
              <w:bottom w:val="single" w:sz="4" w:space="0" w:color="auto"/>
              <w:right w:val="single" w:sz="4" w:space="0" w:color="auto"/>
            </w:tcBorders>
            <w:vAlign w:val="center"/>
            <w:hideMark/>
          </w:tcPr>
          <w:p w14:paraId="448F31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A25B9F" w14:textId="77777777" w:rsidTr="000E4535">
        <w:trPr>
          <w:gridAfter w:val="1"/>
          <w:wAfter w:w="583" w:type="dxa"/>
          <w:trHeight w:val="15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FCBC7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1.6.10.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7A588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«Sweeper»</w:t>
            </w:r>
          </w:p>
        </w:tc>
        <w:tc>
          <w:tcPr>
            <w:tcW w:w="1460" w:type="dxa"/>
            <w:tcBorders>
              <w:top w:val="nil"/>
              <w:left w:val="nil"/>
              <w:bottom w:val="single" w:sz="4" w:space="0" w:color="auto"/>
              <w:right w:val="single" w:sz="4" w:space="0" w:color="auto"/>
            </w:tcBorders>
            <w:shd w:val="clear" w:color="000000" w:fill="FFFFFF"/>
            <w:vAlign w:val="center"/>
            <w:hideMark/>
          </w:tcPr>
          <w:p w14:paraId="04719C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единиц дополнительного оборудования</w:t>
            </w:r>
          </w:p>
        </w:tc>
        <w:tc>
          <w:tcPr>
            <w:tcW w:w="1023" w:type="dxa"/>
            <w:tcBorders>
              <w:top w:val="nil"/>
              <w:left w:val="nil"/>
              <w:bottom w:val="single" w:sz="4" w:space="0" w:color="auto"/>
              <w:right w:val="single" w:sz="4" w:space="0" w:color="auto"/>
            </w:tcBorders>
            <w:shd w:val="clear" w:color="000000" w:fill="FFFFFF"/>
            <w:vAlign w:val="center"/>
            <w:hideMark/>
          </w:tcPr>
          <w:p w14:paraId="1599D8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A0E4A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59F8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3AE14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440C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5A6BC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 МБУ «Спецремтранс» (субсидия на иные цели)</w:t>
            </w:r>
          </w:p>
        </w:tc>
      </w:tr>
      <w:tr w:rsidR="000E4535" w:rsidRPr="000E4535" w14:paraId="16DF98E5" w14:textId="77777777" w:rsidTr="000E4535">
        <w:trPr>
          <w:gridAfter w:val="1"/>
          <w:wAfter w:w="583" w:type="dxa"/>
          <w:trHeight w:val="15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7A1C3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3E405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контейнерных площадок</w:t>
            </w:r>
          </w:p>
        </w:tc>
        <w:tc>
          <w:tcPr>
            <w:tcW w:w="1460" w:type="dxa"/>
            <w:tcBorders>
              <w:top w:val="nil"/>
              <w:left w:val="nil"/>
              <w:bottom w:val="single" w:sz="4" w:space="0" w:color="auto"/>
              <w:right w:val="single" w:sz="4" w:space="0" w:color="auto"/>
            </w:tcBorders>
            <w:shd w:val="clear" w:color="000000" w:fill="FFFFFF"/>
            <w:vAlign w:val="center"/>
            <w:hideMark/>
          </w:tcPr>
          <w:p w14:paraId="6DA373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32869E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7172D9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06E1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00CC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A501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000000"/>
              <w:right w:val="single" w:sz="4" w:space="0" w:color="auto"/>
            </w:tcBorders>
            <w:vAlign w:val="center"/>
            <w:hideMark/>
          </w:tcPr>
          <w:p w14:paraId="5B423B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E964C7" w14:textId="77777777" w:rsidTr="000E4535">
        <w:trPr>
          <w:gridAfter w:val="1"/>
          <w:wAfter w:w="583" w:type="dxa"/>
          <w:trHeight w:val="15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AF94D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928A0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1460" w:type="dxa"/>
            <w:tcBorders>
              <w:top w:val="nil"/>
              <w:left w:val="nil"/>
              <w:bottom w:val="single" w:sz="4" w:space="0" w:color="auto"/>
              <w:right w:val="single" w:sz="4" w:space="0" w:color="auto"/>
            </w:tcBorders>
            <w:shd w:val="clear" w:color="000000" w:fill="FFFFFF"/>
            <w:vAlign w:val="center"/>
            <w:hideMark/>
          </w:tcPr>
          <w:p w14:paraId="569ABD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095971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75773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0F449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C708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90EE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2F29E9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4E0C444" w14:textId="77777777" w:rsidTr="000E4535">
        <w:trPr>
          <w:gridAfter w:val="1"/>
          <w:wAfter w:w="583" w:type="dxa"/>
          <w:trHeight w:val="4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5CC0C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00DF4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площадок для выгула собак</w:t>
            </w:r>
          </w:p>
        </w:tc>
        <w:tc>
          <w:tcPr>
            <w:tcW w:w="1460" w:type="dxa"/>
            <w:tcBorders>
              <w:top w:val="nil"/>
              <w:left w:val="nil"/>
              <w:bottom w:val="single" w:sz="4" w:space="0" w:color="auto"/>
              <w:right w:val="single" w:sz="4" w:space="0" w:color="auto"/>
            </w:tcBorders>
            <w:shd w:val="clear" w:color="000000" w:fill="FFFFFF"/>
            <w:vAlign w:val="center"/>
            <w:hideMark/>
          </w:tcPr>
          <w:p w14:paraId="426C95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площадок </w:t>
            </w:r>
          </w:p>
        </w:tc>
        <w:tc>
          <w:tcPr>
            <w:tcW w:w="1023" w:type="dxa"/>
            <w:tcBorders>
              <w:top w:val="nil"/>
              <w:left w:val="nil"/>
              <w:bottom w:val="single" w:sz="4" w:space="0" w:color="auto"/>
              <w:right w:val="single" w:sz="4" w:space="0" w:color="auto"/>
            </w:tcBorders>
            <w:shd w:val="clear" w:color="000000" w:fill="FFFFFF"/>
            <w:vAlign w:val="center"/>
            <w:hideMark/>
          </w:tcPr>
          <w:p w14:paraId="5A9EF1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EB337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C6460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1DA8B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819FC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7FECB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E4535" w:rsidRPr="000E4535" w14:paraId="0AB1A507"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DD647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08BBC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Устройство ливневой канализации </w:t>
            </w:r>
          </w:p>
        </w:tc>
        <w:tc>
          <w:tcPr>
            <w:tcW w:w="1460" w:type="dxa"/>
            <w:tcBorders>
              <w:top w:val="nil"/>
              <w:left w:val="nil"/>
              <w:bottom w:val="single" w:sz="4" w:space="0" w:color="auto"/>
              <w:right w:val="single" w:sz="4" w:space="0" w:color="auto"/>
            </w:tcBorders>
            <w:shd w:val="clear" w:color="000000" w:fill="FFFFFF"/>
            <w:vAlign w:val="center"/>
            <w:hideMark/>
          </w:tcPr>
          <w:p w14:paraId="5BC227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27495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D8EC5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3E15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BF66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D849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4E82CA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0F2B608" w14:textId="77777777" w:rsidTr="000E4535">
        <w:trPr>
          <w:gridAfter w:val="1"/>
          <w:wAfter w:w="583" w:type="dxa"/>
          <w:trHeight w:val="69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C14A6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4850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1460" w:type="dxa"/>
            <w:tcBorders>
              <w:top w:val="nil"/>
              <w:left w:val="nil"/>
              <w:bottom w:val="single" w:sz="4" w:space="0" w:color="auto"/>
              <w:right w:val="single" w:sz="4" w:space="0" w:color="auto"/>
            </w:tcBorders>
            <w:shd w:val="clear" w:color="000000" w:fill="FFFFFF"/>
            <w:vAlign w:val="center"/>
            <w:hideMark/>
          </w:tcPr>
          <w:p w14:paraId="3443BC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комплектов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25900C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23CE6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632E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9010C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4059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37B68A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E1977B"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A3E51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3B791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1460" w:type="dxa"/>
            <w:tcBorders>
              <w:top w:val="nil"/>
              <w:left w:val="nil"/>
              <w:bottom w:val="single" w:sz="4" w:space="0" w:color="auto"/>
              <w:right w:val="single" w:sz="4" w:space="0" w:color="auto"/>
            </w:tcBorders>
            <w:shd w:val="clear" w:color="000000" w:fill="FFFFFF"/>
            <w:vAlign w:val="center"/>
            <w:hideMark/>
          </w:tcPr>
          <w:p w14:paraId="24473D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единиц техники</w:t>
            </w:r>
          </w:p>
        </w:tc>
        <w:tc>
          <w:tcPr>
            <w:tcW w:w="1023" w:type="dxa"/>
            <w:tcBorders>
              <w:top w:val="nil"/>
              <w:left w:val="nil"/>
              <w:bottom w:val="single" w:sz="4" w:space="0" w:color="auto"/>
              <w:right w:val="single" w:sz="4" w:space="0" w:color="auto"/>
            </w:tcBorders>
            <w:shd w:val="clear" w:color="000000" w:fill="FFFFFF"/>
            <w:vAlign w:val="center"/>
            <w:hideMark/>
          </w:tcPr>
          <w:p w14:paraId="5C1734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14E93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8107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71379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2E57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29E1A7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643CA4"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97D26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1.6.17.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12A58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1460" w:type="dxa"/>
            <w:tcBorders>
              <w:top w:val="nil"/>
              <w:left w:val="nil"/>
              <w:bottom w:val="single" w:sz="4" w:space="0" w:color="auto"/>
              <w:right w:val="single" w:sz="4" w:space="0" w:color="auto"/>
            </w:tcBorders>
            <w:shd w:val="clear" w:color="000000" w:fill="FFFFFF"/>
            <w:vAlign w:val="center"/>
            <w:hideMark/>
          </w:tcPr>
          <w:p w14:paraId="60A36F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78F444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DE5D3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F522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4AC5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E85D2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3EF001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80529CA"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7723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DA994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1460" w:type="dxa"/>
            <w:tcBorders>
              <w:top w:val="nil"/>
              <w:left w:val="nil"/>
              <w:bottom w:val="single" w:sz="4" w:space="0" w:color="auto"/>
              <w:right w:val="single" w:sz="4" w:space="0" w:color="auto"/>
            </w:tcBorders>
            <w:shd w:val="clear" w:color="000000" w:fill="FFFFFF"/>
            <w:vAlign w:val="center"/>
            <w:hideMark/>
          </w:tcPr>
          <w:p w14:paraId="1DB8EA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5A0008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E5888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8882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0AC7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59EB9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5520E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F9A366D"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920F9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11C42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1460" w:type="dxa"/>
            <w:tcBorders>
              <w:top w:val="nil"/>
              <w:left w:val="nil"/>
              <w:bottom w:val="single" w:sz="4" w:space="0" w:color="auto"/>
              <w:right w:val="single" w:sz="4" w:space="0" w:color="auto"/>
            </w:tcBorders>
            <w:shd w:val="clear" w:color="000000" w:fill="FFFFFF"/>
            <w:vAlign w:val="center"/>
            <w:hideMark/>
          </w:tcPr>
          <w:p w14:paraId="442A73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BAA4C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3F46BF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3E65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D36C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F038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2BBEBE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FF57E3"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A26CD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DA133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мотопомпы</w:t>
            </w:r>
          </w:p>
        </w:tc>
        <w:tc>
          <w:tcPr>
            <w:tcW w:w="1460" w:type="dxa"/>
            <w:tcBorders>
              <w:top w:val="nil"/>
              <w:left w:val="nil"/>
              <w:bottom w:val="single" w:sz="4" w:space="0" w:color="auto"/>
              <w:right w:val="single" w:sz="4" w:space="0" w:color="auto"/>
            </w:tcBorders>
            <w:shd w:val="clear" w:color="000000" w:fill="FFFFFF"/>
            <w:vAlign w:val="center"/>
            <w:hideMark/>
          </w:tcPr>
          <w:p w14:paraId="5C411F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9726E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6093F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E022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A358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574EA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515B92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0A42C1" w14:textId="77777777" w:rsidTr="000E4535">
        <w:trPr>
          <w:gridAfter w:val="1"/>
          <w:wAfter w:w="583" w:type="dxa"/>
          <w:trHeight w:val="15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EDB84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68143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автомобильных дорог на территории Светлогорского городского округа (мойка и очистка дорожных знаков, рихтовка стоек, подтяжка креплений дорожных знаков, приведение обочин дорог в соответствие с ГОСТ(срезка наплывающего грунта))</w:t>
            </w:r>
          </w:p>
        </w:tc>
        <w:tc>
          <w:tcPr>
            <w:tcW w:w="1460" w:type="dxa"/>
            <w:tcBorders>
              <w:top w:val="nil"/>
              <w:left w:val="nil"/>
              <w:bottom w:val="single" w:sz="4" w:space="0" w:color="auto"/>
              <w:right w:val="single" w:sz="4" w:space="0" w:color="auto"/>
            </w:tcBorders>
            <w:shd w:val="clear" w:color="000000" w:fill="FFFFFF"/>
            <w:vAlign w:val="center"/>
            <w:hideMark/>
          </w:tcPr>
          <w:p w14:paraId="07FCAA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032179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63170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C286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BE2F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3104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708031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E4535" w:rsidRPr="000E4535" w14:paraId="4C2403B4" w14:textId="77777777" w:rsidTr="000E4535">
        <w:trPr>
          <w:gridAfter w:val="1"/>
          <w:wAfter w:w="583" w:type="dxa"/>
          <w:trHeight w:val="1035"/>
        </w:trPr>
        <w:tc>
          <w:tcPr>
            <w:tcW w:w="100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1AF8E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6EF1B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Реализация мероприятий по размещению малых архитектурных форм и элементов благоустройства на территории Светлогорского городского округа            </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2CB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4677B9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2409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969F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77BD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B0D6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B30D9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w:t>
            </w:r>
            <w:r w:rsidRPr="000E4535">
              <w:rPr>
                <w:rFonts w:ascii="Times New Roman" w:eastAsia="Times New Roman" w:hAnsi="Times New Roman"/>
                <w:color w:val="0D0D0D" w:themeColor="text1" w:themeTint="F2"/>
                <w:sz w:val="20"/>
                <w:szCs w:val="20"/>
                <w:lang w:eastAsia="ru-RU"/>
              </w:rPr>
              <w:lastRenderedPageBreak/>
              <w:t>результату закупок товаров, работ и услуг, с 2020 включено в муниципальное задание МБУ "Спецремтранс"</w:t>
            </w:r>
          </w:p>
        </w:tc>
      </w:tr>
      <w:tr w:rsidR="000E4535" w:rsidRPr="000E4535" w14:paraId="447DF27B" w14:textId="77777777" w:rsidTr="000E4535">
        <w:trPr>
          <w:gridAfter w:val="1"/>
          <w:wAfter w:w="583" w:type="dxa"/>
          <w:trHeight w:val="1125"/>
        </w:trPr>
        <w:tc>
          <w:tcPr>
            <w:tcW w:w="1007" w:type="dxa"/>
            <w:gridSpan w:val="2"/>
            <w:vMerge/>
            <w:tcBorders>
              <w:top w:val="nil"/>
              <w:left w:val="single" w:sz="4" w:space="0" w:color="auto"/>
              <w:bottom w:val="single" w:sz="4" w:space="0" w:color="auto"/>
              <w:right w:val="single" w:sz="4" w:space="0" w:color="auto"/>
            </w:tcBorders>
            <w:vAlign w:val="center"/>
            <w:hideMark/>
          </w:tcPr>
          <w:p w14:paraId="1CAEDE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9" w:type="dxa"/>
            <w:gridSpan w:val="2"/>
            <w:tcBorders>
              <w:top w:val="nil"/>
              <w:left w:val="nil"/>
              <w:bottom w:val="single" w:sz="4" w:space="0" w:color="auto"/>
              <w:right w:val="single" w:sz="4" w:space="0" w:color="auto"/>
            </w:tcBorders>
            <w:shd w:val="clear" w:color="000000" w:fill="FFFFFF"/>
            <w:vAlign w:val="center"/>
            <w:hideMark/>
          </w:tcPr>
          <w:p w14:paraId="7B90BF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1460" w:type="dxa"/>
            <w:vMerge/>
            <w:tcBorders>
              <w:top w:val="nil"/>
              <w:left w:val="single" w:sz="4" w:space="0" w:color="auto"/>
              <w:bottom w:val="single" w:sz="4" w:space="0" w:color="auto"/>
              <w:right w:val="single" w:sz="4" w:space="0" w:color="auto"/>
            </w:tcBorders>
            <w:vAlign w:val="center"/>
            <w:hideMark/>
          </w:tcPr>
          <w:p w14:paraId="7B1AD5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4F84C6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33BB8A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3CC79A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507979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5F32AD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271" w:type="dxa"/>
            <w:gridSpan w:val="3"/>
            <w:vMerge/>
            <w:tcBorders>
              <w:top w:val="nil"/>
              <w:left w:val="single" w:sz="4" w:space="0" w:color="auto"/>
              <w:bottom w:val="single" w:sz="4" w:space="0" w:color="auto"/>
              <w:right w:val="single" w:sz="4" w:space="0" w:color="auto"/>
            </w:tcBorders>
            <w:vAlign w:val="center"/>
            <w:hideMark/>
          </w:tcPr>
          <w:p w14:paraId="362856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EB1ADB" w14:textId="77777777" w:rsidTr="000E4535">
        <w:trPr>
          <w:gridAfter w:val="1"/>
          <w:wAfter w:w="583" w:type="dxa"/>
          <w:trHeight w:val="99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ECC2A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9791E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6A0D2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42B1D1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ABF3E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D7DD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55AC6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6C05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w:t>
            </w:r>
          </w:p>
        </w:tc>
        <w:tc>
          <w:tcPr>
            <w:tcW w:w="3271" w:type="dxa"/>
            <w:gridSpan w:val="3"/>
            <w:vMerge/>
            <w:tcBorders>
              <w:top w:val="nil"/>
              <w:left w:val="single" w:sz="4" w:space="0" w:color="auto"/>
              <w:bottom w:val="single" w:sz="4" w:space="0" w:color="auto"/>
              <w:right w:val="single" w:sz="4" w:space="0" w:color="auto"/>
            </w:tcBorders>
            <w:vAlign w:val="center"/>
            <w:hideMark/>
          </w:tcPr>
          <w:p w14:paraId="490911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50B56E" w14:textId="77777777" w:rsidTr="000E4535">
        <w:trPr>
          <w:gridAfter w:val="1"/>
          <w:wAfter w:w="583" w:type="dxa"/>
          <w:trHeight w:val="8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57245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BD21F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70609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площадок </w:t>
            </w:r>
          </w:p>
        </w:tc>
        <w:tc>
          <w:tcPr>
            <w:tcW w:w="1023" w:type="dxa"/>
            <w:tcBorders>
              <w:top w:val="nil"/>
              <w:left w:val="nil"/>
              <w:bottom w:val="single" w:sz="4" w:space="0" w:color="auto"/>
              <w:right w:val="single" w:sz="4" w:space="0" w:color="auto"/>
            </w:tcBorders>
            <w:shd w:val="clear" w:color="000000" w:fill="FFFFFF"/>
            <w:vAlign w:val="center"/>
            <w:hideMark/>
          </w:tcPr>
          <w:p w14:paraId="5DB5F3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85C8A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014370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1334D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w:t>
            </w:r>
          </w:p>
        </w:tc>
        <w:tc>
          <w:tcPr>
            <w:tcW w:w="1120" w:type="dxa"/>
            <w:gridSpan w:val="2"/>
            <w:tcBorders>
              <w:top w:val="nil"/>
              <w:left w:val="nil"/>
              <w:bottom w:val="single" w:sz="4" w:space="0" w:color="auto"/>
              <w:right w:val="single" w:sz="4" w:space="0" w:color="auto"/>
            </w:tcBorders>
            <w:shd w:val="clear" w:color="auto" w:fill="auto"/>
            <w:vAlign w:val="center"/>
            <w:hideMark/>
          </w:tcPr>
          <w:p w14:paraId="6DE7D2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w:t>
            </w:r>
          </w:p>
        </w:tc>
        <w:tc>
          <w:tcPr>
            <w:tcW w:w="3271" w:type="dxa"/>
            <w:gridSpan w:val="3"/>
            <w:vMerge/>
            <w:tcBorders>
              <w:top w:val="nil"/>
              <w:left w:val="single" w:sz="4" w:space="0" w:color="auto"/>
              <w:bottom w:val="single" w:sz="4" w:space="0" w:color="auto"/>
              <w:right w:val="single" w:sz="4" w:space="0" w:color="auto"/>
            </w:tcBorders>
            <w:vAlign w:val="center"/>
            <w:hideMark/>
          </w:tcPr>
          <w:p w14:paraId="7176CA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29CF79" w14:textId="77777777" w:rsidTr="000E4535">
        <w:trPr>
          <w:gridAfter w:val="1"/>
          <w:wAfter w:w="583" w:type="dxa"/>
          <w:trHeight w:val="150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44D2B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F8FA4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49DAA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биотуалетов </w:t>
            </w:r>
          </w:p>
        </w:tc>
        <w:tc>
          <w:tcPr>
            <w:tcW w:w="1023" w:type="dxa"/>
            <w:tcBorders>
              <w:top w:val="nil"/>
              <w:left w:val="nil"/>
              <w:bottom w:val="single" w:sz="4" w:space="0" w:color="auto"/>
              <w:right w:val="single" w:sz="4" w:space="0" w:color="auto"/>
            </w:tcBorders>
            <w:shd w:val="clear" w:color="000000" w:fill="FFFFFF"/>
            <w:vAlign w:val="center"/>
            <w:hideMark/>
          </w:tcPr>
          <w:p w14:paraId="7F9B57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58697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7C1C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567F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73AB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6491EC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74B82F72" w14:textId="77777777" w:rsidTr="000E4535">
        <w:trPr>
          <w:gridAfter w:val="1"/>
          <w:wAfter w:w="583" w:type="dxa"/>
          <w:trHeight w:val="23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0935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4662D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EEC32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166048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6D783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D4EB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6DA8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F323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000000"/>
              <w:right w:val="single" w:sz="4" w:space="0" w:color="auto"/>
            </w:tcBorders>
            <w:vAlign w:val="center"/>
            <w:hideMark/>
          </w:tcPr>
          <w:p w14:paraId="0EB299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7AA568" w14:textId="77777777" w:rsidTr="000E4535">
        <w:trPr>
          <w:gridAfter w:val="1"/>
          <w:wAfter w:w="583" w:type="dxa"/>
          <w:trHeight w:val="16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90128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C6BE7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72AF31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461245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5F8262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DDA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BB88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6FDA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000000"/>
              <w:right w:val="single" w:sz="4" w:space="0" w:color="auto"/>
            </w:tcBorders>
            <w:vAlign w:val="center"/>
            <w:hideMark/>
          </w:tcPr>
          <w:p w14:paraId="7F0F2E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533D46" w14:textId="77777777" w:rsidTr="000E4535">
        <w:trPr>
          <w:gridAfter w:val="1"/>
          <w:wAfter w:w="583" w:type="dxa"/>
          <w:trHeight w:val="6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0283E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2FC3F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322BD6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Объем бетона</w:t>
            </w:r>
          </w:p>
        </w:tc>
        <w:tc>
          <w:tcPr>
            <w:tcW w:w="1023" w:type="dxa"/>
            <w:tcBorders>
              <w:top w:val="nil"/>
              <w:left w:val="nil"/>
              <w:bottom w:val="single" w:sz="4" w:space="0" w:color="auto"/>
              <w:right w:val="single" w:sz="4" w:space="0" w:color="auto"/>
            </w:tcBorders>
            <w:shd w:val="clear" w:color="000000" w:fill="FFFFFF"/>
            <w:vAlign w:val="center"/>
            <w:hideMark/>
          </w:tcPr>
          <w:p w14:paraId="56C87A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куб.м.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41BBA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CEAA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17F10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B060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36074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 xml:space="preserve">МБУ «Отдел капитального </w:t>
            </w:r>
            <w:r w:rsidRPr="000E4535">
              <w:rPr>
                <w:rFonts w:ascii="Times New Roman" w:eastAsia="Times New Roman" w:hAnsi="Times New Roman"/>
                <w:color w:val="0D0D0D" w:themeColor="text1" w:themeTint="F2"/>
                <w:sz w:val="20"/>
                <w:szCs w:val="20"/>
                <w:lang w:eastAsia="ru-RU"/>
              </w:rPr>
              <w:lastRenderedPageBreak/>
              <w:t>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AE3C90B" w14:textId="77777777" w:rsidTr="000E4535">
        <w:trPr>
          <w:gridAfter w:val="1"/>
          <w:wAfter w:w="583" w:type="dxa"/>
          <w:trHeight w:val="130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2627D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783AC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1460" w:type="dxa"/>
            <w:tcBorders>
              <w:top w:val="nil"/>
              <w:left w:val="nil"/>
              <w:bottom w:val="single" w:sz="4" w:space="0" w:color="auto"/>
              <w:right w:val="single" w:sz="4" w:space="0" w:color="auto"/>
            </w:tcBorders>
            <w:shd w:val="clear" w:color="000000" w:fill="FFFFFF"/>
            <w:vAlign w:val="center"/>
            <w:hideMark/>
          </w:tcPr>
          <w:p w14:paraId="618BF7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смотровых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51A49E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35FDE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DD03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CEA9A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2460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nil"/>
              <w:left w:val="single" w:sz="4" w:space="0" w:color="auto"/>
              <w:bottom w:val="single" w:sz="4" w:space="0" w:color="auto"/>
              <w:right w:val="single" w:sz="4" w:space="0" w:color="auto"/>
            </w:tcBorders>
            <w:vAlign w:val="center"/>
            <w:hideMark/>
          </w:tcPr>
          <w:p w14:paraId="219ACE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F090EA" w14:textId="77777777" w:rsidTr="000E4535">
        <w:trPr>
          <w:gridAfter w:val="1"/>
          <w:wAfter w:w="583" w:type="dxa"/>
          <w:trHeight w:val="18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FA496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820D9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информационных стендов</w:t>
            </w:r>
          </w:p>
        </w:tc>
        <w:tc>
          <w:tcPr>
            <w:tcW w:w="1460" w:type="dxa"/>
            <w:tcBorders>
              <w:top w:val="nil"/>
              <w:left w:val="nil"/>
              <w:bottom w:val="single" w:sz="4" w:space="0" w:color="auto"/>
              <w:right w:val="single" w:sz="4" w:space="0" w:color="auto"/>
            </w:tcBorders>
            <w:shd w:val="clear" w:color="000000" w:fill="FFFFFF"/>
            <w:vAlign w:val="center"/>
            <w:hideMark/>
          </w:tcPr>
          <w:p w14:paraId="6F4663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A6962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7F931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F556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8028E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24E0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42C321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29BE9D8" w14:textId="77777777" w:rsidTr="000E4535">
        <w:trPr>
          <w:gridAfter w:val="1"/>
          <w:wAfter w:w="583" w:type="dxa"/>
          <w:trHeight w:val="19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1F446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33D14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94BA9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6AF29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8C737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DB00B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B5AF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0FFE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0E9E1B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7F7EADF" w14:textId="77777777" w:rsidTr="000E4535">
        <w:trPr>
          <w:gridAfter w:val="1"/>
          <w:wAfter w:w="583" w:type="dxa"/>
          <w:trHeight w:val="9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266F3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2A34A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Информационные таблички </w:t>
            </w:r>
          </w:p>
        </w:tc>
        <w:tc>
          <w:tcPr>
            <w:tcW w:w="1460" w:type="dxa"/>
            <w:tcBorders>
              <w:top w:val="nil"/>
              <w:left w:val="nil"/>
              <w:bottom w:val="single" w:sz="4" w:space="0" w:color="auto"/>
              <w:right w:val="single" w:sz="4" w:space="0" w:color="auto"/>
            </w:tcBorders>
            <w:shd w:val="clear" w:color="000000" w:fill="FFFFFF"/>
            <w:vAlign w:val="center"/>
            <w:hideMark/>
          </w:tcPr>
          <w:p w14:paraId="1D70BA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8A042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73627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A543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60B03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F8A5A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9CAE6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919C539" w14:textId="77777777" w:rsidTr="000E4535">
        <w:trPr>
          <w:gridAfter w:val="1"/>
          <w:wAfter w:w="583" w:type="dxa"/>
          <w:trHeight w:val="7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CFA5B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B8507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1460" w:type="dxa"/>
            <w:tcBorders>
              <w:top w:val="nil"/>
              <w:left w:val="nil"/>
              <w:bottom w:val="single" w:sz="4" w:space="0" w:color="auto"/>
              <w:right w:val="single" w:sz="4" w:space="0" w:color="auto"/>
            </w:tcBorders>
            <w:shd w:val="clear" w:color="000000" w:fill="FFFFFF"/>
            <w:vAlign w:val="center"/>
            <w:hideMark/>
          </w:tcPr>
          <w:p w14:paraId="098ECE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69584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10D02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B1E35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F9BD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7DDA4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4CFDA1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354992C" w14:textId="77777777" w:rsidTr="000E4535">
        <w:trPr>
          <w:gridAfter w:val="1"/>
          <w:wAfter w:w="583" w:type="dxa"/>
          <w:trHeight w:val="19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CAFFB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65782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16469E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Площадь покрытия</w:t>
            </w:r>
          </w:p>
        </w:tc>
        <w:tc>
          <w:tcPr>
            <w:tcW w:w="1023" w:type="dxa"/>
            <w:tcBorders>
              <w:top w:val="nil"/>
              <w:left w:val="nil"/>
              <w:bottom w:val="single" w:sz="4" w:space="0" w:color="auto"/>
              <w:right w:val="single" w:sz="4" w:space="0" w:color="auto"/>
            </w:tcBorders>
            <w:shd w:val="clear" w:color="000000" w:fill="FFFFFF"/>
            <w:vAlign w:val="center"/>
            <w:hideMark/>
          </w:tcPr>
          <w:p w14:paraId="2E4818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ECEF6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C4EF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2319F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CBC0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7B62F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2D85F910" w14:textId="77777777" w:rsidTr="000E4535">
        <w:trPr>
          <w:gridAfter w:val="1"/>
          <w:wAfter w:w="583" w:type="dxa"/>
          <w:trHeight w:val="13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F8514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F7766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02A035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572D0B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60FD3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22FB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nil"/>
              <w:right w:val="single" w:sz="4" w:space="0" w:color="auto"/>
            </w:tcBorders>
            <w:shd w:val="clear" w:color="000000" w:fill="FFFFFF"/>
            <w:vAlign w:val="center"/>
            <w:hideMark/>
          </w:tcPr>
          <w:p w14:paraId="510D4F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nil"/>
              <w:right w:val="single" w:sz="4" w:space="0" w:color="auto"/>
            </w:tcBorders>
            <w:shd w:val="clear" w:color="000000" w:fill="FFFFFF"/>
            <w:vAlign w:val="center"/>
            <w:hideMark/>
          </w:tcPr>
          <w:p w14:paraId="06A2EF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3D280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0A7E0B13" w14:textId="77777777" w:rsidTr="000E4535">
        <w:trPr>
          <w:gridAfter w:val="1"/>
          <w:wAfter w:w="583" w:type="dxa"/>
          <w:trHeight w:val="13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7B0AB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C1CB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68A2B3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4D3E3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FC565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C986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8384A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2942D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599028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8FD755" w14:textId="77777777" w:rsidTr="000E4535">
        <w:trPr>
          <w:gridAfter w:val="1"/>
          <w:wAfter w:w="583" w:type="dxa"/>
          <w:trHeight w:val="19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07B93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FDB0B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515C19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53832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6801AA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F5F9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17205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E51D8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44FB02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EB94A3C" w14:textId="77777777" w:rsidTr="000E4535">
        <w:trPr>
          <w:gridAfter w:val="1"/>
          <w:wAfter w:w="583" w:type="dxa"/>
          <w:trHeight w:val="16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544C7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A9E8C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1460" w:type="dxa"/>
            <w:tcBorders>
              <w:top w:val="nil"/>
              <w:left w:val="nil"/>
              <w:bottom w:val="single" w:sz="4" w:space="0" w:color="auto"/>
              <w:right w:val="single" w:sz="4" w:space="0" w:color="auto"/>
            </w:tcBorders>
            <w:shd w:val="clear" w:color="000000" w:fill="FFFFFF"/>
            <w:vAlign w:val="center"/>
            <w:hideMark/>
          </w:tcPr>
          <w:p w14:paraId="4F7AEE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3A2518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C2908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33B8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44452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C21D3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8BBFB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9D3C0DA" w14:textId="77777777" w:rsidTr="000E4535">
        <w:trPr>
          <w:gridAfter w:val="1"/>
          <w:wAfter w:w="583" w:type="dxa"/>
          <w:trHeight w:val="16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561C5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2E47F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1460" w:type="dxa"/>
            <w:tcBorders>
              <w:top w:val="nil"/>
              <w:left w:val="nil"/>
              <w:bottom w:val="single" w:sz="4" w:space="0" w:color="auto"/>
              <w:right w:val="single" w:sz="4" w:space="0" w:color="auto"/>
            </w:tcBorders>
            <w:shd w:val="clear" w:color="000000" w:fill="FFFFFF"/>
            <w:vAlign w:val="center"/>
            <w:hideMark/>
          </w:tcPr>
          <w:p w14:paraId="42F569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BDC04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29335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7613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0C4F1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E7A1B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0D7FC5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870BA1" w14:textId="77777777" w:rsidTr="000E4535">
        <w:trPr>
          <w:gridAfter w:val="1"/>
          <w:wAfter w:w="583" w:type="dxa"/>
          <w:trHeight w:val="16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B9A6F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EBAD2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Бронзовая скульптура Балтия</w:t>
            </w:r>
          </w:p>
        </w:tc>
        <w:tc>
          <w:tcPr>
            <w:tcW w:w="1460" w:type="dxa"/>
            <w:tcBorders>
              <w:top w:val="nil"/>
              <w:left w:val="nil"/>
              <w:bottom w:val="single" w:sz="4" w:space="0" w:color="auto"/>
              <w:right w:val="single" w:sz="4" w:space="0" w:color="auto"/>
            </w:tcBorders>
            <w:shd w:val="clear" w:color="000000" w:fill="FFFFFF"/>
            <w:vAlign w:val="center"/>
            <w:hideMark/>
          </w:tcPr>
          <w:p w14:paraId="6024C1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7D28E0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431BA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D604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7658E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E0B79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7950B0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239C30D" w14:textId="77777777" w:rsidTr="000E4535">
        <w:trPr>
          <w:gridAfter w:val="1"/>
          <w:wAfter w:w="583" w:type="dxa"/>
          <w:trHeight w:val="16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2D5DA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1.7.20.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13611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площадок для выгула собак в г. Светлогорск</w:t>
            </w:r>
          </w:p>
        </w:tc>
        <w:tc>
          <w:tcPr>
            <w:tcW w:w="1460" w:type="dxa"/>
            <w:tcBorders>
              <w:top w:val="nil"/>
              <w:left w:val="nil"/>
              <w:bottom w:val="single" w:sz="4" w:space="0" w:color="auto"/>
              <w:right w:val="single" w:sz="4" w:space="0" w:color="auto"/>
            </w:tcBorders>
            <w:shd w:val="clear" w:color="000000" w:fill="FFFFFF"/>
            <w:vAlign w:val="center"/>
            <w:hideMark/>
          </w:tcPr>
          <w:p w14:paraId="725B90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3DC0FE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FF0E2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71EB2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FA8FA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0A18B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06448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E96E125" w14:textId="77777777" w:rsidTr="000E4535">
        <w:trPr>
          <w:gridAfter w:val="1"/>
          <w:wAfter w:w="583" w:type="dxa"/>
          <w:trHeight w:val="6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CFC8F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0137F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Подсветка статуи  "Рыбак Раушена"</w:t>
            </w:r>
          </w:p>
        </w:tc>
        <w:tc>
          <w:tcPr>
            <w:tcW w:w="1460" w:type="dxa"/>
            <w:tcBorders>
              <w:top w:val="nil"/>
              <w:left w:val="nil"/>
              <w:bottom w:val="single" w:sz="4" w:space="0" w:color="auto"/>
              <w:right w:val="single" w:sz="4" w:space="0" w:color="auto"/>
            </w:tcBorders>
            <w:shd w:val="clear" w:color="000000" w:fill="FFFFFF"/>
            <w:vAlign w:val="center"/>
            <w:hideMark/>
          </w:tcPr>
          <w:p w14:paraId="471E9A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7C1856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CC1A1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B6290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F5437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CE110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115114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4B3104"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auto" w:fill="auto"/>
            <w:vAlign w:val="center"/>
            <w:hideMark/>
          </w:tcPr>
          <w:p w14:paraId="2D4833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1.7.22.</w:t>
            </w:r>
          </w:p>
        </w:tc>
        <w:tc>
          <w:tcPr>
            <w:tcW w:w="3629" w:type="dxa"/>
            <w:gridSpan w:val="2"/>
            <w:tcBorders>
              <w:top w:val="nil"/>
              <w:left w:val="nil"/>
              <w:bottom w:val="single" w:sz="4" w:space="0" w:color="auto"/>
              <w:right w:val="single" w:sz="4" w:space="0" w:color="auto"/>
            </w:tcBorders>
            <w:shd w:val="clear" w:color="auto" w:fill="auto"/>
            <w:vAlign w:val="center"/>
            <w:hideMark/>
          </w:tcPr>
          <w:p w14:paraId="45FB77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1460" w:type="dxa"/>
            <w:tcBorders>
              <w:top w:val="nil"/>
              <w:left w:val="nil"/>
              <w:bottom w:val="single" w:sz="4" w:space="0" w:color="auto"/>
              <w:right w:val="single" w:sz="4" w:space="0" w:color="auto"/>
            </w:tcBorders>
            <w:shd w:val="clear" w:color="auto" w:fill="auto"/>
            <w:vAlign w:val="center"/>
            <w:hideMark/>
          </w:tcPr>
          <w:p w14:paraId="5B2793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auto" w:fill="auto"/>
            <w:vAlign w:val="center"/>
            <w:hideMark/>
          </w:tcPr>
          <w:p w14:paraId="18509A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674197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w:t>
            </w:r>
          </w:p>
        </w:tc>
        <w:tc>
          <w:tcPr>
            <w:tcW w:w="1120" w:type="dxa"/>
            <w:gridSpan w:val="2"/>
            <w:tcBorders>
              <w:top w:val="nil"/>
              <w:left w:val="nil"/>
              <w:bottom w:val="single" w:sz="4" w:space="0" w:color="auto"/>
              <w:right w:val="single" w:sz="4" w:space="0" w:color="auto"/>
            </w:tcBorders>
            <w:shd w:val="clear" w:color="auto" w:fill="auto"/>
            <w:vAlign w:val="center"/>
            <w:hideMark/>
          </w:tcPr>
          <w:p w14:paraId="5A61AB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auto" w:fill="auto"/>
            <w:vAlign w:val="center"/>
            <w:hideMark/>
          </w:tcPr>
          <w:p w14:paraId="6FF9CB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auto" w:fill="auto"/>
            <w:vAlign w:val="center"/>
            <w:hideMark/>
          </w:tcPr>
          <w:p w14:paraId="5CFC72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5BC360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697A9A" w14:textId="77777777" w:rsidTr="000E4535">
        <w:trPr>
          <w:gridAfter w:val="1"/>
          <w:wAfter w:w="583" w:type="dxa"/>
          <w:trHeight w:val="99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CA469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A7607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Детская площадка ул. Яблоневая 1, г. Светлогорск, площадь 180 кв.м.</w:t>
            </w:r>
          </w:p>
        </w:tc>
        <w:tc>
          <w:tcPr>
            <w:tcW w:w="1460" w:type="dxa"/>
            <w:tcBorders>
              <w:top w:val="nil"/>
              <w:left w:val="nil"/>
              <w:bottom w:val="single" w:sz="4" w:space="0" w:color="auto"/>
              <w:right w:val="single" w:sz="4" w:space="0" w:color="auto"/>
            </w:tcBorders>
            <w:shd w:val="clear" w:color="000000" w:fill="FFFFFF"/>
            <w:vAlign w:val="center"/>
            <w:hideMark/>
          </w:tcPr>
          <w:p w14:paraId="1D0E9A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4444E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5B90F6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5064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E22FF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FA950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nil"/>
              <w:right w:val="single" w:sz="4" w:space="0" w:color="auto"/>
            </w:tcBorders>
            <w:shd w:val="clear" w:color="000000" w:fill="FFFFFF"/>
            <w:vAlign w:val="center"/>
            <w:hideMark/>
          </w:tcPr>
          <w:p w14:paraId="5D83A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DCC9540" w14:textId="77777777" w:rsidTr="000E4535">
        <w:trPr>
          <w:gridAfter w:val="1"/>
          <w:wAfter w:w="583" w:type="dxa"/>
          <w:trHeight w:val="9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C9125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74C61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1460" w:type="dxa"/>
            <w:tcBorders>
              <w:top w:val="nil"/>
              <w:left w:val="nil"/>
              <w:bottom w:val="single" w:sz="4" w:space="0" w:color="auto"/>
              <w:right w:val="single" w:sz="4" w:space="0" w:color="auto"/>
            </w:tcBorders>
            <w:shd w:val="clear" w:color="000000" w:fill="FFFFFF"/>
            <w:vAlign w:val="center"/>
            <w:hideMark/>
          </w:tcPr>
          <w:p w14:paraId="28492F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1AB04A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82898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7AD6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B7C1C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34F84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nil"/>
              <w:right w:val="single" w:sz="4" w:space="0" w:color="auto"/>
            </w:tcBorders>
            <w:vAlign w:val="center"/>
            <w:hideMark/>
          </w:tcPr>
          <w:p w14:paraId="2C8A39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AF863C"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C86A9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52025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1460" w:type="dxa"/>
            <w:tcBorders>
              <w:top w:val="nil"/>
              <w:left w:val="nil"/>
              <w:bottom w:val="single" w:sz="4" w:space="0" w:color="auto"/>
              <w:right w:val="single" w:sz="4" w:space="0" w:color="auto"/>
            </w:tcBorders>
            <w:shd w:val="clear" w:color="000000" w:fill="FFFFFF"/>
            <w:vAlign w:val="center"/>
            <w:hideMark/>
          </w:tcPr>
          <w:p w14:paraId="0D5249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28E6CD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95F4F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7DA3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6E72C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DAA02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single" w:sz="4" w:space="0" w:color="auto"/>
              <w:left w:val="nil"/>
              <w:bottom w:val="single" w:sz="4" w:space="0" w:color="auto"/>
              <w:right w:val="single" w:sz="4" w:space="0" w:color="auto"/>
            </w:tcBorders>
            <w:shd w:val="clear" w:color="000000" w:fill="FFFFFF"/>
            <w:vAlign w:val="center"/>
            <w:hideMark/>
          </w:tcPr>
          <w:p w14:paraId="4E271D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 xml:space="preserve"> 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B1B9269"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1BD85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EAB50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4D4255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04D74E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52EDF1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58CF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31C04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4DB63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nil"/>
              <w:right w:val="single" w:sz="4" w:space="0" w:color="auto"/>
            </w:tcBorders>
            <w:shd w:val="clear" w:color="000000" w:fill="FFFFFF"/>
            <w:vAlign w:val="center"/>
            <w:hideMark/>
          </w:tcPr>
          <w:p w14:paraId="6F7AF5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77B365B"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BCCBD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1.7.27.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894A5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1460" w:type="dxa"/>
            <w:tcBorders>
              <w:top w:val="nil"/>
              <w:left w:val="nil"/>
              <w:bottom w:val="single" w:sz="4" w:space="0" w:color="auto"/>
              <w:right w:val="single" w:sz="4" w:space="0" w:color="auto"/>
            </w:tcBorders>
            <w:shd w:val="clear" w:color="000000" w:fill="FFFFFF"/>
            <w:vAlign w:val="center"/>
            <w:hideMark/>
          </w:tcPr>
          <w:p w14:paraId="498B02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4E94B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50E75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6C0A0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6D384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B9DF8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single" w:sz="4" w:space="0" w:color="auto"/>
              <w:left w:val="nil"/>
              <w:bottom w:val="nil"/>
              <w:right w:val="single" w:sz="4" w:space="0" w:color="auto"/>
            </w:tcBorders>
            <w:shd w:val="clear" w:color="000000" w:fill="FFFFFF"/>
            <w:vAlign w:val="center"/>
            <w:hideMark/>
          </w:tcPr>
          <w:p w14:paraId="1653CA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778FD4C"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CE10E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0F770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1460" w:type="dxa"/>
            <w:tcBorders>
              <w:top w:val="nil"/>
              <w:left w:val="nil"/>
              <w:bottom w:val="single" w:sz="4" w:space="0" w:color="auto"/>
              <w:right w:val="single" w:sz="4" w:space="0" w:color="auto"/>
            </w:tcBorders>
            <w:shd w:val="clear" w:color="000000" w:fill="FFFFFF"/>
            <w:vAlign w:val="center"/>
            <w:hideMark/>
          </w:tcPr>
          <w:p w14:paraId="4FA639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6F8C0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002FE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EDA4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0C7AF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799F5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single" w:sz="4" w:space="0" w:color="auto"/>
              <w:left w:val="nil"/>
              <w:bottom w:val="nil"/>
              <w:right w:val="single" w:sz="4" w:space="0" w:color="auto"/>
            </w:tcBorders>
            <w:shd w:val="clear" w:color="000000" w:fill="FFFFFF"/>
            <w:vAlign w:val="center"/>
            <w:hideMark/>
          </w:tcPr>
          <w:p w14:paraId="2876FA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FBB8433"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79A49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5031E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лестницы на ул.Пригородная</w:t>
            </w:r>
          </w:p>
        </w:tc>
        <w:tc>
          <w:tcPr>
            <w:tcW w:w="1460" w:type="dxa"/>
            <w:tcBorders>
              <w:top w:val="nil"/>
              <w:left w:val="nil"/>
              <w:bottom w:val="single" w:sz="4" w:space="0" w:color="auto"/>
              <w:right w:val="single" w:sz="4" w:space="0" w:color="auto"/>
            </w:tcBorders>
            <w:shd w:val="clear" w:color="000000" w:fill="FFFFFF"/>
            <w:vAlign w:val="center"/>
            <w:hideMark/>
          </w:tcPr>
          <w:p w14:paraId="13C918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4CEBC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A254A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39DE3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0B1FEC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2B6CC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C7C4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8917594" w14:textId="77777777" w:rsidTr="000E4535">
        <w:trPr>
          <w:gridAfter w:val="1"/>
          <w:wAfter w:w="583" w:type="dxa"/>
          <w:trHeight w:val="19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7CB4F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DA56E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Архитектурная подсветка «Балтии»</w:t>
            </w:r>
          </w:p>
        </w:tc>
        <w:tc>
          <w:tcPr>
            <w:tcW w:w="1460" w:type="dxa"/>
            <w:tcBorders>
              <w:top w:val="nil"/>
              <w:left w:val="nil"/>
              <w:bottom w:val="single" w:sz="4" w:space="0" w:color="auto"/>
              <w:right w:val="single" w:sz="4" w:space="0" w:color="auto"/>
            </w:tcBorders>
            <w:shd w:val="clear" w:color="000000" w:fill="FFFFFF"/>
            <w:vAlign w:val="center"/>
            <w:hideMark/>
          </w:tcPr>
          <w:p w14:paraId="5E95EC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89537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F8AAA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BD15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1E6E2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17AAD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3A54F6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0E5788" w14:textId="77777777" w:rsidTr="000E4535">
        <w:trPr>
          <w:gridAfter w:val="1"/>
          <w:wAfter w:w="583" w:type="dxa"/>
          <w:trHeight w:val="8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F5891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3CAE4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1460" w:type="dxa"/>
            <w:tcBorders>
              <w:top w:val="nil"/>
              <w:left w:val="nil"/>
              <w:bottom w:val="single" w:sz="4" w:space="0" w:color="auto"/>
              <w:right w:val="single" w:sz="4" w:space="0" w:color="auto"/>
            </w:tcBorders>
            <w:shd w:val="clear" w:color="000000" w:fill="FFFFFF"/>
            <w:vAlign w:val="center"/>
            <w:hideMark/>
          </w:tcPr>
          <w:p w14:paraId="49BF38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7F656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5056A8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9AFB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FB0B1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89669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7D5CD9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E6E661" w14:textId="77777777" w:rsidTr="000E4535">
        <w:trPr>
          <w:gridAfter w:val="1"/>
          <w:wAfter w:w="583" w:type="dxa"/>
          <w:trHeight w:val="8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740DE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EB571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21D522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89A64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260478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81B9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FC379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90E4C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54A577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DDF1C2" w14:textId="77777777" w:rsidTr="000E4535">
        <w:trPr>
          <w:gridAfter w:val="1"/>
          <w:wAfter w:w="583" w:type="dxa"/>
          <w:trHeight w:val="90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72118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1.7.33.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BC3B9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по ул.Пригородная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EACFD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D7CC0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5EF85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0DF2A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C6F34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14908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49DC6A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567346" w14:textId="77777777" w:rsidTr="000E4535">
        <w:trPr>
          <w:gridAfter w:val="1"/>
          <w:wAfter w:w="583" w:type="dxa"/>
          <w:trHeight w:val="8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89062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61871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в п.Майский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2D29E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505B3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6D4AA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9F84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DB341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40EDC0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7C04D4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311353" w14:textId="77777777" w:rsidTr="000E4535">
        <w:trPr>
          <w:gridAfter w:val="1"/>
          <w:wAfter w:w="583" w:type="dxa"/>
          <w:trHeight w:val="7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F9133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067EA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в п.Зори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D9D13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E0533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18942B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74775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B63E6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22A09C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069ADD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2FA4739" w14:textId="77777777" w:rsidTr="000E4535">
        <w:trPr>
          <w:gridAfter w:val="1"/>
          <w:wAfter w:w="583" w:type="dxa"/>
          <w:trHeight w:val="8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BBF59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6D78C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629C7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BC937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1741B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E50D1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D6EC7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DE316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4BF14B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3C19A5"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68B08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EDDC2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0C777B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EC308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B357E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48D9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BC2A3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5014A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2DA425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A89AEE2"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5B083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F9F13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лестницы по ул.Горького г.Светлогорск</w:t>
            </w:r>
          </w:p>
        </w:tc>
        <w:tc>
          <w:tcPr>
            <w:tcW w:w="1460" w:type="dxa"/>
            <w:tcBorders>
              <w:top w:val="nil"/>
              <w:left w:val="nil"/>
              <w:bottom w:val="single" w:sz="4" w:space="0" w:color="auto"/>
              <w:right w:val="single" w:sz="4" w:space="0" w:color="auto"/>
            </w:tcBorders>
            <w:shd w:val="clear" w:color="000000" w:fill="FFFFFF"/>
            <w:vAlign w:val="center"/>
            <w:hideMark/>
          </w:tcPr>
          <w:p w14:paraId="44BC41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516E1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59D16F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BDC7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559006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114823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179783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EA361B"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F06CE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3345E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Текущий ремонт малых архитектурных форм в г.Светлогорск, Калининградская область </w:t>
            </w:r>
          </w:p>
        </w:tc>
        <w:tc>
          <w:tcPr>
            <w:tcW w:w="1460" w:type="dxa"/>
            <w:tcBorders>
              <w:top w:val="nil"/>
              <w:left w:val="nil"/>
              <w:bottom w:val="single" w:sz="4" w:space="0" w:color="auto"/>
              <w:right w:val="single" w:sz="4" w:space="0" w:color="auto"/>
            </w:tcBorders>
            <w:shd w:val="clear" w:color="000000" w:fill="FFFFFF"/>
            <w:vAlign w:val="center"/>
            <w:hideMark/>
          </w:tcPr>
          <w:p w14:paraId="4B0CCF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58B64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FA020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0A8D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8DCEB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7E4CA7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5DB52F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2682BF" w14:textId="77777777" w:rsidTr="000E4535">
        <w:trPr>
          <w:gridAfter w:val="1"/>
          <w:wAfter w:w="583" w:type="dxa"/>
          <w:trHeight w:val="162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62A6F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1.7.40.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50F8B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1460" w:type="dxa"/>
            <w:tcBorders>
              <w:top w:val="nil"/>
              <w:left w:val="nil"/>
              <w:bottom w:val="single" w:sz="4" w:space="0" w:color="auto"/>
              <w:right w:val="single" w:sz="4" w:space="0" w:color="auto"/>
            </w:tcBorders>
            <w:shd w:val="clear" w:color="000000" w:fill="FFFFFF"/>
            <w:vAlign w:val="center"/>
            <w:hideMark/>
          </w:tcPr>
          <w:p w14:paraId="305DDB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BAE78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F42A2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5E7B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32</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65B3DA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single" w:sz="4" w:space="0" w:color="auto"/>
              <w:left w:val="nil"/>
              <w:bottom w:val="nil"/>
              <w:right w:val="single" w:sz="4" w:space="0" w:color="auto"/>
            </w:tcBorders>
            <w:shd w:val="clear" w:color="000000" w:fill="FFFFFF"/>
            <w:vAlign w:val="center"/>
            <w:hideMark/>
          </w:tcPr>
          <w:p w14:paraId="3FD333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tcBorders>
              <w:top w:val="nil"/>
              <w:left w:val="nil"/>
              <w:bottom w:val="nil"/>
              <w:right w:val="single" w:sz="4" w:space="0" w:color="auto"/>
            </w:tcBorders>
            <w:shd w:val="clear" w:color="000000" w:fill="FFFFFF"/>
            <w:vAlign w:val="center"/>
            <w:hideMark/>
          </w:tcPr>
          <w:p w14:paraId="2467BF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0E4535" w:rsidRPr="000E4535" w14:paraId="550EDD34" w14:textId="77777777" w:rsidTr="000E4535">
        <w:trPr>
          <w:gridAfter w:val="1"/>
          <w:wAfter w:w="583" w:type="dxa"/>
          <w:trHeight w:val="14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F72B9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F3B5F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23C298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7B636C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03EDB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67E79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22000</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14:paraId="6CF6D5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22000</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14:paraId="546C00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22000</w:t>
            </w:r>
          </w:p>
        </w:tc>
        <w:tc>
          <w:tcPr>
            <w:tcW w:w="327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6007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0E4535" w:rsidRPr="000E4535" w14:paraId="289ED18B" w14:textId="77777777" w:rsidTr="000E4535">
        <w:trPr>
          <w:gridAfter w:val="1"/>
          <w:wAfter w:w="583" w:type="dxa"/>
          <w:trHeight w:val="6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648EF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1.8.1.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708AE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1312B5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4FD29B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DB3C6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C013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B6B2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E28B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1C0937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FAFD6E" w14:textId="77777777" w:rsidTr="000E4535">
        <w:trPr>
          <w:gridAfter w:val="1"/>
          <w:wAfter w:w="583" w:type="dxa"/>
          <w:trHeight w:val="8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FD98F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86898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1460" w:type="dxa"/>
            <w:tcBorders>
              <w:top w:val="nil"/>
              <w:left w:val="nil"/>
              <w:bottom w:val="single" w:sz="4" w:space="0" w:color="auto"/>
              <w:right w:val="single" w:sz="4" w:space="0" w:color="auto"/>
            </w:tcBorders>
            <w:shd w:val="clear" w:color="000000" w:fill="FFFFFF"/>
            <w:vAlign w:val="center"/>
            <w:hideMark/>
          </w:tcPr>
          <w:p w14:paraId="2F9F7A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142F54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кв.м.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6C550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9FC6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93AA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1F89B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11000</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69697D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B65701" w14:textId="77777777" w:rsidTr="000E4535">
        <w:trPr>
          <w:gridAfter w:val="1"/>
          <w:wAfter w:w="583" w:type="dxa"/>
          <w:trHeight w:val="6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DD911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B85BE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1460" w:type="dxa"/>
            <w:tcBorders>
              <w:top w:val="nil"/>
              <w:left w:val="nil"/>
              <w:bottom w:val="single" w:sz="4" w:space="0" w:color="auto"/>
              <w:right w:val="single" w:sz="4" w:space="0" w:color="auto"/>
            </w:tcBorders>
            <w:shd w:val="clear" w:color="000000" w:fill="FFFFFF"/>
            <w:vAlign w:val="center"/>
            <w:hideMark/>
          </w:tcPr>
          <w:p w14:paraId="74DBC8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мест захоронения</w:t>
            </w:r>
          </w:p>
        </w:tc>
        <w:tc>
          <w:tcPr>
            <w:tcW w:w="1023" w:type="dxa"/>
            <w:tcBorders>
              <w:top w:val="nil"/>
              <w:left w:val="nil"/>
              <w:bottom w:val="single" w:sz="4" w:space="0" w:color="auto"/>
              <w:right w:val="single" w:sz="4" w:space="0" w:color="auto"/>
            </w:tcBorders>
            <w:shd w:val="clear" w:color="000000" w:fill="FFFFFF"/>
            <w:vAlign w:val="center"/>
            <w:hideMark/>
          </w:tcPr>
          <w:p w14:paraId="2EB1B3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7239C3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12EC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F787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0396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7CBCCA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161836" w14:textId="77777777" w:rsidTr="000E4535">
        <w:trPr>
          <w:gridAfter w:val="1"/>
          <w:wAfter w:w="583" w:type="dxa"/>
          <w:trHeight w:val="8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B34BD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151B0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1460" w:type="dxa"/>
            <w:tcBorders>
              <w:top w:val="nil"/>
              <w:left w:val="nil"/>
              <w:bottom w:val="single" w:sz="4" w:space="0" w:color="auto"/>
              <w:right w:val="single" w:sz="4" w:space="0" w:color="auto"/>
            </w:tcBorders>
            <w:shd w:val="clear" w:color="000000" w:fill="FFFFFF"/>
            <w:vAlign w:val="center"/>
            <w:hideMark/>
          </w:tcPr>
          <w:p w14:paraId="25F34A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018909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14B4A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07629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11DC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4621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single" w:sz="4" w:space="0" w:color="auto"/>
              <w:left w:val="single" w:sz="4" w:space="0" w:color="auto"/>
              <w:bottom w:val="single" w:sz="4" w:space="0" w:color="000000"/>
              <w:right w:val="single" w:sz="4" w:space="0" w:color="auto"/>
            </w:tcBorders>
            <w:vAlign w:val="center"/>
            <w:hideMark/>
          </w:tcPr>
          <w:p w14:paraId="558D76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D0D24E" w14:textId="77777777" w:rsidTr="000E4535">
        <w:trPr>
          <w:gridAfter w:val="1"/>
          <w:wAfter w:w="583" w:type="dxa"/>
          <w:trHeight w:val="14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DABA9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D881F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1460" w:type="dxa"/>
            <w:tcBorders>
              <w:top w:val="nil"/>
              <w:left w:val="nil"/>
              <w:bottom w:val="single" w:sz="4" w:space="0" w:color="auto"/>
              <w:right w:val="single" w:sz="4" w:space="0" w:color="auto"/>
            </w:tcBorders>
            <w:shd w:val="clear" w:color="000000" w:fill="FFFFFF"/>
            <w:vAlign w:val="center"/>
            <w:hideMark/>
          </w:tcPr>
          <w:p w14:paraId="2A2FBD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477E2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62B9E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5949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6713B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076B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14A61D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0E4535" w:rsidRPr="000E4535" w14:paraId="6FFB528E" w14:textId="77777777" w:rsidTr="000E4535">
        <w:trPr>
          <w:gridAfter w:val="1"/>
          <w:wAfter w:w="583" w:type="dxa"/>
          <w:trHeight w:val="14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D20C1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C9D04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1460" w:type="dxa"/>
            <w:tcBorders>
              <w:top w:val="nil"/>
              <w:left w:val="nil"/>
              <w:bottom w:val="single" w:sz="4" w:space="0" w:color="auto"/>
              <w:right w:val="single" w:sz="4" w:space="0" w:color="auto"/>
            </w:tcBorders>
            <w:shd w:val="clear" w:color="000000" w:fill="FFFFFF"/>
            <w:vAlign w:val="center"/>
            <w:hideMark/>
          </w:tcPr>
          <w:p w14:paraId="1ED487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A7101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3C5FAF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DCE56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DF6A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106F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271" w:type="dxa"/>
            <w:gridSpan w:val="3"/>
            <w:vMerge/>
            <w:tcBorders>
              <w:top w:val="nil"/>
              <w:left w:val="single" w:sz="4" w:space="0" w:color="auto"/>
              <w:bottom w:val="single" w:sz="4" w:space="0" w:color="000000"/>
              <w:right w:val="single" w:sz="4" w:space="0" w:color="auto"/>
            </w:tcBorders>
            <w:vAlign w:val="center"/>
            <w:hideMark/>
          </w:tcPr>
          <w:p w14:paraId="76888F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C77435" w14:textId="77777777" w:rsidTr="000E4535">
        <w:trPr>
          <w:gridAfter w:val="1"/>
          <w:wAfter w:w="583" w:type="dxa"/>
          <w:trHeight w:val="147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79AF2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E5A79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600473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5DC7A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64471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BBE3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50BE7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4C1B9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000000"/>
              <w:right w:val="single" w:sz="4" w:space="0" w:color="auto"/>
            </w:tcBorders>
            <w:vAlign w:val="center"/>
            <w:hideMark/>
          </w:tcPr>
          <w:p w14:paraId="76E7A5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0148C5" w14:textId="77777777" w:rsidTr="000E4535">
        <w:trPr>
          <w:gridAfter w:val="1"/>
          <w:wAfter w:w="583" w:type="dxa"/>
          <w:trHeight w:val="40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11C1E881"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Муниципальная  подпрограмма «Развитие сетей уличного освещения Светлогорского городского округа»</w:t>
            </w:r>
          </w:p>
        </w:tc>
      </w:tr>
      <w:tr w:rsidR="000E4535" w:rsidRPr="000E4535" w14:paraId="7DE789B3" w14:textId="77777777" w:rsidTr="000E4535">
        <w:trPr>
          <w:gridAfter w:val="1"/>
          <w:wAfter w:w="583" w:type="dxa"/>
          <w:trHeight w:val="27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75198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04E15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Цель подпрограммы: Увеличение  доли освещенных улиц  дворовых территорий, парков и.т.д.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1460" w:type="dxa"/>
            <w:tcBorders>
              <w:top w:val="nil"/>
              <w:left w:val="nil"/>
              <w:bottom w:val="single" w:sz="4" w:space="0" w:color="auto"/>
              <w:right w:val="single" w:sz="4" w:space="0" w:color="auto"/>
            </w:tcBorders>
            <w:shd w:val="clear" w:color="000000" w:fill="FFFFFF"/>
            <w:vAlign w:val="center"/>
            <w:hideMark/>
          </w:tcPr>
          <w:p w14:paraId="0E9120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23" w:type="dxa"/>
            <w:tcBorders>
              <w:top w:val="nil"/>
              <w:left w:val="nil"/>
              <w:bottom w:val="single" w:sz="4" w:space="0" w:color="auto"/>
              <w:right w:val="single" w:sz="4" w:space="0" w:color="auto"/>
            </w:tcBorders>
            <w:shd w:val="clear" w:color="000000" w:fill="FFFFFF"/>
            <w:vAlign w:val="center"/>
            <w:hideMark/>
          </w:tcPr>
          <w:p w14:paraId="70A4EE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260" w:type="dxa"/>
            <w:gridSpan w:val="2"/>
            <w:tcBorders>
              <w:top w:val="nil"/>
              <w:left w:val="nil"/>
              <w:bottom w:val="single" w:sz="4" w:space="0" w:color="auto"/>
              <w:right w:val="single" w:sz="4" w:space="0" w:color="auto"/>
            </w:tcBorders>
            <w:shd w:val="clear" w:color="auto" w:fill="auto"/>
            <w:vAlign w:val="center"/>
            <w:hideMark/>
          </w:tcPr>
          <w:p w14:paraId="025CD4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51,2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E3DC1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2A44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868A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55</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67A53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1B6E9A5" w14:textId="77777777" w:rsidTr="000E4535">
        <w:trPr>
          <w:gridAfter w:val="1"/>
          <w:wAfter w:w="583" w:type="dxa"/>
          <w:trHeight w:val="1815"/>
        </w:trPr>
        <w:tc>
          <w:tcPr>
            <w:tcW w:w="1007" w:type="dxa"/>
            <w:gridSpan w:val="2"/>
            <w:tcBorders>
              <w:top w:val="nil"/>
              <w:left w:val="single" w:sz="4" w:space="0" w:color="auto"/>
              <w:bottom w:val="single" w:sz="4" w:space="0" w:color="auto"/>
              <w:right w:val="single" w:sz="4" w:space="0" w:color="auto"/>
            </w:tcBorders>
            <w:shd w:val="clear" w:color="000000" w:fill="FFFFFF"/>
            <w:hideMark/>
          </w:tcPr>
          <w:p w14:paraId="369A910A" w14:textId="77777777" w:rsidR="000E4535" w:rsidRPr="000E4535" w:rsidRDefault="000E4535" w:rsidP="000E4535">
            <w:pPr>
              <w:spacing w:after="0" w:line="240" w:lineRule="auto"/>
              <w:jc w:val="center"/>
              <w:rPr>
                <w:rFonts w:eastAsia="Times New Roman" w:cs="Calibri"/>
                <w:color w:val="0D0D0D" w:themeColor="text1" w:themeTint="F2"/>
                <w:sz w:val="20"/>
                <w:szCs w:val="20"/>
                <w:lang w:eastAsia="ru-RU"/>
              </w:rPr>
            </w:pPr>
            <w:r w:rsidRPr="000E4535">
              <w:rPr>
                <w:rFonts w:eastAsia="Times New Roman" w:cs="Calibri"/>
                <w:color w:val="0D0D0D" w:themeColor="text1" w:themeTint="F2"/>
                <w:sz w:val="20"/>
                <w:szCs w:val="20"/>
                <w:lang w:eastAsia="ru-RU"/>
              </w:rPr>
              <w:t> </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2BAED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3839CC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Протяженность сетей </w:t>
            </w:r>
          </w:p>
        </w:tc>
        <w:tc>
          <w:tcPr>
            <w:tcW w:w="1023" w:type="dxa"/>
            <w:tcBorders>
              <w:top w:val="nil"/>
              <w:left w:val="nil"/>
              <w:bottom w:val="single" w:sz="4" w:space="0" w:color="auto"/>
              <w:right w:val="single" w:sz="4" w:space="0" w:color="auto"/>
            </w:tcBorders>
            <w:shd w:val="clear" w:color="000000" w:fill="FFFFFF"/>
            <w:vAlign w:val="center"/>
            <w:hideMark/>
          </w:tcPr>
          <w:p w14:paraId="1C69A3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BA5E0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95,554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5A7F7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7E10A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F4CC6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103</w:t>
            </w:r>
          </w:p>
        </w:tc>
        <w:tc>
          <w:tcPr>
            <w:tcW w:w="3271" w:type="dxa"/>
            <w:gridSpan w:val="3"/>
            <w:vMerge/>
            <w:tcBorders>
              <w:top w:val="nil"/>
              <w:left w:val="single" w:sz="4" w:space="0" w:color="auto"/>
              <w:bottom w:val="single" w:sz="4" w:space="0" w:color="auto"/>
              <w:right w:val="single" w:sz="4" w:space="0" w:color="auto"/>
            </w:tcBorders>
            <w:vAlign w:val="center"/>
            <w:hideMark/>
          </w:tcPr>
          <w:p w14:paraId="6F72C9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C13F4C" w14:textId="77777777" w:rsidTr="000E4535">
        <w:trPr>
          <w:gridAfter w:val="1"/>
          <w:wAfter w:w="583" w:type="dxa"/>
          <w:trHeight w:val="31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012E280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Мероприятия </w:t>
            </w:r>
          </w:p>
        </w:tc>
      </w:tr>
      <w:tr w:rsidR="000E4535" w:rsidRPr="000E4535" w14:paraId="4282758D" w14:textId="77777777" w:rsidTr="000E4535">
        <w:trPr>
          <w:gridAfter w:val="1"/>
          <w:wAfter w:w="583" w:type="dxa"/>
          <w:trHeight w:val="360"/>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2AA62266" w14:textId="77777777" w:rsidR="000E4535" w:rsidRPr="000E4535" w:rsidRDefault="000E4535" w:rsidP="000E4535">
            <w:pPr>
              <w:spacing w:after="0" w:line="240" w:lineRule="auto"/>
              <w:ind w:firstLineChars="800" w:firstLine="1606"/>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Эксплуатация наружного уличного освещения:</w:t>
            </w:r>
          </w:p>
        </w:tc>
      </w:tr>
      <w:tr w:rsidR="000E4535" w:rsidRPr="000E4535" w14:paraId="10B27DF6" w14:textId="77777777" w:rsidTr="000E4535">
        <w:trPr>
          <w:gridAfter w:val="1"/>
          <w:wAfter w:w="583" w:type="dxa"/>
          <w:trHeight w:val="10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1E47B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56424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w:t>
            </w:r>
          </w:p>
        </w:tc>
        <w:tc>
          <w:tcPr>
            <w:tcW w:w="1460" w:type="dxa"/>
            <w:tcBorders>
              <w:top w:val="nil"/>
              <w:left w:val="nil"/>
              <w:bottom w:val="single" w:sz="4" w:space="0" w:color="auto"/>
              <w:right w:val="single" w:sz="4" w:space="0" w:color="auto"/>
            </w:tcBorders>
            <w:shd w:val="clear" w:color="000000" w:fill="FFFFFF"/>
            <w:vAlign w:val="center"/>
            <w:hideMark/>
          </w:tcPr>
          <w:p w14:paraId="7DD4E0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6AA9F6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тыс.кВт</w:t>
            </w:r>
          </w:p>
        </w:tc>
        <w:tc>
          <w:tcPr>
            <w:tcW w:w="1260" w:type="dxa"/>
            <w:gridSpan w:val="2"/>
            <w:tcBorders>
              <w:top w:val="nil"/>
              <w:left w:val="nil"/>
              <w:bottom w:val="single" w:sz="4" w:space="0" w:color="auto"/>
              <w:right w:val="single" w:sz="4" w:space="0" w:color="auto"/>
            </w:tcBorders>
            <w:shd w:val="clear" w:color="auto" w:fill="auto"/>
            <w:vAlign w:val="center"/>
            <w:hideMark/>
          </w:tcPr>
          <w:p w14:paraId="156224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1576,572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1159B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931,2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4F54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D5E0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513B9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0E360AAE" w14:textId="77777777" w:rsidTr="000E4535">
        <w:trPr>
          <w:gridAfter w:val="1"/>
          <w:wAfter w:w="583" w:type="dxa"/>
          <w:trHeight w:val="70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A96FE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DB95C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Оплата электрической энергии наружного освещения</w:t>
            </w:r>
          </w:p>
        </w:tc>
        <w:tc>
          <w:tcPr>
            <w:tcW w:w="1460" w:type="dxa"/>
            <w:tcBorders>
              <w:top w:val="nil"/>
              <w:left w:val="nil"/>
              <w:bottom w:val="single" w:sz="4" w:space="0" w:color="auto"/>
              <w:right w:val="single" w:sz="4" w:space="0" w:color="auto"/>
            </w:tcBorders>
            <w:shd w:val="clear" w:color="000000" w:fill="FFFFFF"/>
            <w:vAlign w:val="center"/>
            <w:hideMark/>
          </w:tcPr>
          <w:p w14:paraId="4B227C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05058A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тыс.кВт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09696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2800</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C0F8B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6EC8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1954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17C0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w:t>
            </w:r>
          </w:p>
        </w:tc>
        <w:tc>
          <w:tcPr>
            <w:tcW w:w="3271" w:type="dxa"/>
            <w:gridSpan w:val="3"/>
            <w:vMerge/>
            <w:tcBorders>
              <w:top w:val="nil"/>
              <w:left w:val="single" w:sz="4" w:space="0" w:color="auto"/>
              <w:bottom w:val="single" w:sz="4" w:space="0" w:color="auto"/>
              <w:right w:val="single" w:sz="4" w:space="0" w:color="auto"/>
            </w:tcBorders>
            <w:vAlign w:val="center"/>
            <w:hideMark/>
          </w:tcPr>
          <w:p w14:paraId="2E3DA6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71B21C" w14:textId="77777777" w:rsidTr="000E4535">
        <w:trPr>
          <w:gridAfter w:val="1"/>
          <w:wAfter w:w="583" w:type="dxa"/>
          <w:trHeight w:val="8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A446B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DE6D4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1460" w:type="dxa"/>
            <w:tcBorders>
              <w:top w:val="nil"/>
              <w:left w:val="nil"/>
              <w:bottom w:val="single" w:sz="4" w:space="0" w:color="auto"/>
              <w:right w:val="single" w:sz="4" w:space="0" w:color="auto"/>
            </w:tcBorders>
            <w:shd w:val="clear" w:color="000000" w:fill="FFFFFF"/>
            <w:vAlign w:val="center"/>
            <w:hideMark/>
          </w:tcPr>
          <w:p w14:paraId="5B6BA4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Количество электроустановок  </w:t>
            </w:r>
          </w:p>
        </w:tc>
        <w:tc>
          <w:tcPr>
            <w:tcW w:w="1023" w:type="dxa"/>
            <w:tcBorders>
              <w:top w:val="nil"/>
              <w:left w:val="nil"/>
              <w:bottom w:val="single" w:sz="4" w:space="0" w:color="auto"/>
              <w:right w:val="single" w:sz="4" w:space="0" w:color="auto"/>
            </w:tcBorders>
            <w:shd w:val="clear" w:color="000000" w:fill="FFFFFF"/>
            <w:vAlign w:val="center"/>
            <w:hideMark/>
          </w:tcPr>
          <w:p w14:paraId="4B959F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60F14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4B92D7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5B5307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2316</w:t>
            </w:r>
          </w:p>
        </w:tc>
        <w:tc>
          <w:tcPr>
            <w:tcW w:w="1120" w:type="dxa"/>
            <w:gridSpan w:val="2"/>
            <w:tcBorders>
              <w:top w:val="nil"/>
              <w:left w:val="nil"/>
              <w:bottom w:val="single" w:sz="4" w:space="0" w:color="auto"/>
              <w:right w:val="single" w:sz="4" w:space="0" w:color="auto"/>
            </w:tcBorders>
            <w:shd w:val="clear" w:color="auto" w:fill="auto"/>
            <w:vAlign w:val="center"/>
            <w:hideMark/>
          </w:tcPr>
          <w:p w14:paraId="1B5DC5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2316</w:t>
            </w:r>
          </w:p>
        </w:tc>
        <w:tc>
          <w:tcPr>
            <w:tcW w:w="3271" w:type="dxa"/>
            <w:gridSpan w:val="3"/>
            <w:vMerge/>
            <w:tcBorders>
              <w:top w:val="nil"/>
              <w:left w:val="single" w:sz="4" w:space="0" w:color="auto"/>
              <w:bottom w:val="single" w:sz="4" w:space="0" w:color="auto"/>
              <w:right w:val="single" w:sz="4" w:space="0" w:color="auto"/>
            </w:tcBorders>
            <w:vAlign w:val="center"/>
            <w:hideMark/>
          </w:tcPr>
          <w:p w14:paraId="7775E8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772AAB" w14:textId="77777777" w:rsidTr="000E4535">
        <w:trPr>
          <w:gridAfter w:val="1"/>
          <w:wAfter w:w="583" w:type="dxa"/>
          <w:trHeight w:val="37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01CA8C5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lastRenderedPageBreak/>
              <w:t>2.2. Разработка проектно-сметной документации</w:t>
            </w:r>
          </w:p>
        </w:tc>
      </w:tr>
      <w:tr w:rsidR="000E4535" w:rsidRPr="000E4535" w14:paraId="376F225D" w14:textId="77777777" w:rsidTr="000E4535">
        <w:trPr>
          <w:gridAfter w:val="1"/>
          <w:wAfter w:w="583" w:type="dxa"/>
          <w:trHeight w:val="1212"/>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0ACBC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DC916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1460" w:type="dxa"/>
            <w:tcBorders>
              <w:top w:val="nil"/>
              <w:left w:val="nil"/>
              <w:bottom w:val="single" w:sz="4" w:space="0" w:color="auto"/>
              <w:right w:val="single" w:sz="4" w:space="0" w:color="auto"/>
            </w:tcBorders>
            <w:shd w:val="clear" w:color="000000" w:fill="FFFFFF"/>
            <w:vAlign w:val="center"/>
            <w:hideMark/>
          </w:tcPr>
          <w:p w14:paraId="6661D0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5195A9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59205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DEFBA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E3C9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BCE4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28806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2EB4EF2"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D8621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DCF7C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Разработка  проектно-сметной документации  объектов электроснабжения п. Южный</w:t>
            </w:r>
          </w:p>
        </w:tc>
        <w:tc>
          <w:tcPr>
            <w:tcW w:w="1460" w:type="dxa"/>
            <w:tcBorders>
              <w:top w:val="nil"/>
              <w:left w:val="nil"/>
              <w:bottom w:val="single" w:sz="4" w:space="0" w:color="auto"/>
              <w:right w:val="single" w:sz="4" w:space="0" w:color="auto"/>
            </w:tcBorders>
            <w:shd w:val="clear" w:color="000000" w:fill="FFFFFF"/>
            <w:vAlign w:val="center"/>
            <w:hideMark/>
          </w:tcPr>
          <w:p w14:paraId="7BF29A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2516B5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33D99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26B3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C37B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66F1F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016BA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C16CA3"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4080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D99AE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1460" w:type="dxa"/>
            <w:tcBorders>
              <w:top w:val="nil"/>
              <w:left w:val="nil"/>
              <w:bottom w:val="single" w:sz="4" w:space="0" w:color="auto"/>
              <w:right w:val="single" w:sz="4" w:space="0" w:color="auto"/>
            </w:tcBorders>
            <w:shd w:val="clear" w:color="000000" w:fill="FFFFFF"/>
            <w:vAlign w:val="center"/>
            <w:hideMark/>
          </w:tcPr>
          <w:p w14:paraId="4BBFE5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1BCFC9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D77D8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B854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F8AC0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919C3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7C7B99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9902A3" w14:textId="77777777" w:rsidTr="000E4535">
        <w:trPr>
          <w:gridAfter w:val="1"/>
          <w:wAfter w:w="583" w:type="dxa"/>
          <w:trHeight w:val="21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371771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2F1967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Проведение технической инвентаризации сетей энергоснабжения</w:t>
            </w:r>
          </w:p>
        </w:tc>
        <w:tc>
          <w:tcPr>
            <w:tcW w:w="1460" w:type="dxa"/>
            <w:tcBorders>
              <w:top w:val="nil"/>
              <w:left w:val="nil"/>
              <w:bottom w:val="single" w:sz="4" w:space="0" w:color="auto"/>
              <w:right w:val="single" w:sz="4" w:space="0" w:color="auto"/>
            </w:tcBorders>
            <w:shd w:val="clear" w:color="000000" w:fill="FFFFFF"/>
            <w:vAlign w:val="center"/>
            <w:hideMark/>
          </w:tcPr>
          <w:p w14:paraId="09259A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029F9A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FF46B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EBCDC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5A62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72A4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551855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муниципального  имущества и земельных ресурсов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2C68A07" w14:textId="77777777" w:rsidTr="000E4535">
        <w:trPr>
          <w:gridAfter w:val="1"/>
          <w:wAfter w:w="583" w:type="dxa"/>
          <w:trHeight w:val="43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0606ED3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2.4.</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 xml:space="preserve"> Реализация мероприятий по капитальному ремонту линий электроснабжения  </w:t>
            </w:r>
          </w:p>
        </w:tc>
      </w:tr>
      <w:tr w:rsidR="000E4535" w:rsidRPr="000E4535" w14:paraId="6A47FA34" w14:textId="77777777" w:rsidTr="000E4535">
        <w:trPr>
          <w:gridAfter w:val="1"/>
          <w:wAfter w:w="583" w:type="dxa"/>
          <w:trHeight w:val="6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5AA19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9AE2B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линии уличного освещения  ул. Нахимова</w:t>
            </w:r>
          </w:p>
        </w:tc>
        <w:tc>
          <w:tcPr>
            <w:tcW w:w="1460" w:type="dxa"/>
            <w:tcBorders>
              <w:top w:val="nil"/>
              <w:left w:val="nil"/>
              <w:bottom w:val="single" w:sz="4" w:space="0" w:color="auto"/>
              <w:right w:val="single" w:sz="4" w:space="0" w:color="auto"/>
            </w:tcBorders>
            <w:shd w:val="clear" w:color="000000" w:fill="FFFFFF"/>
            <w:vAlign w:val="center"/>
            <w:hideMark/>
          </w:tcPr>
          <w:p w14:paraId="79B9DC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Протяженность  отремонтированной линии </w:t>
            </w:r>
          </w:p>
        </w:tc>
        <w:tc>
          <w:tcPr>
            <w:tcW w:w="1023" w:type="dxa"/>
            <w:tcBorders>
              <w:top w:val="nil"/>
              <w:left w:val="nil"/>
              <w:bottom w:val="single" w:sz="4" w:space="0" w:color="auto"/>
              <w:right w:val="single" w:sz="4" w:space="0" w:color="auto"/>
            </w:tcBorders>
            <w:shd w:val="clear" w:color="000000" w:fill="FFFFFF"/>
            <w:vAlign w:val="center"/>
            <w:hideMark/>
          </w:tcPr>
          <w:p w14:paraId="6A46F4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F2899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39F74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50C7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09CE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04CB8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C1221A5"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65683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0041F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линии уличного освещения  ул. Первомайская, Станционная, Тельмана, Фрунзе.</w:t>
            </w:r>
          </w:p>
        </w:tc>
        <w:tc>
          <w:tcPr>
            <w:tcW w:w="1460" w:type="dxa"/>
            <w:tcBorders>
              <w:top w:val="nil"/>
              <w:left w:val="nil"/>
              <w:bottom w:val="single" w:sz="4" w:space="0" w:color="auto"/>
              <w:right w:val="single" w:sz="4" w:space="0" w:color="auto"/>
            </w:tcBorders>
            <w:shd w:val="clear" w:color="000000" w:fill="FFFFFF"/>
            <w:vAlign w:val="center"/>
            <w:hideMark/>
          </w:tcPr>
          <w:p w14:paraId="5933F9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A0688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27A12D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6828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D4AB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B3CE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09097D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6F7D8B" w14:textId="77777777" w:rsidTr="000E4535">
        <w:trPr>
          <w:gridAfter w:val="1"/>
          <w:wAfter w:w="583" w:type="dxa"/>
          <w:trHeight w:val="69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EA19B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8E2A7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1460" w:type="dxa"/>
            <w:tcBorders>
              <w:top w:val="nil"/>
              <w:left w:val="nil"/>
              <w:bottom w:val="single" w:sz="4" w:space="0" w:color="auto"/>
              <w:right w:val="single" w:sz="4" w:space="0" w:color="auto"/>
            </w:tcBorders>
            <w:shd w:val="clear" w:color="000000" w:fill="FFFFFF"/>
            <w:vAlign w:val="center"/>
            <w:hideMark/>
          </w:tcPr>
          <w:p w14:paraId="3A39AF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21E3D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D1E0F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3699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AFDA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4B14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36511A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1647D4" w14:textId="77777777" w:rsidTr="000E4535">
        <w:trPr>
          <w:gridAfter w:val="1"/>
          <w:wAfter w:w="583" w:type="dxa"/>
          <w:trHeight w:val="15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03035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2.4.4.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479DC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Строительство линии уличного освещения  п. Приморье ул. Кленовая, Березовая,  Лесная, Счастливая.</w:t>
            </w:r>
          </w:p>
        </w:tc>
        <w:tc>
          <w:tcPr>
            <w:tcW w:w="1460" w:type="dxa"/>
            <w:tcBorders>
              <w:top w:val="nil"/>
              <w:left w:val="nil"/>
              <w:bottom w:val="single" w:sz="4" w:space="0" w:color="auto"/>
              <w:right w:val="single" w:sz="4" w:space="0" w:color="auto"/>
            </w:tcBorders>
            <w:shd w:val="clear" w:color="000000" w:fill="FFFFFF"/>
            <w:vAlign w:val="center"/>
            <w:hideMark/>
          </w:tcPr>
          <w:p w14:paraId="1200D1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447831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20B79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D4142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B956D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93D2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80710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9D82653"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BCE91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EB343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1460" w:type="dxa"/>
            <w:tcBorders>
              <w:top w:val="nil"/>
              <w:left w:val="nil"/>
              <w:bottom w:val="single" w:sz="4" w:space="0" w:color="auto"/>
              <w:right w:val="single" w:sz="4" w:space="0" w:color="auto"/>
            </w:tcBorders>
            <w:shd w:val="clear" w:color="000000" w:fill="FFFFFF"/>
            <w:vAlign w:val="center"/>
            <w:hideMark/>
          </w:tcPr>
          <w:p w14:paraId="5E3B72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29ADDA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D9A09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6224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52063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69232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1B28D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0E4535" w:rsidRPr="000E4535" w14:paraId="40F37F9E" w14:textId="77777777" w:rsidTr="000E4535">
        <w:trPr>
          <w:gridAfter w:val="1"/>
          <w:wAfter w:w="583" w:type="dxa"/>
          <w:trHeight w:val="6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442F2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7509E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1460" w:type="dxa"/>
            <w:tcBorders>
              <w:top w:val="nil"/>
              <w:left w:val="nil"/>
              <w:bottom w:val="single" w:sz="4" w:space="0" w:color="auto"/>
              <w:right w:val="single" w:sz="4" w:space="0" w:color="auto"/>
            </w:tcBorders>
            <w:shd w:val="clear" w:color="000000" w:fill="FFFFFF"/>
            <w:vAlign w:val="center"/>
            <w:hideMark/>
          </w:tcPr>
          <w:p w14:paraId="1AD406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30AED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5393D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001B7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E5B2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EC69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287DB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770C998" w14:textId="77777777" w:rsidTr="000E4535">
        <w:trPr>
          <w:gridAfter w:val="1"/>
          <w:wAfter w:w="583" w:type="dxa"/>
          <w:trHeight w:val="7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73A7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7FD9B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1460" w:type="dxa"/>
            <w:tcBorders>
              <w:top w:val="nil"/>
              <w:left w:val="nil"/>
              <w:bottom w:val="single" w:sz="4" w:space="0" w:color="auto"/>
              <w:right w:val="single" w:sz="4" w:space="0" w:color="auto"/>
            </w:tcBorders>
            <w:shd w:val="clear" w:color="000000" w:fill="FFFFFF"/>
            <w:vAlign w:val="center"/>
            <w:hideMark/>
          </w:tcPr>
          <w:p w14:paraId="07506D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37880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0E6C1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F8941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F9DF3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99006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56179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434B83" w14:textId="77777777" w:rsidTr="000E4535">
        <w:trPr>
          <w:gridAfter w:val="1"/>
          <w:wAfter w:w="583" w:type="dxa"/>
          <w:trHeight w:val="7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CF2A7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412DC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32A347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CF975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92EBD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21EF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DB7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6CFF0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023ACF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774E74"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1B498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83C71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1460" w:type="dxa"/>
            <w:tcBorders>
              <w:top w:val="nil"/>
              <w:left w:val="nil"/>
              <w:bottom w:val="single" w:sz="4" w:space="0" w:color="auto"/>
              <w:right w:val="single" w:sz="4" w:space="0" w:color="auto"/>
            </w:tcBorders>
            <w:shd w:val="clear" w:color="000000" w:fill="FFFFFF"/>
            <w:vAlign w:val="center"/>
            <w:hideMark/>
          </w:tcPr>
          <w:p w14:paraId="31E929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8EE4F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965A3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47E7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9B12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8227B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2DD813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28B138"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D098E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2BF21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1460" w:type="dxa"/>
            <w:tcBorders>
              <w:top w:val="nil"/>
              <w:left w:val="nil"/>
              <w:bottom w:val="single" w:sz="4" w:space="0" w:color="auto"/>
              <w:right w:val="single" w:sz="4" w:space="0" w:color="auto"/>
            </w:tcBorders>
            <w:shd w:val="clear" w:color="000000" w:fill="FFFFFF"/>
            <w:vAlign w:val="center"/>
            <w:hideMark/>
          </w:tcPr>
          <w:p w14:paraId="0962EE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35DA5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2A9ED2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0,71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0BFA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88733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5D297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AFA73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E33E05A" w14:textId="77777777" w:rsidTr="000E4535">
        <w:trPr>
          <w:gridAfter w:val="1"/>
          <w:wAfter w:w="583" w:type="dxa"/>
          <w:trHeight w:val="7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52383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E7A28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1460" w:type="dxa"/>
            <w:tcBorders>
              <w:top w:val="nil"/>
              <w:left w:val="nil"/>
              <w:bottom w:val="single" w:sz="4" w:space="0" w:color="auto"/>
              <w:right w:val="single" w:sz="4" w:space="0" w:color="auto"/>
            </w:tcBorders>
            <w:shd w:val="clear" w:color="000000" w:fill="FFFFFF"/>
            <w:vAlign w:val="center"/>
            <w:hideMark/>
          </w:tcPr>
          <w:p w14:paraId="7F8156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FF0B6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0A309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B36A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31514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AAD93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7FF6E8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2F1755"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732B6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9177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2AA003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7B0D4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5CC73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798D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5432B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ED6D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2B9708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7F144C7" w14:textId="77777777" w:rsidTr="000E4535">
        <w:trPr>
          <w:gridAfter w:val="1"/>
          <w:wAfter w:w="583" w:type="dxa"/>
          <w:trHeight w:val="7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59EEE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2.4.13.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D21F7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1460" w:type="dxa"/>
            <w:tcBorders>
              <w:top w:val="nil"/>
              <w:left w:val="nil"/>
              <w:bottom w:val="single" w:sz="4" w:space="0" w:color="auto"/>
              <w:right w:val="single" w:sz="4" w:space="0" w:color="auto"/>
            </w:tcBorders>
            <w:shd w:val="clear" w:color="000000" w:fill="FFFFFF"/>
            <w:vAlign w:val="center"/>
            <w:hideMark/>
          </w:tcPr>
          <w:p w14:paraId="6B2953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2B78AA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F304C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0,27</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E850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721B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DA15D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6280F2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A474910" w14:textId="77777777" w:rsidTr="000E4535">
        <w:trPr>
          <w:gridAfter w:val="1"/>
          <w:wAfter w:w="583" w:type="dxa"/>
          <w:trHeight w:val="6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4DE846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2F415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1460" w:type="dxa"/>
            <w:tcBorders>
              <w:top w:val="nil"/>
              <w:left w:val="nil"/>
              <w:bottom w:val="single" w:sz="4" w:space="0" w:color="auto"/>
              <w:right w:val="single" w:sz="4" w:space="0" w:color="auto"/>
            </w:tcBorders>
            <w:shd w:val="clear" w:color="000000" w:fill="FFFFFF"/>
            <w:vAlign w:val="center"/>
            <w:hideMark/>
          </w:tcPr>
          <w:p w14:paraId="48EDBC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36217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53CF5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0,39</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E93D9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F917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07EB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nil"/>
              <w:right w:val="single" w:sz="4" w:space="0" w:color="auto"/>
            </w:tcBorders>
            <w:shd w:val="clear" w:color="000000" w:fill="FFFFFF"/>
            <w:vAlign w:val="center"/>
            <w:hideMark/>
          </w:tcPr>
          <w:p w14:paraId="75D367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332528C" w14:textId="77777777" w:rsidTr="000E4535">
        <w:trPr>
          <w:gridAfter w:val="1"/>
          <w:wAfter w:w="583" w:type="dxa"/>
          <w:trHeight w:val="8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BCAD3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2BB2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пр-ту</w:t>
            </w:r>
          </w:p>
        </w:tc>
        <w:tc>
          <w:tcPr>
            <w:tcW w:w="1460" w:type="dxa"/>
            <w:tcBorders>
              <w:top w:val="nil"/>
              <w:left w:val="nil"/>
              <w:bottom w:val="single" w:sz="4" w:space="0" w:color="auto"/>
              <w:right w:val="single" w:sz="4" w:space="0" w:color="auto"/>
            </w:tcBorders>
            <w:shd w:val="clear" w:color="000000" w:fill="FFFFFF"/>
            <w:vAlign w:val="center"/>
            <w:hideMark/>
          </w:tcPr>
          <w:p w14:paraId="6A60CC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EA1D3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4147FC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B172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8A8B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1204A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nil"/>
              <w:right w:val="single" w:sz="4" w:space="0" w:color="auto"/>
            </w:tcBorders>
            <w:vAlign w:val="center"/>
            <w:hideMark/>
          </w:tcPr>
          <w:p w14:paraId="5ED9C3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4EF4AA4" w14:textId="77777777" w:rsidTr="000E4535">
        <w:trPr>
          <w:gridAfter w:val="1"/>
          <w:wAfter w:w="583" w:type="dxa"/>
          <w:trHeight w:val="4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C95B0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58E0C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1460" w:type="dxa"/>
            <w:tcBorders>
              <w:top w:val="nil"/>
              <w:left w:val="nil"/>
              <w:bottom w:val="single" w:sz="4" w:space="0" w:color="auto"/>
              <w:right w:val="single" w:sz="4" w:space="0" w:color="auto"/>
            </w:tcBorders>
            <w:shd w:val="clear" w:color="000000" w:fill="FFFFFF"/>
            <w:vAlign w:val="center"/>
            <w:hideMark/>
          </w:tcPr>
          <w:p w14:paraId="258EDB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47A8B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1C573A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95BB4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1F1B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A614C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01B196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42AFA3EE" w14:textId="77777777" w:rsidTr="000E4535">
        <w:trPr>
          <w:gridAfter w:val="1"/>
          <w:wAfter w:w="583" w:type="dxa"/>
          <w:trHeight w:val="5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B0F21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E8493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4F27D0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56B50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4108AB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4991F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61D7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8D13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3C3B1C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7E45D339" w14:textId="77777777" w:rsidTr="000E4535">
        <w:trPr>
          <w:gridAfter w:val="1"/>
          <w:wAfter w:w="583" w:type="dxa"/>
          <w:trHeight w:val="4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730C0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44362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светильников на опорах</w:t>
            </w:r>
          </w:p>
        </w:tc>
        <w:tc>
          <w:tcPr>
            <w:tcW w:w="1460" w:type="dxa"/>
            <w:tcBorders>
              <w:top w:val="nil"/>
              <w:left w:val="nil"/>
              <w:bottom w:val="single" w:sz="4" w:space="0" w:color="auto"/>
              <w:right w:val="single" w:sz="4" w:space="0" w:color="auto"/>
            </w:tcBorders>
            <w:shd w:val="clear" w:color="000000" w:fill="FFFFFF"/>
            <w:vAlign w:val="center"/>
            <w:hideMark/>
          </w:tcPr>
          <w:p w14:paraId="382684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8B3C8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642E33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865E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CE02C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17DB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615B15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41846B33" w14:textId="77777777" w:rsidTr="000E4535">
        <w:trPr>
          <w:gridAfter w:val="1"/>
          <w:wAfter w:w="583" w:type="dxa"/>
          <w:trHeight w:val="42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7C51B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FC88F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1460" w:type="dxa"/>
            <w:tcBorders>
              <w:top w:val="nil"/>
              <w:left w:val="nil"/>
              <w:bottom w:val="single" w:sz="4" w:space="0" w:color="auto"/>
              <w:right w:val="single" w:sz="4" w:space="0" w:color="auto"/>
            </w:tcBorders>
            <w:shd w:val="clear" w:color="000000" w:fill="FFFFFF"/>
            <w:vAlign w:val="center"/>
            <w:hideMark/>
          </w:tcPr>
          <w:p w14:paraId="0C34BC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E1FD1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5AE9F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7192C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BC5CA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F3E8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011FF1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4F49D837" w14:textId="77777777" w:rsidTr="000E4535">
        <w:trPr>
          <w:gridAfter w:val="1"/>
          <w:wAfter w:w="583" w:type="dxa"/>
          <w:trHeight w:val="34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0115D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5405B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подпорной стенки Динамо</w:t>
            </w:r>
          </w:p>
        </w:tc>
        <w:tc>
          <w:tcPr>
            <w:tcW w:w="1460" w:type="dxa"/>
            <w:tcBorders>
              <w:top w:val="nil"/>
              <w:left w:val="nil"/>
              <w:bottom w:val="single" w:sz="4" w:space="0" w:color="auto"/>
              <w:right w:val="single" w:sz="4" w:space="0" w:color="auto"/>
            </w:tcBorders>
            <w:shd w:val="clear" w:color="000000" w:fill="FFFFFF"/>
            <w:vAlign w:val="center"/>
            <w:hideMark/>
          </w:tcPr>
          <w:p w14:paraId="11124B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5E9B8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7250CF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137ED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93C3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C876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096DAB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2FA9222E"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EF892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11F78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1460" w:type="dxa"/>
            <w:tcBorders>
              <w:top w:val="nil"/>
              <w:left w:val="nil"/>
              <w:bottom w:val="single" w:sz="4" w:space="0" w:color="auto"/>
              <w:right w:val="single" w:sz="4" w:space="0" w:color="auto"/>
            </w:tcBorders>
            <w:shd w:val="clear" w:color="000000" w:fill="FFFFFF"/>
            <w:vAlign w:val="center"/>
            <w:hideMark/>
          </w:tcPr>
          <w:p w14:paraId="2F4D3A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0CE02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3A3F3A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6BA7D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5C27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96EBE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2899CF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3FB46DBD"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6910D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5B59E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1460" w:type="dxa"/>
            <w:tcBorders>
              <w:top w:val="nil"/>
              <w:left w:val="nil"/>
              <w:bottom w:val="single" w:sz="4" w:space="0" w:color="auto"/>
              <w:right w:val="single" w:sz="4" w:space="0" w:color="auto"/>
            </w:tcBorders>
            <w:shd w:val="clear" w:color="000000" w:fill="FFFFFF"/>
            <w:vAlign w:val="center"/>
            <w:hideMark/>
          </w:tcPr>
          <w:p w14:paraId="238B77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8648F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04EB0C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3BC4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7F4A6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FABB4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393BA1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17207782"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7E2B3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164F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1460" w:type="dxa"/>
            <w:tcBorders>
              <w:top w:val="nil"/>
              <w:left w:val="nil"/>
              <w:bottom w:val="single" w:sz="4" w:space="0" w:color="auto"/>
              <w:right w:val="single" w:sz="4" w:space="0" w:color="auto"/>
            </w:tcBorders>
            <w:shd w:val="clear" w:color="000000" w:fill="FFFFFF"/>
            <w:vAlign w:val="center"/>
            <w:hideMark/>
          </w:tcPr>
          <w:p w14:paraId="360116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2C0D7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B06A9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0,511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AADB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ABA6D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F9CA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55CC3B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75C81551"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39565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57256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1460" w:type="dxa"/>
            <w:tcBorders>
              <w:top w:val="nil"/>
              <w:left w:val="nil"/>
              <w:bottom w:val="single" w:sz="4" w:space="0" w:color="auto"/>
              <w:right w:val="single" w:sz="4" w:space="0" w:color="auto"/>
            </w:tcBorders>
            <w:shd w:val="clear" w:color="000000" w:fill="FFFFFF"/>
            <w:vAlign w:val="center"/>
            <w:hideMark/>
          </w:tcPr>
          <w:p w14:paraId="2E7356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9D4F1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194C1E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847AC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0AE52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B0F2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414456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CB019D3"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7E6C6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2.4.25.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B5443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1460" w:type="dxa"/>
            <w:tcBorders>
              <w:top w:val="nil"/>
              <w:left w:val="nil"/>
              <w:bottom w:val="single" w:sz="4" w:space="0" w:color="auto"/>
              <w:right w:val="single" w:sz="4" w:space="0" w:color="auto"/>
            </w:tcBorders>
            <w:shd w:val="clear" w:color="000000" w:fill="FFFFFF"/>
            <w:vAlign w:val="center"/>
            <w:hideMark/>
          </w:tcPr>
          <w:p w14:paraId="3AA80F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C67E3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ед</w:t>
            </w:r>
          </w:p>
        </w:tc>
        <w:tc>
          <w:tcPr>
            <w:tcW w:w="1260" w:type="dxa"/>
            <w:gridSpan w:val="2"/>
            <w:tcBorders>
              <w:top w:val="nil"/>
              <w:left w:val="nil"/>
              <w:bottom w:val="single" w:sz="4" w:space="0" w:color="auto"/>
              <w:right w:val="single" w:sz="4" w:space="0" w:color="auto"/>
            </w:tcBorders>
            <w:shd w:val="clear" w:color="auto" w:fill="auto"/>
            <w:vAlign w:val="center"/>
            <w:hideMark/>
          </w:tcPr>
          <w:p w14:paraId="188397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B45EB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6DD5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49E07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4D8544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11B844F5"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ADB5B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C63E1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1460" w:type="dxa"/>
            <w:tcBorders>
              <w:top w:val="nil"/>
              <w:left w:val="nil"/>
              <w:bottom w:val="single" w:sz="4" w:space="0" w:color="auto"/>
              <w:right w:val="single" w:sz="4" w:space="0" w:color="auto"/>
            </w:tcBorders>
            <w:shd w:val="clear" w:color="000000" w:fill="FFFFFF"/>
            <w:vAlign w:val="center"/>
            <w:hideMark/>
          </w:tcPr>
          <w:p w14:paraId="0EDF41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5D059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44F46D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1FB9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1C13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C232C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5C71B8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16289DA" w14:textId="77777777" w:rsidTr="000E4535">
        <w:trPr>
          <w:gridAfter w:val="1"/>
          <w:wAfter w:w="583" w:type="dxa"/>
          <w:trHeight w:val="390"/>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653A1C7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2.5.</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 xml:space="preserve">Техническое обслуживание и ремонт  подстанций </w:t>
            </w:r>
          </w:p>
        </w:tc>
      </w:tr>
      <w:tr w:rsidR="000E4535" w:rsidRPr="000E4535" w14:paraId="13C2B1CD" w14:textId="77777777" w:rsidTr="000E4535">
        <w:trPr>
          <w:gridAfter w:val="1"/>
          <w:wAfter w:w="583" w:type="dxa"/>
          <w:trHeight w:val="11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C4F1F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27476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Техническое обслуживание трансформаторных подстанций  на территории Светлогорского городского округа </w:t>
            </w:r>
          </w:p>
        </w:tc>
        <w:tc>
          <w:tcPr>
            <w:tcW w:w="1460" w:type="dxa"/>
            <w:tcBorders>
              <w:top w:val="nil"/>
              <w:left w:val="nil"/>
              <w:bottom w:val="single" w:sz="4" w:space="0" w:color="auto"/>
              <w:right w:val="single" w:sz="4" w:space="0" w:color="auto"/>
            </w:tcBorders>
            <w:shd w:val="clear" w:color="000000" w:fill="FFFFFF"/>
            <w:vAlign w:val="center"/>
            <w:hideMark/>
          </w:tcPr>
          <w:p w14:paraId="08F402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14153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0E0FF7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59154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36732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910AA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327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F6D00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5102A36" w14:textId="77777777" w:rsidTr="000E4535">
        <w:trPr>
          <w:gridAfter w:val="1"/>
          <w:wAfter w:w="583" w:type="dxa"/>
          <w:trHeight w:val="8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F2BB6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AFB98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Ремонт  трансформаторных подстанций </w:t>
            </w:r>
          </w:p>
        </w:tc>
        <w:tc>
          <w:tcPr>
            <w:tcW w:w="1460" w:type="dxa"/>
            <w:tcBorders>
              <w:top w:val="nil"/>
              <w:left w:val="nil"/>
              <w:bottom w:val="single" w:sz="4" w:space="0" w:color="auto"/>
              <w:right w:val="single" w:sz="4" w:space="0" w:color="auto"/>
            </w:tcBorders>
            <w:shd w:val="clear" w:color="000000" w:fill="FFFFFF"/>
            <w:vAlign w:val="center"/>
            <w:hideMark/>
          </w:tcPr>
          <w:p w14:paraId="611A46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481369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2BB1C8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7139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8B182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CE505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auto"/>
              <w:right w:val="single" w:sz="4" w:space="0" w:color="auto"/>
            </w:tcBorders>
            <w:vAlign w:val="center"/>
            <w:hideMark/>
          </w:tcPr>
          <w:p w14:paraId="4901CC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C4F80D" w14:textId="77777777" w:rsidTr="000E4535">
        <w:trPr>
          <w:gridAfter w:val="1"/>
          <w:wAfter w:w="583" w:type="dxa"/>
          <w:trHeight w:val="37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38304B4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 xml:space="preserve">Замена кабельной линии </w:t>
            </w:r>
          </w:p>
        </w:tc>
      </w:tr>
      <w:tr w:rsidR="000E4535" w:rsidRPr="000E4535" w14:paraId="6FA12526"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26CDD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58C45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1460" w:type="dxa"/>
            <w:tcBorders>
              <w:top w:val="nil"/>
              <w:left w:val="nil"/>
              <w:bottom w:val="single" w:sz="4" w:space="0" w:color="auto"/>
              <w:right w:val="single" w:sz="4" w:space="0" w:color="auto"/>
            </w:tcBorders>
            <w:shd w:val="clear" w:color="000000" w:fill="FFFFFF"/>
            <w:vAlign w:val="center"/>
            <w:hideMark/>
          </w:tcPr>
          <w:p w14:paraId="414DEB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552A0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2DE6CF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BE4E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0,315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1D84C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03EB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B8104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57834031" w14:textId="77777777" w:rsidTr="000E4535">
        <w:trPr>
          <w:gridAfter w:val="1"/>
          <w:wAfter w:w="583" w:type="dxa"/>
          <w:trHeight w:val="8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41B21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FDB98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Гоголя,8 (корпус 1)  ТП 39-14</w:t>
            </w:r>
          </w:p>
        </w:tc>
        <w:tc>
          <w:tcPr>
            <w:tcW w:w="1460" w:type="dxa"/>
            <w:tcBorders>
              <w:top w:val="nil"/>
              <w:left w:val="nil"/>
              <w:bottom w:val="single" w:sz="4" w:space="0" w:color="auto"/>
              <w:right w:val="single" w:sz="4" w:space="0" w:color="auto"/>
            </w:tcBorders>
            <w:shd w:val="clear" w:color="000000" w:fill="FFFFFF"/>
            <w:vAlign w:val="center"/>
            <w:hideMark/>
          </w:tcPr>
          <w:p w14:paraId="566F49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66C00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84B7F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0,14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363ED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92D3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AB66E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03B1CF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6AC6A3" w14:textId="77777777" w:rsidTr="000E4535">
        <w:trPr>
          <w:gridAfter w:val="1"/>
          <w:wAfter w:w="583" w:type="dxa"/>
          <w:trHeight w:val="97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1428A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0C307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 8, (корпус 2) ТП 39-14</w:t>
            </w:r>
          </w:p>
        </w:tc>
        <w:tc>
          <w:tcPr>
            <w:tcW w:w="1460" w:type="dxa"/>
            <w:tcBorders>
              <w:top w:val="nil"/>
              <w:left w:val="nil"/>
              <w:bottom w:val="single" w:sz="4" w:space="0" w:color="auto"/>
              <w:right w:val="single" w:sz="4" w:space="0" w:color="auto"/>
            </w:tcBorders>
            <w:shd w:val="clear" w:color="000000" w:fill="FFFFFF"/>
            <w:vAlign w:val="center"/>
            <w:hideMark/>
          </w:tcPr>
          <w:p w14:paraId="65065A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FCCF6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521B1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0,15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89DD8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9914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DAA04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6E7AD5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CCB7F5" w14:textId="77777777" w:rsidTr="000E4535">
        <w:trPr>
          <w:gridAfter w:val="1"/>
          <w:wAfter w:w="583" w:type="dxa"/>
          <w:trHeight w:val="96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0534F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670F7E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39-16</w:t>
            </w:r>
          </w:p>
        </w:tc>
        <w:tc>
          <w:tcPr>
            <w:tcW w:w="1460" w:type="dxa"/>
            <w:tcBorders>
              <w:top w:val="nil"/>
              <w:left w:val="nil"/>
              <w:bottom w:val="single" w:sz="4" w:space="0" w:color="auto"/>
              <w:right w:val="single" w:sz="4" w:space="0" w:color="auto"/>
            </w:tcBorders>
            <w:shd w:val="clear" w:color="000000" w:fill="FFFFFF"/>
            <w:vAlign w:val="center"/>
            <w:hideMark/>
          </w:tcPr>
          <w:p w14:paraId="58815C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5CDA5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D4C55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48225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0,53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F00F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7898A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629F6A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997FD2" w14:textId="77777777" w:rsidTr="000E4535">
        <w:trPr>
          <w:gridAfter w:val="1"/>
          <w:wAfter w:w="583" w:type="dxa"/>
          <w:trHeight w:val="79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0B9F9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9A7CE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 ТП 39-3</w:t>
            </w:r>
          </w:p>
        </w:tc>
        <w:tc>
          <w:tcPr>
            <w:tcW w:w="1460" w:type="dxa"/>
            <w:tcBorders>
              <w:top w:val="nil"/>
              <w:left w:val="nil"/>
              <w:bottom w:val="single" w:sz="4" w:space="0" w:color="auto"/>
              <w:right w:val="single" w:sz="4" w:space="0" w:color="auto"/>
            </w:tcBorders>
            <w:shd w:val="clear" w:color="000000" w:fill="FFFFFF"/>
            <w:vAlign w:val="center"/>
            <w:hideMark/>
          </w:tcPr>
          <w:p w14:paraId="35B164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15BD0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6A6C27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245E4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48D9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D936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71A93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34BB69D" w14:textId="77777777" w:rsidTr="000E4535">
        <w:trPr>
          <w:gridAfter w:val="1"/>
          <w:wAfter w:w="583" w:type="dxa"/>
          <w:trHeight w:val="7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8C991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2.6.6.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7EC33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39-4</w:t>
            </w:r>
          </w:p>
        </w:tc>
        <w:tc>
          <w:tcPr>
            <w:tcW w:w="1460" w:type="dxa"/>
            <w:tcBorders>
              <w:top w:val="nil"/>
              <w:left w:val="nil"/>
              <w:bottom w:val="single" w:sz="4" w:space="0" w:color="auto"/>
              <w:right w:val="single" w:sz="4" w:space="0" w:color="auto"/>
            </w:tcBorders>
            <w:shd w:val="clear" w:color="000000" w:fill="FFFFFF"/>
            <w:vAlign w:val="center"/>
            <w:hideMark/>
          </w:tcPr>
          <w:p w14:paraId="4B724C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AFD4A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22F6B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04DB9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0E083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01C81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709EB3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BEFBEF0"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AA957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D92EC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131-3</w:t>
            </w:r>
          </w:p>
        </w:tc>
        <w:tc>
          <w:tcPr>
            <w:tcW w:w="1460" w:type="dxa"/>
            <w:tcBorders>
              <w:top w:val="nil"/>
              <w:left w:val="nil"/>
              <w:bottom w:val="single" w:sz="4" w:space="0" w:color="auto"/>
              <w:right w:val="single" w:sz="4" w:space="0" w:color="auto"/>
            </w:tcBorders>
            <w:shd w:val="clear" w:color="000000" w:fill="FFFFFF"/>
            <w:vAlign w:val="center"/>
            <w:hideMark/>
          </w:tcPr>
          <w:p w14:paraId="7893CC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9078B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11882E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0,43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061F7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95D1B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3E8C2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536A31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785400" w14:textId="77777777" w:rsidTr="000E4535">
        <w:trPr>
          <w:gridAfter w:val="1"/>
          <w:wAfter w:w="583" w:type="dxa"/>
          <w:trHeight w:val="6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77CC5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8B157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28а, ТП 130-5</w:t>
            </w:r>
          </w:p>
        </w:tc>
        <w:tc>
          <w:tcPr>
            <w:tcW w:w="1460" w:type="dxa"/>
            <w:tcBorders>
              <w:top w:val="nil"/>
              <w:left w:val="nil"/>
              <w:bottom w:val="single" w:sz="4" w:space="0" w:color="auto"/>
              <w:right w:val="single" w:sz="4" w:space="0" w:color="auto"/>
            </w:tcBorders>
            <w:shd w:val="clear" w:color="000000" w:fill="FFFFFF"/>
            <w:vAlign w:val="center"/>
            <w:hideMark/>
          </w:tcPr>
          <w:p w14:paraId="4675C1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2E9E97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521AF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8676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2B163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A55C1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36E71E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8F45EF" w14:textId="77777777" w:rsidTr="000E4535">
        <w:trPr>
          <w:gridAfter w:val="1"/>
          <w:wAfter w:w="583" w:type="dxa"/>
          <w:trHeight w:val="84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23B73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2.6.9.</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DBF0D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Калининградский пр-кт, 88, ТП ,-39-17</w:t>
            </w:r>
          </w:p>
        </w:tc>
        <w:tc>
          <w:tcPr>
            <w:tcW w:w="1460" w:type="dxa"/>
            <w:tcBorders>
              <w:top w:val="nil"/>
              <w:left w:val="nil"/>
              <w:bottom w:val="single" w:sz="4" w:space="0" w:color="auto"/>
              <w:right w:val="single" w:sz="4" w:space="0" w:color="auto"/>
            </w:tcBorders>
            <w:shd w:val="clear" w:color="000000" w:fill="FFFFFF"/>
            <w:vAlign w:val="center"/>
            <w:hideMark/>
          </w:tcPr>
          <w:p w14:paraId="1585D8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AD052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4FD30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03635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AAACE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5B7BC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64BEC4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CCF824" w14:textId="77777777" w:rsidTr="000E4535">
        <w:trPr>
          <w:gridAfter w:val="1"/>
          <w:wAfter w:w="583" w:type="dxa"/>
          <w:trHeight w:val="76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47A94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2.6.10.</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D935E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270-2</w:t>
            </w:r>
          </w:p>
        </w:tc>
        <w:tc>
          <w:tcPr>
            <w:tcW w:w="1460" w:type="dxa"/>
            <w:tcBorders>
              <w:top w:val="nil"/>
              <w:left w:val="nil"/>
              <w:bottom w:val="single" w:sz="4" w:space="0" w:color="auto"/>
              <w:right w:val="single" w:sz="4" w:space="0" w:color="auto"/>
            </w:tcBorders>
            <w:shd w:val="clear" w:color="000000" w:fill="FFFFFF"/>
            <w:vAlign w:val="center"/>
            <w:hideMark/>
          </w:tcPr>
          <w:p w14:paraId="29A06A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A349B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F2D8F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1D4CD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E3EA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1A60D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5A6F2A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99905A" w14:textId="77777777" w:rsidTr="000E4535">
        <w:trPr>
          <w:gridAfter w:val="1"/>
          <w:wAfter w:w="583" w:type="dxa"/>
          <w:trHeight w:val="8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35872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33897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8 ТП 270-2</w:t>
            </w:r>
          </w:p>
        </w:tc>
        <w:tc>
          <w:tcPr>
            <w:tcW w:w="1460" w:type="dxa"/>
            <w:tcBorders>
              <w:top w:val="nil"/>
              <w:left w:val="nil"/>
              <w:bottom w:val="single" w:sz="4" w:space="0" w:color="auto"/>
              <w:right w:val="single" w:sz="4" w:space="0" w:color="auto"/>
            </w:tcBorders>
            <w:shd w:val="clear" w:color="000000" w:fill="FFFFFF"/>
            <w:vAlign w:val="center"/>
            <w:hideMark/>
          </w:tcPr>
          <w:p w14:paraId="2D0609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BAA7B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36512E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5F89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27ED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DE209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339296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E97244" w14:textId="77777777" w:rsidTr="000E4535">
        <w:trPr>
          <w:gridAfter w:val="1"/>
          <w:wAfter w:w="583" w:type="dxa"/>
          <w:trHeight w:val="78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34394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2A106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1460" w:type="dxa"/>
            <w:tcBorders>
              <w:top w:val="nil"/>
              <w:left w:val="nil"/>
              <w:bottom w:val="single" w:sz="4" w:space="0" w:color="auto"/>
              <w:right w:val="single" w:sz="4" w:space="0" w:color="auto"/>
            </w:tcBorders>
            <w:shd w:val="clear" w:color="000000" w:fill="FFFFFF"/>
            <w:vAlign w:val="center"/>
            <w:hideMark/>
          </w:tcPr>
          <w:p w14:paraId="368C59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161B3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C24CC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ABC7E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C4CF6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F8FA6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34E9DD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A40FDC" w14:textId="77777777" w:rsidTr="000E4535">
        <w:trPr>
          <w:gridAfter w:val="1"/>
          <w:wAfter w:w="583" w:type="dxa"/>
          <w:trHeight w:val="93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8D154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19CC1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39-14</w:t>
            </w:r>
          </w:p>
        </w:tc>
        <w:tc>
          <w:tcPr>
            <w:tcW w:w="1460" w:type="dxa"/>
            <w:tcBorders>
              <w:top w:val="nil"/>
              <w:left w:val="nil"/>
              <w:bottom w:val="single" w:sz="4" w:space="0" w:color="auto"/>
              <w:right w:val="single" w:sz="4" w:space="0" w:color="auto"/>
            </w:tcBorders>
            <w:shd w:val="clear" w:color="000000" w:fill="FFFFFF"/>
            <w:vAlign w:val="center"/>
            <w:hideMark/>
          </w:tcPr>
          <w:p w14:paraId="05C2D0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DB363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05EEA0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E908B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A5497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A412C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51635A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B71462" w14:textId="77777777" w:rsidTr="000E4535">
        <w:trPr>
          <w:gridAfter w:val="1"/>
          <w:wAfter w:w="583" w:type="dxa"/>
          <w:trHeight w:val="8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0015B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1F32D6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Новая, 1, ТП  39-14</w:t>
            </w:r>
          </w:p>
        </w:tc>
        <w:tc>
          <w:tcPr>
            <w:tcW w:w="1460" w:type="dxa"/>
            <w:tcBorders>
              <w:top w:val="nil"/>
              <w:left w:val="nil"/>
              <w:bottom w:val="single" w:sz="4" w:space="0" w:color="auto"/>
              <w:right w:val="single" w:sz="4" w:space="0" w:color="auto"/>
            </w:tcBorders>
            <w:shd w:val="clear" w:color="000000" w:fill="FFFFFF"/>
            <w:vAlign w:val="center"/>
            <w:hideMark/>
          </w:tcPr>
          <w:p w14:paraId="7C5B9A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15474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FF903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0,25</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F0A8D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2ED8C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E2534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46228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0616F6" w14:textId="77777777" w:rsidTr="000E4535">
        <w:trPr>
          <w:gridAfter w:val="1"/>
          <w:wAfter w:w="583" w:type="dxa"/>
          <w:trHeight w:val="75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E959B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C6B90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Подгорная, 16 от ТП 124-5</w:t>
            </w:r>
          </w:p>
        </w:tc>
        <w:tc>
          <w:tcPr>
            <w:tcW w:w="1460" w:type="dxa"/>
            <w:tcBorders>
              <w:top w:val="nil"/>
              <w:left w:val="nil"/>
              <w:bottom w:val="single" w:sz="4" w:space="0" w:color="auto"/>
              <w:right w:val="single" w:sz="4" w:space="0" w:color="auto"/>
            </w:tcBorders>
            <w:shd w:val="clear" w:color="000000" w:fill="FFFFFF"/>
            <w:vAlign w:val="center"/>
            <w:hideMark/>
          </w:tcPr>
          <w:p w14:paraId="559851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F70BE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340FA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EE121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0,23</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DDE2F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C680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0D2F98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1AC8BB" w14:textId="77777777" w:rsidTr="000E4535">
        <w:trPr>
          <w:gridAfter w:val="1"/>
          <w:wAfter w:w="583" w:type="dxa"/>
          <w:trHeight w:val="10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2ABCC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2.6.16.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3CE9B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1460" w:type="dxa"/>
            <w:tcBorders>
              <w:top w:val="nil"/>
              <w:left w:val="nil"/>
              <w:bottom w:val="single" w:sz="4" w:space="0" w:color="auto"/>
              <w:right w:val="single" w:sz="4" w:space="0" w:color="auto"/>
            </w:tcBorders>
            <w:shd w:val="clear" w:color="000000" w:fill="FFFFFF"/>
            <w:vAlign w:val="center"/>
            <w:hideMark/>
          </w:tcPr>
          <w:p w14:paraId="58400E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2C77B6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79CAE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0E17F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5E2BD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6818C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12E765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1B51AE" w14:textId="77777777" w:rsidTr="000E4535">
        <w:trPr>
          <w:gridAfter w:val="1"/>
          <w:wAfter w:w="583" w:type="dxa"/>
          <w:trHeight w:val="103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689380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2.6.17.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7DC6F4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5499B1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273310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D0002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46D1A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A27D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CA281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314578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7B4957E" w14:textId="77777777" w:rsidTr="000E4535">
        <w:trPr>
          <w:gridAfter w:val="1"/>
          <w:wAfter w:w="583" w:type="dxa"/>
          <w:trHeight w:val="330"/>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20195A9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2.7.</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 xml:space="preserve">Испытания кабельных линий  </w:t>
            </w:r>
          </w:p>
        </w:tc>
      </w:tr>
      <w:tr w:rsidR="000E4535" w:rsidRPr="000E4535" w14:paraId="20D8CB3C" w14:textId="77777777" w:rsidTr="000E4535">
        <w:trPr>
          <w:gridAfter w:val="1"/>
          <w:wAfter w:w="583" w:type="dxa"/>
          <w:trHeight w:val="17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35D7BF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30D357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Испытания кабельных линий  электроснабжения жилых домов ул. Добрая, Ясных зорь, Луговой,  пер. Мирный.</w:t>
            </w:r>
          </w:p>
        </w:tc>
        <w:tc>
          <w:tcPr>
            <w:tcW w:w="1460" w:type="dxa"/>
            <w:tcBorders>
              <w:top w:val="nil"/>
              <w:left w:val="nil"/>
              <w:bottom w:val="single" w:sz="4" w:space="0" w:color="auto"/>
              <w:right w:val="single" w:sz="4" w:space="0" w:color="auto"/>
            </w:tcBorders>
            <w:shd w:val="clear" w:color="000000" w:fill="FFFFFF"/>
            <w:vAlign w:val="center"/>
            <w:hideMark/>
          </w:tcPr>
          <w:p w14:paraId="36C7F1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линии</w:t>
            </w:r>
          </w:p>
        </w:tc>
        <w:tc>
          <w:tcPr>
            <w:tcW w:w="1023" w:type="dxa"/>
            <w:tcBorders>
              <w:top w:val="nil"/>
              <w:left w:val="nil"/>
              <w:bottom w:val="single" w:sz="4" w:space="0" w:color="auto"/>
              <w:right w:val="single" w:sz="4" w:space="0" w:color="auto"/>
            </w:tcBorders>
            <w:shd w:val="clear" w:color="000000" w:fill="FFFFFF"/>
            <w:vAlign w:val="center"/>
            <w:hideMark/>
          </w:tcPr>
          <w:p w14:paraId="2F97B3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9C9A4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7BC4D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0E06A7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0489C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tcBorders>
              <w:top w:val="nil"/>
              <w:left w:val="nil"/>
              <w:bottom w:val="single" w:sz="4" w:space="0" w:color="auto"/>
              <w:right w:val="single" w:sz="4" w:space="0" w:color="auto"/>
            </w:tcBorders>
            <w:shd w:val="clear" w:color="000000" w:fill="FFFFFF"/>
            <w:vAlign w:val="center"/>
            <w:hideMark/>
          </w:tcPr>
          <w:p w14:paraId="6CA8BF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9492898" w14:textId="77777777" w:rsidTr="000E4535">
        <w:trPr>
          <w:gridAfter w:val="1"/>
          <w:wAfter w:w="583" w:type="dxa"/>
          <w:trHeight w:val="375"/>
        </w:trPr>
        <w:tc>
          <w:tcPr>
            <w:tcW w:w="1501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37F97D5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2.8.</w:t>
            </w:r>
            <w:r w:rsidRPr="000E4535">
              <w:rPr>
                <w:rFonts w:ascii="Times New Roman" w:eastAsia="Times New Roman" w:hAnsi="Times New Roman"/>
                <w:b/>
                <w:bCs/>
                <w:color w:val="0D0D0D" w:themeColor="text1" w:themeTint="F2"/>
                <w:sz w:val="14"/>
                <w:szCs w:val="14"/>
                <w:lang w:eastAsia="ru-RU"/>
              </w:rPr>
              <w:t xml:space="preserve">  </w:t>
            </w:r>
            <w:r w:rsidRPr="000E4535">
              <w:rPr>
                <w:rFonts w:ascii="Times New Roman" w:eastAsia="Times New Roman" w:hAnsi="Times New Roman"/>
                <w:b/>
                <w:bCs/>
                <w:color w:val="0D0D0D" w:themeColor="text1" w:themeTint="F2"/>
                <w:sz w:val="20"/>
                <w:szCs w:val="20"/>
                <w:lang w:eastAsia="ru-RU"/>
              </w:rPr>
              <w:t>Капитальный ремонт линий</w:t>
            </w:r>
          </w:p>
        </w:tc>
      </w:tr>
      <w:tr w:rsidR="000E4535" w:rsidRPr="000E4535" w14:paraId="76E0CD60" w14:textId="77777777" w:rsidTr="000E4535">
        <w:trPr>
          <w:gridAfter w:val="1"/>
          <w:wAfter w:w="583" w:type="dxa"/>
          <w:trHeight w:val="52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6A75A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2.8.1.</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D53A0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1460" w:type="dxa"/>
            <w:tcBorders>
              <w:top w:val="nil"/>
              <w:left w:val="nil"/>
              <w:bottom w:val="single" w:sz="4" w:space="0" w:color="auto"/>
              <w:right w:val="single" w:sz="4" w:space="0" w:color="auto"/>
            </w:tcBorders>
            <w:shd w:val="clear" w:color="000000" w:fill="FFFFFF"/>
            <w:vAlign w:val="center"/>
            <w:hideMark/>
          </w:tcPr>
          <w:p w14:paraId="6C3A63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71831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162CCA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F573D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60CC4E11"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18DBC1F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c>
          <w:tcPr>
            <w:tcW w:w="3271" w:type="dxa"/>
            <w:gridSpan w:val="3"/>
            <w:tcBorders>
              <w:top w:val="nil"/>
              <w:left w:val="nil"/>
              <w:bottom w:val="nil"/>
              <w:right w:val="single" w:sz="4" w:space="0" w:color="auto"/>
            </w:tcBorders>
            <w:shd w:val="clear" w:color="000000" w:fill="FFFFFF"/>
            <w:vAlign w:val="center"/>
            <w:hideMark/>
          </w:tcPr>
          <w:p w14:paraId="41ABCCE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r>
      <w:tr w:rsidR="000E4535" w:rsidRPr="000E4535" w14:paraId="0DCC4EEE" w14:textId="77777777" w:rsidTr="000E4535">
        <w:trPr>
          <w:gridAfter w:val="1"/>
          <w:wAfter w:w="583" w:type="dxa"/>
          <w:trHeight w:val="5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2933C7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2.8.2.</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280E0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линий электроснабжения  многоквартирных жилых домов  п. Южный</w:t>
            </w:r>
          </w:p>
        </w:tc>
        <w:tc>
          <w:tcPr>
            <w:tcW w:w="1460" w:type="dxa"/>
            <w:tcBorders>
              <w:top w:val="nil"/>
              <w:left w:val="nil"/>
              <w:bottom w:val="single" w:sz="4" w:space="0" w:color="auto"/>
              <w:right w:val="single" w:sz="4" w:space="0" w:color="auto"/>
            </w:tcBorders>
            <w:shd w:val="clear" w:color="000000" w:fill="FFFFFF"/>
            <w:vAlign w:val="center"/>
            <w:hideMark/>
          </w:tcPr>
          <w:p w14:paraId="65257A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9CD5A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061E82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B8F24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1D71DF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34886C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0A890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4D7BCCF" w14:textId="77777777" w:rsidTr="000E4535">
        <w:trPr>
          <w:gridAfter w:val="1"/>
          <w:wAfter w:w="583" w:type="dxa"/>
          <w:trHeight w:val="61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71FCC5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2.8.3.</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941B0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1460" w:type="dxa"/>
            <w:tcBorders>
              <w:top w:val="nil"/>
              <w:left w:val="nil"/>
              <w:bottom w:val="single" w:sz="4" w:space="0" w:color="auto"/>
              <w:right w:val="single" w:sz="4" w:space="0" w:color="auto"/>
            </w:tcBorders>
            <w:shd w:val="clear" w:color="000000" w:fill="FFFFFF"/>
            <w:vAlign w:val="center"/>
            <w:hideMark/>
          </w:tcPr>
          <w:p w14:paraId="38294A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протяженность  освещенных  улиц </w:t>
            </w:r>
          </w:p>
        </w:tc>
        <w:tc>
          <w:tcPr>
            <w:tcW w:w="1023" w:type="dxa"/>
            <w:tcBorders>
              <w:top w:val="nil"/>
              <w:left w:val="nil"/>
              <w:bottom w:val="single" w:sz="4" w:space="0" w:color="auto"/>
              <w:right w:val="single" w:sz="4" w:space="0" w:color="auto"/>
            </w:tcBorders>
            <w:shd w:val="clear" w:color="000000" w:fill="FFFFFF"/>
            <w:vAlign w:val="center"/>
            <w:hideMark/>
          </w:tcPr>
          <w:p w14:paraId="23112F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655F81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C0A24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4C196E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06B0A3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17B5E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749EB8" w14:textId="77777777" w:rsidTr="000E4535">
        <w:trPr>
          <w:gridAfter w:val="1"/>
          <w:wAfter w:w="583" w:type="dxa"/>
          <w:trHeight w:val="5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37325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036C7A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линии уличного освещения ул. Островского</w:t>
            </w:r>
          </w:p>
        </w:tc>
        <w:tc>
          <w:tcPr>
            <w:tcW w:w="1460" w:type="dxa"/>
            <w:tcBorders>
              <w:top w:val="nil"/>
              <w:left w:val="nil"/>
              <w:bottom w:val="single" w:sz="4" w:space="0" w:color="auto"/>
              <w:right w:val="single" w:sz="4" w:space="0" w:color="auto"/>
            </w:tcBorders>
            <w:shd w:val="clear" w:color="000000" w:fill="FFFFFF"/>
            <w:vAlign w:val="center"/>
            <w:hideMark/>
          </w:tcPr>
          <w:p w14:paraId="73964A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7A313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762B87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F0648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2F1350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nil"/>
              <w:right w:val="single" w:sz="4" w:space="0" w:color="auto"/>
            </w:tcBorders>
            <w:shd w:val="clear" w:color="000000" w:fill="FFFFFF"/>
            <w:vAlign w:val="center"/>
            <w:hideMark/>
          </w:tcPr>
          <w:p w14:paraId="130934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633EC0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E2E6F7" w14:textId="77777777" w:rsidTr="000E4535">
        <w:trPr>
          <w:gridAfter w:val="1"/>
          <w:wAfter w:w="583" w:type="dxa"/>
          <w:trHeight w:val="88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09FA02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2.8.5.</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573B62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линий электроснабжения канализационных насосных станций № 3,7 п. Приморье</w:t>
            </w:r>
          </w:p>
        </w:tc>
        <w:tc>
          <w:tcPr>
            <w:tcW w:w="1460" w:type="dxa"/>
            <w:tcBorders>
              <w:top w:val="nil"/>
              <w:left w:val="nil"/>
              <w:bottom w:val="single" w:sz="4" w:space="0" w:color="auto"/>
              <w:right w:val="single" w:sz="4" w:space="0" w:color="auto"/>
            </w:tcBorders>
            <w:shd w:val="clear" w:color="000000" w:fill="FFFFFF"/>
            <w:vAlign w:val="center"/>
            <w:hideMark/>
          </w:tcPr>
          <w:p w14:paraId="1C4CA7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3C7A2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CA59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58C300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4BF3ED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7F3BE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0CEAB9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59CFD5" w14:textId="77777777" w:rsidTr="000E4535">
        <w:trPr>
          <w:gridAfter w:val="1"/>
          <w:wAfter w:w="583" w:type="dxa"/>
          <w:trHeight w:val="855"/>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52C34A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2.8.6.</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290EEA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Технологическое присоединение к электрическим сетям (в 2020 году - в парке творчества «Муза»)</w:t>
            </w:r>
          </w:p>
        </w:tc>
        <w:tc>
          <w:tcPr>
            <w:tcW w:w="1460" w:type="dxa"/>
            <w:tcBorders>
              <w:top w:val="nil"/>
              <w:left w:val="nil"/>
              <w:bottom w:val="single" w:sz="4" w:space="0" w:color="auto"/>
              <w:right w:val="single" w:sz="4" w:space="0" w:color="auto"/>
            </w:tcBorders>
            <w:shd w:val="clear" w:color="000000" w:fill="FFFFFF"/>
            <w:vAlign w:val="center"/>
            <w:hideMark/>
          </w:tcPr>
          <w:p w14:paraId="3C5062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2E83C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шт</w:t>
            </w:r>
          </w:p>
        </w:tc>
        <w:tc>
          <w:tcPr>
            <w:tcW w:w="1260" w:type="dxa"/>
            <w:gridSpan w:val="2"/>
            <w:tcBorders>
              <w:top w:val="nil"/>
              <w:left w:val="nil"/>
              <w:bottom w:val="single" w:sz="4" w:space="0" w:color="auto"/>
              <w:right w:val="single" w:sz="4" w:space="0" w:color="auto"/>
            </w:tcBorders>
            <w:shd w:val="clear" w:color="auto" w:fill="auto"/>
            <w:vAlign w:val="center"/>
            <w:hideMark/>
          </w:tcPr>
          <w:p w14:paraId="5253DD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65881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3C6FE5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2BB5FF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000D1E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6B0F88" w14:textId="77777777" w:rsidTr="000E4535">
        <w:trPr>
          <w:gridAfter w:val="1"/>
          <w:wAfter w:w="583" w:type="dxa"/>
          <w:trHeight w:val="1110"/>
        </w:trPr>
        <w:tc>
          <w:tcPr>
            <w:tcW w:w="1007" w:type="dxa"/>
            <w:gridSpan w:val="2"/>
            <w:tcBorders>
              <w:top w:val="nil"/>
              <w:left w:val="single" w:sz="4" w:space="0" w:color="auto"/>
              <w:bottom w:val="single" w:sz="4" w:space="0" w:color="auto"/>
              <w:right w:val="single" w:sz="4" w:space="0" w:color="auto"/>
            </w:tcBorders>
            <w:shd w:val="clear" w:color="000000" w:fill="FFFFFF"/>
            <w:vAlign w:val="center"/>
            <w:hideMark/>
          </w:tcPr>
          <w:p w14:paraId="1A86D2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2.8.7.</w:t>
            </w:r>
          </w:p>
        </w:tc>
        <w:tc>
          <w:tcPr>
            <w:tcW w:w="3629" w:type="dxa"/>
            <w:gridSpan w:val="2"/>
            <w:tcBorders>
              <w:top w:val="nil"/>
              <w:left w:val="nil"/>
              <w:bottom w:val="single" w:sz="4" w:space="0" w:color="auto"/>
              <w:right w:val="single" w:sz="4" w:space="0" w:color="auto"/>
            </w:tcBorders>
            <w:shd w:val="clear" w:color="000000" w:fill="FFFFFF"/>
            <w:vAlign w:val="center"/>
            <w:hideMark/>
          </w:tcPr>
          <w:p w14:paraId="413BFD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1460" w:type="dxa"/>
            <w:tcBorders>
              <w:top w:val="nil"/>
              <w:left w:val="nil"/>
              <w:bottom w:val="single" w:sz="4" w:space="0" w:color="auto"/>
              <w:right w:val="single" w:sz="4" w:space="0" w:color="auto"/>
            </w:tcBorders>
            <w:shd w:val="clear" w:color="000000" w:fill="FFFFFF"/>
            <w:vAlign w:val="center"/>
            <w:hideMark/>
          </w:tcPr>
          <w:p w14:paraId="356EF2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C61E0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км</w:t>
            </w:r>
          </w:p>
        </w:tc>
        <w:tc>
          <w:tcPr>
            <w:tcW w:w="1260" w:type="dxa"/>
            <w:gridSpan w:val="2"/>
            <w:tcBorders>
              <w:top w:val="nil"/>
              <w:left w:val="nil"/>
              <w:bottom w:val="single" w:sz="4" w:space="0" w:color="auto"/>
              <w:right w:val="single" w:sz="4" w:space="0" w:color="auto"/>
            </w:tcBorders>
            <w:shd w:val="clear" w:color="auto" w:fill="auto"/>
            <w:vAlign w:val="center"/>
            <w:hideMark/>
          </w:tcPr>
          <w:p w14:paraId="51EC5552" w14:textId="77777777" w:rsidR="000E4535" w:rsidRPr="000E4535" w:rsidRDefault="000E4535" w:rsidP="000E4535">
            <w:pPr>
              <w:spacing w:after="0" w:line="240" w:lineRule="auto"/>
              <w:jc w:val="center"/>
              <w:rPr>
                <w:rFonts w:eastAsia="Times New Roman" w:cs="Calibri"/>
                <w:color w:val="0D0D0D" w:themeColor="text1" w:themeTint="F2"/>
                <w:sz w:val="20"/>
                <w:szCs w:val="20"/>
                <w:lang w:eastAsia="ru-RU"/>
              </w:rPr>
            </w:pPr>
            <w:r w:rsidRPr="000E4535">
              <w:rPr>
                <w:rFonts w:eastAsia="Times New Roman" w:cs="Calibri"/>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29217CF" w14:textId="77777777" w:rsidR="000E4535" w:rsidRPr="000E4535" w:rsidRDefault="000E4535" w:rsidP="000E4535">
            <w:pPr>
              <w:spacing w:after="0" w:line="240" w:lineRule="auto"/>
              <w:jc w:val="center"/>
              <w:rPr>
                <w:rFonts w:eastAsia="Times New Roman" w:cs="Calibri"/>
                <w:color w:val="0D0D0D" w:themeColor="text1" w:themeTint="F2"/>
                <w:sz w:val="20"/>
                <w:szCs w:val="20"/>
                <w:lang w:eastAsia="ru-RU"/>
              </w:rPr>
            </w:pPr>
            <w:r w:rsidRPr="000E4535">
              <w:rPr>
                <w:rFonts w:eastAsia="Times New Roman" w:cs="Calibri"/>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9A8450D" w14:textId="77777777" w:rsidR="000E4535" w:rsidRPr="000E4535" w:rsidRDefault="000E4535" w:rsidP="000E4535">
            <w:pPr>
              <w:spacing w:after="0" w:line="240" w:lineRule="auto"/>
              <w:jc w:val="center"/>
              <w:rPr>
                <w:rFonts w:eastAsia="Times New Roman" w:cs="Calibri"/>
                <w:color w:val="0D0D0D" w:themeColor="text1" w:themeTint="F2"/>
                <w:sz w:val="20"/>
                <w:szCs w:val="20"/>
                <w:lang w:eastAsia="ru-RU"/>
              </w:rPr>
            </w:pPr>
            <w:r w:rsidRPr="000E4535">
              <w:rPr>
                <w:rFonts w:eastAsia="Times New Roman" w:cs="Calibri"/>
                <w:color w:val="0D0D0D" w:themeColor="text1" w:themeTint="F2"/>
                <w:sz w:val="20"/>
                <w:szCs w:val="20"/>
                <w:lang w:eastAsia="ru-RU"/>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76DF071" w14:textId="77777777" w:rsidR="000E4535" w:rsidRPr="000E4535" w:rsidRDefault="000E4535" w:rsidP="000E4535">
            <w:pPr>
              <w:spacing w:after="0" w:line="240" w:lineRule="auto"/>
              <w:jc w:val="center"/>
              <w:rPr>
                <w:rFonts w:eastAsia="Times New Roman" w:cs="Calibri"/>
                <w:color w:val="0D0D0D" w:themeColor="text1" w:themeTint="F2"/>
                <w:sz w:val="20"/>
                <w:szCs w:val="20"/>
                <w:lang w:eastAsia="ru-RU"/>
              </w:rPr>
            </w:pPr>
            <w:r w:rsidRPr="000E4535">
              <w:rPr>
                <w:rFonts w:eastAsia="Times New Roman" w:cs="Calibri"/>
                <w:color w:val="0D0D0D" w:themeColor="text1" w:themeTint="F2"/>
                <w:sz w:val="20"/>
                <w:szCs w:val="20"/>
                <w:lang w:eastAsia="ru-RU"/>
              </w:rPr>
              <w:t> </w:t>
            </w:r>
          </w:p>
        </w:tc>
        <w:tc>
          <w:tcPr>
            <w:tcW w:w="3271" w:type="dxa"/>
            <w:gridSpan w:val="3"/>
            <w:vMerge/>
            <w:tcBorders>
              <w:top w:val="nil"/>
              <w:left w:val="single" w:sz="4" w:space="0" w:color="auto"/>
              <w:bottom w:val="single" w:sz="4" w:space="0" w:color="000000"/>
              <w:right w:val="single" w:sz="4" w:space="0" w:color="auto"/>
            </w:tcBorders>
            <w:vAlign w:val="center"/>
            <w:hideMark/>
          </w:tcPr>
          <w:p w14:paraId="4FAE0E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DF145F" w14:textId="77777777" w:rsidTr="000E4535">
        <w:trPr>
          <w:gridAfter w:val="1"/>
          <w:wAfter w:w="583" w:type="dxa"/>
          <w:trHeight w:val="1212"/>
        </w:trPr>
        <w:tc>
          <w:tcPr>
            <w:tcW w:w="1007" w:type="dxa"/>
            <w:gridSpan w:val="2"/>
            <w:tcBorders>
              <w:top w:val="nil"/>
              <w:left w:val="nil"/>
              <w:bottom w:val="nil"/>
              <w:right w:val="nil"/>
            </w:tcBorders>
            <w:shd w:val="clear" w:color="000000" w:fill="FFFFFF"/>
            <w:noWrap/>
            <w:vAlign w:val="center"/>
            <w:hideMark/>
          </w:tcPr>
          <w:p w14:paraId="1D3FC2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629" w:type="dxa"/>
            <w:gridSpan w:val="2"/>
            <w:tcBorders>
              <w:top w:val="nil"/>
              <w:left w:val="nil"/>
              <w:bottom w:val="nil"/>
              <w:right w:val="nil"/>
            </w:tcBorders>
            <w:shd w:val="clear" w:color="000000" w:fill="FFFFFF"/>
            <w:noWrap/>
            <w:vAlign w:val="bottom"/>
            <w:hideMark/>
          </w:tcPr>
          <w:p w14:paraId="320BF60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460" w:type="dxa"/>
            <w:tcBorders>
              <w:top w:val="nil"/>
              <w:left w:val="nil"/>
              <w:bottom w:val="nil"/>
              <w:right w:val="nil"/>
            </w:tcBorders>
            <w:shd w:val="clear" w:color="000000" w:fill="FFFFFF"/>
            <w:noWrap/>
            <w:vAlign w:val="bottom"/>
            <w:hideMark/>
          </w:tcPr>
          <w:p w14:paraId="0FEA502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2B1180F9"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60" w:type="dxa"/>
            <w:gridSpan w:val="2"/>
            <w:tcBorders>
              <w:top w:val="nil"/>
              <w:left w:val="nil"/>
              <w:bottom w:val="nil"/>
              <w:right w:val="nil"/>
            </w:tcBorders>
            <w:shd w:val="clear" w:color="auto" w:fill="auto"/>
            <w:noWrap/>
            <w:vAlign w:val="bottom"/>
            <w:hideMark/>
          </w:tcPr>
          <w:p w14:paraId="598D88A7"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c>
          <w:tcPr>
            <w:tcW w:w="1120" w:type="dxa"/>
            <w:gridSpan w:val="2"/>
            <w:tcBorders>
              <w:top w:val="nil"/>
              <w:left w:val="nil"/>
              <w:bottom w:val="nil"/>
              <w:right w:val="nil"/>
            </w:tcBorders>
            <w:shd w:val="clear" w:color="000000" w:fill="FFFFFF"/>
            <w:noWrap/>
            <w:vAlign w:val="bottom"/>
            <w:hideMark/>
          </w:tcPr>
          <w:p w14:paraId="25C0515A"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5DFDA5A3"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20" w:type="dxa"/>
            <w:gridSpan w:val="2"/>
            <w:tcBorders>
              <w:top w:val="nil"/>
              <w:left w:val="nil"/>
              <w:bottom w:val="nil"/>
              <w:right w:val="nil"/>
            </w:tcBorders>
            <w:shd w:val="clear" w:color="000000" w:fill="FFFFFF"/>
            <w:noWrap/>
            <w:vAlign w:val="bottom"/>
            <w:hideMark/>
          </w:tcPr>
          <w:p w14:paraId="66C8440A"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271" w:type="dxa"/>
            <w:gridSpan w:val="3"/>
            <w:tcBorders>
              <w:top w:val="nil"/>
              <w:left w:val="nil"/>
              <w:bottom w:val="nil"/>
              <w:right w:val="nil"/>
            </w:tcBorders>
            <w:shd w:val="clear" w:color="000000" w:fill="FFFFFF"/>
            <w:noWrap/>
            <w:vAlign w:val="bottom"/>
            <w:hideMark/>
          </w:tcPr>
          <w:p w14:paraId="184F2F5D" w14:textId="77777777" w:rsid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p w14:paraId="046A9ECD" w14:textId="77777777" w:rsidR="000E4535" w:rsidRDefault="000E4535" w:rsidP="000E4535">
            <w:pPr>
              <w:spacing w:after="0" w:line="240" w:lineRule="auto"/>
              <w:rPr>
                <w:rFonts w:eastAsia="Times New Roman" w:cs="Calibri"/>
                <w:color w:val="0D0D0D" w:themeColor="text1" w:themeTint="F2"/>
                <w:lang w:eastAsia="ru-RU"/>
              </w:rPr>
            </w:pPr>
          </w:p>
          <w:p w14:paraId="7BFE8B67" w14:textId="77777777" w:rsidR="000E4535" w:rsidRDefault="000E4535" w:rsidP="000E4535">
            <w:pPr>
              <w:spacing w:after="0" w:line="240" w:lineRule="auto"/>
              <w:rPr>
                <w:rFonts w:eastAsia="Times New Roman" w:cs="Calibri"/>
                <w:color w:val="0D0D0D" w:themeColor="text1" w:themeTint="F2"/>
                <w:lang w:eastAsia="ru-RU"/>
              </w:rPr>
            </w:pPr>
          </w:p>
          <w:p w14:paraId="299839A5" w14:textId="77777777" w:rsidR="000E4535" w:rsidRDefault="000E4535" w:rsidP="000E4535">
            <w:pPr>
              <w:spacing w:after="0" w:line="240" w:lineRule="auto"/>
              <w:rPr>
                <w:rFonts w:eastAsia="Times New Roman" w:cs="Calibri"/>
                <w:color w:val="0D0D0D" w:themeColor="text1" w:themeTint="F2"/>
                <w:lang w:eastAsia="ru-RU"/>
              </w:rPr>
            </w:pPr>
          </w:p>
          <w:p w14:paraId="1BC18367" w14:textId="77777777" w:rsidR="000E4535" w:rsidRDefault="000E4535" w:rsidP="000E4535">
            <w:pPr>
              <w:spacing w:after="0" w:line="240" w:lineRule="auto"/>
              <w:rPr>
                <w:rFonts w:eastAsia="Times New Roman" w:cs="Calibri"/>
                <w:color w:val="0D0D0D" w:themeColor="text1" w:themeTint="F2"/>
                <w:lang w:eastAsia="ru-RU"/>
              </w:rPr>
            </w:pPr>
          </w:p>
          <w:p w14:paraId="08118CBF" w14:textId="77777777" w:rsidR="000E4535" w:rsidRDefault="000E4535" w:rsidP="000E4535">
            <w:pPr>
              <w:spacing w:after="0" w:line="240" w:lineRule="auto"/>
              <w:rPr>
                <w:rFonts w:eastAsia="Times New Roman" w:cs="Calibri"/>
                <w:color w:val="0D0D0D" w:themeColor="text1" w:themeTint="F2"/>
                <w:lang w:eastAsia="ru-RU"/>
              </w:rPr>
            </w:pPr>
          </w:p>
          <w:p w14:paraId="580FB682" w14:textId="77777777" w:rsidR="000E4535" w:rsidRDefault="000E4535" w:rsidP="000E4535">
            <w:pPr>
              <w:spacing w:after="0" w:line="240" w:lineRule="auto"/>
              <w:rPr>
                <w:rFonts w:eastAsia="Times New Roman" w:cs="Calibri"/>
                <w:color w:val="0D0D0D" w:themeColor="text1" w:themeTint="F2"/>
                <w:lang w:eastAsia="ru-RU"/>
              </w:rPr>
            </w:pPr>
          </w:p>
          <w:p w14:paraId="4E5EB3F6" w14:textId="77777777" w:rsidR="000E4535" w:rsidRDefault="000E4535" w:rsidP="000E4535">
            <w:pPr>
              <w:spacing w:after="0" w:line="240" w:lineRule="auto"/>
              <w:rPr>
                <w:rFonts w:eastAsia="Times New Roman" w:cs="Calibri"/>
                <w:color w:val="0D0D0D" w:themeColor="text1" w:themeTint="F2"/>
                <w:lang w:eastAsia="ru-RU"/>
              </w:rPr>
            </w:pPr>
          </w:p>
          <w:p w14:paraId="5F032F94" w14:textId="77777777" w:rsidR="000E4535" w:rsidRDefault="000E4535" w:rsidP="000E4535">
            <w:pPr>
              <w:spacing w:after="0" w:line="240" w:lineRule="auto"/>
              <w:rPr>
                <w:rFonts w:eastAsia="Times New Roman" w:cs="Calibri"/>
                <w:color w:val="0D0D0D" w:themeColor="text1" w:themeTint="F2"/>
                <w:lang w:eastAsia="ru-RU"/>
              </w:rPr>
            </w:pPr>
          </w:p>
          <w:p w14:paraId="2DB8C261" w14:textId="77777777" w:rsidR="000E4535" w:rsidRDefault="000E4535" w:rsidP="000E4535">
            <w:pPr>
              <w:spacing w:after="0" w:line="240" w:lineRule="auto"/>
              <w:rPr>
                <w:rFonts w:eastAsia="Times New Roman" w:cs="Calibri"/>
                <w:color w:val="0D0D0D" w:themeColor="text1" w:themeTint="F2"/>
                <w:lang w:eastAsia="ru-RU"/>
              </w:rPr>
            </w:pPr>
          </w:p>
          <w:p w14:paraId="0DEE31BD" w14:textId="77777777" w:rsidR="000E4535" w:rsidRDefault="000E4535" w:rsidP="000E4535">
            <w:pPr>
              <w:spacing w:after="0" w:line="240" w:lineRule="auto"/>
              <w:rPr>
                <w:rFonts w:eastAsia="Times New Roman" w:cs="Calibri"/>
                <w:color w:val="0D0D0D" w:themeColor="text1" w:themeTint="F2"/>
                <w:lang w:eastAsia="ru-RU"/>
              </w:rPr>
            </w:pPr>
          </w:p>
          <w:p w14:paraId="67A487AE" w14:textId="77777777" w:rsidR="000E4535" w:rsidRDefault="000E4535" w:rsidP="000E4535">
            <w:pPr>
              <w:spacing w:after="0" w:line="240" w:lineRule="auto"/>
              <w:rPr>
                <w:rFonts w:eastAsia="Times New Roman" w:cs="Calibri"/>
                <w:color w:val="0D0D0D" w:themeColor="text1" w:themeTint="F2"/>
                <w:lang w:eastAsia="ru-RU"/>
              </w:rPr>
            </w:pPr>
          </w:p>
          <w:p w14:paraId="533C39BC" w14:textId="77777777" w:rsidR="000E4535" w:rsidRDefault="000E4535" w:rsidP="000E4535">
            <w:pPr>
              <w:spacing w:after="0" w:line="240" w:lineRule="auto"/>
              <w:rPr>
                <w:rFonts w:eastAsia="Times New Roman" w:cs="Calibri"/>
                <w:color w:val="0D0D0D" w:themeColor="text1" w:themeTint="F2"/>
                <w:lang w:eastAsia="ru-RU"/>
              </w:rPr>
            </w:pPr>
          </w:p>
          <w:p w14:paraId="68603231" w14:textId="77777777" w:rsidR="000E4535" w:rsidRDefault="000E4535" w:rsidP="000E4535">
            <w:pPr>
              <w:spacing w:after="0" w:line="240" w:lineRule="auto"/>
              <w:rPr>
                <w:rFonts w:eastAsia="Times New Roman" w:cs="Calibri"/>
                <w:color w:val="0D0D0D" w:themeColor="text1" w:themeTint="F2"/>
                <w:lang w:eastAsia="ru-RU"/>
              </w:rPr>
            </w:pPr>
          </w:p>
          <w:p w14:paraId="3D202FF7" w14:textId="77777777" w:rsidR="000E4535" w:rsidRDefault="000E4535" w:rsidP="000E4535">
            <w:pPr>
              <w:spacing w:after="0" w:line="240" w:lineRule="auto"/>
              <w:rPr>
                <w:rFonts w:eastAsia="Times New Roman" w:cs="Calibri"/>
                <w:color w:val="0D0D0D" w:themeColor="text1" w:themeTint="F2"/>
                <w:lang w:eastAsia="ru-RU"/>
              </w:rPr>
            </w:pPr>
          </w:p>
          <w:p w14:paraId="369290DD" w14:textId="77777777" w:rsidR="000E4535" w:rsidRDefault="000E4535" w:rsidP="000E4535">
            <w:pPr>
              <w:spacing w:after="0" w:line="240" w:lineRule="auto"/>
              <w:rPr>
                <w:rFonts w:eastAsia="Times New Roman" w:cs="Calibri"/>
                <w:color w:val="0D0D0D" w:themeColor="text1" w:themeTint="F2"/>
                <w:lang w:eastAsia="ru-RU"/>
              </w:rPr>
            </w:pPr>
          </w:p>
          <w:p w14:paraId="4BE93A6F" w14:textId="77777777" w:rsidR="000E4535" w:rsidRDefault="000E4535" w:rsidP="000E4535">
            <w:pPr>
              <w:spacing w:after="0" w:line="240" w:lineRule="auto"/>
              <w:rPr>
                <w:rFonts w:eastAsia="Times New Roman" w:cs="Calibri"/>
                <w:color w:val="0D0D0D" w:themeColor="text1" w:themeTint="F2"/>
                <w:lang w:eastAsia="ru-RU"/>
              </w:rPr>
            </w:pPr>
          </w:p>
          <w:p w14:paraId="64EDF541" w14:textId="77777777" w:rsidR="000E4535" w:rsidRDefault="000E4535" w:rsidP="000E4535">
            <w:pPr>
              <w:spacing w:after="0" w:line="240" w:lineRule="auto"/>
              <w:rPr>
                <w:rFonts w:eastAsia="Times New Roman" w:cs="Calibri"/>
                <w:color w:val="0D0D0D" w:themeColor="text1" w:themeTint="F2"/>
                <w:lang w:eastAsia="ru-RU"/>
              </w:rPr>
            </w:pPr>
          </w:p>
          <w:p w14:paraId="09C02EC6" w14:textId="77777777" w:rsidR="000E4535" w:rsidRDefault="000E4535" w:rsidP="000E4535">
            <w:pPr>
              <w:spacing w:after="0" w:line="240" w:lineRule="auto"/>
              <w:rPr>
                <w:rFonts w:eastAsia="Times New Roman" w:cs="Calibri"/>
                <w:color w:val="0D0D0D" w:themeColor="text1" w:themeTint="F2"/>
                <w:lang w:eastAsia="ru-RU"/>
              </w:rPr>
            </w:pPr>
          </w:p>
          <w:p w14:paraId="2118B593" w14:textId="77777777" w:rsidR="000E4535" w:rsidRDefault="000E4535" w:rsidP="000E4535">
            <w:pPr>
              <w:spacing w:after="0" w:line="240" w:lineRule="auto"/>
              <w:rPr>
                <w:rFonts w:eastAsia="Times New Roman" w:cs="Calibri"/>
                <w:color w:val="0D0D0D" w:themeColor="text1" w:themeTint="F2"/>
                <w:lang w:eastAsia="ru-RU"/>
              </w:rPr>
            </w:pPr>
          </w:p>
          <w:p w14:paraId="652FA43C" w14:textId="77777777" w:rsidR="000E4535" w:rsidRDefault="000E4535" w:rsidP="000E4535">
            <w:pPr>
              <w:spacing w:after="0" w:line="240" w:lineRule="auto"/>
              <w:rPr>
                <w:rFonts w:eastAsia="Times New Roman" w:cs="Calibri"/>
                <w:color w:val="0D0D0D" w:themeColor="text1" w:themeTint="F2"/>
                <w:lang w:eastAsia="ru-RU"/>
              </w:rPr>
            </w:pPr>
          </w:p>
          <w:p w14:paraId="2BCD4EA1" w14:textId="77777777" w:rsidR="000E4535" w:rsidRDefault="000E4535" w:rsidP="000E4535">
            <w:pPr>
              <w:spacing w:after="0" w:line="240" w:lineRule="auto"/>
              <w:rPr>
                <w:rFonts w:eastAsia="Times New Roman" w:cs="Calibri"/>
                <w:color w:val="0D0D0D" w:themeColor="text1" w:themeTint="F2"/>
                <w:lang w:eastAsia="ru-RU"/>
              </w:rPr>
            </w:pPr>
          </w:p>
          <w:p w14:paraId="1978A5B6" w14:textId="77777777" w:rsidR="000E4535" w:rsidRDefault="000E4535" w:rsidP="000E4535">
            <w:pPr>
              <w:spacing w:after="0" w:line="240" w:lineRule="auto"/>
              <w:rPr>
                <w:rFonts w:eastAsia="Times New Roman" w:cs="Calibri"/>
                <w:color w:val="0D0D0D" w:themeColor="text1" w:themeTint="F2"/>
                <w:lang w:eastAsia="ru-RU"/>
              </w:rPr>
            </w:pPr>
          </w:p>
          <w:p w14:paraId="18C9E59C" w14:textId="77777777" w:rsidR="000E4535" w:rsidRDefault="000E4535" w:rsidP="000E4535">
            <w:pPr>
              <w:spacing w:after="0" w:line="240" w:lineRule="auto"/>
              <w:rPr>
                <w:rFonts w:eastAsia="Times New Roman" w:cs="Calibri"/>
                <w:color w:val="0D0D0D" w:themeColor="text1" w:themeTint="F2"/>
                <w:lang w:eastAsia="ru-RU"/>
              </w:rPr>
            </w:pPr>
          </w:p>
          <w:p w14:paraId="43D4E87B" w14:textId="77777777" w:rsidR="000E4535" w:rsidRDefault="000E4535" w:rsidP="000E4535">
            <w:pPr>
              <w:spacing w:after="0" w:line="240" w:lineRule="auto"/>
              <w:rPr>
                <w:rFonts w:eastAsia="Times New Roman" w:cs="Calibri"/>
                <w:color w:val="0D0D0D" w:themeColor="text1" w:themeTint="F2"/>
                <w:lang w:eastAsia="ru-RU"/>
              </w:rPr>
            </w:pPr>
          </w:p>
          <w:p w14:paraId="262F98DE" w14:textId="77777777" w:rsidR="000E4535" w:rsidRDefault="000E4535" w:rsidP="000E4535">
            <w:pPr>
              <w:spacing w:after="0" w:line="240" w:lineRule="auto"/>
              <w:rPr>
                <w:rFonts w:eastAsia="Times New Roman" w:cs="Calibri"/>
                <w:color w:val="0D0D0D" w:themeColor="text1" w:themeTint="F2"/>
                <w:lang w:eastAsia="ru-RU"/>
              </w:rPr>
            </w:pPr>
          </w:p>
          <w:p w14:paraId="2BE72E11" w14:textId="59E7A19B"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0BE0B5D" w14:textId="77777777" w:rsidTr="000E4535">
        <w:trPr>
          <w:trHeight w:val="300"/>
        </w:trPr>
        <w:tc>
          <w:tcPr>
            <w:tcW w:w="851" w:type="dxa"/>
            <w:tcBorders>
              <w:top w:val="nil"/>
              <w:left w:val="nil"/>
              <w:bottom w:val="nil"/>
              <w:right w:val="nil"/>
            </w:tcBorders>
            <w:shd w:val="clear" w:color="auto" w:fill="auto"/>
            <w:noWrap/>
            <w:vAlign w:val="bottom"/>
            <w:hideMark/>
          </w:tcPr>
          <w:p w14:paraId="782E81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bookmarkStart w:id="2" w:name="RANGE!B1:M904"/>
            <w:bookmarkEnd w:id="2"/>
          </w:p>
        </w:tc>
        <w:tc>
          <w:tcPr>
            <w:tcW w:w="3623" w:type="dxa"/>
            <w:gridSpan w:val="2"/>
            <w:tcBorders>
              <w:top w:val="nil"/>
              <w:left w:val="nil"/>
              <w:bottom w:val="nil"/>
              <w:right w:val="nil"/>
            </w:tcBorders>
            <w:shd w:val="clear" w:color="000000" w:fill="FFFFFF"/>
            <w:noWrap/>
            <w:vAlign w:val="bottom"/>
            <w:hideMark/>
          </w:tcPr>
          <w:p w14:paraId="2B3CAB23"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517E2AF7"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704329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5BAE83BC"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1009F62"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FEF5582"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3BB02D13"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r>
      <w:tr w:rsidR="000E4535" w:rsidRPr="000E4535" w14:paraId="47518EFF" w14:textId="77777777" w:rsidTr="000E4535">
        <w:trPr>
          <w:trHeight w:val="300"/>
        </w:trPr>
        <w:tc>
          <w:tcPr>
            <w:tcW w:w="851" w:type="dxa"/>
            <w:tcBorders>
              <w:top w:val="nil"/>
              <w:left w:val="nil"/>
              <w:bottom w:val="nil"/>
              <w:right w:val="nil"/>
            </w:tcBorders>
            <w:shd w:val="clear" w:color="auto" w:fill="auto"/>
            <w:noWrap/>
            <w:vAlign w:val="bottom"/>
            <w:hideMark/>
          </w:tcPr>
          <w:p w14:paraId="45C6EA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7B18F9AC"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082F352C"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16178B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205D5D93"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38DBA466"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D3EA848"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center"/>
            <w:hideMark/>
          </w:tcPr>
          <w:p w14:paraId="47CABA15"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Приложение № 2</w:t>
            </w:r>
          </w:p>
        </w:tc>
      </w:tr>
      <w:tr w:rsidR="000E4535" w:rsidRPr="000E4535" w14:paraId="657090C8" w14:textId="77777777" w:rsidTr="000E4535">
        <w:trPr>
          <w:trHeight w:val="300"/>
        </w:trPr>
        <w:tc>
          <w:tcPr>
            <w:tcW w:w="851" w:type="dxa"/>
            <w:tcBorders>
              <w:top w:val="nil"/>
              <w:left w:val="nil"/>
              <w:bottom w:val="nil"/>
              <w:right w:val="nil"/>
            </w:tcBorders>
            <w:shd w:val="clear" w:color="auto" w:fill="auto"/>
            <w:noWrap/>
            <w:vAlign w:val="bottom"/>
            <w:hideMark/>
          </w:tcPr>
          <w:p w14:paraId="1EE79E89"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36B9B5B4"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0D7C7C42"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7BB796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4D15212F"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3EA6F7F1"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2682B9A9"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center"/>
            <w:hideMark/>
          </w:tcPr>
          <w:p w14:paraId="00194B76"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 муниципальной программе</w:t>
            </w:r>
          </w:p>
        </w:tc>
      </w:tr>
      <w:tr w:rsidR="000E4535" w:rsidRPr="000E4535" w14:paraId="0719A775" w14:textId="77777777" w:rsidTr="000E4535">
        <w:trPr>
          <w:trHeight w:val="300"/>
        </w:trPr>
        <w:tc>
          <w:tcPr>
            <w:tcW w:w="851" w:type="dxa"/>
            <w:tcBorders>
              <w:top w:val="nil"/>
              <w:left w:val="nil"/>
              <w:bottom w:val="nil"/>
              <w:right w:val="nil"/>
            </w:tcBorders>
            <w:shd w:val="clear" w:color="auto" w:fill="auto"/>
            <w:noWrap/>
            <w:vAlign w:val="bottom"/>
            <w:hideMark/>
          </w:tcPr>
          <w:p w14:paraId="2A6F3B3A"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083FD6C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141F0DF9"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0667CB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56E7360D"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7F1184DC"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E22DA97"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center"/>
            <w:hideMark/>
          </w:tcPr>
          <w:p w14:paraId="7A28B7A1"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«Благоустройство территории» </w:t>
            </w:r>
          </w:p>
        </w:tc>
      </w:tr>
      <w:tr w:rsidR="000E4535" w:rsidRPr="000E4535" w14:paraId="2C61590D" w14:textId="77777777" w:rsidTr="000E4535">
        <w:trPr>
          <w:trHeight w:val="300"/>
        </w:trPr>
        <w:tc>
          <w:tcPr>
            <w:tcW w:w="851" w:type="dxa"/>
            <w:tcBorders>
              <w:top w:val="nil"/>
              <w:left w:val="nil"/>
              <w:bottom w:val="nil"/>
              <w:right w:val="nil"/>
            </w:tcBorders>
            <w:shd w:val="clear" w:color="auto" w:fill="auto"/>
            <w:noWrap/>
            <w:vAlign w:val="bottom"/>
            <w:hideMark/>
          </w:tcPr>
          <w:p w14:paraId="7E39F2AA"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101F68A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1FFFBE0B"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312A75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44F8EFF6"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D1A8530"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D744D98"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center"/>
            <w:hideMark/>
          </w:tcPr>
          <w:p w14:paraId="11D17AD1"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r>
      <w:tr w:rsidR="000E4535" w:rsidRPr="000E4535" w14:paraId="781BBC6D" w14:textId="77777777" w:rsidTr="000E4535">
        <w:trPr>
          <w:trHeight w:val="300"/>
        </w:trPr>
        <w:tc>
          <w:tcPr>
            <w:tcW w:w="851" w:type="dxa"/>
            <w:tcBorders>
              <w:top w:val="nil"/>
              <w:left w:val="nil"/>
              <w:bottom w:val="nil"/>
              <w:right w:val="nil"/>
            </w:tcBorders>
            <w:shd w:val="clear" w:color="auto" w:fill="auto"/>
            <w:noWrap/>
            <w:vAlign w:val="bottom"/>
            <w:hideMark/>
          </w:tcPr>
          <w:p w14:paraId="2DA2193F" w14:textId="77777777" w:rsidR="000E4535" w:rsidRPr="000E4535" w:rsidRDefault="000E4535" w:rsidP="000E4535">
            <w:pPr>
              <w:spacing w:after="0" w:line="240" w:lineRule="auto"/>
              <w:jc w:val="right"/>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3EAF515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auto" w:fill="auto"/>
            <w:noWrap/>
            <w:vAlign w:val="bottom"/>
            <w:hideMark/>
          </w:tcPr>
          <w:p w14:paraId="66D04D12"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240" w:type="dxa"/>
            <w:gridSpan w:val="2"/>
            <w:tcBorders>
              <w:top w:val="nil"/>
              <w:left w:val="nil"/>
              <w:bottom w:val="nil"/>
              <w:right w:val="nil"/>
            </w:tcBorders>
            <w:shd w:val="clear" w:color="auto" w:fill="auto"/>
            <w:noWrap/>
            <w:vAlign w:val="bottom"/>
            <w:hideMark/>
          </w:tcPr>
          <w:p w14:paraId="60299C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180" w:type="dxa"/>
            <w:gridSpan w:val="2"/>
            <w:tcBorders>
              <w:top w:val="nil"/>
              <w:left w:val="nil"/>
              <w:bottom w:val="nil"/>
              <w:right w:val="nil"/>
            </w:tcBorders>
            <w:shd w:val="clear" w:color="000000" w:fill="FFFFFF"/>
            <w:noWrap/>
            <w:vAlign w:val="bottom"/>
            <w:hideMark/>
          </w:tcPr>
          <w:p w14:paraId="3775434D"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28A3C4B4"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2DBDFE2A"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center"/>
            <w:hideMark/>
          </w:tcPr>
          <w:p w14:paraId="6CCC63C0" w14:textId="77777777" w:rsidR="000E4535" w:rsidRPr="000E4535" w:rsidRDefault="000E4535" w:rsidP="000E4535">
            <w:pPr>
              <w:spacing w:after="0" w:line="240" w:lineRule="auto"/>
              <w:jc w:val="center"/>
              <w:rPr>
                <w:rFonts w:eastAsia="Times New Roman" w:cs="Calibri"/>
                <w:color w:val="0D0D0D" w:themeColor="text1" w:themeTint="F2"/>
                <w:lang w:eastAsia="ru-RU"/>
              </w:rPr>
            </w:pPr>
          </w:p>
        </w:tc>
      </w:tr>
      <w:tr w:rsidR="000E4535" w:rsidRPr="000E4535" w14:paraId="583B274B" w14:textId="77777777" w:rsidTr="000E4535">
        <w:trPr>
          <w:trHeight w:val="300"/>
        </w:trPr>
        <w:tc>
          <w:tcPr>
            <w:tcW w:w="15593" w:type="dxa"/>
            <w:gridSpan w:val="18"/>
            <w:tcBorders>
              <w:top w:val="nil"/>
              <w:left w:val="nil"/>
              <w:bottom w:val="nil"/>
              <w:right w:val="nil"/>
            </w:tcBorders>
            <w:shd w:val="clear" w:color="auto" w:fill="auto"/>
            <w:vAlign w:val="center"/>
            <w:hideMark/>
          </w:tcPr>
          <w:p w14:paraId="5B188F3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4"/>
                <w:szCs w:val="24"/>
                <w:lang w:eastAsia="ru-RU"/>
              </w:rPr>
            </w:pPr>
            <w:r w:rsidRPr="000E4535">
              <w:rPr>
                <w:rFonts w:ascii="Times New Roman" w:eastAsia="Times New Roman" w:hAnsi="Times New Roman"/>
                <w:b/>
                <w:bCs/>
                <w:color w:val="0D0D0D" w:themeColor="text1" w:themeTint="F2"/>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0E4535" w:rsidRPr="000E4535" w14:paraId="10604436" w14:textId="77777777" w:rsidTr="000E4535">
        <w:trPr>
          <w:trHeight w:val="300"/>
        </w:trPr>
        <w:tc>
          <w:tcPr>
            <w:tcW w:w="15593" w:type="dxa"/>
            <w:gridSpan w:val="18"/>
            <w:tcBorders>
              <w:top w:val="nil"/>
              <w:left w:val="nil"/>
              <w:bottom w:val="nil"/>
              <w:right w:val="nil"/>
            </w:tcBorders>
            <w:shd w:val="clear" w:color="auto" w:fill="auto"/>
            <w:noWrap/>
            <w:vAlign w:val="center"/>
            <w:hideMark/>
          </w:tcPr>
          <w:p w14:paraId="705F3AD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4"/>
                <w:szCs w:val="24"/>
                <w:lang w:eastAsia="ru-RU"/>
              </w:rPr>
            </w:pPr>
          </w:p>
        </w:tc>
      </w:tr>
      <w:tr w:rsidR="000E4535" w:rsidRPr="000E4535" w14:paraId="5FA0E064" w14:textId="77777777" w:rsidTr="000E4535">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58E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п/п</w:t>
            </w:r>
          </w:p>
        </w:tc>
        <w:tc>
          <w:tcPr>
            <w:tcW w:w="36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E532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Наименование структурного элемента муниципальной программы</w:t>
            </w:r>
          </w:p>
        </w:tc>
        <w:tc>
          <w:tcPr>
            <w:tcW w:w="33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4EB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Источник ресурсного обеспечения</w:t>
            </w:r>
          </w:p>
        </w:tc>
        <w:tc>
          <w:tcPr>
            <w:tcW w:w="4780" w:type="dxa"/>
            <w:gridSpan w:val="8"/>
            <w:tcBorders>
              <w:top w:val="single" w:sz="4" w:space="0" w:color="auto"/>
              <w:left w:val="nil"/>
              <w:bottom w:val="single" w:sz="4" w:space="0" w:color="auto"/>
              <w:right w:val="single" w:sz="4" w:space="0" w:color="auto"/>
            </w:tcBorders>
            <w:shd w:val="clear" w:color="auto" w:fill="auto"/>
            <w:vAlign w:val="center"/>
            <w:hideMark/>
          </w:tcPr>
          <w:p w14:paraId="6F9541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Оценка планируемых расходов, тыс. руб.</w:t>
            </w:r>
          </w:p>
        </w:tc>
        <w:tc>
          <w:tcPr>
            <w:tcW w:w="29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464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0E4535" w:rsidRPr="000E4535" w14:paraId="2ADEEDB2"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9CD45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14:paraId="12F6E6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vMerge/>
            <w:tcBorders>
              <w:top w:val="single" w:sz="4" w:space="0" w:color="auto"/>
              <w:left w:val="single" w:sz="4" w:space="0" w:color="auto"/>
              <w:bottom w:val="single" w:sz="4" w:space="0" w:color="auto"/>
              <w:right w:val="single" w:sz="4" w:space="0" w:color="auto"/>
            </w:tcBorders>
            <w:vAlign w:val="center"/>
            <w:hideMark/>
          </w:tcPr>
          <w:p w14:paraId="24F673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center"/>
            <w:hideMark/>
          </w:tcPr>
          <w:p w14:paraId="1DA6BC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2022 год</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096FA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2023 год</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08C8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2024 год</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AFEA2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2025 год</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15A9B7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0FD393" w14:textId="77777777" w:rsidTr="000E453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5185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w:t>
            </w:r>
          </w:p>
        </w:tc>
        <w:tc>
          <w:tcPr>
            <w:tcW w:w="3623" w:type="dxa"/>
            <w:gridSpan w:val="2"/>
            <w:tcBorders>
              <w:top w:val="nil"/>
              <w:left w:val="nil"/>
              <w:bottom w:val="single" w:sz="4" w:space="0" w:color="auto"/>
              <w:right w:val="single" w:sz="4" w:space="0" w:color="auto"/>
            </w:tcBorders>
            <w:shd w:val="clear" w:color="000000" w:fill="FFFFFF"/>
            <w:vAlign w:val="center"/>
            <w:hideMark/>
          </w:tcPr>
          <w:p w14:paraId="638CB5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3380" w:type="dxa"/>
            <w:gridSpan w:val="4"/>
            <w:tcBorders>
              <w:top w:val="nil"/>
              <w:left w:val="nil"/>
              <w:bottom w:val="single" w:sz="4" w:space="0" w:color="auto"/>
              <w:right w:val="single" w:sz="4" w:space="0" w:color="auto"/>
            </w:tcBorders>
            <w:shd w:val="clear" w:color="auto" w:fill="auto"/>
            <w:vAlign w:val="center"/>
            <w:hideMark/>
          </w:tcPr>
          <w:p w14:paraId="2820F9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vAlign w:val="center"/>
            <w:hideMark/>
          </w:tcPr>
          <w:p w14:paraId="140E4B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858D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w:t>
            </w:r>
          </w:p>
        </w:tc>
        <w:tc>
          <w:tcPr>
            <w:tcW w:w="1180" w:type="dxa"/>
            <w:gridSpan w:val="2"/>
            <w:tcBorders>
              <w:top w:val="nil"/>
              <w:left w:val="nil"/>
              <w:bottom w:val="single" w:sz="4" w:space="0" w:color="auto"/>
              <w:right w:val="single" w:sz="4" w:space="0" w:color="auto"/>
            </w:tcBorders>
            <w:shd w:val="clear" w:color="auto" w:fill="auto"/>
            <w:vAlign w:val="center"/>
            <w:hideMark/>
          </w:tcPr>
          <w:p w14:paraId="35863C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w:t>
            </w:r>
          </w:p>
        </w:tc>
        <w:tc>
          <w:tcPr>
            <w:tcW w:w="1180" w:type="dxa"/>
            <w:gridSpan w:val="2"/>
            <w:tcBorders>
              <w:top w:val="nil"/>
              <w:left w:val="nil"/>
              <w:bottom w:val="single" w:sz="4" w:space="0" w:color="auto"/>
              <w:right w:val="single" w:sz="4" w:space="0" w:color="auto"/>
            </w:tcBorders>
            <w:shd w:val="clear" w:color="auto" w:fill="auto"/>
            <w:vAlign w:val="center"/>
            <w:hideMark/>
          </w:tcPr>
          <w:p w14:paraId="79C577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w:t>
            </w:r>
          </w:p>
        </w:tc>
        <w:tc>
          <w:tcPr>
            <w:tcW w:w="2959" w:type="dxa"/>
            <w:gridSpan w:val="3"/>
            <w:tcBorders>
              <w:top w:val="nil"/>
              <w:left w:val="nil"/>
              <w:bottom w:val="single" w:sz="4" w:space="0" w:color="auto"/>
              <w:right w:val="single" w:sz="4" w:space="0" w:color="auto"/>
            </w:tcBorders>
            <w:shd w:val="clear" w:color="auto" w:fill="auto"/>
            <w:noWrap/>
            <w:vAlign w:val="bottom"/>
            <w:hideMark/>
          </w:tcPr>
          <w:p w14:paraId="2779BB36"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11</w:t>
            </w:r>
          </w:p>
        </w:tc>
      </w:tr>
      <w:tr w:rsidR="000E4535" w:rsidRPr="000E4535" w14:paraId="0452C43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3450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7FE04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gridSpan w:val="4"/>
            <w:tcBorders>
              <w:top w:val="nil"/>
              <w:left w:val="nil"/>
              <w:bottom w:val="single" w:sz="4" w:space="0" w:color="auto"/>
              <w:right w:val="single" w:sz="4" w:space="0" w:color="auto"/>
            </w:tcBorders>
            <w:shd w:val="clear" w:color="auto" w:fill="auto"/>
            <w:vAlign w:val="center"/>
            <w:hideMark/>
          </w:tcPr>
          <w:p w14:paraId="170123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1ABCD9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183639,69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FC234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180908,95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E3394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95043,95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1A5A9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93631,45</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F1283A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r>
      <w:tr w:rsidR="000E4535" w:rsidRPr="000E4535" w14:paraId="599C83F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63D49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843C6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B1D8F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8158C1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160699,33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DAD241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146614,67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4EE50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91609,55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B5AA8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90197,05</w:t>
            </w:r>
          </w:p>
        </w:tc>
        <w:tc>
          <w:tcPr>
            <w:tcW w:w="2959" w:type="dxa"/>
            <w:gridSpan w:val="3"/>
            <w:vMerge/>
            <w:tcBorders>
              <w:top w:val="nil"/>
              <w:left w:val="single" w:sz="4" w:space="0" w:color="auto"/>
              <w:bottom w:val="single" w:sz="4" w:space="0" w:color="auto"/>
              <w:right w:val="single" w:sz="4" w:space="0" w:color="auto"/>
            </w:tcBorders>
            <w:vAlign w:val="center"/>
            <w:hideMark/>
          </w:tcPr>
          <w:p w14:paraId="135C5E5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r>
      <w:tr w:rsidR="000E4535" w:rsidRPr="000E4535" w14:paraId="482031B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47EF8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6156C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EF4B6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D04632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22940,36</w:t>
            </w:r>
          </w:p>
        </w:tc>
        <w:tc>
          <w:tcPr>
            <w:tcW w:w="1180" w:type="dxa"/>
            <w:gridSpan w:val="2"/>
            <w:tcBorders>
              <w:top w:val="nil"/>
              <w:left w:val="nil"/>
              <w:bottom w:val="single" w:sz="4" w:space="0" w:color="auto"/>
              <w:right w:val="single" w:sz="4" w:space="0" w:color="auto"/>
            </w:tcBorders>
            <w:shd w:val="clear" w:color="auto" w:fill="auto"/>
            <w:vAlign w:val="center"/>
            <w:hideMark/>
          </w:tcPr>
          <w:p w14:paraId="2C5C9B7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34294,28</w:t>
            </w:r>
          </w:p>
        </w:tc>
        <w:tc>
          <w:tcPr>
            <w:tcW w:w="1180" w:type="dxa"/>
            <w:gridSpan w:val="2"/>
            <w:tcBorders>
              <w:top w:val="nil"/>
              <w:left w:val="nil"/>
              <w:bottom w:val="single" w:sz="4" w:space="0" w:color="auto"/>
              <w:right w:val="single" w:sz="4" w:space="0" w:color="auto"/>
            </w:tcBorders>
            <w:shd w:val="clear" w:color="auto" w:fill="auto"/>
            <w:vAlign w:val="center"/>
            <w:hideMark/>
          </w:tcPr>
          <w:p w14:paraId="77C43AF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169AF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2959" w:type="dxa"/>
            <w:gridSpan w:val="3"/>
            <w:vMerge/>
            <w:tcBorders>
              <w:top w:val="nil"/>
              <w:left w:val="single" w:sz="4" w:space="0" w:color="auto"/>
              <w:bottom w:val="single" w:sz="4" w:space="0" w:color="auto"/>
              <w:right w:val="single" w:sz="4" w:space="0" w:color="auto"/>
            </w:tcBorders>
            <w:vAlign w:val="center"/>
            <w:hideMark/>
          </w:tcPr>
          <w:p w14:paraId="044437E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r>
      <w:tr w:rsidR="000E4535" w:rsidRPr="000E4535" w14:paraId="41AB4C7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1F18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1F473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A0794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FDA24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C7C4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CA87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B9E5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AAD9EA1"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r>
      <w:tr w:rsidR="000E4535" w:rsidRPr="000E4535" w14:paraId="0555427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3A18A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74995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D04B7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900CE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FE90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0287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0BD3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BBBF93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r>
      <w:tr w:rsidR="000E4535" w:rsidRPr="000E4535" w14:paraId="4696CEB9" w14:textId="77777777" w:rsidTr="000E4535">
        <w:trPr>
          <w:trHeight w:val="300"/>
        </w:trPr>
        <w:tc>
          <w:tcPr>
            <w:tcW w:w="1559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2E2EC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Благоустройство </w:t>
            </w:r>
          </w:p>
        </w:tc>
      </w:tr>
      <w:tr w:rsidR="000E4535" w:rsidRPr="000E4535" w14:paraId="41C2F9F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85773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53B0A9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gridSpan w:val="4"/>
            <w:tcBorders>
              <w:top w:val="nil"/>
              <w:left w:val="nil"/>
              <w:bottom w:val="single" w:sz="4" w:space="0" w:color="auto"/>
              <w:right w:val="single" w:sz="4" w:space="0" w:color="auto"/>
            </w:tcBorders>
            <w:shd w:val="clear" w:color="auto" w:fill="auto"/>
            <w:vAlign w:val="center"/>
            <w:hideMark/>
          </w:tcPr>
          <w:p w14:paraId="751210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114DF4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142095,29</w:t>
            </w:r>
          </w:p>
        </w:tc>
        <w:tc>
          <w:tcPr>
            <w:tcW w:w="1180" w:type="dxa"/>
            <w:gridSpan w:val="2"/>
            <w:tcBorders>
              <w:top w:val="nil"/>
              <w:left w:val="nil"/>
              <w:bottom w:val="single" w:sz="4" w:space="0" w:color="auto"/>
              <w:right w:val="single" w:sz="4" w:space="0" w:color="auto"/>
            </w:tcBorders>
            <w:shd w:val="clear" w:color="auto" w:fill="auto"/>
            <w:vAlign w:val="center"/>
            <w:hideMark/>
          </w:tcPr>
          <w:p w14:paraId="28C7A60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148116,35</w:t>
            </w:r>
          </w:p>
        </w:tc>
        <w:tc>
          <w:tcPr>
            <w:tcW w:w="1180" w:type="dxa"/>
            <w:gridSpan w:val="2"/>
            <w:tcBorders>
              <w:top w:val="nil"/>
              <w:left w:val="nil"/>
              <w:bottom w:val="single" w:sz="4" w:space="0" w:color="auto"/>
              <w:right w:val="single" w:sz="4" w:space="0" w:color="auto"/>
            </w:tcBorders>
            <w:shd w:val="clear" w:color="auto" w:fill="auto"/>
            <w:vAlign w:val="center"/>
            <w:hideMark/>
          </w:tcPr>
          <w:p w14:paraId="0E3A1E1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71385,35</w:t>
            </w:r>
          </w:p>
        </w:tc>
        <w:tc>
          <w:tcPr>
            <w:tcW w:w="1180" w:type="dxa"/>
            <w:gridSpan w:val="2"/>
            <w:tcBorders>
              <w:top w:val="nil"/>
              <w:left w:val="nil"/>
              <w:bottom w:val="single" w:sz="4" w:space="0" w:color="auto"/>
              <w:right w:val="single" w:sz="4" w:space="0" w:color="auto"/>
            </w:tcBorders>
            <w:shd w:val="clear" w:color="auto" w:fill="auto"/>
            <w:vAlign w:val="center"/>
            <w:hideMark/>
          </w:tcPr>
          <w:p w14:paraId="66A0F1E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71646,61</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76D28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242A344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FB789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D4E94E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B3E7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2CA6A7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119154,93</w:t>
            </w:r>
          </w:p>
        </w:tc>
        <w:tc>
          <w:tcPr>
            <w:tcW w:w="1180" w:type="dxa"/>
            <w:gridSpan w:val="2"/>
            <w:tcBorders>
              <w:top w:val="nil"/>
              <w:left w:val="nil"/>
              <w:bottom w:val="single" w:sz="4" w:space="0" w:color="auto"/>
              <w:right w:val="single" w:sz="4" w:space="0" w:color="auto"/>
            </w:tcBorders>
            <w:shd w:val="clear" w:color="auto" w:fill="auto"/>
            <w:vAlign w:val="center"/>
            <w:hideMark/>
          </w:tcPr>
          <w:p w14:paraId="7A63935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113822,07</w:t>
            </w:r>
          </w:p>
        </w:tc>
        <w:tc>
          <w:tcPr>
            <w:tcW w:w="1180" w:type="dxa"/>
            <w:gridSpan w:val="2"/>
            <w:tcBorders>
              <w:top w:val="nil"/>
              <w:left w:val="nil"/>
              <w:bottom w:val="single" w:sz="4" w:space="0" w:color="auto"/>
              <w:right w:val="single" w:sz="4" w:space="0" w:color="auto"/>
            </w:tcBorders>
            <w:shd w:val="clear" w:color="auto" w:fill="auto"/>
            <w:vAlign w:val="center"/>
            <w:hideMark/>
          </w:tcPr>
          <w:p w14:paraId="5919A78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67950,95</w:t>
            </w:r>
          </w:p>
        </w:tc>
        <w:tc>
          <w:tcPr>
            <w:tcW w:w="1180" w:type="dxa"/>
            <w:gridSpan w:val="2"/>
            <w:tcBorders>
              <w:top w:val="nil"/>
              <w:left w:val="nil"/>
              <w:bottom w:val="single" w:sz="4" w:space="0" w:color="auto"/>
              <w:right w:val="single" w:sz="4" w:space="0" w:color="auto"/>
            </w:tcBorders>
            <w:shd w:val="clear" w:color="auto" w:fill="auto"/>
            <w:vAlign w:val="center"/>
            <w:hideMark/>
          </w:tcPr>
          <w:p w14:paraId="483D0EB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68212,21</w:t>
            </w:r>
          </w:p>
        </w:tc>
        <w:tc>
          <w:tcPr>
            <w:tcW w:w="2959" w:type="dxa"/>
            <w:gridSpan w:val="3"/>
            <w:vMerge/>
            <w:tcBorders>
              <w:top w:val="nil"/>
              <w:left w:val="single" w:sz="4" w:space="0" w:color="auto"/>
              <w:bottom w:val="single" w:sz="4" w:space="0" w:color="auto"/>
              <w:right w:val="single" w:sz="4" w:space="0" w:color="auto"/>
            </w:tcBorders>
            <w:vAlign w:val="center"/>
            <w:hideMark/>
          </w:tcPr>
          <w:p w14:paraId="696A0A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C99B1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225205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55EC6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5A82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7591EC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22940,36</w:t>
            </w:r>
          </w:p>
        </w:tc>
        <w:tc>
          <w:tcPr>
            <w:tcW w:w="1180" w:type="dxa"/>
            <w:gridSpan w:val="2"/>
            <w:tcBorders>
              <w:top w:val="nil"/>
              <w:left w:val="nil"/>
              <w:bottom w:val="single" w:sz="4" w:space="0" w:color="auto"/>
              <w:right w:val="single" w:sz="4" w:space="0" w:color="auto"/>
            </w:tcBorders>
            <w:shd w:val="clear" w:color="auto" w:fill="auto"/>
            <w:vAlign w:val="center"/>
            <w:hideMark/>
          </w:tcPr>
          <w:p w14:paraId="20FFBC5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34294,28</w:t>
            </w:r>
          </w:p>
        </w:tc>
        <w:tc>
          <w:tcPr>
            <w:tcW w:w="1180" w:type="dxa"/>
            <w:gridSpan w:val="2"/>
            <w:tcBorders>
              <w:top w:val="nil"/>
              <w:left w:val="nil"/>
              <w:bottom w:val="single" w:sz="4" w:space="0" w:color="auto"/>
              <w:right w:val="single" w:sz="4" w:space="0" w:color="auto"/>
            </w:tcBorders>
            <w:shd w:val="clear" w:color="auto" w:fill="auto"/>
            <w:vAlign w:val="center"/>
            <w:hideMark/>
          </w:tcPr>
          <w:p w14:paraId="0DE9714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ACA86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2959" w:type="dxa"/>
            <w:gridSpan w:val="3"/>
            <w:vMerge/>
            <w:tcBorders>
              <w:top w:val="nil"/>
              <w:left w:val="single" w:sz="4" w:space="0" w:color="auto"/>
              <w:bottom w:val="single" w:sz="4" w:space="0" w:color="auto"/>
              <w:right w:val="single" w:sz="4" w:space="0" w:color="auto"/>
            </w:tcBorders>
            <w:vAlign w:val="center"/>
            <w:hideMark/>
          </w:tcPr>
          <w:p w14:paraId="2DC58D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8CC2D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74E661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5B0544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89F12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87FF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54D3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3F45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4F92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3C6FA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D38A6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A1B070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9E93A0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634D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w:t>
            </w:r>
          </w:p>
        </w:tc>
        <w:tc>
          <w:tcPr>
            <w:tcW w:w="1240" w:type="dxa"/>
            <w:gridSpan w:val="2"/>
            <w:tcBorders>
              <w:top w:val="nil"/>
              <w:left w:val="nil"/>
              <w:bottom w:val="single" w:sz="4" w:space="0" w:color="auto"/>
              <w:right w:val="single" w:sz="4" w:space="0" w:color="auto"/>
            </w:tcBorders>
            <w:shd w:val="clear" w:color="auto" w:fill="auto"/>
            <w:vAlign w:val="center"/>
            <w:hideMark/>
          </w:tcPr>
          <w:p w14:paraId="23AE3F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CB7C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7A98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26C0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2C208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00E9E7"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672263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43088F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503FB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4C88A3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4941,89</w:t>
            </w:r>
          </w:p>
        </w:tc>
        <w:tc>
          <w:tcPr>
            <w:tcW w:w="1180" w:type="dxa"/>
            <w:gridSpan w:val="2"/>
            <w:tcBorders>
              <w:top w:val="nil"/>
              <w:left w:val="nil"/>
              <w:bottom w:val="single" w:sz="4" w:space="0" w:color="auto"/>
              <w:right w:val="single" w:sz="4" w:space="0" w:color="auto"/>
            </w:tcBorders>
            <w:shd w:val="clear" w:color="auto" w:fill="auto"/>
            <w:vAlign w:val="center"/>
            <w:hideMark/>
          </w:tcPr>
          <w:p w14:paraId="5C6B9D7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3092,83</w:t>
            </w:r>
          </w:p>
        </w:tc>
        <w:tc>
          <w:tcPr>
            <w:tcW w:w="1180" w:type="dxa"/>
            <w:gridSpan w:val="2"/>
            <w:tcBorders>
              <w:top w:val="nil"/>
              <w:left w:val="nil"/>
              <w:bottom w:val="single" w:sz="4" w:space="0" w:color="auto"/>
              <w:right w:val="single" w:sz="4" w:space="0" w:color="auto"/>
            </w:tcBorders>
            <w:shd w:val="clear" w:color="auto" w:fill="auto"/>
            <w:vAlign w:val="center"/>
            <w:hideMark/>
          </w:tcPr>
          <w:p w14:paraId="278512F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1944,95</w:t>
            </w:r>
          </w:p>
        </w:tc>
        <w:tc>
          <w:tcPr>
            <w:tcW w:w="1180" w:type="dxa"/>
            <w:gridSpan w:val="2"/>
            <w:tcBorders>
              <w:top w:val="nil"/>
              <w:left w:val="nil"/>
              <w:bottom w:val="single" w:sz="4" w:space="0" w:color="auto"/>
              <w:right w:val="single" w:sz="4" w:space="0" w:color="auto"/>
            </w:tcBorders>
            <w:shd w:val="clear" w:color="auto" w:fill="auto"/>
            <w:vAlign w:val="center"/>
            <w:hideMark/>
          </w:tcPr>
          <w:p w14:paraId="37351F5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1946,09</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C001A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12AB0BE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D1A4DF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52E9B2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041D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0EA107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4941,89</w:t>
            </w:r>
          </w:p>
        </w:tc>
        <w:tc>
          <w:tcPr>
            <w:tcW w:w="1180" w:type="dxa"/>
            <w:gridSpan w:val="2"/>
            <w:tcBorders>
              <w:top w:val="nil"/>
              <w:left w:val="nil"/>
              <w:bottom w:val="single" w:sz="4" w:space="0" w:color="auto"/>
              <w:right w:val="single" w:sz="4" w:space="0" w:color="auto"/>
            </w:tcBorders>
            <w:shd w:val="clear" w:color="auto" w:fill="auto"/>
            <w:vAlign w:val="center"/>
            <w:hideMark/>
          </w:tcPr>
          <w:p w14:paraId="4E86FA6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3092,83</w:t>
            </w:r>
          </w:p>
        </w:tc>
        <w:tc>
          <w:tcPr>
            <w:tcW w:w="1180" w:type="dxa"/>
            <w:gridSpan w:val="2"/>
            <w:tcBorders>
              <w:top w:val="nil"/>
              <w:left w:val="nil"/>
              <w:bottom w:val="single" w:sz="4" w:space="0" w:color="auto"/>
              <w:right w:val="single" w:sz="4" w:space="0" w:color="auto"/>
            </w:tcBorders>
            <w:shd w:val="clear" w:color="auto" w:fill="auto"/>
            <w:vAlign w:val="center"/>
            <w:hideMark/>
          </w:tcPr>
          <w:p w14:paraId="2B41125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1944,95</w:t>
            </w:r>
          </w:p>
        </w:tc>
        <w:tc>
          <w:tcPr>
            <w:tcW w:w="1180" w:type="dxa"/>
            <w:gridSpan w:val="2"/>
            <w:tcBorders>
              <w:top w:val="nil"/>
              <w:left w:val="nil"/>
              <w:bottom w:val="single" w:sz="4" w:space="0" w:color="auto"/>
              <w:right w:val="single" w:sz="4" w:space="0" w:color="auto"/>
            </w:tcBorders>
            <w:shd w:val="clear" w:color="auto" w:fill="auto"/>
            <w:vAlign w:val="center"/>
            <w:hideMark/>
          </w:tcPr>
          <w:p w14:paraId="7A69740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1946,09</w:t>
            </w:r>
          </w:p>
        </w:tc>
        <w:tc>
          <w:tcPr>
            <w:tcW w:w="2959" w:type="dxa"/>
            <w:gridSpan w:val="3"/>
            <w:vMerge/>
            <w:tcBorders>
              <w:top w:val="nil"/>
              <w:left w:val="single" w:sz="4" w:space="0" w:color="auto"/>
              <w:bottom w:val="single" w:sz="4" w:space="0" w:color="auto"/>
              <w:right w:val="single" w:sz="4" w:space="0" w:color="auto"/>
            </w:tcBorders>
            <w:vAlign w:val="center"/>
            <w:hideMark/>
          </w:tcPr>
          <w:p w14:paraId="3A9574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2587B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6F4C06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686630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919F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9A914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8C4C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6B47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A819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8D4C8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3563E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8D3A8B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AFCEB72"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E142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3B7F9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FDCC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976A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DABD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BAD52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FBE0A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245940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24D33A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C356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ED475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AD12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BE12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E076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92866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2FD97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5F9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BA647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507E0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A37AE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4941,89</w:t>
            </w:r>
          </w:p>
        </w:tc>
        <w:tc>
          <w:tcPr>
            <w:tcW w:w="1180" w:type="dxa"/>
            <w:gridSpan w:val="2"/>
            <w:tcBorders>
              <w:top w:val="nil"/>
              <w:left w:val="nil"/>
              <w:bottom w:val="single" w:sz="4" w:space="0" w:color="auto"/>
              <w:right w:val="single" w:sz="4" w:space="0" w:color="auto"/>
            </w:tcBorders>
            <w:shd w:val="clear" w:color="auto" w:fill="auto"/>
            <w:vAlign w:val="center"/>
            <w:hideMark/>
          </w:tcPr>
          <w:p w14:paraId="05276B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3092,83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5DE7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1944,95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94E2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1946,09</w:t>
            </w:r>
          </w:p>
        </w:tc>
        <w:tc>
          <w:tcPr>
            <w:tcW w:w="2959" w:type="dxa"/>
            <w:gridSpan w:val="3"/>
            <w:vMerge/>
            <w:tcBorders>
              <w:top w:val="nil"/>
              <w:left w:val="single" w:sz="4" w:space="0" w:color="auto"/>
              <w:bottom w:val="single" w:sz="4" w:space="0" w:color="auto"/>
              <w:right w:val="single" w:sz="4" w:space="0" w:color="auto"/>
            </w:tcBorders>
            <w:vAlign w:val="center"/>
            <w:hideMark/>
          </w:tcPr>
          <w:p w14:paraId="37CE94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13991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5B56A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BC03E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24AE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F3435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4941,89</w:t>
            </w:r>
          </w:p>
        </w:tc>
        <w:tc>
          <w:tcPr>
            <w:tcW w:w="1180" w:type="dxa"/>
            <w:gridSpan w:val="2"/>
            <w:tcBorders>
              <w:top w:val="nil"/>
              <w:left w:val="nil"/>
              <w:bottom w:val="single" w:sz="4" w:space="0" w:color="auto"/>
              <w:right w:val="single" w:sz="4" w:space="0" w:color="auto"/>
            </w:tcBorders>
            <w:shd w:val="clear" w:color="auto" w:fill="auto"/>
            <w:vAlign w:val="center"/>
            <w:hideMark/>
          </w:tcPr>
          <w:p w14:paraId="60FEFB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3092,83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FFE4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1944,95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3E373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1946,09</w:t>
            </w:r>
          </w:p>
        </w:tc>
        <w:tc>
          <w:tcPr>
            <w:tcW w:w="2959" w:type="dxa"/>
            <w:gridSpan w:val="3"/>
            <w:vMerge/>
            <w:tcBorders>
              <w:top w:val="nil"/>
              <w:left w:val="single" w:sz="4" w:space="0" w:color="auto"/>
              <w:bottom w:val="single" w:sz="4" w:space="0" w:color="auto"/>
              <w:right w:val="single" w:sz="4" w:space="0" w:color="auto"/>
            </w:tcBorders>
            <w:vAlign w:val="center"/>
            <w:hideMark/>
          </w:tcPr>
          <w:p w14:paraId="27CABF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E0AC5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2E455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CA95E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89305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3DC7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0898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D335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CA45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7E2F5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61390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E3FBE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E7BFF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142A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AAF5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89B7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5DB0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5A6D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21F71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84133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BD4BA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B12D3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5486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1AF9E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706A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B17A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ACC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EC8F5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F489BAA"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BE28D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D6BD8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5D6EB4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B1FA9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A590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2B0AE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2D41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63EB8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252C38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8874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0DC69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C5B7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62E72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EFD7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2F86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3700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D1C50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EBA25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C23A3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E38CC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FF61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74782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62A4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4033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12EB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EBC4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81FE7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BBF67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8E425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6EF3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27A15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8DAD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4CFB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528D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40936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3195C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60BA6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80F6C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2B2D6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1CD31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EA94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4CC7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8C8D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C1491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B0954D"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4B47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40429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EBD33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B7113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09DC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15A27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17,50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AA34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18,40</w:t>
            </w:r>
          </w:p>
        </w:tc>
        <w:tc>
          <w:tcPr>
            <w:tcW w:w="2959" w:type="dxa"/>
            <w:gridSpan w:val="3"/>
            <w:vMerge/>
            <w:tcBorders>
              <w:top w:val="nil"/>
              <w:left w:val="single" w:sz="4" w:space="0" w:color="auto"/>
              <w:bottom w:val="single" w:sz="4" w:space="0" w:color="auto"/>
              <w:right w:val="single" w:sz="4" w:space="0" w:color="auto"/>
            </w:tcBorders>
            <w:vAlign w:val="center"/>
            <w:hideMark/>
          </w:tcPr>
          <w:p w14:paraId="5EAE60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38B22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B5CA1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BA9FF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C866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A0E01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4DCB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837F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17,50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CBBB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18,40</w:t>
            </w:r>
          </w:p>
        </w:tc>
        <w:tc>
          <w:tcPr>
            <w:tcW w:w="2959" w:type="dxa"/>
            <w:gridSpan w:val="3"/>
            <w:vMerge/>
            <w:tcBorders>
              <w:top w:val="nil"/>
              <w:left w:val="single" w:sz="4" w:space="0" w:color="auto"/>
              <w:bottom w:val="single" w:sz="4" w:space="0" w:color="auto"/>
              <w:right w:val="single" w:sz="4" w:space="0" w:color="auto"/>
            </w:tcBorders>
            <w:vAlign w:val="center"/>
            <w:hideMark/>
          </w:tcPr>
          <w:p w14:paraId="2EE74B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B16D7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C178B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E52D8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B45AC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B043C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807B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1F8F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CCA3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EB108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EE054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9C0DB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6BD07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C5B8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856FE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7FBB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401D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C17C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AD9E3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48E485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D4C4D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3424A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30E1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B44CC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6C8D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717F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2883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A55B1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3BDF40"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7AE9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350F7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42DDA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E2FB4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1191,10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3DBD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1180" w:type="dxa"/>
            <w:gridSpan w:val="2"/>
            <w:tcBorders>
              <w:top w:val="nil"/>
              <w:left w:val="nil"/>
              <w:bottom w:val="single" w:sz="4" w:space="0" w:color="auto"/>
              <w:right w:val="single" w:sz="4" w:space="0" w:color="auto"/>
            </w:tcBorders>
            <w:shd w:val="clear" w:color="auto" w:fill="auto"/>
            <w:vAlign w:val="center"/>
            <w:hideMark/>
          </w:tcPr>
          <w:p w14:paraId="3691F4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1180" w:type="dxa"/>
            <w:gridSpan w:val="2"/>
            <w:tcBorders>
              <w:top w:val="nil"/>
              <w:left w:val="nil"/>
              <w:bottom w:val="single" w:sz="4" w:space="0" w:color="auto"/>
              <w:right w:val="single" w:sz="4" w:space="0" w:color="auto"/>
            </w:tcBorders>
            <w:shd w:val="clear" w:color="auto" w:fill="auto"/>
            <w:vAlign w:val="center"/>
            <w:hideMark/>
          </w:tcPr>
          <w:p w14:paraId="184E57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0834D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выполнение муниципального задания)</w:t>
            </w:r>
          </w:p>
        </w:tc>
      </w:tr>
      <w:tr w:rsidR="000E4535" w:rsidRPr="000E4535" w14:paraId="75B67A6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BF054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DE27E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524B6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C6DF2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1191,10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F479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1180" w:type="dxa"/>
            <w:gridSpan w:val="2"/>
            <w:tcBorders>
              <w:top w:val="nil"/>
              <w:left w:val="nil"/>
              <w:bottom w:val="single" w:sz="4" w:space="0" w:color="auto"/>
              <w:right w:val="single" w:sz="4" w:space="0" w:color="auto"/>
            </w:tcBorders>
            <w:shd w:val="clear" w:color="auto" w:fill="auto"/>
            <w:vAlign w:val="center"/>
            <w:hideMark/>
          </w:tcPr>
          <w:p w14:paraId="5DE1C4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1180" w:type="dxa"/>
            <w:gridSpan w:val="2"/>
            <w:tcBorders>
              <w:top w:val="nil"/>
              <w:left w:val="nil"/>
              <w:bottom w:val="single" w:sz="4" w:space="0" w:color="auto"/>
              <w:right w:val="single" w:sz="4" w:space="0" w:color="auto"/>
            </w:tcBorders>
            <w:shd w:val="clear" w:color="auto" w:fill="auto"/>
            <w:vAlign w:val="center"/>
            <w:hideMark/>
          </w:tcPr>
          <w:p w14:paraId="394A8D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1664,08</w:t>
            </w:r>
          </w:p>
        </w:tc>
        <w:tc>
          <w:tcPr>
            <w:tcW w:w="2959" w:type="dxa"/>
            <w:gridSpan w:val="3"/>
            <w:vMerge/>
            <w:tcBorders>
              <w:top w:val="nil"/>
              <w:left w:val="single" w:sz="4" w:space="0" w:color="auto"/>
              <w:bottom w:val="single" w:sz="4" w:space="0" w:color="auto"/>
              <w:right w:val="single" w:sz="4" w:space="0" w:color="auto"/>
            </w:tcBorders>
            <w:vAlign w:val="center"/>
            <w:hideMark/>
          </w:tcPr>
          <w:p w14:paraId="7C1611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703643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482CE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944AB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7DA2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0CCA9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8225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E720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CF61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8E3D2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4338DA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82773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C8FB5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025B2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14817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B454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16B5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40D7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E98BA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BC814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8CD4A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6B4E6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50D81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23A4B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67A6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5971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6ABB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3AA42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15B3B4"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BB7FC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C680C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EB707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E9702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24F59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92D5B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C1100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34E3A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0E4535" w:rsidRPr="000E4535" w14:paraId="42BDDD3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A9BD5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76C02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5A7E0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459BB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16F41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43D6B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3637F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B13D4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BB53C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8DD52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BA08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4E4D2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9787E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8F83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AB75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C40F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A8D60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66EC9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98903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860F7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AF07B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6B979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8081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0296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6249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4B4C7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2B932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58F7C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C97E4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28EF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F7478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4C9B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FE53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C90E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E4416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808B9B"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B959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8BA83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64FDE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12198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0DA14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5FE8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F741F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4,61</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4DDCF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810A09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A786E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92E89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9700B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A71F7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3BA8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BDC4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19BB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4,61</w:t>
            </w:r>
          </w:p>
        </w:tc>
        <w:tc>
          <w:tcPr>
            <w:tcW w:w="2959" w:type="dxa"/>
            <w:gridSpan w:val="3"/>
            <w:vMerge/>
            <w:tcBorders>
              <w:top w:val="nil"/>
              <w:left w:val="single" w:sz="4" w:space="0" w:color="auto"/>
              <w:bottom w:val="single" w:sz="4" w:space="0" w:color="auto"/>
              <w:right w:val="single" w:sz="4" w:space="0" w:color="auto"/>
            </w:tcBorders>
            <w:vAlign w:val="center"/>
            <w:hideMark/>
          </w:tcPr>
          <w:p w14:paraId="0D2C50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250314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0EDA7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84B1D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4C4AE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85606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4859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8B36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A4B3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981C4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9E057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97ED0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1174D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F45A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A3036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ADCE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CD89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18F6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4B99B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42FE6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439F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956A7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5C62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F321D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9224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7E62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9AE5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96240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99524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270C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7244F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71A02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BDCAB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B4D0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9D14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2388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2959" w:type="dxa"/>
            <w:gridSpan w:val="3"/>
            <w:vMerge/>
            <w:tcBorders>
              <w:top w:val="nil"/>
              <w:left w:val="single" w:sz="4" w:space="0" w:color="auto"/>
              <w:bottom w:val="single" w:sz="4" w:space="0" w:color="auto"/>
              <w:right w:val="single" w:sz="4" w:space="0" w:color="auto"/>
            </w:tcBorders>
            <w:vAlign w:val="center"/>
            <w:hideMark/>
          </w:tcPr>
          <w:p w14:paraId="2135D0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CE5AA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CF6FC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A30AC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8476D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74B9A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60C8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F894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46FFA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99,00</w:t>
            </w:r>
          </w:p>
        </w:tc>
        <w:tc>
          <w:tcPr>
            <w:tcW w:w="2959" w:type="dxa"/>
            <w:gridSpan w:val="3"/>
            <w:vMerge/>
            <w:tcBorders>
              <w:top w:val="nil"/>
              <w:left w:val="single" w:sz="4" w:space="0" w:color="auto"/>
              <w:bottom w:val="single" w:sz="4" w:space="0" w:color="auto"/>
              <w:right w:val="single" w:sz="4" w:space="0" w:color="auto"/>
            </w:tcBorders>
            <w:vAlign w:val="center"/>
            <w:hideMark/>
          </w:tcPr>
          <w:p w14:paraId="76F804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9F0D2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79AE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D38EB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BC1B7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1B8E9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EFBD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4728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DE58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9ECE8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65DCA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C950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61152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8587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AA09E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ED48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FD72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2BB3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9684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3CDA5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CE7D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C3F0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EE7B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A00DF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8C38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5C92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72AB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383B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926B3F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19176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480C0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A6009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15EED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D41E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943B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EB370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4E751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CBB976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CD2DF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0C2D0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BD31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12493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3966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C2171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FF4E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28468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8FC6F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3AC5C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5829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F3051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BA538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680F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34F6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DA25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4ED6D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7F6C5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DD17D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C67E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1FA04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F9A50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122E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A13E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EC92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CBB88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58CC87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06D2E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79676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4FB2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67175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C217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13AB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A0A1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4EC9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43B22C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4F359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D03A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D5455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76A36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2386,64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C771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E64FA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D86F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42B17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0E4535" w:rsidRPr="000E4535" w14:paraId="35025D0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BB0FF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03E5D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9D6F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9BCE2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2386,64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E5BC4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7BC6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8223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FA195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6E697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6B78F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B0A6B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9C0CF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4DD12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155F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0C37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B9C7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C1AC7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267C94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8CFF9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DA681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7BC2F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83E0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4F7F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D766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839B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0F56D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906CC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2A177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76586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DE6E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C4D69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DE6B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D1C0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C8DC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0B443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93B92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AB33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3DC76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3380" w:type="dxa"/>
            <w:gridSpan w:val="4"/>
            <w:tcBorders>
              <w:top w:val="nil"/>
              <w:left w:val="nil"/>
              <w:bottom w:val="single" w:sz="4" w:space="0" w:color="auto"/>
              <w:right w:val="single" w:sz="4" w:space="0" w:color="auto"/>
            </w:tcBorders>
            <w:shd w:val="clear" w:color="auto" w:fill="auto"/>
            <w:vAlign w:val="center"/>
            <w:hideMark/>
          </w:tcPr>
          <w:p w14:paraId="0BBA0E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BBE7E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034B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778DA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25C41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83D16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380FEE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03228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F4452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B1A1D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3EE4A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7B87A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B4467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51AE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AA052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F2300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6BEC1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F02C1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BBFC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1E114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E557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623A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7D77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A60BA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6DF49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52A99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E4E91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73832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1EBCF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8D32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C791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275E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9663E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77AE88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F4CFD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79D5E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B2C95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86C2A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ACC5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1F87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9EE2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D6D5C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3BEE22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37C5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3A2C7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6BD2D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28A47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DD57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7A06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5952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8AF2F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005F6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CF5B3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E79F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CFE6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AC08F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5487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D8BD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EB51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4A3D3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2681A3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5597B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4EFC2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D0ACC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254D3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54C0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5BDF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A944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B8F3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8C6F0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EC3AE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41555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1761D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4CF5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73BD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49A8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D5F9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4D86A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A11F8A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F8B5B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03195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953B3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B0F60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057D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BB9D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8F38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678F9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A81D3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E7C86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A4AE9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Проекто-изыскательские работы реки "Светлогорка"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6E1BE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D6612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DA6C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88C1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6F82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6ED4C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"ОКС"</w:t>
            </w:r>
            <w:r w:rsidRPr="000E4535">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0E4535" w:rsidRPr="000E4535" w14:paraId="6ECFA16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47622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30BAA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19D34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7047D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5DFE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F576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C9E3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D30A8F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650D1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E703F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34092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F4013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83EFC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773B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418D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F02B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1BDCC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919AA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4B4D4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8555A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7CBA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4FE87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9EDE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B7B2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3616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FFBCA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BCBE4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1E6D7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FEA0E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12ECF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BD69F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C3BD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57CB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2DD0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EB480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777334" w14:textId="77777777" w:rsidTr="000E4535">
        <w:trPr>
          <w:trHeight w:val="85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DCE3B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1.2.</w:t>
            </w:r>
          </w:p>
        </w:tc>
        <w:tc>
          <w:tcPr>
            <w:tcW w:w="3623" w:type="dxa"/>
            <w:gridSpan w:val="2"/>
            <w:tcBorders>
              <w:top w:val="nil"/>
              <w:left w:val="nil"/>
              <w:bottom w:val="single" w:sz="4" w:space="0" w:color="auto"/>
              <w:right w:val="single" w:sz="4" w:space="0" w:color="auto"/>
            </w:tcBorders>
            <w:shd w:val="clear" w:color="000000" w:fill="FFFFFF"/>
            <w:vAlign w:val="center"/>
            <w:hideMark/>
          </w:tcPr>
          <w:p w14:paraId="4117C9C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gridSpan w:val="4"/>
            <w:tcBorders>
              <w:top w:val="nil"/>
              <w:left w:val="nil"/>
              <w:bottom w:val="single" w:sz="4" w:space="0" w:color="auto"/>
              <w:right w:val="single" w:sz="4" w:space="0" w:color="auto"/>
            </w:tcBorders>
            <w:shd w:val="clear" w:color="auto" w:fill="auto"/>
            <w:vAlign w:val="center"/>
            <w:hideMark/>
          </w:tcPr>
          <w:p w14:paraId="48A5A8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64B4B7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11104,71</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9B351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50FF9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6AE35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FA0F2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D32673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D8B56F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5947A6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C299E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3A185F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11104,71</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9CE00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4BF03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4C6A1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11036,80</w:t>
            </w:r>
          </w:p>
        </w:tc>
        <w:tc>
          <w:tcPr>
            <w:tcW w:w="2959" w:type="dxa"/>
            <w:gridSpan w:val="3"/>
            <w:vMerge/>
            <w:tcBorders>
              <w:top w:val="nil"/>
              <w:left w:val="single" w:sz="4" w:space="0" w:color="auto"/>
              <w:bottom w:val="single" w:sz="4" w:space="0" w:color="auto"/>
              <w:right w:val="single" w:sz="4" w:space="0" w:color="auto"/>
            </w:tcBorders>
            <w:vAlign w:val="center"/>
            <w:hideMark/>
          </w:tcPr>
          <w:p w14:paraId="0D8EDF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6F23B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1AD643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3EA92A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90825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A582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7DAF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CB9C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3760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D6BDF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64BBFE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8B90F0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E831FB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649F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A58F9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64D3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0897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A67A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AA63B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45AF8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30DBDE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13B67F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F0F49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87E53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4D5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7A0D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6D31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00913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0B63B5"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6B2D9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5C12DD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F0829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736C81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53557,18</w:t>
            </w:r>
          </w:p>
        </w:tc>
        <w:tc>
          <w:tcPr>
            <w:tcW w:w="1180" w:type="dxa"/>
            <w:gridSpan w:val="2"/>
            <w:tcBorders>
              <w:top w:val="nil"/>
              <w:left w:val="nil"/>
              <w:bottom w:val="single" w:sz="4" w:space="0" w:color="auto"/>
              <w:right w:val="single" w:sz="4" w:space="0" w:color="auto"/>
            </w:tcBorders>
            <w:shd w:val="clear" w:color="auto" w:fill="auto"/>
            <w:vAlign w:val="center"/>
            <w:hideMark/>
          </w:tcPr>
          <w:p w14:paraId="0BA7520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57350,34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D01D1F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4434,40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9E1F11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4434,40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BEBB8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теплоснабжающие организации</w:t>
            </w:r>
          </w:p>
        </w:tc>
      </w:tr>
      <w:tr w:rsidR="000E4535" w:rsidRPr="000E4535" w14:paraId="7DE2772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8FCCD8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65856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BC17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4DA0FA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30616,82</w:t>
            </w:r>
          </w:p>
        </w:tc>
        <w:tc>
          <w:tcPr>
            <w:tcW w:w="1180" w:type="dxa"/>
            <w:gridSpan w:val="2"/>
            <w:tcBorders>
              <w:top w:val="nil"/>
              <w:left w:val="nil"/>
              <w:bottom w:val="single" w:sz="4" w:space="0" w:color="auto"/>
              <w:right w:val="single" w:sz="4" w:space="0" w:color="auto"/>
            </w:tcBorders>
            <w:shd w:val="clear" w:color="auto" w:fill="auto"/>
            <w:vAlign w:val="center"/>
            <w:hideMark/>
          </w:tcPr>
          <w:p w14:paraId="3C982A1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23056,06</w:t>
            </w:r>
          </w:p>
        </w:tc>
        <w:tc>
          <w:tcPr>
            <w:tcW w:w="1180" w:type="dxa"/>
            <w:gridSpan w:val="2"/>
            <w:tcBorders>
              <w:top w:val="nil"/>
              <w:left w:val="nil"/>
              <w:bottom w:val="single" w:sz="4" w:space="0" w:color="auto"/>
              <w:right w:val="single" w:sz="4" w:space="0" w:color="auto"/>
            </w:tcBorders>
            <w:shd w:val="clear" w:color="auto" w:fill="auto"/>
            <w:vAlign w:val="center"/>
            <w:hideMark/>
          </w:tcPr>
          <w:p w14:paraId="3494188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1000,00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7CDB1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1000,00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0EDCD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61B84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401CDA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43CAD8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DA17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7B4C1A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22940,36</w:t>
            </w:r>
          </w:p>
        </w:tc>
        <w:tc>
          <w:tcPr>
            <w:tcW w:w="1180" w:type="dxa"/>
            <w:gridSpan w:val="2"/>
            <w:tcBorders>
              <w:top w:val="nil"/>
              <w:left w:val="nil"/>
              <w:bottom w:val="single" w:sz="4" w:space="0" w:color="auto"/>
              <w:right w:val="single" w:sz="4" w:space="0" w:color="auto"/>
            </w:tcBorders>
            <w:shd w:val="clear" w:color="auto" w:fill="auto"/>
            <w:vAlign w:val="center"/>
            <w:hideMark/>
          </w:tcPr>
          <w:p w14:paraId="0C75AD3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34294,28</w:t>
            </w:r>
          </w:p>
        </w:tc>
        <w:tc>
          <w:tcPr>
            <w:tcW w:w="1180" w:type="dxa"/>
            <w:gridSpan w:val="2"/>
            <w:tcBorders>
              <w:top w:val="nil"/>
              <w:left w:val="nil"/>
              <w:bottom w:val="single" w:sz="4" w:space="0" w:color="auto"/>
              <w:right w:val="single" w:sz="4" w:space="0" w:color="auto"/>
            </w:tcBorders>
            <w:shd w:val="clear" w:color="auto" w:fill="auto"/>
            <w:vAlign w:val="center"/>
            <w:hideMark/>
          </w:tcPr>
          <w:p w14:paraId="1981C08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C4272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3434,40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D1EE5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4196A2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0E6F2B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6FAA43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87B63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0A0EC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8EE6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3C37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2939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A838F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BFE6C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E0B014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73E200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56039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777FA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E385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7E0E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04E6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4FF07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E0FB2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B054FE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1.3.1.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5D8766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C42A9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479F9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24873,17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57AC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C8A1C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97299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C8643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6B2DD8ED" w14:textId="77777777" w:rsidTr="000E4535">
        <w:trPr>
          <w:trHeight w:val="480"/>
        </w:trPr>
        <w:tc>
          <w:tcPr>
            <w:tcW w:w="851" w:type="dxa"/>
            <w:vMerge/>
            <w:tcBorders>
              <w:top w:val="nil"/>
              <w:left w:val="single" w:sz="4" w:space="0" w:color="auto"/>
              <w:bottom w:val="single" w:sz="4" w:space="0" w:color="000000"/>
              <w:right w:val="single" w:sz="4" w:space="0" w:color="auto"/>
            </w:tcBorders>
            <w:vAlign w:val="center"/>
            <w:hideMark/>
          </w:tcPr>
          <w:p w14:paraId="430F028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1E17B5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469C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9DE06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12436,59</w:t>
            </w:r>
          </w:p>
        </w:tc>
        <w:tc>
          <w:tcPr>
            <w:tcW w:w="1180" w:type="dxa"/>
            <w:gridSpan w:val="2"/>
            <w:tcBorders>
              <w:top w:val="nil"/>
              <w:left w:val="nil"/>
              <w:bottom w:val="single" w:sz="4" w:space="0" w:color="auto"/>
              <w:right w:val="single" w:sz="4" w:space="0" w:color="auto"/>
            </w:tcBorders>
            <w:shd w:val="clear" w:color="auto" w:fill="auto"/>
            <w:vAlign w:val="center"/>
            <w:hideMark/>
          </w:tcPr>
          <w:p w14:paraId="35B108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AAC6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9316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AE0BF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60927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8E7F32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568377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A25E7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B3082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12436,58</w:t>
            </w:r>
          </w:p>
        </w:tc>
        <w:tc>
          <w:tcPr>
            <w:tcW w:w="1180" w:type="dxa"/>
            <w:gridSpan w:val="2"/>
            <w:tcBorders>
              <w:top w:val="nil"/>
              <w:left w:val="nil"/>
              <w:bottom w:val="single" w:sz="4" w:space="0" w:color="auto"/>
              <w:right w:val="single" w:sz="4" w:space="0" w:color="auto"/>
            </w:tcBorders>
            <w:shd w:val="clear" w:color="auto" w:fill="auto"/>
            <w:vAlign w:val="center"/>
            <w:hideMark/>
          </w:tcPr>
          <w:p w14:paraId="4F01F1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A409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FCEB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CEFFA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72A65F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CDEB23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667FEE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AA1D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F3CE1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A969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52AE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0B9D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A9953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AD780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0966EB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6229FD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95A3B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5B1C2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6E86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29C5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9118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6C59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4676EDF"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4E1F7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BE130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Субсидия на погашение задолженности за ТЭР перед ООО "Газпроммежрегионгаз Санкт-Петербург" </w:t>
            </w:r>
          </w:p>
        </w:tc>
        <w:tc>
          <w:tcPr>
            <w:tcW w:w="3380" w:type="dxa"/>
            <w:gridSpan w:val="4"/>
            <w:tcBorders>
              <w:top w:val="nil"/>
              <w:left w:val="nil"/>
              <w:bottom w:val="single" w:sz="4" w:space="0" w:color="auto"/>
              <w:right w:val="single" w:sz="4" w:space="0" w:color="auto"/>
            </w:tcBorders>
            <w:shd w:val="clear" w:color="auto" w:fill="auto"/>
            <w:vAlign w:val="center"/>
            <w:hideMark/>
          </w:tcPr>
          <w:p w14:paraId="38FD96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38856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6F7A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B6E8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F03A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8EDC3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      МУП "Теплосети"</w:t>
            </w:r>
          </w:p>
        </w:tc>
      </w:tr>
      <w:tr w:rsidR="000E4535" w:rsidRPr="000E4535" w14:paraId="4D312A0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F1542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DB600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4D60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57747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FEC0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2463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FBA6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40C0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B1D0A8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2251E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508B4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01CA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1B4F5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35B7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C58F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1223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DF0D4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EC760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42ACB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8CE70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B722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6B90A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D991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B126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2ABE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9DDCC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B5B210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67826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A5BC6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D77E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F25F5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3F45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55C1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E68F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81FE9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53316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20F7C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1.3.3.</w:t>
            </w:r>
          </w:p>
        </w:tc>
        <w:tc>
          <w:tcPr>
            <w:tcW w:w="3623" w:type="dxa"/>
            <w:gridSpan w:val="2"/>
            <w:tcBorders>
              <w:top w:val="nil"/>
              <w:left w:val="nil"/>
              <w:bottom w:val="nil"/>
              <w:right w:val="single" w:sz="4" w:space="0" w:color="auto"/>
            </w:tcBorders>
            <w:shd w:val="clear" w:color="000000" w:fill="FFFFFF"/>
            <w:vAlign w:val="center"/>
            <w:hideMark/>
          </w:tcPr>
          <w:p w14:paraId="072690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6D717D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5E64A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CF1E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D740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D0C2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9B964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r>
            <w:r w:rsidRPr="000E4535">
              <w:rPr>
                <w:rFonts w:ascii="Times New Roman" w:eastAsia="Times New Roman" w:hAnsi="Times New Roman"/>
                <w:color w:val="0D0D0D" w:themeColor="text1" w:themeTint="F2"/>
                <w:sz w:val="20"/>
                <w:szCs w:val="20"/>
                <w:lang w:eastAsia="ru-RU"/>
              </w:rPr>
              <w:lastRenderedPageBreak/>
              <w:t>Участники:  МКП "Водоканал Донское"</w:t>
            </w:r>
          </w:p>
        </w:tc>
      </w:tr>
      <w:tr w:rsidR="000E4535" w:rsidRPr="000E4535" w14:paraId="570EB72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9A9D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18A0A3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"Газпроммежрегионгаз Санкт-Петербург" </w:t>
            </w:r>
          </w:p>
        </w:tc>
        <w:tc>
          <w:tcPr>
            <w:tcW w:w="3380" w:type="dxa"/>
            <w:gridSpan w:val="4"/>
            <w:tcBorders>
              <w:top w:val="nil"/>
              <w:left w:val="nil"/>
              <w:bottom w:val="single" w:sz="4" w:space="0" w:color="auto"/>
              <w:right w:val="single" w:sz="4" w:space="0" w:color="auto"/>
            </w:tcBorders>
            <w:shd w:val="clear" w:color="auto" w:fill="auto"/>
            <w:vAlign w:val="center"/>
            <w:hideMark/>
          </w:tcPr>
          <w:p w14:paraId="65B636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A5D04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82D1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B5D3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8CF3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A6D88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2A52D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A9587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05771B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6435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06881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3072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9F49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C147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FE91D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FC02F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BB9C3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00A0F4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BFEF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34ADB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CBBE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5881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6D0A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38CC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AF8B4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80A12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single" w:sz="4" w:space="0" w:color="auto"/>
              <w:right w:val="single" w:sz="4" w:space="0" w:color="auto"/>
            </w:tcBorders>
            <w:shd w:val="clear" w:color="000000" w:fill="FFFFFF"/>
            <w:vAlign w:val="center"/>
            <w:hideMark/>
          </w:tcPr>
          <w:p w14:paraId="5582D2B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16DBCC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9336A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83E0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44A3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4F23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D2363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E30715A"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67F79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1.3.4.</w:t>
            </w:r>
          </w:p>
        </w:tc>
        <w:tc>
          <w:tcPr>
            <w:tcW w:w="3623" w:type="dxa"/>
            <w:gridSpan w:val="2"/>
            <w:tcBorders>
              <w:top w:val="nil"/>
              <w:left w:val="nil"/>
              <w:bottom w:val="nil"/>
              <w:right w:val="single" w:sz="4" w:space="0" w:color="auto"/>
            </w:tcBorders>
            <w:shd w:val="clear" w:color="000000" w:fill="FFFFFF"/>
            <w:vAlign w:val="center"/>
            <w:hideMark/>
          </w:tcPr>
          <w:p w14:paraId="73524D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378124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064CB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24010,02</w:t>
            </w:r>
          </w:p>
        </w:tc>
        <w:tc>
          <w:tcPr>
            <w:tcW w:w="1180" w:type="dxa"/>
            <w:gridSpan w:val="2"/>
            <w:tcBorders>
              <w:top w:val="nil"/>
              <w:left w:val="nil"/>
              <w:bottom w:val="single" w:sz="4" w:space="0" w:color="auto"/>
              <w:right w:val="single" w:sz="4" w:space="0" w:color="auto"/>
            </w:tcBorders>
            <w:shd w:val="clear" w:color="auto" w:fill="auto"/>
            <w:vAlign w:val="center"/>
            <w:hideMark/>
          </w:tcPr>
          <w:p w14:paraId="65DD25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13153,11</w:t>
            </w:r>
          </w:p>
        </w:tc>
        <w:tc>
          <w:tcPr>
            <w:tcW w:w="1180" w:type="dxa"/>
            <w:gridSpan w:val="2"/>
            <w:tcBorders>
              <w:top w:val="nil"/>
              <w:left w:val="nil"/>
              <w:bottom w:val="single" w:sz="4" w:space="0" w:color="auto"/>
              <w:right w:val="single" w:sz="4" w:space="0" w:color="auto"/>
            </w:tcBorders>
            <w:shd w:val="clear" w:color="auto" w:fill="auto"/>
            <w:vAlign w:val="center"/>
            <w:hideMark/>
          </w:tcPr>
          <w:p w14:paraId="6FEF11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4434,40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81A4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4434,40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59708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      МУП "Теплосети"</w:t>
            </w:r>
          </w:p>
        </w:tc>
      </w:tr>
      <w:tr w:rsidR="000E4535" w:rsidRPr="000E4535" w14:paraId="47777E4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37958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315422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3C81B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EE5B8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17006,24</w:t>
            </w:r>
          </w:p>
        </w:tc>
        <w:tc>
          <w:tcPr>
            <w:tcW w:w="1180" w:type="dxa"/>
            <w:gridSpan w:val="2"/>
            <w:tcBorders>
              <w:top w:val="nil"/>
              <w:left w:val="nil"/>
              <w:bottom w:val="single" w:sz="4" w:space="0" w:color="auto"/>
              <w:right w:val="single" w:sz="4" w:space="0" w:color="auto"/>
            </w:tcBorders>
            <w:shd w:val="clear" w:color="auto" w:fill="auto"/>
            <w:vAlign w:val="center"/>
            <w:hideMark/>
          </w:tcPr>
          <w:p w14:paraId="3DE33A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3010,15</w:t>
            </w:r>
          </w:p>
        </w:tc>
        <w:tc>
          <w:tcPr>
            <w:tcW w:w="1180" w:type="dxa"/>
            <w:gridSpan w:val="2"/>
            <w:tcBorders>
              <w:top w:val="nil"/>
              <w:left w:val="nil"/>
              <w:bottom w:val="single" w:sz="4" w:space="0" w:color="auto"/>
              <w:right w:val="single" w:sz="4" w:space="0" w:color="auto"/>
            </w:tcBorders>
            <w:shd w:val="clear" w:color="auto" w:fill="auto"/>
            <w:vAlign w:val="center"/>
            <w:hideMark/>
          </w:tcPr>
          <w:p w14:paraId="513A9A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377A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6AB3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4CB74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E34DB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5CC7AA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D29FF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55097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7003,78</w:t>
            </w:r>
          </w:p>
        </w:tc>
        <w:tc>
          <w:tcPr>
            <w:tcW w:w="1180" w:type="dxa"/>
            <w:gridSpan w:val="2"/>
            <w:tcBorders>
              <w:top w:val="nil"/>
              <w:left w:val="nil"/>
              <w:bottom w:val="single" w:sz="4" w:space="0" w:color="auto"/>
              <w:right w:val="single" w:sz="4" w:space="0" w:color="auto"/>
            </w:tcBorders>
            <w:shd w:val="clear" w:color="auto" w:fill="auto"/>
            <w:vAlign w:val="center"/>
            <w:hideMark/>
          </w:tcPr>
          <w:p w14:paraId="4FDAC8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10142,96</w:t>
            </w:r>
          </w:p>
        </w:tc>
        <w:tc>
          <w:tcPr>
            <w:tcW w:w="1180" w:type="dxa"/>
            <w:gridSpan w:val="2"/>
            <w:tcBorders>
              <w:top w:val="nil"/>
              <w:left w:val="nil"/>
              <w:bottom w:val="single" w:sz="4" w:space="0" w:color="auto"/>
              <w:right w:val="single" w:sz="4" w:space="0" w:color="auto"/>
            </w:tcBorders>
            <w:shd w:val="clear" w:color="auto" w:fill="auto"/>
            <w:vAlign w:val="center"/>
            <w:hideMark/>
          </w:tcPr>
          <w:p w14:paraId="173FBE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3434,40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7DCF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3434,40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812A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600BDC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41F19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183051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A0A1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D523B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D254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111A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2A24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8CB30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58275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57CF9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single" w:sz="4" w:space="0" w:color="auto"/>
              <w:right w:val="single" w:sz="4" w:space="0" w:color="auto"/>
            </w:tcBorders>
            <w:shd w:val="clear" w:color="000000" w:fill="FFFFFF"/>
            <w:vAlign w:val="center"/>
            <w:hideMark/>
          </w:tcPr>
          <w:p w14:paraId="066DE9D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41B08C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D17B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9E64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7BCC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5C3A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E4C40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7CA558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6EB3A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3FB6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3380" w:type="dxa"/>
            <w:gridSpan w:val="4"/>
            <w:tcBorders>
              <w:top w:val="nil"/>
              <w:left w:val="nil"/>
              <w:bottom w:val="single" w:sz="4" w:space="0" w:color="auto"/>
              <w:right w:val="single" w:sz="4" w:space="0" w:color="auto"/>
            </w:tcBorders>
            <w:shd w:val="clear" w:color="auto" w:fill="auto"/>
            <w:vAlign w:val="center"/>
            <w:hideMark/>
          </w:tcPr>
          <w:p w14:paraId="5C48BB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D5EE0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E785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F713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B1DC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26C82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041EBE6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3F24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960D1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51FD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E744E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599,00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ED15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59D4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2E77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6AE34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418D1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A7C1A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6076A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860B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2740D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305B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43A2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BB68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A59B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F0E6B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9CD7C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B246A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F086D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16718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2A41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2441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DED8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17DF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A8B10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6D05D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28F13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E9AD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0BA33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4CFC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6EB5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293E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141A6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15FEBF"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89C60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228C6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gridSpan w:val="4"/>
            <w:tcBorders>
              <w:top w:val="nil"/>
              <w:left w:val="nil"/>
              <w:bottom w:val="single" w:sz="4" w:space="0" w:color="auto"/>
              <w:right w:val="single" w:sz="4" w:space="0" w:color="auto"/>
            </w:tcBorders>
            <w:shd w:val="clear" w:color="auto" w:fill="auto"/>
            <w:vAlign w:val="center"/>
            <w:hideMark/>
          </w:tcPr>
          <w:p w14:paraId="514639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E160F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575,00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5B64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1D06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7E06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1C2A3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61074D9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DDAE9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24D5C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D328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BD745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575,00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869B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0B65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4AEF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E089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F1699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03850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B7FC1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F330C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4768F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6F57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6BFE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0B2C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2BCD2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B9485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86C4D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DD4AF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3701C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F7DA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835D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943E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4156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29726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DD1881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E19FE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63A43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42BE1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26895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4748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AE0E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6BBA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5EADA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A5079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A5E7F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1.3.7.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54AE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Выполнение работ по  реконструкции котельной   "РТС "Зори" и по  разработке проекттно-рабочей документации  по объектов "РТС "Зори"  и «РТС «Светлогорская» в г. Светлогорске, Калининградской области</w:t>
            </w:r>
          </w:p>
        </w:tc>
        <w:tc>
          <w:tcPr>
            <w:tcW w:w="3380" w:type="dxa"/>
            <w:gridSpan w:val="4"/>
            <w:tcBorders>
              <w:top w:val="nil"/>
              <w:left w:val="nil"/>
              <w:bottom w:val="single" w:sz="4" w:space="0" w:color="auto"/>
              <w:right w:val="single" w:sz="4" w:space="0" w:color="auto"/>
            </w:tcBorders>
            <w:shd w:val="clear" w:color="auto" w:fill="auto"/>
            <w:vAlign w:val="center"/>
            <w:hideMark/>
          </w:tcPr>
          <w:p w14:paraId="19B6FC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C0C32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F7CB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44197,23</w:t>
            </w:r>
          </w:p>
        </w:tc>
        <w:tc>
          <w:tcPr>
            <w:tcW w:w="1180" w:type="dxa"/>
            <w:gridSpan w:val="2"/>
            <w:tcBorders>
              <w:top w:val="nil"/>
              <w:left w:val="nil"/>
              <w:bottom w:val="single" w:sz="4" w:space="0" w:color="auto"/>
              <w:right w:val="single" w:sz="4" w:space="0" w:color="auto"/>
            </w:tcBorders>
            <w:shd w:val="clear" w:color="auto" w:fill="auto"/>
            <w:vAlign w:val="center"/>
            <w:hideMark/>
          </w:tcPr>
          <w:p w14:paraId="2F5449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A314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3E63E0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E50C47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E2117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69BF0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75489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11F39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E02A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20045,91</w:t>
            </w:r>
          </w:p>
        </w:tc>
        <w:tc>
          <w:tcPr>
            <w:tcW w:w="1180" w:type="dxa"/>
            <w:gridSpan w:val="2"/>
            <w:tcBorders>
              <w:top w:val="nil"/>
              <w:left w:val="nil"/>
              <w:bottom w:val="single" w:sz="4" w:space="0" w:color="auto"/>
              <w:right w:val="single" w:sz="4" w:space="0" w:color="auto"/>
            </w:tcBorders>
            <w:shd w:val="clear" w:color="auto" w:fill="auto"/>
            <w:vAlign w:val="center"/>
            <w:hideMark/>
          </w:tcPr>
          <w:p w14:paraId="33C432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C4DC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3390A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B3050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B8D17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ED0D1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BFB93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D4920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7F05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24151,32</w:t>
            </w:r>
          </w:p>
        </w:tc>
        <w:tc>
          <w:tcPr>
            <w:tcW w:w="1180" w:type="dxa"/>
            <w:gridSpan w:val="2"/>
            <w:tcBorders>
              <w:top w:val="nil"/>
              <w:left w:val="nil"/>
              <w:bottom w:val="single" w:sz="4" w:space="0" w:color="auto"/>
              <w:right w:val="single" w:sz="4" w:space="0" w:color="auto"/>
            </w:tcBorders>
            <w:shd w:val="clear" w:color="auto" w:fill="auto"/>
            <w:vAlign w:val="center"/>
            <w:hideMark/>
          </w:tcPr>
          <w:p w14:paraId="390F17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172D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7B49DD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C3009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DD4E9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C17A5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2FD9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0B7A8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CB7F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E05E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88F7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548DCB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C5D10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FAD7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71CF0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4CB9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67D4B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BE3D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44C6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79E2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53E8B7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061D3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CF14FF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096713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3380" w:type="dxa"/>
            <w:gridSpan w:val="4"/>
            <w:tcBorders>
              <w:top w:val="nil"/>
              <w:left w:val="nil"/>
              <w:bottom w:val="single" w:sz="4" w:space="0" w:color="auto"/>
              <w:right w:val="single" w:sz="4" w:space="0" w:color="auto"/>
            </w:tcBorders>
            <w:shd w:val="clear" w:color="auto" w:fill="auto"/>
            <w:vAlign w:val="center"/>
            <w:hideMark/>
          </w:tcPr>
          <w:p w14:paraId="7681BEF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A88EDB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2145E6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277200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F13F79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0D65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теплоснабжающие организации</w:t>
            </w:r>
          </w:p>
        </w:tc>
      </w:tr>
      <w:tr w:rsidR="000E4535" w:rsidRPr="000E4535" w14:paraId="2167FCF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A9BC15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454F1D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CE60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D5167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0436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A37C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FAFF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492EBF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64620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D6008E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842BE8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94A3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85335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46FA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13C3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4DB0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416F85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F1FBB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C1233B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155ABC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EAC88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BF102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02CA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12FF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CFAC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0F214F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E4129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D528ED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33FD05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2940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3AE6B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58F5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CE00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E32E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6B708D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A02860"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3A9393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E03D19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Благоустройство и содержание зеленых насаждений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38C37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53D7C7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13593,14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DBB3B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9748,73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8999C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8919,46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DDCA5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8919,46</w:t>
            </w:r>
          </w:p>
        </w:tc>
        <w:tc>
          <w:tcPr>
            <w:tcW w:w="2959" w:type="dxa"/>
            <w:gridSpan w:val="3"/>
            <w:vMerge w:val="restart"/>
            <w:tcBorders>
              <w:top w:val="nil"/>
              <w:left w:val="single" w:sz="4" w:space="0" w:color="auto"/>
              <w:bottom w:val="single" w:sz="4" w:space="0" w:color="auto"/>
              <w:right w:val="single" w:sz="4" w:space="0" w:color="auto"/>
            </w:tcBorders>
            <w:shd w:val="clear" w:color="auto" w:fill="auto"/>
            <w:hideMark/>
          </w:tcPr>
          <w:p w14:paraId="05A7BA3B" w14:textId="77777777" w:rsidR="000E4535" w:rsidRPr="000E4535" w:rsidRDefault="000E4535" w:rsidP="000E4535">
            <w:pPr>
              <w:spacing w:after="0" w:line="240" w:lineRule="auto"/>
              <w:jc w:val="center"/>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r>
      <w:tr w:rsidR="000E4535" w:rsidRPr="000E4535" w14:paraId="1F99DF0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139B48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DCF8E1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8AC3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C6E5F6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13593,14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4DD16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9748,73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16702A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8919,46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DCCCC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8919,46</w:t>
            </w:r>
          </w:p>
        </w:tc>
        <w:tc>
          <w:tcPr>
            <w:tcW w:w="2959" w:type="dxa"/>
            <w:gridSpan w:val="3"/>
            <w:vMerge/>
            <w:tcBorders>
              <w:top w:val="nil"/>
              <w:left w:val="single" w:sz="4" w:space="0" w:color="auto"/>
              <w:bottom w:val="single" w:sz="4" w:space="0" w:color="auto"/>
              <w:right w:val="single" w:sz="4" w:space="0" w:color="auto"/>
            </w:tcBorders>
            <w:vAlign w:val="center"/>
            <w:hideMark/>
          </w:tcPr>
          <w:p w14:paraId="0CA7E21B"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FAF136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D0EED3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0AFE5C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0EA1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76199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4B8D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6E66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6749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671329A"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567B68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A89933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AE0A10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8E8E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0AAD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A5D7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4572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37D1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6758477"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5D3269A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6D3199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B896BB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F6AF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FB43E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BFB8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1F6B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7B41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99466A3"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2768D367"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0C48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C3A6A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81FFC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E2BBB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2939,00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EC8DA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6921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E273B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21EEC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выполнение муниципального задания)</w:t>
            </w:r>
          </w:p>
        </w:tc>
      </w:tr>
      <w:tr w:rsidR="000E4535" w:rsidRPr="000E4535" w14:paraId="48C58A4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B82D4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0F16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D663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1C570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2939,00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7583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1180" w:type="dxa"/>
            <w:gridSpan w:val="2"/>
            <w:tcBorders>
              <w:top w:val="nil"/>
              <w:left w:val="nil"/>
              <w:bottom w:val="single" w:sz="4" w:space="0" w:color="auto"/>
              <w:right w:val="single" w:sz="4" w:space="0" w:color="auto"/>
            </w:tcBorders>
            <w:shd w:val="clear" w:color="auto" w:fill="auto"/>
            <w:vAlign w:val="center"/>
            <w:hideMark/>
          </w:tcPr>
          <w:p w14:paraId="1D4735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1180" w:type="dxa"/>
            <w:gridSpan w:val="2"/>
            <w:tcBorders>
              <w:top w:val="nil"/>
              <w:left w:val="nil"/>
              <w:bottom w:val="single" w:sz="4" w:space="0" w:color="auto"/>
              <w:right w:val="single" w:sz="4" w:space="0" w:color="auto"/>
            </w:tcBorders>
            <w:shd w:val="clear" w:color="auto" w:fill="auto"/>
            <w:vAlign w:val="center"/>
            <w:hideMark/>
          </w:tcPr>
          <w:p w14:paraId="4FE393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2846,94</w:t>
            </w:r>
          </w:p>
        </w:tc>
        <w:tc>
          <w:tcPr>
            <w:tcW w:w="2959" w:type="dxa"/>
            <w:gridSpan w:val="3"/>
            <w:vMerge/>
            <w:tcBorders>
              <w:top w:val="nil"/>
              <w:left w:val="single" w:sz="4" w:space="0" w:color="auto"/>
              <w:bottom w:val="single" w:sz="4" w:space="0" w:color="000000"/>
              <w:right w:val="single" w:sz="4" w:space="0" w:color="auto"/>
            </w:tcBorders>
            <w:vAlign w:val="center"/>
            <w:hideMark/>
          </w:tcPr>
          <w:p w14:paraId="6898CB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0C172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D55DB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1E58D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667C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CC4E8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1237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E851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826B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F6D95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7809CA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CE1F9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42CBF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B1AC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22ECC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6AD3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4F4C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39D4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BA9AD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483FAC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C05AB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07FCE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1037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33ED8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F1E5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FF2E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B648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A0748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F4B78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3803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DFB62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50100B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2A547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1056,80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B6D3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E16E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48BD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5A04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0A03D1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4325F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B953B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7257F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49FB7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1056,80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5A6C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1180" w:type="dxa"/>
            <w:gridSpan w:val="2"/>
            <w:tcBorders>
              <w:top w:val="nil"/>
              <w:left w:val="nil"/>
              <w:bottom w:val="single" w:sz="4" w:space="0" w:color="auto"/>
              <w:right w:val="single" w:sz="4" w:space="0" w:color="auto"/>
            </w:tcBorders>
            <w:shd w:val="clear" w:color="auto" w:fill="auto"/>
            <w:vAlign w:val="center"/>
            <w:hideMark/>
          </w:tcPr>
          <w:p w14:paraId="7E0A7C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1180" w:type="dxa"/>
            <w:gridSpan w:val="2"/>
            <w:tcBorders>
              <w:top w:val="nil"/>
              <w:left w:val="nil"/>
              <w:bottom w:val="single" w:sz="4" w:space="0" w:color="auto"/>
              <w:right w:val="single" w:sz="4" w:space="0" w:color="auto"/>
            </w:tcBorders>
            <w:shd w:val="clear" w:color="auto" w:fill="auto"/>
            <w:vAlign w:val="center"/>
            <w:hideMark/>
          </w:tcPr>
          <w:p w14:paraId="7365A4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1499,98</w:t>
            </w:r>
          </w:p>
        </w:tc>
        <w:tc>
          <w:tcPr>
            <w:tcW w:w="2959" w:type="dxa"/>
            <w:gridSpan w:val="3"/>
            <w:vMerge/>
            <w:tcBorders>
              <w:top w:val="nil"/>
              <w:left w:val="single" w:sz="4" w:space="0" w:color="auto"/>
              <w:bottom w:val="single" w:sz="4" w:space="0" w:color="000000"/>
              <w:right w:val="single" w:sz="4" w:space="0" w:color="auto"/>
            </w:tcBorders>
            <w:vAlign w:val="center"/>
            <w:hideMark/>
          </w:tcPr>
          <w:p w14:paraId="1D779B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143D6B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E53A7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A42D4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D965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F2238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CCD3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C906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1568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160FF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BC994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291DF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12ED5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C41F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B03D1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900F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BCD9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F257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C1697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66A4F93" w14:textId="77777777" w:rsidTr="000E4535">
        <w:trPr>
          <w:trHeight w:val="465"/>
        </w:trPr>
        <w:tc>
          <w:tcPr>
            <w:tcW w:w="851" w:type="dxa"/>
            <w:vMerge/>
            <w:tcBorders>
              <w:top w:val="nil"/>
              <w:left w:val="single" w:sz="4" w:space="0" w:color="auto"/>
              <w:bottom w:val="single" w:sz="4" w:space="0" w:color="auto"/>
              <w:right w:val="single" w:sz="4" w:space="0" w:color="auto"/>
            </w:tcBorders>
            <w:vAlign w:val="center"/>
            <w:hideMark/>
          </w:tcPr>
          <w:p w14:paraId="635005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FDD2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77E12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A8F61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9A02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59B3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4B10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AB2BF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935643"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7B70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591FE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CCF95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2B77F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AA4D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46E8A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FB958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47DEA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E4535" w:rsidRPr="000E4535" w14:paraId="21C3607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860EF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9C668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9D13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3FBCC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DE5A5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E04A9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3DC55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6D699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178E3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593C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D6B4C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8577F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FB86B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0D47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784A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C556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8D05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2E835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AB84B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B3F92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DE02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00A1C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E622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D907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F5E7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9B927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89291E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6709E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978D4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B8D01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B7F8C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3649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9C70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8E17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A3183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244A04"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9F3EE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0096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79CAF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0F2CF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0A3B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A1AA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264E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A9BF5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 г.с 2021 МБУ "Спецремтранс" субсидия на иные цели)</w:t>
            </w:r>
          </w:p>
        </w:tc>
      </w:tr>
      <w:tr w:rsidR="000E4535" w:rsidRPr="000E4535" w14:paraId="488ABDF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73864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96EB5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74607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4A856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12A0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B6D7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8302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225,30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4165A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C09FA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DA724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0368F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838C4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4E2F8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5C06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7136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4E92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25389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A53D27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DBA0D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94AD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D7B7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5B94A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73E2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CA5B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2E10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4CB8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FF652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CBE72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12868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3D01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D70D0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F0C5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D3A3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4451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0021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1F5B63"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3D772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B4475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Акарицидная обработка парков и скверов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C4E36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F9638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204,29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0F5D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85EF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5225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085AB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E4535" w:rsidRPr="000E4535" w14:paraId="3C486B6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501A2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AC327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BCB17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96278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204,29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1C7F5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F23D6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F523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369C8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7F0FA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14E65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7AA19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99B3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A78F0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B6A6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313F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5675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1F1BA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15494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2878C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5314A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F1221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5AB93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42B3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E3A0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9036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D80C5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449399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BA958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AA97E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7397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47CA0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1F62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0CD4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331A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18AC8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6B51F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32B4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C4106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592FB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2C6DC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06F3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A5E7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B692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920DA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(в 2022 МБУ "Спецремтранс" субсидия на иные цели)</w:t>
            </w:r>
          </w:p>
        </w:tc>
      </w:tr>
      <w:tr w:rsidR="000E4535" w:rsidRPr="000E4535" w14:paraId="0F13412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C3364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A4E1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7507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EA0F1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6F2F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76DF2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F90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B29B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EBEE0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0B798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E6B52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3B14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37B5D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CE4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1B5E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F9A6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26878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9E4E8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21866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D1982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A86D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68879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9BE1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1DFE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C091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6AD47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7B903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43853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FF21F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6BBE6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18698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8A36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4829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6AF8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9C714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C5DEAB"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0582A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1673E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0DA2A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C8D5D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6373A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D2C3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3B08D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733A1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E4535" w:rsidRPr="000E4535" w14:paraId="27B9DCD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BFC25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34327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6086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C147B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CADF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E3E0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202D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75F8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E5FDC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05A27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DA2B7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5AED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95731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0962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260A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69CA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B824D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8C62D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2468A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742C3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7483A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8F074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BB19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DF6E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9B00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E7C24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72B11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3B8EE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8B021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7F298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0C76C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9651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CC3F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ACBC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5D42A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3F59E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003E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26601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E576B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AC993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35,04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38DB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41BD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716E2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40C7D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0E4535" w:rsidRPr="000E4535" w14:paraId="02AA6B9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F68C1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0E333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72A50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D6A31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35,04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E042A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F1C5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4256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A0165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127957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EEE7A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DCD9B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D22B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0D7DB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1E92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F4CC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5AF3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94182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11A65E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69D3D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947D1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33A4F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F8EE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F32E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5B2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61C3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7A431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A6A98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C4D8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6BC9C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C768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8FB83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F7D0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1413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49CE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07117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65377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DC2A4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F1FDB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44443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9E229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50F4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C311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690B4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866D0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70FAB2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0CC4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5D232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F5C0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DE0C0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352C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02ED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5D94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50A4B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5E383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F269C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7468C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8A52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D97D6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1627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F2F9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4874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FA984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40E39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A9E88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EE52C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8E214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43AC8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2307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E243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4D65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B3CCA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6E56B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268A1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2FC1C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DF57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F2A28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6DD9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3A5D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106F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78C88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BAB1B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00E0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D9E4B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Приобретение и установка приствольных решеток и ограждений для защиты пристволовой зоны </w:t>
            </w:r>
            <w:r w:rsidRPr="000E4535">
              <w:rPr>
                <w:rFonts w:ascii="Times New Roman" w:eastAsia="Times New Roman" w:hAnsi="Times New Roman"/>
                <w:color w:val="0D0D0D" w:themeColor="text1" w:themeTint="F2"/>
                <w:sz w:val="20"/>
                <w:szCs w:val="20"/>
                <w:lang w:eastAsia="ru-RU"/>
              </w:rPr>
              <w:lastRenderedPageBreak/>
              <w:t>деревьев на территории Светлогорского горосдкого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CB2E1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572B46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3763,53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7FCD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F4D7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F738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49AE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r w:rsidRPr="000E4535">
              <w:rPr>
                <w:rFonts w:ascii="Times New Roman" w:eastAsia="Times New Roman" w:hAnsi="Times New Roman"/>
                <w:color w:val="0D0D0D" w:themeColor="text1" w:themeTint="F2"/>
                <w:sz w:val="20"/>
                <w:szCs w:val="20"/>
                <w:lang w:eastAsia="ru-RU"/>
              </w:rPr>
              <w:lastRenderedPageBreak/>
              <w:t>округа»   Участники: сторонние организации по результату закупок товаров, работ и услуг</w:t>
            </w:r>
          </w:p>
        </w:tc>
      </w:tr>
      <w:tr w:rsidR="000E4535" w:rsidRPr="000E4535" w14:paraId="5F99098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94086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B7218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32A9D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4D8495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3763,53</w:t>
            </w:r>
          </w:p>
        </w:tc>
        <w:tc>
          <w:tcPr>
            <w:tcW w:w="1180" w:type="dxa"/>
            <w:gridSpan w:val="2"/>
            <w:tcBorders>
              <w:top w:val="nil"/>
              <w:left w:val="nil"/>
              <w:bottom w:val="single" w:sz="4" w:space="0" w:color="auto"/>
              <w:right w:val="single" w:sz="4" w:space="0" w:color="auto"/>
            </w:tcBorders>
            <w:shd w:val="clear" w:color="auto" w:fill="auto"/>
            <w:vAlign w:val="center"/>
            <w:hideMark/>
          </w:tcPr>
          <w:p w14:paraId="7881DF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5B9C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7CF0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63022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78497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D1032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1686F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E7CF7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B2DA6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6517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392F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F0ED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FD5C1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136C52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FA7F1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E821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5164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99310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E4A8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0DB5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FDD3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0978E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1DD41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D36D4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B83BA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78CEB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42484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F897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E902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04DF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9FB13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A4A23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35D5F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034DE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Приобретение и посадка зеленых насаждений </w:t>
            </w:r>
          </w:p>
        </w:tc>
        <w:tc>
          <w:tcPr>
            <w:tcW w:w="3380" w:type="dxa"/>
            <w:gridSpan w:val="4"/>
            <w:tcBorders>
              <w:top w:val="nil"/>
              <w:left w:val="nil"/>
              <w:bottom w:val="single" w:sz="4" w:space="0" w:color="auto"/>
              <w:right w:val="single" w:sz="4" w:space="0" w:color="auto"/>
            </w:tcBorders>
            <w:shd w:val="clear" w:color="auto" w:fill="auto"/>
            <w:vAlign w:val="center"/>
            <w:hideMark/>
          </w:tcPr>
          <w:p w14:paraId="174BE6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5E1224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3535,74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EDE5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97CC2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384D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50CEB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0E4535" w:rsidRPr="000E4535" w14:paraId="353D749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5F0A4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BE1A2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2C70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5D331D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3535,74</w:t>
            </w:r>
          </w:p>
        </w:tc>
        <w:tc>
          <w:tcPr>
            <w:tcW w:w="1180" w:type="dxa"/>
            <w:gridSpan w:val="2"/>
            <w:tcBorders>
              <w:top w:val="nil"/>
              <w:left w:val="nil"/>
              <w:bottom w:val="single" w:sz="4" w:space="0" w:color="auto"/>
              <w:right w:val="single" w:sz="4" w:space="0" w:color="auto"/>
            </w:tcBorders>
            <w:shd w:val="clear" w:color="auto" w:fill="auto"/>
            <w:vAlign w:val="center"/>
            <w:hideMark/>
          </w:tcPr>
          <w:p w14:paraId="722C92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0D44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1AD0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2B42D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7F92B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1AED8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BAD60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6AA6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78451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2A2E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4766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38FE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29440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4EEC3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52C3B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CF30F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3A329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581C4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68FF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0DE0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7AD5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B5649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5B320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6C830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8FB6A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3B97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91CC4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B992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26C9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04C7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65A7C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5EFCA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D9B02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EB3E9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Разработка концепции оформления города при подготовки к мероприятиям </w:t>
            </w:r>
          </w:p>
        </w:tc>
        <w:tc>
          <w:tcPr>
            <w:tcW w:w="3380" w:type="dxa"/>
            <w:gridSpan w:val="4"/>
            <w:tcBorders>
              <w:top w:val="nil"/>
              <w:left w:val="nil"/>
              <w:bottom w:val="single" w:sz="4" w:space="0" w:color="auto"/>
              <w:right w:val="single" w:sz="4" w:space="0" w:color="auto"/>
            </w:tcBorders>
            <w:shd w:val="clear" w:color="auto" w:fill="auto"/>
            <w:vAlign w:val="center"/>
            <w:hideMark/>
          </w:tcPr>
          <w:p w14:paraId="7717E0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A02A1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1F243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618AC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A0D1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394ED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04AACC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E0F80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3B966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A7EC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7189F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B24C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23E0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6E69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104,00</w:t>
            </w:r>
          </w:p>
        </w:tc>
        <w:tc>
          <w:tcPr>
            <w:tcW w:w="2959" w:type="dxa"/>
            <w:gridSpan w:val="3"/>
            <w:vMerge/>
            <w:tcBorders>
              <w:top w:val="nil"/>
              <w:left w:val="single" w:sz="4" w:space="0" w:color="auto"/>
              <w:bottom w:val="single" w:sz="4" w:space="0" w:color="auto"/>
              <w:right w:val="single" w:sz="4" w:space="0" w:color="auto"/>
            </w:tcBorders>
            <w:vAlign w:val="center"/>
            <w:hideMark/>
          </w:tcPr>
          <w:p w14:paraId="3EDA85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95E0A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BD45D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D19FB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8DCE3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D1FC9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911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96BA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9051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985F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2A482A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D7AD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91C4B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7BF7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7E21F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E22F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3BBD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D595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AD46E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591B7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3455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EC492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63F4E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5AAFB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765B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9221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11A9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38E4E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5E334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68064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A6DC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A5928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96715E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32,50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C0D4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B197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0F70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D65A4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3543ED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BE157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EF116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0788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607FED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32,50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C8D6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DC96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744F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00B7A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D17AF4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1FCC7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98EC3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4FEA2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7A549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12D1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F3A7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6CB1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DE59F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B1D0A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0ACFA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71DB4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99DD2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A008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6A7E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955D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3CC2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2EFAC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29249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39F5A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35A60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D2C4A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71FC3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984B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9D8A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DC83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1A522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79058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06DDF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3408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Выкорчевывание деревьев, пней</w:t>
            </w:r>
          </w:p>
        </w:tc>
        <w:tc>
          <w:tcPr>
            <w:tcW w:w="3380" w:type="dxa"/>
            <w:gridSpan w:val="4"/>
            <w:tcBorders>
              <w:top w:val="nil"/>
              <w:left w:val="nil"/>
              <w:bottom w:val="single" w:sz="4" w:space="0" w:color="auto"/>
              <w:right w:val="single" w:sz="4" w:space="0" w:color="auto"/>
            </w:tcBorders>
            <w:shd w:val="clear" w:color="auto" w:fill="auto"/>
            <w:vAlign w:val="center"/>
            <w:hideMark/>
          </w:tcPr>
          <w:p w14:paraId="212962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BA5B0E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761,67</w:t>
            </w:r>
          </w:p>
        </w:tc>
        <w:tc>
          <w:tcPr>
            <w:tcW w:w="1180" w:type="dxa"/>
            <w:gridSpan w:val="2"/>
            <w:tcBorders>
              <w:top w:val="nil"/>
              <w:left w:val="nil"/>
              <w:bottom w:val="single" w:sz="4" w:space="0" w:color="auto"/>
              <w:right w:val="single" w:sz="4" w:space="0" w:color="auto"/>
            </w:tcBorders>
            <w:shd w:val="clear" w:color="auto" w:fill="auto"/>
            <w:vAlign w:val="center"/>
            <w:hideMark/>
          </w:tcPr>
          <w:p w14:paraId="2E7F77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058E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3F3B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7DA36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0E4535" w:rsidRPr="000E4535" w14:paraId="10AED13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2D4C1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70519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C03C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ED9910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761,67</w:t>
            </w:r>
          </w:p>
        </w:tc>
        <w:tc>
          <w:tcPr>
            <w:tcW w:w="1180" w:type="dxa"/>
            <w:gridSpan w:val="2"/>
            <w:tcBorders>
              <w:top w:val="nil"/>
              <w:left w:val="nil"/>
              <w:bottom w:val="single" w:sz="4" w:space="0" w:color="auto"/>
              <w:right w:val="single" w:sz="4" w:space="0" w:color="auto"/>
            </w:tcBorders>
            <w:shd w:val="clear" w:color="auto" w:fill="auto"/>
            <w:vAlign w:val="center"/>
            <w:hideMark/>
          </w:tcPr>
          <w:p w14:paraId="0B9CDA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86E6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4C40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54059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ED9CC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D9DEB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E5010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09779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E272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6F01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8BA6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8D05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00BDB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980FC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3A4FA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B2809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A10C8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0F21B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1429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909B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B712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73EFD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7C6F9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2A21B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01592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A54F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EDEEE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723A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3E82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216B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0362D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C4467E"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5D13F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785CC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Светлогорсокго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2FFA0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3C99F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829,27</w:t>
            </w:r>
          </w:p>
        </w:tc>
        <w:tc>
          <w:tcPr>
            <w:tcW w:w="1180" w:type="dxa"/>
            <w:gridSpan w:val="2"/>
            <w:tcBorders>
              <w:top w:val="nil"/>
              <w:left w:val="nil"/>
              <w:bottom w:val="single" w:sz="4" w:space="0" w:color="auto"/>
              <w:right w:val="single" w:sz="4" w:space="0" w:color="auto"/>
            </w:tcBorders>
            <w:shd w:val="clear" w:color="auto" w:fill="auto"/>
            <w:vAlign w:val="center"/>
            <w:hideMark/>
          </w:tcPr>
          <w:p w14:paraId="29059E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829,27</w:t>
            </w:r>
          </w:p>
        </w:tc>
        <w:tc>
          <w:tcPr>
            <w:tcW w:w="1180" w:type="dxa"/>
            <w:gridSpan w:val="2"/>
            <w:tcBorders>
              <w:top w:val="nil"/>
              <w:left w:val="nil"/>
              <w:bottom w:val="single" w:sz="4" w:space="0" w:color="auto"/>
              <w:right w:val="single" w:sz="4" w:space="0" w:color="auto"/>
            </w:tcBorders>
            <w:shd w:val="clear" w:color="auto" w:fill="auto"/>
            <w:vAlign w:val="center"/>
            <w:hideMark/>
          </w:tcPr>
          <w:p w14:paraId="57A8D7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5059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C96F1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385954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5D0F2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BFB3C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04CF0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2AB0F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829,27</w:t>
            </w:r>
          </w:p>
        </w:tc>
        <w:tc>
          <w:tcPr>
            <w:tcW w:w="1180" w:type="dxa"/>
            <w:gridSpan w:val="2"/>
            <w:tcBorders>
              <w:top w:val="nil"/>
              <w:left w:val="nil"/>
              <w:bottom w:val="single" w:sz="4" w:space="0" w:color="auto"/>
              <w:right w:val="single" w:sz="4" w:space="0" w:color="auto"/>
            </w:tcBorders>
            <w:shd w:val="clear" w:color="auto" w:fill="auto"/>
            <w:vAlign w:val="center"/>
            <w:hideMark/>
          </w:tcPr>
          <w:p w14:paraId="176CC9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829,27</w:t>
            </w:r>
          </w:p>
        </w:tc>
        <w:tc>
          <w:tcPr>
            <w:tcW w:w="1180" w:type="dxa"/>
            <w:gridSpan w:val="2"/>
            <w:tcBorders>
              <w:top w:val="nil"/>
              <w:left w:val="nil"/>
              <w:bottom w:val="single" w:sz="4" w:space="0" w:color="auto"/>
              <w:right w:val="single" w:sz="4" w:space="0" w:color="auto"/>
            </w:tcBorders>
            <w:shd w:val="clear" w:color="auto" w:fill="auto"/>
            <w:vAlign w:val="center"/>
            <w:hideMark/>
          </w:tcPr>
          <w:p w14:paraId="437743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5E5E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C5D54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F491A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6BCEC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D1B7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83B6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7EF58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119D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D21D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C247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52B08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3E7EF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8441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7C469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51723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3B450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81DE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4E1C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AF9C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1596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98918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69888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4BED2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78CE1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2AE7F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6CC5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DF26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CEAA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86EE0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C7BE6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8149F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49CD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C5BA5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2DF2E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F517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A311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F641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F2B3C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#ССЫЛКА!</w:t>
            </w:r>
          </w:p>
        </w:tc>
      </w:tr>
      <w:tr w:rsidR="000E4535" w:rsidRPr="000E4535" w14:paraId="4FF5E90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1E0C8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780F7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9102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B1830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120A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2848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67C0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3169,20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44FAE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3A287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7F976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85163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56B00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509AC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3D04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E65A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259A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FA4C5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99562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52EB9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C8638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42C95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D735A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69BD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9B2C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0E25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1CDA0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5E301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D8AD9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2BC75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FF99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2B2A7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DF9E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CB02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322C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1DDE3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96025C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066CA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283BC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Кронирование деревьев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2DA52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C902B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EB01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1180" w:type="dxa"/>
            <w:gridSpan w:val="2"/>
            <w:tcBorders>
              <w:top w:val="nil"/>
              <w:left w:val="nil"/>
              <w:bottom w:val="single" w:sz="4" w:space="0" w:color="auto"/>
              <w:right w:val="single" w:sz="4" w:space="0" w:color="auto"/>
            </w:tcBorders>
            <w:shd w:val="clear" w:color="auto" w:fill="auto"/>
            <w:vAlign w:val="center"/>
            <w:hideMark/>
          </w:tcPr>
          <w:p w14:paraId="3F9AC2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1180" w:type="dxa"/>
            <w:gridSpan w:val="2"/>
            <w:tcBorders>
              <w:top w:val="nil"/>
              <w:left w:val="nil"/>
              <w:bottom w:val="single" w:sz="4" w:space="0" w:color="auto"/>
              <w:right w:val="single" w:sz="4" w:space="0" w:color="auto"/>
            </w:tcBorders>
            <w:shd w:val="clear" w:color="auto" w:fill="auto"/>
            <w:vAlign w:val="center"/>
            <w:hideMark/>
          </w:tcPr>
          <w:p w14:paraId="2F2267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5FBD6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E4535" w:rsidRPr="000E4535" w14:paraId="1BEB62D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895BE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3B716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1E6B0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A185C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B363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1180" w:type="dxa"/>
            <w:gridSpan w:val="2"/>
            <w:tcBorders>
              <w:top w:val="nil"/>
              <w:left w:val="nil"/>
              <w:bottom w:val="single" w:sz="4" w:space="0" w:color="auto"/>
              <w:right w:val="single" w:sz="4" w:space="0" w:color="auto"/>
            </w:tcBorders>
            <w:shd w:val="clear" w:color="auto" w:fill="auto"/>
            <w:vAlign w:val="center"/>
            <w:hideMark/>
          </w:tcPr>
          <w:p w14:paraId="73EBA2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1180" w:type="dxa"/>
            <w:gridSpan w:val="2"/>
            <w:tcBorders>
              <w:top w:val="nil"/>
              <w:left w:val="nil"/>
              <w:bottom w:val="single" w:sz="4" w:space="0" w:color="auto"/>
              <w:right w:val="single" w:sz="4" w:space="0" w:color="auto"/>
            </w:tcBorders>
            <w:shd w:val="clear" w:color="auto" w:fill="auto"/>
            <w:vAlign w:val="center"/>
            <w:hideMark/>
          </w:tcPr>
          <w:p w14:paraId="31CED9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464,04</w:t>
            </w:r>
          </w:p>
        </w:tc>
        <w:tc>
          <w:tcPr>
            <w:tcW w:w="2959" w:type="dxa"/>
            <w:gridSpan w:val="3"/>
            <w:vMerge/>
            <w:tcBorders>
              <w:top w:val="nil"/>
              <w:left w:val="single" w:sz="4" w:space="0" w:color="auto"/>
              <w:bottom w:val="single" w:sz="4" w:space="0" w:color="000000"/>
              <w:right w:val="single" w:sz="4" w:space="0" w:color="auto"/>
            </w:tcBorders>
            <w:vAlign w:val="center"/>
            <w:hideMark/>
          </w:tcPr>
          <w:p w14:paraId="677F5B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0B3EC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03CB2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39E2F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846C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1450E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3F98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DC2A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4510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9332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CA5FF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7554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C3F5E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1917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A9B8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1B6B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F4DD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EB44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ACB5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DFCBF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DD152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25471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8960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D503C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3662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78DA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65B7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F4A20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75540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99FD47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3A5982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2CA73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BBF8D0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35090,02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918D0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44046,45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DCE0D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38938,18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4AAB65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39280,90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4228C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475CDC4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268E7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E33CB2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405C7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CC815E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35090,02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2FCEB0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44046,45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D22B0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38938,18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C9E5E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39280,90</w:t>
            </w:r>
          </w:p>
        </w:tc>
        <w:tc>
          <w:tcPr>
            <w:tcW w:w="2959" w:type="dxa"/>
            <w:gridSpan w:val="3"/>
            <w:vMerge/>
            <w:tcBorders>
              <w:top w:val="nil"/>
              <w:left w:val="single" w:sz="4" w:space="0" w:color="auto"/>
              <w:bottom w:val="single" w:sz="4" w:space="0" w:color="auto"/>
              <w:right w:val="single" w:sz="4" w:space="0" w:color="auto"/>
            </w:tcBorders>
            <w:vAlign w:val="center"/>
            <w:hideMark/>
          </w:tcPr>
          <w:p w14:paraId="448542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A61E0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07BE81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84633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DF4E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D3B20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661D0D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94E20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7B0FDC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050B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2DCE8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7DB5B4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54946A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7282D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5F3C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94ED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638A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BE04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BA53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E45B4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587F22"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122BB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2503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405DE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333A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5B8C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343A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DA9D8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8D721B"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8EA1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0D510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8E98F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339A3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342D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DC3C6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B50F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F0D7D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D38FFB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45F3C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48E46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14144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FFB64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5694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888A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2657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EBCD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A3C0E9" w14:textId="77777777" w:rsidTr="000E4535">
        <w:trPr>
          <w:trHeight w:val="465"/>
        </w:trPr>
        <w:tc>
          <w:tcPr>
            <w:tcW w:w="851" w:type="dxa"/>
            <w:vMerge/>
            <w:tcBorders>
              <w:top w:val="nil"/>
              <w:left w:val="single" w:sz="4" w:space="0" w:color="auto"/>
              <w:bottom w:val="single" w:sz="4" w:space="0" w:color="auto"/>
              <w:right w:val="single" w:sz="4" w:space="0" w:color="auto"/>
            </w:tcBorders>
            <w:vAlign w:val="center"/>
            <w:hideMark/>
          </w:tcPr>
          <w:p w14:paraId="6EB644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1681D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3675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E33FB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B4C46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306D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EC70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DB4D6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853A09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2CA8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24FBC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7FBA7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C48D7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8953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5796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2FC8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F3611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6B87A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B453A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9DFDC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1F4B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7A701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E2AA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B3B8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C2BB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CA671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774397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3FCD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AA8C0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6EF16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D3CE2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CE7A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4415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5F729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5EFB1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25AC9D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CD6D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3F4C7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09C5B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95C59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F1EE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A5C45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EA81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F8167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FBF7D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FFF1E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93AED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A8E8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EE4CA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4626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4741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B8CA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4418E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559A2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A5F8F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F111B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E5DF2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52E66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0E23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7C19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F52D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DA86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9EC0A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108C1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7F0A5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1556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B9333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3BC0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587B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89E0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17041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F734CD"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5265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1518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75D1D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A2FEDD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776,00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C4F9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2936,87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B692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363,00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15CE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363,00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8AAC2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0E4535" w:rsidRPr="000E4535" w14:paraId="3878765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BB18D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58FC4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77A9B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5B293E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776,00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E132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2936,87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061F9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363,00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A5F2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363,00</w:t>
            </w:r>
          </w:p>
        </w:tc>
        <w:tc>
          <w:tcPr>
            <w:tcW w:w="2959" w:type="dxa"/>
            <w:gridSpan w:val="3"/>
            <w:vMerge/>
            <w:tcBorders>
              <w:top w:val="nil"/>
              <w:left w:val="single" w:sz="4" w:space="0" w:color="auto"/>
              <w:bottom w:val="single" w:sz="4" w:space="0" w:color="auto"/>
              <w:right w:val="single" w:sz="4" w:space="0" w:color="auto"/>
            </w:tcBorders>
            <w:vAlign w:val="center"/>
            <w:hideMark/>
          </w:tcPr>
          <w:p w14:paraId="3E5E08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0C991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0615D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25916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B4DB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B49F8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CAC5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F5A0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1335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E015A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9ED3D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F5ADB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B9EFD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5D68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36DC6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6953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B8D0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32E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94282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4F3D5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330F1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7AD05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C653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A8EEC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162A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5BEB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7370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1B546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04647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4F03F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1.6.4.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C184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3380" w:type="dxa"/>
            <w:gridSpan w:val="4"/>
            <w:tcBorders>
              <w:top w:val="nil"/>
              <w:left w:val="nil"/>
              <w:bottom w:val="single" w:sz="4" w:space="0" w:color="auto"/>
              <w:right w:val="single" w:sz="4" w:space="0" w:color="auto"/>
            </w:tcBorders>
            <w:shd w:val="clear" w:color="auto" w:fill="auto"/>
            <w:vAlign w:val="center"/>
            <w:hideMark/>
          </w:tcPr>
          <w:p w14:paraId="6E1031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E44AF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0A2B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2F19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E4E3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1E958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32D97C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38E2A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00810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075AB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D4B91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147A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A763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9A7F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10836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C734C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72458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86225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8490E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5C540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5930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A934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5A3A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D7CEE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C9625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13FEF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CD90F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E22CF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88989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7DA0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728A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46F0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8D9C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BADB0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5CF3F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AB471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7ECF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6F93D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C9BB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37DB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EEB6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5CD8D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F78648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710F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C5A73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4FAEA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8F18B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1145,00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57EAF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2D6E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E3CE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74EB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0E4535" w:rsidRPr="000E4535" w14:paraId="681B680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8B658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673DA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57F42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E1FCA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1145,00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B24A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1180" w:type="dxa"/>
            <w:gridSpan w:val="2"/>
            <w:tcBorders>
              <w:top w:val="nil"/>
              <w:left w:val="nil"/>
              <w:bottom w:val="single" w:sz="4" w:space="0" w:color="auto"/>
              <w:right w:val="single" w:sz="4" w:space="0" w:color="auto"/>
            </w:tcBorders>
            <w:shd w:val="clear" w:color="auto" w:fill="auto"/>
            <w:vAlign w:val="center"/>
            <w:hideMark/>
          </w:tcPr>
          <w:p w14:paraId="16D812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1180" w:type="dxa"/>
            <w:gridSpan w:val="2"/>
            <w:tcBorders>
              <w:top w:val="nil"/>
              <w:left w:val="nil"/>
              <w:bottom w:val="single" w:sz="4" w:space="0" w:color="auto"/>
              <w:right w:val="single" w:sz="4" w:space="0" w:color="auto"/>
            </w:tcBorders>
            <w:shd w:val="clear" w:color="auto" w:fill="auto"/>
            <w:vAlign w:val="center"/>
            <w:hideMark/>
          </w:tcPr>
          <w:p w14:paraId="7A3A81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1546,74</w:t>
            </w:r>
          </w:p>
        </w:tc>
        <w:tc>
          <w:tcPr>
            <w:tcW w:w="2959" w:type="dxa"/>
            <w:gridSpan w:val="3"/>
            <w:vMerge/>
            <w:tcBorders>
              <w:top w:val="nil"/>
              <w:left w:val="single" w:sz="4" w:space="0" w:color="auto"/>
              <w:bottom w:val="single" w:sz="4" w:space="0" w:color="auto"/>
              <w:right w:val="single" w:sz="4" w:space="0" w:color="auto"/>
            </w:tcBorders>
            <w:vAlign w:val="center"/>
            <w:hideMark/>
          </w:tcPr>
          <w:p w14:paraId="318220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450248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E7394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31FC9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585BF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71772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9F78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D557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80A2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5D916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73310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19671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386DA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7817C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D958C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2C23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4880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807B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D1576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0ECC1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D2DDA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32DCA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EBD4B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F124B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F388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C03F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610D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56E1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2BC10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2B8B5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31B72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EFA8F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D53F6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11422,40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1289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7391D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3334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2959" w:type="dxa"/>
            <w:gridSpan w:val="3"/>
            <w:vMerge/>
            <w:tcBorders>
              <w:top w:val="nil"/>
              <w:left w:val="single" w:sz="4" w:space="0" w:color="auto"/>
              <w:bottom w:val="single" w:sz="4" w:space="0" w:color="auto"/>
              <w:right w:val="single" w:sz="4" w:space="0" w:color="auto"/>
            </w:tcBorders>
            <w:vAlign w:val="center"/>
            <w:hideMark/>
          </w:tcPr>
          <w:p w14:paraId="3878ED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45C687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398FC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0FA4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2DD9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7F6C9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11422,40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8BBC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1180" w:type="dxa"/>
            <w:gridSpan w:val="2"/>
            <w:tcBorders>
              <w:top w:val="nil"/>
              <w:left w:val="nil"/>
              <w:bottom w:val="single" w:sz="4" w:space="0" w:color="auto"/>
              <w:right w:val="single" w:sz="4" w:space="0" w:color="auto"/>
            </w:tcBorders>
            <w:shd w:val="clear" w:color="auto" w:fill="auto"/>
            <w:vAlign w:val="center"/>
            <w:hideMark/>
          </w:tcPr>
          <w:p w14:paraId="08C2F7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1180" w:type="dxa"/>
            <w:gridSpan w:val="2"/>
            <w:tcBorders>
              <w:top w:val="nil"/>
              <w:left w:val="nil"/>
              <w:bottom w:val="single" w:sz="4" w:space="0" w:color="auto"/>
              <w:right w:val="single" w:sz="4" w:space="0" w:color="auto"/>
            </w:tcBorders>
            <w:shd w:val="clear" w:color="auto" w:fill="auto"/>
            <w:vAlign w:val="center"/>
            <w:hideMark/>
          </w:tcPr>
          <w:p w14:paraId="3AA5ED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15369,12</w:t>
            </w:r>
          </w:p>
        </w:tc>
        <w:tc>
          <w:tcPr>
            <w:tcW w:w="2959" w:type="dxa"/>
            <w:gridSpan w:val="3"/>
            <w:vMerge/>
            <w:tcBorders>
              <w:top w:val="nil"/>
              <w:left w:val="single" w:sz="4" w:space="0" w:color="auto"/>
              <w:bottom w:val="single" w:sz="4" w:space="0" w:color="auto"/>
              <w:right w:val="single" w:sz="4" w:space="0" w:color="auto"/>
            </w:tcBorders>
            <w:vAlign w:val="center"/>
            <w:hideMark/>
          </w:tcPr>
          <w:p w14:paraId="0AA7D9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34865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8207D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18A53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AFF8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3CC21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2A50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7131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7797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2EAF7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84186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912D7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2EADA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DAC6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2056A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E35B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2A51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7830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0DCA3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CB527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5A925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50014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F2BFB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55992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6205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8B84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6291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27587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6D01AA"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26AC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6C379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41DBD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40CF0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10826,13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6FE3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28612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8516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ADFA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0E4535" w:rsidRPr="000E4535" w14:paraId="5FE23DF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1E596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FDD9B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A2B3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3C911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10826,13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A752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5116C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84C2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11733,65</w:t>
            </w:r>
          </w:p>
        </w:tc>
        <w:tc>
          <w:tcPr>
            <w:tcW w:w="2959" w:type="dxa"/>
            <w:gridSpan w:val="3"/>
            <w:vMerge/>
            <w:tcBorders>
              <w:top w:val="nil"/>
              <w:left w:val="single" w:sz="4" w:space="0" w:color="auto"/>
              <w:bottom w:val="single" w:sz="4" w:space="0" w:color="auto"/>
              <w:right w:val="single" w:sz="4" w:space="0" w:color="auto"/>
            </w:tcBorders>
            <w:vAlign w:val="center"/>
            <w:hideMark/>
          </w:tcPr>
          <w:p w14:paraId="281C47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B3819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7114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E1F4F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35C2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364A6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415B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675B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25CC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610C7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68472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D7E96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C5907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7339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57E66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3829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A24F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C7E9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767E2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DBB98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67F4F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D1BDB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0D37E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C9D96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A30E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5FF8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DA5F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E94FD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4FE02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6A9E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15288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659F5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43B9A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3504,70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AD81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4B61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EA63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2959" w:type="dxa"/>
            <w:gridSpan w:val="3"/>
            <w:vMerge/>
            <w:tcBorders>
              <w:top w:val="nil"/>
              <w:left w:val="single" w:sz="4" w:space="0" w:color="auto"/>
              <w:bottom w:val="single" w:sz="4" w:space="0" w:color="auto"/>
              <w:right w:val="single" w:sz="4" w:space="0" w:color="auto"/>
            </w:tcBorders>
            <w:vAlign w:val="center"/>
            <w:hideMark/>
          </w:tcPr>
          <w:p w14:paraId="4CF5E4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A30B4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35639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DE19E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86EE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A7E1B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3504,70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2EAB1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97AD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E0FB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4376,93</w:t>
            </w:r>
          </w:p>
        </w:tc>
        <w:tc>
          <w:tcPr>
            <w:tcW w:w="2959" w:type="dxa"/>
            <w:gridSpan w:val="3"/>
            <w:vMerge/>
            <w:tcBorders>
              <w:top w:val="nil"/>
              <w:left w:val="single" w:sz="4" w:space="0" w:color="auto"/>
              <w:bottom w:val="single" w:sz="4" w:space="0" w:color="auto"/>
              <w:right w:val="single" w:sz="4" w:space="0" w:color="auto"/>
            </w:tcBorders>
            <w:vAlign w:val="center"/>
            <w:hideMark/>
          </w:tcPr>
          <w:p w14:paraId="432E9F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418AF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FF420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39FC2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30497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2420C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E03B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5391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F131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EFC9D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211EC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97E0C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3AF05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7D00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278CA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0B8B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E25A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C40A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1D792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61651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FA68E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3B711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11D01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0C378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FF80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0041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DBF9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0AEE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68C19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6EC9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62DEC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3380" w:type="dxa"/>
            <w:gridSpan w:val="4"/>
            <w:tcBorders>
              <w:top w:val="nil"/>
              <w:left w:val="nil"/>
              <w:bottom w:val="single" w:sz="4" w:space="0" w:color="auto"/>
              <w:right w:val="single" w:sz="4" w:space="0" w:color="auto"/>
            </w:tcBorders>
            <w:shd w:val="clear" w:color="auto" w:fill="auto"/>
            <w:vAlign w:val="center"/>
            <w:hideMark/>
          </w:tcPr>
          <w:p w14:paraId="4ACCA2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77EEC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1595,70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404B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962D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6527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2959" w:type="dxa"/>
            <w:gridSpan w:val="3"/>
            <w:vMerge/>
            <w:tcBorders>
              <w:top w:val="nil"/>
              <w:left w:val="single" w:sz="4" w:space="0" w:color="auto"/>
              <w:bottom w:val="single" w:sz="4" w:space="0" w:color="auto"/>
              <w:right w:val="single" w:sz="4" w:space="0" w:color="auto"/>
            </w:tcBorders>
            <w:vAlign w:val="center"/>
            <w:hideMark/>
          </w:tcPr>
          <w:p w14:paraId="4BA7D3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17373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DD7A8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6CFC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109B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522F7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1595,70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6D51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1D954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98EA2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2322,62</w:t>
            </w:r>
          </w:p>
        </w:tc>
        <w:tc>
          <w:tcPr>
            <w:tcW w:w="2959" w:type="dxa"/>
            <w:gridSpan w:val="3"/>
            <w:vMerge/>
            <w:tcBorders>
              <w:top w:val="nil"/>
              <w:left w:val="single" w:sz="4" w:space="0" w:color="auto"/>
              <w:bottom w:val="single" w:sz="4" w:space="0" w:color="auto"/>
              <w:right w:val="single" w:sz="4" w:space="0" w:color="auto"/>
            </w:tcBorders>
            <w:vAlign w:val="center"/>
            <w:hideMark/>
          </w:tcPr>
          <w:p w14:paraId="2FF863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0FBA46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0ADB5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30BB5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4352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8BE17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A1CB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F766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2754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1EBDF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971A8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0DEDA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07383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83FB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4544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F3AB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0E27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15D0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F33D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71FD8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DE239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BF69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4795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14DB1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8C4C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5817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7B98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B895A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025C3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171B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1.6.10.</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88D7F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«Sweeper»</w:t>
            </w:r>
          </w:p>
        </w:tc>
        <w:tc>
          <w:tcPr>
            <w:tcW w:w="3380" w:type="dxa"/>
            <w:gridSpan w:val="4"/>
            <w:tcBorders>
              <w:top w:val="nil"/>
              <w:left w:val="nil"/>
              <w:bottom w:val="single" w:sz="4" w:space="0" w:color="auto"/>
              <w:right w:val="single" w:sz="4" w:space="0" w:color="auto"/>
            </w:tcBorders>
            <w:shd w:val="clear" w:color="auto" w:fill="auto"/>
            <w:vAlign w:val="center"/>
            <w:hideMark/>
          </w:tcPr>
          <w:p w14:paraId="5755F9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84E03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F723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19ED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CAA8F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646BE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E4535" w:rsidRPr="000E4535" w14:paraId="03DE38A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C978C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E9AC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B8706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60270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A4F8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1E270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07C9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0C154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E1EB38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F310B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78A99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B2073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6FA10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53B1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D53D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A076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FA51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C79D1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AD908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3201A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A2F1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3160D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06C1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287B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10C0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7AB0A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4C3B5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E21B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04464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D116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25786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BDC0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97F8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3026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35393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13CC0E"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8DDB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032C4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контейнерных площадок</w:t>
            </w:r>
          </w:p>
        </w:tc>
        <w:tc>
          <w:tcPr>
            <w:tcW w:w="3380" w:type="dxa"/>
            <w:gridSpan w:val="4"/>
            <w:tcBorders>
              <w:top w:val="nil"/>
              <w:left w:val="nil"/>
              <w:bottom w:val="single" w:sz="4" w:space="0" w:color="auto"/>
              <w:right w:val="single" w:sz="4" w:space="0" w:color="auto"/>
            </w:tcBorders>
            <w:shd w:val="clear" w:color="auto" w:fill="auto"/>
            <w:vAlign w:val="center"/>
            <w:hideMark/>
          </w:tcPr>
          <w:p w14:paraId="269C3A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2729B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1032,00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B28B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A06D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977F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0F31F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FB4FEA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487E7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BB10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F729A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A8B52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1032,00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F0DF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CDDE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EC1B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1800,00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CF28A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73460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D99C1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EACC8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59FB5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0CE5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D36C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065C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08E8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5CE5A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2F6BD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9517C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6171A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F6191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D074C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028F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4BC9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7799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641B7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405911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048FF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B896B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004B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05316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A080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6F76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17C8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7A1F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49EBA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9BB3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439DD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gridSpan w:val="4"/>
            <w:tcBorders>
              <w:top w:val="nil"/>
              <w:left w:val="nil"/>
              <w:bottom w:val="single" w:sz="4" w:space="0" w:color="auto"/>
              <w:right w:val="single" w:sz="4" w:space="0" w:color="auto"/>
            </w:tcBorders>
            <w:shd w:val="clear" w:color="auto" w:fill="auto"/>
            <w:vAlign w:val="center"/>
            <w:hideMark/>
          </w:tcPr>
          <w:p w14:paraId="0AF333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F00B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435D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58D8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8185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FE716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58A0401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1E227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C1079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F0E9D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EAB78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32968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9653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09EA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770AC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EB1E5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C730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29102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1D7A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600C9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31EA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F1E1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543A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C5F59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38FAC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6F85A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0C630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E5029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443A4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1149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3601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E8BA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144D1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47C82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CF987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BD5BF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2437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2790C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CECE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CDE3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A14D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81ACD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1CF07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7D58B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65B74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ливневой канализации</w:t>
            </w:r>
          </w:p>
        </w:tc>
        <w:tc>
          <w:tcPr>
            <w:tcW w:w="3380" w:type="dxa"/>
            <w:gridSpan w:val="4"/>
            <w:tcBorders>
              <w:top w:val="nil"/>
              <w:left w:val="nil"/>
              <w:bottom w:val="single" w:sz="4" w:space="0" w:color="auto"/>
              <w:right w:val="single" w:sz="4" w:space="0" w:color="auto"/>
            </w:tcBorders>
            <w:shd w:val="clear" w:color="auto" w:fill="auto"/>
            <w:vAlign w:val="center"/>
            <w:hideMark/>
          </w:tcPr>
          <w:p w14:paraId="1D938B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05DBF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82,63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7DB2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C26FC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B249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8A9E7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0E4535" w:rsidRPr="000E4535" w14:paraId="2F9406B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641C2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3CD78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98F9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3B2F9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82,63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41A4B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D29A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D7089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1629F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25E09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CD258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CA08F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A1C9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7BFF6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5BD4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F36C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8940B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280C5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D3D3B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52615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10BA2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65A9B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D098C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4F88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040CA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B538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34CB5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44BC8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96EDD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D2A56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3FE2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9D417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97B8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7C26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D394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7E2AE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F4475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0230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FD6A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8DA95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4B540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8653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4B85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4B49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73513F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71FC0C3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C621E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B291C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32FF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67F82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ABFB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4DA01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6C27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232CD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FCF10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D6CBD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FB262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7909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35C7D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58D1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76AA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36C4D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CF390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4CA90C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0B652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D74FB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BEA09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C6B1D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457C4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1ACF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A868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BE04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5293B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A1FE7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50693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84B4D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BD6AC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5937C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29F3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2778D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F80D4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D1A01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6F8B9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EE01A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3380" w:type="dxa"/>
            <w:gridSpan w:val="4"/>
            <w:tcBorders>
              <w:top w:val="nil"/>
              <w:left w:val="nil"/>
              <w:bottom w:val="single" w:sz="4" w:space="0" w:color="auto"/>
              <w:right w:val="single" w:sz="4" w:space="0" w:color="auto"/>
            </w:tcBorders>
            <w:shd w:val="clear" w:color="auto" w:fill="auto"/>
            <w:vAlign w:val="center"/>
            <w:hideMark/>
          </w:tcPr>
          <w:p w14:paraId="1654B8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B3E59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F035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499E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629D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849A1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0BDB5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3F6C7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D61A7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5CB9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E566B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4747C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3D794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07395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D3359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08D30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FEA60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D91CF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DD15E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412E8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61E8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B1315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28DA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86552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442DF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9375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F107D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A3FB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BE869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E1DB6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4E57C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F796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4EC7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54BAC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EA4CA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2ED12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BD8EB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BE1F5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9F3F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4167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21EF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EF807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C0BC14"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98E60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1CB4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3380" w:type="dxa"/>
            <w:gridSpan w:val="4"/>
            <w:tcBorders>
              <w:top w:val="nil"/>
              <w:left w:val="nil"/>
              <w:bottom w:val="single" w:sz="4" w:space="0" w:color="auto"/>
              <w:right w:val="single" w:sz="4" w:space="0" w:color="auto"/>
            </w:tcBorders>
            <w:shd w:val="clear" w:color="auto" w:fill="auto"/>
            <w:vAlign w:val="center"/>
            <w:hideMark/>
          </w:tcPr>
          <w:p w14:paraId="2646B5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1A51F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1183,51</w:t>
            </w:r>
          </w:p>
        </w:tc>
        <w:tc>
          <w:tcPr>
            <w:tcW w:w="1180" w:type="dxa"/>
            <w:gridSpan w:val="2"/>
            <w:tcBorders>
              <w:top w:val="nil"/>
              <w:left w:val="nil"/>
              <w:bottom w:val="single" w:sz="4" w:space="0" w:color="auto"/>
              <w:right w:val="single" w:sz="4" w:space="0" w:color="auto"/>
            </w:tcBorders>
            <w:shd w:val="clear" w:color="auto" w:fill="auto"/>
            <w:vAlign w:val="center"/>
            <w:hideMark/>
          </w:tcPr>
          <w:p w14:paraId="36B7B4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96,00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88AB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260C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CAA49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0E4535" w:rsidRPr="000E4535" w14:paraId="7A4DDC7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BFC34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589B3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AA2E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1D0E2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1183,51</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57B21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B462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34FB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9A281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60F7E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80FB5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B0A5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D411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EAC04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2A98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2B72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E6B0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30149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AC7580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A120C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176EA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9FC48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787D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F651E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54FE1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8327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99F1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EECC1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8882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C0405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6063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9E40A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83E0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4162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6A22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7B885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373692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179B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4B4F9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DCA18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D25B4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514,80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A85D3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B1046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952,00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6C49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1294,72</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749C0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F89A1E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D95BE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4C8A3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023A6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2BD1D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514,80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1BC0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B551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952,00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16F5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1294,72</w:t>
            </w:r>
          </w:p>
        </w:tc>
        <w:tc>
          <w:tcPr>
            <w:tcW w:w="2959" w:type="dxa"/>
            <w:gridSpan w:val="3"/>
            <w:vMerge/>
            <w:tcBorders>
              <w:top w:val="nil"/>
              <w:left w:val="single" w:sz="4" w:space="0" w:color="auto"/>
              <w:bottom w:val="single" w:sz="4" w:space="0" w:color="auto"/>
              <w:right w:val="single" w:sz="4" w:space="0" w:color="auto"/>
            </w:tcBorders>
            <w:vAlign w:val="center"/>
            <w:hideMark/>
          </w:tcPr>
          <w:p w14:paraId="5DDCED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5E7B2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E160F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F5640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F984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161D3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074C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FD23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4405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58E2C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41957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5A684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03897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2747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DFFC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D73F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B555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8EDB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757C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E8B90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91003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6761A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E6DB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27578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9B6E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DECB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398E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92D38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74ACE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90E65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86569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3380" w:type="dxa"/>
            <w:gridSpan w:val="4"/>
            <w:tcBorders>
              <w:top w:val="nil"/>
              <w:left w:val="nil"/>
              <w:bottom w:val="single" w:sz="4" w:space="0" w:color="auto"/>
              <w:right w:val="single" w:sz="4" w:space="0" w:color="auto"/>
            </w:tcBorders>
            <w:shd w:val="clear" w:color="auto" w:fill="auto"/>
            <w:vAlign w:val="center"/>
            <w:hideMark/>
          </w:tcPr>
          <w:p w14:paraId="459229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35839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97A8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2D04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50F9E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342F9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0E4535" w:rsidRPr="000E4535" w14:paraId="63B313A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61A8F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40435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077FF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68130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316B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05DB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B55D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BD5C9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B97FB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806BE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5B78E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DA72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058BC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4229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333D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C960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818A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C184C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B65DF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E4C93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D250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1771E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EBAA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EC15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03AB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D9E8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273292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810A1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11F4D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8E229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7580F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5E0E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4C12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5BA1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5E15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AA391A"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FE8E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1.6.19.</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B4E7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3380" w:type="dxa"/>
            <w:gridSpan w:val="4"/>
            <w:tcBorders>
              <w:top w:val="nil"/>
              <w:left w:val="nil"/>
              <w:bottom w:val="single" w:sz="4" w:space="0" w:color="auto"/>
              <w:right w:val="single" w:sz="4" w:space="0" w:color="auto"/>
            </w:tcBorders>
            <w:shd w:val="clear" w:color="auto" w:fill="auto"/>
            <w:vAlign w:val="center"/>
            <w:hideMark/>
          </w:tcPr>
          <w:p w14:paraId="2D2BAD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FAEF8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737,00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77C3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1990,40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B850B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0A76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E7196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D41C6B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B5D81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2B90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4810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6B1CB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737,00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D8A2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1990,40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D266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B021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3FEB3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7A8F3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F70C2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3F3E3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E5D56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DD34E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7426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F30F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A084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0615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5930A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8D658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2074C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082D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DB6F8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5D31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4279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4EA6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E4C6F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0B176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9AB75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1C457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4C44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CF24D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8A6B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59C3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9AA1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2914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CDDD1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78E7D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w:t>
            </w: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007632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517B33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E73DD1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1736,96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DF693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78579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A55B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0C3EF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Участники: МБУ </w:t>
            </w:r>
            <w:r w:rsidRPr="000E4535">
              <w:rPr>
                <w:rFonts w:ascii="Times New Roman" w:eastAsia="Times New Roman" w:hAnsi="Times New Roman"/>
                <w:color w:val="0D0D0D" w:themeColor="text1" w:themeTint="F2"/>
                <w:sz w:val="20"/>
                <w:szCs w:val="20"/>
                <w:lang w:eastAsia="ru-RU"/>
              </w:rPr>
              <w:lastRenderedPageBreak/>
              <w:t>«Спецремтранс», (субсидия на иные цели)</w:t>
            </w:r>
          </w:p>
        </w:tc>
      </w:tr>
      <w:tr w:rsidR="000E4535" w:rsidRPr="000E4535" w14:paraId="450025B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FA7AC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2E8309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4072D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270139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1736,96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ADA9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4F85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BDBD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40F2B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76193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1B4CD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0037D6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92E06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5BC80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A107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A78C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5D2C1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14B1B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2CF76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2B2C8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0FB519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1AE3F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4B7A0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38360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0974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FC608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B51EE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36E0C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51BAC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single" w:sz="4" w:space="0" w:color="auto"/>
              <w:right w:val="single" w:sz="4" w:space="0" w:color="auto"/>
            </w:tcBorders>
            <w:shd w:val="clear" w:color="000000" w:fill="FFFFFF"/>
            <w:vAlign w:val="center"/>
            <w:hideMark/>
          </w:tcPr>
          <w:p w14:paraId="71BEC0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3DF65E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F8B5E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A5C7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2E4C6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A141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E5E5D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3B48D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55B13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1.6.21.</w:t>
            </w:r>
          </w:p>
        </w:tc>
        <w:tc>
          <w:tcPr>
            <w:tcW w:w="3623" w:type="dxa"/>
            <w:gridSpan w:val="2"/>
            <w:tcBorders>
              <w:top w:val="nil"/>
              <w:left w:val="nil"/>
              <w:bottom w:val="nil"/>
              <w:right w:val="single" w:sz="4" w:space="0" w:color="auto"/>
            </w:tcBorders>
            <w:shd w:val="clear" w:color="000000" w:fill="FFFFFF"/>
            <w:vAlign w:val="center"/>
            <w:hideMark/>
          </w:tcPr>
          <w:p w14:paraId="0210BF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577E58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526319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83,19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5499F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7C11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BD73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002F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09E226C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669E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07CA1D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мотопомпы</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FE653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22FBBF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83,19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4AC4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54DD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B981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4AE9D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2CA18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3F622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5483D4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06D1C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4DDBF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1458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94A4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677DF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FD652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C5752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73ED8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70F8C9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135953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4D808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EBA22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5BE2C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BC8C7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0AC9B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76A69F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A2D1A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single" w:sz="4" w:space="0" w:color="auto"/>
              <w:right w:val="single" w:sz="4" w:space="0" w:color="auto"/>
            </w:tcBorders>
            <w:shd w:val="clear" w:color="000000" w:fill="FFFFFF"/>
            <w:vAlign w:val="center"/>
            <w:hideMark/>
          </w:tcPr>
          <w:p w14:paraId="1F5736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FC5F7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8C4EC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5B4CD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3C51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1F2A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A080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E186C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6F5F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3A506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автомобильных дорог на территории Светлогорского городского округа ( мойка и очистка дорожных знаков, рихтовка стоек, подтяжка креплений дорожных знаков, приведение обочин дорог в соответствие с ГОСТ(срезка наплывающего грунта))</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CFCA1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2DA5E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6525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5BCE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FF97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574A4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0E4535" w:rsidRPr="000E4535" w14:paraId="037BC51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4FBA9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5B4AC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F39F6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DB701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C3B5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27ED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9CCCA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474,12</w:t>
            </w:r>
          </w:p>
        </w:tc>
        <w:tc>
          <w:tcPr>
            <w:tcW w:w="2959" w:type="dxa"/>
            <w:gridSpan w:val="3"/>
            <w:vMerge/>
            <w:tcBorders>
              <w:top w:val="nil"/>
              <w:left w:val="single" w:sz="4" w:space="0" w:color="auto"/>
              <w:bottom w:val="single" w:sz="4" w:space="0" w:color="000000"/>
              <w:right w:val="single" w:sz="4" w:space="0" w:color="auto"/>
            </w:tcBorders>
            <w:vAlign w:val="center"/>
            <w:hideMark/>
          </w:tcPr>
          <w:p w14:paraId="607F01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5E78F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E45B5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35423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1DDCB7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77367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49A4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2C3E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5700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9AF8A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CBAD3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954C3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3CC94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2A5F7D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C61E1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21E38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C71FC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EF98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C5F1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BBEFE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DC160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EA439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2D2EB0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335D8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3B6AA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1BCBB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63B6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56B0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CA4DC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EEC3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AE032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760F36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0A886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C42D3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C1EB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709D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7670F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0E4535" w:rsidRPr="000E4535" w14:paraId="582F952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716D8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28C21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4F421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4A381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A721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9BA65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EE173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A10F9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020579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47AF2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BBBF4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24AFA5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174A5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ED12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FB1B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61E0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4DBD2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EA77E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3CD71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B7BE1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A840C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6D23F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E0D8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E3BF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33AD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384F6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01484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40620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A084B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B403B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A2EDC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C910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8E2F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7CC6E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8C21D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EE8F2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E3EE28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86006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gridSpan w:val="4"/>
            <w:tcBorders>
              <w:top w:val="nil"/>
              <w:left w:val="nil"/>
              <w:bottom w:val="single" w:sz="4" w:space="0" w:color="auto"/>
              <w:right w:val="single" w:sz="4" w:space="0" w:color="auto"/>
            </w:tcBorders>
            <w:shd w:val="clear" w:color="auto" w:fill="auto"/>
            <w:vAlign w:val="center"/>
            <w:hideMark/>
          </w:tcPr>
          <w:p w14:paraId="48C97C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000000" w:fill="FFFFFF"/>
            <w:vAlign w:val="center"/>
            <w:hideMark/>
          </w:tcPr>
          <w:p w14:paraId="74ADBCC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20552,86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2F6CB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19988,84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6992D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3459,20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33372C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3376,60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7C76E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6EB9E6F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2F6F25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6BB8A0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AA54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000000" w:fill="FFFFFF"/>
            <w:vAlign w:val="center"/>
            <w:hideMark/>
          </w:tcPr>
          <w:p w14:paraId="187A9FA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20552,86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4BC23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19988,84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670ED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3459,20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8B27F1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3376,60</w:t>
            </w:r>
          </w:p>
        </w:tc>
        <w:tc>
          <w:tcPr>
            <w:tcW w:w="2959" w:type="dxa"/>
            <w:gridSpan w:val="3"/>
            <w:vMerge/>
            <w:tcBorders>
              <w:top w:val="nil"/>
              <w:left w:val="single" w:sz="4" w:space="0" w:color="auto"/>
              <w:bottom w:val="single" w:sz="4" w:space="0" w:color="auto"/>
              <w:right w:val="single" w:sz="4" w:space="0" w:color="auto"/>
            </w:tcBorders>
            <w:vAlign w:val="center"/>
            <w:hideMark/>
          </w:tcPr>
          <w:p w14:paraId="12C370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25068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CDF5DE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021AF8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7585E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43BDE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E550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4722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F6B7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5E292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5B2D95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777372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38C17D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7BFE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FF1B5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CDED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2807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BB08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135BD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FE55D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47FD1F"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9C6826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F8571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D6E6A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FE5F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91AC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A0D7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48A4E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B5ADA2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3099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383BF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0634D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CA51D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333,54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568E0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73F9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40E3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620B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w:t>
            </w:r>
            <w:r w:rsidRPr="000E4535">
              <w:rPr>
                <w:rFonts w:ascii="Times New Roman" w:eastAsia="Times New Roman" w:hAnsi="Times New Roman"/>
                <w:color w:val="0D0D0D" w:themeColor="text1" w:themeTint="F2"/>
                <w:sz w:val="20"/>
                <w:szCs w:val="20"/>
                <w:lang w:eastAsia="ru-RU"/>
              </w:rPr>
              <w:lastRenderedPageBreak/>
              <w:t>выполнение муниципального задания)</w:t>
            </w:r>
          </w:p>
        </w:tc>
      </w:tr>
      <w:tr w:rsidR="000E4535" w:rsidRPr="000E4535" w14:paraId="790E162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7702C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56975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C272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3B383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333,54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D89F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96C80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8561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659,49</w:t>
            </w:r>
          </w:p>
        </w:tc>
        <w:tc>
          <w:tcPr>
            <w:tcW w:w="2959" w:type="dxa"/>
            <w:gridSpan w:val="3"/>
            <w:vMerge/>
            <w:tcBorders>
              <w:top w:val="nil"/>
              <w:left w:val="single" w:sz="4" w:space="0" w:color="auto"/>
              <w:bottom w:val="single" w:sz="4" w:space="0" w:color="auto"/>
              <w:right w:val="single" w:sz="4" w:space="0" w:color="auto"/>
            </w:tcBorders>
            <w:vAlign w:val="center"/>
            <w:hideMark/>
          </w:tcPr>
          <w:p w14:paraId="2206C7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4795DE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C75DD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0B486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89BE8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03E14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AB15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73DA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8388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20F6A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E5730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1342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0EEF1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9C00A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75A5C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89D1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29F0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FA74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607E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B6B4E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97B67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E3BB9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440D7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687E9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1FD3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FB10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A7DC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B55C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357FF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4739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17851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FD411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5A69E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291,17</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08CA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45FD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25CD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2959" w:type="dxa"/>
            <w:gridSpan w:val="3"/>
            <w:vMerge/>
            <w:tcBorders>
              <w:top w:val="nil"/>
              <w:left w:val="single" w:sz="4" w:space="0" w:color="auto"/>
              <w:bottom w:val="single" w:sz="4" w:space="0" w:color="auto"/>
              <w:right w:val="single" w:sz="4" w:space="0" w:color="auto"/>
            </w:tcBorders>
            <w:vAlign w:val="center"/>
            <w:hideMark/>
          </w:tcPr>
          <w:p w14:paraId="6D4E69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6C384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37C58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44A61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9CC4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D1ED9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291,17</w:t>
            </w:r>
          </w:p>
        </w:tc>
        <w:tc>
          <w:tcPr>
            <w:tcW w:w="1180" w:type="dxa"/>
            <w:gridSpan w:val="2"/>
            <w:tcBorders>
              <w:top w:val="nil"/>
              <w:left w:val="nil"/>
              <w:bottom w:val="single" w:sz="4" w:space="0" w:color="auto"/>
              <w:right w:val="single" w:sz="4" w:space="0" w:color="auto"/>
            </w:tcBorders>
            <w:shd w:val="clear" w:color="auto" w:fill="auto"/>
            <w:vAlign w:val="center"/>
            <w:hideMark/>
          </w:tcPr>
          <w:p w14:paraId="739747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1180" w:type="dxa"/>
            <w:gridSpan w:val="2"/>
            <w:tcBorders>
              <w:top w:val="nil"/>
              <w:left w:val="nil"/>
              <w:bottom w:val="single" w:sz="4" w:space="0" w:color="auto"/>
              <w:right w:val="single" w:sz="4" w:space="0" w:color="auto"/>
            </w:tcBorders>
            <w:shd w:val="clear" w:color="auto" w:fill="auto"/>
            <w:vAlign w:val="center"/>
            <w:hideMark/>
          </w:tcPr>
          <w:p w14:paraId="0DA196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1180" w:type="dxa"/>
            <w:gridSpan w:val="2"/>
            <w:tcBorders>
              <w:top w:val="nil"/>
              <w:left w:val="nil"/>
              <w:bottom w:val="single" w:sz="4" w:space="0" w:color="auto"/>
              <w:right w:val="single" w:sz="4" w:space="0" w:color="auto"/>
            </w:tcBorders>
            <w:shd w:val="clear" w:color="auto" w:fill="auto"/>
            <w:vAlign w:val="center"/>
            <w:hideMark/>
          </w:tcPr>
          <w:p w14:paraId="0B1DBD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1009,42</w:t>
            </w:r>
          </w:p>
        </w:tc>
        <w:tc>
          <w:tcPr>
            <w:tcW w:w="2959" w:type="dxa"/>
            <w:gridSpan w:val="3"/>
            <w:vMerge/>
            <w:tcBorders>
              <w:top w:val="nil"/>
              <w:left w:val="single" w:sz="4" w:space="0" w:color="auto"/>
              <w:bottom w:val="single" w:sz="4" w:space="0" w:color="auto"/>
              <w:right w:val="single" w:sz="4" w:space="0" w:color="auto"/>
            </w:tcBorders>
            <w:vAlign w:val="center"/>
            <w:hideMark/>
          </w:tcPr>
          <w:p w14:paraId="0EFC4E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5FF04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2B8E5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A3F84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1D35C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48473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3CD7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310A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7D0C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54DB6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25B5F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89178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FBEDD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84ACF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0633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F051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7D8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7AF2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5AB9F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E2BDD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5C233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64FB0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A3C3D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40093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375B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CA12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2D08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0B6E7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6739A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9929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E002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EC6F4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1AD79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13CB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D76AF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D2888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7106E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7FB4B2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1CBC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69F1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75E54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8CA94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241,70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AF7A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FEE4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8BF1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454,00</w:t>
            </w:r>
          </w:p>
        </w:tc>
        <w:tc>
          <w:tcPr>
            <w:tcW w:w="2959" w:type="dxa"/>
            <w:gridSpan w:val="3"/>
            <w:vMerge/>
            <w:tcBorders>
              <w:top w:val="nil"/>
              <w:left w:val="single" w:sz="4" w:space="0" w:color="auto"/>
              <w:bottom w:val="single" w:sz="4" w:space="0" w:color="auto"/>
              <w:right w:val="single" w:sz="4" w:space="0" w:color="auto"/>
            </w:tcBorders>
            <w:vAlign w:val="center"/>
            <w:hideMark/>
          </w:tcPr>
          <w:p w14:paraId="28BB64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91BD7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7EE2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4C8C4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1CD6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E5B59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8D58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885D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86F3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C3E49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3E14ED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E1D82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D252C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3420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8D422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2EA9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2E4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FB5A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CB8AD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44F495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9A62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ECF09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7A7B3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79705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BC54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F622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92C4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08473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07181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0BE75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5AEFE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56D15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4E85D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866,00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1697F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759E3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7C46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09793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ЖКХ Светлогорского городского округа», МКУ «ОКС Светлогорского городского округа» в 2019 году.Участники: сторонние организации по результату закупок товаров, работ и услуг.</w:t>
            </w:r>
          </w:p>
        </w:tc>
      </w:tr>
      <w:tr w:rsidR="000E4535" w:rsidRPr="000E4535" w14:paraId="10570B3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53543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76CDC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5C8C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7740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866,00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C9B8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B349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B2766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18D99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6F1D1F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65608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DA27F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E10FC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CA2A8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1634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F343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81DD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522E6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C52F9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61172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65C13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5784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98AB6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8611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49E1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640A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0ED40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14FB1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BF4A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8966B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A5C5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BA2B9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C621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0628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5873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F6426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00115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F0B1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FD2FB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BF845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E92018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3613,00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516B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A1E7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3150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DDA4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EC2AA8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3A52F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327FA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D06C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9CDC7D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3613,00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77BD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B914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94BA1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570AD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1C1DC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D149B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A873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B7582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615A1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ED85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2655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B5F0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D1F7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FEF2F5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7B059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36F12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7129D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0353D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7495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93B3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4BF3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9D1C7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44FA4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5F782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3600C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D68F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04062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196E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9F4D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59CA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0C9A1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7341E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421C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1.7.6.</w:t>
            </w:r>
          </w:p>
        </w:tc>
        <w:tc>
          <w:tcPr>
            <w:tcW w:w="36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44CF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54DC22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C1808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0007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1CC0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0E92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D09AE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3C61D8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BB55C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7A472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AD27D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818E9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D168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9C47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7252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CD2F3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A069C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2682E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1C6BF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AADA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58DE7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0821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FEFA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EA3D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73732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C2BB5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40690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E6E6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720B6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D0E22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5560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6D83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4E8F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4DD10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004BD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9A7B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82ED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2D285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15C81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DFC3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5F60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0151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AB32E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D257CE"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698E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999C4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B19AF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35D80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0490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3AFF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6C41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10E8A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9C5E0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17F60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E99F0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9BCC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DF52B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9758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3CCC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75A3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D17BC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4DAEA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3D0EA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0D11D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15BFF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153CD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FF30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FCC3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E242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82AA0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34C58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D335F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6D8B3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6CD1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3A5A5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D1B4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0AE8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9638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30F76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9FDF0A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A89D2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44C6E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3334C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2075B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5F19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6D7A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0187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AAA80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74842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06BA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32B77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Приобретение и установка информационных стендов </w:t>
            </w:r>
          </w:p>
        </w:tc>
        <w:tc>
          <w:tcPr>
            <w:tcW w:w="3380" w:type="dxa"/>
            <w:gridSpan w:val="4"/>
            <w:tcBorders>
              <w:top w:val="nil"/>
              <w:left w:val="nil"/>
              <w:bottom w:val="single" w:sz="4" w:space="0" w:color="auto"/>
              <w:right w:val="single" w:sz="4" w:space="0" w:color="auto"/>
            </w:tcBorders>
            <w:shd w:val="clear" w:color="auto" w:fill="auto"/>
            <w:vAlign w:val="center"/>
            <w:hideMark/>
          </w:tcPr>
          <w:p w14:paraId="15979D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47369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AACF3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0615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7931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07A93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5ECA8E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5FF4B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E040E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B080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A4A69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3C7E1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62EB4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BFB3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225,00</w:t>
            </w:r>
          </w:p>
        </w:tc>
        <w:tc>
          <w:tcPr>
            <w:tcW w:w="2959" w:type="dxa"/>
            <w:gridSpan w:val="3"/>
            <w:vMerge/>
            <w:tcBorders>
              <w:top w:val="nil"/>
              <w:left w:val="single" w:sz="4" w:space="0" w:color="auto"/>
              <w:bottom w:val="single" w:sz="4" w:space="0" w:color="auto"/>
              <w:right w:val="single" w:sz="4" w:space="0" w:color="auto"/>
            </w:tcBorders>
            <w:vAlign w:val="center"/>
            <w:hideMark/>
          </w:tcPr>
          <w:p w14:paraId="5D6139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8F1FE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317C6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21FA7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5F56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B91E4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F97B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0FDA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3163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D2B5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FAC188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C6E9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FDBF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98F4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FE30B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418D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EFB6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3996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04FC7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FA635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834F2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25512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4B2C5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957A6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9A21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0EED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C738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ECCC0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2344CB"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3C246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19FE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53441A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6BDA4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597D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260A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674DC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C28D2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3DE8A01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12EF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26B53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A6658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36F6F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507A4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3E95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0C32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3F15F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15AC8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05170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F505E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462F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49D6F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BB32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894E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99DC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59B40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41E29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A8832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60802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5871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80B59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699F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24E7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DD52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4C240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CB567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99DDB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7F6A2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BB7CB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4F74D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653C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CA52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C6C7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CCE1A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52DBAE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8C208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D953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3380" w:type="dxa"/>
            <w:gridSpan w:val="4"/>
            <w:tcBorders>
              <w:top w:val="nil"/>
              <w:left w:val="nil"/>
              <w:bottom w:val="single" w:sz="4" w:space="0" w:color="auto"/>
              <w:right w:val="single" w:sz="4" w:space="0" w:color="auto"/>
            </w:tcBorders>
            <w:shd w:val="clear" w:color="auto" w:fill="auto"/>
            <w:vAlign w:val="center"/>
            <w:hideMark/>
          </w:tcPr>
          <w:p w14:paraId="4A6369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2E45C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DCA0A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165,20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B0C65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9958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6D219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4DB084E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6674C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3FF6F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5413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9857D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1294A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165,20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10D9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82,60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7016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2DA2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B6440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7E77A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64E49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4770A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5E8FD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6263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7E26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928C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A1D9A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400E69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75BE3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B246F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FDA5D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7387F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81FE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FF94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F3C2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B66DB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17692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19A33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3BD36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CDD3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F36C6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6E3F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98B2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0F8A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416D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5E6F4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2978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EED5D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Информационные таблички </w:t>
            </w:r>
          </w:p>
        </w:tc>
        <w:tc>
          <w:tcPr>
            <w:tcW w:w="3380" w:type="dxa"/>
            <w:gridSpan w:val="4"/>
            <w:tcBorders>
              <w:top w:val="nil"/>
              <w:left w:val="nil"/>
              <w:bottom w:val="single" w:sz="4" w:space="0" w:color="auto"/>
              <w:right w:val="single" w:sz="4" w:space="0" w:color="auto"/>
            </w:tcBorders>
            <w:shd w:val="clear" w:color="auto" w:fill="auto"/>
            <w:vAlign w:val="center"/>
            <w:hideMark/>
          </w:tcPr>
          <w:p w14:paraId="73245A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4A0BD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596C5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873,03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1F5E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339,15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6F9D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339,15</w:t>
            </w:r>
          </w:p>
        </w:tc>
        <w:tc>
          <w:tcPr>
            <w:tcW w:w="2959" w:type="dxa"/>
            <w:gridSpan w:val="3"/>
            <w:vMerge/>
            <w:tcBorders>
              <w:top w:val="nil"/>
              <w:left w:val="single" w:sz="4" w:space="0" w:color="auto"/>
              <w:bottom w:val="single" w:sz="4" w:space="0" w:color="000000"/>
              <w:right w:val="single" w:sz="4" w:space="0" w:color="auto"/>
            </w:tcBorders>
            <w:vAlign w:val="center"/>
            <w:hideMark/>
          </w:tcPr>
          <w:p w14:paraId="3F0113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5F9188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CDF02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275AC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755E0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49A81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65C89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873,03</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712ED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339,15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2C56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339,15</w:t>
            </w:r>
          </w:p>
        </w:tc>
        <w:tc>
          <w:tcPr>
            <w:tcW w:w="2959" w:type="dxa"/>
            <w:gridSpan w:val="3"/>
            <w:vMerge/>
            <w:tcBorders>
              <w:top w:val="nil"/>
              <w:left w:val="single" w:sz="4" w:space="0" w:color="auto"/>
              <w:bottom w:val="single" w:sz="4" w:space="0" w:color="000000"/>
              <w:right w:val="single" w:sz="4" w:space="0" w:color="auto"/>
            </w:tcBorders>
            <w:vAlign w:val="center"/>
            <w:hideMark/>
          </w:tcPr>
          <w:p w14:paraId="4C070F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72B60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02E11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2506F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E548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1186E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42DB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E375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181F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8AEB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A5C9A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0BE13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6FCBB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A97B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900DA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C829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F157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C455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8FE0F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C425D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43563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F28DE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FD00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DFD26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B705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608F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5C55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F44A0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E1B67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DED8A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D789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73C196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4C18C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373C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0D51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FBDD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07462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2F71F422" w14:textId="77777777" w:rsidTr="000E4535">
        <w:trPr>
          <w:trHeight w:val="480"/>
        </w:trPr>
        <w:tc>
          <w:tcPr>
            <w:tcW w:w="851" w:type="dxa"/>
            <w:vMerge/>
            <w:tcBorders>
              <w:top w:val="nil"/>
              <w:left w:val="single" w:sz="4" w:space="0" w:color="auto"/>
              <w:bottom w:val="single" w:sz="4" w:space="0" w:color="000000"/>
              <w:right w:val="single" w:sz="4" w:space="0" w:color="auto"/>
            </w:tcBorders>
            <w:vAlign w:val="center"/>
            <w:hideMark/>
          </w:tcPr>
          <w:p w14:paraId="7D2263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B5F58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3E17F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CF7D4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B2E4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E471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E75D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7EDF8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F5BEF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1AF83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55E87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678E5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6FF60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2CAE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3FB1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84DD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D2073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CF5EE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EAC45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1F8E0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3C677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FDED6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E62B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2F70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E868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7EF48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95DF1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B77E9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247C4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3DF0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13285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2768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EECD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3BC7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502B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4DFF6A"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E9CBC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F046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35CEE5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D57FE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3D9DD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18EF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BA95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3FB71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0E4535">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0E4535" w:rsidRPr="000E4535" w14:paraId="5E2AF7E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B4C64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CB622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4B3F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BC8EE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670A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06A5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136C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378D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2CF85A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1760E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917F2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CBD2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457AC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724A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9AF7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0A22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0CF7B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AFB66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E4662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D2E8B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A5B0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78A0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A53C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13D0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2D84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4EB6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9BA2F8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DF5C0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7EF46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1663B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9F7E1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A5A8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3113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C1F6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40B8A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2C9A8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6BE9F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9FB6C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3D744A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162E6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4414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C90E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41E4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26E39D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42DE27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B3011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1EC5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D7F90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1CF36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5D7D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95A0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3CDA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629BF5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6CCB6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F55D4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AC755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24FF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26227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A46B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CA4F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5322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4C6493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46963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DC4F3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7B128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26082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6800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E572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5DBA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B852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783487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7B59D1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8FDEB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041D7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8E26B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149A0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A599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04C4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F565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3A422C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12A474"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D571A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91F0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56CA04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F2A90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3120,04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076B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7259,84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AE5A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DE2F9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79A21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"ОКС"</w:t>
            </w:r>
            <w:r w:rsidRPr="000E4535">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0E4535" w:rsidRPr="000E4535" w14:paraId="2A9A0A6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93BEF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B696B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3E69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360A3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3120,04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D681C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7259,84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E117C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FD1CC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E94B9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4AB1B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28CC9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29C8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3EE87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0E274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A7E2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A9E0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13CD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B322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7089BF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A90AF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BB7B1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155A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B4189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431A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5223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2006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696EC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977F8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05444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BE204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8DF5A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B8FAC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CEE3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F387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AB84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C1375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312284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04A2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8D553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площадок для выгула собак</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5ADE0D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3CA132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771,00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4D53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647,70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38B0B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3CB8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C8A5C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B7B0ED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9FCD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F9ECA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9C22D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9454FD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771,00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314A1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647,70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8D46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BD170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CCCE5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46503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AF52B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A801B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FA389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FDDCB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D531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FD66F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7300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6E1B7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1664F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08083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D42D6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83224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BF8A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D42E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3159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F4E99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553C0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D0F46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B2CEC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56EDD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93C5F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C3A60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8933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89D7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2871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98C4F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E28F76"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93BDB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86247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4D4D8D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32AF9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6155,98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A658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A359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FBBDF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57879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FB402A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3A699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9512D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2A4D27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CFBE7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6155,98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FCE8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F5F38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2FCEC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C06E6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0C8EA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7D766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D8B3E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1E8FF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28B88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0741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76587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038D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C60F7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16125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FC8C4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4293E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D3E30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5DC0A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58E4F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8B6C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D08C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59BBF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BEECA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0CA65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F938E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AD431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97BC2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BCE9D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8291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1089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18A6E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635BE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58AE5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A240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778CC0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DBA15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DA8C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1198,66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5B83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E031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1E71D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1E621FE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0CA04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11B10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564722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1F3FD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61A6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1198,66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3952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0F7F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4885C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59DA7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56F49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961EF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D3B2E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2608B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CD444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64C3A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5AD7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8F872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D4958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81F3B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13225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1BD592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5CE5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5CD34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6A36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AA3C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AECE3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315F8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2796E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7868F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03CC3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61571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AFDF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92558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8CF5F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68E4D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BA8706"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D2A79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1.7.19.</w:t>
            </w:r>
          </w:p>
        </w:tc>
        <w:tc>
          <w:tcPr>
            <w:tcW w:w="3623" w:type="dxa"/>
            <w:gridSpan w:val="2"/>
            <w:tcBorders>
              <w:top w:val="nil"/>
              <w:left w:val="nil"/>
              <w:bottom w:val="nil"/>
              <w:right w:val="single" w:sz="4" w:space="0" w:color="auto"/>
            </w:tcBorders>
            <w:shd w:val="clear" w:color="000000" w:fill="FFFFFF"/>
            <w:vAlign w:val="center"/>
            <w:hideMark/>
          </w:tcPr>
          <w:p w14:paraId="31855F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4A5E1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AC2B4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9A24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6A5E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C604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CAA4F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0E4535">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0E4535" w:rsidRPr="000E4535" w14:paraId="0FDEFAB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DAD1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379146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Бронзовая скульптура Балтия</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5B3CBC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40CE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E9332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FF51D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7BA6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7BBEF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137FE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844AD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7DD3EA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45EA3C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61F15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85A8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FA98E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D714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44012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736A86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1FEB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6F8E51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41DB62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853C9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6BAD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AF8BD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9D65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83F80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0DD4F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6E78A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single" w:sz="4" w:space="0" w:color="auto"/>
              <w:right w:val="single" w:sz="4" w:space="0" w:color="auto"/>
            </w:tcBorders>
            <w:shd w:val="clear" w:color="000000" w:fill="FFFFFF"/>
            <w:vAlign w:val="center"/>
            <w:hideMark/>
          </w:tcPr>
          <w:p w14:paraId="7BBEFF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962CB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E31C7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6AFF0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6A7B0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36D0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3F961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6B0EBA"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B0EB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05564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Подсветка статуи "Рыбак Раушена"</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06ED81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09E24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DDB22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BFD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D3454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B9865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58408D5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620DA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56E0D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A0A8D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1D0FE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CE3C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7F006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2D70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423D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40EB6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F7AF5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B33D5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E9E9C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5F231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592B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2DC90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A86F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2D8FB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C185C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A9463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9A8DB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DEF94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B121E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1248D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254BF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85157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3A331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79650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9373A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6C48F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DC551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5DDE7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D09CE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4094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8BAE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DADBE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661D9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52526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1.7.21.</w:t>
            </w: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5D4A1E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детской площадки ул. Яблоневая 1, г. Светлогорск</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7F8E87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9E2F9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1628,52</w:t>
            </w:r>
          </w:p>
        </w:tc>
        <w:tc>
          <w:tcPr>
            <w:tcW w:w="1180" w:type="dxa"/>
            <w:gridSpan w:val="2"/>
            <w:tcBorders>
              <w:top w:val="nil"/>
              <w:left w:val="nil"/>
              <w:bottom w:val="single" w:sz="4" w:space="0" w:color="auto"/>
              <w:right w:val="single" w:sz="4" w:space="0" w:color="auto"/>
            </w:tcBorders>
            <w:shd w:val="clear" w:color="auto" w:fill="auto"/>
            <w:vAlign w:val="center"/>
            <w:hideMark/>
          </w:tcPr>
          <w:p w14:paraId="338859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CBB6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2C35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505FA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5213841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5890C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25C2DF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FFF83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86466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1628,52</w:t>
            </w:r>
          </w:p>
        </w:tc>
        <w:tc>
          <w:tcPr>
            <w:tcW w:w="1180" w:type="dxa"/>
            <w:gridSpan w:val="2"/>
            <w:tcBorders>
              <w:top w:val="nil"/>
              <w:left w:val="nil"/>
              <w:bottom w:val="single" w:sz="4" w:space="0" w:color="auto"/>
              <w:right w:val="single" w:sz="4" w:space="0" w:color="auto"/>
            </w:tcBorders>
            <w:shd w:val="clear" w:color="auto" w:fill="auto"/>
            <w:vAlign w:val="center"/>
            <w:hideMark/>
          </w:tcPr>
          <w:p w14:paraId="4EAAA1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F774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49A5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652D0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8BFA5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1C089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627656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70ECDD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9E908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017D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290F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24994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BDBFD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24346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20EC8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0C3DE0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CD554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F19DD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5A7B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32AB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DCF5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1BA4C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65D23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EFAEC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0B563E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069D21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52708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590EF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48E1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F151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6CEBE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A76501" w14:textId="77777777" w:rsidTr="000E4535">
        <w:trPr>
          <w:trHeight w:val="300"/>
        </w:trPr>
        <w:tc>
          <w:tcPr>
            <w:tcW w:w="851" w:type="dxa"/>
            <w:vMerge w:val="restart"/>
            <w:tcBorders>
              <w:top w:val="nil"/>
              <w:left w:val="single" w:sz="4" w:space="0" w:color="auto"/>
              <w:bottom w:val="nil"/>
              <w:right w:val="single" w:sz="4" w:space="0" w:color="auto"/>
            </w:tcBorders>
            <w:shd w:val="clear" w:color="auto" w:fill="auto"/>
            <w:vAlign w:val="center"/>
            <w:hideMark/>
          </w:tcPr>
          <w:p w14:paraId="513DE1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1.7.22.</w:t>
            </w:r>
          </w:p>
        </w:tc>
        <w:tc>
          <w:tcPr>
            <w:tcW w:w="3623"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14:paraId="4E0B03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17A47D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C73CA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157,00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1FE7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0215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F86D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7989C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9A1E7D3"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54DABF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nil"/>
              <w:right w:val="single" w:sz="4" w:space="0" w:color="auto"/>
            </w:tcBorders>
            <w:vAlign w:val="center"/>
            <w:hideMark/>
          </w:tcPr>
          <w:p w14:paraId="66FA90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58831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4DA82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157,00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DA6B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6BBD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4C77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7858D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40FBA5"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534795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nil"/>
              <w:right w:val="single" w:sz="4" w:space="0" w:color="auto"/>
            </w:tcBorders>
            <w:vAlign w:val="center"/>
            <w:hideMark/>
          </w:tcPr>
          <w:p w14:paraId="7C2F94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487064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AC46D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9D79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03974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72748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92003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020BB2"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0402B1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767081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552212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72CCB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9681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045A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05AB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7EE4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0602D9"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3F8779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4B4D8C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79096D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9C07E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C898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A178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797A9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03B46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8E995F" w14:textId="77777777" w:rsidTr="000E4535">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7FB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1.7.23.</w:t>
            </w:r>
          </w:p>
        </w:tc>
        <w:tc>
          <w:tcPr>
            <w:tcW w:w="362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71C2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7C2F3E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B6F28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79,14</w:t>
            </w:r>
          </w:p>
        </w:tc>
        <w:tc>
          <w:tcPr>
            <w:tcW w:w="1180" w:type="dxa"/>
            <w:gridSpan w:val="2"/>
            <w:tcBorders>
              <w:top w:val="nil"/>
              <w:left w:val="nil"/>
              <w:bottom w:val="single" w:sz="4" w:space="0" w:color="auto"/>
              <w:right w:val="single" w:sz="4" w:space="0" w:color="auto"/>
            </w:tcBorders>
            <w:shd w:val="clear" w:color="auto" w:fill="auto"/>
            <w:vAlign w:val="center"/>
            <w:hideMark/>
          </w:tcPr>
          <w:p w14:paraId="3278EA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D5FA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E849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44D2B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A6C9DC0"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C9EB6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6FDDF9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1B2A5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D8A53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79,14</w:t>
            </w:r>
          </w:p>
        </w:tc>
        <w:tc>
          <w:tcPr>
            <w:tcW w:w="1180" w:type="dxa"/>
            <w:gridSpan w:val="2"/>
            <w:tcBorders>
              <w:top w:val="nil"/>
              <w:left w:val="nil"/>
              <w:bottom w:val="single" w:sz="4" w:space="0" w:color="auto"/>
              <w:right w:val="single" w:sz="4" w:space="0" w:color="auto"/>
            </w:tcBorders>
            <w:shd w:val="clear" w:color="auto" w:fill="auto"/>
            <w:vAlign w:val="center"/>
            <w:hideMark/>
          </w:tcPr>
          <w:p w14:paraId="2EBB19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BFEB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CA63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300,00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259CF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54BE89"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ECAA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495177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555F53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51F03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D2E3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27B32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B4F32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858D0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984ED0"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81E79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74341D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0E6C95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6BB42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0317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B1F2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BE0B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CD5C9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C6D945"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E1452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3C9EE0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360911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4E9A3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310D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CDCE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8992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B8B3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43BBD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8A13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0870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61C9DA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7DF6C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125,96</w:t>
            </w:r>
          </w:p>
        </w:tc>
        <w:tc>
          <w:tcPr>
            <w:tcW w:w="1180" w:type="dxa"/>
            <w:gridSpan w:val="2"/>
            <w:tcBorders>
              <w:top w:val="nil"/>
              <w:left w:val="nil"/>
              <w:bottom w:val="single" w:sz="4" w:space="0" w:color="auto"/>
              <w:right w:val="single" w:sz="4" w:space="0" w:color="auto"/>
            </w:tcBorders>
            <w:shd w:val="clear" w:color="auto" w:fill="auto"/>
            <w:vAlign w:val="center"/>
            <w:hideMark/>
          </w:tcPr>
          <w:p w14:paraId="7156B2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1189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D177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3CF56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5B83A8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58A0E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C559E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4BABFF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06E64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125,96</w:t>
            </w:r>
          </w:p>
        </w:tc>
        <w:tc>
          <w:tcPr>
            <w:tcW w:w="1180" w:type="dxa"/>
            <w:gridSpan w:val="2"/>
            <w:tcBorders>
              <w:top w:val="nil"/>
              <w:left w:val="nil"/>
              <w:bottom w:val="single" w:sz="4" w:space="0" w:color="auto"/>
              <w:right w:val="single" w:sz="4" w:space="0" w:color="auto"/>
            </w:tcBorders>
            <w:shd w:val="clear" w:color="auto" w:fill="auto"/>
            <w:vAlign w:val="center"/>
            <w:hideMark/>
          </w:tcPr>
          <w:p w14:paraId="461709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CD55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4E1B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B82D8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924C6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7A953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6010A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0ECB8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46AE2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3877E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01201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DBFB8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F13F4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C6D8F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68AFE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D4281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1B7F95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8A67D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6372A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D6938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A74E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584CD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DD7DD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17EBC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604C2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FACCA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2EDDD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A45A1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430F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C800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AD54C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CCBAC4"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33186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09B3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Обустройство детской площадки в п. Приморье Светлогорского городского округа </w:t>
            </w:r>
          </w:p>
        </w:tc>
        <w:tc>
          <w:tcPr>
            <w:tcW w:w="3380" w:type="dxa"/>
            <w:gridSpan w:val="4"/>
            <w:tcBorders>
              <w:top w:val="nil"/>
              <w:left w:val="nil"/>
              <w:bottom w:val="single" w:sz="4" w:space="0" w:color="auto"/>
              <w:right w:val="single" w:sz="4" w:space="0" w:color="auto"/>
            </w:tcBorders>
            <w:shd w:val="clear" w:color="000000" w:fill="FFFFFF"/>
            <w:vAlign w:val="center"/>
            <w:hideMark/>
          </w:tcPr>
          <w:p w14:paraId="052FAF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174E2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1238,35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1AE0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E345B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9922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2CEAC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МБУ "ОКС"</w:t>
            </w:r>
            <w:r w:rsidRPr="000E4535">
              <w:rPr>
                <w:rFonts w:ascii="Times New Roman" w:eastAsia="Times New Roman" w:hAnsi="Times New Roman"/>
                <w:color w:val="0D0D0D" w:themeColor="text1" w:themeTint="F2"/>
                <w:sz w:val="20"/>
                <w:szCs w:val="20"/>
                <w:lang w:eastAsia="ru-RU"/>
              </w:rPr>
              <w:br/>
              <w:t xml:space="preserve">Участники: сторонние </w:t>
            </w:r>
            <w:r w:rsidRPr="000E4535">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0E4535" w:rsidRPr="000E4535" w14:paraId="59BD073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225D3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035DE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DB121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F54CE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1238,35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856D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0C716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B52E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B7F8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92EDC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3CAF5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C37B5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6033AB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93A09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285AA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CDD2F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6979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5587B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7ED10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5B982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8BE14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1F3834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A5374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A6CE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544C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0C2E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74E9A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0E45A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525B1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206A3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vAlign w:val="center"/>
            <w:hideMark/>
          </w:tcPr>
          <w:p w14:paraId="43BB6C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84D6F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C100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44EB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0E86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B3A63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D87ED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92E9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1FC7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3380" w:type="dxa"/>
            <w:gridSpan w:val="4"/>
            <w:tcBorders>
              <w:top w:val="nil"/>
              <w:left w:val="nil"/>
              <w:bottom w:val="single" w:sz="4" w:space="0" w:color="auto"/>
              <w:right w:val="single" w:sz="4" w:space="0" w:color="auto"/>
            </w:tcBorders>
            <w:shd w:val="clear" w:color="auto" w:fill="auto"/>
            <w:vAlign w:val="center"/>
            <w:hideMark/>
          </w:tcPr>
          <w:p w14:paraId="312A8B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82B3E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28,26</w:t>
            </w:r>
          </w:p>
        </w:tc>
        <w:tc>
          <w:tcPr>
            <w:tcW w:w="1180" w:type="dxa"/>
            <w:gridSpan w:val="2"/>
            <w:tcBorders>
              <w:top w:val="nil"/>
              <w:left w:val="nil"/>
              <w:bottom w:val="single" w:sz="4" w:space="0" w:color="auto"/>
              <w:right w:val="single" w:sz="4" w:space="0" w:color="auto"/>
            </w:tcBorders>
            <w:shd w:val="clear" w:color="auto" w:fill="auto"/>
            <w:vAlign w:val="center"/>
            <w:hideMark/>
          </w:tcPr>
          <w:p w14:paraId="3E05E0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84EA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2F8E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B7836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E4535" w:rsidRPr="000E4535" w14:paraId="1BE562D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8624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64125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4F2D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485BE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28,26</w:t>
            </w:r>
          </w:p>
        </w:tc>
        <w:tc>
          <w:tcPr>
            <w:tcW w:w="1180" w:type="dxa"/>
            <w:gridSpan w:val="2"/>
            <w:tcBorders>
              <w:top w:val="nil"/>
              <w:left w:val="nil"/>
              <w:bottom w:val="single" w:sz="4" w:space="0" w:color="auto"/>
              <w:right w:val="single" w:sz="4" w:space="0" w:color="auto"/>
            </w:tcBorders>
            <w:shd w:val="clear" w:color="auto" w:fill="auto"/>
            <w:vAlign w:val="center"/>
            <w:hideMark/>
          </w:tcPr>
          <w:p w14:paraId="29F24D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8EF5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72CD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14B2C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40ECC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A0C7D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C3B9E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3933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6885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C977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F82C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CD2D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B58B5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9C04F6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6C75A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8E663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982BD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79C4A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E337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D2B8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F167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22327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DA9893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1B3BA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6FDF9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86051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2203B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884E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32C0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1CD2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FC041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112C09" w14:textId="77777777" w:rsidTr="000E4535">
        <w:trPr>
          <w:trHeight w:val="300"/>
        </w:trPr>
        <w:tc>
          <w:tcPr>
            <w:tcW w:w="851" w:type="dxa"/>
            <w:vMerge w:val="restart"/>
            <w:tcBorders>
              <w:top w:val="nil"/>
              <w:left w:val="single" w:sz="4" w:space="0" w:color="auto"/>
              <w:bottom w:val="nil"/>
              <w:right w:val="single" w:sz="4" w:space="0" w:color="auto"/>
            </w:tcBorders>
            <w:shd w:val="clear" w:color="auto" w:fill="auto"/>
            <w:vAlign w:val="center"/>
            <w:hideMark/>
          </w:tcPr>
          <w:p w14:paraId="7C0246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E591F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C199B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D7189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BE6B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311A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D27A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AA94D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E4535" w:rsidRPr="000E4535" w14:paraId="4E5CB31F"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79D31A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2BAF9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A0C87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DB270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344,40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8EE2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A491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62B8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3444D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960B002"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555089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DAB3F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BBFE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02B02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08BE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72CA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C071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2BC35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5E0D38"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4D4D01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42AE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F2F80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C5B3B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0C82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0127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52E1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394A3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562D7B" w14:textId="77777777" w:rsidTr="000E4535">
        <w:trPr>
          <w:trHeight w:val="300"/>
        </w:trPr>
        <w:tc>
          <w:tcPr>
            <w:tcW w:w="851" w:type="dxa"/>
            <w:vMerge/>
            <w:tcBorders>
              <w:top w:val="nil"/>
              <w:left w:val="single" w:sz="4" w:space="0" w:color="auto"/>
              <w:bottom w:val="nil"/>
              <w:right w:val="single" w:sz="4" w:space="0" w:color="auto"/>
            </w:tcBorders>
            <w:vAlign w:val="center"/>
            <w:hideMark/>
          </w:tcPr>
          <w:p w14:paraId="2B2E0B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07015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nil"/>
              <w:right w:val="single" w:sz="4" w:space="0" w:color="auto"/>
            </w:tcBorders>
            <w:shd w:val="clear" w:color="auto" w:fill="auto"/>
            <w:vAlign w:val="center"/>
            <w:hideMark/>
          </w:tcPr>
          <w:p w14:paraId="06EAC4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7846D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6FA4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0A17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3B84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86323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A18C80" w14:textId="77777777" w:rsidTr="000E4535">
        <w:trPr>
          <w:trHeight w:val="300"/>
        </w:trPr>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7B1BC0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A80E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лестницы на ул.Пригородная</w:t>
            </w:r>
          </w:p>
        </w:tc>
        <w:tc>
          <w:tcPr>
            <w:tcW w:w="3380" w:type="dxa"/>
            <w:gridSpan w:val="4"/>
            <w:tcBorders>
              <w:top w:val="single" w:sz="4" w:space="0" w:color="auto"/>
              <w:left w:val="nil"/>
              <w:bottom w:val="single" w:sz="4" w:space="0" w:color="auto"/>
              <w:right w:val="single" w:sz="4" w:space="0" w:color="auto"/>
            </w:tcBorders>
            <w:shd w:val="clear" w:color="auto" w:fill="auto"/>
            <w:vAlign w:val="center"/>
            <w:hideMark/>
          </w:tcPr>
          <w:p w14:paraId="343F7A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24916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110,91</w:t>
            </w:r>
          </w:p>
        </w:tc>
        <w:tc>
          <w:tcPr>
            <w:tcW w:w="1180" w:type="dxa"/>
            <w:gridSpan w:val="2"/>
            <w:tcBorders>
              <w:top w:val="nil"/>
              <w:left w:val="nil"/>
              <w:bottom w:val="single" w:sz="4" w:space="0" w:color="auto"/>
              <w:right w:val="single" w:sz="4" w:space="0" w:color="auto"/>
            </w:tcBorders>
            <w:shd w:val="clear" w:color="auto" w:fill="auto"/>
            <w:vAlign w:val="center"/>
            <w:hideMark/>
          </w:tcPr>
          <w:p w14:paraId="48E176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9684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74EC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1919F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0E4535" w:rsidRPr="000E4535" w14:paraId="2337FA7D" w14:textId="77777777" w:rsidTr="000E4535">
        <w:trPr>
          <w:trHeight w:val="300"/>
        </w:trPr>
        <w:tc>
          <w:tcPr>
            <w:tcW w:w="851" w:type="dxa"/>
            <w:vMerge/>
            <w:tcBorders>
              <w:top w:val="single" w:sz="4" w:space="0" w:color="auto"/>
              <w:left w:val="single" w:sz="4" w:space="0" w:color="auto"/>
              <w:bottom w:val="nil"/>
              <w:right w:val="single" w:sz="4" w:space="0" w:color="auto"/>
            </w:tcBorders>
            <w:vAlign w:val="center"/>
            <w:hideMark/>
          </w:tcPr>
          <w:p w14:paraId="22980C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E35A9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BAB20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F15E1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110,91</w:t>
            </w:r>
          </w:p>
        </w:tc>
        <w:tc>
          <w:tcPr>
            <w:tcW w:w="1180" w:type="dxa"/>
            <w:gridSpan w:val="2"/>
            <w:tcBorders>
              <w:top w:val="nil"/>
              <w:left w:val="nil"/>
              <w:bottom w:val="single" w:sz="4" w:space="0" w:color="auto"/>
              <w:right w:val="single" w:sz="4" w:space="0" w:color="auto"/>
            </w:tcBorders>
            <w:shd w:val="clear" w:color="auto" w:fill="auto"/>
            <w:vAlign w:val="center"/>
            <w:hideMark/>
          </w:tcPr>
          <w:p w14:paraId="656904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EEBC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B71B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A19E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36B7C1" w14:textId="77777777" w:rsidTr="000E4535">
        <w:trPr>
          <w:trHeight w:val="300"/>
        </w:trPr>
        <w:tc>
          <w:tcPr>
            <w:tcW w:w="851" w:type="dxa"/>
            <w:vMerge/>
            <w:tcBorders>
              <w:top w:val="single" w:sz="4" w:space="0" w:color="auto"/>
              <w:left w:val="single" w:sz="4" w:space="0" w:color="auto"/>
              <w:bottom w:val="nil"/>
              <w:right w:val="single" w:sz="4" w:space="0" w:color="auto"/>
            </w:tcBorders>
            <w:vAlign w:val="center"/>
            <w:hideMark/>
          </w:tcPr>
          <w:p w14:paraId="35914A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1E8C5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E6DB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8E92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92FB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B974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C036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2EF08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59C2F4" w14:textId="77777777" w:rsidTr="000E4535">
        <w:trPr>
          <w:trHeight w:val="300"/>
        </w:trPr>
        <w:tc>
          <w:tcPr>
            <w:tcW w:w="851" w:type="dxa"/>
            <w:vMerge/>
            <w:tcBorders>
              <w:top w:val="single" w:sz="4" w:space="0" w:color="auto"/>
              <w:left w:val="single" w:sz="4" w:space="0" w:color="auto"/>
              <w:bottom w:val="nil"/>
              <w:right w:val="single" w:sz="4" w:space="0" w:color="auto"/>
            </w:tcBorders>
            <w:vAlign w:val="center"/>
            <w:hideMark/>
          </w:tcPr>
          <w:p w14:paraId="793435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2F20D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F275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298BD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A88B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F75D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CBEF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ABDD9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DCCEE8" w14:textId="77777777" w:rsidTr="000E4535">
        <w:trPr>
          <w:trHeight w:val="300"/>
        </w:trPr>
        <w:tc>
          <w:tcPr>
            <w:tcW w:w="851" w:type="dxa"/>
            <w:vMerge/>
            <w:tcBorders>
              <w:top w:val="single" w:sz="4" w:space="0" w:color="auto"/>
              <w:left w:val="single" w:sz="4" w:space="0" w:color="auto"/>
              <w:bottom w:val="nil"/>
              <w:right w:val="single" w:sz="4" w:space="0" w:color="auto"/>
            </w:tcBorders>
            <w:vAlign w:val="center"/>
            <w:hideMark/>
          </w:tcPr>
          <w:p w14:paraId="2E98BB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4609A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nil"/>
              <w:right w:val="single" w:sz="4" w:space="0" w:color="auto"/>
            </w:tcBorders>
            <w:shd w:val="clear" w:color="auto" w:fill="auto"/>
            <w:vAlign w:val="center"/>
            <w:hideMark/>
          </w:tcPr>
          <w:p w14:paraId="7925E8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nil"/>
              <w:right w:val="single" w:sz="4" w:space="0" w:color="auto"/>
            </w:tcBorders>
            <w:shd w:val="clear" w:color="auto" w:fill="auto"/>
            <w:vAlign w:val="center"/>
            <w:hideMark/>
          </w:tcPr>
          <w:p w14:paraId="3E47BB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60E8FC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6536DB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049747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AA6B0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12EC23" w14:textId="77777777" w:rsidTr="000E4535">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A56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1.7.29.</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E76D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Архитектурная подсветка «Балтии»</w:t>
            </w:r>
          </w:p>
        </w:tc>
        <w:tc>
          <w:tcPr>
            <w:tcW w:w="3380" w:type="dxa"/>
            <w:gridSpan w:val="4"/>
            <w:tcBorders>
              <w:top w:val="single" w:sz="4" w:space="0" w:color="auto"/>
              <w:left w:val="nil"/>
              <w:bottom w:val="nil"/>
              <w:right w:val="single" w:sz="4" w:space="0" w:color="auto"/>
            </w:tcBorders>
            <w:shd w:val="clear" w:color="auto" w:fill="auto"/>
            <w:vAlign w:val="center"/>
            <w:hideMark/>
          </w:tcPr>
          <w:p w14:paraId="6B56B4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single" w:sz="4" w:space="0" w:color="auto"/>
              <w:left w:val="nil"/>
              <w:bottom w:val="nil"/>
              <w:right w:val="single" w:sz="4" w:space="0" w:color="auto"/>
            </w:tcBorders>
            <w:shd w:val="clear" w:color="auto" w:fill="auto"/>
            <w:vAlign w:val="center"/>
            <w:hideMark/>
          </w:tcPr>
          <w:p w14:paraId="7860D9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18,88</w:t>
            </w:r>
          </w:p>
        </w:tc>
        <w:tc>
          <w:tcPr>
            <w:tcW w:w="1180" w:type="dxa"/>
            <w:gridSpan w:val="2"/>
            <w:tcBorders>
              <w:top w:val="single" w:sz="4" w:space="0" w:color="auto"/>
              <w:left w:val="nil"/>
              <w:bottom w:val="nil"/>
              <w:right w:val="single" w:sz="4" w:space="0" w:color="auto"/>
            </w:tcBorders>
            <w:shd w:val="clear" w:color="auto" w:fill="auto"/>
            <w:vAlign w:val="center"/>
            <w:hideMark/>
          </w:tcPr>
          <w:p w14:paraId="367E52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27316F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2E7DDC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D923B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6C6701E"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F9D5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9731C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200E95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single" w:sz="4" w:space="0" w:color="auto"/>
              <w:left w:val="nil"/>
              <w:bottom w:val="nil"/>
              <w:right w:val="single" w:sz="4" w:space="0" w:color="auto"/>
            </w:tcBorders>
            <w:shd w:val="clear" w:color="auto" w:fill="auto"/>
            <w:vAlign w:val="center"/>
            <w:hideMark/>
          </w:tcPr>
          <w:p w14:paraId="6A89D3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18,88</w:t>
            </w:r>
          </w:p>
        </w:tc>
        <w:tc>
          <w:tcPr>
            <w:tcW w:w="1180" w:type="dxa"/>
            <w:gridSpan w:val="2"/>
            <w:tcBorders>
              <w:top w:val="single" w:sz="4" w:space="0" w:color="auto"/>
              <w:left w:val="nil"/>
              <w:bottom w:val="nil"/>
              <w:right w:val="single" w:sz="4" w:space="0" w:color="auto"/>
            </w:tcBorders>
            <w:shd w:val="clear" w:color="auto" w:fill="auto"/>
            <w:vAlign w:val="center"/>
            <w:hideMark/>
          </w:tcPr>
          <w:p w14:paraId="4496B3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64741B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55582B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283D6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2EEC18F"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C7D1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DC90B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04BCC0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single" w:sz="4" w:space="0" w:color="auto"/>
              <w:left w:val="nil"/>
              <w:bottom w:val="nil"/>
              <w:right w:val="single" w:sz="4" w:space="0" w:color="auto"/>
            </w:tcBorders>
            <w:shd w:val="clear" w:color="auto" w:fill="auto"/>
            <w:vAlign w:val="center"/>
            <w:hideMark/>
          </w:tcPr>
          <w:p w14:paraId="582E6A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07BED2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3E9F45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7F3C41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5A917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D44B8C5"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C8438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772D7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2BCB9F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single" w:sz="4" w:space="0" w:color="auto"/>
              <w:left w:val="nil"/>
              <w:bottom w:val="nil"/>
              <w:right w:val="single" w:sz="4" w:space="0" w:color="auto"/>
            </w:tcBorders>
            <w:shd w:val="clear" w:color="auto" w:fill="auto"/>
            <w:vAlign w:val="center"/>
            <w:hideMark/>
          </w:tcPr>
          <w:p w14:paraId="3DABB3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7F15F8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08E0CE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33682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E3974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72F1E8" w14:textId="77777777" w:rsidTr="000E453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07134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202C6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1F985B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single" w:sz="4" w:space="0" w:color="auto"/>
              <w:left w:val="nil"/>
              <w:bottom w:val="nil"/>
              <w:right w:val="single" w:sz="4" w:space="0" w:color="auto"/>
            </w:tcBorders>
            <w:shd w:val="clear" w:color="auto" w:fill="auto"/>
            <w:vAlign w:val="center"/>
            <w:hideMark/>
          </w:tcPr>
          <w:p w14:paraId="32F599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130FF0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65917A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1917AC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C2E2C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C9C61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B72D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46591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3380" w:type="dxa"/>
            <w:gridSpan w:val="4"/>
            <w:tcBorders>
              <w:top w:val="single" w:sz="4" w:space="0" w:color="auto"/>
              <w:left w:val="nil"/>
              <w:bottom w:val="nil"/>
              <w:right w:val="single" w:sz="4" w:space="0" w:color="auto"/>
            </w:tcBorders>
            <w:shd w:val="clear" w:color="auto" w:fill="auto"/>
            <w:vAlign w:val="center"/>
            <w:hideMark/>
          </w:tcPr>
          <w:p w14:paraId="77832F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single" w:sz="4" w:space="0" w:color="auto"/>
              <w:left w:val="nil"/>
              <w:bottom w:val="nil"/>
              <w:right w:val="single" w:sz="4" w:space="0" w:color="auto"/>
            </w:tcBorders>
            <w:shd w:val="clear" w:color="auto" w:fill="auto"/>
            <w:vAlign w:val="center"/>
            <w:hideMark/>
          </w:tcPr>
          <w:p w14:paraId="7EB992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299,00</w:t>
            </w:r>
          </w:p>
        </w:tc>
        <w:tc>
          <w:tcPr>
            <w:tcW w:w="1180" w:type="dxa"/>
            <w:gridSpan w:val="2"/>
            <w:tcBorders>
              <w:top w:val="single" w:sz="4" w:space="0" w:color="auto"/>
              <w:left w:val="nil"/>
              <w:bottom w:val="nil"/>
              <w:right w:val="single" w:sz="4" w:space="0" w:color="auto"/>
            </w:tcBorders>
            <w:shd w:val="clear" w:color="auto" w:fill="auto"/>
            <w:vAlign w:val="center"/>
            <w:hideMark/>
          </w:tcPr>
          <w:p w14:paraId="303925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1B5657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5A5B0D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22D2A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07275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C266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8E35B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353A01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single" w:sz="4" w:space="0" w:color="auto"/>
              <w:left w:val="nil"/>
              <w:bottom w:val="nil"/>
              <w:right w:val="single" w:sz="4" w:space="0" w:color="auto"/>
            </w:tcBorders>
            <w:shd w:val="clear" w:color="auto" w:fill="auto"/>
            <w:vAlign w:val="center"/>
            <w:hideMark/>
          </w:tcPr>
          <w:p w14:paraId="0D681B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299,00</w:t>
            </w:r>
          </w:p>
        </w:tc>
        <w:tc>
          <w:tcPr>
            <w:tcW w:w="1180" w:type="dxa"/>
            <w:gridSpan w:val="2"/>
            <w:tcBorders>
              <w:top w:val="single" w:sz="4" w:space="0" w:color="auto"/>
              <w:left w:val="nil"/>
              <w:bottom w:val="nil"/>
              <w:right w:val="single" w:sz="4" w:space="0" w:color="auto"/>
            </w:tcBorders>
            <w:shd w:val="clear" w:color="auto" w:fill="auto"/>
            <w:vAlign w:val="center"/>
            <w:hideMark/>
          </w:tcPr>
          <w:p w14:paraId="6DEACE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63FF0E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4AD4C2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3075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611194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A7D60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FCCE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0B9278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single" w:sz="4" w:space="0" w:color="auto"/>
              <w:left w:val="nil"/>
              <w:bottom w:val="nil"/>
              <w:right w:val="single" w:sz="4" w:space="0" w:color="auto"/>
            </w:tcBorders>
            <w:shd w:val="clear" w:color="auto" w:fill="auto"/>
            <w:vAlign w:val="center"/>
            <w:hideMark/>
          </w:tcPr>
          <w:p w14:paraId="0D1283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1A3B39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6D07CC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5F3E7B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123F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E6D8F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9034D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EC899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20B5BC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single" w:sz="4" w:space="0" w:color="auto"/>
              <w:left w:val="nil"/>
              <w:bottom w:val="nil"/>
              <w:right w:val="single" w:sz="4" w:space="0" w:color="auto"/>
            </w:tcBorders>
            <w:shd w:val="clear" w:color="auto" w:fill="auto"/>
            <w:vAlign w:val="center"/>
            <w:hideMark/>
          </w:tcPr>
          <w:p w14:paraId="77136E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3F7B17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703BA4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3B33BC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AC698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53BB08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1DDC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29AA4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single" w:sz="4" w:space="0" w:color="auto"/>
              <w:left w:val="nil"/>
              <w:bottom w:val="nil"/>
              <w:right w:val="single" w:sz="4" w:space="0" w:color="auto"/>
            </w:tcBorders>
            <w:shd w:val="clear" w:color="auto" w:fill="auto"/>
            <w:vAlign w:val="center"/>
            <w:hideMark/>
          </w:tcPr>
          <w:p w14:paraId="51B743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single" w:sz="4" w:space="0" w:color="auto"/>
              <w:left w:val="nil"/>
              <w:bottom w:val="nil"/>
              <w:right w:val="single" w:sz="4" w:space="0" w:color="auto"/>
            </w:tcBorders>
            <w:shd w:val="clear" w:color="auto" w:fill="auto"/>
            <w:vAlign w:val="center"/>
            <w:hideMark/>
          </w:tcPr>
          <w:p w14:paraId="7EA20F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2A34B5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433186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nil"/>
              <w:right w:val="single" w:sz="4" w:space="0" w:color="auto"/>
            </w:tcBorders>
            <w:shd w:val="clear" w:color="auto" w:fill="auto"/>
            <w:vAlign w:val="center"/>
            <w:hideMark/>
          </w:tcPr>
          <w:p w14:paraId="5E0669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708BC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B11253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F14B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CDBB0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3380" w:type="dxa"/>
            <w:gridSpan w:val="4"/>
            <w:tcBorders>
              <w:top w:val="single" w:sz="4" w:space="0" w:color="auto"/>
              <w:left w:val="nil"/>
              <w:bottom w:val="single" w:sz="4" w:space="0" w:color="auto"/>
              <w:right w:val="single" w:sz="4" w:space="0" w:color="auto"/>
            </w:tcBorders>
            <w:shd w:val="clear" w:color="auto" w:fill="auto"/>
            <w:vAlign w:val="center"/>
            <w:hideMark/>
          </w:tcPr>
          <w:p w14:paraId="431634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45DFF6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3C110D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1445,60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7546CA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37DD93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A5E34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5DA02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BCD55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F474B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1C9B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D7ACB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E903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1445,60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3981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3C1A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9C51F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31B40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4D572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BA6AC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43503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0C854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57F9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FB30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83A6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997B6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A89F5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9D332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4346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F1F6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82C9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8B6C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C05F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13AA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18AEC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86A46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4F6C6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A25EF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nil"/>
              <w:right w:val="single" w:sz="4" w:space="0" w:color="auto"/>
            </w:tcBorders>
            <w:shd w:val="clear" w:color="auto" w:fill="auto"/>
            <w:vAlign w:val="center"/>
            <w:hideMark/>
          </w:tcPr>
          <w:p w14:paraId="4C63CC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nil"/>
              <w:right w:val="single" w:sz="4" w:space="0" w:color="auto"/>
            </w:tcBorders>
            <w:shd w:val="clear" w:color="auto" w:fill="auto"/>
            <w:vAlign w:val="center"/>
            <w:hideMark/>
          </w:tcPr>
          <w:p w14:paraId="2BA5D0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13360D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1BBDDD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nil"/>
              <w:right w:val="single" w:sz="4" w:space="0" w:color="auto"/>
            </w:tcBorders>
            <w:shd w:val="clear" w:color="auto" w:fill="auto"/>
            <w:vAlign w:val="center"/>
            <w:hideMark/>
          </w:tcPr>
          <w:p w14:paraId="5DE577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72BB9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CC4C00"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5E28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A411D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по ул.Пригородная  Светлогорского городского округа</w:t>
            </w:r>
          </w:p>
        </w:tc>
        <w:tc>
          <w:tcPr>
            <w:tcW w:w="3380" w:type="dxa"/>
            <w:gridSpan w:val="4"/>
            <w:tcBorders>
              <w:top w:val="single" w:sz="4" w:space="0" w:color="auto"/>
              <w:left w:val="nil"/>
              <w:bottom w:val="single" w:sz="4" w:space="0" w:color="auto"/>
              <w:right w:val="single" w:sz="4" w:space="0" w:color="auto"/>
            </w:tcBorders>
            <w:shd w:val="clear" w:color="auto" w:fill="auto"/>
            <w:vAlign w:val="center"/>
            <w:hideMark/>
          </w:tcPr>
          <w:p w14:paraId="1F059F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35CF2D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67FFEF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903,00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608415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4626A4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37EB4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53248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8C7A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E3E03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069F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5134C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7C7E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903,00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089F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D943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5FFB8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24B8A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6AC73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0CB91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9B2F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86EB0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661F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DEAC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99F5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76EBB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A5E80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1CD59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DF90E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B469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24104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5201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0183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1A3C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685D0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4E6F6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5C361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36E5F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5FEF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7837C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4F50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C28A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4798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A7D9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2D254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C141B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7F5F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в п.Майский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37367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D692D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7054F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754,90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C763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3C22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2F543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E283A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CFB0E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67750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5F66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8EDF7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353B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754,90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2A72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7488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5AE2C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71AFA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DE1A9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53B51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FA3E8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E2139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9718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8CBE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7FD2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ACC9B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61709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26D7F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B0E6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774F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A31D1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3424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6C87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88C1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7039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A6034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72973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C4A62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A7C8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BB196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F208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4805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0AAA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03134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803E4A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DD7A1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1.7.34.</w:t>
            </w:r>
          </w:p>
        </w:tc>
        <w:tc>
          <w:tcPr>
            <w:tcW w:w="3623" w:type="dxa"/>
            <w:gridSpan w:val="2"/>
            <w:tcBorders>
              <w:top w:val="nil"/>
              <w:left w:val="nil"/>
              <w:bottom w:val="nil"/>
              <w:right w:val="single" w:sz="4" w:space="0" w:color="auto"/>
            </w:tcBorders>
            <w:shd w:val="clear" w:color="000000" w:fill="FFFFFF"/>
            <w:vAlign w:val="center"/>
            <w:hideMark/>
          </w:tcPr>
          <w:p w14:paraId="744CC0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3F8E89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A3A7F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4787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1201,87</w:t>
            </w:r>
          </w:p>
        </w:tc>
        <w:tc>
          <w:tcPr>
            <w:tcW w:w="1180" w:type="dxa"/>
            <w:gridSpan w:val="2"/>
            <w:tcBorders>
              <w:top w:val="nil"/>
              <w:left w:val="nil"/>
              <w:bottom w:val="single" w:sz="4" w:space="0" w:color="auto"/>
              <w:right w:val="single" w:sz="4" w:space="0" w:color="auto"/>
            </w:tcBorders>
            <w:shd w:val="clear" w:color="auto" w:fill="auto"/>
            <w:vAlign w:val="center"/>
            <w:hideMark/>
          </w:tcPr>
          <w:p w14:paraId="00298A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C406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F31E3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8611C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867DE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val="restart"/>
            <w:tcBorders>
              <w:top w:val="nil"/>
              <w:left w:val="single" w:sz="4" w:space="0" w:color="auto"/>
              <w:bottom w:val="nil"/>
              <w:right w:val="single" w:sz="4" w:space="0" w:color="auto"/>
            </w:tcBorders>
            <w:shd w:val="clear" w:color="000000" w:fill="FFFFFF"/>
            <w:vAlign w:val="center"/>
            <w:hideMark/>
          </w:tcPr>
          <w:p w14:paraId="13C2E8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детской площадки в п.Зори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7713C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E1D82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32BB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1201,87</w:t>
            </w:r>
          </w:p>
        </w:tc>
        <w:tc>
          <w:tcPr>
            <w:tcW w:w="1180" w:type="dxa"/>
            <w:gridSpan w:val="2"/>
            <w:tcBorders>
              <w:top w:val="nil"/>
              <w:left w:val="nil"/>
              <w:bottom w:val="single" w:sz="4" w:space="0" w:color="auto"/>
              <w:right w:val="single" w:sz="4" w:space="0" w:color="auto"/>
            </w:tcBorders>
            <w:shd w:val="clear" w:color="auto" w:fill="auto"/>
            <w:vAlign w:val="center"/>
            <w:hideMark/>
          </w:tcPr>
          <w:p w14:paraId="3E62D9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389E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431AB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BB86B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264C0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7E3909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D310C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DBAF6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9179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E0D5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5D53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A5E8F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B34EB5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D2B04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nil"/>
              <w:right w:val="single" w:sz="4" w:space="0" w:color="auto"/>
            </w:tcBorders>
            <w:vAlign w:val="center"/>
            <w:hideMark/>
          </w:tcPr>
          <w:p w14:paraId="3662FC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8D86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67978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222C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23D1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16D6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2E02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BE6C5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8353D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single" w:sz="4" w:space="0" w:color="auto"/>
            </w:tcBorders>
            <w:shd w:val="clear" w:color="000000" w:fill="FFFFFF"/>
            <w:vAlign w:val="center"/>
            <w:hideMark/>
          </w:tcPr>
          <w:p w14:paraId="0D76CA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c>
          <w:tcPr>
            <w:tcW w:w="3380" w:type="dxa"/>
            <w:gridSpan w:val="4"/>
            <w:tcBorders>
              <w:top w:val="nil"/>
              <w:left w:val="nil"/>
              <w:bottom w:val="single" w:sz="4" w:space="0" w:color="auto"/>
              <w:right w:val="single" w:sz="4" w:space="0" w:color="auto"/>
            </w:tcBorders>
            <w:shd w:val="clear" w:color="auto" w:fill="auto"/>
            <w:vAlign w:val="center"/>
            <w:hideMark/>
          </w:tcPr>
          <w:p w14:paraId="213A84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CEC59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2FB0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95A2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7BDA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F79B9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BD9A6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35010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1.7.35.</w:t>
            </w:r>
          </w:p>
        </w:tc>
        <w:tc>
          <w:tcPr>
            <w:tcW w:w="362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A0E9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52BB9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96D1C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FC18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4897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F07A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28559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4F6530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4D95D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01E1E9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CE6B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40BD0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44F4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71EE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E0B4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162,00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47B9B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727D4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DBE8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378539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ED61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9D3CB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44CC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614C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B52B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F5C3B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E5603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33C28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25E08F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E02F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D9A39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9E12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3257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5BE5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83BC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B6FE73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BA9D7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single" w:sz="4" w:space="0" w:color="auto"/>
              <w:left w:val="single" w:sz="4" w:space="0" w:color="auto"/>
              <w:bottom w:val="single" w:sz="4" w:space="0" w:color="000000"/>
              <w:right w:val="single" w:sz="4" w:space="0" w:color="auto"/>
            </w:tcBorders>
            <w:vAlign w:val="center"/>
            <w:hideMark/>
          </w:tcPr>
          <w:p w14:paraId="4DAB23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8563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D356E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E64F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802C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3FE7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5AF91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EA192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F0672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6203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C241E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0C027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C49D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799,96</w:t>
            </w:r>
          </w:p>
        </w:tc>
        <w:tc>
          <w:tcPr>
            <w:tcW w:w="1180" w:type="dxa"/>
            <w:gridSpan w:val="2"/>
            <w:tcBorders>
              <w:top w:val="nil"/>
              <w:left w:val="nil"/>
              <w:bottom w:val="single" w:sz="4" w:space="0" w:color="auto"/>
              <w:right w:val="single" w:sz="4" w:space="0" w:color="auto"/>
            </w:tcBorders>
            <w:shd w:val="clear" w:color="auto" w:fill="auto"/>
            <w:vAlign w:val="center"/>
            <w:hideMark/>
          </w:tcPr>
          <w:p w14:paraId="7FEC34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9454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89AE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98810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7D2EB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1A024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79E53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001BC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AA9E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799,96</w:t>
            </w:r>
          </w:p>
        </w:tc>
        <w:tc>
          <w:tcPr>
            <w:tcW w:w="1180" w:type="dxa"/>
            <w:gridSpan w:val="2"/>
            <w:tcBorders>
              <w:top w:val="nil"/>
              <w:left w:val="nil"/>
              <w:bottom w:val="single" w:sz="4" w:space="0" w:color="auto"/>
              <w:right w:val="single" w:sz="4" w:space="0" w:color="auto"/>
            </w:tcBorders>
            <w:shd w:val="clear" w:color="auto" w:fill="auto"/>
            <w:vAlign w:val="center"/>
            <w:hideMark/>
          </w:tcPr>
          <w:p w14:paraId="2582E5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BDD2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24FF5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E3DAD7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59B67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5E8FC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2CDE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25FA5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5BBA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0C76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34FE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D101D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B8CA8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F3534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71CC3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57C61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FC745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C51A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95A0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44A4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574A3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876F6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A3EF9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CE48D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7073A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B584E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BD9B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F5F4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BA10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81BFB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61B854"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C8F6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AB17F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лестницы по ул. Горького Светлогорсокго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669A8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E6319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C9DF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861,63</w:t>
            </w:r>
          </w:p>
        </w:tc>
        <w:tc>
          <w:tcPr>
            <w:tcW w:w="1180" w:type="dxa"/>
            <w:gridSpan w:val="2"/>
            <w:tcBorders>
              <w:top w:val="nil"/>
              <w:left w:val="nil"/>
              <w:bottom w:val="single" w:sz="4" w:space="0" w:color="auto"/>
              <w:right w:val="single" w:sz="4" w:space="0" w:color="auto"/>
            </w:tcBorders>
            <w:shd w:val="clear" w:color="auto" w:fill="auto"/>
            <w:vAlign w:val="center"/>
            <w:hideMark/>
          </w:tcPr>
          <w:p w14:paraId="3D9D04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C995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F7EE6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F01E6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9E937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2F75A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51D2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BFFFE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E456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861,63</w:t>
            </w:r>
          </w:p>
        </w:tc>
        <w:tc>
          <w:tcPr>
            <w:tcW w:w="1180" w:type="dxa"/>
            <w:gridSpan w:val="2"/>
            <w:tcBorders>
              <w:top w:val="nil"/>
              <w:left w:val="nil"/>
              <w:bottom w:val="single" w:sz="4" w:space="0" w:color="auto"/>
              <w:right w:val="single" w:sz="4" w:space="0" w:color="auto"/>
            </w:tcBorders>
            <w:shd w:val="clear" w:color="auto" w:fill="auto"/>
            <w:vAlign w:val="center"/>
            <w:hideMark/>
          </w:tcPr>
          <w:p w14:paraId="20D6EB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21E5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6E56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3C252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4CC56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E2CAA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942C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976A7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1050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E437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1F67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9C031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C513E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76B4B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A2AF6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3CC9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0094B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AC9C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F271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EDB5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607D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9360D2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39967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F113B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34AD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6E41B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0A23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0250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CBCA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41FF6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0CFC9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A445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1.7.38.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E13A3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Текущий ремонт малых архитектурных форм в г.Светлогорск, Калининградская область </w:t>
            </w:r>
          </w:p>
        </w:tc>
        <w:tc>
          <w:tcPr>
            <w:tcW w:w="3380" w:type="dxa"/>
            <w:gridSpan w:val="4"/>
            <w:tcBorders>
              <w:top w:val="nil"/>
              <w:left w:val="nil"/>
              <w:bottom w:val="single" w:sz="4" w:space="0" w:color="auto"/>
              <w:right w:val="single" w:sz="4" w:space="0" w:color="auto"/>
            </w:tcBorders>
            <w:shd w:val="clear" w:color="auto" w:fill="auto"/>
            <w:vAlign w:val="center"/>
            <w:hideMark/>
          </w:tcPr>
          <w:p w14:paraId="528372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7C462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042F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1180" w:type="dxa"/>
            <w:gridSpan w:val="2"/>
            <w:tcBorders>
              <w:top w:val="nil"/>
              <w:left w:val="nil"/>
              <w:bottom w:val="single" w:sz="4" w:space="0" w:color="auto"/>
              <w:right w:val="single" w:sz="4" w:space="0" w:color="auto"/>
            </w:tcBorders>
            <w:shd w:val="clear" w:color="auto" w:fill="auto"/>
            <w:vAlign w:val="center"/>
            <w:hideMark/>
          </w:tcPr>
          <w:p w14:paraId="0F9C61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1180" w:type="dxa"/>
            <w:gridSpan w:val="2"/>
            <w:tcBorders>
              <w:top w:val="nil"/>
              <w:left w:val="nil"/>
              <w:bottom w:val="single" w:sz="4" w:space="0" w:color="auto"/>
              <w:right w:val="single" w:sz="4" w:space="0" w:color="auto"/>
            </w:tcBorders>
            <w:shd w:val="clear" w:color="auto" w:fill="auto"/>
            <w:vAlign w:val="center"/>
            <w:hideMark/>
          </w:tcPr>
          <w:p w14:paraId="7D5F1E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2959" w:type="dxa"/>
            <w:gridSpan w:val="3"/>
            <w:vMerge/>
            <w:tcBorders>
              <w:top w:val="nil"/>
              <w:left w:val="single" w:sz="4" w:space="0" w:color="auto"/>
              <w:bottom w:val="single" w:sz="4" w:space="0" w:color="000000"/>
              <w:right w:val="single" w:sz="4" w:space="0" w:color="auto"/>
            </w:tcBorders>
            <w:vAlign w:val="center"/>
            <w:hideMark/>
          </w:tcPr>
          <w:p w14:paraId="451A4D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AB19E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4424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F2F5F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76E95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87B61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6487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1180" w:type="dxa"/>
            <w:gridSpan w:val="2"/>
            <w:tcBorders>
              <w:top w:val="nil"/>
              <w:left w:val="nil"/>
              <w:bottom w:val="single" w:sz="4" w:space="0" w:color="auto"/>
              <w:right w:val="single" w:sz="4" w:space="0" w:color="auto"/>
            </w:tcBorders>
            <w:shd w:val="clear" w:color="auto" w:fill="auto"/>
            <w:vAlign w:val="center"/>
            <w:hideMark/>
          </w:tcPr>
          <w:p w14:paraId="3BA5E4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1180" w:type="dxa"/>
            <w:gridSpan w:val="2"/>
            <w:tcBorders>
              <w:top w:val="nil"/>
              <w:left w:val="nil"/>
              <w:bottom w:val="single" w:sz="4" w:space="0" w:color="auto"/>
              <w:right w:val="single" w:sz="4" w:space="0" w:color="auto"/>
            </w:tcBorders>
            <w:shd w:val="clear" w:color="auto" w:fill="auto"/>
            <w:vAlign w:val="center"/>
            <w:hideMark/>
          </w:tcPr>
          <w:p w14:paraId="6631DC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227,54</w:t>
            </w:r>
          </w:p>
        </w:tc>
        <w:tc>
          <w:tcPr>
            <w:tcW w:w="2959" w:type="dxa"/>
            <w:gridSpan w:val="3"/>
            <w:vMerge/>
            <w:tcBorders>
              <w:top w:val="nil"/>
              <w:left w:val="single" w:sz="4" w:space="0" w:color="auto"/>
              <w:bottom w:val="single" w:sz="4" w:space="0" w:color="000000"/>
              <w:right w:val="single" w:sz="4" w:space="0" w:color="auto"/>
            </w:tcBorders>
            <w:vAlign w:val="center"/>
            <w:hideMark/>
          </w:tcPr>
          <w:p w14:paraId="21DBE9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B6F1D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B0D41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9202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6D2D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96B5F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37F1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46D0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C24B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BE30E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1FD4A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567B9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73668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4964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39688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FD37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4940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4F14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AC532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04090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22EEA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CF0DC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3EAA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216C7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FF8A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67FF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C7CF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87560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4FAE6F"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7DA6A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1.7.39.</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1438C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3380" w:type="dxa"/>
            <w:gridSpan w:val="4"/>
            <w:tcBorders>
              <w:top w:val="nil"/>
              <w:left w:val="nil"/>
              <w:bottom w:val="single" w:sz="4" w:space="0" w:color="auto"/>
              <w:right w:val="single" w:sz="4" w:space="0" w:color="auto"/>
            </w:tcBorders>
            <w:shd w:val="clear" w:color="auto" w:fill="auto"/>
            <w:vAlign w:val="center"/>
            <w:hideMark/>
          </w:tcPr>
          <w:p w14:paraId="277255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84ECB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E5E4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840,00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85AC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2798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3FFAA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0E4535" w:rsidRPr="000E4535" w14:paraId="5AF7C6A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5E3C2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D9DEB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59D6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782DB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2E6C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840,00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F3D3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0349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B2E51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14859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E8CC3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93A55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DF4B0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F3246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CBA2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1B06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C9B3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505D6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6A40F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A56C7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344A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71F69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2EF9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2CEF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F7C3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1E16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3545C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C207E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54C65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DD1C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A618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600D3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B2D5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C382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606B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0FFF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B82386"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EB7494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883AA8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E3290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4E62D0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3255,48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D5AEF2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2852,36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95F4E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2652,36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7E00E5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2652,36</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69920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0E4535" w:rsidRPr="000E4535" w14:paraId="653614E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0377CF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BC296F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25EC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0ECE18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3255,48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93D0A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2852,36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B878E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2652,36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702EE6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2652,36</w:t>
            </w:r>
          </w:p>
        </w:tc>
        <w:tc>
          <w:tcPr>
            <w:tcW w:w="2959" w:type="dxa"/>
            <w:gridSpan w:val="3"/>
            <w:vMerge/>
            <w:tcBorders>
              <w:top w:val="nil"/>
              <w:left w:val="single" w:sz="4" w:space="0" w:color="auto"/>
              <w:bottom w:val="nil"/>
              <w:right w:val="single" w:sz="4" w:space="0" w:color="auto"/>
            </w:tcBorders>
            <w:vAlign w:val="center"/>
            <w:hideMark/>
          </w:tcPr>
          <w:p w14:paraId="468130B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22EFD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6CD900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71B44C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2A06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34604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39C2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DE5D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AA7E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22B314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199F8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658C47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7587C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E7D8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A7251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A123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EE3E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F210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2D7498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C70F8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B0A6CF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A04097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7ECE9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6CAE0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0FF4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2E98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951D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6898E6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52BB7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BAB90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FDECB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12D50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26EBB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459,08</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D0E49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17D3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0A3F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453A72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1ABFD07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6EFEA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D07EC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40289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06A0F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459,08</w:t>
            </w:r>
          </w:p>
        </w:tc>
        <w:tc>
          <w:tcPr>
            <w:tcW w:w="1180" w:type="dxa"/>
            <w:gridSpan w:val="2"/>
            <w:tcBorders>
              <w:top w:val="nil"/>
              <w:left w:val="nil"/>
              <w:bottom w:val="single" w:sz="4" w:space="0" w:color="auto"/>
              <w:right w:val="single" w:sz="4" w:space="0" w:color="auto"/>
            </w:tcBorders>
            <w:shd w:val="clear" w:color="auto" w:fill="auto"/>
            <w:vAlign w:val="center"/>
            <w:hideMark/>
          </w:tcPr>
          <w:p w14:paraId="0FE7D2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auto" w:fill="auto"/>
            <w:vAlign w:val="center"/>
            <w:hideMark/>
          </w:tcPr>
          <w:p w14:paraId="4B94F7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auto" w:fill="auto"/>
            <w:vAlign w:val="center"/>
            <w:hideMark/>
          </w:tcPr>
          <w:p w14:paraId="2CF7AF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2959" w:type="dxa"/>
            <w:gridSpan w:val="3"/>
            <w:vMerge/>
            <w:tcBorders>
              <w:top w:val="nil"/>
              <w:left w:val="single" w:sz="4" w:space="0" w:color="auto"/>
              <w:bottom w:val="nil"/>
              <w:right w:val="single" w:sz="4" w:space="0" w:color="auto"/>
            </w:tcBorders>
            <w:vAlign w:val="center"/>
            <w:hideMark/>
          </w:tcPr>
          <w:p w14:paraId="352656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573B8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BAE4C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8AE96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D723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470DF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35CF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6DC2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CB4C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2B3013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E5BE01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3937C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0F34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4E58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EA91A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6200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CAED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0BD9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47B2B8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E48DD4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5B075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9B4A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771F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A0D44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13B5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2790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DF48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1EE4E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180DB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C5CD2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00502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B4BF4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BF2F49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1554,90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9DED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9D79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5C3D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2959" w:type="dxa"/>
            <w:gridSpan w:val="3"/>
            <w:vMerge/>
            <w:tcBorders>
              <w:top w:val="nil"/>
              <w:left w:val="single" w:sz="4" w:space="0" w:color="auto"/>
              <w:bottom w:val="nil"/>
              <w:right w:val="single" w:sz="4" w:space="0" w:color="auto"/>
            </w:tcBorders>
            <w:vAlign w:val="center"/>
            <w:hideMark/>
          </w:tcPr>
          <w:p w14:paraId="589D7E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C5505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ED413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905C1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D874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70A045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1554,90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55FE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auto" w:fill="auto"/>
            <w:vAlign w:val="center"/>
            <w:hideMark/>
          </w:tcPr>
          <w:p w14:paraId="0C1861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1180" w:type="dxa"/>
            <w:gridSpan w:val="2"/>
            <w:tcBorders>
              <w:top w:val="nil"/>
              <w:left w:val="nil"/>
              <w:bottom w:val="single" w:sz="4" w:space="0" w:color="auto"/>
              <w:right w:val="single" w:sz="4" w:space="0" w:color="auto"/>
            </w:tcBorders>
            <w:shd w:val="clear" w:color="auto" w:fill="auto"/>
            <w:vAlign w:val="center"/>
            <w:hideMark/>
          </w:tcPr>
          <w:p w14:paraId="1E5E9B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1206,34</w:t>
            </w:r>
          </w:p>
        </w:tc>
        <w:tc>
          <w:tcPr>
            <w:tcW w:w="2959" w:type="dxa"/>
            <w:gridSpan w:val="3"/>
            <w:vMerge/>
            <w:tcBorders>
              <w:top w:val="nil"/>
              <w:left w:val="single" w:sz="4" w:space="0" w:color="auto"/>
              <w:bottom w:val="nil"/>
              <w:right w:val="single" w:sz="4" w:space="0" w:color="auto"/>
            </w:tcBorders>
            <w:vAlign w:val="center"/>
            <w:hideMark/>
          </w:tcPr>
          <w:p w14:paraId="2E7A45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AF172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3A8F8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45A8B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09834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A147F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7A7C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056F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9D95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287103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593EAF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218C8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BD2B3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4491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A9938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0C77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61A2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AAB0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B30AE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97BF7D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6A915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F98F3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B9D2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8BEB5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3BFE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9B07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7273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6AC102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27492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E0E2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56BB1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3380" w:type="dxa"/>
            <w:gridSpan w:val="4"/>
            <w:tcBorders>
              <w:top w:val="nil"/>
              <w:left w:val="nil"/>
              <w:bottom w:val="single" w:sz="4" w:space="0" w:color="auto"/>
              <w:right w:val="single" w:sz="4" w:space="0" w:color="auto"/>
            </w:tcBorders>
            <w:shd w:val="clear" w:color="auto" w:fill="auto"/>
            <w:vAlign w:val="center"/>
            <w:hideMark/>
          </w:tcPr>
          <w:p w14:paraId="5F954D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DC82C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56BB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16E15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345F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5F53B3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FDC88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32D1A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45BC4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F913A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185FC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C35D1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C1BB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373C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7824D4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0D0F0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E02CB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C3723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A4E4B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8B502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3229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62DC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AC07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7B698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9D042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70741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C6905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4099D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FDC96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98FF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8687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FB07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145FA0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2A8992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9B501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010AA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7CAB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BC6E7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ABF5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FF1E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3413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15E9BA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B6D6F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0987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1.8.4.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DAD7F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3380" w:type="dxa"/>
            <w:gridSpan w:val="4"/>
            <w:tcBorders>
              <w:top w:val="nil"/>
              <w:left w:val="nil"/>
              <w:bottom w:val="single" w:sz="4" w:space="0" w:color="auto"/>
              <w:right w:val="single" w:sz="4" w:space="0" w:color="auto"/>
            </w:tcBorders>
            <w:shd w:val="clear" w:color="auto" w:fill="auto"/>
            <w:vAlign w:val="center"/>
            <w:hideMark/>
          </w:tcPr>
          <w:p w14:paraId="6405F7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3EBB2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3A77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20247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73AC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CBA07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AC5486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C625C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47E14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F6C5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CF76F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70AF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0589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7190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67CD51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400DD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D7861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E3204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FEA3F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89ADA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CE47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A2DE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4366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12B10CA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2E225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D606F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7A4BB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B850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AFB8F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C8A9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2CC0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E18D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6AF669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4D64B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6E83D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68FCF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24C9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C461F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2905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C515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D128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4712BF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FCA5A3"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1D9E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C4E66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оборудования и транспорта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6C32D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8B6C9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1171,50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694A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D4C35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FA339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89D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E4535" w:rsidRPr="000E4535" w14:paraId="585CA0D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06B38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5802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764B9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E32E4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1171,50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6C62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19A7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4661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642772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519F4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4929C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78944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8193A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AD620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B080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2BD3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6FC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54F10B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E2ECB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5973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EB806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4DFFA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F86ED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5CB6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E433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9741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03AE6E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D7B12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DA0082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F660B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CF2C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EF3C7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29B0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5D1F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8EBE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392F33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505F01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B34A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1.8.5.1.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44F58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оборудования и обеспечение рабочих мест мебелью, оргтехникой и инвентарем</w:t>
            </w:r>
          </w:p>
        </w:tc>
        <w:tc>
          <w:tcPr>
            <w:tcW w:w="3380" w:type="dxa"/>
            <w:gridSpan w:val="4"/>
            <w:tcBorders>
              <w:top w:val="nil"/>
              <w:left w:val="nil"/>
              <w:bottom w:val="single" w:sz="4" w:space="0" w:color="auto"/>
              <w:right w:val="single" w:sz="4" w:space="0" w:color="auto"/>
            </w:tcBorders>
            <w:shd w:val="clear" w:color="auto" w:fill="auto"/>
            <w:vAlign w:val="center"/>
            <w:hideMark/>
          </w:tcPr>
          <w:p w14:paraId="72F648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D3BEF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264,50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F5BB1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BBD59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2426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37D442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9EF8F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FD7C8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43451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3914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6CD72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264,50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A86A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10ED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79D6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133014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F8767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BC249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78A22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9686C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605FA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69C6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E43C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ED50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3B3BAA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39316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8E58B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92DFF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4B407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99DD3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BBE3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24E9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272F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2A47E5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36E24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4284B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8E831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EBEDE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B68C6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905B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13F2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3CBC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4320CB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375611"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933B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1.8.5.2.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B5A72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Приобретение специализированного транспортного средства и его обслуживание</w:t>
            </w:r>
          </w:p>
        </w:tc>
        <w:tc>
          <w:tcPr>
            <w:tcW w:w="3380" w:type="dxa"/>
            <w:gridSpan w:val="4"/>
            <w:tcBorders>
              <w:top w:val="nil"/>
              <w:left w:val="nil"/>
              <w:bottom w:val="single" w:sz="4" w:space="0" w:color="auto"/>
              <w:right w:val="single" w:sz="4" w:space="0" w:color="auto"/>
            </w:tcBorders>
            <w:shd w:val="clear" w:color="auto" w:fill="auto"/>
            <w:vAlign w:val="center"/>
            <w:hideMark/>
          </w:tcPr>
          <w:p w14:paraId="07F005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E1618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907,00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AF68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4767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6B19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11B7C6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F5054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FEDB1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CC807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0D2FA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8CDE4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907,00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CEC6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A190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34A8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6C435A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8D47D5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8D912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A961D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EF86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F12CF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AE11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E50C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1295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050556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BF59D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AD92A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83A9D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BC988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D783D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DECC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6688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8099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1E7E48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00D32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0E6BF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594A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837D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26248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8BCC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24A9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809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auto"/>
              <w:right w:val="single" w:sz="4" w:space="0" w:color="auto"/>
            </w:tcBorders>
            <w:vAlign w:val="center"/>
            <w:hideMark/>
          </w:tcPr>
          <w:p w14:paraId="5E9B7C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AB049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0B0BD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75E20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3380" w:type="dxa"/>
            <w:gridSpan w:val="4"/>
            <w:tcBorders>
              <w:top w:val="nil"/>
              <w:left w:val="nil"/>
              <w:bottom w:val="single" w:sz="4" w:space="0" w:color="auto"/>
              <w:right w:val="single" w:sz="4" w:space="0" w:color="auto"/>
            </w:tcBorders>
            <w:shd w:val="clear" w:color="auto" w:fill="auto"/>
            <w:vAlign w:val="center"/>
            <w:hideMark/>
          </w:tcPr>
          <w:p w14:paraId="60FECA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9ACD3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3A6D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97FF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2558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7C61F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E4535" w:rsidRPr="000E4535" w14:paraId="4D53B5B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DC03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87490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E7B6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657CC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524F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B803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7A75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03655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112237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F6EF1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E3CCB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5FB5B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BCC35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3BDC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7FF8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71EC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498B2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EB630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FE891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8306C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C9EF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1FAA5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9C46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4EA8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A4A1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3CEF7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E13F0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4242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2FE35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5ABC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D0A8B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9289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C4A9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98C7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2C5C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6E9FB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33B82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D12E0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3380" w:type="dxa"/>
            <w:gridSpan w:val="4"/>
            <w:tcBorders>
              <w:top w:val="nil"/>
              <w:left w:val="nil"/>
              <w:bottom w:val="single" w:sz="4" w:space="0" w:color="auto"/>
              <w:right w:val="single" w:sz="4" w:space="0" w:color="auto"/>
            </w:tcBorders>
            <w:shd w:val="clear" w:color="auto" w:fill="auto"/>
            <w:vAlign w:val="center"/>
            <w:hideMark/>
          </w:tcPr>
          <w:p w14:paraId="2830F5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9574B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F0D0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1180" w:type="dxa"/>
            <w:gridSpan w:val="2"/>
            <w:tcBorders>
              <w:top w:val="nil"/>
              <w:left w:val="nil"/>
              <w:bottom w:val="single" w:sz="4" w:space="0" w:color="auto"/>
              <w:right w:val="single" w:sz="4" w:space="0" w:color="auto"/>
            </w:tcBorders>
            <w:shd w:val="clear" w:color="auto" w:fill="auto"/>
            <w:vAlign w:val="center"/>
            <w:hideMark/>
          </w:tcPr>
          <w:p w14:paraId="4584E7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1180" w:type="dxa"/>
            <w:gridSpan w:val="2"/>
            <w:tcBorders>
              <w:top w:val="nil"/>
              <w:left w:val="nil"/>
              <w:bottom w:val="single" w:sz="4" w:space="0" w:color="auto"/>
              <w:right w:val="single" w:sz="4" w:space="0" w:color="auto"/>
            </w:tcBorders>
            <w:shd w:val="clear" w:color="auto" w:fill="auto"/>
            <w:vAlign w:val="center"/>
            <w:hideMark/>
          </w:tcPr>
          <w:p w14:paraId="16C381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53EF5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E4535" w:rsidRPr="000E4535" w14:paraId="01D28F1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DF1A5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A5C0D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874CA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382EB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89F3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1180" w:type="dxa"/>
            <w:gridSpan w:val="2"/>
            <w:tcBorders>
              <w:top w:val="nil"/>
              <w:left w:val="nil"/>
              <w:bottom w:val="single" w:sz="4" w:space="0" w:color="auto"/>
              <w:right w:val="single" w:sz="4" w:space="0" w:color="auto"/>
            </w:tcBorders>
            <w:shd w:val="clear" w:color="auto" w:fill="auto"/>
            <w:vAlign w:val="center"/>
            <w:hideMark/>
          </w:tcPr>
          <w:p w14:paraId="2755A2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1180" w:type="dxa"/>
            <w:gridSpan w:val="2"/>
            <w:tcBorders>
              <w:top w:val="nil"/>
              <w:left w:val="nil"/>
              <w:bottom w:val="single" w:sz="4" w:space="0" w:color="auto"/>
              <w:right w:val="single" w:sz="4" w:space="0" w:color="auto"/>
            </w:tcBorders>
            <w:shd w:val="clear" w:color="auto" w:fill="auto"/>
            <w:vAlign w:val="center"/>
            <w:hideMark/>
          </w:tcPr>
          <w:p w14:paraId="1B57C2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239,69</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DCCD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E03A9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5C876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67973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47D9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B692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74B5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5CF8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B863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5DAD3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5A6A4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333D5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69516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8981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475B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8EB0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0A2E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A4EC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60985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E6998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5AB3E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579E9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10271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5C88E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FD25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A182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1DD0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CC55F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17821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B9C36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1.8.8.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2EEDB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706471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859E5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C8B7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31C2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1052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B2951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0E4535" w:rsidRPr="000E4535" w14:paraId="4C49D68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FE69D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D4355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2269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23454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9C24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2D37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A580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A438B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BB38A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B8D1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40E2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4645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ED68A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8890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2D73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BE4C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6874D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12DD1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79BD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56D9F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7CEC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8927E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051F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937A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C7D6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B8785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EB4E0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3B821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9F897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E705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9C70D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5E7D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0693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4D0C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9E247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AB5E4C" w14:textId="77777777" w:rsidTr="000E453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1C9E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w:t>
            </w:r>
          </w:p>
        </w:tc>
        <w:tc>
          <w:tcPr>
            <w:tcW w:w="14742" w:type="dxa"/>
            <w:gridSpan w:val="17"/>
            <w:tcBorders>
              <w:top w:val="single" w:sz="4" w:space="0" w:color="auto"/>
              <w:left w:val="nil"/>
              <w:bottom w:val="single" w:sz="4" w:space="0" w:color="auto"/>
              <w:right w:val="nil"/>
            </w:tcBorders>
            <w:shd w:val="clear" w:color="auto" w:fill="auto"/>
            <w:vAlign w:val="center"/>
            <w:hideMark/>
          </w:tcPr>
          <w:p w14:paraId="22F6DD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Мероприятия подпрограммы </w:t>
            </w:r>
            <w:r w:rsidRPr="000E4535">
              <w:rPr>
                <w:rFonts w:ascii="Times New Roman" w:eastAsia="Times New Roman" w:hAnsi="Times New Roman"/>
                <w:color w:val="0D0D0D" w:themeColor="text1" w:themeTint="F2"/>
                <w:sz w:val="24"/>
                <w:szCs w:val="24"/>
                <w:lang w:eastAsia="ru-RU"/>
              </w:rPr>
              <w:t xml:space="preserve">«Развитие сетей уличного освещения»  </w:t>
            </w:r>
          </w:p>
        </w:tc>
      </w:tr>
      <w:tr w:rsidR="000E4535" w:rsidRPr="000E4535" w14:paraId="2115263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4D8E1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A509AD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gridSpan w:val="4"/>
            <w:tcBorders>
              <w:top w:val="nil"/>
              <w:left w:val="nil"/>
              <w:bottom w:val="single" w:sz="4" w:space="0" w:color="auto"/>
              <w:right w:val="single" w:sz="4" w:space="0" w:color="auto"/>
            </w:tcBorders>
            <w:shd w:val="clear" w:color="auto" w:fill="auto"/>
            <w:vAlign w:val="center"/>
            <w:hideMark/>
          </w:tcPr>
          <w:p w14:paraId="5151E4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DC9483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41544,40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DE4758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32792,60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7E303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23658,60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40D465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21984,84</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C512C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4D73F8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367B48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C84581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34FA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76F29B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41544,40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E9FBAA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32792,60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C77CF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23658,60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011FEB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21984,84</w:t>
            </w:r>
          </w:p>
        </w:tc>
        <w:tc>
          <w:tcPr>
            <w:tcW w:w="2959" w:type="dxa"/>
            <w:gridSpan w:val="3"/>
            <w:vMerge/>
            <w:tcBorders>
              <w:top w:val="nil"/>
              <w:left w:val="single" w:sz="4" w:space="0" w:color="auto"/>
              <w:bottom w:val="single" w:sz="4" w:space="0" w:color="000000"/>
              <w:right w:val="single" w:sz="4" w:space="0" w:color="auto"/>
            </w:tcBorders>
            <w:vAlign w:val="center"/>
            <w:hideMark/>
          </w:tcPr>
          <w:p w14:paraId="3D64F3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1E4082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0AD9E8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A74B2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FFAF4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97565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D5A0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88A9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D114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213EF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C701C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418C6B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58BFD1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797E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0151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AD6B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0BFC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ECDE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F29FC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ECD4E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59AF62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4E1C9A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501C7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05C31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D4ED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9E36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AAD5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tcBorders>
              <w:top w:val="nil"/>
              <w:left w:val="nil"/>
              <w:bottom w:val="single" w:sz="4" w:space="0" w:color="auto"/>
              <w:right w:val="single" w:sz="4" w:space="0" w:color="auto"/>
            </w:tcBorders>
            <w:shd w:val="clear" w:color="auto" w:fill="auto"/>
            <w:vAlign w:val="center"/>
            <w:hideMark/>
          </w:tcPr>
          <w:p w14:paraId="06D567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CF76F07"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B1614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2ED270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Эксплуатация наружного уличного освещения объектов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5EFEE9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44BB35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24953,54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2BC23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29022,36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4C64EB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22948,46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6C56AD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21274,70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A076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66516B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B6B0E8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5190040"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B2B5B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95CB68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24953,54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D35EA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29022,36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E28E3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22948,46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D77EA77"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21274,70</w:t>
            </w:r>
          </w:p>
        </w:tc>
        <w:tc>
          <w:tcPr>
            <w:tcW w:w="2959" w:type="dxa"/>
            <w:gridSpan w:val="3"/>
            <w:vMerge/>
            <w:tcBorders>
              <w:top w:val="nil"/>
              <w:left w:val="single" w:sz="4" w:space="0" w:color="auto"/>
              <w:bottom w:val="single" w:sz="4" w:space="0" w:color="auto"/>
              <w:right w:val="single" w:sz="4" w:space="0" w:color="auto"/>
            </w:tcBorders>
            <w:vAlign w:val="center"/>
            <w:hideMark/>
          </w:tcPr>
          <w:p w14:paraId="0C6AC0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AE0B3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F24A99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C8AFAA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ABF52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8D782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AD73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2469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FDDB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FCE98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6F4BA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6F11AC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A9DA11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3A6D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89958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E304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3827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4EAB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70387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6FD27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1B6CE9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D2141A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FE0EE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32793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3F6B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FF60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2DE4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B37A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EBBC785"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AE95D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5C6C4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 от 31.08.2018 года №Ф.2018.417250</w:t>
            </w:r>
          </w:p>
        </w:tc>
        <w:tc>
          <w:tcPr>
            <w:tcW w:w="3380" w:type="dxa"/>
            <w:gridSpan w:val="4"/>
            <w:tcBorders>
              <w:top w:val="nil"/>
              <w:left w:val="nil"/>
              <w:bottom w:val="single" w:sz="4" w:space="0" w:color="auto"/>
              <w:right w:val="single" w:sz="4" w:space="0" w:color="auto"/>
            </w:tcBorders>
            <w:shd w:val="clear" w:color="auto" w:fill="auto"/>
            <w:vAlign w:val="center"/>
            <w:hideMark/>
          </w:tcPr>
          <w:p w14:paraId="457D2C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E1AA5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9207,42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F416E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6073,90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C3BC2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B9E1B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B8454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935AD8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4E1F9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C3463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0CD7C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62C56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9207,42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FD00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6073,90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E1834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B312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DD9D7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A2A9B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B4EB4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5802B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100D0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74E16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C7E5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BE26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E3FC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E5C01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8EAE82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D55D3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0B034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D5CA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ED972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FB24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BF2E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790A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E9E45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AD27FB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6D91B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1F557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1B90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87077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A3E8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2988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60E0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79644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6C13F83"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87988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977C4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 п. Донское, Приморье, Лесное</w:t>
            </w:r>
          </w:p>
        </w:tc>
        <w:tc>
          <w:tcPr>
            <w:tcW w:w="3380" w:type="dxa"/>
            <w:gridSpan w:val="4"/>
            <w:tcBorders>
              <w:top w:val="nil"/>
              <w:left w:val="nil"/>
              <w:bottom w:val="single" w:sz="4" w:space="0" w:color="auto"/>
              <w:right w:val="single" w:sz="4" w:space="0" w:color="auto"/>
            </w:tcBorders>
            <w:shd w:val="clear" w:color="auto" w:fill="auto"/>
            <w:vAlign w:val="center"/>
            <w:hideMark/>
          </w:tcPr>
          <w:p w14:paraId="42B7E0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32379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857,92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086D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1673,76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639E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1673,76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9C821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C8AD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16A9F6A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EAE3F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DC928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337C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733F0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857,92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E930C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1673,76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527B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1673,76</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95461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52D51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273CA7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1694C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B8E0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27C6A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08AF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51D7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C684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DDB0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5C71B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6896C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F29FA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86CF2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A747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A5E3E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7F61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D3D5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C03D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411A1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88759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E6DEF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A86B7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3AD5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52484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EE7D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3F13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CE1C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01EAA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15531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1306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5FCC2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w:t>
            </w:r>
          </w:p>
        </w:tc>
        <w:tc>
          <w:tcPr>
            <w:tcW w:w="3380" w:type="dxa"/>
            <w:gridSpan w:val="4"/>
            <w:tcBorders>
              <w:top w:val="nil"/>
              <w:left w:val="nil"/>
              <w:bottom w:val="single" w:sz="4" w:space="0" w:color="auto"/>
              <w:right w:val="single" w:sz="4" w:space="0" w:color="auto"/>
            </w:tcBorders>
            <w:shd w:val="clear" w:color="auto" w:fill="auto"/>
            <w:vAlign w:val="center"/>
            <w:hideMark/>
          </w:tcPr>
          <w:p w14:paraId="1CB424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5D61A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12388,20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1C915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4860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A332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0C412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07E12A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621CE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A0004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C017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D59E0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12388,20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F366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A472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BE90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16374,70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7CBCC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24DF7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F9F1D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64499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0C391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AE45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A2CB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5F99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8ED0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8E59F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D98EB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D9ED7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BDB3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5A952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BD709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A2B6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4354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13AB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BB146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6713C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74486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F25B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A293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E143B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3CBC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1685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FE3E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0BAE8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154BA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6F57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8803E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AD799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C3288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9B745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E53F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C35E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0B99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 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1942ECA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50388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39C54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F6014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3ECDA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8D4C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7CDF2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CAB1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4900,00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50E86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855B6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77D6A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166EF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4FBB0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9F42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C690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B478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90C9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5933C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355770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31196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4B849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D736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76181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9FA6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B08A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D029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DBCD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55880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0C55B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E5080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55A8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E3174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47D1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3029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BF71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583CC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16E6A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8514CE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2007FF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Разработка проектно-сметной документации</w:t>
            </w:r>
          </w:p>
        </w:tc>
        <w:tc>
          <w:tcPr>
            <w:tcW w:w="3380" w:type="dxa"/>
            <w:gridSpan w:val="4"/>
            <w:tcBorders>
              <w:top w:val="nil"/>
              <w:left w:val="nil"/>
              <w:bottom w:val="single" w:sz="4" w:space="0" w:color="auto"/>
              <w:right w:val="single" w:sz="4" w:space="0" w:color="auto"/>
            </w:tcBorders>
            <w:shd w:val="clear" w:color="auto" w:fill="auto"/>
            <w:vAlign w:val="center"/>
            <w:hideMark/>
          </w:tcPr>
          <w:p w14:paraId="783990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365945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AF7934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D92EC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4E4866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04C5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2E25D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19B586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F9B490C"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4E45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CC1885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797A6F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EDA1F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6B056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6BA17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8B5F5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16DD9E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E4D735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4EDD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89610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12A3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234A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DF15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345C4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D5A02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BD50C3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74310CB"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2E822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E6E17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92C7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F743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D53F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F652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9304AF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A6EF1E1"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D42378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0591A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55590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9BC8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54F7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A3FB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D02382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45638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B7CA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1D41D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gridSpan w:val="4"/>
            <w:tcBorders>
              <w:top w:val="nil"/>
              <w:left w:val="nil"/>
              <w:bottom w:val="single" w:sz="4" w:space="0" w:color="auto"/>
              <w:right w:val="single" w:sz="4" w:space="0" w:color="auto"/>
            </w:tcBorders>
            <w:shd w:val="clear" w:color="auto" w:fill="auto"/>
            <w:vAlign w:val="center"/>
            <w:hideMark/>
          </w:tcPr>
          <w:p w14:paraId="317318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785E1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1FA7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62E8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88FB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A1302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166BB8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F0762E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96AB2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D4AFB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0AD8D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24D7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5D93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E535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52FAF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1CDD3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D350D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763F5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0CBE0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876DA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9D23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734A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FB71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F4961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8E31C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75EF7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14B7F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86D73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F002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A8E2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F968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1ACD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23D8E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1E733E3"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18B0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E325F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8E9B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3030E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57E8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7BAF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09AE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4746F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84FC73"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BE34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4F1E7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Разработка ПСД на строительство объектов электроснабжения жилых домов п. Южный </w:t>
            </w:r>
          </w:p>
        </w:tc>
        <w:tc>
          <w:tcPr>
            <w:tcW w:w="3380" w:type="dxa"/>
            <w:gridSpan w:val="4"/>
            <w:tcBorders>
              <w:top w:val="nil"/>
              <w:left w:val="nil"/>
              <w:bottom w:val="single" w:sz="4" w:space="0" w:color="auto"/>
              <w:right w:val="single" w:sz="4" w:space="0" w:color="auto"/>
            </w:tcBorders>
            <w:shd w:val="clear" w:color="auto" w:fill="auto"/>
            <w:vAlign w:val="center"/>
            <w:hideMark/>
          </w:tcPr>
          <w:p w14:paraId="3F3F66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E4711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78A22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94932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1F5F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6A17E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5F047B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4D5A6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363B3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2EB64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B8381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FB59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93DC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729A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1A730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1F113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DFC7D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A652D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6A250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EC8A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92CA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65DA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7F5E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D4C81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B3BA5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1E456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FDA3F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BBA7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422E3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885E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A1D4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5845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B69B7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5D6CE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FFBF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C68E1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AF52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6FCF4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4869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0F34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4C2C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14CDA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272330"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2838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D0D85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Технологическое присоединение к электрическим сетям </w:t>
            </w:r>
          </w:p>
        </w:tc>
        <w:tc>
          <w:tcPr>
            <w:tcW w:w="3380" w:type="dxa"/>
            <w:gridSpan w:val="4"/>
            <w:tcBorders>
              <w:top w:val="nil"/>
              <w:left w:val="nil"/>
              <w:bottom w:val="single" w:sz="4" w:space="0" w:color="auto"/>
              <w:right w:val="single" w:sz="4" w:space="0" w:color="auto"/>
            </w:tcBorders>
            <w:shd w:val="clear" w:color="auto" w:fill="auto"/>
            <w:vAlign w:val="center"/>
            <w:hideMark/>
          </w:tcPr>
          <w:p w14:paraId="7AD9E0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38475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A3DF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D2F5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2D47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42BBE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BE74A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17DA4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2942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E0F2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1C75F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9FDB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BA3E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0274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C3163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374F52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8EF5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D5AE1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96B5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ACAF6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6F21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6842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C335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2EFC5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A225D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8EDD9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7B323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6387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5912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164F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F570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DED2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A2E63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56C5F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792FE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349A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61B48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FC4D8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AA2D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8D5A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C670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C6D1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06D03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9F476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27DB4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3380" w:type="dxa"/>
            <w:gridSpan w:val="4"/>
            <w:tcBorders>
              <w:top w:val="nil"/>
              <w:left w:val="nil"/>
              <w:bottom w:val="single" w:sz="4" w:space="0" w:color="auto"/>
              <w:right w:val="single" w:sz="4" w:space="0" w:color="auto"/>
            </w:tcBorders>
            <w:shd w:val="clear" w:color="auto" w:fill="auto"/>
            <w:vAlign w:val="center"/>
            <w:hideMark/>
          </w:tcPr>
          <w:p w14:paraId="7B7E43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5E065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B230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031E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B39F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2FECC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0E4535">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0E4535" w:rsidRPr="000E4535" w14:paraId="2111DA1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46DDC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5B84A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A1119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D0BC8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0A17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2D83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1A8F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509B9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4E8E7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4E7E5D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F6A3C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A9A0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B7BD6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DB1E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2B0C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894A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50A6E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2EED2E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CBBEA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02DB0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EBED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D03DA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F018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D81E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15905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4F8D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155D1F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F1D78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9840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E1B7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54BED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DA67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CA27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597C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B0A9D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F281BBD"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64C5A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8FE5D3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xml:space="preserve">Проведение технической инвентаризации сетей энергоснабжения </w:t>
            </w:r>
          </w:p>
        </w:tc>
        <w:tc>
          <w:tcPr>
            <w:tcW w:w="3380" w:type="dxa"/>
            <w:gridSpan w:val="4"/>
            <w:tcBorders>
              <w:top w:val="nil"/>
              <w:left w:val="nil"/>
              <w:bottom w:val="single" w:sz="4" w:space="0" w:color="auto"/>
              <w:right w:val="single" w:sz="4" w:space="0" w:color="auto"/>
            </w:tcBorders>
            <w:shd w:val="clear" w:color="auto" w:fill="auto"/>
            <w:vAlign w:val="center"/>
            <w:hideMark/>
          </w:tcPr>
          <w:p w14:paraId="614C16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F10931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2053,60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9E6E78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1950,00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4D765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8C1E64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1AD44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78EFFF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0BCF65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C42D818"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B68F9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54887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2053,60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7415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1950,00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72C1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87CD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FD3B3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991006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3FDE53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E505EC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51D2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9FB3A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EF51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1F25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E35D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F959C1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1D883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AC9738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6171C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56F5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92456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0977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497D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6869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6AC46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EE166A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9FF9301"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CB74BD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E5D6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26CFE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7365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08D4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C79B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5A53B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028A1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82BA81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DDBBC7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1D9F9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24DF58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12045,17</w:t>
            </w:r>
          </w:p>
        </w:tc>
        <w:tc>
          <w:tcPr>
            <w:tcW w:w="1180" w:type="dxa"/>
            <w:gridSpan w:val="2"/>
            <w:tcBorders>
              <w:top w:val="nil"/>
              <w:left w:val="nil"/>
              <w:bottom w:val="single" w:sz="4" w:space="0" w:color="auto"/>
              <w:right w:val="single" w:sz="4" w:space="0" w:color="auto"/>
            </w:tcBorders>
            <w:shd w:val="clear" w:color="auto" w:fill="auto"/>
            <w:vAlign w:val="center"/>
            <w:hideMark/>
          </w:tcPr>
          <w:p w14:paraId="63D185F9"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1110,10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0D8F4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3F61C0"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995E8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7D708B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778952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7FF029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1313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FD75C04"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12045,17</w:t>
            </w:r>
          </w:p>
        </w:tc>
        <w:tc>
          <w:tcPr>
            <w:tcW w:w="1180" w:type="dxa"/>
            <w:gridSpan w:val="2"/>
            <w:tcBorders>
              <w:top w:val="nil"/>
              <w:left w:val="nil"/>
              <w:bottom w:val="single" w:sz="4" w:space="0" w:color="auto"/>
              <w:right w:val="single" w:sz="4" w:space="0" w:color="auto"/>
            </w:tcBorders>
            <w:shd w:val="clear" w:color="auto" w:fill="auto"/>
            <w:vAlign w:val="center"/>
            <w:hideMark/>
          </w:tcPr>
          <w:p w14:paraId="43F1DB6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1110,10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7A98A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3EBB7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3A9E5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7DE99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F772A4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99EBE8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0083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0C6AC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E6C5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324D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D358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AF7FB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23832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777416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515472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C56FC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01EE5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5061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AE60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B659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CA44C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D942EA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B6A7269"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DB415DD"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0B792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D7A5D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6D96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3C57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E951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3FAF4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11B145"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8CD7E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E892D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6FA503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87647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C9783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9B4E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2683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0896C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5B4EE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8CA80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BBFF9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DE3B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EA379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6F17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F359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ABDA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5DFDE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1F502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1EE8C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7880E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94CF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CF2FF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340F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467D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44B9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3818D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554E8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851E4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8C6F6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D9B7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2520F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20DE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01C7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6092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3E668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6E5C9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8B179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BA1B1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257B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A0F85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942D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ACF0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88BF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1847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71CB9D"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E1DF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B4412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линии электроснабжения на канализационные станции п. Приморье</w:t>
            </w:r>
          </w:p>
        </w:tc>
        <w:tc>
          <w:tcPr>
            <w:tcW w:w="3380" w:type="dxa"/>
            <w:gridSpan w:val="4"/>
            <w:tcBorders>
              <w:top w:val="nil"/>
              <w:left w:val="nil"/>
              <w:bottom w:val="single" w:sz="4" w:space="0" w:color="auto"/>
              <w:right w:val="single" w:sz="4" w:space="0" w:color="auto"/>
            </w:tcBorders>
            <w:shd w:val="clear" w:color="auto" w:fill="auto"/>
            <w:vAlign w:val="center"/>
            <w:hideMark/>
          </w:tcPr>
          <w:p w14:paraId="4D9474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34E4E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244D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1C0B1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76D3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AA04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0812474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29D21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107C4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1FB28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B3E8E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DB13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78E2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A867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3950C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5CE72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044E0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D5934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4B92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83F7C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8908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1AD7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C668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8AD81E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BC5BE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E1C05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4062D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BFF1A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4B1C2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7588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01CD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2AC4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5CD80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A3E11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01D8C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8A0E2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13A0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F00B7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9DA5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DCE0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8C77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2BFA1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F4377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006D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9832D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gridSpan w:val="4"/>
            <w:tcBorders>
              <w:top w:val="nil"/>
              <w:left w:val="nil"/>
              <w:bottom w:val="single" w:sz="4" w:space="0" w:color="auto"/>
              <w:right w:val="single" w:sz="4" w:space="0" w:color="auto"/>
            </w:tcBorders>
            <w:shd w:val="clear" w:color="auto" w:fill="auto"/>
            <w:vAlign w:val="center"/>
            <w:hideMark/>
          </w:tcPr>
          <w:p w14:paraId="486E76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0C728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6EC3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B4112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68B0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D3E66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E1ACB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D005E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24348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A3014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19A12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BFBE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0C39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0AA8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FF80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45A19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8AC22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EA710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1FB3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D32CA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90F2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B758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C767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BDC30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010DE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F53FD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428A9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6FD13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5D01C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E271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30F5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41A4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F55CF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9F931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58059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80693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4B899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FE943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D1B4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0CD7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AC23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3E260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67F60E5"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A88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CC41F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5B03DE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E8719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DF3C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1D2B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409D1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A455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0E4535">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0E4535" w:rsidRPr="000E4535" w14:paraId="756310A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FB507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EFF28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DD028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5B3DA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D00A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2054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4CD5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B1BB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2606C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48208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B84FF6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84640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1A9A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A911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1FD7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8AFB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4D1B5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8DC81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9DF8B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FEB8A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2A57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5605D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EC07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E472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05A2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B39B9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BBB36F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A416E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B455A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9BEC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EDC27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E020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50EA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62FD0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361D8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50919A"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939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2.4.5.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66E99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3380" w:type="dxa"/>
            <w:gridSpan w:val="4"/>
            <w:tcBorders>
              <w:top w:val="nil"/>
              <w:left w:val="nil"/>
              <w:bottom w:val="single" w:sz="4" w:space="0" w:color="auto"/>
              <w:right w:val="single" w:sz="4" w:space="0" w:color="auto"/>
            </w:tcBorders>
            <w:shd w:val="clear" w:color="auto" w:fill="auto"/>
            <w:vAlign w:val="center"/>
            <w:hideMark/>
          </w:tcPr>
          <w:p w14:paraId="4BF8FE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A5378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41CC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A4169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7A41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F3C17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7E85BA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EE8C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A8CFB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9A0E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A3222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6604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D8AF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C058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90535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4E528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810E5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B42D1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5C90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31FCE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3541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2865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DBF7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DA4EE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407A7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6C1CA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3839F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B7948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6DD73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AD0A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8038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1712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31D97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753B3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1A72F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5E850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5E7D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FFED9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F561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AD9D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7EE6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8616B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BA1A06"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6C51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88AD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3380" w:type="dxa"/>
            <w:gridSpan w:val="4"/>
            <w:tcBorders>
              <w:top w:val="nil"/>
              <w:left w:val="nil"/>
              <w:bottom w:val="single" w:sz="4" w:space="0" w:color="auto"/>
              <w:right w:val="single" w:sz="4" w:space="0" w:color="auto"/>
            </w:tcBorders>
            <w:shd w:val="clear" w:color="auto" w:fill="auto"/>
            <w:vAlign w:val="center"/>
            <w:hideMark/>
          </w:tcPr>
          <w:p w14:paraId="6C7232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41299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88F91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BEC8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16DF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88468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1555B4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852E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052C1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1DDA9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FAB13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29C6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A064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2DF3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BDC66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42B6F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29B62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E16DD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E3FDD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32E88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2BF9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0E74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A563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DF287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F69B3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67215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AC95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4E090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61F4B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9CAD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AD3D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2C2E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10BE9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AEA3D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FAE3E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AAA3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F456AA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51936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3C53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5F95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01EF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75D27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7502A2"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D02B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1BD0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Строительство линии уличного освещения  п. Приморье ул. Кленовая, Березовая,  Лесная, Счастливая.</w:t>
            </w:r>
          </w:p>
        </w:tc>
        <w:tc>
          <w:tcPr>
            <w:tcW w:w="3380" w:type="dxa"/>
            <w:gridSpan w:val="4"/>
            <w:tcBorders>
              <w:top w:val="nil"/>
              <w:left w:val="nil"/>
              <w:bottom w:val="single" w:sz="4" w:space="0" w:color="auto"/>
              <w:right w:val="single" w:sz="4" w:space="0" w:color="auto"/>
            </w:tcBorders>
            <w:shd w:val="clear" w:color="auto" w:fill="auto"/>
            <w:vAlign w:val="center"/>
            <w:hideMark/>
          </w:tcPr>
          <w:p w14:paraId="1C211A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CF4D8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81355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C049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3C522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CBF49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4D2E7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0F2D0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E245C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3F732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D544C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FE99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5F4A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AC9D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E26D1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216C1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5FBC9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771A1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4FE6E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D5930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A125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2743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58A6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B0815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D5717E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D3B80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EB5BF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7993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C118A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F89B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8246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E355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45BC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FB8F30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13D62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B02F5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9443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1DD0F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9960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159C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22D0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1B2B4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0485CDE"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504B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461E6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трансформаторных подстанций</w:t>
            </w:r>
          </w:p>
        </w:tc>
        <w:tc>
          <w:tcPr>
            <w:tcW w:w="3380" w:type="dxa"/>
            <w:gridSpan w:val="4"/>
            <w:tcBorders>
              <w:top w:val="nil"/>
              <w:left w:val="nil"/>
              <w:bottom w:val="single" w:sz="4" w:space="0" w:color="auto"/>
              <w:right w:val="single" w:sz="4" w:space="0" w:color="auto"/>
            </w:tcBorders>
            <w:shd w:val="clear" w:color="auto" w:fill="auto"/>
            <w:vAlign w:val="center"/>
            <w:hideMark/>
          </w:tcPr>
          <w:p w14:paraId="6AE029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49D5F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5D7E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CB3F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D468E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6D123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9940B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31F95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DC2BB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2A207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D06E6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CBB2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8A6D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A135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D8EEF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CE9F1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55529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F34CF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FB849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719D5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2D7C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010F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C917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98AE7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79468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1B8EB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E26BA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ED4DF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78001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CA2E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768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84CA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D542E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8373F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49393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9D6C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E5ACF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CCD4B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E2B0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97FA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78A3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91317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2C8D3E"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050A0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E5E57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3380" w:type="dxa"/>
            <w:gridSpan w:val="4"/>
            <w:tcBorders>
              <w:top w:val="nil"/>
              <w:left w:val="nil"/>
              <w:bottom w:val="single" w:sz="4" w:space="0" w:color="auto"/>
              <w:right w:val="single" w:sz="4" w:space="0" w:color="auto"/>
            </w:tcBorders>
            <w:shd w:val="clear" w:color="auto" w:fill="auto"/>
            <w:vAlign w:val="center"/>
            <w:hideMark/>
          </w:tcPr>
          <w:p w14:paraId="74539D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6CCB4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64881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A327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C24DF6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D9BF5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C64418"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F3361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3283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E0AD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B7741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230F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0E52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8DBE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1E45C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41AFC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12F19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70143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867E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0B4C2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8825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0660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A08B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427A0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38C82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600C0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5F726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598A8B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C8C71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F9AD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92AA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B41E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1092E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0C9AA6"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56407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98DA4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9E754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AAC64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8760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8A17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2BFD8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4EC4B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599148"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9586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2.4.10.</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159B9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3380" w:type="dxa"/>
            <w:gridSpan w:val="4"/>
            <w:tcBorders>
              <w:top w:val="nil"/>
              <w:left w:val="nil"/>
              <w:bottom w:val="single" w:sz="4" w:space="0" w:color="auto"/>
              <w:right w:val="single" w:sz="4" w:space="0" w:color="auto"/>
            </w:tcBorders>
            <w:shd w:val="clear" w:color="auto" w:fill="auto"/>
            <w:vAlign w:val="center"/>
            <w:hideMark/>
          </w:tcPr>
          <w:p w14:paraId="0A3DCB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FBC8A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F2340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5C8F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7F19A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AB900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B51B1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5272F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B5911F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313EC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E724E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2CD1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66BB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3FD4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7CD1B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416C7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8DDA3A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9DB93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7B00C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7CA54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249B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6CC6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1829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8F8E3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E394CB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BEA9D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2ACA9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4DC94E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D4A5B2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98E3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4B66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B2C0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B8451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AF6E69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740CE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C4BD7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4873D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35642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4155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81BF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929A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2E6C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48641D"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F7DB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B9D8E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567EE8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DB276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289D9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75C7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A6E53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59702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2A0B17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D355E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36668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B565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BF34E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15E6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35AA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CBA4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7B42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8EA5A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9C572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6BF04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1158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97701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8D33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0BCB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86FC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59711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FAFD2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E7570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A7A00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575D8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50E0D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333D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C25F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E300B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9A019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77F72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0CE83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D9116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1006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BC892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A1A4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310E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12C1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9C91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DFE97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506E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5ADEE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gridSpan w:val="4"/>
            <w:tcBorders>
              <w:top w:val="nil"/>
              <w:left w:val="nil"/>
              <w:bottom w:val="single" w:sz="4" w:space="0" w:color="auto"/>
              <w:right w:val="single" w:sz="4" w:space="0" w:color="auto"/>
            </w:tcBorders>
            <w:shd w:val="clear" w:color="auto" w:fill="auto"/>
            <w:vAlign w:val="center"/>
            <w:hideMark/>
          </w:tcPr>
          <w:p w14:paraId="0CA6E8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A3BFC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A411A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E97C9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02020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B9637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5838D3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50C25E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E1757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095EC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2945C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0BE44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4EDA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27C1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A41486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D0BD0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CD09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EEEF5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041D9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9534E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F609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D6ED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6539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E60C0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171B6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2F19A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9BE27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F8AD2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5172B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E302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EA8B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EA1F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BC76F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0D4BD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A83F6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382EE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111AF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E759D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17DE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CB7D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90AF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1B36A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834CCB"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823F1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5FC77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3380" w:type="dxa"/>
            <w:gridSpan w:val="4"/>
            <w:tcBorders>
              <w:top w:val="nil"/>
              <w:left w:val="nil"/>
              <w:bottom w:val="single" w:sz="4" w:space="0" w:color="auto"/>
              <w:right w:val="single" w:sz="4" w:space="0" w:color="auto"/>
            </w:tcBorders>
            <w:shd w:val="clear" w:color="auto" w:fill="auto"/>
            <w:vAlign w:val="center"/>
            <w:hideMark/>
          </w:tcPr>
          <w:p w14:paraId="417141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0F0D2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D5C2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09733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39C16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6084D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0156A46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325D9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E26D6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2FA38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461DE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9AF04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4D4C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7960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56A12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7CB29C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3ED12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8EB9C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E3BF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92705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02AE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E3498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87B0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88D177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7206AF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0F35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A881B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28C48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ABF22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8CB8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9AA3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8CED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27CC1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80FC4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1B445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BD243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6530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11132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C2C8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8DEB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7D87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7BBFA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896C8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5B34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1E854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gridSpan w:val="4"/>
            <w:tcBorders>
              <w:top w:val="nil"/>
              <w:left w:val="nil"/>
              <w:bottom w:val="single" w:sz="4" w:space="0" w:color="auto"/>
              <w:right w:val="single" w:sz="4" w:space="0" w:color="auto"/>
            </w:tcBorders>
            <w:shd w:val="clear" w:color="auto" w:fill="auto"/>
            <w:vAlign w:val="center"/>
            <w:hideMark/>
          </w:tcPr>
          <w:p w14:paraId="28F7E0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8721A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2890,75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C78CE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186B4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7B627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22744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BF940A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E14A7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95B24D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8A09C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49074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2890,75</w:t>
            </w:r>
          </w:p>
        </w:tc>
        <w:tc>
          <w:tcPr>
            <w:tcW w:w="1180" w:type="dxa"/>
            <w:gridSpan w:val="2"/>
            <w:tcBorders>
              <w:top w:val="nil"/>
              <w:left w:val="nil"/>
              <w:bottom w:val="single" w:sz="4" w:space="0" w:color="auto"/>
              <w:right w:val="single" w:sz="4" w:space="0" w:color="auto"/>
            </w:tcBorders>
            <w:shd w:val="clear" w:color="auto" w:fill="auto"/>
            <w:vAlign w:val="center"/>
            <w:hideMark/>
          </w:tcPr>
          <w:p w14:paraId="14D3EB1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ED94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55CB0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E4EA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E6E67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43315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6D625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06DE1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260D5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F6AD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6CEE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F88E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87ECF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F1868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24A4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4BAFB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445F3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9D93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4204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A555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DE73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70334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CB38C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C3E4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226D5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DFF1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8411A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9397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18FF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0C45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8D6FD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8142286"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D5F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2.4.14.</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0533A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3380" w:type="dxa"/>
            <w:gridSpan w:val="4"/>
            <w:tcBorders>
              <w:top w:val="nil"/>
              <w:left w:val="nil"/>
              <w:bottom w:val="single" w:sz="4" w:space="0" w:color="auto"/>
              <w:right w:val="single" w:sz="4" w:space="0" w:color="auto"/>
            </w:tcBorders>
            <w:shd w:val="clear" w:color="auto" w:fill="auto"/>
            <w:vAlign w:val="center"/>
            <w:hideMark/>
          </w:tcPr>
          <w:p w14:paraId="63EFB9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EBB4E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1295,15</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2AF73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EF5A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6C1E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4AD428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73F9927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7D52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DDB6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DA6595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1BD79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1295,15</w:t>
            </w:r>
          </w:p>
        </w:tc>
        <w:tc>
          <w:tcPr>
            <w:tcW w:w="1180" w:type="dxa"/>
            <w:gridSpan w:val="2"/>
            <w:tcBorders>
              <w:top w:val="nil"/>
              <w:left w:val="nil"/>
              <w:bottom w:val="single" w:sz="4" w:space="0" w:color="auto"/>
              <w:right w:val="single" w:sz="4" w:space="0" w:color="auto"/>
            </w:tcBorders>
            <w:shd w:val="clear" w:color="auto" w:fill="auto"/>
            <w:vAlign w:val="center"/>
            <w:hideMark/>
          </w:tcPr>
          <w:p w14:paraId="3CFD47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B992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2F02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1B7BB5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F2BBA9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7402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59554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CC8F2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4020B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751C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E4FD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DB4C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3718D8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8F51A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BA293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6F2B2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7AFFE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5C296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218D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3514B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DB7A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3EFFF6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DF3D6E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13D24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1AD32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851A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94D24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8C897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8300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C7B5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797D7B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CC994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88A7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B88E1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3380" w:type="dxa"/>
            <w:gridSpan w:val="4"/>
            <w:tcBorders>
              <w:top w:val="nil"/>
              <w:left w:val="nil"/>
              <w:bottom w:val="single" w:sz="4" w:space="0" w:color="auto"/>
              <w:right w:val="single" w:sz="4" w:space="0" w:color="auto"/>
            </w:tcBorders>
            <w:shd w:val="clear" w:color="auto" w:fill="auto"/>
            <w:vAlign w:val="center"/>
            <w:hideMark/>
          </w:tcPr>
          <w:p w14:paraId="1D300E9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7AC8B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279,10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17177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8F908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4BB81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401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2D9AE2C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91FFF0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B883E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4C66E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B7EDF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279,10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4053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D654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8712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6CD11EE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445FD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9FBA1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5705D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BA57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1B8FB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A706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BF98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4BC5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34F0BB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7F29B7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41DF3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C0AD6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DDED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E2A3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AB73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8A7C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C8A0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15B7D1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3E4F9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1429C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37292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D7D87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3CB69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9518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E752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5EEE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single" w:sz="4" w:space="0" w:color="auto"/>
              <w:left w:val="single" w:sz="4" w:space="0" w:color="auto"/>
              <w:bottom w:val="single" w:sz="4" w:space="0" w:color="000000"/>
              <w:right w:val="single" w:sz="4" w:space="0" w:color="auto"/>
            </w:tcBorders>
            <w:vAlign w:val="center"/>
            <w:hideMark/>
          </w:tcPr>
          <w:p w14:paraId="28EE12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6D990F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17FBB0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C37DD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3380" w:type="dxa"/>
            <w:gridSpan w:val="4"/>
            <w:tcBorders>
              <w:top w:val="nil"/>
              <w:left w:val="nil"/>
              <w:bottom w:val="single" w:sz="4" w:space="0" w:color="auto"/>
              <w:right w:val="single" w:sz="4" w:space="0" w:color="auto"/>
            </w:tcBorders>
            <w:shd w:val="clear" w:color="auto" w:fill="auto"/>
            <w:vAlign w:val="center"/>
            <w:hideMark/>
          </w:tcPr>
          <w:p w14:paraId="262DFA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CFFE5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226,70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0E4C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F9D9A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3139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772B6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w:t>
            </w:r>
            <w:r w:rsidRPr="000E4535">
              <w:rPr>
                <w:rFonts w:ascii="Times New Roman" w:eastAsia="Times New Roman" w:hAnsi="Times New Roman"/>
                <w:color w:val="0D0D0D" w:themeColor="text1" w:themeTint="F2"/>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16369D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399E8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2803C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9C98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E96C0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226,70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5A70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AB22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0647DC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A3A15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062672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DE0F7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A8707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27CF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75AD7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0F79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C67B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8292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C46BA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BEBF71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A1B62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78DCA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58DC8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B47B2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A689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F308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8F1C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A3A5C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60B01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671DB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F8206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1FFBE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B43A4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FB79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7C7D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EFEA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EFEC88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0FEE6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B50A3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F9C99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3380" w:type="dxa"/>
            <w:gridSpan w:val="4"/>
            <w:tcBorders>
              <w:top w:val="nil"/>
              <w:left w:val="nil"/>
              <w:bottom w:val="single" w:sz="4" w:space="0" w:color="auto"/>
              <w:right w:val="single" w:sz="4" w:space="0" w:color="auto"/>
            </w:tcBorders>
            <w:shd w:val="clear" w:color="auto" w:fill="auto"/>
            <w:vAlign w:val="center"/>
            <w:hideMark/>
          </w:tcPr>
          <w:p w14:paraId="35BA7C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E46233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314,30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3C1FF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71AC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7E16C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E1A89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BBAE2C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D38FD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E6D26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6D70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D6E9C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314,30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70CE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BBAC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DC46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49824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F4AF68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B9BFE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A76FD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E14C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B2E20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AB43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544E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4C1F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859FC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0E684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DFC4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88046E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2D88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9E5FB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F73E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1D01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D393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CBBD6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6AC5F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CC3BD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C391B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5DF08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85BF4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CDA8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BFD4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3D2E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62159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19A45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33998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397A08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gridSpan w:val="4"/>
            <w:tcBorders>
              <w:top w:val="nil"/>
              <w:left w:val="nil"/>
              <w:bottom w:val="single" w:sz="4" w:space="0" w:color="auto"/>
              <w:right w:val="single" w:sz="4" w:space="0" w:color="auto"/>
            </w:tcBorders>
            <w:shd w:val="clear" w:color="auto" w:fill="auto"/>
            <w:vAlign w:val="center"/>
            <w:hideMark/>
          </w:tcPr>
          <w:p w14:paraId="1AF6F6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F5B45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1504,10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B8CA1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22C9D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A69A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4910F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3C2C79E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EC273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4D1E9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E729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627B5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1504,10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7942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0624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B6CA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871AD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B440F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14D9FB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9F4C8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B170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42F5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C83A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65D4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A8B0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E7D4B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4F9A4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92CC2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553858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DA63B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D3329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D38D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EECA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DDD0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38CF9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AD380B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DE64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8CC9E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E0D2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8088C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FDA3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7460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A8B8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9C161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386DEE"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EFD15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2.4.19.</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E36DA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3380" w:type="dxa"/>
            <w:gridSpan w:val="4"/>
            <w:tcBorders>
              <w:top w:val="nil"/>
              <w:left w:val="nil"/>
              <w:bottom w:val="single" w:sz="4" w:space="0" w:color="auto"/>
              <w:right w:val="single" w:sz="4" w:space="0" w:color="auto"/>
            </w:tcBorders>
            <w:shd w:val="clear" w:color="auto" w:fill="auto"/>
            <w:vAlign w:val="center"/>
            <w:hideMark/>
          </w:tcPr>
          <w:p w14:paraId="79669C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096910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74,99</w:t>
            </w:r>
          </w:p>
        </w:tc>
        <w:tc>
          <w:tcPr>
            <w:tcW w:w="1180" w:type="dxa"/>
            <w:gridSpan w:val="2"/>
            <w:tcBorders>
              <w:top w:val="nil"/>
              <w:left w:val="nil"/>
              <w:bottom w:val="single" w:sz="4" w:space="0" w:color="auto"/>
              <w:right w:val="single" w:sz="4" w:space="0" w:color="auto"/>
            </w:tcBorders>
            <w:shd w:val="clear" w:color="auto" w:fill="auto"/>
            <w:vAlign w:val="center"/>
            <w:hideMark/>
          </w:tcPr>
          <w:p w14:paraId="5B47ED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6B53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60A9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05DDE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0E4535" w:rsidRPr="000E4535" w14:paraId="6BF1A09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BDE24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41999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51281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1F9923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74,99</w:t>
            </w:r>
          </w:p>
        </w:tc>
        <w:tc>
          <w:tcPr>
            <w:tcW w:w="1180" w:type="dxa"/>
            <w:gridSpan w:val="2"/>
            <w:tcBorders>
              <w:top w:val="nil"/>
              <w:left w:val="nil"/>
              <w:bottom w:val="single" w:sz="4" w:space="0" w:color="auto"/>
              <w:right w:val="single" w:sz="4" w:space="0" w:color="auto"/>
            </w:tcBorders>
            <w:shd w:val="clear" w:color="auto" w:fill="auto"/>
            <w:vAlign w:val="center"/>
            <w:hideMark/>
          </w:tcPr>
          <w:p w14:paraId="4E6C3CF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6BFE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0545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84AE2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D000B8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FAA24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343D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81F19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C297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31EF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C6BF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A811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DC295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1938037"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5C742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848C6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AF777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2B16C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A510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895F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16F9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F5E59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4C5C4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AA70D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FB868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082B3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13159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3A47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CCD3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CA2B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9F6EF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58541A9"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97CD9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5A919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3380" w:type="dxa"/>
            <w:gridSpan w:val="4"/>
            <w:tcBorders>
              <w:top w:val="nil"/>
              <w:left w:val="nil"/>
              <w:bottom w:val="single" w:sz="4" w:space="0" w:color="auto"/>
              <w:right w:val="single" w:sz="4" w:space="0" w:color="auto"/>
            </w:tcBorders>
            <w:shd w:val="clear" w:color="auto" w:fill="auto"/>
            <w:vAlign w:val="center"/>
            <w:hideMark/>
          </w:tcPr>
          <w:p w14:paraId="734C76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765DBC6"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AD1C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1390D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BEF8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tcBorders>
              <w:top w:val="nil"/>
              <w:left w:val="nil"/>
              <w:bottom w:val="single" w:sz="4" w:space="0" w:color="auto"/>
              <w:right w:val="single" w:sz="4" w:space="0" w:color="auto"/>
            </w:tcBorders>
            <w:shd w:val="clear" w:color="auto" w:fill="auto"/>
            <w:vAlign w:val="center"/>
            <w:hideMark/>
          </w:tcPr>
          <w:p w14:paraId="2D5F2117"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 </w:t>
            </w:r>
          </w:p>
        </w:tc>
      </w:tr>
      <w:tr w:rsidR="000E4535" w:rsidRPr="000E4535" w14:paraId="782DFDF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434C3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7496C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D3D4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788107E"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50,00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ED77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0F7A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D639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766A7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6537CEF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77576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04D11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79ECC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21D4C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FE49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52F63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BBA6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CF7B0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1812F2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90BA8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F42AD3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FCDF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F047E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829E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FDD4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C144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5D47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DD28E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3FA5A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65EC7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D2973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A3F93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026F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86DC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C0C9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AED0B7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00764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977C0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2143B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светитльников на опорах</w:t>
            </w:r>
          </w:p>
        </w:tc>
        <w:tc>
          <w:tcPr>
            <w:tcW w:w="3380" w:type="dxa"/>
            <w:gridSpan w:val="4"/>
            <w:tcBorders>
              <w:top w:val="nil"/>
              <w:left w:val="nil"/>
              <w:bottom w:val="single" w:sz="4" w:space="0" w:color="auto"/>
              <w:right w:val="single" w:sz="4" w:space="0" w:color="auto"/>
            </w:tcBorders>
            <w:shd w:val="clear" w:color="auto" w:fill="auto"/>
            <w:vAlign w:val="center"/>
            <w:hideMark/>
          </w:tcPr>
          <w:p w14:paraId="7D29CD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7BA531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263,37</w:t>
            </w:r>
          </w:p>
        </w:tc>
        <w:tc>
          <w:tcPr>
            <w:tcW w:w="1180" w:type="dxa"/>
            <w:gridSpan w:val="2"/>
            <w:tcBorders>
              <w:top w:val="nil"/>
              <w:left w:val="nil"/>
              <w:bottom w:val="single" w:sz="4" w:space="0" w:color="auto"/>
              <w:right w:val="single" w:sz="4" w:space="0" w:color="auto"/>
            </w:tcBorders>
            <w:shd w:val="clear" w:color="auto" w:fill="auto"/>
            <w:vAlign w:val="center"/>
            <w:hideMark/>
          </w:tcPr>
          <w:p w14:paraId="521295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045B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312E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1DEA8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A1C9F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C58B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77C2F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22AC7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E2931B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263,37</w:t>
            </w:r>
          </w:p>
        </w:tc>
        <w:tc>
          <w:tcPr>
            <w:tcW w:w="1180" w:type="dxa"/>
            <w:gridSpan w:val="2"/>
            <w:tcBorders>
              <w:top w:val="nil"/>
              <w:left w:val="nil"/>
              <w:bottom w:val="single" w:sz="4" w:space="0" w:color="auto"/>
              <w:right w:val="single" w:sz="4" w:space="0" w:color="auto"/>
            </w:tcBorders>
            <w:shd w:val="clear" w:color="auto" w:fill="auto"/>
            <w:vAlign w:val="center"/>
            <w:hideMark/>
          </w:tcPr>
          <w:p w14:paraId="0D6618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CD3F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D07E4C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2DFD9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E7FBA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9CE60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6552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32635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BD69E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7C96A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AC4F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738C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9EC00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AD4A2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AE62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8150F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B1214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F9FCA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349F8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D8AB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2D97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C2760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8DFC9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C0314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D2E05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85412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82074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288A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4CBA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8A67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8BC1C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50166D"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91EFD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2.4.22.</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4E556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3380" w:type="dxa"/>
            <w:gridSpan w:val="4"/>
            <w:tcBorders>
              <w:top w:val="nil"/>
              <w:left w:val="nil"/>
              <w:bottom w:val="single" w:sz="4" w:space="0" w:color="auto"/>
              <w:right w:val="single" w:sz="4" w:space="0" w:color="auto"/>
            </w:tcBorders>
            <w:shd w:val="clear" w:color="auto" w:fill="auto"/>
            <w:vAlign w:val="center"/>
            <w:hideMark/>
          </w:tcPr>
          <w:p w14:paraId="4D35B6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0946EA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124,48</w:t>
            </w:r>
          </w:p>
        </w:tc>
        <w:tc>
          <w:tcPr>
            <w:tcW w:w="1180" w:type="dxa"/>
            <w:gridSpan w:val="2"/>
            <w:tcBorders>
              <w:top w:val="nil"/>
              <w:left w:val="nil"/>
              <w:bottom w:val="single" w:sz="4" w:space="0" w:color="auto"/>
              <w:right w:val="single" w:sz="4" w:space="0" w:color="auto"/>
            </w:tcBorders>
            <w:shd w:val="clear" w:color="auto" w:fill="auto"/>
            <w:vAlign w:val="center"/>
            <w:hideMark/>
          </w:tcPr>
          <w:p w14:paraId="7966B7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A0E64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BAEEC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0B24D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EB59CC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2791B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B1952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584D04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336CDB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124,48</w:t>
            </w:r>
          </w:p>
        </w:tc>
        <w:tc>
          <w:tcPr>
            <w:tcW w:w="1180" w:type="dxa"/>
            <w:gridSpan w:val="2"/>
            <w:tcBorders>
              <w:top w:val="nil"/>
              <w:left w:val="nil"/>
              <w:bottom w:val="single" w:sz="4" w:space="0" w:color="auto"/>
              <w:right w:val="single" w:sz="4" w:space="0" w:color="auto"/>
            </w:tcBorders>
            <w:shd w:val="clear" w:color="auto" w:fill="auto"/>
            <w:vAlign w:val="center"/>
            <w:hideMark/>
          </w:tcPr>
          <w:p w14:paraId="287EDF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5E06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25D2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61500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D7E4A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84CC7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496017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9C2C0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F6A02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E29C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A9AC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3EE9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09590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9E14BF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96C2D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61540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50729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148A9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8FF9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5119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4A022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14186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76B8C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32C53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68060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6004F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75023E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1BAB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9E26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49A3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405E0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3565675"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9A8E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2.4.23.</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565C57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3380" w:type="dxa"/>
            <w:gridSpan w:val="4"/>
            <w:tcBorders>
              <w:top w:val="nil"/>
              <w:left w:val="nil"/>
              <w:bottom w:val="single" w:sz="4" w:space="0" w:color="auto"/>
              <w:right w:val="single" w:sz="4" w:space="0" w:color="auto"/>
            </w:tcBorders>
            <w:shd w:val="clear" w:color="auto" w:fill="auto"/>
            <w:vAlign w:val="center"/>
            <w:hideMark/>
          </w:tcPr>
          <w:p w14:paraId="7C5427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37DA86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1843,78</w:t>
            </w:r>
          </w:p>
        </w:tc>
        <w:tc>
          <w:tcPr>
            <w:tcW w:w="1180" w:type="dxa"/>
            <w:gridSpan w:val="2"/>
            <w:tcBorders>
              <w:top w:val="nil"/>
              <w:left w:val="nil"/>
              <w:bottom w:val="single" w:sz="4" w:space="0" w:color="auto"/>
              <w:right w:val="single" w:sz="4" w:space="0" w:color="auto"/>
            </w:tcBorders>
            <w:shd w:val="clear" w:color="auto" w:fill="auto"/>
            <w:vAlign w:val="center"/>
            <w:hideMark/>
          </w:tcPr>
          <w:p w14:paraId="46B27E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AC54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33E9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0979C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81556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23F829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981F4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9A033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1DFBCD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1843,78</w:t>
            </w:r>
          </w:p>
        </w:tc>
        <w:tc>
          <w:tcPr>
            <w:tcW w:w="1180" w:type="dxa"/>
            <w:gridSpan w:val="2"/>
            <w:tcBorders>
              <w:top w:val="nil"/>
              <w:left w:val="nil"/>
              <w:bottom w:val="single" w:sz="4" w:space="0" w:color="auto"/>
              <w:right w:val="single" w:sz="4" w:space="0" w:color="auto"/>
            </w:tcBorders>
            <w:shd w:val="clear" w:color="auto" w:fill="auto"/>
            <w:vAlign w:val="center"/>
            <w:hideMark/>
          </w:tcPr>
          <w:p w14:paraId="4F5BA1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4124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219D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BA0A2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CB2B99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B609D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AA34F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6335A0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B11F71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4115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EE61C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2985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1F55B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1036A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F87CF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832E0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2DA19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41365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1A94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C773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BA0A2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C75B7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07384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80C89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3F51A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04330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5263C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DBAF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E39C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01C91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E8C78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65C0AE"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0771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68DED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gridSpan w:val="4"/>
            <w:tcBorders>
              <w:top w:val="nil"/>
              <w:left w:val="nil"/>
              <w:bottom w:val="single" w:sz="4" w:space="0" w:color="auto"/>
              <w:right w:val="single" w:sz="4" w:space="0" w:color="auto"/>
            </w:tcBorders>
            <w:shd w:val="clear" w:color="auto" w:fill="auto"/>
            <w:vAlign w:val="center"/>
            <w:hideMark/>
          </w:tcPr>
          <w:p w14:paraId="5DCE78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4DFA678"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1699,75</w:t>
            </w:r>
          </w:p>
        </w:tc>
        <w:tc>
          <w:tcPr>
            <w:tcW w:w="1180" w:type="dxa"/>
            <w:gridSpan w:val="2"/>
            <w:tcBorders>
              <w:top w:val="nil"/>
              <w:left w:val="nil"/>
              <w:bottom w:val="single" w:sz="4" w:space="0" w:color="auto"/>
              <w:right w:val="single" w:sz="4" w:space="0" w:color="auto"/>
            </w:tcBorders>
            <w:shd w:val="clear" w:color="auto" w:fill="auto"/>
            <w:vAlign w:val="center"/>
            <w:hideMark/>
          </w:tcPr>
          <w:p w14:paraId="230222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E26D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88DFF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0601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3E9E77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59D92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9082B4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9722DE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C578CDF"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1699,75</w:t>
            </w:r>
          </w:p>
        </w:tc>
        <w:tc>
          <w:tcPr>
            <w:tcW w:w="1180" w:type="dxa"/>
            <w:gridSpan w:val="2"/>
            <w:tcBorders>
              <w:top w:val="nil"/>
              <w:left w:val="nil"/>
              <w:bottom w:val="single" w:sz="4" w:space="0" w:color="auto"/>
              <w:right w:val="single" w:sz="4" w:space="0" w:color="auto"/>
            </w:tcBorders>
            <w:shd w:val="clear" w:color="auto" w:fill="auto"/>
            <w:vAlign w:val="center"/>
            <w:hideMark/>
          </w:tcPr>
          <w:p w14:paraId="55C429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171EE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CE07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D0996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831CE05"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F60DF3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25F78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AB13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51D3E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E3C5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0C907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0F1D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DE293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14E02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9B968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8EC3DF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12F4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42DE69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F522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A44DF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3C21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0CCE25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FECABA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EE908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D015E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89444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B10D18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41EA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C18F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ACC7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9702F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EF81EE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8159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2.4.25.</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E5AAE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3380" w:type="dxa"/>
            <w:gridSpan w:val="4"/>
            <w:tcBorders>
              <w:top w:val="nil"/>
              <w:left w:val="nil"/>
              <w:bottom w:val="single" w:sz="4" w:space="0" w:color="auto"/>
              <w:right w:val="single" w:sz="4" w:space="0" w:color="auto"/>
            </w:tcBorders>
            <w:shd w:val="clear" w:color="auto" w:fill="auto"/>
            <w:vAlign w:val="center"/>
            <w:hideMark/>
          </w:tcPr>
          <w:p w14:paraId="07D5C3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EC978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835,10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1D723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EB498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4786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FF181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EAEC1C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FC5AB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D5140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1305A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7054E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835,10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8E7D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6A57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9A8A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7C514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9D80D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14C60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A1783F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2DE5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2CB6D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3DFC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FB33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E13E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322AB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24B52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06410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9D5C2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87A0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63576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193E4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76E8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CE1D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15AEC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7F527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34745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04FB9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8B4B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3E6A5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5D61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37F18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D4E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C1CA8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447461"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98B1E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2.4.26.</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90BF6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4AF654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72202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432,10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CA3B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48B7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3AE7F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857F4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176ED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A31AC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EC09AD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E00B8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CACCF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432,10</w:t>
            </w:r>
          </w:p>
        </w:tc>
        <w:tc>
          <w:tcPr>
            <w:tcW w:w="1180" w:type="dxa"/>
            <w:gridSpan w:val="2"/>
            <w:tcBorders>
              <w:top w:val="nil"/>
              <w:left w:val="nil"/>
              <w:bottom w:val="single" w:sz="4" w:space="0" w:color="auto"/>
              <w:right w:val="single" w:sz="4" w:space="0" w:color="auto"/>
            </w:tcBorders>
            <w:shd w:val="clear" w:color="auto" w:fill="auto"/>
            <w:vAlign w:val="center"/>
            <w:hideMark/>
          </w:tcPr>
          <w:p w14:paraId="1C90F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F542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0E09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8A09F9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5D069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F0452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3DDBF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D1805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D882D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C363D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DF14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41308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93550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C55B7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4D40B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5D1E1A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FCB18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D7941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D462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D04C1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0397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7E622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6F0D6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853BA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F37F5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0DB17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0345E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120FC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F334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41814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00A12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81D759"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628B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2.4.27.</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7A0C1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3380" w:type="dxa"/>
            <w:gridSpan w:val="4"/>
            <w:tcBorders>
              <w:top w:val="nil"/>
              <w:left w:val="nil"/>
              <w:bottom w:val="single" w:sz="4" w:space="0" w:color="auto"/>
              <w:right w:val="single" w:sz="4" w:space="0" w:color="auto"/>
            </w:tcBorders>
            <w:shd w:val="clear" w:color="auto" w:fill="auto"/>
            <w:vAlign w:val="center"/>
            <w:hideMark/>
          </w:tcPr>
          <w:p w14:paraId="0D3D4F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428AB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211,50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4AFCC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2D0E2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807C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63843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F08D74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B2F29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B44E3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CDD704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62937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211,50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2FC1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19AF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6AD9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B17E7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0AC6EE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137F0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A0D59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D1F5C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71AA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1A3E2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CE26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9FEE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A99FDD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A3B165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2289F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B778D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86EB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716AF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C4E32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F8C7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129C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9F8D6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C0CA89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7D5C2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EA5DE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61C44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DB3B5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397F7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DB0F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FEFD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9480C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01ED5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AC48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2.4.28.</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85F7D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3380" w:type="dxa"/>
            <w:gridSpan w:val="4"/>
            <w:tcBorders>
              <w:top w:val="nil"/>
              <w:left w:val="nil"/>
              <w:bottom w:val="single" w:sz="4" w:space="0" w:color="auto"/>
              <w:right w:val="single" w:sz="4" w:space="0" w:color="auto"/>
            </w:tcBorders>
            <w:shd w:val="clear" w:color="auto" w:fill="auto"/>
            <w:vAlign w:val="center"/>
            <w:hideMark/>
          </w:tcPr>
          <w:p w14:paraId="124E5B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324CB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9143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1110,10</w:t>
            </w:r>
          </w:p>
        </w:tc>
        <w:tc>
          <w:tcPr>
            <w:tcW w:w="1180" w:type="dxa"/>
            <w:gridSpan w:val="2"/>
            <w:tcBorders>
              <w:top w:val="nil"/>
              <w:left w:val="nil"/>
              <w:bottom w:val="single" w:sz="4" w:space="0" w:color="auto"/>
              <w:right w:val="single" w:sz="4" w:space="0" w:color="auto"/>
            </w:tcBorders>
            <w:shd w:val="clear" w:color="auto" w:fill="auto"/>
            <w:vAlign w:val="center"/>
            <w:hideMark/>
          </w:tcPr>
          <w:p w14:paraId="00DA13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31B3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nil"/>
              <w:right w:val="single" w:sz="4" w:space="0" w:color="auto"/>
            </w:tcBorders>
            <w:shd w:val="clear" w:color="auto" w:fill="auto"/>
            <w:vAlign w:val="center"/>
            <w:hideMark/>
          </w:tcPr>
          <w:p w14:paraId="12B8A0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 xml:space="preserve">МКУ «Отдел жилищно-коммунального хозяйства Светлогорского городского </w:t>
            </w:r>
            <w:r w:rsidRPr="000E4535">
              <w:rPr>
                <w:rFonts w:ascii="Times New Roman" w:eastAsia="Times New Roman" w:hAnsi="Times New Roman"/>
                <w:color w:val="0D0D0D" w:themeColor="text1" w:themeTint="F2"/>
                <w:sz w:val="20"/>
                <w:szCs w:val="20"/>
                <w:lang w:eastAsia="ru-RU"/>
              </w:rPr>
              <w:lastRenderedPageBreak/>
              <w:t>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2B6D857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4FA6B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5F94D5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8188A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3073E1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98CC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1110,10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EFFA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74BB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4E5845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3720D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3A669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42242E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1190D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92378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DF9C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907CA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0C0F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48B113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B73A87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F4BC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CF4B6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030E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75CA6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797F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19E25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0D25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07712A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18C0D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F121C1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34CD8AA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4D2E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7EEFB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383B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482E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1F49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nil"/>
              <w:right w:val="single" w:sz="4" w:space="0" w:color="auto"/>
            </w:tcBorders>
            <w:vAlign w:val="center"/>
            <w:hideMark/>
          </w:tcPr>
          <w:p w14:paraId="5D56DA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DFE9AD8" w14:textId="77777777" w:rsidTr="000E4535">
        <w:trPr>
          <w:trHeight w:val="300"/>
        </w:trPr>
        <w:tc>
          <w:tcPr>
            <w:tcW w:w="1266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8AAA152"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Развитие и модернизация электроснабжения Светлогорского городского округа</w:t>
            </w:r>
          </w:p>
        </w:tc>
        <w:tc>
          <w:tcPr>
            <w:tcW w:w="2926" w:type="dxa"/>
            <w:gridSpan w:val="2"/>
            <w:tcBorders>
              <w:top w:val="single" w:sz="4" w:space="0" w:color="auto"/>
              <w:left w:val="nil"/>
              <w:bottom w:val="single" w:sz="4" w:space="0" w:color="auto"/>
              <w:right w:val="single" w:sz="4" w:space="0" w:color="auto"/>
            </w:tcBorders>
            <w:shd w:val="clear" w:color="auto" w:fill="auto"/>
            <w:vAlign w:val="center"/>
            <w:hideMark/>
          </w:tcPr>
          <w:p w14:paraId="64FB76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092F9A6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B8711B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7C014C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gridSpan w:val="4"/>
            <w:tcBorders>
              <w:top w:val="nil"/>
              <w:left w:val="nil"/>
              <w:bottom w:val="single" w:sz="4" w:space="0" w:color="auto"/>
              <w:right w:val="single" w:sz="4" w:space="0" w:color="auto"/>
            </w:tcBorders>
            <w:shd w:val="clear" w:color="auto" w:fill="auto"/>
            <w:vAlign w:val="center"/>
            <w:hideMark/>
          </w:tcPr>
          <w:p w14:paraId="3EEA6B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23504A3"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2292,09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6FFB12B"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3C6AD5"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ADB274D"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47F78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2C1BA50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243E952"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25A983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88EAD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4AAD1EA"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2292,09</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843D60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D77749C"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AC14DE1" w14:textId="77777777" w:rsidR="000E4535" w:rsidRPr="000E4535" w:rsidRDefault="000E4535" w:rsidP="000E4535">
            <w:pPr>
              <w:spacing w:after="0" w:line="240" w:lineRule="auto"/>
              <w:jc w:val="center"/>
              <w:rPr>
                <w:rFonts w:ascii="Times New Roman" w:eastAsia="Times New Roman" w:hAnsi="Times New Roman"/>
                <w:b/>
                <w:bCs/>
                <w:color w:val="0D0D0D" w:themeColor="text1" w:themeTint="F2"/>
                <w:sz w:val="20"/>
                <w:szCs w:val="20"/>
                <w:lang w:eastAsia="ru-RU"/>
              </w:rPr>
            </w:pPr>
            <w:r w:rsidRPr="000E4535">
              <w:rPr>
                <w:rFonts w:ascii="Times New Roman" w:eastAsia="Times New Roman" w:hAnsi="Times New Roman"/>
                <w:b/>
                <w:bCs/>
                <w:color w:val="0D0D0D" w:themeColor="text1" w:themeTint="F2"/>
                <w:sz w:val="20"/>
                <w:szCs w:val="20"/>
                <w:lang w:eastAsia="ru-RU"/>
              </w:rPr>
              <w:t>710,14</w:t>
            </w:r>
          </w:p>
        </w:tc>
        <w:tc>
          <w:tcPr>
            <w:tcW w:w="2959" w:type="dxa"/>
            <w:gridSpan w:val="3"/>
            <w:vMerge/>
            <w:tcBorders>
              <w:top w:val="nil"/>
              <w:left w:val="single" w:sz="4" w:space="0" w:color="auto"/>
              <w:bottom w:val="single" w:sz="4" w:space="0" w:color="auto"/>
              <w:right w:val="single" w:sz="4" w:space="0" w:color="auto"/>
            </w:tcBorders>
            <w:vAlign w:val="center"/>
            <w:hideMark/>
          </w:tcPr>
          <w:p w14:paraId="24D575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A8AC0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B95DF25"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F9E68BA"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B24A30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79010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DF66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6455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335B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A3C482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6B8BC1"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2DB5FCE"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4F73994"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B68B1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608B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DEC84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B713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77EE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F1067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FFA99E"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FDD21E3"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169D2D6" w14:textId="77777777" w:rsidR="000E4535" w:rsidRPr="000E4535" w:rsidRDefault="000E4535" w:rsidP="000E4535">
            <w:pPr>
              <w:spacing w:after="0" w:line="240" w:lineRule="auto"/>
              <w:rPr>
                <w:rFonts w:ascii="Times New Roman" w:eastAsia="Times New Roman" w:hAnsi="Times New Roman"/>
                <w:b/>
                <w:bCs/>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3CA3F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0F795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30ED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0414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96177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D1014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70278F"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1AE8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E5A48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г. Светлогорска</w:t>
            </w:r>
          </w:p>
        </w:tc>
        <w:tc>
          <w:tcPr>
            <w:tcW w:w="3380" w:type="dxa"/>
            <w:gridSpan w:val="4"/>
            <w:tcBorders>
              <w:top w:val="nil"/>
              <w:left w:val="nil"/>
              <w:bottom w:val="single" w:sz="4" w:space="0" w:color="auto"/>
              <w:right w:val="single" w:sz="4" w:space="0" w:color="auto"/>
            </w:tcBorders>
            <w:shd w:val="clear" w:color="auto" w:fill="auto"/>
            <w:vAlign w:val="center"/>
            <w:hideMark/>
          </w:tcPr>
          <w:p w14:paraId="088E720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BB883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0A912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12C34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7DB642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2959" w:type="dxa"/>
            <w:gridSpan w:val="3"/>
            <w:vMerge/>
            <w:tcBorders>
              <w:top w:val="nil"/>
              <w:left w:val="single" w:sz="4" w:space="0" w:color="auto"/>
              <w:bottom w:val="single" w:sz="4" w:space="0" w:color="auto"/>
              <w:right w:val="single" w:sz="4" w:space="0" w:color="auto"/>
            </w:tcBorders>
            <w:vAlign w:val="center"/>
            <w:hideMark/>
          </w:tcPr>
          <w:p w14:paraId="569E7EB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07129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EAA58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8118E7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4929FE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80E32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462,00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3AA6A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BD726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7DBBF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442,00</w:t>
            </w:r>
          </w:p>
        </w:tc>
        <w:tc>
          <w:tcPr>
            <w:tcW w:w="2959" w:type="dxa"/>
            <w:gridSpan w:val="3"/>
            <w:vMerge/>
            <w:tcBorders>
              <w:top w:val="nil"/>
              <w:left w:val="single" w:sz="4" w:space="0" w:color="auto"/>
              <w:bottom w:val="single" w:sz="4" w:space="0" w:color="auto"/>
              <w:right w:val="single" w:sz="4" w:space="0" w:color="auto"/>
            </w:tcBorders>
            <w:vAlign w:val="center"/>
            <w:hideMark/>
          </w:tcPr>
          <w:p w14:paraId="744018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EC9C8E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C60A3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26ADA3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41C0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D84BB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28DC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8F41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D1D1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861E6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485E44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1E2C7E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BFB5D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547E7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282B9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17A1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89D0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1B3B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2C4D75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65F806C"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F93FA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AF3228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80ED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9134B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57063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958B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147C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1FCB2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21F6DF9"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CE86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608D4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п. Донское</w:t>
            </w:r>
          </w:p>
        </w:tc>
        <w:tc>
          <w:tcPr>
            <w:tcW w:w="3380" w:type="dxa"/>
            <w:gridSpan w:val="4"/>
            <w:tcBorders>
              <w:top w:val="nil"/>
              <w:left w:val="nil"/>
              <w:bottom w:val="single" w:sz="4" w:space="0" w:color="auto"/>
              <w:right w:val="single" w:sz="4" w:space="0" w:color="auto"/>
            </w:tcBorders>
            <w:shd w:val="clear" w:color="auto" w:fill="auto"/>
            <w:vAlign w:val="center"/>
            <w:hideMark/>
          </w:tcPr>
          <w:p w14:paraId="7BBDB9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886C9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274,62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5FB6A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92C89B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ACFF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3D5F4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70BC8B72"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ACA98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95AF55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1834B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44ED69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274,62</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F6004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274E8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9FDC3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268,14</w:t>
            </w:r>
          </w:p>
        </w:tc>
        <w:tc>
          <w:tcPr>
            <w:tcW w:w="2959" w:type="dxa"/>
            <w:gridSpan w:val="3"/>
            <w:vMerge/>
            <w:tcBorders>
              <w:top w:val="nil"/>
              <w:left w:val="single" w:sz="4" w:space="0" w:color="auto"/>
              <w:bottom w:val="single" w:sz="4" w:space="0" w:color="auto"/>
              <w:right w:val="single" w:sz="4" w:space="0" w:color="auto"/>
            </w:tcBorders>
            <w:vAlign w:val="center"/>
            <w:hideMark/>
          </w:tcPr>
          <w:p w14:paraId="073E01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A8C364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C3E882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5FB18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EC18F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85FA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F7DE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2508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B794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D9BF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E9F272D"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300B04B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C04F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9A746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14977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829D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CF88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B8ABC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2A3BD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28D2C54"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AAE994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73C02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43504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1016A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5971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5EA3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B4221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68BF6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B3FB4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CEA75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9B8C0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Испытание кабельной линии ул. Добрая, ул. Ясных Зорь, ул. Луговой, пер. Мирный</w:t>
            </w:r>
          </w:p>
        </w:tc>
        <w:tc>
          <w:tcPr>
            <w:tcW w:w="3380" w:type="dxa"/>
            <w:gridSpan w:val="4"/>
            <w:tcBorders>
              <w:top w:val="nil"/>
              <w:left w:val="nil"/>
              <w:bottom w:val="single" w:sz="4" w:space="0" w:color="auto"/>
              <w:right w:val="single" w:sz="4" w:space="0" w:color="auto"/>
            </w:tcBorders>
            <w:shd w:val="clear" w:color="auto" w:fill="auto"/>
            <w:vAlign w:val="center"/>
            <w:hideMark/>
          </w:tcPr>
          <w:p w14:paraId="2FB657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1453B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7FA39D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58A4A5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553EC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F99BB5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E4D0F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EBAA4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945FC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F0A17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66FD0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8BE54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E67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DAA3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DC342C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2B3EB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33147F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4A24C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162B9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36F29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A9E2D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4A6A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D68DF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81120F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A005C5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A128E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4ED28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937D4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DCFB6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94095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373C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1CAC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F0ABC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DB9B7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E480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B106C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01A85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046D40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6145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B8F0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EC75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B68F71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BD2F473"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7E754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0AD4E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3380" w:type="dxa"/>
            <w:gridSpan w:val="4"/>
            <w:tcBorders>
              <w:top w:val="nil"/>
              <w:left w:val="nil"/>
              <w:bottom w:val="single" w:sz="4" w:space="0" w:color="auto"/>
              <w:right w:val="single" w:sz="4" w:space="0" w:color="auto"/>
            </w:tcBorders>
            <w:shd w:val="clear" w:color="auto" w:fill="auto"/>
            <w:vAlign w:val="center"/>
            <w:hideMark/>
          </w:tcPr>
          <w:p w14:paraId="53A3EB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2A187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9E782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192FE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F27DB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70CA9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 xml:space="preserve">сторонние организации по </w:t>
            </w:r>
            <w:r w:rsidRPr="000E4535">
              <w:rPr>
                <w:rFonts w:ascii="Times New Roman" w:eastAsia="Times New Roman" w:hAnsi="Times New Roman"/>
                <w:color w:val="0D0D0D" w:themeColor="text1" w:themeTint="F2"/>
                <w:sz w:val="20"/>
                <w:szCs w:val="20"/>
                <w:lang w:eastAsia="ru-RU"/>
              </w:rPr>
              <w:lastRenderedPageBreak/>
              <w:t>результату закупок товаров, работ и услуг.</w:t>
            </w:r>
          </w:p>
        </w:tc>
      </w:tr>
      <w:tr w:rsidR="000E4535" w:rsidRPr="000E4535" w14:paraId="09E17E4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6F8BD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F8B2D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95772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AC696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7E29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196B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3A90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9CE49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D59579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AB64F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F167AF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7805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37EEE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77D77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6318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BA65B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80BF2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5BACC7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8139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3789C1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50841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C663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D5E4B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B356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7FFFFE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30945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A12CBB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A418E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012FBF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5935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06E27B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F6593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C892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99DF7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81EA0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77D38E"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E1D57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6C357B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 8 (корпус1)  ТП 39-13</w:t>
            </w:r>
          </w:p>
        </w:tc>
        <w:tc>
          <w:tcPr>
            <w:tcW w:w="3380" w:type="dxa"/>
            <w:gridSpan w:val="4"/>
            <w:tcBorders>
              <w:top w:val="nil"/>
              <w:left w:val="nil"/>
              <w:bottom w:val="single" w:sz="4" w:space="0" w:color="auto"/>
              <w:right w:val="single" w:sz="4" w:space="0" w:color="auto"/>
            </w:tcBorders>
            <w:shd w:val="clear" w:color="auto" w:fill="auto"/>
            <w:vAlign w:val="center"/>
            <w:hideMark/>
          </w:tcPr>
          <w:p w14:paraId="6F091D4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BB471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258,34</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5FE8E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E7814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FAA1B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BF27B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29D7A2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FFBDF8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CBA27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C87C9C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054CC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258,34</w:t>
            </w:r>
          </w:p>
        </w:tc>
        <w:tc>
          <w:tcPr>
            <w:tcW w:w="1180" w:type="dxa"/>
            <w:gridSpan w:val="2"/>
            <w:tcBorders>
              <w:top w:val="nil"/>
              <w:left w:val="nil"/>
              <w:bottom w:val="single" w:sz="4" w:space="0" w:color="auto"/>
              <w:right w:val="single" w:sz="4" w:space="0" w:color="auto"/>
            </w:tcBorders>
            <w:shd w:val="clear" w:color="auto" w:fill="auto"/>
            <w:vAlign w:val="center"/>
            <w:hideMark/>
          </w:tcPr>
          <w:p w14:paraId="0029E85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2C30D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FDD3A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513C5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2F8B2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E640E9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F8FE0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977F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7F10C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6F01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93FC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50E2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0035D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476CD9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6FB18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9EEDB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B6877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1B873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3760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74E69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BE4F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DEA66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200BC1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CB920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52551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3BFD7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1B656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279B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739B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32F1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45D15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C3CECFD"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3D09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DB023A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Гоголя,8 (корпус2) ТП 39-13</w:t>
            </w:r>
          </w:p>
        </w:tc>
        <w:tc>
          <w:tcPr>
            <w:tcW w:w="3380" w:type="dxa"/>
            <w:gridSpan w:val="4"/>
            <w:tcBorders>
              <w:top w:val="nil"/>
              <w:left w:val="nil"/>
              <w:bottom w:val="single" w:sz="4" w:space="0" w:color="auto"/>
              <w:right w:val="single" w:sz="4" w:space="0" w:color="auto"/>
            </w:tcBorders>
            <w:shd w:val="clear" w:color="auto" w:fill="auto"/>
            <w:vAlign w:val="center"/>
            <w:hideMark/>
          </w:tcPr>
          <w:p w14:paraId="195472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57B088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164,70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6AA8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8BCE02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EFCF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B057A9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CB106B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85C82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010B5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06264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2F6428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164,70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63611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9017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F1D8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606C49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F81171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E5C3C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38526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615D3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E590E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945EB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C0317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9670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F74663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4DCFAD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6602E3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2D9D1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9521C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0D1CF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1CEB7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816BC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81072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9FEF3D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6853DC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C8FB00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F60863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50989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9F2A2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5CC2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A095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A2BF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2A672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F0BA46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0A0AC4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FCF7B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39-15</w:t>
            </w:r>
          </w:p>
        </w:tc>
        <w:tc>
          <w:tcPr>
            <w:tcW w:w="3380" w:type="dxa"/>
            <w:gridSpan w:val="4"/>
            <w:tcBorders>
              <w:top w:val="nil"/>
              <w:left w:val="nil"/>
              <w:bottom w:val="single" w:sz="4" w:space="0" w:color="auto"/>
              <w:right w:val="single" w:sz="4" w:space="0" w:color="auto"/>
            </w:tcBorders>
            <w:shd w:val="clear" w:color="auto" w:fill="auto"/>
            <w:vAlign w:val="center"/>
            <w:hideMark/>
          </w:tcPr>
          <w:p w14:paraId="59B88A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7AC6B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CA151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3CD95D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0FB74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99E756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B90A5B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ADBF2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08C2C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C90BD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7B4F7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49358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BBD4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C8C62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C678C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C2A2D0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732BEF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0D3EC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2314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5CEB9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9DCA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6E02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5111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A117E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E810F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90F0F1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1C27D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D6043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1137A9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35286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001136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5184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67244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FDCAC7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ADE89C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659434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977EC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8AFB9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87ACA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A527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E8C2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F6925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9828B5F"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FD281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9CA13C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 ТП 39-2</w:t>
            </w:r>
          </w:p>
        </w:tc>
        <w:tc>
          <w:tcPr>
            <w:tcW w:w="3380" w:type="dxa"/>
            <w:gridSpan w:val="4"/>
            <w:tcBorders>
              <w:top w:val="nil"/>
              <w:left w:val="nil"/>
              <w:bottom w:val="single" w:sz="4" w:space="0" w:color="auto"/>
              <w:right w:val="single" w:sz="4" w:space="0" w:color="auto"/>
            </w:tcBorders>
            <w:shd w:val="clear" w:color="auto" w:fill="auto"/>
            <w:vAlign w:val="center"/>
            <w:hideMark/>
          </w:tcPr>
          <w:p w14:paraId="38647F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2868C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C110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9E52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7C0796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FE22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1ED964A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02987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43147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1A1AB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235EFD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A3E9B1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CFA9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9A00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21446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06869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4F6C6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A302E7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5745D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C2988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7527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87E48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D5666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A758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D7908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E65373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03872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E64C5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AEA396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AA19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AC12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2461B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8B01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641AC9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1CFD0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C79C42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667A8E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1C753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C8F4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53257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ED1415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3CC46AC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77583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087C5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3B917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39-3</w:t>
            </w:r>
          </w:p>
        </w:tc>
        <w:tc>
          <w:tcPr>
            <w:tcW w:w="3380" w:type="dxa"/>
            <w:gridSpan w:val="4"/>
            <w:tcBorders>
              <w:top w:val="nil"/>
              <w:left w:val="nil"/>
              <w:bottom w:val="single" w:sz="4" w:space="0" w:color="auto"/>
              <w:right w:val="single" w:sz="4" w:space="0" w:color="auto"/>
            </w:tcBorders>
            <w:shd w:val="clear" w:color="auto" w:fill="auto"/>
            <w:vAlign w:val="center"/>
            <w:hideMark/>
          </w:tcPr>
          <w:p w14:paraId="4EB4888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7EE6BD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4F9CC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E292E7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CE76A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4E2663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564642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9801D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30544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C2C5C5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CDE30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2FC09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9F7B21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E77506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2536C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5A5DA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763A9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575F1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C5F3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D18C4E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A4610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D054E5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9B10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AC4E38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93C1E7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BC8C4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030492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77208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CBDC3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7016D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CC8033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0312BB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9666B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C778D80"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6A65D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6D0FC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A83456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590A09D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12912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B4500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36E65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4D31D9A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35DFC78"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12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2.5.10.</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FF028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131-2</w:t>
            </w:r>
          </w:p>
        </w:tc>
        <w:tc>
          <w:tcPr>
            <w:tcW w:w="3380" w:type="dxa"/>
            <w:gridSpan w:val="4"/>
            <w:tcBorders>
              <w:top w:val="nil"/>
              <w:left w:val="nil"/>
              <w:bottom w:val="single" w:sz="4" w:space="0" w:color="auto"/>
              <w:right w:val="single" w:sz="4" w:space="0" w:color="auto"/>
            </w:tcBorders>
            <w:shd w:val="clear" w:color="auto" w:fill="auto"/>
            <w:vAlign w:val="center"/>
            <w:hideMark/>
          </w:tcPr>
          <w:p w14:paraId="6B480A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45D58CF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532,90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C8CA62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CE43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5F1846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D72421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3A0574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7AB3D1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538F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3BD630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38DE86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532,90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1A7D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47EB2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F14B1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7DDD0C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2449DA"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416D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E0AFE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CDE6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4114B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6993F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360F4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F43E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9127BC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0B8A92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C321D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991EC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E1B23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22109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86DCEC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7A23D9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2111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DA3D1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71B385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73EA21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8DC895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F8ECC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448B70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4A3320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C436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95C565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66837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7CAF9A"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A4DF3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2.5.11.</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B7698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w:t>
            </w:r>
            <w:r w:rsidRPr="000E4535">
              <w:rPr>
                <w:rFonts w:ascii="Times New Roman" w:eastAsia="Times New Roman" w:hAnsi="Times New Roman"/>
                <w:color w:val="0D0D0D" w:themeColor="text1" w:themeTint="F2"/>
                <w:sz w:val="20"/>
                <w:szCs w:val="20"/>
                <w:lang w:eastAsia="ru-RU"/>
              </w:rPr>
              <w:lastRenderedPageBreak/>
              <w:t>Светлогорск,  ул. Пионерская, 28а, ТП 130-4</w:t>
            </w:r>
          </w:p>
        </w:tc>
        <w:tc>
          <w:tcPr>
            <w:tcW w:w="3380" w:type="dxa"/>
            <w:gridSpan w:val="4"/>
            <w:tcBorders>
              <w:top w:val="nil"/>
              <w:left w:val="nil"/>
              <w:bottom w:val="single" w:sz="4" w:space="0" w:color="auto"/>
              <w:right w:val="single" w:sz="4" w:space="0" w:color="auto"/>
            </w:tcBorders>
            <w:shd w:val="clear" w:color="auto" w:fill="auto"/>
            <w:vAlign w:val="center"/>
            <w:hideMark/>
          </w:tcPr>
          <w:p w14:paraId="5FD79F4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E06A60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01B89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B788C3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AA7D0F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308ED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440C8B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269606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FA4BF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E557B3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7065FB1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5F53D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1F291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78C2C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4D5418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C27C53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45FFB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14234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3E407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6E00E2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F41A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9A062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E9D9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1A50E3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154E5E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CC655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FD4A77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29CF6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B06ABB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F54FC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02AB7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87989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2992D72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9A7FD0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103EC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E93512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49CDB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09C06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C9FEB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080C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DA942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D73419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007A73C"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CA287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2.5.12.</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3050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Калининградский пр-кт, 88, ТП ,-39-16</w:t>
            </w:r>
          </w:p>
        </w:tc>
        <w:tc>
          <w:tcPr>
            <w:tcW w:w="3380" w:type="dxa"/>
            <w:gridSpan w:val="4"/>
            <w:tcBorders>
              <w:top w:val="nil"/>
              <w:left w:val="nil"/>
              <w:bottom w:val="single" w:sz="4" w:space="0" w:color="auto"/>
              <w:right w:val="single" w:sz="4" w:space="0" w:color="auto"/>
            </w:tcBorders>
            <w:shd w:val="clear" w:color="auto" w:fill="auto"/>
            <w:vAlign w:val="center"/>
            <w:hideMark/>
          </w:tcPr>
          <w:p w14:paraId="428F39E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BACC5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2792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F1CC1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D3D947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5E752B3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E5F265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0A782D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55418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3CB38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1C0116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6810E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5C62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407A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76AD38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B7CF50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34E4BD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DC0638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B705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05B59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B95525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8539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3FE1C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69D4C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DF528A3"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3D021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2AA81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234674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F69D9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ACE54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84C6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C1A1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076377B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18ABB4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124B7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8A746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43966F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93077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69800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6062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A2706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auto"/>
              <w:right w:val="single" w:sz="4" w:space="0" w:color="auto"/>
            </w:tcBorders>
            <w:vAlign w:val="center"/>
            <w:hideMark/>
          </w:tcPr>
          <w:p w14:paraId="67BFBB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96AE1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2408A3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2.5.13.</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10207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270-1</w:t>
            </w:r>
          </w:p>
        </w:tc>
        <w:tc>
          <w:tcPr>
            <w:tcW w:w="3380" w:type="dxa"/>
            <w:gridSpan w:val="4"/>
            <w:tcBorders>
              <w:top w:val="nil"/>
              <w:left w:val="nil"/>
              <w:bottom w:val="single" w:sz="4" w:space="0" w:color="auto"/>
              <w:right w:val="single" w:sz="4" w:space="0" w:color="auto"/>
            </w:tcBorders>
            <w:shd w:val="clear" w:color="auto" w:fill="auto"/>
            <w:vAlign w:val="center"/>
            <w:hideMark/>
          </w:tcPr>
          <w:p w14:paraId="45ECCF6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28DCF6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FE98F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E20C30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49E7BC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4351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Ответственный исполнитель:</w:t>
            </w:r>
            <w:r w:rsidRPr="000E453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0E4535">
              <w:rPr>
                <w:rFonts w:ascii="Times New Roman" w:eastAsia="Times New Roman" w:hAnsi="Times New Roman"/>
                <w:color w:val="0D0D0D" w:themeColor="text1" w:themeTint="F2"/>
                <w:sz w:val="20"/>
                <w:szCs w:val="20"/>
                <w:lang w:eastAsia="ru-RU"/>
              </w:rPr>
              <w:br/>
              <w:t>Участники:</w:t>
            </w:r>
            <w:r w:rsidRPr="000E453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0E4535" w:rsidRPr="000E4535" w14:paraId="4BEE21D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6A181B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CFB4A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6A34C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877F55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0CAB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A1A639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6BB1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B97DC6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B4624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994520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A1C91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50B2C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B7C7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5FFF0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C7A3E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3E7D8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06932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13E37D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92BB6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CFEA1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F8AC97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60CF3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EFA9FA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CB199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A091F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40D67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8E7BBC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AF14B8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5EAA5C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5E5836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0EED94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12C1A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89CE2D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B80A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65B54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36098A26"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D1CC05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2.5.14.</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30B1EF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Янтарная,8 ТП 270-1</w:t>
            </w:r>
          </w:p>
        </w:tc>
        <w:tc>
          <w:tcPr>
            <w:tcW w:w="3380" w:type="dxa"/>
            <w:gridSpan w:val="4"/>
            <w:tcBorders>
              <w:top w:val="nil"/>
              <w:left w:val="nil"/>
              <w:bottom w:val="single" w:sz="4" w:space="0" w:color="auto"/>
              <w:right w:val="single" w:sz="4" w:space="0" w:color="auto"/>
            </w:tcBorders>
            <w:shd w:val="clear" w:color="auto" w:fill="auto"/>
            <w:vAlign w:val="center"/>
            <w:hideMark/>
          </w:tcPr>
          <w:p w14:paraId="5CB002C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7689C8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34B173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C700E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779BE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497FE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F8EE40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7059DC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D82000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F48039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8BF1CD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6C21B2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F997A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00EC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482233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695AA1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7CFC1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83D6D5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79943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DC63B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8DA47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FBC4F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DC0BF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68FD2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D09A9A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6AAAB4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C7A109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1DC7C5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29A70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E6D4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778AC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B71822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C9AE3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71F12B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6BE85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60E6F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2E364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89C5D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1C1DC7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3359F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0EE3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C3E25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10DDEEE"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E1F12C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2.5.15.</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9217E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3380" w:type="dxa"/>
            <w:gridSpan w:val="4"/>
            <w:tcBorders>
              <w:top w:val="nil"/>
              <w:left w:val="nil"/>
              <w:bottom w:val="single" w:sz="4" w:space="0" w:color="auto"/>
              <w:right w:val="single" w:sz="4" w:space="0" w:color="auto"/>
            </w:tcBorders>
            <w:shd w:val="clear" w:color="auto" w:fill="auto"/>
            <w:vAlign w:val="center"/>
            <w:hideMark/>
          </w:tcPr>
          <w:p w14:paraId="650ED09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04660FA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A73FD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EE00D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47EB3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BB1DA3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w:t>
            </w:r>
          </w:p>
        </w:tc>
      </w:tr>
      <w:tr w:rsidR="000E4535" w:rsidRPr="000E4535" w14:paraId="2050B2FD"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C2E0DA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DCF8F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EAF9A1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1B789B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2B53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E2E3DE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F0A4E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98437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3EE1C0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2EF56D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2E297F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9EDE61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06A0824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B3B98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E196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45310B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1B5BBA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D282F9"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0B6820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4A70A9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74DA6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908F5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C4428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F385C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03AD9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CC864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8F1EC76"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CF75AA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385CB9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8570CB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1E9006C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61A8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7838A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21971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9AEFB7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731CED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409116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2.5.16.</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AEC9E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39-13</w:t>
            </w:r>
          </w:p>
        </w:tc>
        <w:tc>
          <w:tcPr>
            <w:tcW w:w="3380" w:type="dxa"/>
            <w:gridSpan w:val="4"/>
            <w:tcBorders>
              <w:top w:val="nil"/>
              <w:left w:val="nil"/>
              <w:bottom w:val="single" w:sz="4" w:space="0" w:color="auto"/>
              <w:right w:val="single" w:sz="4" w:space="0" w:color="auto"/>
            </w:tcBorders>
            <w:shd w:val="clear" w:color="auto" w:fill="auto"/>
            <w:vAlign w:val="center"/>
            <w:hideMark/>
          </w:tcPr>
          <w:p w14:paraId="5276C8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20560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349F1B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6CA75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10A41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974F6E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AAE0A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CD8174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90188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AE85A6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1EE04EA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350E9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47E89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571E0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CC6AB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B710B64"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279CDF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5DF98B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DF31E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2E68D0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BD7F5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DCBFE9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5F368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606BC4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D4D40B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ACEC5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98A3E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79348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7862142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ABE46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E65FA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952FA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F52F9F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8249A9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7B7A1C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AC693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1F24F6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81A60C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6FF0A3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137664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55B6F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FC448A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761902"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4C78C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2.5.17.</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3C2AB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ул. Новая, 1, ТП  39-13 </w:t>
            </w:r>
          </w:p>
        </w:tc>
        <w:tc>
          <w:tcPr>
            <w:tcW w:w="3380" w:type="dxa"/>
            <w:gridSpan w:val="4"/>
            <w:tcBorders>
              <w:top w:val="nil"/>
              <w:left w:val="nil"/>
              <w:bottom w:val="single" w:sz="4" w:space="0" w:color="auto"/>
              <w:right w:val="single" w:sz="4" w:space="0" w:color="auto"/>
            </w:tcBorders>
            <w:shd w:val="clear" w:color="auto" w:fill="auto"/>
            <w:vAlign w:val="center"/>
            <w:hideMark/>
          </w:tcPr>
          <w:p w14:paraId="5E3E4B6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6E0609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528,00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8E5C84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62416D0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300EE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5C1E4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B0945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6FAA0B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698C4E1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9DA4D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28C9EB6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528,00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558AEB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32F2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B8EF54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665065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D8739F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D36AC2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57683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EACDA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837C8D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F2015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CD387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9F7CC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2713EE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B8616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7C8E52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10C94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AA7633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5296A07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97648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5F955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469FF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5733B5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F30056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C7E97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F7C2C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9C490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64E3BD9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FEC45D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63FD4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9BF37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7BC55B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901386C"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4CDA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2.5.18.</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F739B4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gridSpan w:val="4"/>
            <w:tcBorders>
              <w:top w:val="nil"/>
              <w:left w:val="nil"/>
              <w:bottom w:val="single" w:sz="4" w:space="0" w:color="auto"/>
              <w:right w:val="single" w:sz="4" w:space="0" w:color="auto"/>
            </w:tcBorders>
            <w:shd w:val="clear" w:color="auto" w:fill="auto"/>
            <w:vAlign w:val="center"/>
            <w:hideMark/>
          </w:tcPr>
          <w:p w14:paraId="0118EFB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34B078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70F866E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0490752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34EB81D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9E09D5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8F7627B"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4EDE5FF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4413C9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4626976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518C45E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D6395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071DC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B11B0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0B7DF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C833AC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589E7B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68A57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448E0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ADAF63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D24348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1011B9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28CD1F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F60B8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CE39C7F"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1719CE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E9D633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6F44DC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4557F35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1EAD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602C00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28D941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C776ED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AF1446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72F79A0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1FDD4CA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7D330A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4BFDA20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C3CAA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E56619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2EAB5E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3150FC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4446F6B" w14:textId="77777777" w:rsidTr="000E4535">
        <w:trPr>
          <w:trHeight w:val="30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4DA1C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2.5.19.</w:t>
            </w:r>
          </w:p>
        </w:tc>
        <w:tc>
          <w:tcPr>
            <w:tcW w:w="36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E9587F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Аварийно восстановительные работы на воздушных линиях электроснабжения  общеобразовательной школы и уличного освещения п. Приморье</w:t>
            </w:r>
          </w:p>
        </w:tc>
        <w:tc>
          <w:tcPr>
            <w:tcW w:w="3380" w:type="dxa"/>
            <w:gridSpan w:val="4"/>
            <w:tcBorders>
              <w:top w:val="nil"/>
              <w:left w:val="nil"/>
              <w:bottom w:val="single" w:sz="4" w:space="0" w:color="auto"/>
              <w:right w:val="single" w:sz="4" w:space="0" w:color="auto"/>
            </w:tcBorders>
            <w:shd w:val="clear" w:color="auto" w:fill="auto"/>
            <w:vAlign w:val="center"/>
            <w:hideMark/>
          </w:tcPr>
          <w:p w14:paraId="698D177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64C943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18357CA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56FC708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vAlign w:val="center"/>
            <w:hideMark/>
          </w:tcPr>
          <w:p w14:paraId="2D75E5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1EE00C4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5989D57"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20730B0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7879E28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76F3511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6F7AE4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A2B9E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5C2A7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A6E8F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9434AC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4410FF0"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5AD905C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52BF37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CBC2B6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29DACE5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A2B907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452E8E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BE73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546510C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0F4C2C9"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0F0D30C6"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0814D37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2200D3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4BD83A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56F73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FB1E8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73275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75C851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002DBA" w14:textId="77777777" w:rsidTr="000E4535">
        <w:trPr>
          <w:trHeight w:val="300"/>
        </w:trPr>
        <w:tc>
          <w:tcPr>
            <w:tcW w:w="851" w:type="dxa"/>
            <w:vMerge/>
            <w:tcBorders>
              <w:top w:val="nil"/>
              <w:left w:val="single" w:sz="4" w:space="0" w:color="auto"/>
              <w:bottom w:val="single" w:sz="4" w:space="0" w:color="auto"/>
              <w:right w:val="single" w:sz="4" w:space="0" w:color="auto"/>
            </w:tcBorders>
            <w:vAlign w:val="center"/>
            <w:hideMark/>
          </w:tcPr>
          <w:p w14:paraId="68E16E1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auto"/>
              <w:right w:val="single" w:sz="4" w:space="0" w:color="auto"/>
            </w:tcBorders>
            <w:vAlign w:val="center"/>
            <w:hideMark/>
          </w:tcPr>
          <w:p w14:paraId="2B483BD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0D2DAE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2C904CE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6E3C0B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A6420A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E45F5D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6CF5425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4EB49490"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E6EBB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2.5.20.</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AEEDA8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3380" w:type="dxa"/>
            <w:gridSpan w:val="4"/>
            <w:tcBorders>
              <w:top w:val="nil"/>
              <w:left w:val="nil"/>
              <w:bottom w:val="single" w:sz="4" w:space="0" w:color="auto"/>
              <w:right w:val="single" w:sz="4" w:space="0" w:color="auto"/>
            </w:tcBorders>
            <w:shd w:val="clear" w:color="auto" w:fill="auto"/>
            <w:vAlign w:val="center"/>
            <w:hideMark/>
          </w:tcPr>
          <w:p w14:paraId="084316B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vAlign w:val="center"/>
            <w:hideMark/>
          </w:tcPr>
          <w:p w14:paraId="10CBF70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BD07B0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080C407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912D4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2804A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76469E5"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00B4250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9FDCA7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84D55A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vAlign w:val="center"/>
            <w:hideMark/>
          </w:tcPr>
          <w:p w14:paraId="09DAE66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DC4F42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77D738A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6A48F1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212697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68EBC3CE"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23F5F7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143E39F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324180A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15F0958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49A52B3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78C32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3E2F8D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5715C3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8248038"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37C3B28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69A4556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606C6BD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vAlign w:val="center"/>
            <w:hideMark/>
          </w:tcPr>
          <w:p w14:paraId="3A72E04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412688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31408BA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143AA7F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94A72D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85D10F1"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1B579D3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0B371BA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auto" w:fill="auto"/>
            <w:vAlign w:val="center"/>
            <w:hideMark/>
          </w:tcPr>
          <w:p w14:paraId="5C2C92E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vAlign w:val="center"/>
            <w:hideMark/>
          </w:tcPr>
          <w:p w14:paraId="350BD14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216951B7"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60708BA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auto" w:fill="auto"/>
            <w:vAlign w:val="center"/>
            <w:hideMark/>
          </w:tcPr>
          <w:p w14:paraId="58AB86E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762121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724B1617" w14:textId="77777777" w:rsidTr="000E4535">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55FA87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2.5.21.</w:t>
            </w:r>
          </w:p>
        </w:tc>
        <w:tc>
          <w:tcPr>
            <w:tcW w:w="3623"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01CDEE6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3380" w:type="dxa"/>
            <w:gridSpan w:val="4"/>
            <w:tcBorders>
              <w:top w:val="nil"/>
              <w:left w:val="nil"/>
              <w:bottom w:val="single" w:sz="4" w:space="0" w:color="auto"/>
              <w:right w:val="single" w:sz="4" w:space="0" w:color="auto"/>
            </w:tcBorders>
            <w:shd w:val="clear" w:color="000000" w:fill="FFFFFF"/>
            <w:noWrap/>
            <w:vAlign w:val="bottom"/>
            <w:hideMark/>
          </w:tcPr>
          <w:p w14:paraId="5440198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Всего, в том числе:</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3A20DCD0"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71,53</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19C3F6F3"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0DE5848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3919BDA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B8D999E"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3535D4B"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459B6C7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69BD6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noWrap/>
            <w:vAlign w:val="bottom"/>
            <w:hideMark/>
          </w:tcPr>
          <w:p w14:paraId="5389C0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местных бюджетов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669DEB6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71,53</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535C36E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13B2A15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46E38E1F"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2D0121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256DB842"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502EC4A9"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D3B6D0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noWrap/>
            <w:vAlign w:val="bottom"/>
            <w:hideMark/>
          </w:tcPr>
          <w:p w14:paraId="5BD1582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093021D2"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168E319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6811E99D"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123C11DE"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25861F5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008FF9EC"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7D42796A"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7A38D59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noWrap/>
            <w:vAlign w:val="bottom"/>
            <w:hideMark/>
          </w:tcPr>
          <w:p w14:paraId="7167B67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32D093C8"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06C22651"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6144AFEA"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231D9095"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40405F2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5104652F" w14:textId="77777777" w:rsidTr="000E4535">
        <w:trPr>
          <w:trHeight w:val="300"/>
        </w:trPr>
        <w:tc>
          <w:tcPr>
            <w:tcW w:w="851" w:type="dxa"/>
            <w:vMerge/>
            <w:tcBorders>
              <w:top w:val="nil"/>
              <w:left w:val="single" w:sz="4" w:space="0" w:color="auto"/>
              <w:bottom w:val="single" w:sz="4" w:space="0" w:color="000000"/>
              <w:right w:val="single" w:sz="4" w:space="0" w:color="auto"/>
            </w:tcBorders>
            <w:vAlign w:val="center"/>
            <w:hideMark/>
          </w:tcPr>
          <w:p w14:paraId="2E738B88"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vMerge/>
            <w:tcBorders>
              <w:top w:val="nil"/>
              <w:left w:val="single" w:sz="4" w:space="0" w:color="auto"/>
              <w:bottom w:val="single" w:sz="4" w:space="0" w:color="000000"/>
              <w:right w:val="single" w:sz="4" w:space="0" w:color="auto"/>
            </w:tcBorders>
            <w:vAlign w:val="center"/>
            <w:hideMark/>
          </w:tcPr>
          <w:p w14:paraId="21BCAE1C"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380" w:type="dxa"/>
            <w:gridSpan w:val="4"/>
            <w:tcBorders>
              <w:top w:val="nil"/>
              <w:left w:val="nil"/>
              <w:bottom w:val="single" w:sz="4" w:space="0" w:color="auto"/>
              <w:right w:val="single" w:sz="4" w:space="0" w:color="auto"/>
            </w:tcBorders>
            <w:shd w:val="clear" w:color="000000" w:fill="FFFFFF"/>
            <w:noWrap/>
            <w:vAlign w:val="bottom"/>
            <w:hideMark/>
          </w:tcPr>
          <w:p w14:paraId="5E703502"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внебюджетные источники</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11AE8534"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6F38D43C"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7232F269"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14:paraId="278AA6A6"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r w:rsidRPr="000E4535">
              <w:rPr>
                <w:rFonts w:ascii="Times New Roman" w:eastAsia="Times New Roman" w:hAnsi="Times New Roman"/>
                <w:color w:val="0D0D0D" w:themeColor="text1" w:themeTint="F2"/>
                <w:sz w:val="20"/>
                <w:szCs w:val="20"/>
                <w:lang w:eastAsia="ru-RU"/>
              </w:rPr>
              <w:t>0,00</w:t>
            </w:r>
          </w:p>
        </w:tc>
        <w:tc>
          <w:tcPr>
            <w:tcW w:w="2959" w:type="dxa"/>
            <w:gridSpan w:val="3"/>
            <w:vMerge/>
            <w:tcBorders>
              <w:top w:val="nil"/>
              <w:left w:val="single" w:sz="4" w:space="0" w:color="auto"/>
              <w:bottom w:val="single" w:sz="4" w:space="0" w:color="000000"/>
              <w:right w:val="single" w:sz="4" w:space="0" w:color="auto"/>
            </w:tcBorders>
            <w:vAlign w:val="center"/>
            <w:hideMark/>
          </w:tcPr>
          <w:p w14:paraId="0D27F591"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r>
      <w:tr w:rsidR="000E4535" w:rsidRPr="000E4535" w14:paraId="1103877E" w14:textId="77777777" w:rsidTr="000E4535">
        <w:trPr>
          <w:trHeight w:val="300"/>
        </w:trPr>
        <w:tc>
          <w:tcPr>
            <w:tcW w:w="851" w:type="dxa"/>
            <w:tcBorders>
              <w:top w:val="nil"/>
              <w:left w:val="nil"/>
              <w:bottom w:val="nil"/>
              <w:right w:val="nil"/>
            </w:tcBorders>
            <w:shd w:val="clear" w:color="auto" w:fill="auto"/>
            <w:noWrap/>
            <w:vAlign w:val="bottom"/>
            <w:hideMark/>
          </w:tcPr>
          <w:p w14:paraId="30AAAE0B" w14:textId="77777777" w:rsidR="000E4535" w:rsidRPr="000E4535" w:rsidRDefault="000E4535" w:rsidP="000E4535">
            <w:pPr>
              <w:spacing w:after="0" w:line="240" w:lineRule="auto"/>
              <w:jc w:val="center"/>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1EE39A0A"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1C99346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3C7BDA76"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7678BD8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10CBE84"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30F57DD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54E930D7"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5C6B9305" w14:textId="77777777" w:rsidTr="000E4535">
        <w:trPr>
          <w:trHeight w:val="300"/>
        </w:trPr>
        <w:tc>
          <w:tcPr>
            <w:tcW w:w="851" w:type="dxa"/>
            <w:tcBorders>
              <w:top w:val="nil"/>
              <w:left w:val="nil"/>
              <w:bottom w:val="nil"/>
              <w:right w:val="nil"/>
            </w:tcBorders>
            <w:shd w:val="clear" w:color="auto" w:fill="auto"/>
            <w:noWrap/>
            <w:vAlign w:val="bottom"/>
            <w:hideMark/>
          </w:tcPr>
          <w:p w14:paraId="4F71A904"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566DD9CA"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4F490455"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3F380493"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6314511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D78E450"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41DB8091"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1CE01AA9"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00D7837C" w14:textId="77777777" w:rsidTr="000E4535">
        <w:trPr>
          <w:trHeight w:val="300"/>
        </w:trPr>
        <w:tc>
          <w:tcPr>
            <w:tcW w:w="851" w:type="dxa"/>
            <w:tcBorders>
              <w:top w:val="nil"/>
              <w:left w:val="nil"/>
              <w:bottom w:val="nil"/>
              <w:right w:val="nil"/>
            </w:tcBorders>
            <w:shd w:val="clear" w:color="auto" w:fill="auto"/>
            <w:noWrap/>
            <w:vAlign w:val="bottom"/>
            <w:hideMark/>
          </w:tcPr>
          <w:p w14:paraId="25F4078D"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1DD272C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2D8B26B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4E595189"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5399D5C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4FABFBE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3ECA6D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78CA381C"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06C2751" w14:textId="77777777" w:rsidTr="000E4535">
        <w:trPr>
          <w:trHeight w:val="300"/>
        </w:trPr>
        <w:tc>
          <w:tcPr>
            <w:tcW w:w="851" w:type="dxa"/>
            <w:tcBorders>
              <w:top w:val="nil"/>
              <w:left w:val="nil"/>
              <w:bottom w:val="nil"/>
              <w:right w:val="nil"/>
            </w:tcBorders>
            <w:shd w:val="clear" w:color="auto" w:fill="auto"/>
            <w:noWrap/>
            <w:vAlign w:val="bottom"/>
            <w:hideMark/>
          </w:tcPr>
          <w:p w14:paraId="66DBE285"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1C8DE42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0A77922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282F9D8B"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45BBA521"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4ABAAF5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76E579F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5C84DF02"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11D13A04" w14:textId="77777777" w:rsidTr="000E4535">
        <w:trPr>
          <w:trHeight w:val="300"/>
        </w:trPr>
        <w:tc>
          <w:tcPr>
            <w:tcW w:w="851" w:type="dxa"/>
            <w:tcBorders>
              <w:top w:val="nil"/>
              <w:left w:val="nil"/>
              <w:bottom w:val="nil"/>
              <w:right w:val="nil"/>
            </w:tcBorders>
            <w:shd w:val="clear" w:color="auto" w:fill="auto"/>
            <w:noWrap/>
            <w:vAlign w:val="bottom"/>
            <w:hideMark/>
          </w:tcPr>
          <w:p w14:paraId="002D353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615FD400"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3454ED5A"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39226665"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77BEFC3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74DECDC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2289389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054DB97A"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BE0155E" w14:textId="77777777" w:rsidTr="000E4535">
        <w:trPr>
          <w:trHeight w:val="300"/>
        </w:trPr>
        <w:tc>
          <w:tcPr>
            <w:tcW w:w="851" w:type="dxa"/>
            <w:tcBorders>
              <w:top w:val="nil"/>
              <w:left w:val="nil"/>
              <w:bottom w:val="nil"/>
              <w:right w:val="nil"/>
            </w:tcBorders>
            <w:shd w:val="clear" w:color="auto" w:fill="auto"/>
            <w:noWrap/>
            <w:vAlign w:val="bottom"/>
            <w:hideMark/>
          </w:tcPr>
          <w:p w14:paraId="22AB63E0"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24235999"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7B31188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2586B3A2"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3BA6178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6DE09EE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D3D0B7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09ED9E57"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66FB6FDA" w14:textId="77777777" w:rsidTr="000E4535">
        <w:trPr>
          <w:trHeight w:val="300"/>
        </w:trPr>
        <w:tc>
          <w:tcPr>
            <w:tcW w:w="851" w:type="dxa"/>
            <w:tcBorders>
              <w:top w:val="nil"/>
              <w:left w:val="nil"/>
              <w:bottom w:val="nil"/>
              <w:right w:val="nil"/>
            </w:tcBorders>
            <w:shd w:val="clear" w:color="auto" w:fill="auto"/>
            <w:noWrap/>
            <w:vAlign w:val="bottom"/>
            <w:hideMark/>
          </w:tcPr>
          <w:p w14:paraId="5EA0A5F7"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540BE77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67BADDC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06DADB36"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151857C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61EC0066"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35D82F1C"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419407C9"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726E1429" w14:textId="77777777" w:rsidTr="000E4535">
        <w:trPr>
          <w:trHeight w:val="300"/>
        </w:trPr>
        <w:tc>
          <w:tcPr>
            <w:tcW w:w="851" w:type="dxa"/>
            <w:tcBorders>
              <w:top w:val="nil"/>
              <w:left w:val="nil"/>
              <w:bottom w:val="nil"/>
              <w:right w:val="nil"/>
            </w:tcBorders>
            <w:shd w:val="clear" w:color="auto" w:fill="auto"/>
            <w:noWrap/>
            <w:vAlign w:val="bottom"/>
            <w:hideMark/>
          </w:tcPr>
          <w:p w14:paraId="56FEE31F"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0B5C0FC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65D708C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0577D9CA"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61EACFA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082D3F7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4AE987FC"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7C12A5C3"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43F09351" w14:textId="77777777" w:rsidTr="000E4535">
        <w:trPr>
          <w:trHeight w:val="300"/>
        </w:trPr>
        <w:tc>
          <w:tcPr>
            <w:tcW w:w="851" w:type="dxa"/>
            <w:tcBorders>
              <w:top w:val="nil"/>
              <w:left w:val="nil"/>
              <w:bottom w:val="nil"/>
              <w:right w:val="nil"/>
            </w:tcBorders>
            <w:shd w:val="clear" w:color="auto" w:fill="auto"/>
            <w:noWrap/>
            <w:vAlign w:val="bottom"/>
            <w:hideMark/>
          </w:tcPr>
          <w:p w14:paraId="04085F83"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5044C662"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797B745E"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102C2107"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07FBCC2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61D3E05D"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185334B7"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4B1A1DA8" w14:textId="77777777" w:rsidR="000E4535" w:rsidRPr="000E4535" w:rsidRDefault="000E4535" w:rsidP="000E4535">
            <w:pPr>
              <w:spacing w:after="0" w:line="240" w:lineRule="auto"/>
              <w:rPr>
                <w:rFonts w:eastAsia="Times New Roman" w:cs="Calibri"/>
                <w:color w:val="0D0D0D" w:themeColor="text1" w:themeTint="F2"/>
                <w:lang w:eastAsia="ru-RU"/>
              </w:rPr>
            </w:pPr>
          </w:p>
        </w:tc>
      </w:tr>
      <w:tr w:rsidR="000E4535" w:rsidRPr="000E4535" w14:paraId="59697A96" w14:textId="77777777" w:rsidTr="000E4535">
        <w:trPr>
          <w:trHeight w:val="300"/>
        </w:trPr>
        <w:tc>
          <w:tcPr>
            <w:tcW w:w="851" w:type="dxa"/>
            <w:tcBorders>
              <w:top w:val="nil"/>
              <w:left w:val="nil"/>
              <w:bottom w:val="nil"/>
              <w:right w:val="nil"/>
            </w:tcBorders>
            <w:shd w:val="clear" w:color="auto" w:fill="auto"/>
            <w:noWrap/>
            <w:vAlign w:val="bottom"/>
            <w:hideMark/>
          </w:tcPr>
          <w:p w14:paraId="7F5069BB" w14:textId="77777777" w:rsidR="000E4535" w:rsidRPr="000E4535" w:rsidRDefault="000E4535" w:rsidP="000E4535">
            <w:pPr>
              <w:spacing w:after="0" w:line="240" w:lineRule="auto"/>
              <w:rPr>
                <w:rFonts w:ascii="Times New Roman" w:eastAsia="Times New Roman" w:hAnsi="Times New Roman"/>
                <w:color w:val="0D0D0D" w:themeColor="text1" w:themeTint="F2"/>
                <w:sz w:val="20"/>
                <w:szCs w:val="20"/>
                <w:lang w:eastAsia="ru-RU"/>
              </w:rPr>
            </w:pPr>
          </w:p>
        </w:tc>
        <w:tc>
          <w:tcPr>
            <w:tcW w:w="3623" w:type="dxa"/>
            <w:gridSpan w:val="2"/>
            <w:tcBorders>
              <w:top w:val="nil"/>
              <w:left w:val="nil"/>
              <w:bottom w:val="nil"/>
              <w:right w:val="nil"/>
            </w:tcBorders>
            <w:shd w:val="clear" w:color="000000" w:fill="FFFFFF"/>
            <w:noWrap/>
            <w:vAlign w:val="bottom"/>
            <w:hideMark/>
          </w:tcPr>
          <w:p w14:paraId="4AF52CEF"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3380" w:type="dxa"/>
            <w:gridSpan w:val="4"/>
            <w:tcBorders>
              <w:top w:val="nil"/>
              <w:left w:val="nil"/>
              <w:bottom w:val="nil"/>
              <w:right w:val="nil"/>
            </w:tcBorders>
            <w:shd w:val="clear" w:color="000000" w:fill="FFFFFF"/>
            <w:noWrap/>
            <w:vAlign w:val="bottom"/>
            <w:hideMark/>
          </w:tcPr>
          <w:p w14:paraId="3AC9AC5C"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240" w:type="dxa"/>
            <w:gridSpan w:val="2"/>
            <w:tcBorders>
              <w:top w:val="nil"/>
              <w:left w:val="nil"/>
              <w:bottom w:val="nil"/>
              <w:right w:val="nil"/>
            </w:tcBorders>
            <w:shd w:val="clear" w:color="auto" w:fill="auto"/>
            <w:noWrap/>
            <w:vAlign w:val="bottom"/>
            <w:hideMark/>
          </w:tcPr>
          <w:p w14:paraId="65E60F99" w14:textId="77777777" w:rsidR="000E4535" w:rsidRPr="000E4535" w:rsidRDefault="000E4535" w:rsidP="000E4535">
            <w:pPr>
              <w:spacing w:after="0" w:line="240" w:lineRule="auto"/>
              <w:rPr>
                <w:rFonts w:eastAsia="Times New Roman" w:cs="Calibri"/>
                <w:color w:val="0D0D0D" w:themeColor="text1" w:themeTint="F2"/>
                <w:lang w:eastAsia="ru-RU"/>
              </w:rPr>
            </w:pPr>
          </w:p>
        </w:tc>
        <w:tc>
          <w:tcPr>
            <w:tcW w:w="1180" w:type="dxa"/>
            <w:gridSpan w:val="2"/>
            <w:tcBorders>
              <w:top w:val="nil"/>
              <w:left w:val="nil"/>
              <w:bottom w:val="nil"/>
              <w:right w:val="nil"/>
            </w:tcBorders>
            <w:shd w:val="clear" w:color="000000" w:fill="FFFFFF"/>
            <w:noWrap/>
            <w:vAlign w:val="bottom"/>
            <w:hideMark/>
          </w:tcPr>
          <w:p w14:paraId="45F15A0A"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7181C54"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1180" w:type="dxa"/>
            <w:gridSpan w:val="2"/>
            <w:tcBorders>
              <w:top w:val="nil"/>
              <w:left w:val="nil"/>
              <w:bottom w:val="nil"/>
              <w:right w:val="nil"/>
            </w:tcBorders>
            <w:shd w:val="clear" w:color="000000" w:fill="FFFFFF"/>
            <w:noWrap/>
            <w:vAlign w:val="bottom"/>
            <w:hideMark/>
          </w:tcPr>
          <w:p w14:paraId="5303B588" w14:textId="77777777" w:rsidR="000E4535" w:rsidRPr="000E4535" w:rsidRDefault="000E4535" w:rsidP="000E4535">
            <w:pPr>
              <w:spacing w:after="0" w:line="240" w:lineRule="auto"/>
              <w:rPr>
                <w:rFonts w:eastAsia="Times New Roman" w:cs="Calibri"/>
                <w:color w:val="0D0D0D" w:themeColor="text1" w:themeTint="F2"/>
                <w:lang w:eastAsia="ru-RU"/>
              </w:rPr>
            </w:pPr>
            <w:r w:rsidRPr="000E4535">
              <w:rPr>
                <w:rFonts w:eastAsia="Times New Roman" w:cs="Calibri"/>
                <w:color w:val="0D0D0D" w:themeColor="text1" w:themeTint="F2"/>
                <w:lang w:eastAsia="ru-RU"/>
              </w:rPr>
              <w:t> </w:t>
            </w:r>
          </w:p>
        </w:tc>
        <w:tc>
          <w:tcPr>
            <w:tcW w:w="2959" w:type="dxa"/>
            <w:gridSpan w:val="3"/>
            <w:tcBorders>
              <w:top w:val="nil"/>
              <w:left w:val="nil"/>
              <w:bottom w:val="nil"/>
              <w:right w:val="nil"/>
            </w:tcBorders>
            <w:shd w:val="clear" w:color="auto" w:fill="auto"/>
            <w:noWrap/>
            <w:vAlign w:val="bottom"/>
            <w:hideMark/>
          </w:tcPr>
          <w:p w14:paraId="5057F547" w14:textId="77777777" w:rsidR="000E4535" w:rsidRPr="000E4535" w:rsidRDefault="000E4535" w:rsidP="000E4535">
            <w:pPr>
              <w:spacing w:after="0" w:line="240" w:lineRule="auto"/>
              <w:rPr>
                <w:rFonts w:eastAsia="Times New Roman" w:cs="Calibri"/>
                <w:color w:val="0D0D0D" w:themeColor="text1" w:themeTint="F2"/>
                <w:lang w:eastAsia="ru-RU"/>
              </w:rPr>
            </w:pPr>
          </w:p>
        </w:tc>
      </w:tr>
    </w:tbl>
    <w:p w14:paraId="20FBFAAA" w14:textId="77777777" w:rsidR="009F7CE0" w:rsidRPr="00B3403E" w:rsidRDefault="009F7CE0"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sectPr w:rsidR="009F7CE0" w:rsidRPr="00B3403E" w:rsidSect="009C6917">
      <w:pgSz w:w="16838" w:h="11906" w:orient="landscape"/>
      <w:pgMar w:top="1560" w:right="851" w:bottom="566"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520435281">
    <w:abstractNumId w:val="7"/>
  </w:num>
  <w:num w:numId="2" w16cid:durableId="1634941664">
    <w:abstractNumId w:val="3"/>
  </w:num>
  <w:num w:numId="3" w16cid:durableId="1086000262">
    <w:abstractNumId w:val="9"/>
  </w:num>
  <w:num w:numId="4" w16cid:durableId="1209806013">
    <w:abstractNumId w:val="0"/>
  </w:num>
  <w:num w:numId="5" w16cid:durableId="1810584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749002">
    <w:abstractNumId w:val="5"/>
  </w:num>
  <w:num w:numId="7" w16cid:durableId="1415276969">
    <w:abstractNumId w:val="4"/>
  </w:num>
  <w:num w:numId="8" w16cid:durableId="1275333439">
    <w:abstractNumId w:val="8"/>
  </w:num>
  <w:num w:numId="9" w16cid:durableId="575669013">
    <w:abstractNumId w:val="2"/>
  </w:num>
  <w:num w:numId="10" w16cid:durableId="1927689427">
    <w:abstractNumId w:val="10"/>
  </w:num>
  <w:num w:numId="11" w16cid:durableId="54475258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5FC5"/>
    <w:rsid w:val="000F71C2"/>
    <w:rsid w:val="00104CA7"/>
    <w:rsid w:val="00111AE6"/>
    <w:rsid w:val="00117F2A"/>
    <w:rsid w:val="00134D26"/>
    <w:rsid w:val="00137DF8"/>
    <w:rsid w:val="00137EEC"/>
    <w:rsid w:val="00140FF1"/>
    <w:rsid w:val="00150E0C"/>
    <w:rsid w:val="0015110B"/>
    <w:rsid w:val="001614A1"/>
    <w:rsid w:val="001713A2"/>
    <w:rsid w:val="0017584F"/>
    <w:rsid w:val="0018068C"/>
    <w:rsid w:val="00185F45"/>
    <w:rsid w:val="00191CF1"/>
    <w:rsid w:val="001952C2"/>
    <w:rsid w:val="001A1DDF"/>
    <w:rsid w:val="001A302F"/>
    <w:rsid w:val="001B01EE"/>
    <w:rsid w:val="001B77DA"/>
    <w:rsid w:val="001C5C11"/>
    <w:rsid w:val="001E3681"/>
    <w:rsid w:val="001E63F0"/>
    <w:rsid w:val="00201722"/>
    <w:rsid w:val="00207C74"/>
    <w:rsid w:val="00223E35"/>
    <w:rsid w:val="00224375"/>
    <w:rsid w:val="002262DE"/>
    <w:rsid w:val="00227E3A"/>
    <w:rsid w:val="002301A7"/>
    <w:rsid w:val="00236A3E"/>
    <w:rsid w:val="00243130"/>
    <w:rsid w:val="00251EB8"/>
    <w:rsid w:val="00257F7D"/>
    <w:rsid w:val="00261853"/>
    <w:rsid w:val="00262304"/>
    <w:rsid w:val="00263728"/>
    <w:rsid w:val="0027221B"/>
    <w:rsid w:val="00273C78"/>
    <w:rsid w:val="002740F2"/>
    <w:rsid w:val="0027440E"/>
    <w:rsid w:val="00277FC6"/>
    <w:rsid w:val="00293DF8"/>
    <w:rsid w:val="002B16E7"/>
    <w:rsid w:val="002C0E55"/>
    <w:rsid w:val="002C46BC"/>
    <w:rsid w:val="002C49B1"/>
    <w:rsid w:val="002E53BD"/>
    <w:rsid w:val="002F6E55"/>
    <w:rsid w:val="00302946"/>
    <w:rsid w:val="00305185"/>
    <w:rsid w:val="00306D8D"/>
    <w:rsid w:val="00312E49"/>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459F"/>
    <w:rsid w:val="00443490"/>
    <w:rsid w:val="004511FE"/>
    <w:rsid w:val="004570DB"/>
    <w:rsid w:val="00465979"/>
    <w:rsid w:val="004725DE"/>
    <w:rsid w:val="00482D6F"/>
    <w:rsid w:val="004A2E70"/>
    <w:rsid w:val="004B38A0"/>
    <w:rsid w:val="004B459F"/>
    <w:rsid w:val="004C6721"/>
    <w:rsid w:val="004F43B7"/>
    <w:rsid w:val="004F5BD8"/>
    <w:rsid w:val="005038F8"/>
    <w:rsid w:val="00511F7C"/>
    <w:rsid w:val="00512500"/>
    <w:rsid w:val="00512F97"/>
    <w:rsid w:val="00534818"/>
    <w:rsid w:val="005405C0"/>
    <w:rsid w:val="00545A62"/>
    <w:rsid w:val="0055046B"/>
    <w:rsid w:val="00553CD0"/>
    <w:rsid w:val="00557AF7"/>
    <w:rsid w:val="00560BAB"/>
    <w:rsid w:val="00561AC3"/>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465E"/>
    <w:rsid w:val="00636EAE"/>
    <w:rsid w:val="0064357B"/>
    <w:rsid w:val="006466D7"/>
    <w:rsid w:val="00654A33"/>
    <w:rsid w:val="0067575E"/>
    <w:rsid w:val="00682377"/>
    <w:rsid w:val="006859AD"/>
    <w:rsid w:val="006862E2"/>
    <w:rsid w:val="00687ED3"/>
    <w:rsid w:val="006914E1"/>
    <w:rsid w:val="00696BF1"/>
    <w:rsid w:val="006A05DA"/>
    <w:rsid w:val="006B4D37"/>
    <w:rsid w:val="006C0EF6"/>
    <w:rsid w:val="006D5EE6"/>
    <w:rsid w:val="006D6E50"/>
    <w:rsid w:val="006D6EAE"/>
    <w:rsid w:val="006E0C56"/>
    <w:rsid w:val="006E7C3A"/>
    <w:rsid w:val="006F45B0"/>
    <w:rsid w:val="0070039F"/>
    <w:rsid w:val="00706BD0"/>
    <w:rsid w:val="00712B91"/>
    <w:rsid w:val="00723D9B"/>
    <w:rsid w:val="00724278"/>
    <w:rsid w:val="00734000"/>
    <w:rsid w:val="0073677D"/>
    <w:rsid w:val="00740279"/>
    <w:rsid w:val="00743AA3"/>
    <w:rsid w:val="00746085"/>
    <w:rsid w:val="0074648E"/>
    <w:rsid w:val="007664FE"/>
    <w:rsid w:val="00770377"/>
    <w:rsid w:val="00772A31"/>
    <w:rsid w:val="00774D68"/>
    <w:rsid w:val="0077602B"/>
    <w:rsid w:val="00777B50"/>
    <w:rsid w:val="007802DF"/>
    <w:rsid w:val="007874EC"/>
    <w:rsid w:val="007A53F3"/>
    <w:rsid w:val="007B29AC"/>
    <w:rsid w:val="007C3176"/>
    <w:rsid w:val="007D4F1E"/>
    <w:rsid w:val="007E7104"/>
    <w:rsid w:val="00804647"/>
    <w:rsid w:val="008162D5"/>
    <w:rsid w:val="00820EE5"/>
    <w:rsid w:val="00825F8C"/>
    <w:rsid w:val="00831C6E"/>
    <w:rsid w:val="0083715A"/>
    <w:rsid w:val="00841BEE"/>
    <w:rsid w:val="008449A5"/>
    <w:rsid w:val="008525BE"/>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34152"/>
    <w:rsid w:val="00936710"/>
    <w:rsid w:val="0096261A"/>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C100F5"/>
    <w:rsid w:val="00C12456"/>
    <w:rsid w:val="00C307BB"/>
    <w:rsid w:val="00C31596"/>
    <w:rsid w:val="00C402BA"/>
    <w:rsid w:val="00C53092"/>
    <w:rsid w:val="00C60B3A"/>
    <w:rsid w:val="00C61614"/>
    <w:rsid w:val="00C7291B"/>
    <w:rsid w:val="00C75CC0"/>
    <w:rsid w:val="00C8575F"/>
    <w:rsid w:val="00C936D9"/>
    <w:rsid w:val="00C9405E"/>
    <w:rsid w:val="00C95B1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40DB9"/>
    <w:rsid w:val="00E5067A"/>
    <w:rsid w:val="00E5427C"/>
    <w:rsid w:val="00E55634"/>
    <w:rsid w:val="00E64056"/>
    <w:rsid w:val="00E8221F"/>
    <w:rsid w:val="00E9723E"/>
    <w:rsid w:val="00EA1C1B"/>
    <w:rsid w:val="00EB2028"/>
    <w:rsid w:val="00EB4577"/>
    <w:rsid w:val="00EC5C82"/>
    <w:rsid w:val="00EE0EB0"/>
    <w:rsid w:val="00EE19DC"/>
    <w:rsid w:val="00EF4378"/>
    <w:rsid w:val="00F0495B"/>
    <w:rsid w:val="00F115E9"/>
    <w:rsid w:val="00F14275"/>
    <w:rsid w:val="00F152CA"/>
    <w:rsid w:val="00F1595C"/>
    <w:rsid w:val="00F17046"/>
    <w:rsid w:val="00F2354E"/>
    <w:rsid w:val="00F352CE"/>
    <w:rsid w:val="00F4251C"/>
    <w:rsid w:val="00F430FF"/>
    <w:rsid w:val="00F444FC"/>
    <w:rsid w:val="00F52EC9"/>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BCD"/>
  <w15:docId w15:val="{FB538C38-FE66-4CFC-A1E6-CD02FF2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21B7-8CB2-4A37-ACE0-2D4EE354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66</Pages>
  <Words>20779</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20</cp:revision>
  <cp:lastPrinted>2022-11-10T07:32:00Z</cp:lastPrinted>
  <dcterms:created xsi:type="dcterms:W3CDTF">2022-10-01T13:37:00Z</dcterms:created>
  <dcterms:modified xsi:type="dcterms:W3CDTF">2022-11-11T06:16:00Z</dcterms:modified>
</cp:coreProperties>
</file>