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66F" w:rsidRPr="00032EE1" w14:paraId="4844D848" w14:textId="77777777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E6B114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14:paraId="702410D3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32A65036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«Светлогорский городской округ» </w:t>
            </w:r>
          </w:p>
          <w:p w14:paraId="315FEE47" w14:textId="77777777"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14:paraId="314F76FA" w14:textId="77777777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2A2EBB" w14:textId="369257BF"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238560 Россия, Калининградская область, г. Светлогорск, Калининградский пр-т,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509433C1" w14:textId="77777777" w:rsidR="00CE257A" w:rsidRDefault="00CE257A" w:rsidP="00D8066F">
      <w:pPr>
        <w:jc w:val="center"/>
      </w:pPr>
    </w:p>
    <w:p w14:paraId="60925245" w14:textId="77777777" w:rsidR="00D8066F" w:rsidRPr="004E46F4" w:rsidRDefault="00D8066F" w:rsidP="00D8066F">
      <w:pPr>
        <w:jc w:val="center"/>
      </w:pPr>
      <w:r w:rsidRPr="004E46F4">
        <w:t>ПОСТАНОВЛЕНИЕ КОМИССИИ</w:t>
      </w:r>
    </w:p>
    <w:p w14:paraId="686B1521" w14:textId="1E9AB42F" w:rsidR="00F822B0" w:rsidRPr="004E46F4" w:rsidRDefault="00B75A57" w:rsidP="00F822B0">
      <w:pPr>
        <w:jc w:val="center"/>
      </w:pPr>
      <w:r w:rsidRPr="004E46F4">
        <w:rPr>
          <w:u w:val="single"/>
        </w:rPr>
        <w:t>«</w:t>
      </w:r>
      <w:r w:rsidR="002B49A5">
        <w:rPr>
          <w:u w:val="single"/>
        </w:rPr>
        <w:t>1</w:t>
      </w:r>
      <w:r w:rsidR="00F374D6">
        <w:rPr>
          <w:u w:val="single"/>
        </w:rPr>
        <w:t>8</w:t>
      </w:r>
      <w:r w:rsidR="00F822B0" w:rsidRPr="004E46F4">
        <w:rPr>
          <w:u w:val="single"/>
        </w:rPr>
        <w:t xml:space="preserve">» </w:t>
      </w:r>
      <w:r w:rsidR="002B49A5">
        <w:rPr>
          <w:u w:val="single"/>
        </w:rPr>
        <w:t>октя</w:t>
      </w:r>
      <w:r w:rsidR="005B5E8E">
        <w:rPr>
          <w:u w:val="single"/>
        </w:rPr>
        <w:t>бря</w:t>
      </w:r>
      <w:r w:rsidR="00F822B0" w:rsidRPr="004E46F4">
        <w:rPr>
          <w:u w:val="single"/>
        </w:rPr>
        <w:t xml:space="preserve"> 202</w:t>
      </w:r>
      <w:r w:rsidR="000E58FF">
        <w:rPr>
          <w:u w:val="single"/>
        </w:rPr>
        <w:t>2</w:t>
      </w:r>
      <w:r w:rsidR="00F822B0" w:rsidRPr="004E46F4">
        <w:rPr>
          <w:u w:val="single"/>
        </w:rPr>
        <w:t xml:space="preserve"> г.</w:t>
      </w:r>
      <w:r w:rsidR="00F822B0" w:rsidRPr="004E46F4">
        <w:t xml:space="preserve">  </w:t>
      </w:r>
      <w:r w:rsidR="00F822B0" w:rsidRPr="004E46F4">
        <w:rPr>
          <w:u w:val="single"/>
        </w:rPr>
        <w:t>№</w:t>
      </w:r>
      <w:r w:rsidR="002B49A5">
        <w:rPr>
          <w:u w:val="single"/>
        </w:rPr>
        <w:t>2</w:t>
      </w:r>
      <w:r w:rsidR="00F374D6">
        <w:rPr>
          <w:u w:val="single"/>
        </w:rPr>
        <w:t>1</w:t>
      </w:r>
      <w:r w:rsidR="00F822B0" w:rsidRPr="004E46F4">
        <w:rPr>
          <w:u w:val="single"/>
        </w:rPr>
        <w:t>/</w:t>
      </w:r>
      <w:r w:rsidR="001B3D35">
        <w:rPr>
          <w:u w:val="single"/>
        </w:rPr>
        <w:t>3</w:t>
      </w:r>
    </w:p>
    <w:p w14:paraId="6F167AB0" w14:textId="77777777" w:rsidR="00F822B0" w:rsidRPr="004E46F4" w:rsidRDefault="00F822B0" w:rsidP="00F822B0">
      <w:pPr>
        <w:jc w:val="center"/>
      </w:pPr>
    </w:p>
    <w:p w14:paraId="4C6D9AC3" w14:textId="77777777" w:rsidR="00CE257A" w:rsidRPr="004E46F4" w:rsidRDefault="00CE257A" w:rsidP="00F822B0">
      <w:pPr>
        <w:jc w:val="center"/>
      </w:pPr>
    </w:p>
    <w:p w14:paraId="23D7092D" w14:textId="77777777" w:rsidR="00F822B0" w:rsidRPr="004E46F4" w:rsidRDefault="00F822B0" w:rsidP="00F822B0">
      <w:pPr>
        <w:jc w:val="center"/>
      </w:pPr>
      <w:r w:rsidRPr="004E46F4">
        <w:t>Время и место проведения заседания:</w:t>
      </w:r>
    </w:p>
    <w:p w14:paraId="0B87D120" w14:textId="77777777" w:rsidR="00D77F0F" w:rsidRPr="008B028A" w:rsidRDefault="00F822B0" w:rsidP="006E260B">
      <w:pPr>
        <w:jc w:val="center"/>
        <w:rPr>
          <w:u w:val="single"/>
        </w:rPr>
      </w:pPr>
      <w:r w:rsidRPr="008B028A">
        <w:rPr>
          <w:u w:val="single"/>
        </w:rPr>
        <w:t>14.30 часов г. Светлогорск, Калининградский пр., д. 77а, малый зал</w:t>
      </w:r>
    </w:p>
    <w:p w14:paraId="746E80EE" w14:textId="77777777" w:rsidR="00E45441" w:rsidRPr="008B028A" w:rsidRDefault="00E45441" w:rsidP="00F822B0">
      <w:pPr>
        <w:pStyle w:val="Default"/>
        <w:jc w:val="both"/>
      </w:pPr>
    </w:p>
    <w:p w14:paraId="4E550F2A" w14:textId="77777777" w:rsidR="00CE257A" w:rsidRPr="008B028A" w:rsidRDefault="00CE257A" w:rsidP="00F822B0">
      <w:pPr>
        <w:pStyle w:val="Default"/>
        <w:jc w:val="both"/>
      </w:pPr>
    </w:p>
    <w:p w14:paraId="30339CE5" w14:textId="1906380E" w:rsidR="00CC28BF" w:rsidRPr="008B028A" w:rsidRDefault="00CC28BF" w:rsidP="00CC28BF">
      <w:pPr>
        <w:pStyle w:val="Default"/>
        <w:jc w:val="both"/>
        <w:rPr>
          <w:u w:val="single"/>
        </w:rPr>
      </w:pPr>
      <w:r w:rsidRPr="008B028A">
        <w:rPr>
          <w:u w:val="single"/>
        </w:rPr>
        <w:t>Председательствующий:</w:t>
      </w:r>
      <w:r w:rsidRPr="008B028A">
        <w:t xml:space="preserve"> </w:t>
      </w:r>
      <w:r w:rsidR="002B49A5" w:rsidRPr="008B028A">
        <w:t>Бондаренко В. В.</w:t>
      </w:r>
    </w:p>
    <w:p w14:paraId="4716C07A" w14:textId="48E111AB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Заместител</w:t>
      </w:r>
      <w:r w:rsidR="002B49A5" w:rsidRPr="008B028A">
        <w:rPr>
          <w:u w:val="single"/>
        </w:rPr>
        <w:t>ь</w:t>
      </w:r>
      <w:r w:rsidRPr="008B028A">
        <w:rPr>
          <w:u w:val="single"/>
        </w:rPr>
        <w:t xml:space="preserve"> председателя комиссии:</w:t>
      </w:r>
      <w:r w:rsidRPr="008B028A">
        <w:t xml:space="preserve"> </w:t>
      </w:r>
    </w:p>
    <w:p w14:paraId="4EE2E681" w14:textId="77777777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Секретарь заседания:</w:t>
      </w:r>
      <w:r w:rsidRPr="008B028A">
        <w:t xml:space="preserve"> Кирлица М. А.</w:t>
      </w:r>
    </w:p>
    <w:p w14:paraId="71B1C910" w14:textId="5427AC8A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Присутствующие члены комиссии:</w:t>
      </w:r>
      <w:r w:rsidR="002B49A5" w:rsidRPr="008B028A">
        <w:t xml:space="preserve"> </w:t>
      </w:r>
      <w:proofErr w:type="spellStart"/>
      <w:r w:rsidR="002B49A5" w:rsidRPr="008B028A">
        <w:t>Качмар</w:t>
      </w:r>
      <w:proofErr w:type="spellEnd"/>
      <w:r w:rsidR="002B49A5" w:rsidRPr="008B028A">
        <w:t xml:space="preserve"> Т. Н.,</w:t>
      </w:r>
      <w:r w:rsidRPr="008B028A">
        <w:t xml:space="preserve"> </w:t>
      </w:r>
      <w:r w:rsidR="002B49A5" w:rsidRPr="008B028A">
        <w:t xml:space="preserve">Крылова О. А., Хомутова Н. А., </w:t>
      </w:r>
      <w:r w:rsidR="005B5E8E" w:rsidRPr="008B028A">
        <w:t xml:space="preserve">Чувашова С. Л., </w:t>
      </w:r>
      <w:proofErr w:type="spellStart"/>
      <w:r w:rsidRPr="008B028A">
        <w:t>Звиададзе</w:t>
      </w:r>
      <w:proofErr w:type="spellEnd"/>
      <w:r w:rsidRPr="008B028A">
        <w:t xml:space="preserve"> И. В., </w:t>
      </w:r>
      <w:r w:rsidR="005B5E8E" w:rsidRPr="008B028A">
        <w:t>Коряков</w:t>
      </w:r>
      <w:r w:rsidR="002B49A5" w:rsidRPr="008B028A">
        <w:t>а</w:t>
      </w:r>
      <w:r w:rsidR="005B5E8E" w:rsidRPr="008B028A">
        <w:t xml:space="preserve"> Е. А., </w:t>
      </w:r>
      <w:r w:rsidR="00F374D6" w:rsidRPr="008B028A">
        <w:t>Евстратенко Ю. Э.,</w:t>
      </w:r>
    </w:p>
    <w:p w14:paraId="4C7B61B9" w14:textId="5E9110B0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В отсутствие членов комиссии:</w:t>
      </w:r>
      <w:r w:rsidRPr="008B028A">
        <w:t xml:space="preserve"> </w:t>
      </w:r>
      <w:r w:rsidR="002B49A5" w:rsidRPr="008B028A">
        <w:t>Бутовой М. М.</w:t>
      </w:r>
      <w:r w:rsidR="00F374D6" w:rsidRPr="00F374D6">
        <w:t xml:space="preserve"> </w:t>
      </w:r>
      <w:r w:rsidR="00F374D6" w:rsidRPr="008B028A">
        <w:t>Евтушенко О. С.,</w:t>
      </w:r>
      <w:r w:rsidRPr="008B028A">
        <w:t xml:space="preserve"> </w:t>
      </w:r>
      <w:r w:rsidR="005B5E8E" w:rsidRPr="008B028A">
        <w:t xml:space="preserve">Ваниной К. В., </w:t>
      </w:r>
      <w:proofErr w:type="spellStart"/>
      <w:r w:rsidR="005B5E8E" w:rsidRPr="008B028A">
        <w:t>Малтиной</w:t>
      </w:r>
      <w:proofErr w:type="spellEnd"/>
      <w:r w:rsidR="005B5E8E" w:rsidRPr="008B028A">
        <w:t xml:space="preserve"> М. Л., </w:t>
      </w:r>
      <w:r w:rsidRPr="008B028A">
        <w:t xml:space="preserve">Сухановой М. А., </w:t>
      </w:r>
      <w:proofErr w:type="spellStart"/>
      <w:r w:rsidR="005B5E8E" w:rsidRPr="008B028A">
        <w:t>Беркимбаева</w:t>
      </w:r>
      <w:proofErr w:type="spellEnd"/>
      <w:r w:rsidR="005B5E8E" w:rsidRPr="008B028A">
        <w:t xml:space="preserve"> М. М.</w:t>
      </w:r>
      <w:r w:rsidR="00F374D6">
        <w:t>,</w:t>
      </w:r>
      <w:r w:rsidR="00F374D6" w:rsidRPr="00F374D6">
        <w:t xml:space="preserve"> </w:t>
      </w:r>
      <w:r w:rsidR="00F374D6" w:rsidRPr="008B028A">
        <w:t>Стрюков</w:t>
      </w:r>
      <w:r w:rsidR="00F374D6">
        <w:t>а</w:t>
      </w:r>
      <w:r w:rsidR="00F374D6" w:rsidRPr="008B028A">
        <w:t xml:space="preserve"> Р. А.,</w:t>
      </w:r>
    </w:p>
    <w:p w14:paraId="3460DA3D" w14:textId="77777777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С участием:</w:t>
      </w:r>
      <w:r w:rsidRPr="008B028A">
        <w:t xml:space="preserve"> помощника Светлогорского межрайонного прокурора Суховой А. И.</w:t>
      </w:r>
    </w:p>
    <w:p w14:paraId="02A11C72" w14:textId="77777777" w:rsidR="00EC7F4A" w:rsidRPr="008B028A" w:rsidRDefault="00EC7F4A" w:rsidP="00E77FCE">
      <w:pPr>
        <w:pStyle w:val="Default"/>
        <w:jc w:val="both"/>
      </w:pPr>
    </w:p>
    <w:p w14:paraId="79CD036C" w14:textId="77777777" w:rsidR="00CE257A" w:rsidRPr="008B028A" w:rsidRDefault="00CE257A" w:rsidP="00E77FCE">
      <w:pPr>
        <w:pStyle w:val="Default"/>
        <w:jc w:val="both"/>
      </w:pPr>
    </w:p>
    <w:p w14:paraId="4909476A" w14:textId="17149701" w:rsidR="003B73C2" w:rsidRPr="00661C52" w:rsidRDefault="003B73C2" w:rsidP="00E77FCE">
      <w:pPr>
        <w:rPr>
          <w:u w:val="single"/>
        </w:rPr>
      </w:pPr>
      <w:r w:rsidRPr="00661C52">
        <w:rPr>
          <w:u w:val="single"/>
        </w:rPr>
        <w:t>Рассмотрен вопрос повестки дня:</w:t>
      </w:r>
    </w:p>
    <w:p w14:paraId="04057DC3" w14:textId="77777777" w:rsidR="00CE257A" w:rsidRPr="00661C52" w:rsidRDefault="00CE257A" w:rsidP="00E77FCE">
      <w:pPr>
        <w:rPr>
          <w:u w:val="single"/>
        </w:rPr>
      </w:pPr>
    </w:p>
    <w:p w14:paraId="565DAF2A" w14:textId="6B9F5599" w:rsidR="005B5E8E" w:rsidRPr="00661C52" w:rsidRDefault="001B3D35" w:rsidP="005B5E8E">
      <w:pPr>
        <w:ind w:firstLine="567"/>
        <w:jc w:val="center"/>
        <w:rPr>
          <w:b/>
          <w:bCs/>
        </w:rPr>
      </w:pPr>
      <w:r w:rsidRPr="00661C52">
        <w:rPr>
          <w:b/>
          <w:bCs/>
        </w:rPr>
        <w:t>3</w:t>
      </w:r>
      <w:r w:rsidR="002B49A5" w:rsidRPr="00661C52">
        <w:rPr>
          <w:b/>
          <w:bCs/>
        </w:rPr>
        <w:t xml:space="preserve">. </w:t>
      </w:r>
      <w:r w:rsidRPr="00661C52">
        <w:rPr>
          <w:b/>
          <w:bCs/>
        </w:rPr>
        <w:t>О мерах по предупреждению преступлений против половой неприкосновенности несовершеннолетних</w:t>
      </w:r>
      <w:r w:rsidR="002B49A5" w:rsidRPr="00661C52">
        <w:rPr>
          <w:b/>
          <w:bCs/>
        </w:rPr>
        <w:t>.</w:t>
      </w:r>
    </w:p>
    <w:p w14:paraId="61B6438E" w14:textId="6B3B0FEF" w:rsidR="00FC0700" w:rsidRPr="00661C52" w:rsidRDefault="00FC0700" w:rsidP="005B5E8E">
      <w:pPr>
        <w:rPr>
          <w:b/>
        </w:rPr>
      </w:pPr>
    </w:p>
    <w:p w14:paraId="5B891C89" w14:textId="51AAEE56" w:rsidR="008B230C" w:rsidRPr="00615568" w:rsidRDefault="00633B09" w:rsidP="008A5EC3">
      <w:pPr>
        <w:ind w:firstLine="709"/>
        <w:jc w:val="both"/>
      </w:pPr>
      <w:r w:rsidRPr="00615568">
        <w:t>Заслушав и обсудив информацию</w:t>
      </w:r>
      <w:r w:rsidR="00661C52" w:rsidRPr="00615568">
        <w:t xml:space="preserve"> инспектора </w:t>
      </w:r>
      <w:r w:rsidR="00661C52" w:rsidRPr="00615568">
        <w:t>отделени</w:t>
      </w:r>
      <w:r w:rsidR="00661C52" w:rsidRPr="00615568">
        <w:t>я</w:t>
      </w:r>
      <w:r w:rsidR="00661C52" w:rsidRPr="00615568">
        <w:t xml:space="preserve"> ПДН ОУУП и ПДН МО МВД России «Светлогорский» Евстратенко Ю. Э.,</w:t>
      </w:r>
      <w:r w:rsidRPr="00615568">
        <w:t xml:space="preserve"> руководителей </w:t>
      </w:r>
      <w:r w:rsidR="00661C52" w:rsidRPr="00615568">
        <w:t>образовательных организаций</w:t>
      </w:r>
      <w:r w:rsidR="00661C52" w:rsidRPr="00615568">
        <w:t xml:space="preserve"> Рябов</w:t>
      </w:r>
      <w:r w:rsidR="00661C52" w:rsidRPr="00615568">
        <w:t>ой</w:t>
      </w:r>
      <w:r w:rsidR="00661C52" w:rsidRPr="00615568">
        <w:t xml:space="preserve"> Н. В., </w:t>
      </w:r>
      <w:proofErr w:type="spellStart"/>
      <w:r w:rsidR="00661C52" w:rsidRPr="00615568">
        <w:t>Жабровец</w:t>
      </w:r>
      <w:proofErr w:type="spellEnd"/>
      <w:r w:rsidR="00661C52" w:rsidRPr="00615568">
        <w:t xml:space="preserve"> В. В.,</w:t>
      </w:r>
      <w:r w:rsidR="00661C52" w:rsidRPr="00615568">
        <w:t xml:space="preserve"> </w:t>
      </w:r>
      <w:r w:rsidR="00661C52" w:rsidRPr="00615568">
        <w:t>Глухов</w:t>
      </w:r>
      <w:r w:rsidR="00661C52" w:rsidRPr="00615568">
        <w:t>ой</w:t>
      </w:r>
      <w:r w:rsidR="00661C52" w:rsidRPr="00615568">
        <w:t xml:space="preserve"> Л. Ф.</w:t>
      </w:r>
      <w:r w:rsidRPr="00615568">
        <w:t xml:space="preserve">, комиссия отметила, </w:t>
      </w:r>
      <w:r w:rsidR="00661C52" w:rsidRPr="00615568">
        <w:t>большой объем проводимой в данном направлении работы специалистов образовательных организаций, сотрудников правоохранительных органов</w:t>
      </w:r>
      <w:r w:rsidR="00661C52" w:rsidRPr="00615568">
        <w:t>.</w:t>
      </w:r>
    </w:p>
    <w:p w14:paraId="4CBF1867" w14:textId="0F8E4882" w:rsidR="00661C52" w:rsidRPr="00615568" w:rsidRDefault="00661C52" w:rsidP="00661C52">
      <w:pPr>
        <w:ind w:firstLine="708"/>
        <w:jc w:val="both"/>
      </w:pPr>
      <w:r w:rsidRPr="00615568">
        <w:t>Сотрудниками ПДН</w:t>
      </w:r>
      <w:r w:rsidR="008A5EC3" w:rsidRPr="00615568">
        <w:t xml:space="preserve"> </w:t>
      </w:r>
      <w:r w:rsidR="008A5EC3" w:rsidRPr="00615568">
        <w:t xml:space="preserve">МО МВД России «Светлогорский» </w:t>
      </w:r>
      <w:r w:rsidRPr="00615568">
        <w:t>ежемесячно проводятся рейдовые мероприятия по проверке семей, состоящих на учете в ПДН и особое внимание, уделяется неполным семьям, выявлялись новые сожители родителей, с которыми проводятся профилактические беседы, разъясняются права и обязанности ребенка.</w:t>
      </w:r>
    </w:p>
    <w:p w14:paraId="5A17FC63" w14:textId="77777777" w:rsidR="00661C52" w:rsidRPr="00615568" w:rsidRDefault="00661C52" w:rsidP="00661C52">
      <w:pPr>
        <w:jc w:val="both"/>
      </w:pPr>
      <w:r w:rsidRPr="00615568">
        <w:tab/>
        <w:t>Совместно с субъектами профилактики принимаются меры по оказанию помощи несовершеннолетним, совершающим самовольные уходы, с целью устранения причин и условий бродяжничества и профилактики преступлений в отношении несовершеннолетних, в том числе преступлений против половой неприкосновенности несовершеннолетних. После проведенных профилактических бесед повторных самовольных уходов за данный период зафиксировано не было.</w:t>
      </w:r>
    </w:p>
    <w:p w14:paraId="275D98E4" w14:textId="08C1D829" w:rsidR="00661C52" w:rsidRPr="00615568" w:rsidRDefault="008A5EC3" w:rsidP="008A5EC3">
      <w:pPr>
        <w:ind w:firstLine="709"/>
        <w:jc w:val="both"/>
      </w:pPr>
      <w:r w:rsidRPr="00615568">
        <w:t>И</w:t>
      </w:r>
      <w:r w:rsidR="00F40A71" w:rsidRPr="00615568">
        <w:t>нспектора ПДН совместно с участковыми уполномоченными полиции</w:t>
      </w:r>
      <w:r w:rsidRPr="00615568">
        <w:t xml:space="preserve"> </w:t>
      </w:r>
      <w:r w:rsidRPr="00615568">
        <w:t xml:space="preserve">МО МВД России «Светлогорский» </w:t>
      </w:r>
      <w:r w:rsidR="00F40A71" w:rsidRPr="00615568">
        <w:t>ежеквартально проводят проверки по месту жительства лиц, находящихся под административным надзором.</w:t>
      </w:r>
    </w:p>
    <w:p w14:paraId="61BC592F" w14:textId="705053A0" w:rsidR="00F40A71" w:rsidRPr="00615568" w:rsidRDefault="00F40A71" w:rsidP="00F40A71">
      <w:pPr>
        <w:ind w:firstLine="709"/>
        <w:jc w:val="both"/>
      </w:pPr>
      <w:r w:rsidRPr="00615568">
        <w:lastRenderedPageBreak/>
        <w:t>Сотрудниками ПДН не реже одного раза в месяц в общеобразовательных организациях проводятся лекции со старшеклассниками на тему половой неприкосновенности</w:t>
      </w:r>
      <w:r w:rsidR="00615568" w:rsidRPr="00615568">
        <w:t xml:space="preserve"> личности</w:t>
      </w:r>
      <w:r w:rsidRPr="00615568">
        <w:t>. За отчетный период проведено 28 лекций</w:t>
      </w:r>
      <w:r w:rsidR="00615568" w:rsidRPr="00615568">
        <w:t>.</w:t>
      </w:r>
    </w:p>
    <w:p w14:paraId="31609838" w14:textId="55B16911" w:rsidR="00F40A71" w:rsidRPr="00615568" w:rsidRDefault="00F40A71" w:rsidP="008A5EC3">
      <w:pPr>
        <w:ind w:firstLine="709"/>
        <w:jc w:val="both"/>
      </w:pPr>
      <w:r w:rsidRPr="00615568">
        <w:t xml:space="preserve">Однако </w:t>
      </w:r>
      <w:r w:rsidRPr="00615568">
        <w:t xml:space="preserve">за отчетный период 2022 г. на территории Светлогорского </w:t>
      </w:r>
      <w:r w:rsidR="008A5EC3" w:rsidRPr="00615568">
        <w:t>городского округа</w:t>
      </w:r>
      <w:r w:rsidRPr="00615568">
        <w:t xml:space="preserve"> выявлено 2 факта преступлений против половой неприкосновенности несовершеннолетних, предусмотренных ч. 1 ст. 134 УК РФ. В 2021 г. преступлений против половой неприкосновенности</w:t>
      </w:r>
      <w:r w:rsidR="00615568" w:rsidRPr="00615568">
        <w:t xml:space="preserve"> несовершеннолетних</w:t>
      </w:r>
      <w:r w:rsidRPr="00615568">
        <w:t xml:space="preserve"> на территории Светлогорского </w:t>
      </w:r>
      <w:r w:rsidR="009865D4" w:rsidRPr="00615568">
        <w:t>городского округа</w:t>
      </w:r>
      <w:r w:rsidRPr="00615568">
        <w:t xml:space="preserve"> выявлено не было.</w:t>
      </w:r>
    </w:p>
    <w:p w14:paraId="66481E23" w14:textId="5859A182" w:rsidR="00F40A71" w:rsidRPr="00615568" w:rsidRDefault="00F40A71" w:rsidP="009E3857">
      <w:pPr>
        <w:shd w:val="clear" w:color="auto" w:fill="FFFFFF"/>
        <w:ind w:firstLine="709"/>
        <w:jc w:val="both"/>
        <w:rPr>
          <w:color w:val="111111"/>
        </w:rPr>
      </w:pPr>
      <w:r w:rsidRPr="00615568">
        <w:t>Во всех общеобразовательных организациях разработаны комплексные планы мероприятий, программы по нравственно-половому воспитанию школьников. Целью данн</w:t>
      </w:r>
      <w:r w:rsidR="00321862">
        <w:t>ых</w:t>
      </w:r>
      <w:r w:rsidRPr="00615568">
        <w:t xml:space="preserve"> программ является формирование у детей и подростков правильного понимания сущности нравственных норм и установок в области взаимоотношений п</w:t>
      </w:r>
      <w:r w:rsidRPr="00615568">
        <w:t>о</w:t>
      </w:r>
      <w:r w:rsidRPr="00615568">
        <w:t>лов и потребности руководствоваться ими во всех сферах деятельности. Проводятся следующие м</w:t>
      </w:r>
      <w:r w:rsidRPr="00615568">
        <w:rPr>
          <w:color w:val="111111"/>
        </w:rPr>
        <w:t>ероприятия по профилактике половой неприкосновенности несовершеннолетних:</w:t>
      </w:r>
    </w:p>
    <w:p w14:paraId="70FD9938" w14:textId="21266347" w:rsidR="00930C2B" w:rsidRPr="00615568" w:rsidRDefault="00930C2B" w:rsidP="009E3857">
      <w:pPr>
        <w:shd w:val="clear" w:color="auto" w:fill="FFFFFF"/>
        <w:ind w:firstLine="709"/>
        <w:jc w:val="both"/>
        <w:rPr>
          <w:color w:val="111111"/>
        </w:rPr>
      </w:pPr>
      <w:r w:rsidRPr="00615568">
        <w:rPr>
          <w:color w:val="111111"/>
        </w:rPr>
        <w:t>классные часы, беседы по вопросам профилактики</w:t>
      </w:r>
      <w:r w:rsidR="009E3857" w:rsidRPr="00615568">
        <w:rPr>
          <w:color w:val="111111"/>
        </w:rPr>
        <w:t xml:space="preserve"> насилия, в том числе</w:t>
      </w:r>
      <w:r w:rsidRPr="00615568">
        <w:rPr>
          <w:color w:val="111111"/>
        </w:rPr>
        <w:t xml:space="preserve"> преступлений против половой неприкосн</w:t>
      </w:r>
      <w:r w:rsidRPr="00615568">
        <w:rPr>
          <w:color w:val="111111"/>
        </w:rPr>
        <w:t>о</w:t>
      </w:r>
      <w:r w:rsidRPr="00615568">
        <w:rPr>
          <w:color w:val="111111"/>
        </w:rPr>
        <w:t>венности несовершеннолетних</w:t>
      </w:r>
      <w:r w:rsidRPr="00615568">
        <w:rPr>
          <w:color w:val="111111"/>
        </w:rPr>
        <w:t xml:space="preserve">, </w:t>
      </w:r>
      <w:r w:rsidRPr="00615568">
        <w:t>ответственно</w:t>
      </w:r>
      <w:r w:rsidRPr="00615568">
        <w:t>го</w:t>
      </w:r>
      <w:r w:rsidRPr="00615568">
        <w:t xml:space="preserve"> отношени</w:t>
      </w:r>
      <w:r w:rsidRPr="00615568">
        <w:t>я</w:t>
      </w:r>
      <w:r w:rsidRPr="00615568">
        <w:t xml:space="preserve"> к своему здоровью</w:t>
      </w:r>
      <w:r w:rsidRPr="00615568">
        <w:rPr>
          <w:color w:val="111111"/>
        </w:rPr>
        <w:t>, взаимоотношений полов,</w:t>
      </w:r>
      <w:r w:rsidRPr="00615568">
        <w:rPr>
          <w:color w:val="111111"/>
        </w:rPr>
        <w:t xml:space="preserve"> личной безопасности при общении с незнакомыми людьми</w:t>
      </w:r>
      <w:r w:rsidRPr="00615568">
        <w:rPr>
          <w:color w:val="111111"/>
        </w:rPr>
        <w:t>;</w:t>
      </w:r>
    </w:p>
    <w:p w14:paraId="4BEBE8C3" w14:textId="3205F1C0" w:rsidR="00930C2B" w:rsidRPr="00615568" w:rsidRDefault="00930C2B" w:rsidP="009E3857">
      <w:pPr>
        <w:pStyle w:val="a9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>занятия по правовому просвещению с участием сотрудников полиции</w:t>
      </w:r>
      <w:r w:rsidRPr="00615568">
        <w:rPr>
          <w:color w:val="111111"/>
        </w:rPr>
        <w:t>;</w:t>
      </w:r>
    </w:p>
    <w:p w14:paraId="29182EEA" w14:textId="0A2BC776" w:rsidR="00930C2B" w:rsidRPr="00615568" w:rsidRDefault="00930C2B" w:rsidP="009E3857">
      <w:pPr>
        <w:pStyle w:val="a4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>совещания методического объединения классных руководителей</w:t>
      </w:r>
      <w:r w:rsidRPr="00615568">
        <w:rPr>
          <w:color w:val="111111"/>
        </w:rPr>
        <w:t xml:space="preserve"> по вопросам профилактики насилия, созданию благоприятной психологической среды, психологические тренинги для педагогов;</w:t>
      </w:r>
    </w:p>
    <w:p w14:paraId="67078822" w14:textId="0195CC43" w:rsidR="00930C2B" w:rsidRPr="00615568" w:rsidRDefault="00930C2B" w:rsidP="009E3857">
      <w:pPr>
        <w:pStyle w:val="a4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>информирование родителей с целью повышения правовой культур</w:t>
      </w:r>
      <w:r w:rsidR="00F27E8C" w:rsidRPr="00615568">
        <w:rPr>
          <w:color w:val="111111"/>
        </w:rPr>
        <w:t>ы в ходе п</w:t>
      </w:r>
      <w:r w:rsidR="00321862">
        <w:rPr>
          <w:color w:val="111111"/>
        </w:rPr>
        <w:t>р</w:t>
      </w:r>
      <w:r w:rsidR="00F27E8C" w:rsidRPr="00615568">
        <w:rPr>
          <w:color w:val="111111"/>
        </w:rPr>
        <w:t>оведения родительских собраний, посредством системы «Электронный журнал»</w:t>
      </w:r>
      <w:r w:rsidRPr="00615568">
        <w:rPr>
          <w:color w:val="111111"/>
        </w:rPr>
        <w:t>, также проводятся индивидуальные консультации психологов для родителей и детей;</w:t>
      </w:r>
    </w:p>
    <w:p w14:paraId="29FAA216" w14:textId="440559E5" w:rsidR="009E3857" w:rsidRPr="00615568" w:rsidRDefault="009E3857" w:rsidP="009E3857">
      <w:pPr>
        <w:pStyle w:val="a4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 xml:space="preserve">индивидуальные консультации </w:t>
      </w:r>
      <w:r w:rsidR="00F27E8C" w:rsidRPr="00615568">
        <w:rPr>
          <w:color w:val="111111"/>
        </w:rPr>
        <w:t>психологов, социальных педагогов</w:t>
      </w:r>
      <w:r w:rsidRPr="00615568">
        <w:rPr>
          <w:color w:val="111111"/>
        </w:rPr>
        <w:t xml:space="preserve"> для </w:t>
      </w:r>
      <w:r w:rsidR="00321862">
        <w:rPr>
          <w:color w:val="111111"/>
        </w:rPr>
        <w:t>подростков,</w:t>
      </w:r>
      <w:r w:rsidRPr="00615568">
        <w:rPr>
          <w:color w:val="111111"/>
        </w:rPr>
        <w:t xml:space="preserve"> состоящих на профилактических учетах;</w:t>
      </w:r>
    </w:p>
    <w:p w14:paraId="76A2B7CD" w14:textId="46210FBF" w:rsidR="00930C2B" w:rsidRPr="00615568" w:rsidRDefault="00930C2B" w:rsidP="009E3857">
      <w:pPr>
        <w:pStyle w:val="a9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>распространение листовок, памяток и другой печатной продукции по вопросам оказания помощи детям, попавшим в трудную жи</w:t>
      </w:r>
      <w:r w:rsidRPr="00615568">
        <w:rPr>
          <w:color w:val="111111"/>
        </w:rPr>
        <w:t>з</w:t>
      </w:r>
      <w:r w:rsidRPr="00615568">
        <w:rPr>
          <w:color w:val="111111"/>
        </w:rPr>
        <w:t>ненную ситуацию</w:t>
      </w:r>
      <w:r w:rsidRPr="00615568">
        <w:rPr>
          <w:color w:val="111111"/>
        </w:rPr>
        <w:t xml:space="preserve">, </w:t>
      </w:r>
      <w:r w:rsidRPr="00615568">
        <w:rPr>
          <w:color w:val="111111"/>
        </w:rPr>
        <w:t>размещение информации, телефонов доверия на стендах школ</w:t>
      </w:r>
      <w:r w:rsidR="009E3857" w:rsidRPr="00615568">
        <w:rPr>
          <w:color w:val="111111"/>
        </w:rPr>
        <w:t>.</w:t>
      </w:r>
    </w:p>
    <w:p w14:paraId="203151D5" w14:textId="7DC77FD7" w:rsidR="009E3857" w:rsidRPr="00615568" w:rsidRDefault="009E3857" w:rsidP="009E3857">
      <w:pPr>
        <w:pStyle w:val="a4"/>
        <w:spacing w:before="0" w:beforeAutospacing="0" w:after="0" w:afterAutospacing="0" w:line="240" w:lineRule="auto"/>
        <w:ind w:firstLine="709"/>
        <w:jc w:val="both"/>
      </w:pPr>
      <w:r w:rsidRPr="00615568">
        <w:t>Налажено сотрудничество со специалистами ГАУ КО «Центр диагностики и консультирования детей и подростков», направленное на оказание психолого-педагогической и медико-социальной помощи детям и родителям.</w:t>
      </w:r>
    </w:p>
    <w:p w14:paraId="7D65DCDD" w14:textId="6CAB98B8" w:rsidR="009E3857" w:rsidRPr="00615568" w:rsidRDefault="009E3857" w:rsidP="009E3857">
      <w:pPr>
        <w:pStyle w:val="a4"/>
        <w:spacing w:before="0" w:beforeAutospacing="0" w:after="0" w:afterAutospacing="0" w:line="240" w:lineRule="auto"/>
        <w:ind w:firstLine="709"/>
        <w:jc w:val="both"/>
      </w:pPr>
      <w:r w:rsidRPr="00615568">
        <w:t>Продолжается социальное партнерство и сотрудничество с воскресной школой при Храме Серафима Саровского в г. Светлогорске</w:t>
      </w:r>
      <w:r w:rsidR="00F27E8C" w:rsidRPr="00615568">
        <w:t>.</w:t>
      </w:r>
    </w:p>
    <w:p w14:paraId="47F6C59A" w14:textId="1CF79C44" w:rsidR="003B73C2" w:rsidRPr="00615568" w:rsidRDefault="00F40A71" w:rsidP="009E38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15568">
        <w:rPr>
          <w:b w:val="0"/>
          <w:bCs w:val="0"/>
          <w:sz w:val="24"/>
          <w:szCs w:val="24"/>
        </w:rPr>
        <w:t xml:space="preserve">Учитывая вышеизложенное, </w:t>
      </w:r>
      <w:r w:rsidRPr="00615568">
        <w:rPr>
          <w:b w:val="0"/>
          <w:bCs w:val="0"/>
          <w:color w:val="000000"/>
          <w:sz w:val="24"/>
          <w:szCs w:val="24"/>
        </w:rPr>
        <w:t xml:space="preserve">в целях совершенствования взаимодействия органов и учреждений системы профилактики для принятия мер по </w:t>
      </w:r>
      <w:r w:rsidRPr="00615568">
        <w:rPr>
          <w:b w:val="0"/>
          <w:bCs w:val="0"/>
          <w:sz w:val="24"/>
          <w:szCs w:val="24"/>
          <w:lang w:eastAsia="ar-SA"/>
        </w:rPr>
        <w:t>предупреждению преступлений против половой неприкосновенности несовершеннолетних</w:t>
      </w:r>
      <w:r w:rsidRPr="00615568">
        <w:rPr>
          <w:b w:val="0"/>
          <w:bCs w:val="0"/>
          <w:sz w:val="24"/>
          <w:szCs w:val="24"/>
        </w:rPr>
        <w:t xml:space="preserve"> </w:t>
      </w:r>
      <w:r w:rsidR="003B73C2" w:rsidRPr="00615568">
        <w:rPr>
          <w:sz w:val="24"/>
          <w:szCs w:val="24"/>
        </w:rPr>
        <w:t>комиссия</w:t>
      </w:r>
      <w:r w:rsidR="003B73C2" w:rsidRPr="00615568">
        <w:rPr>
          <w:b w:val="0"/>
          <w:sz w:val="24"/>
          <w:szCs w:val="24"/>
        </w:rPr>
        <w:t xml:space="preserve"> </w:t>
      </w:r>
      <w:r w:rsidR="003B73C2" w:rsidRPr="00615568">
        <w:rPr>
          <w:sz w:val="24"/>
          <w:szCs w:val="24"/>
        </w:rPr>
        <w:t>постановила:</w:t>
      </w:r>
    </w:p>
    <w:p w14:paraId="610792DD" w14:textId="77777777" w:rsidR="0034701C" w:rsidRPr="00615568" w:rsidRDefault="0034701C" w:rsidP="009E385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25CB70C8" w14:textId="10B8988B" w:rsidR="00430520" w:rsidRPr="00615568" w:rsidRDefault="00430520" w:rsidP="009E3857">
      <w:pPr>
        <w:ind w:firstLine="708"/>
        <w:jc w:val="both"/>
        <w:rPr>
          <w:bCs/>
        </w:rPr>
      </w:pPr>
      <w:r w:rsidRPr="00615568">
        <w:t>3</w:t>
      </w:r>
      <w:r w:rsidR="008C64AB" w:rsidRPr="00615568">
        <w:t xml:space="preserve">.1. </w:t>
      </w:r>
      <w:r w:rsidRPr="00615568">
        <w:t xml:space="preserve">Принять </w:t>
      </w:r>
      <w:r w:rsidRPr="00615568">
        <w:rPr>
          <w:bCs/>
        </w:rPr>
        <w:t xml:space="preserve">комплекс дополнительных мероприятий, </w:t>
      </w:r>
      <w:r w:rsidRPr="00615568">
        <w:t xml:space="preserve">направленных на </w:t>
      </w:r>
      <w:r w:rsidRPr="00615568">
        <w:rPr>
          <w:lang w:eastAsia="ar-SA"/>
        </w:rPr>
        <w:t>предупреждение преступлений против половой неприкосновенности несовершеннолетних</w:t>
      </w:r>
      <w:r w:rsidRPr="00615568">
        <w:t xml:space="preserve"> на территории Светлогорского городского округа</w:t>
      </w:r>
      <w:r w:rsidRPr="00615568">
        <w:rPr>
          <w:bCs/>
        </w:rPr>
        <w:t>:</w:t>
      </w:r>
    </w:p>
    <w:p w14:paraId="273E789F" w14:textId="45D5DA4C" w:rsidR="00430520" w:rsidRPr="00615568" w:rsidRDefault="00430520" w:rsidP="009E3857">
      <w:pPr>
        <w:ind w:firstLine="708"/>
        <w:jc w:val="both"/>
        <w:rPr>
          <w:bCs/>
        </w:rPr>
      </w:pPr>
    </w:p>
    <w:p w14:paraId="66F1762D" w14:textId="07937EF1" w:rsidR="0003014C" w:rsidRPr="00615568" w:rsidRDefault="0003014C" w:rsidP="009E3857">
      <w:pPr>
        <w:ind w:firstLine="709"/>
        <w:jc w:val="both"/>
      </w:pPr>
      <w:r w:rsidRPr="00615568">
        <w:t>3.1.1. Для учащихся образовательных организаций Светлогорского городского округа организовать не реже 1 раза в квартал проведение цикла лекций специалистами здравоохранения (акушерами-гинекологами) по охране репродуктивного здоровья несовершеннолетних. График проведения лекций</w:t>
      </w:r>
      <w:r w:rsidRPr="00615568">
        <w:t xml:space="preserve"> на 2022-2023 учебный год</w:t>
      </w:r>
      <w:r w:rsidRPr="00615568">
        <w:t xml:space="preserve"> представить в комиссию по делам несовершеннолетних и защите их прав при администрации МО «Светлогорский городской округ» </w:t>
      </w:r>
      <w:r w:rsidRPr="00615568">
        <w:rPr>
          <w:b/>
          <w:bCs/>
        </w:rPr>
        <w:t>в срок до 10.11.2022</w:t>
      </w:r>
      <w:r w:rsidRPr="00615568">
        <w:t xml:space="preserve"> г. </w:t>
      </w:r>
    </w:p>
    <w:p w14:paraId="584F7789" w14:textId="77777777" w:rsidR="0003014C" w:rsidRPr="00615568" w:rsidRDefault="0003014C" w:rsidP="0003014C">
      <w:pPr>
        <w:ind w:firstLine="709"/>
        <w:jc w:val="both"/>
      </w:pPr>
      <w:r w:rsidRPr="00615568">
        <w:t>Ответственные: ГБУЗ КО «Межрайонная больница №1» (Г. В. Лапшов)</w:t>
      </w:r>
    </w:p>
    <w:p w14:paraId="7BA99EC7" w14:textId="77777777" w:rsidR="0003014C" w:rsidRPr="00615568" w:rsidRDefault="0003014C" w:rsidP="0003014C">
      <w:pPr>
        <w:ind w:firstLine="709"/>
        <w:jc w:val="both"/>
      </w:pPr>
      <w:r w:rsidRPr="00615568">
        <w:t>Срок исполнения: 01 июня 2023 года.</w:t>
      </w:r>
    </w:p>
    <w:p w14:paraId="382462DC" w14:textId="77777777" w:rsidR="0003014C" w:rsidRPr="00615568" w:rsidRDefault="0003014C" w:rsidP="00430520">
      <w:pPr>
        <w:ind w:firstLine="708"/>
        <w:jc w:val="both"/>
        <w:rPr>
          <w:bCs/>
        </w:rPr>
      </w:pPr>
    </w:p>
    <w:p w14:paraId="5F0C8359" w14:textId="08FDAE44" w:rsidR="00CC2F38" w:rsidRPr="00615568" w:rsidRDefault="00430520" w:rsidP="00430520">
      <w:pPr>
        <w:ind w:firstLine="708"/>
        <w:jc w:val="both"/>
      </w:pPr>
      <w:r w:rsidRPr="00615568">
        <w:rPr>
          <w:bCs/>
        </w:rPr>
        <w:lastRenderedPageBreak/>
        <w:t>3.1.</w:t>
      </w:r>
      <w:r w:rsidR="0003014C" w:rsidRPr="00615568">
        <w:rPr>
          <w:bCs/>
        </w:rPr>
        <w:t>2</w:t>
      </w:r>
      <w:r w:rsidRPr="00615568">
        <w:rPr>
          <w:bCs/>
        </w:rPr>
        <w:t xml:space="preserve">. В общеобразовательных организациях внести изменения в </w:t>
      </w:r>
      <w:r w:rsidRPr="00615568">
        <w:t>п</w:t>
      </w:r>
      <w:r w:rsidRPr="00615568">
        <w:t>рограммы</w:t>
      </w:r>
      <w:r w:rsidRPr="00615568">
        <w:t xml:space="preserve"> мероприятий по нравственно-половому воспитанию школьников</w:t>
      </w:r>
      <w:r w:rsidRPr="00615568">
        <w:t xml:space="preserve"> на 2022-2023 учебный год, увеличи</w:t>
      </w:r>
      <w:r w:rsidR="00CC2F38" w:rsidRPr="00615568">
        <w:t>ть</w:t>
      </w:r>
      <w:r w:rsidRPr="00615568">
        <w:t xml:space="preserve"> количество мероприятий по охране репродуктивного здоровья, правовому просвещению школьников в </w:t>
      </w:r>
      <w:r w:rsidR="00CC2F38" w:rsidRPr="00615568">
        <w:t>сфере половой неприкосновенности личности.</w:t>
      </w:r>
    </w:p>
    <w:p w14:paraId="65C1AFA5" w14:textId="77777777" w:rsidR="00CC2F38" w:rsidRPr="00615568" w:rsidRDefault="00430520" w:rsidP="00CC2F38">
      <w:pPr>
        <w:ind w:firstLine="709"/>
        <w:jc w:val="both"/>
      </w:pPr>
      <w:r w:rsidRPr="00615568">
        <w:t xml:space="preserve"> </w:t>
      </w:r>
      <w:r w:rsidR="00CC2F38" w:rsidRPr="00615568">
        <w:t xml:space="preserve">Ответственные: МАОУ «СОШ №1» г. Светлогорска (Н. В. Рябова), МАОУ «СОШ п. Донское» (В. В. </w:t>
      </w:r>
      <w:proofErr w:type="spellStart"/>
      <w:r w:rsidR="00CC2F38" w:rsidRPr="00615568">
        <w:t>Жабровец</w:t>
      </w:r>
      <w:proofErr w:type="spellEnd"/>
      <w:r w:rsidR="00CC2F38" w:rsidRPr="00615568">
        <w:t>), МБОУ «ООШ п. Приморье» (Л. Ф. Глухова)</w:t>
      </w:r>
    </w:p>
    <w:p w14:paraId="527C2E6C" w14:textId="18C928C8" w:rsidR="00CC2F38" w:rsidRPr="00615568" w:rsidRDefault="00CC2F38" w:rsidP="00CC2F38">
      <w:pPr>
        <w:ind w:firstLine="709"/>
        <w:jc w:val="both"/>
      </w:pPr>
      <w:r w:rsidRPr="00615568">
        <w:t xml:space="preserve">Срок исполнения: </w:t>
      </w:r>
      <w:r w:rsidRPr="00615568">
        <w:t>25</w:t>
      </w:r>
      <w:r w:rsidRPr="00615568">
        <w:t xml:space="preserve"> </w:t>
      </w:r>
      <w:r w:rsidRPr="00615568">
        <w:t>апреля</w:t>
      </w:r>
      <w:r w:rsidRPr="00615568">
        <w:t xml:space="preserve"> 202</w:t>
      </w:r>
      <w:r w:rsidRPr="00615568">
        <w:t>3</w:t>
      </w:r>
      <w:r w:rsidRPr="00615568">
        <w:t xml:space="preserve"> года.</w:t>
      </w:r>
    </w:p>
    <w:p w14:paraId="782E2DC3" w14:textId="1E9E7905" w:rsidR="00CC2F38" w:rsidRPr="00615568" w:rsidRDefault="00CC2F38" w:rsidP="00CC2F38">
      <w:pPr>
        <w:ind w:firstLine="709"/>
        <w:jc w:val="both"/>
      </w:pPr>
    </w:p>
    <w:p w14:paraId="05A262AB" w14:textId="14E88A9B" w:rsidR="00F26DD1" w:rsidRPr="00615568" w:rsidRDefault="00CC2F38" w:rsidP="00CC2F38">
      <w:pPr>
        <w:ind w:firstLine="709"/>
        <w:jc w:val="both"/>
      </w:pPr>
      <w:r w:rsidRPr="00615568">
        <w:t>3.1.</w:t>
      </w:r>
      <w:r w:rsidR="0003014C" w:rsidRPr="00615568">
        <w:t>3</w:t>
      </w:r>
      <w:r w:rsidRPr="00615568">
        <w:t>. В рамках проведения профилактической работы по</w:t>
      </w:r>
      <w:r w:rsidRPr="00615568">
        <w:rPr>
          <w:b/>
          <w:bCs/>
        </w:rPr>
        <w:t xml:space="preserve"> </w:t>
      </w:r>
      <w:r w:rsidRPr="00615568">
        <w:t>предупреждению преступлений против половой неприкосновенности несовершеннолетних</w:t>
      </w:r>
      <w:r w:rsidR="00F26DD1" w:rsidRPr="00615568">
        <w:t xml:space="preserve"> в течение 2022-2023 учебного года увеличить количество занятий с подростками по </w:t>
      </w:r>
      <w:r w:rsidR="00F26DD1" w:rsidRPr="00615568">
        <w:t>правовому просвещению</w:t>
      </w:r>
      <w:r w:rsidR="00F26DD1" w:rsidRPr="00615568">
        <w:t xml:space="preserve">, разъяснению уголовной ответственности за совершение преступлений против </w:t>
      </w:r>
      <w:r w:rsidR="00F26DD1" w:rsidRPr="00615568">
        <w:t>половой неприкосновенности личности</w:t>
      </w:r>
      <w:r w:rsidR="00F26DD1" w:rsidRPr="00615568">
        <w:t>.</w:t>
      </w:r>
    </w:p>
    <w:p w14:paraId="00D9D694" w14:textId="67FA35D4" w:rsidR="00F26DD1" w:rsidRPr="00615568" w:rsidRDefault="00F26DD1" w:rsidP="00F26DD1">
      <w:pPr>
        <w:ind w:firstLine="709"/>
        <w:jc w:val="both"/>
      </w:pPr>
      <w:r w:rsidRPr="00615568">
        <w:t xml:space="preserve"> </w:t>
      </w:r>
      <w:r w:rsidRPr="00615568">
        <w:t xml:space="preserve">Ответственные: </w:t>
      </w:r>
      <w:r w:rsidRPr="00615568">
        <w:t>МО МВД России «Светлогорский» (И. В. Пилипенко)</w:t>
      </w:r>
    </w:p>
    <w:p w14:paraId="4009A2C3" w14:textId="6A76EFBC" w:rsidR="00F26DD1" w:rsidRPr="00615568" w:rsidRDefault="00F26DD1" w:rsidP="00F26DD1">
      <w:pPr>
        <w:ind w:firstLine="709"/>
        <w:jc w:val="both"/>
      </w:pPr>
      <w:r w:rsidRPr="00615568">
        <w:t>Срок исполнения: 25 апреля 2023 года.</w:t>
      </w:r>
    </w:p>
    <w:p w14:paraId="6FD7EA4B" w14:textId="49443568" w:rsidR="00F26DD1" w:rsidRPr="00615568" w:rsidRDefault="00F26DD1" w:rsidP="00F26DD1">
      <w:pPr>
        <w:ind w:firstLine="709"/>
        <w:jc w:val="both"/>
      </w:pPr>
    </w:p>
    <w:p w14:paraId="40956CF0" w14:textId="4CB5F91E" w:rsidR="00CC2F38" w:rsidRPr="00615568" w:rsidRDefault="00CC2F38" w:rsidP="00CC2F38">
      <w:pPr>
        <w:ind w:firstLine="709"/>
        <w:jc w:val="both"/>
      </w:pPr>
    </w:p>
    <w:p w14:paraId="7B42ED8E" w14:textId="77777777" w:rsidR="00CE257A" w:rsidRPr="00615568" w:rsidRDefault="00CE257A" w:rsidP="00F5396A">
      <w:pPr>
        <w:jc w:val="both"/>
      </w:pPr>
    </w:p>
    <w:p w14:paraId="51A06462" w14:textId="77777777" w:rsidR="003B73C2" w:rsidRPr="00615568" w:rsidRDefault="003B73C2" w:rsidP="00E77FCE">
      <w:pPr>
        <w:jc w:val="both"/>
      </w:pPr>
      <w:r w:rsidRPr="00615568">
        <w:t>Председательствующий</w:t>
      </w:r>
    </w:p>
    <w:p w14:paraId="1137F0ED" w14:textId="659D0D32" w:rsidR="003B73C2" w:rsidRPr="00615568" w:rsidRDefault="003B73C2" w:rsidP="00E77FCE">
      <w:pPr>
        <w:jc w:val="both"/>
      </w:pPr>
      <w:r w:rsidRPr="00615568">
        <w:t xml:space="preserve">на заседании комиссии                                                                                       </w:t>
      </w:r>
      <w:r w:rsidR="009664E3" w:rsidRPr="00615568">
        <w:t>В. В. Бондаренко</w:t>
      </w:r>
    </w:p>
    <w:sectPr w:rsidR="003B73C2" w:rsidRPr="00615568" w:rsidSect="00F5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612AC"/>
    <w:multiLevelType w:val="hybridMultilevel"/>
    <w:tmpl w:val="1C182B7E"/>
    <w:lvl w:ilvl="0" w:tplc="775C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63511949">
    <w:abstractNumId w:val="2"/>
  </w:num>
  <w:num w:numId="2" w16cid:durableId="1153134091">
    <w:abstractNumId w:val="0"/>
  </w:num>
  <w:num w:numId="3" w16cid:durableId="183567116">
    <w:abstractNumId w:val="3"/>
  </w:num>
  <w:num w:numId="4" w16cid:durableId="1047756439">
    <w:abstractNumId w:val="1"/>
  </w:num>
  <w:num w:numId="5" w16cid:durableId="2000692383">
    <w:abstractNumId w:val="7"/>
  </w:num>
  <w:num w:numId="6" w16cid:durableId="1093360058">
    <w:abstractNumId w:val="5"/>
  </w:num>
  <w:num w:numId="7" w16cid:durableId="1271813994">
    <w:abstractNumId w:val="6"/>
  </w:num>
  <w:num w:numId="8" w16cid:durableId="448858167">
    <w:abstractNumId w:val="8"/>
  </w:num>
  <w:num w:numId="9" w16cid:durableId="260451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6F"/>
    <w:rsid w:val="00006438"/>
    <w:rsid w:val="000237B8"/>
    <w:rsid w:val="0003014C"/>
    <w:rsid w:val="0003304D"/>
    <w:rsid w:val="00054C68"/>
    <w:rsid w:val="00067818"/>
    <w:rsid w:val="000873E0"/>
    <w:rsid w:val="000D3653"/>
    <w:rsid w:val="000D393E"/>
    <w:rsid w:val="000D4EC4"/>
    <w:rsid w:val="000E4D04"/>
    <w:rsid w:val="000E58FF"/>
    <w:rsid w:val="001107B1"/>
    <w:rsid w:val="00131121"/>
    <w:rsid w:val="001378B8"/>
    <w:rsid w:val="00141226"/>
    <w:rsid w:val="0017489E"/>
    <w:rsid w:val="00181583"/>
    <w:rsid w:val="001A505A"/>
    <w:rsid w:val="001B3D35"/>
    <w:rsid w:val="001D5CD7"/>
    <w:rsid w:val="001E7A24"/>
    <w:rsid w:val="00207B14"/>
    <w:rsid w:val="002170C0"/>
    <w:rsid w:val="00233641"/>
    <w:rsid w:val="00234F0A"/>
    <w:rsid w:val="002509F6"/>
    <w:rsid w:val="00285E13"/>
    <w:rsid w:val="002B416C"/>
    <w:rsid w:val="002B4510"/>
    <w:rsid w:val="002B49A5"/>
    <w:rsid w:val="002B740B"/>
    <w:rsid w:val="002B7647"/>
    <w:rsid w:val="002D042E"/>
    <w:rsid w:val="0030529B"/>
    <w:rsid w:val="00321862"/>
    <w:rsid w:val="0034701C"/>
    <w:rsid w:val="0035422B"/>
    <w:rsid w:val="00390898"/>
    <w:rsid w:val="0039330C"/>
    <w:rsid w:val="00394FB9"/>
    <w:rsid w:val="003A1F93"/>
    <w:rsid w:val="003B73C2"/>
    <w:rsid w:val="003C4D51"/>
    <w:rsid w:val="003E499B"/>
    <w:rsid w:val="003E6692"/>
    <w:rsid w:val="0041274A"/>
    <w:rsid w:val="00423910"/>
    <w:rsid w:val="00430520"/>
    <w:rsid w:val="00464139"/>
    <w:rsid w:val="0049497F"/>
    <w:rsid w:val="00496A9A"/>
    <w:rsid w:val="004B4D13"/>
    <w:rsid w:val="004E46F4"/>
    <w:rsid w:val="0052615B"/>
    <w:rsid w:val="00552EB3"/>
    <w:rsid w:val="00553865"/>
    <w:rsid w:val="00565D18"/>
    <w:rsid w:val="0057537D"/>
    <w:rsid w:val="0057655A"/>
    <w:rsid w:val="00583E22"/>
    <w:rsid w:val="0058416A"/>
    <w:rsid w:val="0059224C"/>
    <w:rsid w:val="005965B8"/>
    <w:rsid w:val="005A64C0"/>
    <w:rsid w:val="005A7818"/>
    <w:rsid w:val="005B5E8E"/>
    <w:rsid w:val="005C0032"/>
    <w:rsid w:val="005E35AD"/>
    <w:rsid w:val="005E6413"/>
    <w:rsid w:val="0061232B"/>
    <w:rsid w:val="006130ED"/>
    <w:rsid w:val="00615568"/>
    <w:rsid w:val="00633B09"/>
    <w:rsid w:val="00641484"/>
    <w:rsid w:val="00650B31"/>
    <w:rsid w:val="00661C52"/>
    <w:rsid w:val="00665073"/>
    <w:rsid w:val="006722EE"/>
    <w:rsid w:val="006A336F"/>
    <w:rsid w:val="006A73D8"/>
    <w:rsid w:val="006C386D"/>
    <w:rsid w:val="006E260B"/>
    <w:rsid w:val="00700B18"/>
    <w:rsid w:val="00700D75"/>
    <w:rsid w:val="007138C4"/>
    <w:rsid w:val="00713BAD"/>
    <w:rsid w:val="007211FA"/>
    <w:rsid w:val="00754ED1"/>
    <w:rsid w:val="00763088"/>
    <w:rsid w:val="00771C94"/>
    <w:rsid w:val="00773275"/>
    <w:rsid w:val="007815BC"/>
    <w:rsid w:val="0079609A"/>
    <w:rsid w:val="0080060C"/>
    <w:rsid w:val="008374F0"/>
    <w:rsid w:val="008412DF"/>
    <w:rsid w:val="008540F5"/>
    <w:rsid w:val="0088036E"/>
    <w:rsid w:val="008A59BE"/>
    <w:rsid w:val="008A5EC3"/>
    <w:rsid w:val="008B028A"/>
    <w:rsid w:val="008B04AB"/>
    <w:rsid w:val="008B230C"/>
    <w:rsid w:val="008C64AB"/>
    <w:rsid w:val="00930C2B"/>
    <w:rsid w:val="00932340"/>
    <w:rsid w:val="009503E9"/>
    <w:rsid w:val="0095275C"/>
    <w:rsid w:val="009664E3"/>
    <w:rsid w:val="009805E4"/>
    <w:rsid w:val="009865D4"/>
    <w:rsid w:val="009C078A"/>
    <w:rsid w:val="009E1D7D"/>
    <w:rsid w:val="009E3857"/>
    <w:rsid w:val="009E70B7"/>
    <w:rsid w:val="009F3851"/>
    <w:rsid w:val="009F5F7D"/>
    <w:rsid w:val="00A02E2C"/>
    <w:rsid w:val="00A069B7"/>
    <w:rsid w:val="00A266D9"/>
    <w:rsid w:val="00A27B72"/>
    <w:rsid w:val="00A41C97"/>
    <w:rsid w:val="00A44BBD"/>
    <w:rsid w:val="00A548C2"/>
    <w:rsid w:val="00A67418"/>
    <w:rsid w:val="00AF5460"/>
    <w:rsid w:val="00B22B26"/>
    <w:rsid w:val="00B55688"/>
    <w:rsid w:val="00B577A8"/>
    <w:rsid w:val="00B75A57"/>
    <w:rsid w:val="00B9375B"/>
    <w:rsid w:val="00B951AD"/>
    <w:rsid w:val="00BA427F"/>
    <w:rsid w:val="00BA5D06"/>
    <w:rsid w:val="00BB014A"/>
    <w:rsid w:val="00BD49F5"/>
    <w:rsid w:val="00BD5F92"/>
    <w:rsid w:val="00BE745C"/>
    <w:rsid w:val="00C04966"/>
    <w:rsid w:val="00C1043A"/>
    <w:rsid w:val="00C4304C"/>
    <w:rsid w:val="00C47BB9"/>
    <w:rsid w:val="00C725C8"/>
    <w:rsid w:val="00C774CC"/>
    <w:rsid w:val="00C87B9D"/>
    <w:rsid w:val="00CB2B97"/>
    <w:rsid w:val="00CB5F41"/>
    <w:rsid w:val="00CC109B"/>
    <w:rsid w:val="00CC28BF"/>
    <w:rsid w:val="00CC2F38"/>
    <w:rsid w:val="00CD4235"/>
    <w:rsid w:val="00CD74BD"/>
    <w:rsid w:val="00CE257A"/>
    <w:rsid w:val="00CF0688"/>
    <w:rsid w:val="00D01986"/>
    <w:rsid w:val="00D01E26"/>
    <w:rsid w:val="00D01F76"/>
    <w:rsid w:val="00D15FA0"/>
    <w:rsid w:val="00D36849"/>
    <w:rsid w:val="00D374D5"/>
    <w:rsid w:val="00D4014A"/>
    <w:rsid w:val="00D65032"/>
    <w:rsid w:val="00D77F0F"/>
    <w:rsid w:val="00D8066F"/>
    <w:rsid w:val="00DC2A4F"/>
    <w:rsid w:val="00E11EA5"/>
    <w:rsid w:val="00E209E8"/>
    <w:rsid w:val="00E22748"/>
    <w:rsid w:val="00E45441"/>
    <w:rsid w:val="00E462F1"/>
    <w:rsid w:val="00E77FCE"/>
    <w:rsid w:val="00E95F62"/>
    <w:rsid w:val="00E979BC"/>
    <w:rsid w:val="00EA116F"/>
    <w:rsid w:val="00EA74E7"/>
    <w:rsid w:val="00EB63A6"/>
    <w:rsid w:val="00EB7582"/>
    <w:rsid w:val="00EC47AB"/>
    <w:rsid w:val="00EC69EA"/>
    <w:rsid w:val="00EC7F4A"/>
    <w:rsid w:val="00ED3E86"/>
    <w:rsid w:val="00ED6D66"/>
    <w:rsid w:val="00EE436C"/>
    <w:rsid w:val="00EF03E4"/>
    <w:rsid w:val="00EF12A0"/>
    <w:rsid w:val="00F143B3"/>
    <w:rsid w:val="00F26DD1"/>
    <w:rsid w:val="00F27E8C"/>
    <w:rsid w:val="00F34E5C"/>
    <w:rsid w:val="00F374D6"/>
    <w:rsid w:val="00F40A71"/>
    <w:rsid w:val="00F5396A"/>
    <w:rsid w:val="00F5469D"/>
    <w:rsid w:val="00F822B0"/>
    <w:rsid w:val="00FB73DD"/>
    <w:rsid w:val="00FC0700"/>
    <w:rsid w:val="00FC75B2"/>
    <w:rsid w:val="00FD38B2"/>
    <w:rsid w:val="00FE2D72"/>
    <w:rsid w:val="00FF1A5A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32C"/>
  <w15:docId w15:val="{974D50BF-DF48-4C90-8AE7-8687DCB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5965B8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basedOn w:val="a"/>
    <w:next w:val="a4"/>
    <w:uiPriority w:val="99"/>
    <w:rsid w:val="00930C2B"/>
    <w:pPr>
      <w:spacing w:before="100" w:beforeAutospacing="1" w:after="100" w:afterAutospacing="1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Кирлица Мария Александровна</cp:lastModifiedBy>
  <cp:revision>77</cp:revision>
  <cp:lastPrinted>2021-07-14T14:33:00Z</cp:lastPrinted>
  <dcterms:created xsi:type="dcterms:W3CDTF">2019-11-13T10:13:00Z</dcterms:created>
  <dcterms:modified xsi:type="dcterms:W3CDTF">2022-10-21T13:14:00Z</dcterms:modified>
</cp:coreProperties>
</file>