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4D92" w14:textId="77777777" w:rsidR="0070377D" w:rsidRPr="002F67D4" w:rsidRDefault="0070377D" w:rsidP="0070377D">
      <w:pPr>
        <w:jc w:val="right"/>
        <w:rPr>
          <w:rFonts w:ascii="Georgia" w:hAnsi="Georgia"/>
          <w:b/>
          <w:sz w:val="28"/>
          <w:szCs w:val="28"/>
        </w:rPr>
      </w:pPr>
      <w:r w:rsidRPr="002F67D4">
        <w:rPr>
          <w:rFonts w:ascii="Georgia" w:hAnsi="Georgia"/>
          <w:b/>
          <w:sz w:val="28"/>
          <w:szCs w:val="28"/>
        </w:rPr>
        <w:t>Проект</w:t>
      </w:r>
    </w:p>
    <w:p w14:paraId="2A1EA2B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4554E06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79F2C9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007DC891" w14:textId="77777777" w:rsidR="00D940BC" w:rsidRDefault="00D940BC" w:rsidP="00D940BC">
      <w:pPr>
        <w:rPr>
          <w:b/>
          <w:sz w:val="16"/>
          <w:szCs w:val="16"/>
        </w:rPr>
      </w:pPr>
    </w:p>
    <w:p w14:paraId="748408E3" w14:textId="77777777" w:rsidR="00D940BC" w:rsidRDefault="00D940BC" w:rsidP="00D940BC">
      <w:pPr>
        <w:rPr>
          <w:b/>
          <w:sz w:val="16"/>
          <w:szCs w:val="16"/>
        </w:rPr>
      </w:pPr>
    </w:p>
    <w:p w14:paraId="0855DEB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14E9176" w14:textId="77777777" w:rsidR="00D940BC" w:rsidRPr="008522A1" w:rsidRDefault="00D940BC" w:rsidP="00D940BC">
      <w:pPr>
        <w:jc w:val="center"/>
        <w:rPr>
          <w:sz w:val="28"/>
          <w:szCs w:val="28"/>
        </w:rPr>
      </w:pPr>
    </w:p>
    <w:p w14:paraId="1E2F3A6E" w14:textId="18D559B9" w:rsidR="00D940BC" w:rsidRPr="008522A1" w:rsidRDefault="00BC0CD6" w:rsidP="00D940BC">
      <w:pPr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«</w:t>
      </w:r>
      <w:r w:rsidR="009B5631" w:rsidRPr="008522A1">
        <w:rPr>
          <w:sz w:val="28"/>
          <w:szCs w:val="28"/>
        </w:rPr>
        <w:t>____</w:t>
      </w:r>
      <w:proofErr w:type="gramStart"/>
      <w:r w:rsidR="009B5631" w:rsidRPr="008522A1">
        <w:rPr>
          <w:sz w:val="28"/>
          <w:szCs w:val="28"/>
        </w:rPr>
        <w:t>_</w:t>
      </w:r>
      <w:r w:rsidR="006F76A5" w:rsidRPr="008522A1">
        <w:rPr>
          <w:sz w:val="28"/>
          <w:szCs w:val="28"/>
        </w:rPr>
        <w:t>»</w:t>
      </w:r>
      <w:r w:rsidR="009B5631" w:rsidRPr="008522A1">
        <w:rPr>
          <w:sz w:val="28"/>
          <w:szCs w:val="28"/>
        </w:rPr>
        <w:t>_</w:t>
      </w:r>
      <w:proofErr w:type="gramEnd"/>
      <w:r w:rsidR="009B5631" w:rsidRPr="008522A1">
        <w:rPr>
          <w:sz w:val="28"/>
          <w:szCs w:val="28"/>
        </w:rPr>
        <w:t xml:space="preserve">________ </w:t>
      </w:r>
      <w:r w:rsidR="00D940BC" w:rsidRPr="008522A1">
        <w:rPr>
          <w:sz w:val="28"/>
          <w:szCs w:val="28"/>
        </w:rPr>
        <w:t>20</w:t>
      </w:r>
      <w:r w:rsidR="009B5631" w:rsidRPr="008522A1">
        <w:rPr>
          <w:sz w:val="28"/>
          <w:szCs w:val="28"/>
        </w:rPr>
        <w:t xml:space="preserve">22 </w:t>
      </w:r>
      <w:r w:rsidR="001366BC" w:rsidRPr="008522A1">
        <w:rPr>
          <w:sz w:val="28"/>
          <w:szCs w:val="28"/>
        </w:rPr>
        <w:t xml:space="preserve">года       </w:t>
      </w:r>
      <w:r w:rsidRPr="008522A1">
        <w:rPr>
          <w:sz w:val="28"/>
          <w:szCs w:val="28"/>
        </w:rPr>
        <w:t>№</w:t>
      </w:r>
      <w:r w:rsidR="006F76A5" w:rsidRPr="008522A1">
        <w:rPr>
          <w:sz w:val="28"/>
          <w:szCs w:val="28"/>
        </w:rPr>
        <w:t xml:space="preserve"> </w:t>
      </w:r>
      <w:r w:rsidR="003968C0" w:rsidRPr="008522A1">
        <w:rPr>
          <w:sz w:val="28"/>
          <w:szCs w:val="28"/>
        </w:rPr>
        <w:t>_____</w:t>
      </w:r>
    </w:p>
    <w:p w14:paraId="14E14A48" w14:textId="77777777" w:rsidR="00D940BC" w:rsidRDefault="00D940BC" w:rsidP="00D940BC">
      <w:pPr>
        <w:rPr>
          <w:sz w:val="16"/>
          <w:szCs w:val="16"/>
        </w:rPr>
      </w:pPr>
    </w:p>
    <w:p w14:paraId="21EB681A" w14:textId="77777777" w:rsidR="003968C0" w:rsidRDefault="003968C0" w:rsidP="003968C0">
      <w:pPr>
        <w:spacing w:line="276" w:lineRule="auto"/>
        <w:jc w:val="center"/>
        <w:rPr>
          <w:b/>
          <w:sz w:val="28"/>
          <w:szCs w:val="28"/>
        </w:rPr>
      </w:pPr>
    </w:p>
    <w:p w14:paraId="5F056CE8" w14:textId="38B792ED" w:rsidR="00D940BC" w:rsidRPr="009B5631" w:rsidRDefault="00BC0CD6" w:rsidP="00CB2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8C0">
        <w:rPr>
          <w:b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r w:rsidR="009B5631">
        <w:rPr>
          <w:b/>
          <w:sz w:val="28"/>
          <w:szCs w:val="28"/>
        </w:rPr>
        <w:t>«Светлогорский городской округ»</w:t>
      </w:r>
      <w:r w:rsidR="00AA68C0">
        <w:rPr>
          <w:b/>
          <w:sz w:val="28"/>
          <w:szCs w:val="28"/>
        </w:rPr>
        <w:t xml:space="preserve"> от 24.01.2022 года № </w:t>
      </w:r>
      <w:r w:rsidR="00950A9B">
        <w:rPr>
          <w:b/>
          <w:sz w:val="28"/>
          <w:szCs w:val="28"/>
        </w:rPr>
        <w:t>6</w:t>
      </w:r>
      <w:r w:rsidR="0011377D">
        <w:rPr>
          <w:b/>
          <w:sz w:val="28"/>
          <w:szCs w:val="28"/>
        </w:rPr>
        <w:t xml:space="preserve">1 </w:t>
      </w:r>
      <w:r w:rsidR="00AA68C0">
        <w:rPr>
          <w:b/>
          <w:sz w:val="28"/>
          <w:szCs w:val="28"/>
        </w:rPr>
        <w:t>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</w:t>
      </w:r>
      <w:r w:rsidR="0011377D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5C6472">
        <w:rPr>
          <w:b/>
          <w:sz w:val="28"/>
          <w:szCs w:val="28"/>
        </w:rPr>
        <w:t xml:space="preserve"> </w:t>
      </w:r>
    </w:p>
    <w:p w14:paraId="6E2FFAB6" w14:textId="77777777" w:rsidR="00D940BC" w:rsidRDefault="00D940BC" w:rsidP="003968C0">
      <w:pPr>
        <w:spacing w:line="276" w:lineRule="auto"/>
        <w:ind w:left="360"/>
        <w:jc w:val="center"/>
        <w:rPr>
          <w:sz w:val="28"/>
          <w:szCs w:val="28"/>
        </w:rPr>
      </w:pPr>
    </w:p>
    <w:p w14:paraId="1FB52CC3" w14:textId="2F80AAE2" w:rsidR="008827AF" w:rsidRPr="00A75FB6" w:rsidRDefault="008827AF" w:rsidP="008827A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административного регламента в соответствие с действующим законодательством и утвержденной министерством экономики Калининградской области технологической схемой предоставления муниципальной услуги</w:t>
      </w:r>
      <w:r>
        <w:rPr>
          <w:sz w:val="28"/>
          <w:szCs w:val="28"/>
        </w:rPr>
        <w:t xml:space="preserve">, </w:t>
      </w:r>
      <w:r w:rsidRPr="00907364">
        <w:rPr>
          <w:sz w:val="28"/>
          <w:szCs w:val="28"/>
        </w:rPr>
        <w:t xml:space="preserve">руководствуясь Федеральным </w:t>
      </w:r>
      <w:hyperlink r:id="rId5" w:history="1">
        <w:r w:rsidRPr="00907364">
          <w:rPr>
            <w:sz w:val="28"/>
            <w:szCs w:val="28"/>
          </w:rPr>
          <w:t>законом</w:t>
        </w:r>
      </w:hyperlink>
      <w:r w:rsidRPr="00907364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07364">
        <w:rPr>
          <w:sz w:val="28"/>
          <w:szCs w:val="28"/>
        </w:rPr>
        <w:t xml:space="preserve">Федеральным </w:t>
      </w:r>
      <w:r w:rsidRPr="008827AF">
        <w:rPr>
          <w:sz w:val="28"/>
          <w:szCs w:val="28"/>
        </w:rPr>
        <w:t>законом</w:t>
      </w:r>
      <w:r w:rsidRPr="0090736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услуг», </w:t>
      </w:r>
      <w:r w:rsidR="008522A1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09.04.2022 № 629  «О</w:t>
      </w:r>
      <w:r w:rsidRPr="00A75FB6">
        <w:rPr>
          <w:sz w:val="28"/>
          <w:szCs w:val="28"/>
        </w:rPr>
        <w:t>б особенностях</w:t>
      </w:r>
      <w:r>
        <w:rPr>
          <w:sz w:val="28"/>
          <w:szCs w:val="28"/>
        </w:rPr>
        <w:t xml:space="preserve"> </w:t>
      </w:r>
      <w:r w:rsidRPr="00A75FB6">
        <w:rPr>
          <w:sz w:val="28"/>
          <w:szCs w:val="28"/>
        </w:rPr>
        <w:t>регулирования земельных отношений в российской федерации</w:t>
      </w:r>
      <w:r>
        <w:rPr>
          <w:sz w:val="28"/>
          <w:szCs w:val="28"/>
        </w:rPr>
        <w:t xml:space="preserve"> </w:t>
      </w:r>
      <w:r w:rsidRPr="00A75FB6">
        <w:rPr>
          <w:sz w:val="28"/>
          <w:szCs w:val="28"/>
        </w:rPr>
        <w:t>в 2022 году</w:t>
      </w:r>
      <w:r>
        <w:rPr>
          <w:sz w:val="28"/>
          <w:szCs w:val="28"/>
        </w:rPr>
        <w:t>», администрация муниципального образования «Светлогорский городской округ»</w:t>
      </w:r>
    </w:p>
    <w:p w14:paraId="5735850A" w14:textId="77777777" w:rsidR="00950A9B" w:rsidRDefault="00950A9B" w:rsidP="003968C0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</w:p>
    <w:p w14:paraId="6736A0BA" w14:textId="2991BE12" w:rsidR="00D940BC" w:rsidRDefault="009B5631" w:rsidP="003968C0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постановляет</w:t>
      </w:r>
      <w:r w:rsidR="00D940BC">
        <w:rPr>
          <w:b/>
          <w:spacing w:val="50"/>
          <w:sz w:val="28"/>
          <w:szCs w:val="28"/>
        </w:rPr>
        <w:t>:</w:t>
      </w:r>
    </w:p>
    <w:p w14:paraId="35C0DE48" w14:textId="77777777" w:rsidR="00D940BC" w:rsidRDefault="00D940BC" w:rsidP="003968C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431C3A69" w14:textId="780A452D" w:rsidR="00CB2237" w:rsidRPr="00A41709" w:rsidRDefault="00CB2237" w:rsidP="00CB223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237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«Светлогорский городской округ» от 24.01.2022 года № </w:t>
      </w:r>
      <w:r w:rsidR="00FA3BE3">
        <w:rPr>
          <w:rFonts w:ascii="Times New Roman" w:hAnsi="Times New Roman"/>
          <w:sz w:val="28"/>
          <w:szCs w:val="28"/>
        </w:rPr>
        <w:t>61</w:t>
      </w:r>
      <w:r w:rsidR="008827AF">
        <w:rPr>
          <w:rFonts w:ascii="Times New Roman" w:hAnsi="Times New Roman"/>
          <w:sz w:val="28"/>
          <w:szCs w:val="28"/>
        </w:rPr>
        <w:t xml:space="preserve"> </w:t>
      </w:r>
      <w:r w:rsidRPr="00CB2237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</w:t>
      </w:r>
      <w:r w:rsidR="008827AF" w:rsidRPr="008827AF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41709">
        <w:rPr>
          <w:rFonts w:ascii="Times New Roman" w:hAnsi="Times New Roman"/>
          <w:sz w:val="28"/>
          <w:szCs w:val="28"/>
        </w:rPr>
        <w:t>»</w:t>
      </w:r>
      <w:r w:rsidR="008827AF">
        <w:rPr>
          <w:rFonts w:ascii="Times New Roman" w:hAnsi="Times New Roman"/>
          <w:sz w:val="28"/>
          <w:szCs w:val="28"/>
        </w:rPr>
        <w:t xml:space="preserve"> </w:t>
      </w:r>
      <w:r w:rsidRPr="00A41709">
        <w:rPr>
          <w:rFonts w:ascii="Times New Roman" w:hAnsi="Times New Roman"/>
          <w:sz w:val="28"/>
          <w:szCs w:val="28"/>
        </w:rPr>
        <w:t>следующие изменения:</w:t>
      </w:r>
    </w:p>
    <w:p w14:paraId="3A2474DC" w14:textId="6F8C2518" w:rsidR="004069C3" w:rsidRDefault="00950A9B" w:rsidP="0085507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</w:t>
      </w:r>
      <w:r w:rsidR="004069C3">
        <w:rPr>
          <w:rFonts w:ascii="Times New Roman" w:hAnsi="Times New Roman"/>
          <w:sz w:val="28"/>
          <w:szCs w:val="28"/>
        </w:rPr>
        <w:t xml:space="preserve"> пункта 2.4</w:t>
      </w:r>
      <w:r w:rsidR="00CB1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7DBF52B" w14:textId="597DF92D" w:rsidR="0085507C" w:rsidRDefault="00950A9B" w:rsidP="008550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07C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14 календарных дней со дня регистрации запроса.»</w:t>
      </w:r>
    </w:p>
    <w:p w14:paraId="36B7DFD2" w14:textId="47125248" w:rsidR="0047418A" w:rsidRDefault="0047418A" w:rsidP="000357C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2.16.5 изложить в следующей редакции: </w:t>
      </w:r>
    </w:p>
    <w:p w14:paraId="51E79762" w14:textId="035AC1FA" w:rsidR="0047418A" w:rsidRDefault="0047418A" w:rsidP="00D837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«Сроки прохождения отдельных административных процедур, необходимых для предоставления муниципальной услуги:</w:t>
      </w:r>
    </w:p>
    <w:p w14:paraId="3CA77586" w14:textId="77777777" w:rsidR="0047418A" w:rsidRDefault="0047418A" w:rsidP="00D8372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прием, проверка и регистрация запроса с комплектом документов - а</w:t>
      </w:r>
      <w:r>
        <w:rPr>
          <w:rFonts w:ascii="Times New Roman" w:hAnsi="Times New Roman"/>
          <w:sz w:val="28"/>
          <w:szCs w:val="28"/>
        </w:rPr>
        <w:t>дминистративная процедура осуществляется в первый рабочий день с момента поступления запроса; в случае принятия решения об отказе в приеме документов административная процедура должна быть завершена не позднее 3 рабочих дней с момента подачи запроса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54773C" w14:textId="426BD289" w:rsidR="0047418A" w:rsidRDefault="0047418A" w:rsidP="00D8372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bCs/>
          <w:sz w:val="28"/>
          <w:szCs w:val="28"/>
        </w:rPr>
        <w:t>ередача запроса с комплектом документов в Отдел - в</w:t>
      </w:r>
      <w:r>
        <w:rPr>
          <w:rFonts w:ascii="Times New Roman" w:hAnsi="Times New Roman"/>
          <w:sz w:val="28"/>
          <w:szCs w:val="28"/>
        </w:rPr>
        <w:t xml:space="preserve"> 1-й день с момента регистрации запроса или не позднее 10 часов 2 - го дня с момента регистрации запроса, если запрос поступило после 17 часов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66F25AA" w14:textId="67FFE4F5" w:rsidR="0047418A" w:rsidRDefault="0047418A" w:rsidP="00D8372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проверка документов, подготовка результата предоставления услуги - </w:t>
      </w:r>
      <w:r>
        <w:rPr>
          <w:rFonts w:ascii="Times New Roman" w:hAnsi="Times New Roman"/>
          <w:sz w:val="28"/>
          <w:szCs w:val="28"/>
        </w:rPr>
        <w:t>со 2 по 13 календарный день с момента регистрации запроса;</w:t>
      </w:r>
    </w:p>
    <w:p w14:paraId="50CD101C" w14:textId="47D2D7F3" w:rsidR="0047418A" w:rsidRPr="0085507C" w:rsidRDefault="0047418A" w:rsidP="00D8372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выдача (направление) заявителю результата предоставления услуги - н</w:t>
      </w:r>
      <w:r>
        <w:rPr>
          <w:rFonts w:ascii="Times New Roman" w:hAnsi="Times New Roman"/>
          <w:sz w:val="28"/>
          <w:szCs w:val="28"/>
        </w:rPr>
        <w:t>а 14 календарный день с момента регистрации запроса.»</w:t>
      </w:r>
    </w:p>
    <w:p w14:paraId="1653FE10" w14:textId="5D5DD0D2" w:rsidR="0047418A" w:rsidRPr="00D83720" w:rsidRDefault="00960753" w:rsidP="00D83720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пункта 3.7.3 слова «12 рабоч</w:t>
      </w:r>
      <w:r w:rsidR="0047418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д</w:t>
      </w:r>
      <w:r w:rsidR="0047418A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>» заменить словами «14 календар</w:t>
      </w:r>
      <w:r w:rsidR="0047418A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д</w:t>
      </w:r>
      <w:r w:rsidR="0047418A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>»</w:t>
      </w:r>
      <w:r w:rsidR="00D83720">
        <w:rPr>
          <w:rFonts w:ascii="Times New Roman" w:hAnsi="Times New Roman"/>
          <w:sz w:val="28"/>
          <w:szCs w:val="28"/>
        </w:rPr>
        <w:t>.</w:t>
      </w:r>
    </w:p>
    <w:p w14:paraId="225BB75A" w14:textId="77777777" w:rsidR="00BC0CD6" w:rsidRPr="00E32390" w:rsidRDefault="00BC0CD6" w:rsidP="00441E4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3395C6D2" w14:textId="7CD01E61" w:rsidR="00BC0CD6" w:rsidRPr="00DC5DF6" w:rsidRDefault="00D940BC" w:rsidP="00441E4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</w:t>
      </w:r>
      <w:r w:rsidR="00A953F6">
        <w:rPr>
          <w:sz w:val="28"/>
          <w:szCs w:val="28"/>
        </w:rPr>
        <w:t>начальника</w:t>
      </w:r>
      <w:r w:rsidR="008522A1">
        <w:rPr>
          <w:sz w:val="28"/>
          <w:szCs w:val="28"/>
        </w:rPr>
        <w:t xml:space="preserve"> </w:t>
      </w:r>
      <w:r w:rsidR="00A953F6">
        <w:rPr>
          <w:sz w:val="28"/>
          <w:szCs w:val="28"/>
        </w:rPr>
        <w:t xml:space="preserve">административно-юридического отдела администрации </w:t>
      </w:r>
      <w:r w:rsidR="00BC0CD6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="00A953F6">
        <w:rPr>
          <w:sz w:val="28"/>
          <w:szCs w:val="28"/>
        </w:rPr>
        <w:t xml:space="preserve">Рахманову И.С. </w:t>
      </w:r>
      <w:r w:rsidR="00BC0CD6">
        <w:rPr>
          <w:sz w:val="28"/>
          <w:szCs w:val="28"/>
        </w:rPr>
        <w:t xml:space="preserve"> </w:t>
      </w:r>
    </w:p>
    <w:p w14:paraId="13F938F0" w14:textId="77777777" w:rsidR="00BC0CD6" w:rsidRPr="00DC5DF6" w:rsidRDefault="00D940BC" w:rsidP="00441E4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 xml:space="preserve">остановление вступает в силу </w:t>
      </w:r>
      <w:r w:rsidR="00C770E0">
        <w:rPr>
          <w:sz w:val="28"/>
          <w:szCs w:val="28"/>
        </w:rPr>
        <w:t>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5B0A1013" w14:textId="77777777" w:rsidR="00D940BC" w:rsidRDefault="00D940BC" w:rsidP="00441E40">
      <w:pPr>
        <w:ind w:firstLine="540"/>
        <w:jc w:val="both"/>
        <w:rPr>
          <w:sz w:val="28"/>
          <w:szCs w:val="28"/>
        </w:rPr>
      </w:pPr>
    </w:p>
    <w:p w14:paraId="2C178E48" w14:textId="77777777" w:rsidR="00D940BC" w:rsidRDefault="00D940BC" w:rsidP="00441E40">
      <w:pPr>
        <w:jc w:val="both"/>
        <w:rPr>
          <w:b/>
        </w:rPr>
      </w:pPr>
    </w:p>
    <w:p w14:paraId="1EBA30C8" w14:textId="77777777" w:rsidR="00D940BC" w:rsidRDefault="009E0AD4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67EE2D37" w14:textId="77777777"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49788A" w14:textId="77777777"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18A20CA5" w14:textId="77777777" w:rsidR="003968C0" w:rsidRDefault="003968C0" w:rsidP="00441E40">
      <w:pPr>
        <w:tabs>
          <w:tab w:val="left" w:pos="567"/>
        </w:tabs>
        <w:jc w:val="both"/>
        <w:rPr>
          <w:sz w:val="28"/>
          <w:szCs w:val="28"/>
        </w:rPr>
      </w:pPr>
    </w:p>
    <w:sectPr w:rsidR="003968C0" w:rsidSect="009B563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7E1CE3"/>
    <w:multiLevelType w:val="hybridMultilevel"/>
    <w:tmpl w:val="DA7AFBF6"/>
    <w:lvl w:ilvl="0" w:tplc="C4C07CE2">
      <w:numFmt w:val="bullet"/>
      <w:lvlText w:val="-"/>
      <w:lvlJc w:val="left"/>
      <w:pPr>
        <w:ind w:left="126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B027D9"/>
    <w:multiLevelType w:val="multilevel"/>
    <w:tmpl w:val="E8A83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5967F31"/>
    <w:multiLevelType w:val="hybridMultilevel"/>
    <w:tmpl w:val="9F7E311A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65B3"/>
    <w:multiLevelType w:val="hybridMultilevel"/>
    <w:tmpl w:val="FDEA82E2"/>
    <w:lvl w:ilvl="0" w:tplc="31341B76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3B5C6D"/>
    <w:multiLevelType w:val="hybridMultilevel"/>
    <w:tmpl w:val="383CC12A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37CAB"/>
    <w:multiLevelType w:val="multilevel"/>
    <w:tmpl w:val="395AA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78720526">
    <w:abstractNumId w:val="6"/>
  </w:num>
  <w:num w:numId="2" w16cid:durableId="2099593014">
    <w:abstractNumId w:val="5"/>
  </w:num>
  <w:num w:numId="3" w16cid:durableId="1501264903">
    <w:abstractNumId w:val="0"/>
  </w:num>
  <w:num w:numId="4" w16cid:durableId="1611086125">
    <w:abstractNumId w:val="4"/>
  </w:num>
  <w:num w:numId="5" w16cid:durableId="1910071375">
    <w:abstractNumId w:val="1"/>
  </w:num>
  <w:num w:numId="6" w16cid:durableId="1797720385">
    <w:abstractNumId w:val="3"/>
  </w:num>
  <w:num w:numId="7" w16cid:durableId="189916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0E42"/>
    <w:rsid w:val="00016089"/>
    <w:rsid w:val="000349AA"/>
    <w:rsid w:val="000357C6"/>
    <w:rsid w:val="000A5D2D"/>
    <w:rsid w:val="000E2AE5"/>
    <w:rsid w:val="0011377D"/>
    <w:rsid w:val="00113A60"/>
    <w:rsid w:val="00135EAB"/>
    <w:rsid w:val="001366BC"/>
    <w:rsid w:val="001908FA"/>
    <w:rsid w:val="001953B8"/>
    <w:rsid w:val="00196F64"/>
    <w:rsid w:val="001A6BB0"/>
    <w:rsid w:val="001B2AF1"/>
    <w:rsid w:val="001E1610"/>
    <w:rsid w:val="002208AE"/>
    <w:rsid w:val="002337BE"/>
    <w:rsid w:val="0026000D"/>
    <w:rsid w:val="00276B24"/>
    <w:rsid w:val="0028603D"/>
    <w:rsid w:val="002B5F13"/>
    <w:rsid w:val="002F67D4"/>
    <w:rsid w:val="003968C0"/>
    <w:rsid w:val="003A0CD0"/>
    <w:rsid w:val="003D2302"/>
    <w:rsid w:val="004069C3"/>
    <w:rsid w:val="00441E40"/>
    <w:rsid w:val="0047418A"/>
    <w:rsid w:val="004B70F2"/>
    <w:rsid w:val="004C4ED0"/>
    <w:rsid w:val="004E2033"/>
    <w:rsid w:val="004E536D"/>
    <w:rsid w:val="004F6D7A"/>
    <w:rsid w:val="00522CB6"/>
    <w:rsid w:val="005242A9"/>
    <w:rsid w:val="005A00F9"/>
    <w:rsid w:val="005C51B6"/>
    <w:rsid w:val="005C6472"/>
    <w:rsid w:val="005E6D9B"/>
    <w:rsid w:val="00683F0A"/>
    <w:rsid w:val="006F76A5"/>
    <w:rsid w:val="0070377D"/>
    <w:rsid w:val="00726831"/>
    <w:rsid w:val="007D0FDD"/>
    <w:rsid w:val="007E04D0"/>
    <w:rsid w:val="007E1BEA"/>
    <w:rsid w:val="00840221"/>
    <w:rsid w:val="00843517"/>
    <w:rsid w:val="00847031"/>
    <w:rsid w:val="008522A1"/>
    <w:rsid w:val="0085507C"/>
    <w:rsid w:val="008827AF"/>
    <w:rsid w:val="008A4DBE"/>
    <w:rsid w:val="008C4777"/>
    <w:rsid w:val="008C5AD5"/>
    <w:rsid w:val="0090299E"/>
    <w:rsid w:val="00912881"/>
    <w:rsid w:val="009356B0"/>
    <w:rsid w:val="00950A9B"/>
    <w:rsid w:val="00960753"/>
    <w:rsid w:val="009B0A17"/>
    <w:rsid w:val="009B5631"/>
    <w:rsid w:val="009E0AD4"/>
    <w:rsid w:val="009E7F0E"/>
    <w:rsid w:val="009F4CAB"/>
    <w:rsid w:val="00A00A60"/>
    <w:rsid w:val="00A36407"/>
    <w:rsid w:val="00A41709"/>
    <w:rsid w:val="00A62372"/>
    <w:rsid w:val="00A738FB"/>
    <w:rsid w:val="00A8031E"/>
    <w:rsid w:val="00A8667E"/>
    <w:rsid w:val="00A953F6"/>
    <w:rsid w:val="00AA68C0"/>
    <w:rsid w:val="00B00BBD"/>
    <w:rsid w:val="00B1682C"/>
    <w:rsid w:val="00B174E9"/>
    <w:rsid w:val="00B66F5B"/>
    <w:rsid w:val="00B959F3"/>
    <w:rsid w:val="00BC0CD6"/>
    <w:rsid w:val="00BE12D3"/>
    <w:rsid w:val="00BF72F6"/>
    <w:rsid w:val="00C112CF"/>
    <w:rsid w:val="00C6685E"/>
    <w:rsid w:val="00C73B42"/>
    <w:rsid w:val="00C75D1F"/>
    <w:rsid w:val="00C770E0"/>
    <w:rsid w:val="00CB10FF"/>
    <w:rsid w:val="00CB2237"/>
    <w:rsid w:val="00CC195F"/>
    <w:rsid w:val="00CE397B"/>
    <w:rsid w:val="00CF15F8"/>
    <w:rsid w:val="00D417B4"/>
    <w:rsid w:val="00D520A7"/>
    <w:rsid w:val="00D6799E"/>
    <w:rsid w:val="00D826CA"/>
    <w:rsid w:val="00D83720"/>
    <w:rsid w:val="00D940BC"/>
    <w:rsid w:val="00DB1757"/>
    <w:rsid w:val="00DD6D64"/>
    <w:rsid w:val="00E50036"/>
    <w:rsid w:val="00E634A0"/>
    <w:rsid w:val="00EC1CAB"/>
    <w:rsid w:val="00EE67FF"/>
    <w:rsid w:val="00F04A1E"/>
    <w:rsid w:val="00F557AE"/>
    <w:rsid w:val="00FA3BE3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C495"/>
  <w15:docId w15:val="{EF12FFEF-CABD-4F48-A41F-778FC68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223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WW8Num1z0">
    <w:name w:val="WW8Num1z0"/>
    <w:rsid w:val="000A5D2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rsid w:val="0088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4881F96663C7F121E70954E113493A1670058564642F2A5AFEBBD826X1H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Софья Якушева</cp:lastModifiedBy>
  <cp:revision>2</cp:revision>
  <cp:lastPrinted>2019-01-23T13:36:00Z</cp:lastPrinted>
  <dcterms:created xsi:type="dcterms:W3CDTF">2022-06-10T12:08:00Z</dcterms:created>
  <dcterms:modified xsi:type="dcterms:W3CDTF">2022-06-10T12:08:00Z</dcterms:modified>
</cp:coreProperties>
</file>