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2B" w:rsidRPr="008D222B" w:rsidRDefault="008D222B" w:rsidP="008D222B">
      <w:pPr>
        <w:jc w:val="center"/>
        <w:rPr>
          <w:rFonts w:ascii="Times New Roman" w:hAnsi="Times New Roman" w:cs="Times New Roman"/>
        </w:rPr>
      </w:pPr>
      <w:r w:rsidRPr="008D222B">
        <w:rPr>
          <w:rFonts w:ascii="Times New Roman" w:hAnsi="Times New Roman" w:cs="Times New Roman"/>
        </w:rPr>
        <w:t xml:space="preserve">РОССИЙСКАЯ ФЕДЕРАЦИЯ </w:t>
      </w:r>
      <w:r w:rsidRPr="008D222B">
        <w:rPr>
          <w:rFonts w:ascii="Times New Roman" w:hAnsi="Times New Roman" w:cs="Times New Roman"/>
        </w:rPr>
        <w:br/>
        <w:t xml:space="preserve">Калининградская область </w:t>
      </w:r>
      <w:r w:rsidRPr="008D222B">
        <w:rPr>
          <w:rFonts w:ascii="Times New Roman" w:hAnsi="Times New Roman" w:cs="Times New Roman"/>
        </w:rPr>
        <w:br/>
        <w:t xml:space="preserve">АДМИНИСТРАЦИЯ МУНИЦИПАЛЬНОГО ОБРАЗОВАНИЯ «СВЕТЛОГОРСКИЙ РАЙОН»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П О С Т А Н О В Л Е Н И Е </w:t>
      </w:r>
    </w:p>
    <w:p w:rsidR="008D222B" w:rsidRPr="008D222B" w:rsidRDefault="008D222B" w:rsidP="008D222B">
      <w:pPr>
        <w:rPr>
          <w:rFonts w:ascii="Times New Roman" w:hAnsi="Times New Roman" w:cs="Times New Roman"/>
        </w:rPr>
      </w:pPr>
    </w:p>
    <w:p w:rsidR="008D222B" w:rsidRPr="008D222B" w:rsidRDefault="008D222B" w:rsidP="008D222B">
      <w:pPr>
        <w:jc w:val="center"/>
        <w:rPr>
          <w:rFonts w:ascii="Times New Roman" w:hAnsi="Times New Roman" w:cs="Times New Roman"/>
        </w:rPr>
      </w:pPr>
      <w:r w:rsidRPr="008D222B">
        <w:rPr>
          <w:rFonts w:ascii="Times New Roman" w:hAnsi="Times New Roman" w:cs="Times New Roman"/>
        </w:rPr>
        <w:br/>
        <w:t xml:space="preserve">17 января 2012  года   № 36 </w:t>
      </w:r>
      <w:r w:rsidRPr="008D222B">
        <w:rPr>
          <w:rFonts w:ascii="Times New Roman" w:hAnsi="Times New Roman" w:cs="Times New Roman"/>
        </w:rPr>
        <w:br/>
        <w:t>г. Светлогорск</w:t>
      </w:r>
    </w:p>
    <w:p w:rsidR="008D222B" w:rsidRPr="008D222B" w:rsidRDefault="008D222B" w:rsidP="008D222B">
      <w:pPr>
        <w:rPr>
          <w:rFonts w:ascii="Times New Roman" w:hAnsi="Times New Roman" w:cs="Times New Roman"/>
        </w:rPr>
      </w:pPr>
    </w:p>
    <w:p w:rsidR="008D222B" w:rsidRPr="008D222B" w:rsidRDefault="008D222B" w:rsidP="008D222B">
      <w:pPr>
        <w:jc w:val="center"/>
        <w:rPr>
          <w:rFonts w:ascii="Times New Roman" w:hAnsi="Times New Roman" w:cs="Times New Roman"/>
        </w:rPr>
      </w:pPr>
      <w:r w:rsidRPr="008D222B">
        <w:rPr>
          <w:rFonts w:ascii="Times New Roman" w:hAnsi="Times New Roman" w:cs="Times New Roman"/>
          <w:b/>
          <w:bCs/>
        </w:rPr>
        <w:t xml:space="preserve">Об утверждении Административного регламента исполнения администрацией муниципального образования «Светлогорский район» муниципальной услуги «Рассмотрение обращений граждан» </w:t>
      </w:r>
    </w:p>
    <w:p w:rsidR="00022184" w:rsidRPr="008D222B" w:rsidRDefault="008D222B" w:rsidP="008D222B">
      <w:pPr>
        <w:rPr>
          <w:rFonts w:ascii="Times New Roman" w:hAnsi="Times New Roman" w:cs="Times New Roman"/>
        </w:rPr>
      </w:pPr>
      <w:bookmarkStart w:id="0" w:name="_GoBack"/>
      <w:bookmarkEnd w:id="0"/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    В целях организации в администрации муниципального образования «Светлогорский район» учета и рассмотрения обращений граждан по вопросам, отнесенным к компетенции органов местного самоуправления в соответствии с Федеральным Законом от 02 мая 2006 года № 59-ФЗ «О порядке рассмотрения  обращений граждан Российской Федерации»,  Уставом муниципального образования «Светлогорский район»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п о с т а н о в л я е т: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    1. Утвердить Административный регламент исполнения администрацией муниципального образования «Светлогорский район» муниципальной услуги «Рассмотрение обращений граждан» согласно приложению. </w:t>
      </w:r>
      <w:r w:rsidRPr="008D222B">
        <w:rPr>
          <w:rFonts w:ascii="Times New Roman" w:hAnsi="Times New Roman" w:cs="Times New Roman"/>
        </w:rPr>
        <w:br/>
        <w:t xml:space="preserve">    2. Признать утратившими силу постановления администрации муниципального образования «Светлогорский район»: </w:t>
      </w:r>
      <w:r w:rsidRPr="008D222B">
        <w:rPr>
          <w:rFonts w:ascii="Times New Roman" w:hAnsi="Times New Roman" w:cs="Times New Roman"/>
        </w:rPr>
        <w:br/>
        <w:t xml:space="preserve">    - от 30 мая 2011 года № 252 «Об Административном регламенте исполнения администрацией муниципального образования «Светлогорский район» муниципальной функции по рассмотрению обращений граждан»; </w:t>
      </w:r>
      <w:r w:rsidRPr="008D222B">
        <w:rPr>
          <w:rFonts w:ascii="Times New Roman" w:hAnsi="Times New Roman" w:cs="Times New Roman"/>
        </w:rPr>
        <w:br/>
        <w:t xml:space="preserve">    - от 27 июля 2011 года № 334 «О внесении дополнений в постановление от 30 мая 2011 года № 252  «Об Административном регламенте исполнения администрацией муниципального образования «Светлогорский район» муниципальной функции по рассмотрению обращений граждан». </w:t>
      </w:r>
      <w:r w:rsidRPr="008D222B">
        <w:rPr>
          <w:rFonts w:ascii="Times New Roman" w:hAnsi="Times New Roman" w:cs="Times New Roman"/>
        </w:rPr>
        <w:br/>
        <w:t xml:space="preserve">    3. Отделу по информационному обеспечению администрации муниципального образования «Светлогорский район» (А.А. Васюкову) разместить настоящее постановление на официальном сайте администрации муниципального образования «Светлогорский район».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2 </w:t>
      </w:r>
      <w:r w:rsidRPr="008D222B">
        <w:rPr>
          <w:rFonts w:ascii="Times New Roman" w:hAnsi="Times New Roman" w:cs="Times New Roman"/>
        </w:rPr>
        <w:br/>
        <w:t xml:space="preserve">    4. Контроль за исполнением настоящего постановления возложить на начальника Административного отдела администрации муниципального образования «Светлогорский район» Ведерникову Марину Викторовну. </w:t>
      </w:r>
      <w:r w:rsidRPr="008D222B">
        <w:rPr>
          <w:rFonts w:ascii="Times New Roman" w:hAnsi="Times New Roman" w:cs="Times New Roman"/>
        </w:rPr>
        <w:br/>
        <w:t xml:space="preserve">    5. Настоящее постановление вступает в силу со дня официального опубликования.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Глава администрации </w:t>
      </w:r>
      <w:r w:rsidRPr="008D222B">
        <w:rPr>
          <w:rFonts w:ascii="Times New Roman" w:hAnsi="Times New Roman" w:cs="Times New Roman"/>
        </w:rPr>
        <w:br/>
        <w:t xml:space="preserve">муниципального образования </w:t>
      </w:r>
      <w:r w:rsidRPr="008D222B">
        <w:rPr>
          <w:rFonts w:ascii="Times New Roman" w:hAnsi="Times New Roman" w:cs="Times New Roman"/>
        </w:rPr>
        <w:br/>
        <w:t xml:space="preserve">«Светлогорский район»                              А.П. Шарко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lastRenderedPageBreak/>
        <w:t xml:space="preserve">  </w:t>
      </w:r>
      <w:r w:rsidRPr="008D222B">
        <w:rPr>
          <w:rFonts w:ascii="Times New Roman" w:hAnsi="Times New Roman" w:cs="Times New Roman"/>
        </w:rPr>
        <w:br/>
        <w:t xml:space="preserve">                               Приложение </w:t>
      </w:r>
      <w:r w:rsidRPr="008D222B">
        <w:rPr>
          <w:rFonts w:ascii="Times New Roman" w:hAnsi="Times New Roman" w:cs="Times New Roman"/>
        </w:rPr>
        <w:br/>
        <w:t xml:space="preserve">к постановлению администрации </w:t>
      </w:r>
      <w:r w:rsidRPr="008D222B">
        <w:rPr>
          <w:rFonts w:ascii="Times New Roman" w:hAnsi="Times New Roman" w:cs="Times New Roman"/>
        </w:rPr>
        <w:br/>
        <w:t xml:space="preserve">муниципального образования </w:t>
      </w:r>
      <w:r w:rsidRPr="008D222B">
        <w:rPr>
          <w:rFonts w:ascii="Times New Roman" w:hAnsi="Times New Roman" w:cs="Times New Roman"/>
        </w:rPr>
        <w:br/>
        <w:t xml:space="preserve">«Светлогорский район» </w:t>
      </w:r>
      <w:r w:rsidRPr="008D222B">
        <w:rPr>
          <w:rFonts w:ascii="Times New Roman" w:hAnsi="Times New Roman" w:cs="Times New Roman"/>
        </w:rPr>
        <w:br/>
        <w:t xml:space="preserve">от  17 января 2012 года № 36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АДМИНИСТРАТИВНЫЙ РЕГЛАМЕНТ </w:t>
      </w:r>
      <w:r w:rsidRPr="008D222B">
        <w:rPr>
          <w:rFonts w:ascii="Times New Roman" w:hAnsi="Times New Roman" w:cs="Times New Roman"/>
        </w:rPr>
        <w:br/>
        <w:t xml:space="preserve">ИСПОЛНЕНИЯ АДМИНИСТРАЦИЕЙ МУНИЦИПАЛЬНОГО ОБРАЗОВАНИЯ «СВЕТЛОГОРСКИЙ РАЙОН» МУНИЦИПАЛЬНОЙ УСЛУГИ «РАССМОТРЕНИЕ ОБРАЩЕНИЙ ГРАЖДАН»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I. Общие положения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1. Административный регламент исполнения администрацией муниципального образования «Светлогорский район» (далее - администрация) муниципальной услуги «Рассмотрение обращений граждан» (далее соответственно – регламент, муниципальная услуга) определяет стандарт и порядок предоставления муниципальной услуги в администрации. </w:t>
      </w:r>
      <w:r w:rsidRPr="008D222B">
        <w:rPr>
          <w:rFonts w:ascii="Times New Roman" w:hAnsi="Times New Roman" w:cs="Times New Roman"/>
        </w:rPr>
        <w:br/>
        <w:t xml:space="preserve">2. Положения регламента распространяются на все устные обращения, обращения, поступившие в письменной форме или в форме электронного документа, индивидуальные и коллективные обращения граждан (далее - обращения) и не распространяются на взаимоотношения граждан и администрации в процессе реализации администрацией иных муниципальных услуг. </w:t>
      </w:r>
      <w:r w:rsidRPr="008D222B">
        <w:rPr>
          <w:rFonts w:ascii="Times New Roman" w:hAnsi="Times New Roman" w:cs="Times New Roman"/>
        </w:rPr>
        <w:br/>
        <w:t xml:space="preserve">3. Заявителями на получение муниципальной услуги являются граждане Российской Федерации, иностранные граждане и лица без гражданства, за исключением случаев, установленных международными договорами Российской Федерации или законодательством Российской Федерации (далее - граждане). </w:t>
      </w:r>
      <w:r w:rsidRPr="008D222B">
        <w:rPr>
          <w:rFonts w:ascii="Times New Roman" w:hAnsi="Times New Roman" w:cs="Times New Roman"/>
        </w:rPr>
        <w:br/>
        <w:t xml:space="preserve">4. Письменное обращение с доставкой по почте или курьером направляется по почтовому адресу администрации: </w:t>
      </w:r>
      <w:r w:rsidRPr="008D222B">
        <w:rPr>
          <w:rFonts w:ascii="Times New Roman" w:hAnsi="Times New Roman" w:cs="Times New Roman"/>
        </w:rPr>
        <w:br/>
        <w:t xml:space="preserve">238560, Калининградская область г. Светлогорск, Калининградский проспект, д. 77а. </w:t>
      </w:r>
      <w:r w:rsidRPr="008D222B">
        <w:rPr>
          <w:rFonts w:ascii="Times New Roman" w:hAnsi="Times New Roman" w:cs="Times New Roman"/>
        </w:rPr>
        <w:br/>
        <w:t xml:space="preserve">График работы администрации: </w:t>
      </w:r>
      <w:r w:rsidRPr="008D222B">
        <w:rPr>
          <w:rFonts w:ascii="Times New Roman" w:hAnsi="Times New Roman" w:cs="Times New Roman"/>
        </w:rPr>
        <w:br/>
        <w:t xml:space="preserve">    понедельник, вторник, среда, четверг, пятница - с 9.00 до 18.00; </w:t>
      </w:r>
      <w:r w:rsidRPr="008D222B">
        <w:rPr>
          <w:rFonts w:ascii="Times New Roman" w:hAnsi="Times New Roman" w:cs="Times New Roman"/>
        </w:rPr>
        <w:br/>
        <w:t xml:space="preserve">    обеденный перерыв                                               - с 13.00 до 14.00. </w:t>
      </w:r>
      <w:r w:rsidRPr="008D222B">
        <w:rPr>
          <w:rFonts w:ascii="Times New Roman" w:hAnsi="Times New Roman" w:cs="Times New Roman"/>
        </w:rPr>
        <w:br/>
        <w:t xml:space="preserve">5. Электронные обращения направляются путем заполнения специальной формы на официальном сайте администрации http://www.svetlogorsk39.ru либо через единый портал государственных и муниципальных услуг. </w:t>
      </w:r>
      <w:r w:rsidRPr="008D222B">
        <w:rPr>
          <w:rFonts w:ascii="Times New Roman" w:hAnsi="Times New Roman" w:cs="Times New Roman"/>
        </w:rPr>
        <w:br/>
        <w:t xml:space="preserve">6. Обращение может направляться факсом по телефонному номеру: (4012) 46-67-24.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2 </w:t>
      </w:r>
      <w:r w:rsidRPr="008D222B">
        <w:rPr>
          <w:rFonts w:ascii="Times New Roman" w:hAnsi="Times New Roman" w:cs="Times New Roman"/>
        </w:rPr>
        <w:br/>
        <w:t xml:space="preserve">II. Стандарт предоставления муниципальной услуги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Наименование муниципальной услуги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7. Наименование муниципальной услуги - организация приема граждан, своевременного и полного рассмотрения их обращений, поданных в устной или письменной форме, принятие по ним решений и направление ответов в установленный законодательством Российской Федерации срок.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Наименование органа, предоставляющего муниципальную услугу </w:t>
      </w:r>
      <w:r w:rsidRPr="008D222B">
        <w:rPr>
          <w:rFonts w:ascii="Times New Roman" w:hAnsi="Times New Roman" w:cs="Times New Roman"/>
        </w:rPr>
        <w:br/>
        <w:t xml:space="preserve">8. Муниципальную услугу предоставляет орган местного самоуправления – администрация муниципального образования «Светлогорский район».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Результат предоставления муниципальной услуги </w:t>
      </w:r>
      <w:r w:rsidRPr="008D222B">
        <w:rPr>
          <w:rFonts w:ascii="Times New Roman" w:hAnsi="Times New Roman" w:cs="Times New Roman"/>
        </w:rPr>
        <w:br/>
        <w:t xml:space="preserve">9. Конечными результатами предоставления муниципальной услуги могут являться: </w:t>
      </w:r>
      <w:r w:rsidRPr="008D222B">
        <w:rPr>
          <w:rFonts w:ascii="Times New Roman" w:hAnsi="Times New Roman" w:cs="Times New Roman"/>
        </w:rPr>
        <w:br/>
        <w:t xml:space="preserve">ответ на все поставленные в обращении вопросы или уведомление о переадресовании обращения в соответствующий орган или соответствующему должностному лицу, в компетенцию которого входит решение поставленных в обращении вопросов;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lastRenderedPageBreak/>
        <w:t xml:space="preserve">отказ в рассмотрении обращения с изложением причин отказа; </w:t>
      </w:r>
      <w:r w:rsidRPr="008D222B">
        <w:rPr>
          <w:rFonts w:ascii="Times New Roman" w:hAnsi="Times New Roman" w:cs="Times New Roman"/>
        </w:rPr>
        <w:br/>
        <w:t xml:space="preserve">принятие решения о списании обращения в «дело», в случае прекращения переписки с гражданином на основаниях, указанных в пункте 26 настоящего регламента.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Срок предоставления муниципальной услуги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10. Письменное обращение подлежит обязательной регистрации в Административном отделе администрации (далее - отдел) в течение трех дней с момента поступления в администрацию. </w:t>
      </w:r>
      <w:r w:rsidRPr="008D222B">
        <w:rPr>
          <w:rFonts w:ascii="Times New Roman" w:hAnsi="Times New Roman" w:cs="Times New Roman"/>
        </w:rPr>
        <w:br/>
        <w:t xml:space="preserve">11. Письменное обращение, поступившее в администрацию, рассматривается должностными лицами администрации  в течение 30 дней со дня его регистрации. </w:t>
      </w:r>
      <w:r w:rsidRPr="008D222B">
        <w:rPr>
          <w:rFonts w:ascii="Times New Roman" w:hAnsi="Times New Roman" w:cs="Times New Roman"/>
        </w:rPr>
        <w:br/>
        <w:t xml:space="preserve">12. В случае направления дополнительного запроса, связанного с рассмотрением письменного обращения, данный срок может быть продлен не более чем на 30 дней с уведомлением гражданина и при необходимости организации, направившей обращение, о продлении срока рассмотрения. </w:t>
      </w:r>
      <w:r w:rsidRPr="008D222B">
        <w:rPr>
          <w:rFonts w:ascii="Times New Roman" w:hAnsi="Times New Roman" w:cs="Times New Roman"/>
        </w:rPr>
        <w:br/>
        <w:t xml:space="preserve">13. Письменное обращение, содержащее вопросы, решение которых не входит в компетенцию администрации, направляется главой администрации или его заместителями в течение 7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  уведомлением  гражданина,  направившего  обращение, о переадресации </w:t>
      </w:r>
      <w:r w:rsidRPr="008D222B">
        <w:rPr>
          <w:rFonts w:ascii="Times New Roman" w:hAnsi="Times New Roman" w:cs="Times New Roman"/>
        </w:rPr>
        <w:br/>
        <w:t xml:space="preserve">3 </w:t>
      </w:r>
      <w:r w:rsidRPr="008D222B">
        <w:rPr>
          <w:rFonts w:ascii="Times New Roman" w:hAnsi="Times New Roman" w:cs="Times New Roman"/>
        </w:rPr>
        <w:br/>
        <w:t xml:space="preserve">обращения. </w:t>
      </w:r>
      <w:r w:rsidRPr="008D222B">
        <w:rPr>
          <w:rFonts w:ascii="Times New Roman" w:hAnsi="Times New Roman" w:cs="Times New Roman"/>
        </w:rPr>
        <w:br/>
        <w:t xml:space="preserve">14. При направлении обращения на рассмотрение в другой орган местного самоуправления или орган государственной власти или соответствующему должностному лицу, при необходимости, в указанных органах или у должностного лица запрашивается информация о результатах рассмотрения обращения. </w:t>
      </w:r>
      <w:r w:rsidRPr="008D222B">
        <w:rPr>
          <w:rFonts w:ascii="Times New Roman" w:hAnsi="Times New Roman" w:cs="Times New Roman"/>
        </w:rPr>
        <w:br/>
        <w:t xml:space="preserve">15. Обращения, направленные органами государственной власти в администрацию с контролем исполнения (далее - контролирующие органы), рассматриваются в сроки, установленные ими, или в сроки, установленные главой администрации либо его заместителями (далее - руководство администрации). Если вышеуказанные сроки установлены не были, то обращения рассматриваются в течение 30 дней со дня их регистрации. </w:t>
      </w:r>
      <w:r w:rsidRPr="008D222B">
        <w:rPr>
          <w:rFonts w:ascii="Times New Roman" w:hAnsi="Times New Roman" w:cs="Times New Roman"/>
        </w:rPr>
        <w:br/>
        <w:t xml:space="preserve">16. Обращение, содержащее сведения о подготавливаемом, совершаемом или совершенном противоправном деянии, а также о лице, его подготавливающем, совершающем или совершившем, в течение 7 дней со дня его регистрации подлежит направлению в соответствующий орган согласно его компетенции. </w:t>
      </w:r>
      <w:r w:rsidRPr="008D222B">
        <w:rPr>
          <w:rFonts w:ascii="Times New Roman" w:hAnsi="Times New Roman" w:cs="Times New Roman"/>
        </w:rPr>
        <w:br/>
        <w:t xml:space="preserve">17. Обращение, в котором обжалуется судебное решение, в течение 7 дней со дня регистрации возвращается гражданину, направившему обращение, с разъяснением порядка обжалования данного судебного решения. </w:t>
      </w:r>
      <w:r w:rsidRPr="008D222B">
        <w:rPr>
          <w:rFonts w:ascii="Times New Roman" w:hAnsi="Times New Roman" w:cs="Times New Roman"/>
        </w:rPr>
        <w:br/>
        <w:t xml:space="preserve">18.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дней со дня регистрации обращения сообщается гражданину, направившему обращение, если его фамилия и почтовый адрес поддаются прочтению.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Правовые основания для предоставления </w:t>
      </w:r>
      <w:r w:rsidRPr="008D222B">
        <w:rPr>
          <w:rFonts w:ascii="Times New Roman" w:hAnsi="Times New Roman" w:cs="Times New Roman"/>
        </w:rPr>
        <w:br/>
        <w:t xml:space="preserve">муниципальной услуги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19. Нормативные правовые акты, регулирующие предоставление муниципальной услуги: </w:t>
      </w:r>
      <w:r w:rsidRPr="008D222B">
        <w:rPr>
          <w:rFonts w:ascii="Times New Roman" w:hAnsi="Times New Roman" w:cs="Times New Roman"/>
        </w:rPr>
        <w:br/>
        <w:t xml:space="preserve">Федеральный закон от 02 мая 2006 года № 59-ФЗ «О порядке рассмотрения обращений граждан Российской Федерации»; </w:t>
      </w:r>
      <w:r w:rsidRPr="008D222B">
        <w:rPr>
          <w:rFonts w:ascii="Times New Roman" w:hAnsi="Times New Roman" w:cs="Times New Roman"/>
        </w:rPr>
        <w:br/>
        <w:t xml:space="preserve">Федеральный закон от 09 февраля 2009 года № 8-ФЗ «Об обеспечении доступа к информации о деятельности государственных органов и органов местного самоуправления»; </w:t>
      </w:r>
      <w:r w:rsidRPr="008D222B">
        <w:rPr>
          <w:rFonts w:ascii="Times New Roman" w:hAnsi="Times New Roman" w:cs="Times New Roman"/>
        </w:rPr>
        <w:br/>
        <w:t xml:space="preserve">Федеральный закон от 27 июля 2010 года № 210-ФЗ «Об организации предоставления государственных и муниципальных услуг»; </w:t>
      </w:r>
      <w:r w:rsidRPr="008D222B">
        <w:rPr>
          <w:rFonts w:ascii="Times New Roman" w:hAnsi="Times New Roman" w:cs="Times New Roman"/>
        </w:rPr>
        <w:br/>
        <w:t xml:space="preserve">Закон Российской Федерации от 27 апреля 1993 года № 4866-1 «Об обжаловании в суд действий и решений, нарушающих права и свободы граждан»; </w:t>
      </w:r>
      <w:r w:rsidRPr="008D222B">
        <w:rPr>
          <w:rFonts w:ascii="Times New Roman" w:hAnsi="Times New Roman" w:cs="Times New Roman"/>
        </w:rPr>
        <w:br/>
        <w:t xml:space="preserve">4 </w:t>
      </w:r>
      <w:r w:rsidRPr="008D222B">
        <w:rPr>
          <w:rFonts w:ascii="Times New Roman" w:hAnsi="Times New Roman" w:cs="Times New Roman"/>
        </w:rPr>
        <w:br/>
        <w:t xml:space="preserve">Гражданский процессуальный кодекс Российской Федерации; </w:t>
      </w:r>
      <w:r w:rsidRPr="008D222B">
        <w:rPr>
          <w:rFonts w:ascii="Times New Roman" w:hAnsi="Times New Roman" w:cs="Times New Roman"/>
        </w:rPr>
        <w:br/>
        <w:t xml:space="preserve">Постановление Правительства Российской Федерации от 11 ноября 2005 года № 679 «О Порядке </w:t>
      </w:r>
      <w:r w:rsidRPr="008D222B">
        <w:rPr>
          <w:rFonts w:ascii="Times New Roman" w:hAnsi="Times New Roman" w:cs="Times New Roman"/>
        </w:rPr>
        <w:lastRenderedPageBreak/>
        <w:t xml:space="preserve">разработки и утверждения административных регламентов исполнения государственных функций (предоставления государственных услуг)»; </w:t>
      </w:r>
      <w:r w:rsidRPr="008D222B">
        <w:rPr>
          <w:rFonts w:ascii="Times New Roman" w:hAnsi="Times New Roman" w:cs="Times New Roman"/>
        </w:rPr>
        <w:br/>
        <w:t xml:space="preserve">Постановление Правительства Калининградской области от 28 октября 2011 года № 838 «О мерах по реализации Федерального закона от 27 июля 2010 года № 210-ФЗ «Об организации предоставления государственных и муниципальных услуг»; </w:t>
      </w:r>
      <w:r w:rsidRPr="008D222B">
        <w:rPr>
          <w:rFonts w:ascii="Times New Roman" w:hAnsi="Times New Roman" w:cs="Times New Roman"/>
        </w:rPr>
        <w:br/>
        <w:t xml:space="preserve">Федеральный закон от 27 июля 2006 года № 152-ФЗ «О персональных данных»; </w:t>
      </w:r>
      <w:r w:rsidRPr="008D222B">
        <w:rPr>
          <w:rFonts w:ascii="Times New Roman" w:hAnsi="Times New Roman" w:cs="Times New Roman"/>
        </w:rPr>
        <w:br/>
        <w:t xml:space="preserve">Устав муниципального образования «Светлогорский район», утвержден решением Районного Совета депутатов Светлогорского района от 26 декабря 2008 года № 88.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20. Основанием для предоставления муниципальной услуги является направленное в администрацию в письменной форме или в форме электронного документа, а также представленное на личном приеме обращение гражданина. </w:t>
      </w:r>
      <w:r w:rsidRPr="008D222B">
        <w:rPr>
          <w:rFonts w:ascii="Times New Roman" w:hAnsi="Times New Roman" w:cs="Times New Roman"/>
        </w:rPr>
        <w:br/>
        <w:t xml:space="preserve">21. Гражданин в своем письменном обращении в обязательном порядке указывает либо наименование органа местного самоуправления - администрация муниципального образования «Светлогорский район», в который направляется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 </w:t>
      </w:r>
      <w:r w:rsidRPr="008D222B">
        <w:rPr>
          <w:rFonts w:ascii="Times New Roman" w:hAnsi="Times New Roman" w:cs="Times New Roman"/>
        </w:rPr>
        <w:br/>
        <w:t xml:space="preserve">22. В случае необходимости в подтверждение своих доводов гражданин прилагает к письменному обращению соответствующие документы и материалы либо их копии. </w:t>
      </w:r>
      <w:r w:rsidRPr="008D222B">
        <w:rPr>
          <w:rFonts w:ascii="Times New Roman" w:hAnsi="Times New Roman" w:cs="Times New Roman"/>
        </w:rPr>
        <w:br/>
        <w:t xml:space="preserve">23. Обращение, поступившее в администрацию в форме электронного документа, подлежит рассмотрению в порядке, установленном настоящим регламентом.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или почтовый адрес, если ответ должен быть направлен в письменной форме. Гражданин вправе приложить к такому обращению необходимые документы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5 </w:t>
      </w:r>
      <w:r w:rsidRPr="008D222B">
        <w:rPr>
          <w:rFonts w:ascii="Times New Roman" w:hAnsi="Times New Roman" w:cs="Times New Roman"/>
        </w:rPr>
        <w:br/>
        <w:t xml:space="preserve">и материалы в электронной форме либо направить указанные документы и материалы или их копии в письменной форме. </w:t>
      </w:r>
      <w:r w:rsidRPr="008D222B">
        <w:rPr>
          <w:rFonts w:ascii="Times New Roman" w:hAnsi="Times New Roman" w:cs="Times New Roman"/>
        </w:rPr>
        <w:br/>
        <w:t xml:space="preserve">24. При личном приеме гражданин предъявляет документ, удостоверяющий его личность, и сообщает суть обращения. </w:t>
      </w:r>
      <w:r w:rsidRPr="008D222B">
        <w:rPr>
          <w:rFonts w:ascii="Times New Roman" w:hAnsi="Times New Roman" w:cs="Times New Roman"/>
        </w:rPr>
        <w:br/>
        <w:t xml:space="preserve">Исчерпывающий перечень оснований для отказа в приеме документов, </w:t>
      </w:r>
      <w:r w:rsidRPr="008D222B">
        <w:rPr>
          <w:rFonts w:ascii="Times New Roman" w:hAnsi="Times New Roman" w:cs="Times New Roman"/>
        </w:rPr>
        <w:br/>
        <w:t xml:space="preserve">необходимых для предоставления муниципальной услуги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25. Обращение, поступившее в администрацию, подлежит обязательному приему.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Исчерпывающий перечень оснований для отказа в предоставлении муниципальной услуги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26. В предоставлении муниципальной услуги может быть отказано, если: </w:t>
      </w:r>
      <w:r w:rsidRPr="008D222B">
        <w:rPr>
          <w:rFonts w:ascii="Times New Roman" w:hAnsi="Times New Roman" w:cs="Times New Roman"/>
        </w:rPr>
        <w:br/>
        <w:t xml:space="preserve">в письменном обращении не указаны фамилия гражданина, направившего обращение, и почтовый адрес, по которому должен быть направлен ответ; </w:t>
      </w:r>
      <w:r w:rsidRPr="008D222B">
        <w:rPr>
          <w:rFonts w:ascii="Times New Roman" w:hAnsi="Times New Roman" w:cs="Times New Roman"/>
        </w:rPr>
        <w:br/>
        <w:t xml:space="preserve">в обращении обжалуется судебное решение (ответственным исполнителем в течение 7 дней со дня его регистрации в администрации, возвращается гражданину, направившему обращение, с разъяснением порядка обжалования данного судебного решения, при этом снимается копия обращения для последующего хранения его в соответствующем деле); </w:t>
      </w:r>
      <w:r w:rsidRPr="008D222B">
        <w:rPr>
          <w:rFonts w:ascii="Times New Roman" w:hAnsi="Times New Roman" w:cs="Times New Roman"/>
        </w:rPr>
        <w:br/>
        <w:t xml:space="preserve">в обращении содержатся нецензурные либо оскорбительные выражения, угрозы жизни, здоровью и имуществу должностного лица, а также членов его семьи (обращение остается без ответа по существу поставленных в нем вопросов, при этом гражданину, направившему обращение, сообщается о недопустимости злоупотребления правом); </w:t>
      </w:r>
      <w:r w:rsidRPr="008D222B">
        <w:rPr>
          <w:rFonts w:ascii="Times New Roman" w:hAnsi="Times New Roman" w:cs="Times New Roman"/>
        </w:rPr>
        <w:br/>
        <w:t xml:space="preserve">текст письменного обращения не поддается прочтению (ответ на обращение не дается и оно не </w:t>
      </w:r>
      <w:r w:rsidRPr="008D222B">
        <w:rPr>
          <w:rFonts w:ascii="Times New Roman" w:hAnsi="Times New Roman" w:cs="Times New Roman"/>
        </w:rPr>
        <w:lastRenderedPageBreak/>
        <w:t xml:space="preserve">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дней со дня регистрации обращения в администрации сообщается гражданину, направившему обращение, если его фамилия и почтовый адрес поддаются прочтению); </w:t>
      </w:r>
      <w:r w:rsidRPr="008D222B">
        <w:rPr>
          <w:rFonts w:ascii="Times New Roman" w:hAnsi="Times New Roman" w:cs="Times New Roman"/>
        </w:rPr>
        <w:br/>
        <w:t xml:space="preserve">в письменном обращении содержится вопрос, на который гражданину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 (исполнитель вправе предложить руководству администрации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администрацию. С этой целью исполнитель готовит проект письма    в   адрес   гражданина,    направившего    обращение,   в  котором </w:t>
      </w:r>
      <w:r w:rsidRPr="008D222B">
        <w:rPr>
          <w:rFonts w:ascii="Times New Roman" w:hAnsi="Times New Roman" w:cs="Times New Roman"/>
        </w:rPr>
        <w:br/>
        <w:t xml:space="preserve">6 </w:t>
      </w:r>
      <w:r w:rsidRPr="008D222B">
        <w:rPr>
          <w:rFonts w:ascii="Times New Roman" w:hAnsi="Times New Roman" w:cs="Times New Roman"/>
        </w:rPr>
        <w:br/>
        <w:t xml:space="preserve">обосновывает причину прекращения переписки с ним. Глава администрации в случае согласия с предложением исполнителя подписывает письмо в адрес гражданина; </w:t>
      </w:r>
      <w:r w:rsidRPr="008D222B">
        <w:rPr>
          <w:rFonts w:ascii="Times New Roman" w:hAnsi="Times New Roman" w:cs="Times New Roman"/>
        </w:rPr>
        <w:br/>
        <w:t xml:space="preserve">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(гражданину,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сведений); </w:t>
      </w:r>
      <w:r w:rsidRPr="008D222B">
        <w:rPr>
          <w:rFonts w:ascii="Times New Roman" w:hAnsi="Times New Roman" w:cs="Times New Roman"/>
        </w:rPr>
        <w:br/>
        <w:t xml:space="preserve">в ходе личного приема гражданину может быть отказано в дальнейшем рассмотрении обращения, если ему ранее был дан ответ по существу поставленных вопросов. В случае, если причины, по которым ответ по существу поставленных в обращении вопросов не мог быть дан, в последующем были устранены, гражданин вправе повторно направить обращение в администрацию либо его должностному лицу.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27. Муниципальная услуга предоставляется бесплатно.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28. Срок ожидания заявителями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30 минут.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Срок регистрации запроса заявителя о предоставлении муниципальной услуги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29. Срок регистрации запроса в администрацию с момента поступления - три дня.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30. Помещение, в котором осуществляется прием граждан, должно обеспечивать комфортное расположение граждан и должностного лица администрации.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7 </w:t>
      </w:r>
      <w:r w:rsidRPr="008D222B">
        <w:rPr>
          <w:rFonts w:ascii="Times New Roman" w:hAnsi="Times New Roman" w:cs="Times New Roman"/>
        </w:rPr>
        <w:br/>
        <w:t xml:space="preserve">31.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граждан. </w:t>
      </w:r>
      <w:r w:rsidRPr="008D222B">
        <w:rPr>
          <w:rFonts w:ascii="Times New Roman" w:hAnsi="Times New Roman" w:cs="Times New Roman"/>
        </w:rPr>
        <w:br/>
        <w:t xml:space="preserve">32. В целях повышения эффективности контроля за соблюдением должностными лицами администрации требований к служебному поведению муниципальных служащих, а также выявления и фиксации фактов, способствующих созданию условий для проявления коррупции в администрации, помещение общественной приемной администрации оснащается специальными техническими средствами.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lastRenderedPageBreak/>
        <w:t xml:space="preserve">33. Места получения информации о предоставлении муниципальной услуги оборудуются информационными стендами, телефонной связью и копировальной техникой. </w:t>
      </w:r>
      <w:r w:rsidRPr="008D222B">
        <w:rPr>
          <w:rFonts w:ascii="Times New Roman" w:hAnsi="Times New Roman" w:cs="Times New Roman"/>
        </w:rPr>
        <w:br/>
        <w:t xml:space="preserve">34. Для ожидания гражданами приема, а также для заполнения необходимых для предоставления муниципальной услуги документов отводятся места, оборудованные стульями, столами (стойками) для возможности оформления документов, которые обеспечиваются писчей бумагой, ручками, бланками документов. </w:t>
      </w:r>
      <w:r w:rsidRPr="008D222B">
        <w:rPr>
          <w:rFonts w:ascii="Times New Roman" w:hAnsi="Times New Roman" w:cs="Times New Roman"/>
        </w:rPr>
        <w:br/>
        <w:t xml:space="preserve">35. Вход и передвижение по помещениям, в которых проводится прием граждан, не должны создавать затруднений для лиц с ограниченными возможностями. </w:t>
      </w:r>
      <w:r w:rsidRPr="008D222B">
        <w:rPr>
          <w:rFonts w:ascii="Times New Roman" w:hAnsi="Times New Roman" w:cs="Times New Roman"/>
        </w:rPr>
        <w:br/>
        <w:t xml:space="preserve">36. Места для информирования, предназначенные для ознакомления граждан с информационными материалами, оборудуются информационными стендами. </w:t>
      </w:r>
      <w:r w:rsidRPr="008D222B">
        <w:rPr>
          <w:rFonts w:ascii="Times New Roman" w:hAnsi="Times New Roman" w:cs="Times New Roman"/>
        </w:rPr>
        <w:br/>
        <w:t xml:space="preserve">37. В помещении для личного приема граждан организуется пост охраны.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Показатели доступности и качества муниципальной услуги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38. При рассмотрении обращения в администрации гражданин имеет право: </w:t>
      </w:r>
      <w:r w:rsidRPr="008D222B">
        <w:rPr>
          <w:rFonts w:ascii="Times New Roman" w:hAnsi="Times New Roman" w:cs="Times New Roman"/>
        </w:rPr>
        <w:br/>
        <w:t xml:space="preserve">- получать муниципальную услугу своевременно и в соответствии со стандартом предоставления муниципальной услуги; </w:t>
      </w:r>
      <w:r w:rsidRPr="008D222B">
        <w:rPr>
          <w:rFonts w:ascii="Times New Roman" w:hAnsi="Times New Roman" w:cs="Times New Roman"/>
        </w:rPr>
        <w:br/>
        <w:t xml:space="preserve">- получать полную, актуальную и достоверную информацию о порядке предоставления муниципальной услуги, в том числе в электронной форме; </w:t>
      </w:r>
      <w:r w:rsidRPr="008D222B">
        <w:rPr>
          <w:rFonts w:ascii="Times New Roman" w:hAnsi="Times New Roman" w:cs="Times New Roman"/>
        </w:rPr>
        <w:br/>
        <w:t xml:space="preserve">- получать муниципальную услугу в электронной форме, если это не запрещено    законом,    а    также    в    иных    формах,   предусмотренных </w:t>
      </w:r>
      <w:r w:rsidRPr="008D222B">
        <w:rPr>
          <w:rFonts w:ascii="Times New Roman" w:hAnsi="Times New Roman" w:cs="Times New Roman"/>
        </w:rPr>
        <w:br/>
        <w:t xml:space="preserve">законодательством Российской Федерации, по выбору заявителя; </w:t>
      </w:r>
      <w:r w:rsidRPr="008D222B">
        <w:rPr>
          <w:rFonts w:ascii="Times New Roman" w:hAnsi="Times New Roman" w:cs="Times New Roman"/>
        </w:rPr>
        <w:br/>
        <w:t xml:space="preserve">- представлять дополнительные документы и материалы либо обращаться с просьбой об их истребовании, в том числе в электронной форме; </w:t>
      </w:r>
      <w:r w:rsidRPr="008D222B">
        <w:rPr>
          <w:rFonts w:ascii="Times New Roman" w:hAnsi="Times New Roman" w:cs="Times New Roman"/>
        </w:rPr>
        <w:br/>
        <w:t xml:space="preserve">-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 </w:t>
      </w:r>
      <w:r w:rsidRPr="008D222B">
        <w:rPr>
          <w:rFonts w:ascii="Times New Roman" w:hAnsi="Times New Roman" w:cs="Times New Roman"/>
        </w:rPr>
        <w:br/>
        <w:t xml:space="preserve">8 </w:t>
      </w:r>
      <w:r w:rsidRPr="008D222B">
        <w:rPr>
          <w:rFonts w:ascii="Times New Roman" w:hAnsi="Times New Roman" w:cs="Times New Roman"/>
        </w:rPr>
        <w:br/>
        <w:t xml:space="preserve">- получать письменный ответ по существу поставленных в обращении вопросов, за исключением случаев, указанных в пункте 26 регламента, уведомление о переадресации письменного обращения в соответствующий орган или должностному лицу, в компетенцию которых входит решение поставленных в обращении вопросов; </w:t>
      </w:r>
      <w:r w:rsidRPr="008D222B">
        <w:rPr>
          <w:rFonts w:ascii="Times New Roman" w:hAnsi="Times New Roman" w:cs="Times New Roman"/>
        </w:rPr>
        <w:br/>
        <w:t xml:space="preserve">- обращаться с жалобой на принятое по обращению решение или на действия (бездействие) должностных лиц администрации в связи с рассмотрением обращения в административном и (или) судебном порядке в соответствии с законодательством Российской Федерации; </w:t>
      </w:r>
      <w:r w:rsidRPr="008D222B">
        <w:rPr>
          <w:rFonts w:ascii="Times New Roman" w:hAnsi="Times New Roman" w:cs="Times New Roman"/>
        </w:rPr>
        <w:br/>
        <w:t xml:space="preserve">- обращаться с заявлением о прекращении рассмотрения обращения. </w:t>
      </w:r>
      <w:r w:rsidRPr="008D222B">
        <w:rPr>
          <w:rFonts w:ascii="Times New Roman" w:hAnsi="Times New Roman" w:cs="Times New Roman"/>
        </w:rPr>
        <w:br/>
        <w:t xml:space="preserve">39. Должностное лицо администрации, ответственное за рассмотрение конкретного обращения: </w:t>
      </w:r>
      <w:r w:rsidRPr="008D222B">
        <w:rPr>
          <w:rFonts w:ascii="Times New Roman" w:hAnsi="Times New Roman" w:cs="Times New Roman"/>
        </w:rPr>
        <w:br/>
        <w:t xml:space="preserve">-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 </w:t>
      </w:r>
      <w:r w:rsidRPr="008D222B">
        <w:rPr>
          <w:rFonts w:ascii="Times New Roman" w:hAnsi="Times New Roman" w:cs="Times New Roman"/>
        </w:rPr>
        <w:br/>
        <w:t xml:space="preserve">-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 </w:t>
      </w:r>
      <w:r w:rsidRPr="008D222B">
        <w:rPr>
          <w:rFonts w:ascii="Times New Roman" w:hAnsi="Times New Roman" w:cs="Times New Roman"/>
        </w:rPr>
        <w:br/>
        <w:t xml:space="preserve">- принимает меры, направленные на восстановление или защиту нарушенных прав, свобод и законных интересов гражданина; </w:t>
      </w:r>
      <w:r w:rsidRPr="008D222B">
        <w:rPr>
          <w:rFonts w:ascii="Times New Roman" w:hAnsi="Times New Roman" w:cs="Times New Roman"/>
        </w:rPr>
        <w:br/>
        <w:t xml:space="preserve">-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 </w:t>
      </w:r>
      <w:r w:rsidRPr="008D222B">
        <w:rPr>
          <w:rFonts w:ascii="Times New Roman" w:hAnsi="Times New Roman" w:cs="Times New Roman"/>
        </w:rPr>
        <w:br/>
        <w:t xml:space="preserve">40. Основными требованиями к качеству рассмотрения обращений в администрации являются: </w:t>
      </w:r>
      <w:r w:rsidRPr="008D222B">
        <w:rPr>
          <w:rFonts w:ascii="Times New Roman" w:hAnsi="Times New Roman" w:cs="Times New Roman"/>
        </w:rPr>
        <w:br/>
        <w:t xml:space="preserve">- полнота ответов на все поставленные в обращении вопросы и принятие необходимых мер в соответствии с законодательством Российской Федерации; </w:t>
      </w:r>
      <w:r w:rsidRPr="008D222B">
        <w:rPr>
          <w:rFonts w:ascii="Times New Roman" w:hAnsi="Times New Roman" w:cs="Times New Roman"/>
        </w:rPr>
        <w:br/>
        <w:t xml:space="preserve">- достоверность предоставляемой гражданам информации о ходе рассмотрения обращения; </w:t>
      </w:r>
      <w:r w:rsidRPr="008D222B">
        <w:rPr>
          <w:rFonts w:ascii="Times New Roman" w:hAnsi="Times New Roman" w:cs="Times New Roman"/>
        </w:rPr>
        <w:br/>
        <w:t xml:space="preserve">- полнота информирования заявителей о ходе рассмотрения обращения; </w:t>
      </w:r>
      <w:r w:rsidRPr="008D222B">
        <w:rPr>
          <w:rFonts w:ascii="Times New Roman" w:hAnsi="Times New Roman" w:cs="Times New Roman"/>
        </w:rPr>
        <w:br/>
        <w:t xml:space="preserve">- наглядность форм предоставляемой информации об административных процедурах; </w:t>
      </w:r>
      <w:r w:rsidRPr="008D222B">
        <w:rPr>
          <w:rFonts w:ascii="Times New Roman" w:hAnsi="Times New Roman" w:cs="Times New Roman"/>
        </w:rPr>
        <w:br/>
        <w:t xml:space="preserve">- удобство и доступность получения гражданами информации о порядке предоставления муниципальной услуги.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lastRenderedPageBreak/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9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Иные требования, в том числе учитывающие особенности </w:t>
      </w:r>
      <w:r w:rsidRPr="008D222B">
        <w:rPr>
          <w:rFonts w:ascii="Times New Roman" w:hAnsi="Times New Roman" w:cs="Times New Roman"/>
        </w:rPr>
        <w:br/>
        <w:t xml:space="preserve">предоставления муниципальной услуги в электронной форме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41. Обеспечение доступа граждан к сведениям о предоставляемой муниципальной услуге на официальном сайте администрации и на едином портале государственных и муниципальных услуг. </w:t>
      </w:r>
      <w:r w:rsidRPr="008D222B">
        <w:rPr>
          <w:rFonts w:ascii="Times New Roman" w:hAnsi="Times New Roman" w:cs="Times New Roman"/>
        </w:rPr>
        <w:br/>
        <w:t xml:space="preserve">42. Обеспечение доступности для копирования и заполнения гражданами в электронной форме запроса и иных документов, необходимых для получения муниципальной услуги. </w:t>
      </w:r>
      <w:r w:rsidRPr="008D222B">
        <w:rPr>
          <w:rFonts w:ascii="Times New Roman" w:hAnsi="Times New Roman" w:cs="Times New Roman"/>
        </w:rPr>
        <w:br/>
        <w:t xml:space="preserve">43. Обеспечение возможности подачи гражданином письменного обращения и иных документов, необходимых для получения муниципальной услуги, с использованием официального сайта администрации, единого портала государственных и муниципальных услуг. </w:t>
      </w:r>
      <w:r w:rsidRPr="008D222B">
        <w:rPr>
          <w:rFonts w:ascii="Times New Roman" w:hAnsi="Times New Roman" w:cs="Times New Roman"/>
        </w:rPr>
        <w:br/>
        <w:t xml:space="preserve">44. Обеспечение возможности получения гражданином сведений о ходе выполнения запроса о предоставлении муниципальной услуги. </w:t>
      </w:r>
      <w:r w:rsidRPr="008D222B">
        <w:rPr>
          <w:rFonts w:ascii="Times New Roman" w:hAnsi="Times New Roman" w:cs="Times New Roman"/>
        </w:rPr>
        <w:br/>
        <w:t xml:space="preserve">45. Обеспечение возможности получения гражданином с использованием официального сайта администрации, единого портала государственных и муниципальных услуг результатов предоставления муниципальной услуги в электронной форме, за исключением случаев, когда такое получение запрещено федеральным законом. </w:t>
      </w:r>
      <w:r w:rsidRPr="008D222B">
        <w:rPr>
          <w:rFonts w:ascii="Times New Roman" w:hAnsi="Times New Roman" w:cs="Times New Roman"/>
        </w:rPr>
        <w:br/>
        <w:t xml:space="preserve">46. Работники администрации, участвующие в рассмотрении обращений, обеспечивают обработку и хранение персональных данных, обратившихся в администрацию граждан, в соответствии с законодательством Российской Федерации о персональных данных.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47. Предоставление муниципальной услуги включает в себя следующие административные процедуры: </w:t>
      </w:r>
      <w:r w:rsidRPr="008D222B">
        <w:rPr>
          <w:rFonts w:ascii="Times New Roman" w:hAnsi="Times New Roman" w:cs="Times New Roman"/>
        </w:rPr>
        <w:br/>
        <w:t xml:space="preserve">прием и регистрация обращения; </w:t>
      </w:r>
      <w:r w:rsidRPr="008D222B">
        <w:rPr>
          <w:rFonts w:ascii="Times New Roman" w:hAnsi="Times New Roman" w:cs="Times New Roman"/>
        </w:rPr>
        <w:br/>
        <w:t xml:space="preserve">направление обращения на рассмотрение по подведомственности; </w:t>
      </w:r>
      <w:r w:rsidRPr="008D222B">
        <w:rPr>
          <w:rFonts w:ascii="Times New Roman" w:hAnsi="Times New Roman" w:cs="Times New Roman"/>
        </w:rPr>
        <w:br/>
        <w:t xml:space="preserve">рассмотрение обращения ответственным исполнителем и принятие по нему решения; </w:t>
      </w:r>
      <w:r w:rsidRPr="008D222B">
        <w:rPr>
          <w:rFonts w:ascii="Times New Roman" w:hAnsi="Times New Roman" w:cs="Times New Roman"/>
        </w:rPr>
        <w:br/>
        <w:t xml:space="preserve">направление ответа на обращение. </w:t>
      </w:r>
      <w:r w:rsidRPr="008D222B">
        <w:rPr>
          <w:rFonts w:ascii="Times New Roman" w:hAnsi="Times New Roman" w:cs="Times New Roman"/>
        </w:rPr>
        <w:br/>
        <w:t xml:space="preserve">Блок-схема предоставления муниципальной услуги приводится в приложении к регламенту.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Прием и регистрация обращения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48. Поступающие в администрацию письменные обращения принимаются Административным отделом администрации.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10 </w:t>
      </w:r>
      <w:r w:rsidRPr="008D222B">
        <w:rPr>
          <w:rFonts w:ascii="Times New Roman" w:hAnsi="Times New Roman" w:cs="Times New Roman"/>
        </w:rPr>
        <w:br/>
        <w:t xml:space="preserve">49. В целях обеспечения безопасности при работе с письменными обращениями они подлежат обязательному вскрытию и предварительному просмотру. В случае выявления опасных или подозрительных вложений в конверте (бандероли, посылке) работа с письменным обращением приостанавливается до выяснения обстоятельств и принятия соответствующего решения руководством администрации. </w:t>
      </w:r>
      <w:r w:rsidRPr="008D222B">
        <w:rPr>
          <w:rFonts w:ascii="Times New Roman" w:hAnsi="Times New Roman" w:cs="Times New Roman"/>
        </w:rPr>
        <w:br/>
        <w:t xml:space="preserve">При приеме письменных обращений и документов, связанных с их рассмотрением: </w:t>
      </w:r>
      <w:r w:rsidRPr="008D222B">
        <w:rPr>
          <w:rFonts w:ascii="Times New Roman" w:hAnsi="Times New Roman" w:cs="Times New Roman"/>
        </w:rPr>
        <w:br/>
        <w:t xml:space="preserve">- проверяется правильность адресности корреспонденции; </w:t>
      </w:r>
      <w:r w:rsidRPr="008D222B">
        <w:rPr>
          <w:rFonts w:ascii="Times New Roman" w:hAnsi="Times New Roman" w:cs="Times New Roman"/>
        </w:rPr>
        <w:br/>
        <w:t xml:space="preserve">- сортируются телеграммы; </w:t>
      </w:r>
      <w:r w:rsidRPr="008D222B">
        <w:rPr>
          <w:rFonts w:ascii="Times New Roman" w:hAnsi="Times New Roman" w:cs="Times New Roman"/>
        </w:rPr>
        <w:br/>
        <w:t xml:space="preserve">- вскрываются конверты, проверяется наличие в них документов (разорванные документы подклеиваются);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lastRenderedPageBreak/>
        <w:t xml:space="preserve">- сортируются ответы на запросы по обращениям граждан; </w:t>
      </w:r>
      <w:r w:rsidRPr="008D222B">
        <w:rPr>
          <w:rFonts w:ascii="Times New Roman" w:hAnsi="Times New Roman" w:cs="Times New Roman"/>
        </w:rPr>
        <w:br/>
        <w:t xml:space="preserve">- поступившие с письмом документы (паспорт, военный билет, трудовая книжка, пенсионное удостоверение, фотографии и другие приложения к письму) подкалываются под скрепку после текста письма, затем подкалывается конверт. В случае отсутствия самого текста письма работником, принимающим почту, подкалывается заверенный его подписью с указанием даты лист бумаги с текстом: «Письменного обращения к адресату нет», который прилагается к конверту; </w:t>
      </w:r>
      <w:r w:rsidRPr="008D222B">
        <w:rPr>
          <w:rFonts w:ascii="Times New Roman" w:hAnsi="Times New Roman" w:cs="Times New Roman"/>
        </w:rPr>
        <w:br/>
        <w:t xml:space="preserve">- по выявленным нарушениям и недостаткам составляются акты на письма: </w:t>
      </w:r>
      <w:r w:rsidRPr="008D222B">
        <w:rPr>
          <w:rFonts w:ascii="Times New Roman" w:hAnsi="Times New Roman" w:cs="Times New Roman"/>
        </w:rPr>
        <w:br/>
        <w:t xml:space="preserve">к которым прилагаются вложенные в конверты денежные знаки, ценные бумаги и т.п.; </w:t>
      </w:r>
      <w:r w:rsidRPr="008D222B">
        <w:rPr>
          <w:rFonts w:ascii="Times New Roman" w:hAnsi="Times New Roman" w:cs="Times New Roman"/>
        </w:rPr>
        <w:br/>
        <w:t xml:space="preserve">на письма, при вскрытии которых не обнаружилось письменного вложения; </w:t>
      </w:r>
      <w:r w:rsidRPr="008D222B">
        <w:rPr>
          <w:rFonts w:ascii="Times New Roman" w:hAnsi="Times New Roman" w:cs="Times New Roman"/>
        </w:rPr>
        <w:br/>
        <w:t xml:space="preserve">в конвертах которых обнаружилась недостача документов, упоминаемых в обращении или вложенной в конверт описью документов. </w:t>
      </w:r>
      <w:r w:rsidRPr="008D222B">
        <w:rPr>
          <w:rFonts w:ascii="Times New Roman" w:hAnsi="Times New Roman" w:cs="Times New Roman"/>
        </w:rPr>
        <w:br/>
        <w:t xml:space="preserve">Акт составляется в двух экземплярах и подписывается двумя работниками отдела. </w:t>
      </w:r>
      <w:r w:rsidRPr="008D222B">
        <w:rPr>
          <w:rFonts w:ascii="Times New Roman" w:hAnsi="Times New Roman" w:cs="Times New Roman"/>
        </w:rPr>
        <w:br/>
        <w:t xml:space="preserve">При этом один экземпляр акта посылается отправителю, второй - приобщается к полученным документам и передается вместе с ними на рассмотрение в отдел. </w:t>
      </w:r>
      <w:r w:rsidRPr="008D222B">
        <w:rPr>
          <w:rFonts w:ascii="Times New Roman" w:hAnsi="Times New Roman" w:cs="Times New Roman"/>
        </w:rPr>
        <w:br/>
        <w:t xml:space="preserve">Ошибочно (не по адресу) присланные письма возвращаются на почту не вскрытыми. </w:t>
      </w:r>
      <w:r w:rsidRPr="008D222B">
        <w:rPr>
          <w:rFonts w:ascii="Times New Roman" w:hAnsi="Times New Roman" w:cs="Times New Roman"/>
        </w:rPr>
        <w:br/>
        <w:t xml:space="preserve">50. Обращения в форме электронных сообщений (далее - Интернет-обращения) поступают в отдел через официальный сайт администрации или единый портал государственных и муниципальных услуг путем заполнения заявителем специальной формы, содержащей необходимые реквизиты. </w:t>
      </w:r>
      <w:r w:rsidRPr="008D222B">
        <w:rPr>
          <w:rFonts w:ascii="Times New Roman" w:hAnsi="Times New Roman" w:cs="Times New Roman"/>
        </w:rPr>
        <w:br/>
        <w:t xml:space="preserve">51. Работа с Интернет-обращениями ведется в порядке, установленном настоящим регламентом. </w:t>
      </w:r>
      <w:r w:rsidRPr="008D222B">
        <w:rPr>
          <w:rFonts w:ascii="Times New Roman" w:hAnsi="Times New Roman" w:cs="Times New Roman"/>
        </w:rPr>
        <w:br/>
        <w:t xml:space="preserve">52. Основаниями для отказа в рассмотрении Интернет-обращения могут являться: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11 </w:t>
      </w:r>
      <w:r w:rsidRPr="008D222B">
        <w:rPr>
          <w:rFonts w:ascii="Times New Roman" w:hAnsi="Times New Roman" w:cs="Times New Roman"/>
        </w:rPr>
        <w:br/>
        <w:t xml:space="preserve">отсутствие адреса для ответа; </w:t>
      </w:r>
      <w:r w:rsidRPr="008D222B">
        <w:rPr>
          <w:rFonts w:ascii="Times New Roman" w:hAnsi="Times New Roman" w:cs="Times New Roman"/>
        </w:rPr>
        <w:br/>
        <w:t xml:space="preserve">поступление нескольких дубликатов уже принятого электронного сообщения в течение рабочего дня; </w:t>
      </w:r>
      <w:r w:rsidRPr="008D222B">
        <w:rPr>
          <w:rFonts w:ascii="Times New Roman" w:hAnsi="Times New Roman" w:cs="Times New Roman"/>
        </w:rPr>
        <w:br/>
        <w:t xml:space="preserve">невозможность рассмотрения обращения без получения необходимых документов и личной подписи автора (в отношении обращения, для которого установлен специальный порядок рассмотрения). </w:t>
      </w:r>
      <w:r w:rsidRPr="008D222B">
        <w:rPr>
          <w:rFonts w:ascii="Times New Roman" w:hAnsi="Times New Roman" w:cs="Times New Roman"/>
        </w:rPr>
        <w:br/>
        <w:t xml:space="preserve">53. Письменный ответ администрации на Интернет-обращение направляется по почтовому адресу, указанному в обращении, если при подаче обращения заявитель изъявил желание получить ответ в письменном виде, если заявитель изъявил желание получить ответ в электронном виде, то он направляется по электронному адресу, указанному в обращении. </w:t>
      </w:r>
      <w:r w:rsidRPr="008D222B">
        <w:rPr>
          <w:rFonts w:ascii="Times New Roman" w:hAnsi="Times New Roman" w:cs="Times New Roman"/>
        </w:rPr>
        <w:br/>
        <w:t xml:space="preserve">54. Регистрация письменных обращений и Интернет-обращений граждан осуществляется работниками отдела путем ввода необходимых данных об обратившихся гражданах и содержании их обращений в автоматизированной системе учета (далее - АСУ). </w:t>
      </w:r>
      <w:r w:rsidRPr="008D222B">
        <w:rPr>
          <w:rFonts w:ascii="Times New Roman" w:hAnsi="Times New Roman" w:cs="Times New Roman"/>
        </w:rPr>
        <w:br/>
        <w:t xml:space="preserve">55. На каждое поступившее обращение заводится отдельная регистрационно-контрольная карточка (далее - РКК). </w:t>
      </w:r>
      <w:r w:rsidRPr="008D222B">
        <w:rPr>
          <w:rFonts w:ascii="Times New Roman" w:hAnsi="Times New Roman" w:cs="Times New Roman"/>
        </w:rPr>
        <w:br/>
        <w:t xml:space="preserve">56. Работники отдела при регистрации обращений проверяют установленные реквизиты письма, наличие указанных автором вложений и приложений, а также проверяют поступившие обращения на повторность. </w:t>
      </w:r>
      <w:r w:rsidRPr="008D222B">
        <w:rPr>
          <w:rFonts w:ascii="Times New Roman" w:hAnsi="Times New Roman" w:cs="Times New Roman"/>
        </w:rPr>
        <w:br/>
        <w:t xml:space="preserve">57. Если одновременно поступило несколько обращений одного и того же содержания от одного и того же автора, то осуществляется регистрация только одного из обращений, при этом в РКК делается соответствующая отметка о количестве дублированных обращений. </w:t>
      </w:r>
      <w:r w:rsidRPr="008D222B">
        <w:rPr>
          <w:rFonts w:ascii="Times New Roman" w:hAnsi="Times New Roman" w:cs="Times New Roman"/>
        </w:rPr>
        <w:br/>
        <w:t xml:space="preserve">58. Повторными считаются обращения, поступившие в администрацию от одного и того же лица по одному и тому же вопросу: </w:t>
      </w:r>
      <w:r w:rsidRPr="008D222B">
        <w:rPr>
          <w:rFonts w:ascii="Times New Roman" w:hAnsi="Times New Roman" w:cs="Times New Roman"/>
        </w:rPr>
        <w:br/>
        <w:t xml:space="preserve">если гражданин не удовлетворен данным ему ответом по первоначальному заявлению; </w:t>
      </w:r>
      <w:r w:rsidRPr="008D222B">
        <w:rPr>
          <w:rFonts w:ascii="Times New Roman" w:hAnsi="Times New Roman" w:cs="Times New Roman"/>
        </w:rPr>
        <w:br/>
        <w:t xml:space="preserve">если со времени подачи первого обращения истек установленный законодательством Российской Федерации срок рассмотрения и ответ заявителю не дан. </w:t>
      </w:r>
      <w:r w:rsidRPr="008D222B">
        <w:rPr>
          <w:rFonts w:ascii="Times New Roman" w:hAnsi="Times New Roman" w:cs="Times New Roman"/>
        </w:rPr>
        <w:br/>
        <w:t xml:space="preserve">Не считаются повторными: </w:t>
      </w:r>
      <w:r w:rsidRPr="008D222B">
        <w:rPr>
          <w:rFonts w:ascii="Times New Roman" w:hAnsi="Times New Roman" w:cs="Times New Roman"/>
        </w:rPr>
        <w:br/>
        <w:t xml:space="preserve">обращения одного и того же лица, но по разным вопросам; </w:t>
      </w:r>
      <w:r w:rsidRPr="008D222B">
        <w:rPr>
          <w:rFonts w:ascii="Times New Roman" w:hAnsi="Times New Roman" w:cs="Times New Roman"/>
        </w:rPr>
        <w:br/>
        <w:t xml:space="preserve">обращения, в которых содержатся новые вопросы или дополнительные сведения. </w:t>
      </w:r>
      <w:r w:rsidRPr="008D222B">
        <w:rPr>
          <w:rFonts w:ascii="Times New Roman" w:hAnsi="Times New Roman" w:cs="Times New Roman"/>
        </w:rPr>
        <w:br/>
        <w:t xml:space="preserve">Повторные обращения регистрируются так же, как и первичные, но в РКК делается отметка «Повторное». </w:t>
      </w:r>
      <w:r w:rsidRPr="008D222B">
        <w:rPr>
          <w:rFonts w:ascii="Times New Roman" w:hAnsi="Times New Roman" w:cs="Times New Roman"/>
        </w:rPr>
        <w:br/>
        <w:t xml:space="preserve">В РКК фамилия и инициалы автора обращения заполняются в именительном падеже. </w:t>
      </w:r>
      <w:r w:rsidRPr="008D222B">
        <w:rPr>
          <w:rFonts w:ascii="Times New Roman" w:hAnsi="Times New Roman" w:cs="Times New Roman"/>
        </w:rPr>
        <w:br/>
        <w:t xml:space="preserve">59. Если обращение подписано двумя и более авторами, то в графе «Ф.И.О.» указывается первый автор, например, Сидоров Б.В., два других автора (например, Петров А.А., Иванов В.В.), а также общее число авторов указываются в графе «Аннотация обращения». Такое обращение считается коллективным. </w:t>
      </w:r>
      <w:r w:rsidRPr="008D222B">
        <w:rPr>
          <w:rFonts w:ascii="Times New Roman" w:hAnsi="Times New Roman" w:cs="Times New Roman"/>
        </w:rPr>
        <w:br/>
        <w:t xml:space="preserve">12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lastRenderedPageBreak/>
        <w:t xml:space="preserve">Коллективными считаются также обращения, подписанные членами одной семьи. В графе «Ф.И.О.» пишется: Сидоровы, Петровы. Если указаны инициалы членов семьи, то пишется: Сидоров И.И., фамилии других членов семьи указываются в графе «Аннотация обращения» (Сидорова М.М.). В РКК делается отметка «Коллективное». </w:t>
      </w:r>
      <w:r w:rsidRPr="008D222B">
        <w:rPr>
          <w:rFonts w:ascii="Times New Roman" w:hAnsi="Times New Roman" w:cs="Times New Roman"/>
        </w:rPr>
        <w:br/>
        <w:t xml:space="preserve">60. Обращения граждан, в которых не указаны фамилия лица, направившего обращение, и почтовый адрес, по которому должен быть направлен ответ, признаются анонимными. Ответы на подобные обращения не даются. </w:t>
      </w:r>
      <w:r w:rsidRPr="008D222B">
        <w:rPr>
          <w:rFonts w:ascii="Times New Roman" w:hAnsi="Times New Roman" w:cs="Times New Roman"/>
        </w:rPr>
        <w:br/>
        <w:t xml:space="preserve">В РКК в графе «Ф.И.О.» делается запись «Анонимное», а в графе «Адрес» указывается территория по почтовому штемпелю. </w:t>
      </w:r>
      <w:r w:rsidRPr="008D222B">
        <w:rPr>
          <w:rFonts w:ascii="Times New Roman" w:hAnsi="Times New Roman" w:cs="Times New Roman"/>
        </w:rPr>
        <w:br/>
        <w:t xml:space="preserve">61. По результатам регистрации указанные обращения направляются работниками отдела в структурные подразделения администрации для сведения и использования в работе или списываются в дело. </w:t>
      </w:r>
      <w:r w:rsidRPr="008D222B">
        <w:rPr>
          <w:rFonts w:ascii="Times New Roman" w:hAnsi="Times New Roman" w:cs="Times New Roman"/>
        </w:rPr>
        <w:br/>
        <w:t xml:space="preserve">Графа «Адрес» РКК заполняется с соблюдением общепринятого при оформлении почтовой корреспонденции порядка. При этом если указан почтовый индекс, то он также заносится в соответствующую графу РКК. </w:t>
      </w:r>
      <w:r w:rsidRPr="008D222B">
        <w:rPr>
          <w:rFonts w:ascii="Times New Roman" w:hAnsi="Times New Roman" w:cs="Times New Roman"/>
        </w:rPr>
        <w:br/>
        <w:t xml:space="preserve">Слова «город», «край», «дом», «корпус», «квартира» полностью писать не рекомендуется. Например, 236040, Калининградская область, г. Знаменск, ул. Химиков, 14-2-34. </w:t>
      </w:r>
      <w:r w:rsidRPr="008D222B">
        <w:rPr>
          <w:rFonts w:ascii="Times New Roman" w:hAnsi="Times New Roman" w:cs="Times New Roman"/>
        </w:rPr>
        <w:br/>
        <w:t xml:space="preserve">Необходимо также пользоваться сокращениями слов при обозначении адреса: "п." - поселок; "с." - село; "ст." - станица; "х." - хутор; "ст-я" - станция; "б-р" - бульвар; "линия" - линия; "наб." - набережная; "пер." - переулок; "пл." - площадь; "пр-т" - проспект; "пр-д" - проезд; "туп." - тупик; "мкр." - микрорайон; "кварт." - квартал. </w:t>
      </w:r>
      <w:r w:rsidRPr="008D222B">
        <w:rPr>
          <w:rFonts w:ascii="Times New Roman" w:hAnsi="Times New Roman" w:cs="Times New Roman"/>
        </w:rPr>
        <w:br/>
        <w:t xml:space="preserve">Если адрес отсутствует и на конверте, и в тексте обращения, при определении региона проживания заявителя следует руководствоваться данными почтового штемпеля по месту отправки. </w:t>
      </w:r>
      <w:r w:rsidRPr="008D222B">
        <w:rPr>
          <w:rFonts w:ascii="Times New Roman" w:hAnsi="Times New Roman" w:cs="Times New Roman"/>
        </w:rPr>
        <w:br/>
        <w:t xml:space="preserve">62. Регистрация обращения или сопроводительного письма к обращению (при наличии) на лицевой стороне первого листа в правом нижнем углу в свободном от текста поле проставляется регистрационный штамп. В случае если место, предназначенное для регистрационного штампа, занято текстом, штамп может быть проставлен в ином месте, обеспечивающем его прочтение. Допускается проставление регистрационного номера и даты регистрации обращения вручную.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Направление обращения на рассмотрение по подведомственности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63. Все обращения, поступившие в администрацию, подлежат обязательному рассмотрению. </w:t>
      </w:r>
      <w:r w:rsidRPr="008D222B">
        <w:rPr>
          <w:rFonts w:ascii="Times New Roman" w:hAnsi="Times New Roman" w:cs="Times New Roman"/>
        </w:rPr>
        <w:br/>
        <w:t xml:space="preserve">64. Зарегистрированные обращения при необходимости докладываются руководству администрации. </w:t>
      </w:r>
      <w:r w:rsidRPr="008D222B">
        <w:rPr>
          <w:rFonts w:ascii="Times New Roman" w:hAnsi="Times New Roman" w:cs="Times New Roman"/>
        </w:rPr>
        <w:br/>
        <w:t xml:space="preserve">Обращения, рассмотренные руководством администрации, передаются в отдел  для   регистрации   резолюции   в  АСУ и последующего направления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13 </w:t>
      </w:r>
      <w:r w:rsidRPr="008D222B">
        <w:rPr>
          <w:rFonts w:ascii="Times New Roman" w:hAnsi="Times New Roman" w:cs="Times New Roman"/>
        </w:rPr>
        <w:br/>
        <w:t xml:space="preserve">обращения в соответствующие структурные подразделения администрации вместе с РКК. </w:t>
      </w:r>
      <w:r w:rsidRPr="008D222B">
        <w:rPr>
          <w:rFonts w:ascii="Times New Roman" w:hAnsi="Times New Roman" w:cs="Times New Roman"/>
        </w:rPr>
        <w:br/>
        <w:t xml:space="preserve">Копии обращений, рассмотрение которых поручено руководителям подведомственных администрации муниципальных учреждений, координацию деятельности которых осуществляет администрация, направляются отделом в указанные в резолюции учреждения и организации без приложения РКК. </w:t>
      </w:r>
      <w:r w:rsidRPr="008D222B">
        <w:rPr>
          <w:rFonts w:ascii="Times New Roman" w:hAnsi="Times New Roman" w:cs="Times New Roman"/>
        </w:rPr>
        <w:br/>
        <w:t xml:space="preserve">Исполнение указанных обращений отделом берется на особый контроль. </w:t>
      </w:r>
      <w:r w:rsidRPr="008D222B">
        <w:rPr>
          <w:rFonts w:ascii="Times New Roman" w:hAnsi="Times New Roman" w:cs="Times New Roman"/>
        </w:rPr>
        <w:br/>
        <w:t xml:space="preserve">Заявитель информируется отделом о переадресации его обращения в соответствии с поручением руководства администрации. </w:t>
      </w:r>
      <w:r w:rsidRPr="008D222B">
        <w:rPr>
          <w:rFonts w:ascii="Times New Roman" w:hAnsi="Times New Roman" w:cs="Times New Roman"/>
        </w:rPr>
        <w:br/>
        <w:t xml:space="preserve">65. В случаях, когда обращение гражданина направляется для рассмотрения двум или нескольким структурным подразделениям администрации, ответственным исполнителем является структурное подразделение, указанное в резолюции первым. Ему направляется подлинник обращения и предоставляется право сбора соответствующей информации от других исполнителей, указанных в резолюции (далее - соисполнители), координации их работы для подготовки ответа гражданину, а также право инициативного запроса необходимой информации от других структурных подразделений администрации, не указанных в качестве соисполнителей. Остальным соисполнителям обращения работники отдела направляют копии обращения.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Рассмотрение ответственным исполнителем обращения </w:t>
      </w:r>
      <w:r w:rsidRPr="008D222B">
        <w:rPr>
          <w:rFonts w:ascii="Times New Roman" w:hAnsi="Times New Roman" w:cs="Times New Roman"/>
        </w:rPr>
        <w:br/>
        <w:t xml:space="preserve">и принятие по нему решения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lastRenderedPageBreak/>
        <w:t xml:space="preserve">66. Подготовка проекта ответа гражданину осуществляется ответственным исполнителем. </w:t>
      </w:r>
      <w:r w:rsidRPr="008D222B">
        <w:rPr>
          <w:rFonts w:ascii="Times New Roman" w:hAnsi="Times New Roman" w:cs="Times New Roman"/>
        </w:rPr>
        <w:br/>
        <w:t xml:space="preserve">67. В проекте окончательного ответа обобщается информация, полученная от всех соисполнителей по конкретному обращению, после чего передается на подпись руководству администрации. </w:t>
      </w:r>
      <w:r w:rsidRPr="008D222B">
        <w:rPr>
          <w:rFonts w:ascii="Times New Roman" w:hAnsi="Times New Roman" w:cs="Times New Roman"/>
        </w:rPr>
        <w:br/>
        <w:t xml:space="preserve">68. При подписании ответа гражданину руководством администрации, в случае отсутствия письменного ответа соисполнителя, проект ответа визируется соответствующим участником рассмотрения обращения. </w:t>
      </w:r>
      <w:r w:rsidRPr="008D222B">
        <w:rPr>
          <w:rFonts w:ascii="Times New Roman" w:hAnsi="Times New Roman" w:cs="Times New Roman"/>
        </w:rPr>
        <w:br/>
        <w:t xml:space="preserve">69. Гражданину на одно его обращение направляется только один ответ, несмотря на количество вопросов, изложенных в нем. </w:t>
      </w:r>
      <w:r w:rsidRPr="008D222B">
        <w:rPr>
          <w:rFonts w:ascii="Times New Roman" w:hAnsi="Times New Roman" w:cs="Times New Roman"/>
        </w:rPr>
        <w:br/>
        <w:t xml:space="preserve">70. Соисполнители в течение первой половины срока, отведенного на подготовку ответа гражданину, представляют ответственному исполнителю предложения для включения в проект ответа или сообщают об их отсутствии. </w:t>
      </w:r>
      <w:r w:rsidRPr="008D222B">
        <w:rPr>
          <w:rFonts w:ascii="Times New Roman" w:hAnsi="Times New Roman" w:cs="Times New Roman"/>
        </w:rPr>
        <w:br/>
        <w:t xml:space="preserve">71. Ответственность за своевременное, всестороннее и объективное рассмотрение обращений в равной степени несут все указанные в резолюции исполнители.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14 </w:t>
      </w:r>
      <w:r w:rsidRPr="008D222B">
        <w:rPr>
          <w:rFonts w:ascii="Times New Roman" w:hAnsi="Times New Roman" w:cs="Times New Roman"/>
        </w:rPr>
        <w:br/>
        <w:t xml:space="preserve">72. Руководители структурных подразделений администрации рассматривают обращения, поступившие в течение текущего рабочего дня, по мере их поступления. </w:t>
      </w:r>
      <w:r w:rsidRPr="008D222B">
        <w:rPr>
          <w:rFonts w:ascii="Times New Roman" w:hAnsi="Times New Roman" w:cs="Times New Roman"/>
        </w:rPr>
        <w:br/>
        <w:t xml:space="preserve">Обращения, поступившие с пометкой о срочности доставки: «Вручить немедленно» или «Срочно», рассматриваются руководством администрации незамедлительно. </w:t>
      </w:r>
      <w:r w:rsidRPr="008D222B">
        <w:rPr>
          <w:rFonts w:ascii="Times New Roman" w:hAnsi="Times New Roman" w:cs="Times New Roman"/>
        </w:rPr>
        <w:br/>
        <w:t xml:space="preserve">73. В случае ошибочного направления обращения в структурное подразделение администрации, работник, ответственный за делопроизводство, в срок до семи дней с даты регистрации обращения в администрации возвращает его в отдел с пометкой руководителя структурного подразделения администрации для внесения соответствующих исправлений в РКК и передачи обращения по принадлежности. </w:t>
      </w:r>
      <w:r w:rsidRPr="008D222B">
        <w:rPr>
          <w:rFonts w:ascii="Times New Roman" w:hAnsi="Times New Roman" w:cs="Times New Roman"/>
        </w:rPr>
        <w:br/>
        <w:t xml:space="preserve">74. В случае если возврат ошибочно направленного обращения превышает семидневный срок, структурное подразделение-исполнитель готовит окончательный ответ гражданину, на основании информации, предварительно полученной из профильного структурного подразделения администрации. </w:t>
      </w:r>
      <w:r w:rsidRPr="008D222B">
        <w:rPr>
          <w:rFonts w:ascii="Times New Roman" w:hAnsi="Times New Roman" w:cs="Times New Roman"/>
        </w:rPr>
        <w:br/>
        <w:t xml:space="preserve">75. Передача обращений граждан из одного структурного подразделения в другое осуществляется только через отдел на основании резолюции главы администрации либо его заместителей, с указанием причины возврата и наименование структурного подразделения, которому необходимо направить обращение для рассмотрения. </w:t>
      </w:r>
      <w:r w:rsidRPr="008D222B">
        <w:rPr>
          <w:rFonts w:ascii="Times New Roman" w:hAnsi="Times New Roman" w:cs="Times New Roman"/>
        </w:rPr>
        <w:br/>
        <w:t xml:space="preserve">76. В случае разногласий между руководителями структурных подразделений администрации о принадлежности обращения окончательное решение по этому вопросу принимается заместителем главы администрации в соответствии с курируемыми направлениями деятельности. </w:t>
      </w:r>
      <w:r w:rsidRPr="008D222B">
        <w:rPr>
          <w:rFonts w:ascii="Times New Roman" w:hAnsi="Times New Roman" w:cs="Times New Roman"/>
        </w:rPr>
        <w:br/>
        <w:t xml:space="preserve">77. Обращение считается рассмотренным, если даны ответы на все поставленные в нем вопросы, по ним приняты необходимые меры, и автору обращения дан исчерпывающий ответ в соответствии с законодательством Российской Федерации. </w:t>
      </w:r>
      <w:r w:rsidRPr="008D222B">
        <w:rPr>
          <w:rFonts w:ascii="Times New Roman" w:hAnsi="Times New Roman" w:cs="Times New Roman"/>
        </w:rPr>
        <w:br/>
        <w:t xml:space="preserve">78. В случае если данных, указанных в обращении, недостаточно для принятия окончательного решения, руководством соответствующего структурного подразделения администрации запрашиваются необходимые материалы для заключения и обоснованного принятия решения. </w:t>
      </w:r>
      <w:r w:rsidRPr="008D222B">
        <w:rPr>
          <w:rFonts w:ascii="Times New Roman" w:hAnsi="Times New Roman" w:cs="Times New Roman"/>
        </w:rPr>
        <w:br/>
        <w:t xml:space="preserve">При необходимости проверки фактов, изложенных в обращении, на место могут быть командированы работники соответствующих структурных подразделений администрации. </w:t>
      </w:r>
      <w:r w:rsidRPr="008D222B">
        <w:rPr>
          <w:rFonts w:ascii="Times New Roman" w:hAnsi="Times New Roman" w:cs="Times New Roman"/>
        </w:rPr>
        <w:br/>
        <w:t xml:space="preserve">Решение о рассмотрении обращения с выездом на место указанных работников структурных подразделений администрации принимается руководством администрации. </w:t>
      </w:r>
      <w:r w:rsidRPr="008D222B">
        <w:rPr>
          <w:rFonts w:ascii="Times New Roman" w:hAnsi="Times New Roman" w:cs="Times New Roman"/>
        </w:rPr>
        <w:br/>
        <w:t xml:space="preserve">79. Результаты рассмотрения обращения сообщаются гражданину, его направившему, в необходимых случаях - в контролирующий орган. </w:t>
      </w:r>
      <w:r w:rsidRPr="008D222B">
        <w:rPr>
          <w:rFonts w:ascii="Times New Roman" w:hAnsi="Times New Roman" w:cs="Times New Roman"/>
        </w:rPr>
        <w:br/>
        <w:t xml:space="preserve">80. Ответ должен быть конкретным, ясным по содержанию, обоснованным и охватывать все вопросы, поставленные в обращении.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15 </w:t>
      </w:r>
      <w:r w:rsidRPr="008D222B">
        <w:rPr>
          <w:rFonts w:ascii="Times New Roman" w:hAnsi="Times New Roman" w:cs="Times New Roman"/>
        </w:rPr>
        <w:br/>
        <w:t xml:space="preserve">Если просьба, изложенная в обращении, не может быть разрешена положительно, то указывается, по каким причинам она не может быть удовлетворена. </w:t>
      </w:r>
      <w:r w:rsidRPr="008D222B">
        <w:rPr>
          <w:rFonts w:ascii="Times New Roman" w:hAnsi="Times New Roman" w:cs="Times New Roman"/>
        </w:rPr>
        <w:br/>
        <w:t xml:space="preserve">81. В ответах контролирующему органу на обращения, в которых указываются факты нарушения законодательства Российской Федерации, в случаях их подтверждения, сообщается о мерах, принятых для устранения нарушений, и в отношении виновных лиц. </w:t>
      </w:r>
      <w:r w:rsidRPr="008D222B">
        <w:rPr>
          <w:rFonts w:ascii="Times New Roman" w:hAnsi="Times New Roman" w:cs="Times New Roman"/>
        </w:rPr>
        <w:br/>
        <w:t xml:space="preserve">82. Исполнитель и лицо, подписавшее ответ, несут ответственность за полноту, содержание, ясность </w:t>
      </w:r>
      <w:r w:rsidRPr="008D222B">
        <w:rPr>
          <w:rFonts w:ascii="Times New Roman" w:hAnsi="Times New Roman" w:cs="Times New Roman"/>
        </w:rPr>
        <w:lastRenderedPageBreak/>
        <w:t xml:space="preserve">и четкость изложения сути ответа, достоверность ссылки на нормативные акты. </w:t>
      </w:r>
      <w:r w:rsidRPr="008D222B">
        <w:rPr>
          <w:rFonts w:ascii="Times New Roman" w:hAnsi="Times New Roman" w:cs="Times New Roman"/>
        </w:rPr>
        <w:br/>
        <w:t xml:space="preserve">83. Вносить какие-либо изменения в содержание ответа без разрешения должностного лица, подписавшего его, запрещается. </w:t>
      </w:r>
      <w:r w:rsidRPr="008D222B">
        <w:rPr>
          <w:rFonts w:ascii="Times New Roman" w:hAnsi="Times New Roman" w:cs="Times New Roman"/>
        </w:rPr>
        <w:br/>
        <w:t xml:space="preserve">84. Ответы на первичные обращения подписывает руководство администрации. </w:t>
      </w:r>
      <w:r w:rsidRPr="008D222B">
        <w:rPr>
          <w:rFonts w:ascii="Times New Roman" w:hAnsi="Times New Roman" w:cs="Times New Roman"/>
        </w:rPr>
        <w:br/>
        <w:t xml:space="preserve">85. При проверке обращений с выездом на место результаты проверки оформляются справкой. Справка вместе с обращением передается в отдел. </w:t>
      </w:r>
      <w:r w:rsidRPr="008D222B">
        <w:rPr>
          <w:rFonts w:ascii="Times New Roman" w:hAnsi="Times New Roman" w:cs="Times New Roman"/>
        </w:rPr>
        <w:br/>
        <w:t xml:space="preserve">86. Подлинные документы (паспорта, дипломы, трудовые книжки и др.), если нет иного поручения контролирующего органа, возвращаются гражданину заказным отправлением вместе с ответом. При этом в ответе должны быть перечислены их наименования и указано общее количество листов приложения. </w:t>
      </w:r>
      <w:r w:rsidRPr="008D222B">
        <w:rPr>
          <w:rFonts w:ascii="Times New Roman" w:hAnsi="Times New Roman" w:cs="Times New Roman"/>
        </w:rPr>
        <w:br/>
        <w:t xml:space="preserve">87. Ответы на обращения, подписанные руководством администрации, а также на обращения, взятые на особый контроль отделом вместе с перепиской направляются в отдел для регистрации и отправки адресатам. </w:t>
      </w:r>
      <w:r w:rsidRPr="008D222B">
        <w:rPr>
          <w:rFonts w:ascii="Times New Roman" w:hAnsi="Times New Roman" w:cs="Times New Roman"/>
        </w:rPr>
        <w:br/>
        <w:t xml:space="preserve">88. Перед передачей писем на отправку работник, ответственный за делопроизводство по обращениям граждан, проверяет наличие подписей, виз на копиях ответов, приложений, указанных в ответе, правильность написания индекса почтового отделения, адреса, фамилии и инициалов корреспондента и исходящего номера.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Направление ответа на обращение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89. Оформленные надлежащим образом ответы на обращения передаются в отдел администрации для отправки адресатам. </w:t>
      </w:r>
      <w:r w:rsidRPr="008D222B">
        <w:rPr>
          <w:rFonts w:ascii="Times New Roman" w:hAnsi="Times New Roman" w:cs="Times New Roman"/>
        </w:rPr>
        <w:br/>
        <w:t xml:space="preserve">90. На каждом обращении после принятия решения об окончании его рассмотрения руководством администрации делается надпись «В дело», ставится личная подпись и указывается дата. </w:t>
      </w:r>
      <w:r w:rsidRPr="008D222B">
        <w:rPr>
          <w:rFonts w:ascii="Times New Roman" w:hAnsi="Times New Roman" w:cs="Times New Roman"/>
        </w:rPr>
        <w:br/>
        <w:t xml:space="preserve">Материалы исполненного обращения с визовой копией ответа на обращение формируются в дела в администрации, определенном в качестве ответственного исполнителя, в соответствии с номенклатурой дел администрации. </w:t>
      </w:r>
      <w:r w:rsidRPr="008D222B">
        <w:rPr>
          <w:rFonts w:ascii="Times New Roman" w:hAnsi="Times New Roman" w:cs="Times New Roman"/>
        </w:rPr>
        <w:br/>
        <w:t xml:space="preserve">91. Обращения без принятого руководством администрации решения об окончании их рассмотрения подшивать в дела запрещается. </w:t>
      </w:r>
      <w:r w:rsidRPr="008D222B">
        <w:rPr>
          <w:rFonts w:ascii="Times New Roman" w:hAnsi="Times New Roman" w:cs="Times New Roman"/>
        </w:rPr>
        <w:br/>
        <w:t xml:space="preserve">92. Подлинники обращений граждан, взятых на контроль отделом, сопроводительные документы к ним, визовые копии ответов на обращения 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16 </w:t>
      </w:r>
      <w:r w:rsidRPr="008D222B">
        <w:rPr>
          <w:rFonts w:ascii="Times New Roman" w:hAnsi="Times New Roman" w:cs="Times New Roman"/>
        </w:rPr>
        <w:br/>
        <w:t xml:space="preserve">в контролирующие органы, а также другие документы, относящиеся к рассмотрению соответствующих обращений, формируются в дела в отделе в соответствии с номенклатурой дел администрации.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Организация личного приема граждан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93. Личный прием граждан проводится должностными лицами администрации – главой администрации, его заместителями, начальниками отделов и специалистами отделов в служебных кабинетах. Организация и проведение личного приема граждан возлагается на Административный отдел администрации. </w:t>
      </w:r>
      <w:r w:rsidRPr="008D222B">
        <w:rPr>
          <w:rFonts w:ascii="Times New Roman" w:hAnsi="Times New Roman" w:cs="Times New Roman"/>
        </w:rPr>
        <w:br/>
        <w:t xml:space="preserve">94. Обращения иностранных граждан о приёме по личным вопросам рассматриваются в том же порядке, что и аналогичные обращения граждан Российской Федерации. </w:t>
      </w:r>
      <w:r w:rsidRPr="008D222B">
        <w:rPr>
          <w:rFonts w:ascii="Times New Roman" w:hAnsi="Times New Roman" w:cs="Times New Roman"/>
        </w:rPr>
        <w:br/>
        <w:t xml:space="preserve">95. Должностные лица администрации ведут личный прием граждан в установленные дни в соответствии с графиком личного приема на текущий месяц. </w:t>
      </w:r>
      <w:r w:rsidRPr="008D222B">
        <w:rPr>
          <w:rFonts w:ascii="Times New Roman" w:hAnsi="Times New Roman" w:cs="Times New Roman"/>
        </w:rPr>
        <w:br/>
        <w:t xml:space="preserve">96. В специальной информационной табличке, укрепленной на двери служебного кабинета каждого должностного лица администрации должны быть: время проведения личного приема, номер телефона для осуществления предварительной записи на личный прием, вышестоящего руководителя. </w:t>
      </w:r>
      <w:r w:rsidRPr="008D222B">
        <w:rPr>
          <w:rFonts w:ascii="Times New Roman" w:hAnsi="Times New Roman" w:cs="Times New Roman"/>
        </w:rPr>
        <w:br/>
        <w:t xml:space="preserve">97. Гражданину может быть отказано в личном приеме в случае, если он находится в состоянии алкогольного или наркотического опьянения, при проявлениях им агрессии либо неадекватного поведения. </w:t>
      </w:r>
      <w:r w:rsidRPr="008D222B">
        <w:rPr>
          <w:rFonts w:ascii="Times New Roman" w:hAnsi="Times New Roman" w:cs="Times New Roman"/>
        </w:rPr>
        <w:br/>
        <w:t xml:space="preserve">98. На личном приеме гражданину может быть отказано в дальнейшем рассмотрении его Обращения, если ранее ему в данном органе был дан ответ по существу поставленных в Обращении вопросов. </w:t>
      </w:r>
      <w:r w:rsidRPr="008D222B">
        <w:rPr>
          <w:rFonts w:ascii="Times New Roman" w:hAnsi="Times New Roman" w:cs="Times New Roman"/>
        </w:rPr>
        <w:br/>
        <w:t xml:space="preserve">99. Начальник Административного отдела или должностное лицо, которому дано поручение об исполнении обращения, могут проверить факты, изложенные в обращении, с выездом на место.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lastRenderedPageBreak/>
        <w:t xml:space="preserve">100. Основанием для записи гражданина на личный прием к главе администрации является устное, в т.ч. и по телефону, или письменное обращение гражданина о записи на личный прием. </w:t>
      </w:r>
      <w:r w:rsidRPr="008D222B">
        <w:rPr>
          <w:rFonts w:ascii="Times New Roman" w:hAnsi="Times New Roman" w:cs="Times New Roman"/>
        </w:rPr>
        <w:br/>
        <w:t xml:space="preserve">101. Предварительная запись на личный прием осуществляется начальником Административного отдела (далее – сотрудник администрации) в журнале записи на личный прием по установленной форме, в который должны быть внесены следующие сведения: порядковый номер поступившего обращения, дата, фамилия, имя, отчество обратившегося гражданина, его адрес, контактный телефон, содержание вопроса и иная информация по просьбе гражданина. </w:t>
      </w:r>
      <w:r w:rsidRPr="008D222B">
        <w:rPr>
          <w:rFonts w:ascii="Times New Roman" w:hAnsi="Times New Roman" w:cs="Times New Roman"/>
        </w:rPr>
        <w:br/>
        <w:t xml:space="preserve">17 </w:t>
      </w:r>
      <w:r w:rsidRPr="008D222B">
        <w:rPr>
          <w:rFonts w:ascii="Times New Roman" w:hAnsi="Times New Roman" w:cs="Times New Roman"/>
        </w:rPr>
        <w:br/>
        <w:t xml:space="preserve">102. Запись граждан на прием осуществляется по телефону в форме устного личного обращения или в форме письменного заявления. Сотрудник администрации, осуществляя запись на личный приём, вправе уточнить мотивы обращения и содержание вопроса, а также ознакомиться с документами, подтверждающими обоснованность просьбы гражданина. </w:t>
      </w:r>
      <w:r w:rsidRPr="008D222B">
        <w:rPr>
          <w:rFonts w:ascii="Times New Roman" w:hAnsi="Times New Roman" w:cs="Times New Roman"/>
        </w:rPr>
        <w:br/>
        <w:t xml:space="preserve">103. При поступлении устного обращения по наиболее сложным вопросам, предполагаемым для рассмотрения на личном приеме, сотрудник администрации вправе рекомендовать обратившемуся гражданину представить письменное заявление с изложением сути вопроса, с целью его предварительного изучения в ходе подготовки к проведению личного приема. Информация о поступлении письменного заявления отражается в журнале записи на личный прием и приобщается к материалам для доклада должностному лицу на личном приеме. </w:t>
      </w:r>
      <w:r w:rsidRPr="008D222B">
        <w:rPr>
          <w:rFonts w:ascii="Times New Roman" w:hAnsi="Times New Roman" w:cs="Times New Roman"/>
        </w:rPr>
        <w:br/>
        <w:t xml:space="preserve">104. Сотрудник администрации не вправе отказать гражданину в записи на личный прием к должностному лицу. В случае если заявленный гражданином вопрос не относится к компетенции должностного лица, сотрудник администрации вправе рекомендовать гражданину (по согласованию с ним) обратиться к иному должностному лицу, в компетенцию которого входит рассмотрение данного вопроса. </w:t>
      </w:r>
      <w:r w:rsidRPr="008D222B">
        <w:rPr>
          <w:rFonts w:ascii="Times New Roman" w:hAnsi="Times New Roman" w:cs="Times New Roman"/>
        </w:rPr>
        <w:br/>
        <w:t xml:space="preserve">105. В отдельных случаях, по согласованию с должностным лицом, может быть рассмотрен вопрос о досрочном прекращении записи граждан. </w:t>
      </w:r>
      <w:r w:rsidRPr="008D222B">
        <w:rPr>
          <w:rFonts w:ascii="Times New Roman" w:hAnsi="Times New Roman" w:cs="Times New Roman"/>
        </w:rPr>
        <w:br/>
        <w:t xml:space="preserve">106. В ходе подготовки к личному приему граждан сотрудник администрации осуществляет сбор информации по заявленным гражданами вопросам (в случае если известна суть обращения) с целью всестороннего их изучения. </w:t>
      </w:r>
      <w:r w:rsidRPr="008D222B">
        <w:rPr>
          <w:rFonts w:ascii="Times New Roman" w:hAnsi="Times New Roman" w:cs="Times New Roman"/>
        </w:rPr>
        <w:br/>
        <w:t xml:space="preserve">107. На основе анализа поступившей информации сотрудник администрации осуществляет формирование учетных дел обратившихся граждан и списка граждан для проведения личного приема по установленной форме. </w:t>
      </w:r>
      <w:r w:rsidRPr="008D222B">
        <w:rPr>
          <w:rFonts w:ascii="Times New Roman" w:hAnsi="Times New Roman" w:cs="Times New Roman"/>
        </w:rPr>
        <w:br/>
        <w:t xml:space="preserve">Список граждан на приём по личным вопросам формируется сотрудником администрации из журнала записи на личный прием и включает в себя необходимую информацию о гражданине: ФИО, почтовый адрес, </w:t>
      </w:r>
      <w:r w:rsidRPr="008D222B">
        <w:rPr>
          <w:rFonts w:ascii="Times New Roman" w:hAnsi="Times New Roman" w:cs="Times New Roman"/>
        </w:rPr>
        <w:br/>
        <w:t xml:space="preserve">контактный телефон, краткое содержание вопроса, а также информацию о приглашённых   для   участия   в   приёме   граждан   по   личным вопросам должностных лицах, в компетенции которых находятся изложенные в обращении вопросы (далее – Приглашенные должностные лица). Список формируется с учетом удаленности проживания, возраста и льгот обратившихся граждан. Каждому гражданину определяется время приема.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18 </w:t>
      </w:r>
      <w:r w:rsidRPr="008D222B">
        <w:rPr>
          <w:rFonts w:ascii="Times New Roman" w:hAnsi="Times New Roman" w:cs="Times New Roman"/>
        </w:rPr>
        <w:br/>
        <w:t xml:space="preserve">Учетные дела обратившихся граждан должны содержать: письменное обращение (при наличии), представленную соответствующими органами и организациями информацию по существу заявленного гражданином вопроса, подборку всех имеющихся материалов по предыдущим обращениям (при повторных обращениях граждан). </w:t>
      </w:r>
      <w:r w:rsidRPr="008D222B">
        <w:rPr>
          <w:rFonts w:ascii="Times New Roman" w:hAnsi="Times New Roman" w:cs="Times New Roman"/>
        </w:rPr>
        <w:br/>
        <w:t xml:space="preserve">108. Приглашение граждан на личный прием осуществляется сотрудником не позднее одного дня до назначенной даты приема по телефону или телеграммой (при отсутствии номера контактного телефона гражданина), в том числе и граждан из числа инвалидов, не имеющих возможности самостоятельного передвижения. </w:t>
      </w:r>
      <w:r w:rsidRPr="008D222B">
        <w:rPr>
          <w:rFonts w:ascii="Times New Roman" w:hAnsi="Times New Roman" w:cs="Times New Roman"/>
        </w:rPr>
        <w:br/>
        <w:t xml:space="preserve">109. Приглашенные должностные лица для участия в личном приеме приглашаются сотрудником администрации с использованием факсимильной связи или по телефону, не позднее одного дня до начала личного приема. </w:t>
      </w:r>
      <w:r w:rsidRPr="008D222B">
        <w:rPr>
          <w:rFonts w:ascii="Times New Roman" w:hAnsi="Times New Roman" w:cs="Times New Roman"/>
        </w:rPr>
        <w:br/>
        <w:t xml:space="preserve">110. Приглашенные должностные лица подтверждают присутствие на личном приеме, известив сотрудника администрации письменно или по телефону не позднее 12.00 часов в день предшествующий проведению личного приема граждан. По результатам полученных подтверждений корректируется список Приглашенных должностных лиц. </w:t>
      </w:r>
      <w:r w:rsidRPr="008D222B">
        <w:rPr>
          <w:rFonts w:ascii="Times New Roman" w:hAnsi="Times New Roman" w:cs="Times New Roman"/>
        </w:rPr>
        <w:br/>
        <w:t xml:space="preserve">Проведение личного приема граждан должностным лицом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lastRenderedPageBreak/>
        <w:br/>
        <w:t xml:space="preserve">111. Прибывшие на прием граждане приглашаются в кабинет в порядке, установленном в списке очередности, вместе с Приглашенными должностными лицами. </w:t>
      </w:r>
      <w:r w:rsidRPr="008D222B">
        <w:rPr>
          <w:rFonts w:ascii="Times New Roman" w:hAnsi="Times New Roman" w:cs="Times New Roman"/>
        </w:rPr>
        <w:br/>
        <w:t xml:space="preserve">    С гражданами из числа инвалидов, не имеющих возможности самостоятельного передвижения, личный прием может проводится в интерактивном режиме, в формате видеоконференций. </w:t>
      </w:r>
      <w:r w:rsidRPr="008D222B">
        <w:rPr>
          <w:rFonts w:ascii="Times New Roman" w:hAnsi="Times New Roman" w:cs="Times New Roman"/>
        </w:rPr>
        <w:br/>
        <w:t xml:space="preserve">112. Должностное лицо, осуществляющее личный прием, выслушивает устное обращение гражданина, при необходимости пояснения Приглашенных должностных лиц, к компетенции которых относится рассматриваемый вопрос, и даёт соответствующее поручение, которое фиксируется в контрольно - регистрационной карточке. </w:t>
      </w:r>
      <w:r w:rsidRPr="008D222B">
        <w:rPr>
          <w:rFonts w:ascii="Times New Roman" w:hAnsi="Times New Roman" w:cs="Times New Roman"/>
        </w:rPr>
        <w:br/>
        <w:t xml:space="preserve">113.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производится запись в контрольно - регистрационной карточке. </w:t>
      </w:r>
      <w:r w:rsidRPr="008D222B">
        <w:rPr>
          <w:rFonts w:ascii="Times New Roman" w:hAnsi="Times New Roman" w:cs="Times New Roman"/>
        </w:rPr>
        <w:br/>
        <w:t xml:space="preserve">114. При отсутствии возможности дать ответ в ходе личного приема должностное    лицо   даёт   соответствующее   поручение   о    подготовке </w:t>
      </w:r>
      <w:r w:rsidRPr="008D222B">
        <w:rPr>
          <w:rFonts w:ascii="Times New Roman" w:hAnsi="Times New Roman" w:cs="Times New Roman"/>
        </w:rPr>
        <w:br/>
        <w:t xml:space="preserve">19 </w:t>
      </w:r>
      <w:r w:rsidRPr="008D222B">
        <w:rPr>
          <w:rFonts w:ascii="Times New Roman" w:hAnsi="Times New Roman" w:cs="Times New Roman"/>
        </w:rPr>
        <w:br/>
        <w:t xml:space="preserve">письменного ответа по существу поставленных в обращении вопросов. </w:t>
      </w:r>
      <w:r w:rsidRPr="008D222B">
        <w:rPr>
          <w:rFonts w:ascii="Times New Roman" w:hAnsi="Times New Roman" w:cs="Times New Roman"/>
        </w:rPr>
        <w:br/>
        <w:t xml:space="preserve">115. В случае, когда в обращении содержатся вопросы, решение которых не входит в компетенцию должностного лица, гражданину дается разъяснение, куда и в каком порядке ему следует обратиться. </w:t>
      </w:r>
      <w:r w:rsidRPr="008D222B">
        <w:rPr>
          <w:rFonts w:ascii="Times New Roman" w:hAnsi="Times New Roman" w:cs="Times New Roman"/>
        </w:rPr>
        <w:br/>
        <w:t xml:space="preserve">116. Во время личного приема гражданин имеет возможность обратиться с устным заявлением, а при необходимости, передать должностному лицу письменное обращение. Письменные обращения на личном приеме также подлежат регистрации и рассмотрению в порядке, установленном для письменных обращений. </w:t>
      </w:r>
      <w:r w:rsidRPr="008D222B">
        <w:rPr>
          <w:rFonts w:ascii="Times New Roman" w:hAnsi="Times New Roman" w:cs="Times New Roman"/>
        </w:rPr>
        <w:br/>
        <w:t xml:space="preserve">117. В ходе личного приема гражданину может быть отказано в дальнейшем рассмотрении обращения, если ранее ему был дан ответ по существу поставленных в обращении вопросов. </w:t>
      </w:r>
      <w:r w:rsidRPr="008D222B">
        <w:rPr>
          <w:rFonts w:ascii="Times New Roman" w:hAnsi="Times New Roman" w:cs="Times New Roman"/>
        </w:rPr>
        <w:br/>
        <w:t xml:space="preserve">118. Запись поручений осуществляется только в ходе личного приема главы администрации (его заместителей), начальником Административного отдела. </w:t>
      </w:r>
      <w:r w:rsidRPr="008D222B">
        <w:rPr>
          <w:rFonts w:ascii="Times New Roman" w:hAnsi="Times New Roman" w:cs="Times New Roman"/>
        </w:rPr>
        <w:br/>
        <w:t xml:space="preserve">119. Результаты личного приема граждан отражаются в контрольно - регистрационной карточке, в которой указывается краткое содержание вопроса заявителя, поручения должностного лица, осуществляющего личный прием, а также - исполнители. </w:t>
      </w:r>
      <w:r w:rsidRPr="008D222B">
        <w:rPr>
          <w:rFonts w:ascii="Times New Roman" w:hAnsi="Times New Roman" w:cs="Times New Roman"/>
        </w:rPr>
        <w:br/>
        <w:t xml:space="preserve">120. Подготовка поручений по итогам проведения личного приема осуществляется сотрудником администрации. Поручения передаются исполнителям за подписью главы администрации или его заместителей. </w:t>
      </w:r>
      <w:r w:rsidRPr="008D222B">
        <w:rPr>
          <w:rFonts w:ascii="Times New Roman" w:hAnsi="Times New Roman" w:cs="Times New Roman"/>
        </w:rPr>
        <w:br/>
        <w:t xml:space="preserve">121. По устному (письменному) запросу гражданина ему может быть направлена выписка из поручения по итогам рассмотрения его вопроса на личном приеме.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IV. Формы контроля за исполнением регламента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122. Контроль за исполнением регламента осуществляется в целях обеспечения своевременного и качественного исполнения поручений по обращениям граждан, принятия оперативных мер по своевременному выявлению   и   устранению   причин   нарушения   прав,   свобод  и законных </w:t>
      </w:r>
      <w:r w:rsidRPr="008D222B">
        <w:rPr>
          <w:rFonts w:ascii="Times New Roman" w:hAnsi="Times New Roman" w:cs="Times New Roman"/>
        </w:rPr>
        <w:br/>
        <w:t xml:space="preserve">интересов граждан, анализа содержания поступающих обращений, хода и результатов работы с обращениями. </w:t>
      </w:r>
      <w:r w:rsidRPr="008D222B">
        <w:rPr>
          <w:rFonts w:ascii="Times New Roman" w:hAnsi="Times New Roman" w:cs="Times New Roman"/>
        </w:rPr>
        <w:br/>
        <w:t xml:space="preserve">123. Контроль за исполнением обращений включает: </w:t>
      </w:r>
      <w:r w:rsidRPr="008D222B">
        <w:rPr>
          <w:rFonts w:ascii="Times New Roman" w:hAnsi="Times New Roman" w:cs="Times New Roman"/>
        </w:rPr>
        <w:br/>
        <w:t xml:space="preserve">- постановку поручений по исполнению обращений на контроль; </w:t>
      </w:r>
      <w:r w:rsidRPr="008D222B">
        <w:rPr>
          <w:rFonts w:ascii="Times New Roman" w:hAnsi="Times New Roman" w:cs="Times New Roman"/>
        </w:rPr>
        <w:br/>
        <w:t xml:space="preserve">- сбор и обработку информации о ходе рассмотрения обращений; </w:t>
      </w:r>
      <w:r w:rsidRPr="008D222B">
        <w:rPr>
          <w:rFonts w:ascii="Times New Roman" w:hAnsi="Times New Roman" w:cs="Times New Roman"/>
        </w:rPr>
        <w:br/>
        <w:t xml:space="preserve">- подготовку оперативных запросов исполнителям о ходе и состоянии исполнения поручений по обращениям; </w:t>
      </w:r>
      <w:r w:rsidRPr="008D222B">
        <w:rPr>
          <w:rFonts w:ascii="Times New Roman" w:hAnsi="Times New Roman" w:cs="Times New Roman"/>
        </w:rPr>
        <w:br/>
        <w:t xml:space="preserve">- подготовку и обобщение данных о содержании и сроках исполнения поручений по обращениям граждан; </w:t>
      </w:r>
      <w:r w:rsidRPr="008D222B">
        <w:rPr>
          <w:rFonts w:ascii="Times New Roman" w:hAnsi="Times New Roman" w:cs="Times New Roman"/>
        </w:rPr>
        <w:br/>
        <w:t xml:space="preserve">20 </w:t>
      </w:r>
      <w:r w:rsidRPr="008D222B">
        <w:rPr>
          <w:rFonts w:ascii="Times New Roman" w:hAnsi="Times New Roman" w:cs="Times New Roman"/>
        </w:rPr>
        <w:br/>
        <w:t xml:space="preserve">- снятие обращений с контроля. </w:t>
      </w:r>
      <w:r w:rsidRPr="008D222B">
        <w:rPr>
          <w:rFonts w:ascii="Times New Roman" w:hAnsi="Times New Roman" w:cs="Times New Roman"/>
        </w:rPr>
        <w:br/>
        <w:t xml:space="preserve">124. Контроль за своевременным и полным рассмотрением обращений осуществляется должностным лицом администрации, определенным в качестве ответственного исполнителя (далее – исполнитель). </w:t>
      </w:r>
      <w:r w:rsidRPr="008D222B">
        <w:rPr>
          <w:rFonts w:ascii="Times New Roman" w:hAnsi="Times New Roman" w:cs="Times New Roman"/>
        </w:rPr>
        <w:br/>
        <w:t xml:space="preserve">125. Поступившая от исполнителей информация об исполнении (продлении) поручений сотрудником администрации направляется на рассмотрение руководству администрации. </w:t>
      </w:r>
      <w:r w:rsidRPr="008D222B">
        <w:rPr>
          <w:rFonts w:ascii="Times New Roman" w:hAnsi="Times New Roman" w:cs="Times New Roman"/>
        </w:rPr>
        <w:br/>
        <w:t xml:space="preserve">126. Контроль за качеством и своевременностью исполнения поручений по итогам личного приема граждан исполнителями возлагается на начальника Административного отдела.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lastRenderedPageBreak/>
        <w:t xml:space="preserve">127. Должностное лицо, проводившее прием, изучает представленную информацию, дает поручения об исполнении действий, рекомендованных исполнителем в случае удовлетворения обращения, определяет вид и порядок привлечения к ответственности лиц в случае выявления при рассмотрении обращения фактов нарушения предписаний нормативных правовых актов, прав, свобод или законных интересов граждан. </w:t>
      </w:r>
      <w:r w:rsidRPr="008D222B">
        <w:rPr>
          <w:rFonts w:ascii="Times New Roman" w:hAnsi="Times New Roman" w:cs="Times New Roman"/>
        </w:rPr>
        <w:br/>
        <w:t xml:space="preserve">128. Все решения, принятые должностным лицом по итогам рассмотрения отчетов исполнителей, в том числе о снятии поручения с контроля, продлении срока исполнения поручения, направлении ответа гражданину, фиксируются в журнале регистрации обращений граждан. </w:t>
      </w:r>
      <w:r w:rsidRPr="008D222B">
        <w:rPr>
          <w:rFonts w:ascii="Times New Roman" w:hAnsi="Times New Roman" w:cs="Times New Roman"/>
        </w:rPr>
        <w:br/>
        <w:t xml:space="preserve">129. Решение об окончании рассмотрения обращения принимает должностное лицо, проводившее прием граждан по личным вопросам. </w:t>
      </w:r>
      <w:r w:rsidRPr="008D222B">
        <w:rPr>
          <w:rFonts w:ascii="Times New Roman" w:hAnsi="Times New Roman" w:cs="Times New Roman"/>
        </w:rPr>
        <w:br/>
        <w:t xml:space="preserve">130. Обращение считается рассмотренным, если даны ответы на все поставленные в нем вопросы, приняты необходимые меры, дан исчерпывающий письменный ответ гражданину. </w:t>
      </w:r>
      <w:r w:rsidRPr="008D222B">
        <w:rPr>
          <w:rFonts w:ascii="Times New Roman" w:hAnsi="Times New Roman" w:cs="Times New Roman"/>
        </w:rPr>
        <w:br/>
        <w:t xml:space="preserve">131. Сотрудник администрации направляет гражданину в установленном порядке подписанный ответ. По желанию гражданина ответ на обращение может быть получен им лично, отправлен по почте либо электронной почтой. </w:t>
      </w:r>
      <w:r w:rsidRPr="008D222B">
        <w:rPr>
          <w:rFonts w:ascii="Times New Roman" w:hAnsi="Times New Roman" w:cs="Times New Roman"/>
        </w:rPr>
        <w:br/>
        <w:t xml:space="preserve">132. Дата исполнения поручения и краткий отчёт о его исполнении заносятся в контрольно - регистрационную карточку на основании доклада </w:t>
      </w:r>
      <w:r w:rsidRPr="008D222B">
        <w:rPr>
          <w:rFonts w:ascii="Times New Roman" w:hAnsi="Times New Roman" w:cs="Times New Roman"/>
        </w:rPr>
        <w:br/>
        <w:t xml:space="preserve">исполнителя сотрудником администрации. </w:t>
      </w:r>
      <w:r w:rsidRPr="008D222B">
        <w:rPr>
          <w:rFonts w:ascii="Times New Roman" w:hAnsi="Times New Roman" w:cs="Times New Roman"/>
        </w:rPr>
        <w:br/>
        <w:t xml:space="preserve">133. Отчеты исполнителей по каждому обращению гражданина и копии ответов, направленных гражданину, контрольно - регистрационные карточки, </w:t>
      </w:r>
      <w:r w:rsidRPr="008D222B">
        <w:rPr>
          <w:rFonts w:ascii="Times New Roman" w:hAnsi="Times New Roman" w:cs="Times New Roman"/>
        </w:rPr>
        <w:br/>
        <w:t xml:space="preserve">а также все документы, связанные с рассмотрением обращения, подшиваются в учетное дело гражданина. </w:t>
      </w:r>
      <w:r w:rsidRPr="008D222B">
        <w:rPr>
          <w:rFonts w:ascii="Times New Roman" w:hAnsi="Times New Roman" w:cs="Times New Roman"/>
        </w:rPr>
        <w:br/>
        <w:t xml:space="preserve">134. Сформированные дела помещаются в специальные папки для хранения в текущем архиве и располагаются в соответствии с порядковыми номерами. Допускается оформление отдельных папок по каждому личному </w:t>
      </w:r>
      <w:r w:rsidRPr="008D222B">
        <w:rPr>
          <w:rFonts w:ascii="Times New Roman" w:hAnsi="Times New Roman" w:cs="Times New Roman"/>
        </w:rPr>
        <w:br/>
        <w:t xml:space="preserve">21 </w:t>
      </w:r>
      <w:r w:rsidRPr="008D222B">
        <w:rPr>
          <w:rFonts w:ascii="Times New Roman" w:hAnsi="Times New Roman" w:cs="Times New Roman"/>
        </w:rPr>
        <w:br/>
        <w:t xml:space="preserve">приему конкретного должностного лица. </w:t>
      </w:r>
      <w:r w:rsidRPr="008D222B">
        <w:rPr>
          <w:rFonts w:ascii="Times New Roman" w:hAnsi="Times New Roman" w:cs="Times New Roman"/>
        </w:rPr>
        <w:br/>
        <w:t xml:space="preserve">135. Хранение рассмотренных обращений и материалов к ним обеспечивается сотрудником администрации в текущем архиве в течение двух лет, после чего они передаются в архив администрации. </w:t>
      </w:r>
      <w:r w:rsidRPr="008D222B">
        <w:rPr>
          <w:rFonts w:ascii="Times New Roman" w:hAnsi="Times New Roman" w:cs="Times New Roman"/>
        </w:rPr>
        <w:br/>
        <w:t xml:space="preserve">136. Административный отдел осуществляет особый контроль за исполнением обращений, поступивших в администрацию из органов государственной власти Российской Федерации и Калининградской области с контролем исполнения, обращений, имеющих резолюции руководства администрации, а также осуществляет выборочный контроль исполнения любых обращений, поступивших на рассмотрение в администрацию. </w:t>
      </w:r>
      <w:r w:rsidRPr="008D222B">
        <w:rPr>
          <w:rFonts w:ascii="Times New Roman" w:hAnsi="Times New Roman" w:cs="Times New Roman"/>
        </w:rPr>
        <w:br/>
        <w:t xml:space="preserve">137. На обращениях (сопроводительных письмах к ним), взятых на особый контроль, и на их РКК проставляется штамп «Контроль. Срок до ____». </w:t>
      </w:r>
      <w:r w:rsidRPr="008D222B">
        <w:rPr>
          <w:rFonts w:ascii="Times New Roman" w:hAnsi="Times New Roman" w:cs="Times New Roman"/>
        </w:rPr>
        <w:br/>
        <w:t xml:space="preserve">138. Административный отдел еженедельно направляет в структурные подразделения администрации информацию об обращениях, срок рассмотрения которых истек либо истекает в ближайшие семь дней. </w:t>
      </w:r>
      <w:r w:rsidRPr="008D222B">
        <w:rPr>
          <w:rFonts w:ascii="Times New Roman" w:hAnsi="Times New Roman" w:cs="Times New Roman"/>
        </w:rPr>
        <w:br/>
        <w:t xml:space="preserve">139. Личная ответственность за исполнение обращений в установленные сроки возлагается на руководителей структурных подразделений администрации, муниципальных учреждений и других организаций и предприятий. </w:t>
      </w:r>
      <w:r w:rsidRPr="008D222B">
        <w:rPr>
          <w:rFonts w:ascii="Times New Roman" w:hAnsi="Times New Roman" w:cs="Times New Roman"/>
        </w:rPr>
        <w:br/>
        <w:t xml:space="preserve">140. Обращения, поставленные на особый контроль, считаются исполненными и снимаются с контроля Административным отделом после полного рассмотрения поставленных в обращении вопросов и направления соответствующих ответов по существу гражданам и контролирующим органам. </w:t>
      </w:r>
      <w:r w:rsidRPr="008D222B">
        <w:rPr>
          <w:rFonts w:ascii="Times New Roman" w:hAnsi="Times New Roman" w:cs="Times New Roman"/>
        </w:rPr>
        <w:br/>
        <w:t xml:space="preserve">141. Для снятия с контроля исполнения обращений, направленных для исполнения в органы местного самоуправления, указанные органы представляют в Административный отдел копии ответов заявителям. </w:t>
      </w:r>
      <w:r w:rsidRPr="008D222B">
        <w:rPr>
          <w:rFonts w:ascii="Times New Roman" w:hAnsi="Times New Roman" w:cs="Times New Roman"/>
        </w:rPr>
        <w:br/>
        <w:t xml:space="preserve">142. Датой снятия с контроля является дата отправления окончательного ответа заявителю и в контролирующий орган. </w:t>
      </w:r>
      <w:r w:rsidRPr="008D222B">
        <w:rPr>
          <w:rFonts w:ascii="Times New Roman" w:hAnsi="Times New Roman" w:cs="Times New Roman"/>
        </w:rPr>
        <w:br/>
        <w:t xml:space="preserve">143. Обращения, на которые даются промежуточные ответы, с контроля не снимаются. </w:t>
      </w:r>
      <w:r w:rsidRPr="008D222B">
        <w:rPr>
          <w:rFonts w:ascii="Times New Roman" w:hAnsi="Times New Roman" w:cs="Times New Roman"/>
        </w:rPr>
        <w:br/>
        <w:t xml:space="preserve">144. Руководители структурных подразделений должны регулярно проверять состояние исполнительской дисциплины, рассматривать случаи </w:t>
      </w:r>
      <w:r w:rsidRPr="008D222B">
        <w:rPr>
          <w:rFonts w:ascii="Times New Roman" w:hAnsi="Times New Roman" w:cs="Times New Roman"/>
        </w:rPr>
        <w:br/>
        <w:t xml:space="preserve">нарушения установленных сроков исполнения обращений, принимать меры по устранению причин нарушений.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lastRenderedPageBreak/>
        <w:t xml:space="preserve">145. Нарушения установленного порядка рассмотрения обращений, неправомерный отказ в их приеме, затягивание сроков рассмотрения обращений, их необъективное разбирательство, принятие необоснованных, нарушающих законодательство Российской Федерации решений, предоставление недостоверной информации, разглашение сведений о частной жизни гражданина влекут в отношении виновных должностных лиц ответственность в соответствии с законодательством Российской Федерации. </w:t>
      </w:r>
      <w:r w:rsidRPr="008D222B">
        <w:rPr>
          <w:rFonts w:ascii="Times New Roman" w:hAnsi="Times New Roman" w:cs="Times New Roman"/>
        </w:rPr>
        <w:br/>
        <w:t xml:space="preserve">22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Анализ обращений граждан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146. Руководители структурных подразделений администрации обеспечивают учет и анализ вопросов, содержащихся в обращениях, в том числе анализ следующих данных: </w:t>
      </w:r>
      <w:r w:rsidRPr="008D222B">
        <w:rPr>
          <w:rFonts w:ascii="Times New Roman" w:hAnsi="Times New Roman" w:cs="Times New Roman"/>
        </w:rPr>
        <w:br/>
        <w:t xml:space="preserve">количество и характер рассмотренных обращений; </w:t>
      </w:r>
      <w:r w:rsidRPr="008D222B">
        <w:rPr>
          <w:rFonts w:ascii="Times New Roman" w:hAnsi="Times New Roman" w:cs="Times New Roman"/>
        </w:rPr>
        <w:br/>
        <w:t xml:space="preserve">количество и характер решений, принятых по обращениям администрацией в пределах ее полномочий; </w:t>
      </w:r>
      <w:r w:rsidRPr="008D222B">
        <w:rPr>
          <w:rFonts w:ascii="Times New Roman" w:hAnsi="Times New Roman" w:cs="Times New Roman"/>
        </w:rPr>
        <w:br/>
        <w:t xml:space="preserve">количество и характер судебных споров с гражданами, а также сведения о принятых по ним судебных решениях в отношении дел, интересы по которым представлял департамент. </w:t>
      </w:r>
      <w:r w:rsidRPr="008D222B">
        <w:rPr>
          <w:rFonts w:ascii="Times New Roman" w:hAnsi="Times New Roman" w:cs="Times New Roman"/>
        </w:rPr>
        <w:br/>
        <w:t xml:space="preserve">147. Руководство департаментов организует учет и анализ вопросов и подготавливает предложения, направленные на устранение недостатков, в том числе в области нормативного регулирования. </w:t>
      </w:r>
      <w:r w:rsidRPr="008D222B">
        <w:rPr>
          <w:rFonts w:ascii="Times New Roman" w:hAnsi="Times New Roman" w:cs="Times New Roman"/>
        </w:rPr>
        <w:br/>
        <w:t xml:space="preserve">148. Административный отдел обобщает результаты анализа обращений граждан по итогам года и представляет соответствующий доклад главе администрации.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V. Досудебный (внесудебный) порядок обжалования решений </w:t>
      </w:r>
      <w:r w:rsidRPr="008D222B">
        <w:rPr>
          <w:rFonts w:ascii="Times New Roman" w:hAnsi="Times New Roman" w:cs="Times New Roman"/>
        </w:rPr>
        <w:br/>
        <w:t xml:space="preserve">и действий (бездействия) должностных лиц администрации </w:t>
      </w:r>
      <w:r w:rsidRPr="008D222B">
        <w:rPr>
          <w:rFonts w:ascii="Times New Roman" w:hAnsi="Times New Roman" w:cs="Times New Roman"/>
        </w:rPr>
        <w:br/>
      </w:r>
      <w:r w:rsidRPr="008D222B">
        <w:rPr>
          <w:rFonts w:ascii="Times New Roman" w:hAnsi="Times New Roman" w:cs="Times New Roman"/>
        </w:rPr>
        <w:br/>
        <w:t xml:space="preserve">149. Ответственность за нарушения, допущенные при исполнении муниципальной функции, возлагается на Исполнителя и должностное лицо, контролирующее проверку Обращения. </w:t>
      </w:r>
      <w:r w:rsidRPr="008D222B">
        <w:rPr>
          <w:rFonts w:ascii="Times New Roman" w:hAnsi="Times New Roman" w:cs="Times New Roman"/>
        </w:rPr>
        <w:br/>
        <w:t xml:space="preserve">150. Персональная ответственность должностных лиц и сотрудников при исполнении муниципальной функции предусматривается их должностными инструкциями в соответствии с законодательством Российской Федерации и Калининградской области. </w:t>
      </w:r>
      <w:r w:rsidRPr="008D222B">
        <w:rPr>
          <w:rFonts w:ascii="Times New Roman" w:hAnsi="Times New Roman" w:cs="Times New Roman"/>
        </w:rPr>
        <w:br/>
        <w:t xml:space="preserve">Качество работы с Обращениями является одним из критериев оценки эффективности выполнения муниципальными служащими своих обязанностей и также закрепляется в их должностных инструкциях. </w:t>
      </w:r>
      <w:r w:rsidRPr="008D222B">
        <w:rPr>
          <w:rFonts w:ascii="Times New Roman" w:hAnsi="Times New Roman" w:cs="Times New Roman"/>
        </w:rPr>
        <w:br/>
        <w:t xml:space="preserve">151. Сотрудник администрации, ответственный за регистрацию Обращений, несет персональную ответственность за соблюдение порядка приема и правильность учета Обращений. </w:t>
      </w:r>
      <w:r w:rsidRPr="008D222B">
        <w:rPr>
          <w:rFonts w:ascii="Times New Roman" w:hAnsi="Times New Roman" w:cs="Times New Roman"/>
        </w:rPr>
        <w:br/>
        <w:t xml:space="preserve">152. В случае утраты письменного  Обращения, зарегистрированного  в установленном порядке в администрации, решение о назначении служебного </w:t>
      </w:r>
      <w:r w:rsidRPr="008D222B">
        <w:rPr>
          <w:rFonts w:ascii="Times New Roman" w:hAnsi="Times New Roman" w:cs="Times New Roman"/>
        </w:rPr>
        <w:br/>
        <w:t xml:space="preserve">расследования, порядке и сроках его проведения принимается главой администрации. </w:t>
      </w:r>
      <w:r w:rsidRPr="008D222B">
        <w:rPr>
          <w:rFonts w:ascii="Times New Roman" w:hAnsi="Times New Roman" w:cs="Times New Roman"/>
        </w:rPr>
        <w:br/>
        <w:t xml:space="preserve">153. При уходе Исполнителя в отпуск, его переводе на другую работу или освобождении от занимаемой должности письменное Обращение передаётся на исполнение другому сотруднику. </w:t>
      </w:r>
      <w:r w:rsidRPr="008D222B">
        <w:rPr>
          <w:rFonts w:ascii="Times New Roman" w:hAnsi="Times New Roman" w:cs="Times New Roman"/>
        </w:rPr>
        <w:br/>
        <w:t xml:space="preserve">154. В соответствии со статьей 4 Закона Российской Федерации от 27 апреля 1993 года № 4866-1 «Об обжаловании в суд действий и решений, нарушающих  права  и  свободы граждан» гражданин вправе обратиться с </w:t>
      </w:r>
      <w:r w:rsidRPr="008D222B">
        <w:rPr>
          <w:rFonts w:ascii="Times New Roman" w:hAnsi="Times New Roman" w:cs="Times New Roman"/>
        </w:rPr>
        <w:br/>
        <w:t xml:space="preserve">23 </w:t>
      </w:r>
      <w:r w:rsidRPr="008D222B">
        <w:rPr>
          <w:rFonts w:ascii="Times New Roman" w:hAnsi="Times New Roman" w:cs="Times New Roman"/>
        </w:rPr>
        <w:br/>
        <w:t xml:space="preserve">жалобой на действия (решения), нарушающие его права и свободы, либо непосредственно в суд, либо к вышестоящему в порядке подчиненности государственному органу или должностному лицу. </w:t>
      </w:r>
      <w:r w:rsidRPr="008D222B">
        <w:rPr>
          <w:rFonts w:ascii="Times New Roman" w:hAnsi="Times New Roman" w:cs="Times New Roman"/>
        </w:rPr>
        <w:br/>
        <w:t xml:space="preserve">155. К действиям (решениям) должностных лиц и сотрудников, которые могут быть обжалованы в суд, относятся коллегиальные и единоличные действия (решения), в том числе представление официальной информации, в результате которых: </w:t>
      </w:r>
      <w:r w:rsidRPr="008D222B">
        <w:rPr>
          <w:rFonts w:ascii="Times New Roman" w:hAnsi="Times New Roman" w:cs="Times New Roman"/>
        </w:rPr>
        <w:br/>
        <w:t xml:space="preserve">1) нарушены права и свободы гражданина; </w:t>
      </w:r>
      <w:r w:rsidRPr="008D222B">
        <w:rPr>
          <w:rFonts w:ascii="Times New Roman" w:hAnsi="Times New Roman" w:cs="Times New Roman"/>
        </w:rPr>
        <w:br/>
        <w:t xml:space="preserve">2) созданы препятствия осуществлению гражданином его прав и свобод; </w:t>
      </w:r>
      <w:r w:rsidRPr="008D222B">
        <w:rPr>
          <w:rFonts w:ascii="Times New Roman" w:hAnsi="Times New Roman" w:cs="Times New Roman"/>
        </w:rPr>
        <w:br/>
        <w:t xml:space="preserve">3) незаконно на гражданина возложена какая - либо обязанность или он незаконно привлечен к какой-либо ответственности. </w:t>
      </w:r>
      <w:r w:rsidRPr="008D222B">
        <w:rPr>
          <w:rFonts w:ascii="Times New Roman" w:hAnsi="Times New Roman" w:cs="Times New Roman"/>
        </w:rPr>
        <w:br/>
        <w:t xml:space="preserve">156. Для обращения в суд с жалобой устанавливаются следующие сроки: </w:t>
      </w:r>
      <w:r w:rsidRPr="008D222B">
        <w:rPr>
          <w:rFonts w:ascii="Times New Roman" w:hAnsi="Times New Roman" w:cs="Times New Roman"/>
        </w:rPr>
        <w:br/>
        <w:t xml:space="preserve">1) три месяца со дня, когда гражданину стало известно о нарушении его прав; </w:t>
      </w:r>
      <w:r w:rsidRPr="008D222B">
        <w:rPr>
          <w:rFonts w:ascii="Times New Roman" w:hAnsi="Times New Roman" w:cs="Times New Roman"/>
        </w:rPr>
        <w:br/>
        <w:t xml:space="preserve">2) один месяц со дня получения гражданином письменного уведомления об отказе должностного лица в удовлетворении жалобы или со дня истечения месячного срока после подачи жалобы, если </w:t>
      </w:r>
      <w:r w:rsidRPr="008D222B">
        <w:rPr>
          <w:rFonts w:ascii="Times New Roman" w:hAnsi="Times New Roman" w:cs="Times New Roman"/>
        </w:rPr>
        <w:lastRenderedPageBreak/>
        <w:t xml:space="preserve">гражданином не был получен на нее письменный ответ. </w:t>
      </w:r>
      <w:r w:rsidRPr="008D222B">
        <w:rPr>
          <w:rFonts w:ascii="Times New Roman" w:hAnsi="Times New Roman" w:cs="Times New Roman"/>
        </w:rPr>
        <w:br/>
        <w:t xml:space="preserve">157. Пропущенный по уважительной причине срок подачи жалобы  может быть восстановлен судом. </w:t>
      </w:r>
      <w:r w:rsidRPr="008D222B">
        <w:rPr>
          <w:rFonts w:ascii="Times New Roman" w:hAnsi="Times New Roman" w:cs="Times New Roman"/>
        </w:rPr>
        <w:br/>
        <w:t xml:space="preserve">158. Жалоба может быть подана гражданином, права которого нарушены, или его представителем, а также по просьбе гражданина надлежаще уполномоченным представителем общественной организации, трудового коллектива. </w:t>
      </w:r>
      <w:r w:rsidRPr="008D222B">
        <w:rPr>
          <w:rFonts w:ascii="Times New Roman" w:hAnsi="Times New Roman" w:cs="Times New Roman"/>
        </w:rPr>
        <w:br/>
        <w:t xml:space="preserve">159. Жалоба подается по усмотрению гражданина либо в суд по месту его жительства, либо в суд по месту нахождения администрации. </w:t>
      </w:r>
      <w:r w:rsidRPr="008D222B">
        <w:rPr>
          <w:rFonts w:ascii="Times New Roman" w:hAnsi="Times New Roman" w:cs="Times New Roman"/>
        </w:rPr>
        <w:br/>
        <w:t xml:space="preserve">160. На должностных лиц, действия (решения) которых обжалуются гражданином, возлагается процессуальная обязанность документально доказать    законность    обжалуемых   действий   (решений);    гражданин </w:t>
      </w:r>
      <w:r w:rsidRPr="008D222B">
        <w:rPr>
          <w:rFonts w:ascii="Times New Roman" w:hAnsi="Times New Roman" w:cs="Times New Roman"/>
        </w:rPr>
        <w:br/>
        <w:t xml:space="preserve">освобождается от обязанности доказывать незаконность обжалуемых действий (решений), но обязан доказать факт нарушения своих прав и свобод. </w:t>
      </w:r>
      <w:r w:rsidRPr="008D222B">
        <w:rPr>
          <w:rFonts w:ascii="Times New Roman" w:hAnsi="Times New Roman" w:cs="Times New Roman"/>
        </w:rPr>
        <w:br/>
        <w:t>161. Убытки, моральный вред, нанесенные гражданину признанными незаконными действиями (решениями), а также представлением искаженной информации, возмещаются в установленном Гражданским кодексом Российской Федерации порядке.</w:t>
      </w:r>
    </w:p>
    <w:sectPr w:rsidR="00022184" w:rsidRPr="008D222B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87"/>
    <w:rsid w:val="00022184"/>
    <w:rsid w:val="00035A30"/>
    <w:rsid w:val="00100F87"/>
    <w:rsid w:val="008D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BDFBC"/>
  <w15:chartTrackingRefBased/>
  <w15:docId w15:val="{B5DE96DF-8F7A-4D2A-8FA0-03F33CB5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22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5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8138</Words>
  <Characters>46393</Characters>
  <Application>Microsoft Office Word</Application>
  <DocSecurity>0</DocSecurity>
  <Lines>386</Lines>
  <Paragraphs>108</Paragraphs>
  <ScaleCrop>false</ScaleCrop>
  <Company>Microsoft</Company>
  <LinksUpToDate>false</LinksUpToDate>
  <CharactersWithSpaces>54423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2018-10-31T10:04:00Z</dcterms:created>
  <dcterms:modified xsi:type="dcterms:W3CDTF">2018-10-31T10:05:00Z</dcterms:modified>
</cp:coreProperties>
</file>