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26D3" w14:textId="25416C79" w:rsidR="006041D1" w:rsidRPr="00891448" w:rsidRDefault="006041D1" w:rsidP="00FC42FD">
      <w:pPr>
        <w:jc w:val="right"/>
        <w:rPr>
          <w:rFonts w:ascii="Georgia" w:hAnsi="Georgia"/>
          <w:b/>
          <w:sz w:val="32"/>
          <w:szCs w:val="32"/>
        </w:rPr>
      </w:pPr>
    </w:p>
    <w:p w14:paraId="2DEDA832" w14:textId="77777777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РОССИЙСКАЯ ФЕДЕРАЦИЯ</w:t>
      </w:r>
    </w:p>
    <w:p w14:paraId="115A48DA" w14:textId="77777777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FA99FFF" w14:textId="79A814F6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396BDA72" w14:textId="4039217F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«Светлогорский городской округ»</w:t>
      </w:r>
    </w:p>
    <w:p w14:paraId="3E4E9F90" w14:textId="77777777" w:rsidR="00D940BC" w:rsidRDefault="00D940BC" w:rsidP="00D940BC">
      <w:pPr>
        <w:rPr>
          <w:b/>
          <w:sz w:val="16"/>
          <w:szCs w:val="16"/>
        </w:rPr>
      </w:pPr>
    </w:p>
    <w:p w14:paraId="694C3D4A" w14:textId="77777777" w:rsidR="00D940BC" w:rsidRDefault="00D940BC" w:rsidP="00D940BC">
      <w:pPr>
        <w:rPr>
          <w:b/>
          <w:sz w:val="16"/>
          <w:szCs w:val="16"/>
        </w:rPr>
      </w:pPr>
    </w:p>
    <w:p w14:paraId="2CD82D5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50BDFE" w14:textId="77777777" w:rsidR="00D940BC" w:rsidRDefault="00D940BC" w:rsidP="00D940BC">
      <w:pPr>
        <w:jc w:val="center"/>
        <w:rPr>
          <w:sz w:val="28"/>
          <w:szCs w:val="28"/>
        </w:rPr>
      </w:pPr>
    </w:p>
    <w:p w14:paraId="4A13596A" w14:textId="19BFE866" w:rsidR="00D940BC" w:rsidRPr="00891448" w:rsidRDefault="00891448" w:rsidP="00891448">
      <w:pPr>
        <w:ind w:left="360"/>
        <w:jc w:val="center"/>
        <w:rPr>
          <w:sz w:val="28"/>
          <w:szCs w:val="28"/>
        </w:rPr>
      </w:pPr>
      <w:r w:rsidRPr="00891448">
        <w:rPr>
          <w:sz w:val="28"/>
          <w:szCs w:val="28"/>
        </w:rPr>
        <w:t>«___» ________ 2024 года №____</w:t>
      </w:r>
    </w:p>
    <w:p w14:paraId="635A0847" w14:textId="77777777" w:rsidR="00D940BC" w:rsidRDefault="00D940BC" w:rsidP="00D940BC">
      <w:pPr>
        <w:rPr>
          <w:sz w:val="16"/>
          <w:szCs w:val="16"/>
        </w:rPr>
      </w:pPr>
    </w:p>
    <w:p w14:paraId="0FFC84A8" w14:textId="6E0E0E23" w:rsidR="00F62E40" w:rsidRDefault="004E272B" w:rsidP="00F62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0DC631CF" w14:textId="5D31481E" w:rsidR="00F62E40" w:rsidRPr="001B081D" w:rsidRDefault="00F62E40" w:rsidP="004E1F5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4E1F50">
        <w:rPr>
          <w:b/>
          <w:sz w:val="28"/>
          <w:szCs w:val="28"/>
        </w:rPr>
        <w:t xml:space="preserve"> муниципальными учреждениями культуры</w:t>
      </w:r>
    </w:p>
    <w:p w14:paraId="07717BB7" w14:textId="77777777" w:rsidR="00D940BC" w:rsidRDefault="00D940BC" w:rsidP="00D940BC">
      <w:pPr>
        <w:ind w:left="360"/>
        <w:jc w:val="center"/>
        <w:rPr>
          <w:b/>
          <w:sz w:val="28"/>
          <w:szCs w:val="28"/>
        </w:rPr>
      </w:pPr>
    </w:p>
    <w:p w14:paraId="27A3C0B9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EC55503" w14:textId="3912B370" w:rsidR="00D940BC" w:rsidRDefault="00891448" w:rsidP="00891448">
      <w:pPr>
        <w:ind w:firstLine="709"/>
        <w:jc w:val="both"/>
        <w:rPr>
          <w:b/>
          <w:sz w:val="16"/>
          <w:szCs w:val="16"/>
        </w:rPr>
      </w:pPr>
      <w:r w:rsidRPr="00891448">
        <w:rPr>
          <w:sz w:val="28"/>
          <w:szCs w:val="28"/>
        </w:rPr>
        <w:t>В соответствии с постановлением администрации муниципального образования «Светлогорский городской округ» № 76 от 15 января 2019 года «Об 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Уставом муниципального образования «Светлогорский городской округ», администрация муниципальное образование «Светлогорский городской округ</w:t>
      </w:r>
    </w:p>
    <w:p w14:paraId="335B27DC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4B14FF9C" w14:textId="77777777" w:rsidR="00D940BC" w:rsidRDefault="00D940BC" w:rsidP="008914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F9ED198" w14:textId="3BA3FDF6" w:rsidR="00D71929" w:rsidRDefault="004E272B" w:rsidP="0089144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891448">
        <w:rPr>
          <w:rFonts w:ascii="Times New Roman" w:hAnsi="Times New Roman"/>
          <w:sz w:val="28"/>
          <w:szCs w:val="28"/>
        </w:rPr>
        <w:t>5</w:t>
      </w:r>
      <w:r w:rsidR="00D71929">
        <w:rPr>
          <w:rFonts w:ascii="Times New Roman" w:hAnsi="Times New Roman"/>
          <w:sz w:val="28"/>
          <w:szCs w:val="28"/>
        </w:rPr>
        <w:t xml:space="preserve"> год:</w:t>
      </w:r>
    </w:p>
    <w:p w14:paraId="291B6B31" w14:textId="1245635C" w:rsidR="00F62E40" w:rsidRPr="004E1F50" w:rsidRDefault="004E1F50" w:rsidP="004E1F5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="00E216E2">
        <w:rPr>
          <w:rFonts w:ascii="Times New Roman" w:hAnsi="Times New Roman"/>
          <w:sz w:val="28"/>
          <w:szCs w:val="28"/>
        </w:rPr>
        <w:t>начение базовых нормативов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на оказание муниципальной</w:t>
      </w:r>
      <w:r w:rsidR="00D7192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6D7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МБУК «Светлогорская централизованная библиотечная система», согласно </w:t>
      </w:r>
      <w:r w:rsidR="006D7D64" w:rsidRPr="004E1F50">
        <w:rPr>
          <w:rFonts w:ascii="Times New Roman" w:hAnsi="Times New Roman"/>
          <w:sz w:val="28"/>
          <w:szCs w:val="28"/>
        </w:rPr>
        <w:t>приложению №</w:t>
      </w:r>
      <w:r w:rsidR="0000666B" w:rsidRPr="004E1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14:paraId="2D3AF794" w14:textId="0951806B" w:rsidR="004E1F50" w:rsidRPr="00E216E2" w:rsidRDefault="004E1F50" w:rsidP="00E216E2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7D6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="00E216E2">
        <w:rPr>
          <w:rFonts w:ascii="Times New Roman" w:hAnsi="Times New Roman"/>
          <w:sz w:val="28"/>
          <w:szCs w:val="28"/>
        </w:rPr>
        <w:t>начение базовых нормативов</w:t>
      </w:r>
      <w:r w:rsidRPr="004E1F50">
        <w:rPr>
          <w:rFonts w:ascii="Times New Roman" w:hAnsi="Times New Roman"/>
          <w:sz w:val="28"/>
          <w:szCs w:val="28"/>
        </w:rPr>
        <w:t xml:space="preserve"> </w:t>
      </w:r>
      <w:r w:rsidR="00E216E2">
        <w:rPr>
          <w:rFonts w:ascii="Times New Roman" w:hAnsi="Times New Roman"/>
          <w:sz w:val="28"/>
          <w:szCs w:val="28"/>
        </w:rPr>
        <w:t>затрат на оказание муниципальных</w:t>
      </w:r>
      <w:r w:rsidRPr="004E1F50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>для МБУ «Дом культуры п. Приморье», согласно приложению № 2.</w:t>
      </w:r>
    </w:p>
    <w:p w14:paraId="7B5DEB50" w14:textId="5967A41F" w:rsidR="00B92879" w:rsidRDefault="00E216E2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EE5">
        <w:rPr>
          <w:rFonts w:ascii="Times New Roman" w:hAnsi="Times New Roman"/>
          <w:sz w:val="28"/>
          <w:szCs w:val="28"/>
        </w:rPr>
        <w:t>) Т</w:t>
      </w:r>
      <w:r w:rsidR="00B92879">
        <w:rPr>
          <w:rFonts w:ascii="Times New Roman" w:hAnsi="Times New Roman"/>
          <w:sz w:val="28"/>
          <w:szCs w:val="28"/>
        </w:rPr>
        <w:t xml:space="preserve">ерриториальные корректирующие коэффициенты для </w:t>
      </w:r>
      <w:r w:rsidR="00015EE5" w:rsidRPr="00015EE5">
        <w:rPr>
          <w:rFonts w:ascii="Times New Roman" w:hAnsi="Times New Roman"/>
          <w:sz w:val="28"/>
          <w:szCs w:val="28"/>
        </w:rPr>
        <w:t>МБУК «Светлогорская централизованная библиотечная с</w:t>
      </w:r>
      <w:r>
        <w:rPr>
          <w:rFonts w:ascii="Times New Roman" w:hAnsi="Times New Roman"/>
          <w:sz w:val="28"/>
          <w:szCs w:val="28"/>
        </w:rPr>
        <w:t>истема», согласно приложению № 3</w:t>
      </w:r>
      <w:r w:rsidR="00015EE5" w:rsidRPr="00015EE5">
        <w:rPr>
          <w:rFonts w:ascii="Times New Roman" w:hAnsi="Times New Roman"/>
          <w:sz w:val="28"/>
          <w:szCs w:val="28"/>
        </w:rPr>
        <w:t>.</w:t>
      </w:r>
    </w:p>
    <w:p w14:paraId="57DFD93C" w14:textId="7B6ABBE4" w:rsidR="00015EE5" w:rsidRDefault="00015EE5" w:rsidP="00015EE5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Территориальные корректирующие коэффициенты для </w:t>
      </w:r>
      <w:r w:rsidRPr="00015EE5">
        <w:rPr>
          <w:rFonts w:ascii="Times New Roman" w:hAnsi="Times New Roman"/>
          <w:sz w:val="28"/>
          <w:szCs w:val="28"/>
        </w:rPr>
        <w:t>МБУ «Дом культуры п. Пр</w:t>
      </w:r>
      <w:r w:rsidR="00E216E2">
        <w:rPr>
          <w:rFonts w:ascii="Times New Roman" w:hAnsi="Times New Roman"/>
          <w:sz w:val="28"/>
          <w:szCs w:val="28"/>
        </w:rPr>
        <w:t>иморье», согласно приложению № 4</w:t>
      </w:r>
      <w:r w:rsidRPr="00015EE5">
        <w:rPr>
          <w:rFonts w:ascii="Times New Roman" w:hAnsi="Times New Roman"/>
          <w:sz w:val="28"/>
          <w:szCs w:val="28"/>
        </w:rPr>
        <w:t>.</w:t>
      </w:r>
    </w:p>
    <w:p w14:paraId="36544FFE" w14:textId="070323D0" w:rsidR="00891448" w:rsidRDefault="00015EE5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4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</w:t>
      </w:r>
      <w:r w:rsidR="00891448" w:rsidRPr="00891448">
        <w:rPr>
          <w:rFonts w:ascii="Times New Roman" w:hAnsi="Times New Roman"/>
          <w:sz w:val="28"/>
          <w:szCs w:val="28"/>
        </w:rPr>
        <w:t xml:space="preserve">бъем затрат на уплату налога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15EE5">
        <w:rPr>
          <w:rFonts w:ascii="Times New Roman" w:hAnsi="Times New Roman"/>
          <w:sz w:val="28"/>
          <w:szCs w:val="28"/>
        </w:rPr>
        <w:t>МБУК «Светлогорская централизованная библиотечная с</w:t>
      </w:r>
      <w:r w:rsidR="00E216E2">
        <w:rPr>
          <w:rFonts w:ascii="Times New Roman" w:hAnsi="Times New Roman"/>
          <w:sz w:val="28"/>
          <w:szCs w:val="28"/>
        </w:rPr>
        <w:t>истема», согласно приложению № 5</w:t>
      </w:r>
      <w:r w:rsidRPr="00015EE5">
        <w:rPr>
          <w:rFonts w:ascii="Times New Roman" w:hAnsi="Times New Roman"/>
          <w:sz w:val="28"/>
          <w:szCs w:val="28"/>
        </w:rPr>
        <w:t>.</w:t>
      </w:r>
    </w:p>
    <w:p w14:paraId="416967FA" w14:textId="4C71F24F" w:rsidR="00015EE5" w:rsidRDefault="00015EE5" w:rsidP="00015EE5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</w:t>
      </w:r>
      <w:r w:rsidRPr="00891448">
        <w:rPr>
          <w:rFonts w:ascii="Times New Roman" w:hAnsi="Times New Roman"/>
          <w:sz w:val="28"/>
          <w:szCs w:val="28"/>
        </w:rPr>
        <w:t xml:space="preserve">бъем затрат на уплату налога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15EE5">
        <w:rPr>
          <w:rFonts w:ascii="Times New Roman" w:hAnsi="Times New Roman"/>
          <w:sz w:val="28"/>
          <w:szCs w:val="28"/>
        </w:rPr>
        <w:t>МБУ «Дом культуры п. Пр</w:t>
      </w:r>
      <w:r w:rsidR="00E216E2">
        <w:rPr>
          <w:rFonts w:ascii="Times New Roman" w:hAnsi="Times New Roman"/>
          <w:sz w:val="28"/>
          <w:szCs w:val="28"/>
        </w:rPr>
        <w:t>иморье», согласно приложению № 6</w:t>
      </w:r>
      <w:r w:rsidRPr="00015EE5">
        <w:rPr>
          <w:rFonts w:ascii="Times New Roman" w:hAnsi="Times New Roman"/>
          <w:sz w:val="28"/>
          <w:szCs w:val="28"/>
        </w:rPr>
        <w:t>.</w:t>
      </w:r>
    </w:p>
    <w:p w14:paraId="5D1944E3" w14:textId="56AD8982" w:rsidR="008657EC" w:rsidRDefault="00E77497" w:rsidP="00891448">
      <w:pPr>
        <w:pStyle w:val="a3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E131C">
        <w:rPr>
          <w:rFonts w:ascii="Times New Roman" w:hAnsi="Times New Roman"/>
          <w:sz w:val="28"/>
          <w:szCs w:val="28"/>
        </w:rPr>
        <w:t xml:space="preserve">возложить </w:t>
      </w:r>
      <w:r w:rsidR="00157D14" w:rsidRPr="004637AD">
        <w:rPr>
          <w:rFonts w:ascii="Times New Roman" w:hAnsi="Times New Roman"/>
          <w:sz w:val="28"/>
          <w:szCs w:val="28"/>
        </w:rPr>
        <w:t xml:space="preserve">на </w:t>
      </w:r>
      <w:r w:rsidR="00C16946">
        <w:rPr>
          <w:rFonts w:ascii="Times New Roman" w:hAnsi="Times New Roman"/>
          <w:sz w:val="28"/>
          <w:szCs w:val="28"/>
        </w:rPr>
        <w:t>началь</w:t>
      </w:r>
      <w:r w:rsidR="00891448">
        <w:rPr>
          <w:rFonts w:ascii="Times New Roman" w:hAnsi="Times New Roman"/>
          <w:sz w:val="28"/>
          <w:szCs w:val="28"/>
        </w:rPr>
        <w:t>ника отдела по культуре, спорту и</w:t>
      </w:r>
      <w:r w:rsidR="00C16946">
        <w:rPr>
          <w:rFonts w:ascii="Times New Roman" w:hAnsi="Times New Roman"/>
          <w:sz w:val="28"/>
          <w:szCs w:val="28"/>
        </w:rPr>
        <w:t xml:space="preserve"> делам молодежи</w:t>
      </w:r>
      <w:r w:rsidR="00157D14" w:rsidRPr="004637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</w:t>
      </w:r>
      <w:r w:rsidR="00AE131C">
        <w:rPr>
          <w:rFonts w:ascii="Times New Roman" w:hAnsi="Times New Roman"/>
          <w:sz w:val="28"/>
          <w:szCs w:val="28"/>
        </w:rPr>
        <w:t xml:space="preserve">етлогорский городской </w:t>
      </w:r>
      <w:r w:rsidR="00157D14">
        <w:rPr>
          <w:rFonts w:ascii="Times New Roman" w:hAnsi="Times New Roman"/>
          <w:sz w:val="28"/>
          <w:szCs w:val="28"/>
        </w:rPr>
        <w:t xml:space="preserve">округ»  </w:t>
      </w:r>
      <w:r w:rsidR="00891448">
        <w:rPr>
          <w:rFonts w:ascii="Times New Roman" w:hAnsi="Times New Roman"/>
          <w:sz w:val="28"/>
          <w:szCs w:val="28"/>
        </w:rPr>
        <w:t xml:space="preserve">               Миронову</w:t>
      </w:r>
      <w:r w:rsidR="00C16946">
        <w:rPr>
          <w:rFonts w:ascii="Times New Roman" w:hAnsi="Times New Roman"/>
          <w:sz w:val="28"/>
          <w:szCs w:val="28"/>
        </w:rPr>
        <w:t xml:space="preserve"> О.А.</w:t>
      </w:r>
    </w:p>
    <w:p w14:paraId="2D7496CD" w14:textId="5937A563" w:rsidR="00157D14" w:rsidRPr="00B12597" w:rsidRDefault="00E77497" w:rsidP="00891448">
      <w:pPr>
        <w:pStyle w:val="a3"/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</w:t>
      </w:r>
      <w:r w:rsidR="00891448" w:rsidRPr="0089144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Светлогорска», разместить на официальном сайте муниципального </w:t>
      </w:r>
      <w:r w:rsidR="00891448" w:rsidRPr="00891448">
        <w:rPr>
          <w:rFonts w:ascii="Times New Roman" w:hAnsi="Times New Roman"/>
          <w:sz w:val="28"/>
          <w:szCs w:val="28"/>
        </w:rPr>
        <w:lastRenderedPageBreak/>
        <w:t>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6CCA043F" w14:textId="6E8E8052" w:rsidR="00D940BC" w:rsidRDefault="00157D14" w:rsidP="0089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891448" w:rsidRPr="008914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1D11D38F" w14:textId="77777777" w:rsidR="00D940BC" w:rsidRDefault="00D940BC" w:rsidP="00891448">
      <w:pPr>
        <w:ind w:firstLine="540"/>
        <w:jc w:val="both"/>
        <w:rPr>
          <w:sz w:val="28"/>
          <w:szCs w:val="28"/>
        </w:rPr>
      </w:pPr>
    </w:p>
    <w:p w14:paraId="4FEDD35D" w14:textId="77777777" w:rsidR="0095382C" w:rsidRPr="00F62E40" w:rsidRDefault="0095382C" w:rsidP="00D940BC">
      <w:pPr>
        <w:jc w:val="both"/>
        <w:rPr>
          <w:sz w:val="28"/>
          <w:szCs w:val="28"/>
        </w:rPr>
      </w:pPr>
    </w:p>
    <w:p w14:paraId="71D27C63" w14:textId="77777777" w:rsidR="00D940BC" w:rsidRDefault="00D940BC" w:rsidP="00D940BC">
      <w:pPr>
        <w:jc w:val="both"/>
        <w:rPr>
          <w:sz w:val="28"/>
          <w:szCs w:val="28"/>
        </w:rPr>
      </w:pPr>
    </w:p>
    <w:p w14:paraId="32FAC77E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59C40B68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0F67E6E" w14:textId="0617E813" w:rsidR="00D940BC" w:rsidRDefault="00AE131C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r w:rsidR="00E25E4D"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 w:rsidR="00E25E4D"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    </w:t>
      </w:r>
      <w:r w:rsidR="00E25E4D">
        <w:rPr>
          <w:sz w:val="28"/>
          <w:szCs w:val="28"/>
        </w:rPr>
        <w:t>В.В. Бондаренко</w:t>
      </w:r>
    </w:p>
    <w:p w14:paraId="10845D21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2F1D906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C4BC202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590745F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17F39DD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AAAE30B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FAD7341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6CD9A12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7D41377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0EB1095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3855F1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A4BA5E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EC7B37B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309435D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79FBBB1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98729E5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88382BC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F4A07BD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6B3BD80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F222D7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DE22230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468925E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7F8F78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E1B788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1C654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B86C082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BD37517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2782661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90379EE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EA0BFC8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CFF52BB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1128991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9E465E3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ED4CB0C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  <w:bookmarkStart w:id="0" w:name="_Hlk186027814"/>
    </w:p>
    <w:p w14:paraId="338494B4" w14:textId="77777777" w:rsidR="00217F66" w:rsidRPr="007D0113" w:rsidRDefault="00217F66" w:rsidP="00217F66">
      <w:pPr>
        <w:ind w:right="-143" w:firstLine="142"/>
      </w:pPr>
      <w:r w:rsidRPr="007D0113">
        <w:t>Согласовано:</w:t>
      </w:r>
    </w:p>
    <w:p w14:paraId="00499A9B" w14:textId="77777777" w:rsidR="00217F66" w:rsidRPr="007D0113" w:rsidRDefault="00217F66" w:rsidP="00217F66">
      <w:pPr>
        <w:ind w:right="-143" w:firstLine="709"/>
        <w:jc w:val="center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97"/>
        <w:gridCol w:w="2688"/>
        <w:gridCol w:w="2496"/>
      </w:tblGrid>
      <w:tr w:rsidR="00217F66" w:rsidRPr="00F14768" w14:paraId="3F9A8821" w14:textId="77777777" w:rsidTr="00A6018D">
        <w:trPr>
          <w:trHeight w:val="2237"/>
        </w:trPr>
        <w:tc>
          <w:tcPr>
            <w:tcW w:w="4597" w:type="dxa"/>
            <w:shd w:val="clear" w:color="auto" w:fill="auto"/>
          </w:tcPr>
          <w:p w14:paraId="22BCDE4A" w14:textId="77777777" w:rsidR="00217F66" w:rsidRPr="007534C3" w:rsidRDefault="00217F66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>Исполнитель:</w:t>
            </w:r>
          </w:p>
          <w:p w14:paraId="42A87648" w14:textId="77777777" w:rsidR="00217F66" w:rsidRPr="007534C3" w:rsidRDefault="00217F66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 xml:space="preserve">Заместитель начальника отдела по культуре, спорту и делам молодежи      </w:t>
            </w:r>
          </w:p>
          <w:p w14:paraId="53CE6F43" w14:textId="77777777" w:rsidR="00217F66" w:rsidRPr="007534C3" w:rsidRDefault="00217F66" w:rsidP="00A6018D">
            <w:pPr>
              <w:ind w:right="-143"/>
              <w:rPr>
                <w:kern w:val="2"/>
                <w:szCs w:val="28"/>
              </w:rPr>
            </w:pPr>
          </w:p>
          <w:p w14:paraId="318F45A4" w14:textId="77777777" w:rsidR="00217F66" w:rsidRPr="007534C3" w:rsidRDefault="00217F66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>Начальник отдела по культуре, спорту и делам молодежи</w:t>
            </w:r>
          </w:p>
          <w:p w14:paraId="606F786C" w14:textId="77777777" w:rsidR="00217F66" w:rsidRPr="007534C3" w:rsidRDefault="00217F66" w:rsidP="00A6018D">
            <w:pPr>
              <w:ind w:right="-143"/>
              <w:rPr>
                <w:kern w:val="2"/>
                <w:szCs w:val="28"/>
              </w:rPr>
            </w:pPr>
          </w:p>
          <w:p w14:paraId="2F6BAAE4" w14:textId="77777777" w:rsidR="00217F66" w:rsidRPr="007534C3" w:rsidRDefault="00217F66" w:rsidP="00A6018D">
            <w:pPr>
              <w:outlineLvl w:val="0"/>
              <w:rPr>
                <w:bCs/>
                <w:kern w:val="2"/>
              </w:rPr>
            </w:pPr>
            <w:r w:rsidRPr="007534C3">
              <w:rPr>
                <w:kern w:val="2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688" w:type="dxa"/>
            <w:shd w:val="clear" w:color="auto" w:fill="auto"/>
          </w:tcPr>
          <w:p w14:paraId="5087B6A2" w14:textId="77777777" w:rsidR="00217F66" w:rsidRPr="007534C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01763B79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2FD44389" w14:textId="77777777" w:rsidR="00217F66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  <w:p w14:paraId="7D2FA98C" w14:textId="77777777" w:rsidR="00217F66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28884FD7" w14:textId="77777777" w:rsidR="00217F66" w:rsidRDefault="00217F66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  <w:p w14:paraId="106BC399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</w:t>
            </w:r>
          </w:p>
          <w:p w14:paraId="113B8BEB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347366DA" w14:textId="77777777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4A3D80AD" w14:textId="77777777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 w:rsidRPr="007534C3">
              <w:rPr>
                <w:bCs/>
                <w:kern w:val="2"/>
              </w:rPr>
              <w:t>А.В. Литвинова</w:t>
            </w:r>
          </w:p>
          <w:p w14:paraId="347E51A1" w14:textId="77777777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6D0E4CBA" w14:textId="77777777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58A26119" w14:textId="77777777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6873DAB7" w14:textId="05B52F8D" w:rsidR="00217F66" w:rsidRPr="007534C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 w:rsidRPr="007534C3">
              <w:rPr>
                <w:bCs/>
                <w:kern w:val="2"/>
              </w:rPr>
              <w:t xml:space="preserve">   О.А. </w:t>
            </w:r>
            <w:r>
              <w:rPr>
                <w:bCs/>
                <w:kern w:val="2"/>
              </w:rPr>
              <w:t>Миронова</w:t>
            </w:r>
          </w:p>
        </w:tc>
      </w:tr>
      <w:tr w:rsidR="00217F66" w:rsidRPr="007D0113" w14:paraId="30658896" w14:textId="77777777" w:rsidTr="00A6018D">
        <w:tc>
          <w:tcPr>
            <w:tcW w:w="4597" w:type="dxa"/>
            <w:shd w:val="clear" w:color="auto" w:fill="auto"/>
          </w:tcPr>
          <w:p w14:paraId="2665382D" w14:textId="77777777" w:rsidR="00217F66" w:rsidRPr="008F3E1A" w:rsidRDefault="00217F66" w:rsidP="00A6018D">
            <w:pPr>
              <w:outlineLvl w:val="0"/>
              <w:rPr>
                <w:bCs/>
                <w:i/>
                <w:iCs/>
                <w:kern w:val="2"/>
              </w:rPr>
            </w:pPr>
            <w:r>
              <w:rPr>
                <w:bCs/>
                <w:kern w:val="2"/>
              </w:rPr>
              <w:t>И.о. н</w:t>
            </w:r>
            <w:r w:rsidRPr="008F3E1A">
              <w:rPr>
                <w:bCs/>
                <w:kern w:val="2"/>
              </w:rPr>
              <w:t>ачальник</w:t>
            </w:r>
            <w:r>
              <w:rPr>
                <w:bCs/>
                <w:kern w:val="2"/>
              </w:rPr>
              <w:t>а</w:t>
            </w:r>
            <w:r w:rsidRPr="008F3E1A">
              <w:rPr>
                <w:bCs/>
                <w:kern w:val="2"/>
              </w:rPr>
              <w:t xml:space="preserve"> административного отдела </w:t>
            </w:r>
          </w:p>
          <w:p w14:paraId="1428D631" w14:textId="77777777" w:rsidR="00217F66" w:rsidRPr="008F3E1A" w:rsidRDefault="00217F66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688" w:type="dxa"/>
            <w:shd w:val="clear" w:color="auto" w:fill="auto"/>
          </w:tcPr>
          <w:p w14:paraId="7DADBFFB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0DAB0A81" w14:textId="77777777" w:rsidR="00217F66" w:rsidRPr="007D011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75BEB653" w14:textId="77777777" w:rsidR="00217F66" w:rsidRPr="008F3E1A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Н.О. </w:t>
            </w:r>
            <w:proofErr w:type="spellStart"/>
            <w:r>
              <w:rPr>
                <w:bCs/>
                <w:kern w:val="2"/>
              </w:rPr>
              <w:t>Касанкина</w:t>
            </w:r>
            <w:proofErr w:type="spellEnd"/>
          </w:p>
        </w:tc>
      </w:tr>
      <w:tr w:rsidR="00217F66" w:rsidRPr="007D0113" w14:paraId="1A7A773B" w14:textId="77777777" w:rsidTr="00A6018D">
        <w:tc>
          <w:tcPr>
            <w:tcW w:w="4597" w:type="dxa"/>
            <w:shd w:val="clear" w:color="auto" w:fill="auto"/>
          </w:tcPr>
          <w:p w14:paraId="4235B4D7" w14:textId="77777777" w:rsidR="00217F66" w:rsidRPr="007D0113" w:rsidRDefault="00217F66" w:rsidP="00A6018D">
            <w:pPr>
              <w:outlineLvl w:val="0"/>
              <w:rPr>
                <w:bCs/>
                <w:kern w:val="2"/>
              </w:rPr>
            </w:pPr>
          </w:p>
          <w:p w14:paraId="2167677C" w14:textId="77777777" w:rsidR="00217F66" w:rsidRPr="007D0113" w:rsidRDefault="00217F66" w:rsidP="00A6018D">
            <w:pPr>
              <w:outlineLvl w:val="0"/>
              <w:rPr>
                <w:bCs/>
                <w:kern w:val="2"/>
              </w:rPr>
            </w:pPr>
            <w:r w:rsidRPr="007D0113">
              <w:rPr>
                <w:bCs/>
                <w:kern w:val="2"/>
              </w:rPr>
              <w:t xml:space="preserve">Начальник юридического отдела  </w:t>
            </w:r>
          </w:p>
          <w:p w14:paraId="16F9CF8C" w14:textId="77777777" w:rsidR="00217F66" w:rsidRPr="007D0113" w:rsidRDefault="00217F66" w:rsidP="00A6018D">
            <w:pPr>
              <w:outlineLvl w:val="0"/>
              <w:rPr>
                <w:bCs/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1206"/>
              <w:gridCol w:w="2758"/>
            </w:tblGrid>
            <w:tr w:rsidR="00217F66" w:rsidRPr="00F14768" w14:paraId="4F27C44A" w14:textId="77777777" w:rsidTr="00A6018D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089BFCFD" w14:textId="0F313BB2" w:rsidR="00217F66" w:rsidRPr="007D0113" w:rsidRDefault="00217F66" w:rsidP="00A6018D">
                  <w:pPr>
                    <w:outlineLvl w:val="0"/>
                    <w:rPr>
                      <w:bCs/>
                    </w:rPr>
                  </w:pPr>
                  <w:r>
                    <w:rPr>
                      <w:noProof/>
                    </w:rPr>
                    <w:pict w14:anchorId="48B05D45">
                      <v:rect id="Прямоугольник 58906361" o:spid="_x0000_s1027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63452231" w14:textId="77777777" w:rsidR="00217F66" w:rsidRPr="007D0113" w:rsidRDefault="00217F66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6E3D990D" w14:textId="77777777" w:rsidR="00217F66" w:rsidRPr="007D0113" w:rsidRDefault="00217F66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4C256D1A" w14:textId="77777777" w:rsidR="00217F66" w:rsidRPr="007D0113" w:rsidRDefault="00217F66" w:rsidP="00A6018D">
                  <w:pPr>
                    <w:outlineLvl w:val="0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7D0113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52D74F24" w14:textId="77777777" w:rsidR="00217F66" w:rsidRPr="007534C3" w:rsidRDefault="00217F66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290409F9" w14:textId="77777777" w:rsidR="00217F66" w:rsidRPr="007534C3" w:rsidRDefault="00217F66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534C3">
                    <w:rPr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1AFF4C88" w14:textId="77777777" w:rsidR="00217F66" w:rsidRPr="007534C3" w:rsidRDefault="00217F66" w:rsidP="00A6018D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  <w:tr w:rsidR="00217F66" w:rsidRPr="007D0113" w14:paraId="35CE3032" w14:textId="77777777" w:rsidTr="00A6018D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43A21E47" w14:textId="06F19EEC" w:rsidR="00217F66" w:rsidRPr="007534C3" w:rsidRDefault="00217F66" w:rsidP="00A6018D">
                  <w:pPr>
                    <w:outlineLvl w:val="0"/>
                    <w:rPr>
                      <w:bCs/>
                      <w:noProof/>
                    </w:rPr>
                  </w:pPr>
                  <w:r>
                    <w:rPr>
                      <w:noProof/>
                    </w:rPr>
                    <w:pict w14:anchorId="2BC3922D">
                      <v:rect id="Прямоугольник 1237120021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3D706A00" w14:textId="77777777" w:rsidR="00217F66" w:rsidRPr="007534C3" w:rsidRDefault="00217F66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1C9F6488" w14:textId="77777777" w:rsidR="00217F66" w:rsidRPr="007D0113" w:rsidRDefault="00217F66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29E089C7" w14:textId="77777777" w:rsidR="00217F66" w:rsidRPr="007D0113" w:rsidRDefault="00217F66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26125F00" w14:textId="77777777" w:rsidR="00217F66" w:rsidRPr="007D0113" w:rsidRDefault="00217F66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29D35652" w14:textId="77777777" w:rsidR="00217F66" w:rsidRPr="007D0113" w:rsidRDefault="00217F66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2BA36108" w14:textId="77777777" w:rsidR="00217F66" w:rsidRPr="007D0113" w:rsidRDefault="00217F66" w:rsidP="00A6018D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</w:tbl>
          <w:p w14:paraId="421BC229" w14:textId="77777777" w:rsidR="00217F66" w:rsidRPr="007D0113" w:rsidRDefault="00217F66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688" w:type="dxa"/>
            <w:shd w:val="clear" w:color="auto" w:fill="auto"/>
          </w:tcPr>
          <w:p w14:paraId="3DF46A1F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64980F2F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388B7BCE" w14:textId="77777777" w:rsidR="00217F66" w:rsidRPr="007D011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5A195FBB" w14:textId="77777777" w:rsidR="00217F66" w:rsidRPr="007D0113" w:rsidRDefault="00217F66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kern w:val="2"/>
              </w:rPr>
              <w:t xml:space="preserve">  </w:t>
            </w:r>
            <w:r w:rsidRPr="007D0113">
              <w:rPr>
                <w:kern w:val="2"/>
                <w:szCs w:val="28"/>
              </w:rPr>
              <w:t xml:space="preserve">                                                                     </w:t>
            </w:r>
            <w:r>
              <w:rPr>
                <w:kern w:val="2"/>
                <w:szCs w:val="28"/>
              </w:rPr>
              <w:t xml:space="preserve">     Е.В. Руденко</w:t>
            </w:r>
          </w:p>
        </w:tc>
      </w:tr>
    </w:tbl>
    <w:p w14:paraId="673CD44B" w14:textId="77777777" w:rsidR="00217F66" w:rsidRPr="007D0113" w:rsidRDefault="00217F66" w:rsidP="00217F66">
      <w:pPr>
        <w:shd w:val="clear" w:color="auto" w:fill="FFFFFF"/>
        <w:jc w:val="right"/>
        <w:rPr>
          <w:rFonts w:eastAsia="Calibri"/>
          <w:sz w:val="28"/>
          <w:szCs w:val="28"/>
        </w:rPr>
      </w:pPr>
    </w:p>
    <w:p w14:paraId="23A9347D" w14:textId="77777777" w:rsidR="00217F66" w:rsidRPr="007D0113" w:rsidRDefault="00217F66" w:rsidP="00217F66">
      <w:pPr>
        <w:shd w:val="clear" w:color="auto" w:fill="FFFFFF"/>
        <w:jc w:val="right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2688"/>
        <w:gridCol w:w="2060"/>
      </w:tblGrid>
      <w:tr w:rsidR="00217F66" w:rsidRPr="007D0113" w14:paraId="61E9AAB9" w14:textId="77777777" w:rsidTr="00A6018D">
        <w:tc>
          <w:tcPr>
            <w:tcW w:w="4597" w:type="dxa"/>
          </w:tcPr>
          <w:p w14:paraId="2D4F60D3" w14:textId="77777777" w:rsidR="00217F66" w:rsidRPr="007D0113" w:rsidRDefault="00217F66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/>
              </w:rPr>
              <w:t xml:space="preserve">Начальник </w:t>
            </w:r>
          </w:p>
          <w:p w14:paraId="59424815" w14:textId="77777777" w:rsidR="00217F66" w:rsidRPr="007D0113" w:rsidRDefault="00217F66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/>
              </w:rPr>
              <w:t xml:space="preserve">МУ «Отдел </w:t>
            </w:r>
            <w:r w:rsidRPr="007D0113">
              <w:rPr>
                <w:sz w:val="24"/>
                <w:szCs w:val="24"/>
                <w:lang w:val="ru-RU" w:eastAsia="ar-SA"/>
              </w:rPr>
              <w:t>по бюджету и финансам</w:t>
            </w:r>
            <w:r w:rsidRPr="007D0113">
              <w:rPr>
                <w:sz w:val="24"/>
                <w:szCs w:val="24"/>
                <w:lang w:val="ru-RU"/>
              </w:rPr>
              <w:t xml:space="preserve"> </w:t>
            </w:r>
            <w:r w:rsidRPr="007D0113">
              <w:rPr>
                <w:sz w:val="24"/>
                <w:szCs w:val="24"/>
                <w:lang w:val="ru-RU" w:eastAsia="ar-SA"/>
              </w:rPr>
              <w:t xml:space="preserve">Светлогорского городского округа»         </w:t>
            </w:r>
          </w:p>
          <w:p w14:paraId="5ED427C4" w14:textId="77777777" w:rsidR="00217F66" w:rsidRPr="007D0113" w:rsidRDefault="00217F66" w:rsidP="00A6018D">
            <w:pPr>
              <w:jc w:val="both"/>
              <w:outlineLvl w:val="0"/>
              <w:rPr>
                <w:bCs/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 w:eastAsia="ar-SA"/>
              </w:rPr>
              <w:t xml:space="preserve">                                    </w:t>
            </w:r>
          </w:p>
        </w:tc>
        <w:tc>
          <w:tcPr>
            <w:tcW w:w="2688" w:type="dxa"/>
          </w:tcPr>
          <w:p w14:paraId="0C0677C0" w14:textId="77777777" w:rsidR="00217F66" w:rsidRPr="007D0113" w:rsidRDefault="00217F66" w:rsidP="00A6018D">
            <w:pPr>
              <w:jc w:val="center"/>
              <w:outlineLvl w:val="0"/>
              <w:rPr>
                <w:bCs/>
                <w:i/>
                <w:iCs/>
                <w:sz w:val="24"/>
                <w:szCs w:val="24"/>
              </w:rPr>
            </w:pPr>
            <w:r w:rsidRPr="007D0113">
              <w:rPr>
                <w:bCs/>
                <w:i/>
                <w:iCs/>
                <w:sz w:val="24"/>
                <w:szCs w:val="24"/>
              </w:rPr>
              <w:t>__________________</w:t>
            </w:r>
          </w:p>
          <w:p w14:paraId="6F2CC9A7" w14:textId="77777777" w:rsidR="00217F66" w:rsidRPr="007D0113" w:rsidRDefault="00217F66" w:rsidP="00A6018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D0113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D0113">
              <w:rPr>
                <w:bCs/>
                <w:i/>
                <w:iCs/>
                <w:sz w:val="24"/>
                <w:szCs w:val="24"/>
              </w:rPr>
              <w:t>дата</w:t>
            </w:r>
            <w:proofErr w:type="spellEnd"/>
            <w:r w:rsidRPr="007D0113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0113">
              <w:rPr>
                <w:bCs/>
                <w:i/>
                <w:iCs/>
                <w:sz w:val="24"/>
                <w:szCs w:val="24"/>
              </w:rPr>
              <w:t>подпись</w:t>
            </w:r>
            <w:proofErr w:type="spellEnd"/>
            <w:r w:rsidRPr="007D011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244101C2" w14:textId="77777777" w:rsidR="00217F66" w:rsidRPr="007D0113" w:rsidRDefault="00217F66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</w:rPr>
            </w:pPr>
            <w:r w:rsidRPr="007D0113">
              <w:rPr>
                <w:sz w:val="24"/>
                <w:szCs w:val="24"/>
                <w:lang w:eastAsia="ar-SA"/>
              </w:rPr>
              <w:t xml:space="preserve">          Н.Н. </w:t>
            </w:r>
            <w:proofErr w:type="spellStart"/>
            <w:r w:rsidRPr="007D0113">
              <w:rPr>
                <w:sz w:val="24"/>
                <w:szCs w:val="24"/>
                <w:lang w:eastAsia="ar-SA"/>
              </w:rPr>
              <w:t>Вовк</w:t>
            </w:r>
            <w:proofErr w:type="spellEnd"/>
          </w:p>
          <w:p w14:paraId="6CED2D24" w14:textId="77777777" w:rsidR="00217F66" w:rsidRPr="007D0113" w:rsidRDefault="00217F66" w:rsidP="00A6018D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5C4763BB" w14:textId="77777777" w:rsidR="00217F66" w:rsidRDefault="00217F66" w:rsidP="00217F66">
      <w:pPr>
        <w:ind w:right="-143"/>
        <w:rPr>
          <w:sz w:val="28"/>
          <w:szCs w:val="28"/>
        </w:rPr>
      </w:pPr>
    </w:p>
    <w:p w14:paraId="241C17BD" w14:textId="77777777" w:rsidR="00217F66" w:rsidRDefault="00217F66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B5D202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EA711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A5CB77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1F81A5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618477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C7A665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EB5D83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34E5D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562287F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B85D3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8DDC37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EA102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35B0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55C2FF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A9C106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75EBAED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4835F555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5911928C" w14:textId="305BA970" w:rsidR="002B3BF4" w:rsidRDefault="002B3BF4" w:rsidP="002B3BF4">
      <w:pPr>
        <w:ind w:left="10490"/>
      </w:pPr>
      <w:r>
        <w:t>от «</w:t>
      </w:r>
      <w:r w:rsidR="008674CA">
        <w:t>_____</w:t>
      </w:r>
      <w:r>
        <w:t xml:space="preserve">» </w:t>
      </w:r>
      <w:r w:rsidR="008674CA">
        <w:t>___________</w:t>
      </w:r>
      <w:r>
        <w:t>202</w:t>
      </w:r>
      <w:r w:rsidR="008674CA">
        <w:t>4</w:t>
      </w:r>
      <w:r>
        <w:t xml:space="preserve">г. № </w:t>
      </w:r>
      <w:r w:rsidR="00BD0B98">
        <w:t>__</w:t>
      </w:r>
    </w:p>
    <w:p w14:paraId="122FE871" w14:textId="77777777" w:rsidR="002B3BF4" w:rsidRPr="008B1E2E" w:rsidRDefault="002B3BF4" w:rsidP="002B3BF4">
      <w:pPr>
        <w:ind w:left="10490"/>
      </w:pPr>
    </w:p>
    <w:p w14:paraId="52F4F9E3" w14:textId="33A3BEC4" w:rsidR="002B3BF4" w:rsidRPr="008B1E2E" w:rsidRDefault="002B3BF4" w:rsidP="002B3BF4">
      <w:pPr>
        <w:ind w:firstLine="709"/>
        <w:jc w:val="center"/>
      </w:pPr>
      <w:r w:rsidRPr="008B1E2E">
        <w:t xml:space="preserve">Значение базовых нормативов </w:t>
      </w:r>
      <w:r w:rsidR="00E216E2">
        <w:t>затрат на оказание муниципальной</w:t>
      </w:r>
      <w:r w:rsidRPr="008B1E2E">
        <w:t xml:space="preserve"> услуг</w:t>
      </w:r>
      <w:r w:rsidR="00E216E2">
        <w:t>и</w:t>
      </w:r>
      <w:r w:rsidRPr="008B1E2E">
        <w:t xml:space="preserve"> </w:t>
      </w:r>
    </w:p>
    <w:p w14:paraId="1B235435" w14:textId="0C3D174B" w:rsidR="002B3BF4" w:rsidRDefault="002B3BF4" w:rsidP="002B3BF4">
      <w:pPr>
        <w:ind w:firstLine="709"/>
        <w:jc w:val="center"/>
      </w:pPr>
      <w:r w:rsidRPr="008B1E2E">
        <w:t xml:space="preserve">для </w:t>
      </w:r>
      <w:r w:rsidR="00015EE5" w:rsidRPr="00015EE5">
        <w:t>МБУК «Светлогорская централизованная библиотечная система»</w:t>
      </w:r>
      <w:r w:rsidR="00611E50">
        <w:t xml:space="preserve"> </w:t>
      </w:r>
      <w:r>
        <w:t>на 20</w:t>
      </w:r>
      <w:r w:rsidR="00E75DFA">
        <w:t>2</w:t>
      </w:r>
      <w:r w:rsidR="008674CA">
        <w:t>5</w:t>
      </w:r>
      <w:r>
        <w:t xml:space="preserve"> год</w:t>
      </w:r>
    </w:p>
    <w:p w14:paraId="35622775" w14:textId="77777777" w:rsidR="002B3BF4" w:rsidRDefault="002B3BF4" w:rsidP="002B3BF4">
      <w:pPr>
        <w:ind w:firstLine="709"/>
        <w:jc w:val="center"/>
      </w:pPr>
    </w:p>
    <w:tbl>
      <w:tblPr>
        <w:tblStyle w:val="a4"/>
        <w:tblW w:w="14847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9"/>
        <w:gridCol w:w="1266"/>
        <w:gridCol w:w="937"/>
        <w:gridCol w:w="1190"/>
        <w:gridCol w:w="1021"/>
        <w:gridCol w:w="1021"/>
        <w:gridCol w:w="934"/>
        <w:gridCol w:w="1134"/>
        <w:gridCol w:w="1698"/>
      </w:tblGrid>
      <w:tr w:rsidR="008D557F" w14:paraId="5D510E41" w14:textId="77777777" w:rsidTr="00ED5F35">
        <w:tc>
          <w:tcPr>
            <w:tcW w:w="3085" w:type="dxa"/>
            <w:vMerge w:val="restart"/>
            <w:vAlign w:val="center"/>
          </w:tcPr>
          <w:p w14:paraId="119081CF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6FD08E8E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14:paraId="2EF9CBCF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503" w:type="dxa"/>
            <w:gridSpan w:val="7"/>
            <w:vAlign w:val="center"/>
          </w:tcPr>
          <w:p w14:paraId="400C7F2B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3A776C96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vMerge w:val="restart"/>
            <w:vAlign w:val="center"/>
          </w:tcPr>
          <w:p w14:paraId="128D99C6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8D557F" w14:paraId="56576B3E" w14:textId="77777777" w:rsidTr="00ED5F35">
        <w:tc>
          <w:tcPr>
            <w:tcW w:w="3085" w:type="dxa"/>
            <w:vMerge/>
            <w:vAlign w:val="center"/>
          </w:tcPr>
          <w:p w14:paraId="099CBED7" w14:textId="77777777" w:rsidR="008D557F" w:rsidRDefault="008D557F" w:rsidP="00ED5F3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51EECF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134" w:type="dxa"/>
            <w:vAlign w:val="center"/>
          </w:tcPr>
          <w:p w14:paraId="2B435796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gridSpan w:val="2"/>
            <w:vAlign w:val="center"/>
          </w:tcPr>
          <w:p w14:paraId="5183EDE8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4D4AC402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484E5BB0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01205C69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5185EA15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934" w:type="dxa"/>
            <w:vAlign w:val="center"/>
          </w:tcPr>
          <w:p w14:paraId="44C94013" w14:textId="00970F76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</w:t>
            </w:r>
          </w:p>
        </w:tc>
        <w:tc>
          <w:tcPr>
            <w:tcW w:w="1134" w:type="dxa"/>
            <w:vAlign w:val="center"/>
          </w:tcPr>
          <w:p w14:paraId="77AC010D" w14:textId="1B0E94F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vMerge/>
            <w:vAlign w:val="center"/>
          </w:tcPr>
          <w:p w14:paraId="1CB13BFF" w14:textId="77777777" w:rsidR="008D557F" w:rsidRDefault="008D557F" w:rsidP="00ED5F35">
            <w:pPr>
              <w:jc w:val="center"/>
            </w:pPr>
          </w:p>
        </w:tc>
      </w:tr>
      <w:tr w:rsidR="00ED5F35" w14:paraId="0B7A1CF0" w14:textId="77777777" w:rsidTr="00ED5F35">
        <w:tc>
          <w:tcPr>
            <w:tcW w:w="3085" w:type="dxa"/>
            <w:vAlign w:val="center"/>
          </w:tcPr>
          <w:p w14:paraId="72BA1FE8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67072F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08B7250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70AD318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3F526A1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57BD41BC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128F9E6B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2ABD2F89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934" w:type="dxa"/>
            <w:vAlign w:val="center"/>
          </w:tcPr>
          <w:p w14:paraId="34800683" w14:textId="7D47A985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2E869307" w14:textId="340C974E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8" w:type="dxa"/>
            <w:vAlign w:val="center"/>
          </w:tcPr>
          <w:p w14:paraId="7BC3394C" w14:textId="3A56BF31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11=2+3+4+5+6+7+8+9+10</w:t>
            </w:r>
          </w:p>
        </w:tc>
      </w:tr>
      <w:tr w:rsidR="00611E50" w14:paraId="0B83E637" w14:textId="77777777" w:rsidTr="00ED5F35">
        <w:tc>
          <w:tcPr>
            <w:tcW w:w="3085" w:type="dxa"/>
          </w:tcPr>
          <w:p w14:paraId="66B4CE45" w14:textId="0B23C1C5" w:rsidR="00611E50" w:rsidRPr="00C7621F" w:rsidRDefault="00611E50" w:rsidP="00611E50">
            <w:pPr>
              <w:rPr>
                <w:sz w:val="24"/>
                <w:szCs w:val="24"/>
              </w:rPr>
            </w:pPr>
            <w:r w:rsidRPr="00611E50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8" w:type="dxa"/>
          </w:tcPr>
          <w:p w14:paraId="415A17EA" w14:textId="62B22435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105,73</w:t>
            </w:r>
          </w:p>
        </w:tc>
        <w:tc>
          <w:tcPr>
            <w:tcW w:w="1134" w:type="dxa"/>
          </w:tcPr>
          <w:p w14:paraId="38544699" w14:textId="6B70D0FE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12,01</w:t>
            </w:r>
          </w:p>
        </w:tc>
        <w:tc>
          <w:tcPr>
            <w:tcW w:w="1275" w:type="dxa"/>
            <w:gridSpan w:val="2"/>
          </w:tcPr>
          <w:p w14:paraId="14252637" w14:textId="6529A5C2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39,48</w:t>
            </w:r>
          </w:p>
        </w:tc>
        <w:tc>
          <w:tcPr>
            <w:tcW w:w="937" w:type="dxa"/>
          </w:tcPr>
          <w:p w14:paraId="7037BC28" w14:textId="7E432B87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2,54</w:t>
            </w:r>
          </w:p>
        </w:tc>
        <w:tc>
          <w:tcPr>
            <w:tcW w:w="1190" w:type="dxa"/>
          </w:tcPr>
          <w:p w14:paraId="253A42DE" w14:textId="33525577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0,40</w:t>
            </w:r>
          </w:p>
        </w:tc>
        <w:tc>
          <w:tcPr>
            <w:tcW w:w="1021" w:type="dxa"/>
          </w:tcPr>
          <w:p w14:paraId="47240DB3" w14:textId="01196549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6,64</w:t>
            </w:r>
          </w:p>
        </w:tc>
        <w:tc>
          <w:tcPr>
            <w:tcW w:w="1021" w:type="dxa"/>
          </w:tcPr>
          <w:p w14:paraId="4D2E57B4" w14:textId="6D7980ED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9,43</w:t>
            </w:r>
          </w:p>
        </w:tc>
        <w:tc>
          <w:tcPr>
            <w:tcW w:w="934" w:type="dxa"/>
          </w:tcPr>
          <w:p w14:paraId="1D1D40D8" w14:textId="56417AC9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2,94</w:t>
            </w:r>
          </w:p>
        </w:tc>
        <w:tc>
          <w:tcPr>
            <w:tcW w:w="1134" w:type="dxa"/>
          </w:tcPr>
          <w:p w14:paraId="064D729E" w14:textId="73DAABA6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1,44</w:t>
            </w:r>
          </w:p>
        </w:tc>
        <w:tc>
          <w:tcPr>
            <w:tcW w:w="1698" w:type="dxa"/>
          </w:tcPr>
          <w:p w14:paraId="6432CA33" w14:textId="0FEFF3FC" w:rsidR="00611E50" w:rsidRPr="00B0269B" w:rsidRDefault="00611E50" w:rsidP="00611E50">
            <w:pPr>
              <w:jc w:val="right"/>
              <w:rPr>
                <w:bCs/>
                <w:color w:val="000000"/>
              </w:rPr>
            </w:pPr>
            <w:r w:rsidRPr="00686C12">
              <w:t>180,61</w:t>
            </w:r>
          </w:p>
        </w:tc>
      </w:tr>
    </w:tbl>
    <w:p w14:paraId="422B2A2E" w14:textId="5240D3AA" w:rsidR="002B3BF4" w:rsidRDefault="002B3BF4" w:rsidP="002B3BF4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0CFDED12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47C9486" w14:textId="77777777" w:rsidR="002B3BF4" w:rsidRDefault="002B3BF4" w:rsidP="002B3BF4">
      <w:pPr>
        <w:jc w:val="both"/>
      </w:pPr>
    </w:p>
    <w:p w14:paraId="3A5A8902" w14:textId="77777777" w:rsidR="002B3BF4" w:rsidRDefault="002B3BF4" w:rsidP="002B3BF4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E46F1A3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42B0C0DF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11E40FDE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75417DDA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6C861BF7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400BA5FE" w14:textId="77777777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0FF8A7C1" w14:textId="77777777" w:rsidR="00F96C61" w:rsidRDefault="00F96C61" w:rsidP="008D557F">
      <w:pPr>
        <w:ind w:left="10490"/>
      </w:pPr>
    </w:p>
    <w:p w14:paraId="7E499929" w14:textId="77777777" w:rsidR="0055638E" w:rsidRDefault="0055638E" w:rsidP="008D557F">
      <w:pPr>
        <w:ind w:left="10490"/>
      </w:pPr>
    </w:p>
    <w:p w14:paraId="1BDE9211" w14:textId="7E3CD1CD" w:rsidR="008D557F" w:rsidRPr="008B1E2E" w:rsidRDefault="008D557F" w:rsidP="008D557F">
      <w:pPr>
        <w:ind w:left="10490"/>
      </w:pPr>
      <w:r w:rsidRPr="008B1E2E">
        <w:lastRenderedPageBreak/>
        <w:t>Приложение №</w:t>
      </w:r>
      <w:r>
        <w:t xml:space="preserve"> 2</w:t>
      </w:r>
      <w:r w:rsidRPr="008B1E2E">
        <w:t xml:space="preserve"> </w:t>
      </w:r>
    </w:p>
    <w:p w14:paraId="449654E4" w14:textId="77777777" w:rsidR="008D557F" w:rsidRPr="008B1E2E" w:rsidRDefault="008D557F" w:rsidP="008D557F">
      <w:pPr>
        <w:ind w:left="10490"/>
      </w:pPr>
      <w:r w:rsidRPr="008B1E2E">
        <w:t xml:space="preserve">к постановлению администрации </w:t>
      </w:r>
    </w:p>
    <w:p w14:paraId="564389F1" w14:textId="77777777" w:rsidR="008D557F" w:rsidRPr="008B1E2E" w:rsidRDefault="008D557F" w:rsidP="008D557F">
      <w:pPr>
        <w:ind w:left="10490"/>
      </w:pPr>
      <w:r w:rsidRPr="008B1E2E">
        <w:t>МО «Светлогорский городской округ»</w:t>
      </w:r>
    </w:p>
    <w:p w14:paraId="780FB797" w14:textId="77777777" w:rsidR="008D557F" w:rsidRDefault="008D557F" w:rsidP="008D557F">
      <w:pPr>
        <w:ind w:left="10490"/>
      </w:pPr>
      <w:r>
        <w:t>от «_____» ___________2024г. № __</w:t>
      </w:r>
    </w:p>
    <w:p w14:paraId="0E032248" w14:textId="77777777" w:rsidR="008D557F" w:rsidRPr="008B1E2E" w:rsidRDefault="008D557F" w:rsidP="008D557F">
      <w:pPr>
        <w:ind w:left="10490"/>
      </w:pPr>
    </w:p>
    <w:p w14:paraId="2946D28A" w14:textId="7B8B8382" w:rsidR="008D557F" w:rsidRPr="008B1E2E" w:rsidRDefault="008D557F" w:rsidP="008D557F">
      <w:pPr>
        <w:ind w:firstLine="709"/>
        <w:jc w:val="center"/>
      </w:pPr>
      <w:r w:rsidRPr="008B1E2E">
        <w:t xml:space="preserve">Значение базовых нормативов </w:t>
      </w:r>
      <w:r>
        <w:t>затрат на оказание муниципальных</w:t>
      </w:r>
      <w:r w:rsidRPr="008B1E2E">
        <w:t xml:space="preserve"> услуг </w:t>
      </w:r>
    </w:p>
    <w:p w14:paraId="1D07BC52" w14:textId="75F076B5" w:rsidR="008D557F" w:rsidRDefault="008D557F" w:rsidP="008D557F">
      <w:pPr>
        <w:ind w:firstLine="709"/>
        <w:jc w:val="center"/>
      </w:pPr>
      <w:r w:rsidRPr="008B1E2E">
        <w:t xml:space="preserve">для </w:t>
      </w:r>
      <w:r w:rsidRPr="008D557F">
        <w:t>МБУ «Дом культуры п. Приморье</w:t>
      </w:r>
      <w:r w:rsidRPr="00015EE5">
        <w:t>»</w:t>
      </w:r>
      <w:r>
        <w:t xml:space="preserve"> на 2025 год</w:t>
      </w:r>
    </w:p>
    <w:p w14:paraId="4CD05481" w14:textId="77777777" w:rsidR="008D557F" w:rsidRDefault="008D557F" w:rsidP="008D557F">
      <w:pPr>
        <w:ind w:firstLine="709"/>
        <w:jc w:val="center"/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994"/>
        <w:gridCol w:w="1134"/>
        <w:gridCol w:w="937"/>
        <w:gridCol w:w="1190"/>
        <w:gridCol w:w="1021"/>
        <w:gridCol w:w="1103"/>
        <w:gridCol w:w="934"/>
        <w:gridCol w:w="1136"/>
        <w:gridCol w:w="1048"/>
        <w:gridCol w:w="1276"/>
      </w:tblGrid>
      <w:tr w:rsidR="008D557F" w14:paraId="757255D1" w14:textId="77777777" w:rsidTr="00F96C61">
        <w:tc>
          <w:tcPr>
            <w:tcW w:w="2802" w:type="dxa"/>
            <w:vMerge w:val="restart"/>
            <w:vAlign w:val="center"/>
          </w:tcPr>
          <w:p w14:paraId="6F46B3F9" w14:textId="77777777" w:rsidR="008D557F" w:rsidRPr="00E63B3D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067352DE" w14:textId="77777777" w:rsidR="008D557F" w:rsidRPr="00E63B3D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2270" w:type="dxa"/>
            <w:gridSpan w:val="2"/>
            <w:vAlign w:val="center"/>
          </w:tcPr>
          <w:p w14:paraId="113EC86C" w14:textId="77777777" w:rsidR="008D557F" w:rsidRPr="00E63B3D" w:rsidRDefault="008D557F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03" w:type="dxa"/>
            <w:gridSpan w:val="8"/>
            <w:vAlign w:val="center"/>
          </w:tcPr>
          <w:p w14:paraId="2641F2DF" w14:textId="77777777" w:rsidR="008D557F" w:rsidRPr="00E63B3D" w:rsidRDefault="008D557F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4E163D10" w14:textId="4B0F24BC" w:rsidR="008D557F" w:rsidRPr="008B1E2E" w:rsidRDefault="008D557F" w:rsidP="00612976">
            <w:pPr>
              <w:jc w:val="center"/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97A5742" w14:textId="401DB0D9" w:rsidR="008D557F" w:rsidRPr="00E63B3D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8D557F" w14:paraId="65D7F6AE" w14:textId="77777777" w:rsidTr="00F96C61">
        <w:tc>
          <w:tcPr>
            <w:tcW w:w="2802" w:type="dxa"/>
            <w:vMerge/>
            <w:vAlign w:val="center"/>
          </w:tcPr>
          <w:p w14:paraId="3E5320C5" w14:textId="77777777" w:rsidR="008D557F" w:rsidRDefault="008D557F" w:rsidP="0061297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1D0A7F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994" w:type="dxa"/>
            <w:vAlign w:val="center"/>
          </w:tcPr>
          <w:p w14:paraId="7328774F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134" w:type="dxa"/>
            <w:vAlign w:val="center"/>
          </w:tcPr>
          <w:p w14:paraId="72761558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371DD6B7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0EC30D2A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6BDCC033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103" w:type="dxa"/>
            <w:vAlign w:val="center"/>
          </w:tcPr>
          <w:p w14:paraId="0EC64A5C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934" w:type="dxa"/>
            <w:vAlign w:val="center"/>
          </w:tcPr>
          <w:p w14:paraId="681F5933" w14:textId="77777777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</w:t>
            </w:r>
          </w:p>
        </w:tc>
        <w:tc>
          <w:tcPr>
            <w:tcW w:w="1136" w:type="dxa"/>
            <w:vAlign w:val="center"/>
          </w:tcPr>
          <w:p w14:paraId="15ADF90F" w14:textId="73601AAB" w:rsidR="008D557F" w:rsidRPr="008B1E2E" w:rsidRDefault="008D557F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048" w:type="dxa"/>
          </w:tcPr>
          <w:p w14:paraId="711E199D" w14:textId="42832A7C" w:rsidR="008D557F" w:rsidRDefault="008D557F" w:rsidP="00612976">
            <w:pPr>
              <w:jc w:val="center"/>
            </w:pPr>
            <w:r>
              <w:t>ПОН</w:t>
            </w:r>
          </w:p>
        </w:tc>
        <w:tc>
          <w:tcPr>
            <w:tcW w:w="1276" w:type="dxa"/>
            <w:vAlign w:val="center"/>
          </w:tcPr>
          <w:p w14:paraId="4E386DC5" w14:textId="46316C8C" w:rsidR="008D557F" w:rsidRDefault="008D557F" w:rsidP="00612976">
            <w:pPr>
              <w:jc w:val="center"/>
            </w:pPr>
          </w:p>
        </w:tc>
      </w:tr>
      <w:tr w:rsidR="008D557F" w14:paraId="62F5057E" w14:textId="77777777" w:rsidTr="00F96C61">
        <w:tc>
          <w:tcPr>
            <w:tcW w:w="2802" w:type="dxa"/>
            <w:vAlign w:val="center"/>
          </w:tcPr>
          <w:p w14:paraId="291F626E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40FDB0C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994" w:type="dxa"/>
            <w:vAlign w:val="center"/>
          </w:tcPr>
          <w:p w14:paraId="5F5320F7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13249A1F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7E394A6F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76E986D9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77E71CDA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103" w:type="dxa"/>
            <w:vAlign w:val="center"/>
          </w:tcPr>
          <w:p w14:paraId="784AD84B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934" w:type="dxa"/>
            <w:vAlign w:val="center"/>
          </w:tcPr>
          <w:p w14:paraId="6A58B43F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6" w:type="dxa"/>
            <w:vAlign w:val="center"/>
          </w:tcPr>
          <w:p w14:paraId="6807D097" w14:textId="77777777" w:rsidR="008D557F" w:rsidRPr="008B1E2E" w:rsidRDefault="008D557F" w:rsidP="00612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8" w:type="dxa"/>
            <w:vAlign w:val="center"/>
          </w:tcPr>
          <w:p w14:paraId="100C097C" w14:textId="2051B0E3" w:rsidR="008D557F" w:rsidRDefault="008D557F" w:rsidP="00612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14:paraId="0EDA2CCA" w14:textId="349C7554" w:rsidR="008D557F" w:rsidRPr="008B1E2E" w:rsidRDefault="008D557F" w:rsidP="00612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12=2+3+4+5+6+7+8+9+10+11</w:t>
            </w:r>
          </w:p>
        </w:tc>
      </w:tr>
      <w:tr w:rsidR="008D557F" w14:paraId="1A4FEA46" w14:textId="77777777" w:rsidTr="00F96C61">
        <w:tc>
          <w:tcPr>
            <w:tcW w:w="2802" w:type="dxa"/>
          </w:tcPr>
          <w:p w14:paraId="6CE090E2" w14:textId="2305D63A" w:rsidR="008D557F" w:rsidRPr="00C7621F" w:rsidRDefault="008D557F" w:rsidP="00F96C61">
            <w:pPr>
              <w:rPr>
                <w:sz w:val="24"/>
                <w:szCs w:val="24"/>
              </w:rPr>
            </w:pPr>
            <w:r w:rsidRPr="008D557F">
              <w:rPr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6" w:type="dxa"/>
          </w:tcPr>
          <w:p w14:paraId="7E230D55" w14:textId="3C8EE71E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34834,58</w:t>
            </w:r>
          </w:p>
        </w:tc>
        <w:tc>
          <w:tcPr>
            <w:tcW w:w="994" w:type="dxa"/>
          </w:tcPr>
          <w:p w14:paraId="21C370FD" w14:textId="6A9EDBB5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3154,67</w:t>
            </w:r>
          </w:p>
        </w:tc>
        <w:tc>
          <w:tcPr>
            <w:tcW w:w="1134" w:type="dxa"/>
          </w:tcPr>
          <w:p w14:paraId="61D25E2B" w14:textId="5082C1C7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10207,68</w:t>
            </w:r>
          </w:p>
        </w:tc>
        <w:tc>
          <w:tcPr>
            <w:tcW w:w="937" w:type="dxa"/>
          </w:tcPr>
          <w:p w14:paraId="5E7383AB" w14:textId="10884943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81,78</w:t>
            </w:r>
          </w:p>
        </w:tc>
        <w:tc>
          <w:tcPr>
            <w:tcW w:w="1190" w:type="dxa"/>
          </w:tcPr>
          <w:p w14:paraId="108F0E1E" w14:textId="65F53478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445,36</w:t>
            </w:r>
          </w:p>
        </w:tc>
        <w:tc>
          <w:tcPr>
            <w:tcW w:w="1021" w:type="dxa"/>
          </w:tcPr>
          <w:p w14:paraId="5B1D43F4" w14:textId="6E9B7229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1815,56</w:t>
            </w:r>
          </w:p>
        </w:tc>
        <w:tc>
          <w:tcPr>
            <w:tcW w:w="1103" w:type="dxa"/>
          </w:tcPr>
          <w:p w14:paraId="0CC4C42E" w14:textId="6E8368D0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6566,40</w:t>
            </w:r>
          </w:p>
        </w:tc>
        <w:tc>
          <w:tcPr>
            <w:tcW w:w="934" w:type="dxa"/>
          </w:tcPr>
          <w:p w14:paraId="73A6D8B2" w14:textId="68EE5EFC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898,12</w:t>
            </w:r>
          </w:p>
        </w:tc>
        <w:tc>
          <w:tcPr>
            <w:tcW w:w="1136" w:type="dxa"/>
          </w:tcPr>
          <w:p w14:paraId="62D42983" w14:textId="0581E348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420,62</w:t>
            </w:r>
          </w:p>
        </w:tc>
        <w:tc>
          <w:tcPr>
            <w:tcW w:w="1048" w:type="dxa"/>
          </w:tcPr>
          <w:p w14:paraId="4D827CA3" w14:textId="62F8E86B" w:rsidR="008D557F" w:rsidRPr="00686C12" w:rsidRDefault="008D557F" w:rsidP="008D557F">
            <w:pPr>
              <w:jc w:val="right"/>
            </w:pPr>
            <w:r w:rsidRPr="00170899">
              <w:t>663,24</w:t>
            </w:r>
          </w:p>
        </w:tc>
        <w:tc>
          <w:tcPr>
            <w:tcW w:w="1276" w:type="dxa"/>
          </w:tcPr>
          <w:p w14:paraId="00496262" w14:textId="4FF0CDE4" w:rsidR="008D557F" w:rsidRPr="00B0269B" w:rsidRDefault="008D557F" w:rsidP="008D557F">
            <w:pPr>
              <w:jc w:val="right"/>
              <w:rPr>
                <w:bCs/>
                <w:color w:val="000000"/>
              </w:rPr>
            </w:pPr>
            <w:r w:rsidRPr="00170899">
              <w:t>59088,01</w:t>
            </w:r>
          </w:p>
        </w:tc>
      </w:tr>
      <w:tr w:rsidR="00F96C61" w14:paraId="18C303C5" w14:textId="77777777" w:rsidTr="00F96C61">
        <w:tc>
          <w:tcPr>
            <w:tcW w:w="2802" w:type="dxa"/>
          </w:tcPr>
          <w:p w14:paraId="0C746926" w14:textId="77777777" w:rsidR="00F96C61" w:rsidRPr="008D557F" w:rsidRDefault="00F96C61" w:rsidP="00F96C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E8DC6DF" w14:textId="77777777" w:rsidR="00F96C61" w:rsidRPr="008D557F" w:rsidRDefault="00F96C61" w:rsidP="00F96C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30119" w14:textId="6B368173" w:rsidR="00F96C61" w:rsidRPr="00686C12" w:rsidRDefault="00F96C61" w:rsidP="00F96C61">
            <w:pPr>
              <w:jc w:val="right"/>
            </w:pPr>
            <w:r w:rsidRPr="00413D26">
              <w:t>188106,71</w:t>
            </w:r>
          </w:p>
        </w:tc>
        <w:tc>
          <w:tcPr>
            <w:tcW w:w="994" w:type="dxa"/>
          </w:tcPr>
          <w:p w14:paraId="241DFCBE" w14:textId="25111263" w:rsidR="00F96C61" w:rsidRPr="00686C12" w:rsidRDefault="00F96C61" w:rsidP="00F96C61">
            <w:pPr>
              <w:jc w:val="right"/>
            </w:pPr>
            <w:r w:rsidRPr="00413D26">
              <w:t>624,00</w:t>
            </w:r>
          </w:p>
        </w:tc>
        <w:tc>
          <w:tcPr>
            <w:tcW w:w="1134" w:type="dxa"/>
          </w:tcPr>
          <w:p w14:paraId="2D75C4CA" w14:textId="1AFB3250" w:rsidR="00F96C61" w:rsidRPr="00686C12" w:rsidRDefault="00F96C61" w:rsidP="00F96C61">
            <w:pPr>
              <w:jc w:val="right"/>
            </w:pPr>
            <w:r w:rsidRPr="00413D26">
              <w:t>55121,47</w:t>
            </w:r>
          </w:p>
        </w:tc>
        <w:tc>
          <w:tcPr>
            <w:tcW w:w="937" w:type="dxa"/>
          </w:tcPr>
          <w:p w14:paraId="1A0B42F7" w14:textId="31C5F271" w:rsidR="00F96C61" w:rsidRPr="00686C12" w:rsidRDefault="00F96C61" w:rsidP="00F96C61">
            <w:pPr>
              <w:jc w:val="right"/>
            </w:pPr>
            <w:r w:rsidRPr="00413D26">
              <w:t>441,60</w:t>
            </w:r>
          </w:p>
        </w:tc>
        <w:tc>
          <w:tcPr>
            <w:tcW w:w="1190" w:type="dxa"/>
          </w:tcPr>
          <w:p w14:paraId="3D14BF71" w14:textId="11F2A88E" w:rsidR="00F96C61" w:rsidRPr="00686C12" w:rsidRDefault="00F96C61" w:rsidP="00F96C61">
            <w:pPr>
              <w:jc w:val="right"/>
            </w:pPr>
            <w:r w:rsidRPr="00413D26">
              <w:t>2404,97</w:t>
            </w:r>
          </w:p>
        </w:tc>
        <w:tc>
          <w:tcPr>
            <w:tcW w:w="1021" w:type="dxa"/>
          </w:tcPr>
          <w:p w14:paraId="6001375A" w14:textId="2538F859" w:rsidR="00F96C61" w:rsidRPr="00686C12" w:rsidRDefault="00F96C61" w:rsidP="00F96C61">
            <w:pPr>
              <w:jc w:val="right"/>
            </w:pPr>
            <w:r w:rsidRPr="00413D26">
              <w:t>9804,04</w:t>
            </w:r>
          </w:p>
        </w:tc>
        <w:tc>
          <w:tcPr>
            <w:tcW w:w="1103" w:type="dxa"/>
          </w:tcPr>
          <w:p w14:paraId="29B567B7" w14:textId="159C40FB" w:rsidR="00F96C61" w:rsidRPr="00686C12" w:rsidRDefault="00F96C61" w:rsidP="00F96C61">
            <w:pPr>
              <w:jc w:val="right"/>
            </w:pPr>
            <w:r w:rsidRPr="00413D26">
              <w:t>35458,56</w:t>
            </w:r>
          </w:p>
        </w:tc>
        <w:tc>
          <w:tcPr>
            <w:tcW w:w="934" w:type="dxa"/>
          </w:tcPr>
          <w:p w14:paraId="2F58A02A" w14:textId="26759E13" w:rsidR="00F96C61" w:rsidRPr="00686C12" w:rsidRDefault="00F96C61" w:rsidP="00F96C61">
            <w:pPr>
              <w:jc w:val="right"/>
            </w:pPr>
            <w:r w:rsidRPr="00413D26">
              <w:t>4849,84</w:t>
            </w:r>
          </w:p>
        </w:tc>
        <w:tc>
          <w:tcPr>
            <w:tcW w:w="1136" w:type="dxa"/>
          </w:tcPr>
          <w:p w14:paraId="76052613" w14:textId="093DFDEC" w:rsidR="00F96C61" w:rsidRPr="00686C12" w:rsidRDefault="00F96C61" w:rsidP="00F96C61">
            <w:pPr>
              <w:jc w:val="right"/>
            </w:pPr>
            <w:r w:rsidRPr="00413D26">
              <w:t>2271,36</w:t>
            </w:r>
          </w:p>
        </w:tc>
        <w:tc>
          <w:tcPr>
            <w:tcW w:w="1048" w:type="dxa"/>
          </w:tcPr>
          <w:p w14:paraId="3399437A" w14:textId="2A42F0FF" w:rsidR="00F96C61" w:rsidRPr="00686C12" w:rsidRDefault="00F96C61" w:rsidP="00F96C61">
            <w:pPr>
              <w:jc w:val="right"/>
            </w:pPr>
            <w:r w:rsidRPr="00413D26">
              <w:t>3581,52</w:t>
            </w:r>
          </w:p>
        </w:tc>
        <w:tc>
          <w:tcPr>
            <w:tcW w:w="1276" w:type="dxa"/>
          </w:tcPr>
          <w:p w14:paraId="3E92974C" w14:textId="65242B32" w:rsidR="00F96C61" w:rsidRPr="00686C12" w:rsidRDefault="00F96C61" w:rsidP="00F96C61">
            <w:pPr>
              <w:jc w:val="right"/>
            </w:pPr>
            <w:r w:rsidRPr="00413D26">
              <w:t>302664,07</w:t>
            </w:r>
          </w:p>
        </w:tc>
      </w:tr>
    </w:tbl>
    <w:p w14:paraId="06DB3A67" w14:textId="77777777" w:rsidR="008D557F" w:rsidRDefault="008D557F" w:rsidP="008D557F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235C4164" w14:textId="77777777" w:rsidR="008D557F" w:rsidRDefault="008D557F" w:rsidP="008D557F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707F9EF5" w14:textId="77777777" w:rsidR="008D557F" w:rsidRDefault="008D557F" w:rsidP="008D557F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6B0221D9" w14:textId="77777777" w:rsidR="008D557F" w:rsidRDefault="008D557F" w:rsidP="008D557F">
      <w:pPr>
        <w:jc w:val="both"/>
      </w:pPr>
      <w:r>
        <w:t xml:space="preserve">      УС – затраты на приобретение услуг связи;</w:t>
      </w:r>
    </w:p>
    <w:p w14:paraId="4BD983FB" w14:textId="77777777" w:rsidR="008D557F" w:rsidRDefault="008D557F" w:rsidP="008D557F">
      <w:pPr>
        <w:jc w:val="both"/>
      </w:pPr>
      <w:r>
        <w:lastRenderedPageBreak/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72A921A7" w14:textId="77777777" w:rsidR="008D557F" w:rsidRDefault="008D557F" w:rsidP="008D557F">
      <w:pPr>
        <w:jc w:val="both"/>
      </w:pPr>
      <w:r>
        <w:t xml:space="preserve">      ТУ – затраты на транспортные услуги;</w:t>
      </w:r>
    </w:p>
    <w:p w14:paraId="5D7CEBF7" w14:textId="77777777" w:rsidR="008D557F" w:rsidRDefault="008D557F" w:rsidP="008D557F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1C755CF1" w14:textId="6AB06516" w:rsidR="008D557F" w:rsidRDefault="008D557F" w:rsidP="008D557F">
      <w:pPr>
        <w:jc w:val="both"/>
      </w:pPr>
      <w:r>
        <w:t xml:space="preserve">      ПРУ – затраты на прочие работы, услуги;</w:t>
      </w:r>
    </w:p>
    <w:p w14:paraId="0C22FF4C" w14:textId="5E03A746" w:rsidR="008D557F" w:rsidRDefault="008D557F" w:rsidP="008D557F">
      <w:pPr>
        <w:jc w:val="both"/>
      </w:pPr>
      <w:r>
        <w:t xml:space="preserve">      ПР – прочие расходы</w:t>
      </w:r>
    </w:p>
    <w:p w14:paraId="5D7B46D7" w14:textId="77777777" w:rsidR="008D557F" w:rsidRDefault="008D557F" w:rsidP="008D557F">
      <w:pPr>
        <w:jc w:val="both"/>
      </w:pPr>
      <w:r>
        <w:t xml:space="preserve">      ПОН – затраты на прочие общехозяйственные нужды.</w:t>
      </w:r>
    </w:p>
    <w:p w14:paraId="590BCB86" w14:textId="77777777" w:rsidR="008D557F" w:rsidRDefault="008D557F" w:rsidP="002B3BF4">
      <w:pPr>
        <w:ind w:left="10490"/>
      </w:pPr>
    </w:p>
    <w:p w14:paraId="77CFE1FC" w14:textId="77777777" w:rsidR="00D15F88" w:rsidRDefault="00D15F88" w:rsidP="002B3BF4">
      <w:pPr>
        <w:ind w:left="10490"/>
      </w:pPr>
    </w:p>
    <w:p w14:paraId="6D9991AC" w14:textId="77777777" w:rsidR="00D15F88" w:rsidRDefault="00D15F88" w:rsidP="002B3BF4">
      <w:pPr>
        <w:ind w:left="10490"/>
      </w:pPr>
    </w:p>
    <w:p w14:paraId="55160622" w14:textId="77777777" w:rsidR="00D15F88" w:rsidRDefault="00D15F88" w:rsidP="002B3BF4">
      <w:pPr>
        <w:ind w:left="10490"/>
      </w:pPr>
    </w:p>
    <w:p w14:paraId="2734D2D8" w14:textId="77777777" w:rsidR="00D15F88" w:rsidRDefault="00D15F88" w:rsidP="002B3BF4">
      <w:pPr>
        <w:ind w:left="10490"/>
      </w:pPr>
    </w:p>
    <w:p w14:paraId="21AFF80B" w14:textId="77777777" w:rsidR="00D15F88" w:rsidRDefault="00D15F88" w:rsidP="002B3BF4">
      <w:pPr>
        <w:ind w:left="10490"/>
      </w:pPr>
    </w:p>
    <w:p w14:paraId="79117AFE" w14:textId="77777777" w:rsidR="00D15F88" w:rsidRDefault="00D15F88" w:rsidP="002B3BF4">
      <w:pPr>
        <w:ind w:left="10490"/>
      </w:pPr>
    </w:p>
    <w:p w14:paraId="0B4A05EB" w14:textId="77777777" w:rsidR="00D15F88" w:rsidRDefault="00D15F88" w:rsidP="002B3BF4">
      <w:pPr>
        <w:ind w:left="10490"/>
      </w:pPr>
    </w:p>
    <w:p w14:paraId="5617A5E4" w14:textId="77777777" w:rsidR="00D15F88" w:rsidRDefault="00D15F88" w:rsidP="002B3BF4">
      <w:pPr>
        <w:ind w:left="10490"/>
      </w:pPr>
    </w:p>
    <w:p w14:paraId="1FFD7E3B" w14:textId="77777777" w:rsidR="00D15F88" w:rsidRDefault="00D15F88" w:rsidP="002B3BF4">
      <w:pPr>
        <w:ind w:left="10490"/>
      </w:pPr>
    </w:p>
    <w:p w14:paraId="6FC5702D" w14:textId="77777777" w:rsidR="00D15F88" w:rsidRDefault="00D15F88" w:rsidP="002B3BF4">
      <w:pPr>
        <w:ind w:left="10490"/>
      </w:pPr>
    </w:p>
    <w:p w14:paraId="756D8696" w14:textId="77777777" w:rsidR="00D15F88" w:rsidRDefault="00D15F88" w:rsidP="002B3BF4">
      <w:pPr>
        <w:ind w:left="10490"/>
      </w:pPr>
    </w:p>
    <w:p w14:paraId="401C5423" w14:textId="77777777" w:rsidR="00D15F88" w:rsidRDefault="00D15F88" w:rsidP="002B3BF4">
      <w:pPr>
        <w:ind w:left="10490"/>
      </w:pPr>
    </w:p>
    <w:p w14:paraId="0E165349" w14:textId="77777777" w:rsidR="00D15F88" w:rsidRDefault="00D15F88" w:rsidP="002B3BF4">
      <w:pPr>
        <w:ind w:left="10490"/>
      </w:pPr>
    </w:p>
    <w:p w14:paraId="6D1CC68E" w14:textId="77777777" w:rsidR="00D15F88" w:rsidRDefault="00D15F88" w:rsidP="002B3BF4">
      <w:pPr>
        <w:ind w:left="10490"/>
      </w:pPr>
    </w:p>
    <w:p w14:paraId="3033809D" w14:textId="77777777" w:rsidR="00D15F88" w:rsidRDefault="00D15F88" w:rsidP="002B3BF4">
      <w:pPr>
        <w:ind w:left="10490"/>
      </w:pPr>
    </w:p>
    <w:p w14:paraId="37C08F26" w14:textId="77777777" w:rsidR="00D15F88" w:rsidRDefault="00D15F88" w:rsidP="002B3BF4">
      <w:pPr>
        <w:ind w:left="10490"/>
      </w:pPr>
    </w:p>
    <w:p w14:paraId="5016CAD5" w14:textId="77777777" w:rsidR="00D15F88" w:rsidRDefault="00D15F88" w:rsidP="002B3BF4">
      <w:pPr>
        <w:ind w:left="10490"/>
      </w:pPr>
    </w:p>
    <w:p w14:paraId="0A416528" w14:textId="77777777" w:rsidR="00D15F88" w:rsidRDefault="00D15F88" w:rsidP="002B3BF4">
      <w:pPr>
        <w:ind w:left="10490"/>
      </w:pPr>
    </w:p>
    <w:p w14:paraId="699FB934" w14:textId="77777777" w:rsidR="00D15F88" w:rsidRDefault="00D15F88" w:rsidP="002B3BF4">
      <w:pPr>
        <w:ind w:left="10490"/>
      </w:pPr>
    </w:p>
    <w:p w14:paraId="664506D7" w14:textId="77777777" w:rsidR="00D15F88" w:rsidRDefault="00D15F88" w:rsidP="002B3BF4">
      <w:pPr>
        <w:ind w:left="10490"/>
      </w:pPr>
    </w:p>
    <w:p w14:paraId="6A480F75" w14:textId="77777777" w:rsidR="00D15F88" w:rsidRDefault="00D15F88" w:rsidP="002B3BF4">
      <w:pPr>
        <w:ind w:left="10490"/>
      </w:pPr>
    </w:p>
    <w:p w14:paraId="53193745" w14:textId="77777777" w:rsidR="00D15F88" w:rsidRDefault="00D15F88" w:rsidP="002B3BF4">
      <w:pPr>
        <w:ind w:left="10490"/>
      </w:pPr>
    </w:p>
    <w:p w14:paraId="4A794590" w14:textId="77777777" w:rsidR="00D15F88" w:rsidRDefault="00D15F88" w:rsidP="002B3BF4">
      <w:pPr>
        <w:ind w:left="10490"/>
      </w:pPr>
    </w:p>
    <w:p w14:paraId="103E9F44" w14:textId="77777777" w:rsidR="00D15F88" w:rsidRDefault="00D15F88" w:rsidP="002B3BF4">
      <w:pPr>
        <w:ind w:left="10490"/>
      </w:pPr>
    </w:p>
    <w:p w14:paraId="741E14A6" w14:textId="77777777" w:rsidR="00D15F88" w:rsidRDefault="00D15F88" w:rsidP="002B3BF4">
      <w:pPr>
        <w:ind w:left="10490"/>
      </w:pPr>
    </w:p>
    <w:p w14:paraId="6A1C470A" w14:textId="77777777" w:rsidR="0055638E" w:rsidRDefault="0055638E" w:rsidP="002B3BF4">
      <w:pPr>
        <w:ind w:left="10490"/>
      </w:pPr>
    </w:p>
    <w:p w14:paraId="3B971735" w14:textId="77777777" w:rsidR="0055638E" w:rsidRDefault="0055638E" w:rsidP="002B3BF4">
      <w:pPr>
        <w:ind w:left="10490"/>
      </w:pPr>
    </w:p>
    <w:p w14:paraId="2FE54963" w14:textId="59DE2DFD" w:rsidR="002B3BF4" w:rsidRPr="008B1E2E" w:rsidRDefault="007E6F58" w:rsidP="002B3BF4">
      <w:pPr>
        <w:ind w:left="10490"/>
      </w:pPr>
      <w:r>
        <w:lastRenderedPageBreak/>
        <w:t>Приложение № 3</w:t>
      </w:r>
      <w:r w:rsidR="002B3BF4" w:rsidRPr="008B1E2E">
        <w:t xml:space="preserve"> </w:t>
      </w:r>
    </w:p>
    <w:p w14:paraId="0A3D1FC1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65F7D8D9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046DD56" w14:textId="61C4B7AC" w:rsidR="002B3BF4" w:rsidRDefault="002B3BF4" w:rsidP="002B3BF4">
      <w:pPr>
        <w:ind w:left="10490"/>
      </w:pPr>
      <w:r>
        <w:t>от «</w:t>
      </w:r>
      <w:r w:rsidR="008674CA">
        <w:t>____</w:t>
      </w:r>
      <w:r>
        <w:t xml:space="preserve">» </w:t>
      </w:r>
      <w:r w:rsidR="008674CA">
        <w:t>__________</w:t>
      </w:r>
      <w:r>
        <w:t>202</w:t>
      </w:r>
      <w:r w:rsidR="008674CA">
        <w:t>4</w:t>
      </w:r>
      <w:r>
        <w:t xml:space="preserve">г.  № </w:t>
      </w:r>
      <w:r w:rsidR="00BD0B98">
        <w:t>____</w:t>
      </w:r>
    </w:p>
    <w:p w14:paraId="69A62AA5" w14:textId="77777777" w:rsidR="002B3BF4" w:rsidRPr="008B1E2E" w:rsidRDefault="002B3BF4" w:rsidP="002B3BF4">
      <w:pPr>
        <w:ind w:left="10490"/>
      </w:pPr>
    </w:p>
    <w:p w14:paraId="04948EE1" w14:textId="77777777" w:rsidR="002B3BF4" w:rsidRPr="008B1E2E" w:rsidRDefault="002B3BF4" w:rsidP="002B3BF4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3E35F5FF" w14:textId="77777777" w:rsidR="007E6F58" w:rsidRDefault="002B3BF4" w:rsidP="007E6F58">
      <w:pPr>
        <w:ind w:firstLine="709"/>
        <w:jc w:val="center"/>
      </w:pPr>
      <w:r w:rsidRPr="008B1E2E">
        <w:t xml:space="preserve">для </w:t>
      </w:r>
      <w:r w:rsidR="007E6F58" w:rsidRPr="00015EE5">
        <w:t>МБУК «Светлогорская централизованная библиотечная система»</w:t>
      </w:r>
      <w:r w:rsidR="007E6F58">
        <w:t xml:space="preserve"> на 2025 год</w:t>
      </w:r>
    </w:p>
    <w:p w14:paraId="1858951E" w14:textId="485D4BE9" w:rsidR="002B3BF4" w:rsidRDefault="002B3BF4" w:rsidP="002B3BF4">
      <w:pPr>
        <w:ind w:firstLine="709"/>
        <w:jc w:val="center"/>
      </w:pPr>
    </w:p>
    <w:tbl>
      <w:tblPr>
        <w:tblStyle w:val="a4"/>
        <w:tblW w:w="14339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9"/>
        <w:gridCol w:w="1238"/>
        <w:gridCol w:w="1218"/>
        <w:gridCol w:w="1190"/>
        <w:gridCol w:w="1299"/>
        <w:gridCol w:w="1128"/>
        <w:gridCol w:w="1241"/>
        <w:gridCol w:w="1323"/>
        <w:gridCol w:w="46"/>
        <w:gridCol w:w="10"/>
      </w:tblGrid>
      <w:tr w:rsidR="002B3BF4" w14:paraId="46B72FEC" w14:textId="77777777" w:rsidTr="00BD0B98">
        <w:tc>
          <w:tcPr>
            <w:tcW w:w="3085" w:type="dxa"/>
            <w:vMerge w:val="restart"/>
            <w:vAlign w:val="center"/>
          </w:tcPr>
          <w:p w14:paraId="195D6429" w14:textId="77777777" w:rsidR="002B3BF4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2ED83E94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38E58AC2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4" w:type="dxa"/>
            <w:gridSpan w:val="12"/>
            <w:vAlign w:val="center"/>
          </w:tcPr>
          <w:p w14:paraId="590909E5" w14:textId="77777777" w:rsidR="002B3BF4" w:rsidRPr="008B1E2E" w:rsidRDefault="002B3BF4" w:rsidP="00160BA4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4ACD72BA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</w:tr>
      <w:tr w:rsidR="002B3BF4" w14:paraId="47FF5E75" w14:textId="77777777" w:rsidTr="00BD0B98">
        <w:trPr>
          <w:gridAfter w:val="1"/>
          <w:wAfter w:w="10" w:type="dxa"/>
        </w:trPr>
        <w:tc>
          <w:tcPr>
            <w:tcW w:w="3085" w:type="dxa"/>
            <w:vMerge/>
            <w:vAlign w:val="center"/>
          </w:tcPr>
          <w:p w14:paraId="7CB64F37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14:paraId="7909F30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683" w:type="dxa"/>
            <w:gridSpan w:val="8"/>
            <w:vAlign w:val="center"/>
          </w:tcPr>
          <w:p w14:paraId="0DBE4684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57A3F51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BD0B98" w14:paraId="628B8B81" w14:textId="77777777" w:rsidTr="00BD0B98">
        <w:trPr>
          <w:gridAfter w:val="2"/>
          <w:wAfter w:w="56" w:type="dxa"/>
        </w:trPr>
        <w:tc>
          <w:tcPr>
            <w:tcW w:w="3085" w:type="dxa"/>
            <w:vMerge/>
            <w:vAlign w:val="center"/>
          </w:tcPr>
          <w:p w14:paraId="2AD79130" w14:textId="77777777" w:rsidR="00BD0B98" w:rsidRPr="00CD29A7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E99A6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276" w:type="dxa"/>
            <w:vAlign w:val="center"/>
          </w:tcPr>
          <w:p w14:paraId="5ED4611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47" w:type="dxa"/>
            <w:gridSpan w:val="2"/>
            <w:vAlign w:val="center"/>
          </w:tcPr>
          <w:p w14:paraId="149C9D4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218" w:type="dxa"/>
            <w:vAlign w:val="center"/>
          </w:tcPr>
          <w:p w14:paraId="57494C15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31F8A56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299" w:type="dxa"/>
            <w:vAlign w:val="center"/>
          </w:tcPr>
          <w:p w14:paraId="2AEF6B1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128" w:type="dxa"/>
            <w:vAlign w:val="center"/>
          </w:tcPr>
          <w:p w14:paraId="3DEB398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241" w:type="dxa"/>
            <w:vAlign w:val="center"/>
          </w:tcPr>
          <w:p w14:paraId="042F8625" w14:textId="77777777" w:rsidR="007E6F58" w:rsidRDefault="007E6F58" w:rsidP="00160BA4">
            <w:pPr>
              <w:jc w:val="center"/>
              <w:rPr>
                <w:sz w:val="24"/>
                <w:szCs w:val="24"/>
              </w:rPr>
            </w:pPr>
          </w:p>
          <w:p w14:paraId="2BC060C1" w14:textId="640DE5A3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  <w:p w14:paraId="4F6867BE" w14:textId="6FF9FA8D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360C5A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BD0B98" w14:paraId="1BE6739F" w14:textId="77777777" w:rsidTr="00BD0B98">
        <w:trPr>
          <w:gridAfter w:val="2"/>
          <w:wAfter w:w="56" w:type="dxa"/>
        </w:trPr>
        <w:tc>
          <w:tcPr>
            <w:tcW w:w="3085" w:type="dxa"/>
            <w:vAlign w:val="center"/>
          </w:tcPr>
          <w:p w14:paraId="1E73CD2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B92EDB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EB78D48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14:paraId="52B3D54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5809E1A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E21B95B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299" w:type="dxa"/>
            <w:vAlign w:val="center"/>
          </w:tcPr>
          <w:p w14:paraId="3ED07FB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14:paraId="5FBFACE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14:paraId="62147D3D" w14:textId="70657897" w:rsidR="00BD0B98" w:rsidRPr="008B1E2E" w:rsidRDefault="00BD0B98" w:rsidP="00BD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3" w:type="dxa"/>
            <w:vAlign w:val="center"/>
          </w:tcPr>
          <w:p w14:paraId="47156C3E" w14:textId="4C4A009A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B98" w14:paraId="08D0081D" w14:textId="77777777" w:rsidTr="00BD0B98">
        <w:trPr>
          <w:gridAfter w:val="2"/>
          <w:wAfter w:w="56" w:type="dxa"/>
        </w:trPr>
        <w:tc>
          <w:tcPr>
            <w:tcW w:w="3085" w:type="dxa"/>
          </w:tcPr>
          <w:p w14:paraId="72EE6038" w14:textId="5985E12F" w:rsidR="00BD0B98" w:rsidRPr="00C7621F" w:rsidRDefault="007E6F58" w:rsidP="00160BA4">
            <w:pPr>
              <w:rPr>
                <w:sz w:val="24"/>
                <w:szCs w:val="24"/>
              </w:rPr>
            </w:pPr>
            <w:r w:rsidRPr="007E6F58">
              <w:rPr>
                <w:sz w:val="24"/>
                <w:szCs w:val="24"/>
              </w:rPr>
              <w:t>МБУК «Светлогорская централизованная б</w:t>
            </w:r>
            <w:r>
              <w:rPr>
                <w:sz w:val="24"/>
                <w:szCs w:val="24"/>
              </w:rPr>
              <w:t xml:space="preserve">иблиотечная система» </w:t>
            </w:r>
          </w:p>
        </w:tc>
        <w:tc>
          <w:tcPr>
            <w:tcW w:w="1276" w:type="dxa"/>
          </w:tcPr>
          <w:p w14:paraId="3DEE2C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3949A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14:paraId="31CC5B33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7D375FE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5662492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39DE3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B38AF2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67D30CA9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495238" w14:textId="554F0061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2AE4063C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FD3EB9F" w14:textId="77777777" w:rsidR="002B3BF4" w:rsidRDefault="002B3BF4" w:rsidP="002B3BF4">
      <w:pPr>
        <w:jc w:val="both"/>
      </w:pPr>
    </w:p>
    <w:p w14:paraId="7002F73E" w14:textId="06117121" w:rsidR="002B3BF4" w:rsidRDefault="002B3BF4" w:rsidP="002B3BF4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3CD4067A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571060B0" w14:textId="77777777" w:rsidR="002B3BF4" w:rsidRDefault="002B3BF4" w:rsidP="002B3BF4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2A5A3427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618F8B71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AE54EA2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2A067BDD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55CA8D0C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387C730D" w14:textId="1EECEE98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029943B8" w14:textId="77777777" w:rsidR="0055638E" w:rsidRDefault="0055638E" w:rsidP="007E6F58">
      <w:pPr>
        <w:ind w:left="10490"/>
      </w:pPr>
    </w:p>
    <w:p w14:paraId="59E3424E" w14:textId="2E620CFE" w:rsidR="007E6F58" w:rsidRPr="008B1E2E" w:rsidRDefault="007E6F58" w:rsidP="007E6F58">
      <w:pPr>
        <w:ind w:left="10490"/>
      </w:pPr>
      <w:r>
        <w:lastRenderedPageBreak/>
        <w:t>Приложение № 4</w:t>
      </w:r>
      <w:r w:rsidRPr="008B1E2E">
        <w:t xml:space="preserve"> </w:t>
      </w:r>
    </w:p>
    <w:p w14:paraId="7E737FFA" w14:textId="77777777" w:rsidR="007E6F58" w:rsidRPr="008B1E2E" w:rsidRDefault="007E6F58" w:rsidP="007E6F58">
      <w:pPr>
        <w:ind w:left="10490"/>
      </w:pPr>
      <w:r w:rsidRPr="008B1E2E">
        <w:t xml:space="preserve">к постановлению администрации </w:t>
      </w:r>
    </w:p>
    <w:p w14:paraId="30018B43" w14:textId="77777777" w:rsidR="007E6F58" w:rsidRPr="008B1E2E" w:rsidRDefault="007E6F58" w:rsidP="007E6F58">
      <w:pPr>
        <w:ind w:left="10490"/>
      </w:pPr>
      <w:r w:rsidRPr="008B1E2E">
        <w:t>МО «Светлогорский городской округ»</w:t>
      </w:r>
    </w:p>
    <w:p w14:paraId="4648637B" w14:textId="77777777" w:rsidR="007E6F58" w:rsidRDefault="007E6F58" w:rsidP="007E6F58">
      <w:pPr>
        <w:ind w:left="10490"/>
      </w:pPr>
      <w:r>
        <w:t>от «____» __________2024г.  № ____</w:t>
      </w:r>
    </w:p>
    <w:p w14:paraId="621D2CDD" w14:textId="77777777" w:rsidR="007E6F58" w:rsidRPr="008B1E2E" w:rsidRDefault="007E6F58" w:rsidP="007E6F58">
      <w:pPr>
        <w:ind w:left="10490"/>
      </w:pPr>
    </w:p>
    <w:p w14:paraId="144F098F" w14:textId="77777777" w:rsidR="007E6F58" w:rsidRPr="008B1E2E" w:rsidRDefault="007E6F58" w:rsidP="007E6F58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372E5C4F" w14:textId="757C3FA6" w:rsidR="007E6F58" w:rsidRDefault="007E6F58" w:rsidP="007E6F58">
      <w:pPr>
        <w:ind w:firstLine="709"/>
        <w:jc w:val="center"/>
      </w:pPr>
      <w:r w:rsidRPr="008B1E2E">
        <w:t xml:space="preserve">для </w:t>
      </w:r>
      <w:r>
        <w:t>МБУ «Дом культуры п. Приморье</w:t>
      </w:r>
      <w:r w:rsidRPr="00015EE5">
        <w:t>»</w:t>
      </w:r>
      <w:r>
        <w:t xml:space="preserve"> на 2025 год</w:t>
      </w:r>
    </w:p>
    <w:p w14:paraId="089826BB" w14:textId="77777777" w:rsidR="007E6F58" w:rsidRDefault="007E6F58" w:rsidP="007E6F58">
      <w:pPr>
        <w:ind w:firstLine="709"/>
        <w:jc w:val="center"/>
      </w:pPr>
    </w:p>
    <w:tbl>
      <w:tblPr>
        <w:tblStyle w:val="a4"/>
        <w:tblW w:w="14321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9"/>
        <w:gridCol w:w="1238"/>
        <w:gridCol w:w="1218"/>
        <w:gridCol w:w="1190"/>
        <w:gridCol w:w="1299"/>
        <w:gridCol w:w="857"/>
        <w:gridCol w:w="851"/>
        <w:gridCol w:w="621"/>
        <w:gridCol w:w="1323"/>
        <w:gridCol w:w="68"/>
        <w:gridCol w:w="10"/>
      </w:tblGrid>
      <w:tr w:rsidR="007E6F58" w14:paraId="489606BA" w14:textId="77777777" w:rsidTr="007E6F58">
        <w:tc>
          <w:tcPr>
            <w:tcW w:w="3085" w:type="dxa"/>
            <w:vMerge w:val="restart"/>
            <w:vAlign w:val="center"/>
          </w:tcPr>
          <w:p w14:paraId="50129A37" w14:textId="77777777" w:rsidR="007E6F58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74B3185A" w14:textId="77777777" w:rsidR="007E6F58" w:rsidRPr="00CD29A7" w:rsidRDefault="007E6F58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15BA35E0" w14:textId="77777777" w:rsidR="007E6F58" w:rsidRPr="00CD29A7" w:rsidRDefault="007E6F58" w:rsidP="0061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6" w:type="dxa"/>
            <w:gridSpan w:val="13"/>
            <w:vAlign w:val="center"/>
          </w:tcPr>
          <w:p w14:paraId="23B18B8C" w14:textId="77777777" w:rsidR="007E6F58" w:rsidRPr="008B1E2E" w:rsidRDefault="007E6F58" w:rsidP="00612976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6D434409" w14:textId="77777777" w:rsidR="007E6F58" w:rsidRPr="00CD29A7" w:rsidRDefault="007E6F58" w:rsidP="00612976">
            <w:pPr>
              <w:jc w:val="center"/>
              <w:rPr>
                <w:sz w:val="24"/>
                <w:szCs w:val="24"/>
              </w:rPr>
            </w:pPr>
          </w:p>
        </w:tc>
      </w:tr>
      <w:tr w:rsidR="007E6F58" w14:paraId="36169BD0" w14:textId="77777777" w:rsidTr="007E6F58">
        <w:trPr>
          <w:gridAfter w:val="1"/>
          <w:wAfter w:w="10" w:type="dxa"/>
        </w:trPr>
        <w:tc>
          <w:tcPr>
            <w:tcW w:w="3085" w:type="dxa"/>
            <w:vMerge/>
            <w:vAlign w:val="center"/>
          </w:tcPr>
          <w:p w14:paraId="3E8CF858" w14:textId="77777777" w:rsidR="007E6F58" w:rsidRPr="00E63B3D" w:rsidRDefault="007E6F58" w:rsidP="0061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14:paraId="41201B97" w14:textId="77777777" w:rsidR="007E6F58" w:rsidRPr="00E63B3D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665" w:type="dxa"/>
            <w:gridSpan w:val="9"/>
            <w:vAlign w:val="center"/>
          </w:tcPr>
          <w:p w14:paraId="07CF3E9C" w14:textId="77777777" w:rsidR="007E6F58" w:rsidRPr="00E63B3D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34A1967A" w14:textId="77777777" w:rsidR="007E6F58" w:rsidRPr="00E63B3D" w:rsidRDefault="007E6F58" w:rsidP="00612976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7E6F58" w14:paraId="417C6F9E" w14:textId="77777777" w:rsidTr="007E6F58">
        <w:trPr>
          <w:gridAfter w:val="2"/>
          <w:wAfter w:w="78" w:type="dxa"/>
        </w:trPr>
        <w:tc>
          <w:tcPr>
            <w:tcW w:w="3085" w:type="dxa"/>
            <w:vMerge/>
            <w:vAlign w:val="center"/>
          </w:tcPr>
          <w:p w14:paraId="1C645E12" w14:textId="77777777" w:rsidR="007E6F58" w:rsidRPr="00CD29A7" w:rsidRDefault="007E6F58" w:rsidP="0061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99468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276" w:type="dxa"/>
            <w:vAlign w:val="center"/>
          </w:tcPr>
          <w:p w14:paraId="403F38A4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47" w:type="dxa"/>
            <w:gridSpan w:val="2"/>
            <w:vAlign w:val="center"/>
          </w:tcPr>
          <w:p w14:paraId="546CC3C5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218" w:type="dxa"/>
            <w:vAlign w:val="center"/>
          </w:tcPr>
          <w:p w14:paraId="6B9F2E63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54C3734A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299" w:type="dxa"/>
            <w:vAlign w:val="center"/>
          </w:tcPr>
          <w:p w14:paraId="692ACA4D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857" w:type="dxa"/>
            <w:vAlign w:val="center"/>
          </w:tcPr>
          <w:p w14:paraId="299FE5CF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851" w:type="dxa"/>
            <w:vAlign w:val="center"/>
          </w:tcPr>
          <w:p w14:paraId="1BB08319" w14:textId="77777777" w:rsidR="007E6F58" w:rsidRPr="008B1E2E" w:rsidRDefault="007E6F58" w:rsidP="00612976">
            <w:pPr>
              <w:jc w:val="center"/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621" w:type="dxa"/>
            <w:vAlign w:val="center"/>
          </w:tcPr>
          <w:p w14:paraId="43905F3E" w14:textId="74FA94B4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323" w:type="dxa"/>
            <w:vAlign w:val="center"/>
          </w:tcPr>
          <w:p w14:paraId="14A2B813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7E6F58" w14:paraId="2FA93416" w14:textId="77777777" w:rsidTr="007E6F58">
        <w:trPr>
          <w:gridAfter w:val="2"/>
          <w:wAfter w:w="78" w:type="dxa"/>
        </w:trPr>
        <w:tc>
          <w:tcPr>
            <w:tcW w:w="3085" w:type="dxa"/>
            <w:vAlign w:val="center"/>
          </w:tcPr>
          <w:p w14:paraId="5DD2DB82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3C05A1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2B0F7EA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14:paraId="5A237A63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1E1B1285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FA227AD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299" w:type="dxa"/>
            <w:vAlign w:val="center"/>
          </w:tcPr>
          <w:p w14:paraId="5AD8C388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48D20E46" w14:textId="77777777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5995D264" w14:textId="77777777" w:rsidR="007E6F58" w:rsidRPr="008B1E2E" w:rsidRDefault="007E6F58" w:rsidP="00612976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1" w:type="dxa"/>
            <w:vAlign w:val="center"/>
          </w:tcPr>
          <w:p w14:paraId="3D7A736A" w14:textId="2876A670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vAlign w:val="center"/>
          </w:tcPr>
          <w:p w14:paraId="1DAA7723" w14:textId="3F2D5203" w:rsidR="007E6F58" w:rsidRPr="008B1E2E" w:rsidRDefault="007E6F58" w:rsidP="0061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6F58" w14:paraId="0F84DB9A" w14:textId="77777777" w:rsidTr="007E6F58">
        <w:trPr>
          <w:gridAfter w:val="2"/>
          <w:wAfter w:w="78" w:type="dxa"/>
        </w:trPr>
        <w:tc>
          <w:tcPr>
            <w:tcW w:w="3085" w:type="dxa"/>
          </w:tcPr>
          <w:p w14:paraId="093FF694" w14:textId="04139A30" w:rsidR="007E6F58" w:rsidRPr="00C7621F" w:rsidRDefault="007E6F58" w:rsidP="00612976">
            <w:pPr>
              <w:rPr>
                <w:sz w:val="24"/>
                <w:szCs w:val="24"/>
              </w:rPr>
            </w:pPr>
            <w:r w:rsidRPr="007E6F58">
              <w:rPr>
                <w:sz w:val="24"/>
                <w:szCs w:val="24"/>
              </w:rPr>
              <w:t>МБУ «Дом культуры п. Приморье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5E34349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993837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14:paraId="530E50A6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738D2C2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09FA503F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62E52659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BFD1DA5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70E206" w14:textId="77777777" w:rsidR="007E6F58" w:rsidRPr="00C7621F" w:rsidRDefault="007E6F58" w:rsidP="00612976">
            <w:pPr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14:paraId="7178537F" w14:textId="48B01E59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028279F" w14:textId="77777777" w:rsidR="007E6F58" w:rsidRPr="00C7621F" w:rsidRDefault="007E6F58" w:rsidP="00612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6E95871" w14:textId="77777777" w:rsidR="007E6F58" w:rsidRDefault="007E6F58" w:rsidP="007E6F58">
      <w:pPr>
        <w:jc w:val="both"/>
      </w:pPr>
    </w:p>
    <w:p w14:paraId="70F2DB69" w14:textId="77777777" w:rsidR="007E6F58" w:rsidRDefault="007E6F58" w:rsidP="007E6F58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2FD84ECB" w14:textId="77777777" w:rsidR="007E6F58" w:rsidRDefault="007E6F58" w:rsidP="007E6F58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1853A122" w14:textId="77777777" w:rsidR="007E6F58" w:rsidRDefault="007E6F58" w:rsidP="007E6F58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5B595198" w14:textId="77777777" w:rsidR="007E6F58" w:rsidRDefault="007E6F58" w:rsidP="007E6F58">
      <w:pPr>
        <w:jc w:val="both"/>
      </w:pPr>
      <w:r>
        <w:t xml:space="preserve">      УС – затраты на приобретение услуг связи;</w:t>
      </w:r>
    </w:p>
    <w:p w14:paraId="0C9C0F8F" w14:textId="77777777" w:rsidR="007E6F58" w:rsidRDefault="007E6F58" w:rsidP="007E6F58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A0DA489" w14:textId="77777777" w:rsidR="007E6F58" w:rsidRDefault="007E6F58" w:rsidP="007E6F58">
      <w:pPr>
        <w:jc w:val="both"/>
      </w:pPr>
      <w:r>
        <w:t xml:space="preserve">      ТУ – затраты на транспортные услуги;</w:t>
      </w:r>
    </w:p>
    <w:p w14:paraId="586DEF77" w14:textId="77777777" w:rsidR="007E6F58" w:rsidRDefault="007E6F58" w:rsidP="007E6F58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0C887DF4" w14:textId="4CECF38F" w:rsidR="007E6F58" w:rsidRDefault="007E6F58" w:rsidP="007E6F58">
      <w:pPr>
        <w:jc w:val="both"/>
      </w:pPr>
      <w:r>
        <w:t xml:space="preserve">      ПРУ – затраты на прочие работы, услуги;</w:t>
      </w:r>
    </w:p>
    <w:p w14:paraId="3948A365" w14:textId="299744FB" w:rsidR="007E6F58" w:rsidRDefault="007E6F58" w:rsidP="007E6F58">
      <w:pPr>
        <w:jc w:val="both"/>
      </w:pPr>
      <w:r>
        <w:t xml:space="preserve">      ПР – прочие расходы</w:t>
      </w:r>
    </w:p>
    <w:p w14:paraId="6B54A552" w14:textId="77777777" w:rsidR="007E6F58" w:rsidRDefault="007E6F58" w:rsidP="007E6F58">
      <w:pPr>
        <w:jc w:val="both"/>
      </w:pPr>
      <w:r>
        <w:t xml:space="preserve">      ПОН – затраты на прочие общехозяйственные нужды.</w:t>
      </w:r>
    </w:p>
    <w:p w14:paraId="29573706" w14:textId="77777777" w:rsidR="007E6F58" w:rsidRDefault="007E6F58" w:rsidP="007E6F58">
      <w:pPr>
        <w:ind w:left="10490"/>
      </w:pPr>
    </w:p>
    <w:p w14:paraId="637BC149" w14:textId="77777777" w:rsidR="00D15F88" w:rsidRDefault="00D15F88" w:rsidP="00BD0B98">
      <w:pPr>
        <w:ind w:left="10490"/>
      </w:pPr>
    </w:p>
    <w:p w14:paraId="20C5C626" w14:textId="77777777" w:rsidR="0055638E" w:rsidRDefault="0055638E" w:rsidP="00BD0B98">
      <w:pPr>
        <w:ind w:left="10490"/>
      </w:pPr>
    </w:p>
    <w:p w14:paraId="2763FCE3" w14:textId="4CC79C58" w:rsidR="00BD0B98" w:rsidRPr="008B1E2E" w:rsidRDefault="007E6F58" w:rsidP="00BD0B98">
      <w:pPr>
        <w:ind w:left="10490"/>
      </w:pPr>
      <w:r>
        <w:lastRenderedPageBreak/>
        <w:t>Приложение № 5</w:t>
      </w:r>
      <w:r w:rsidR="00BD0B98" w:rsidRPr="008B1E2E">
        <w:t xml:space="preserve"> </w:t>
      </w:r>
    </w:p>
    <w:p w14:paraId="41E96283" w14:textId="77777777" w:rsidR="00BD0B98" w:rsidRPr="008B1E2E" w:rsidRDefault="00BD0B98" w:rsidP="00BD0B98">
      <w:pPr>
        <w:ind w:left="10490"/>
      </w:pPr>
      <w:r w:rsidRPr="008B1E2E">
        <w:t xml:space="preserve">к постановлению администрации </w:t>
      </w:r>
    </w:p>
    <w:p w14:paraId="31751175" w14:textId="77777777" w:rsidR="00BD0B98" w:rsidRPr="008B1E2E" w:rsidRDefault="00BD0B98" w:rsidP="00BD0B98">
      <w:pPr>
        <w:ind w:left="10490"/>
      </w:pPr>
      <w:r w:rsidRPr="008B1E2E">
        <w:t>МО «Светлогорский городской округ»</w:t>
      </w:r>
    </w:p>
    <w:p w14:paraId="732B957C" w14:textId="77777777" w:rsidR="00BD0B98" w:rsidRDefault="00BD0B98" w:rsidP="00BD0B98">
      <w:pPr>
        <w:ind w:left="10490"/>
      </w:pPr>
      <w:r>
        <w:t>от «____» __________2024г.  № ____</w:t>
      </w:r>
    </w:p>
    <w:p w14:paraId="7B31D78F" w14:textId="77777777" w:rsidR="00ED5F35" w:rsidRDefault="00ED5F35" w:rsidP="008674CA">
      <w:pPr>
        <w:ind w:firstLine="709"/>
        <w:jc w:val="center"/>
        <w:rPr>
          <w:sz w:val="28"/>
          <w:szCs w:val="28"/>
        </w:rPr>
      </w:pPr>
    </w:p>
    <w:p w14:paraId="6A039B26" w14:textId="77777777" w:rsidR="00BD0B98" w:rsidRDefault="00BD0B98" w:rsidP="00ED5F35">
      <w:pPr>
        <w:jc w:val="center"/>
        <w:rPr>
          <w:sz w:val="28"/>
          <w:szCs w:val="28"/>
        </w:rPr>
      </w:pPr>
    </w:p>
    <w:p w14:paraId="3059F203" w14:textId="5931E3F9" w:rsidR="00ED5F35" w:rsidRPr="00BD0B98" w:rsidRDefault="008674CA" w:rsidP="00ED5F35">
      <w:pPr>
        <w:jc w:val="center"/>
      </w:pPr>
      <w:r w:rsidRPr="00BD0B98">
        <w:t>Объем затрат на уплату налога для</w:t>
      </w:r>
    </w:p>
    <w:p w14:paraId="06BAFA55" w14:textId="6CBA4B69" w:rsidR="008674CA" w:rsidRPr="00BD0B98" w:rsidRDefault="007E6F58" w:rsidP="00ED5F35">
      <w:pPr>
        <w:ind w:firstLine="709"/>
        <w:jc w:val="center"/>
      </w:pPr>
      <w:r w:rsidRPr="007E6F58">
        <w:t>МБУК «Светлогорская централизованная библиотечная система» на 2025 год</w:t>
      </w:r>
    </w:p>
    <w:p w14:paraId="4E2233F8" w14:textId="77777777" w:rsidR="008674CA" w:rsidRPr="00BD0B98" w:rsidRDefault="008674CA" w:rsidP="008674CA">
      <w:pPr>
        <w:ind w:firstLine="709"/>
        <w:jc w:val="center"/>
      </w:pPr>
      <w:r w:rsidRPr="00BD0B98">
        <w:t xml:space="preserve">                                                                                                                                                                                    рублей</w:t>
      </w:r>
    </w:p>
    <w:tbl>
      <w:tblPr>
        <w:tblStyle w:val="a4"/>
        <w:tblW w:w="13431" w:type="dxa"/>
        <w:tblInd w:w="1132" w:type="dxa"/>
        <w:tblLook w:val="04A0" w:firstRow="1" w:lastRow="0" w:firstColumn="1" w:lastColumn="0" w:noHBand="0" w:noVBand="1"/>
      </w:tblPr>
      <w:tblGrid>
        <w:gridCol w:w="6941"/>
        <w:gridCol w:w="6490"/>
      </w:tblGrid>
      <w:tr w:rsidR="008674CA" w:rsidRPr="00BD0B98" w14:paraId="3B3D9125" w14:textId="77777777" w:rsidTr="00C62584">
        <w:tc>
          <w:tcPr>
            <w:tcW w:w="6941" w:type="dxa"/>
            <w:vAlign w:val="center"/>
          </w:tcPr>
          <w:p w14:paraId="11308790" w14:textId="77777777" w:rsidR="008674CA" w:rsidRPr="00BD0B98" w:rsidRDefault="008674CA" w:rsidP="00C62584">
            <w:pPr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Наименование</w:t>
            </w:r>
          </w:p>
          <w:p w14:paraId="0DCD6A52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учреждения</w:t>
            </w:r>
          </w:p>
        </w:tc>
        <w:tc>
          <w:tcPr>
            <w:tcW w:w="6490" w:type="dxa"/>
            <w:vAlign w:val="center"/>
          </w:tcPr>
          <w:p w14:paraId="1C747873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Объем затрат на уплату налога</w:t>
            </w:r>
          </w:p>
        </w:tc>
      </w:tr>
      <w:tr w:rsidR="008674CA" w:rsidRPr="00BD0B98" w14:paraId="49F802A2" w14:textId="77777777" w:rsidTr="00C62584">
        <w:tc>
          <w:tcPr>
            <w:tcW w:w="6941" w:type="dxa"/>
            <w:vAlign w:val="center"/>
          </w:tcPr>
          <w:p w14:paraId="43F60937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  <w:vAlign w:val="center"/>
          </w:tcPr>
          <w:p w14:paraId="50CC557A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2</w:t>
            </w:r>
          </w:p>
        </w:tc>
      </w:tr>
      <w:tr w:rsidR="008674CA" w:rsidRPr="00BD0B98" w14:paraId="7A3221FA" w14:textId="77777777" w:rsidTr="00C62584">
        <w:tc>
          <w:tcPr>
            <w:tcW w:w="6941" w:type="dxa"/>
            <w:vAlign w:val="center"/>
          </w:tcPr>
          <w:p w14:paraId="4A89EE79" w14:textId="666D6B1D" w:rsidR="008674CA" w:rsidRPr="00BD0B98" w:rsidRDefault="007E6F58" w:rsidP="00C62584">
            <w:pPr>
              <w:jc w:val="both"/>
              <w:rPr>
                <w:sz w:val="24"/>
                <w:szCs w:val="24"/>
              </w:rPr>
            </w:pPr>
            <w:r w:rsidRPr="007E6F58">
              <w:rPr>
                <w:sz w:val="24"/>
                <w:szCs w:val="24"/>
              </w:rPr>
              <w:t>МБУК «Светлогорская централизованная б</w:t>
            </w:r>
            <w:r w:rsidR="004D0D28">
              <w:rPr>
                <w:sz w:val="24"/>
                <w:szCs w:val="24"/>
              </w:rPr>
              <w:t xml:space="preserve">иблиотечная система» </w:t>
            </w:r>
          </w:p>
        </w:tc>
        <w:tc>
          <w:tcPr>
            <w:tcW w:w="6490" w:type="dxa"/>
            <w:vAlign w:val="center"/>
          </w:tcPr>
          <w:p w14:paraId="288E67D5" w14:textId="3348C499" w:rsidR="008674CA" w:rsidRPr="00BD0B98" w:rsidRDefault="00C46280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4628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C46280">
              <w:rPr>
                <w:sz w:val="24"/>
                <w:szCs w:val="24"/>
              </w:rPr>
              <w:t>598,54</w:t>
            </w:r>
          </w:p>
        </w:tc>
      </w:tr>
    </w:tbl>
    <w:p w14:paraId="028A060E" w14:textId="02155E8A" w:rsidR="008674CA" w:rsidRDefault="008674CA" w:rsidP="008674CA">
      <w:pPr>
        <w:ind w:firstLine="10490"/>
        <w:jc w:val="both"/>
      </w:pPr>
    </w:p>
    <w:p w14:paraId="08D89300" w14:textId="778C29AF" w:rsidR="004D0D28" w:rsidRDefault="004D0D28" w:rsidP="008674CA">
      <w:pPr>
        <w:ind w:firstLine="10490"/>
        <w:jc w:val="both"/>
      </w:pPr>
    </w:p>
    <w:p w14:paraId="752B9187" w14:textId="77777777" w:rsidR="00D15F88" w:rsidRDefault="00D15F88" w:rsidP="004D0D28">
      <w:pPr>
        <w:ind w:left="10490"/>
      </w:pPr>
    </w:p>
    <w:p w14:paraId="3CA570A3" w14:textId="77777777" w:rsidR="00D15F88" w:rsidRDefault="00D15F88" w:rsidP="004D0D28">
      <w:pPr>
        <w:ind w:left="10490"/>
      </w:pPr>
    </w:p>
    <w:p w14:paraId="51EF434D" w14:textId="77777777" w:rsidR="00D15F88" w:rsidRDefault="00D15F88" w:rsidP="004D0D28">
      <w:pPr>
        <w:ind w:left="10490"/>
      </w:pPr>
    </w:p>
    <w:p w14:paraId="07BEF2BB" w14:textId="77777777" w:rsidR="00D15F88" w:rsidRDefault="00D15F88" w:rsidP="004D0D28">
      <w:pPr>
        <w:ind w:left="10490"/>
      </w:pPr>
    </w:p>
    <w:p w14:paraId="1F4FEC31" w14:textId="77777777" w:rsidR="00D15F88" w:rsidRDefault="00D15F88" w:rsidP="004D0D28">
      <w:pPr>
        <w:ind w:left="10490"/>
      </w:pPr>
    </w:p>
    <w:p w14:paraId="16A19919" w14:textId="77777777" w:rsidR="00D15F88" w:rsidRDefault="00D15F88" w:rsidP="004D0D28">
      <w:pPr>
        <w:ind w:left="10490"/>
      </w:pPr>
    </w:p>
    <w:p w14:paraId="1A17738C" w14:textId="77777777" w:rsidR="00D15F88" w:rsidRDefault="00D15F88" w:rsidP="004D0D28">
      <w:pPr>
        <w:ind w:left="10490"/>
      </w:pPr>
    </w:p>
    <w:p w14:paraId="11C77B68" w14:textId="77777777" w:rsidR="00D15F88" w:rsidRDefault="00D15F88" w:rsidP="004D0D28">
      <w:pPr>
        <w:ind w:left="10490"/>
      </w:pPr>
    </w:p>
    <w:p w14:paraId="2770EFD9" w14:textId="77777777" w:rsidR="00D15F88" w:rsidRDefault="00D15F88" w:rsidP="004D0D28">
      <w:pPr>
        <w:ind w:left="10490"/>
      </w:pPr>
    </w:p>
    <w:p w14:paraId="5EA35171" w14:textId="77777777" w:rsidR="00D15F88" w:rsidRDefault="00D15F88" w:rsidP="004D0D28">
      <w:pPr>
        <w:ind w:left="10490"/>
      </w:pPr>
    </w:p>
    <w:p w14:paraId="31D4D0B3" w14:textId="77777777" w:rsidR="00D15F88" w:rsidRDefault="00D15F88" w:rsidP="004D0D28">
      <w:pPr>
        <w:ind w:left="10490"/>
      </w:pPr>
    </w:p>
    <w:p w14:paraId="460F6D21" w14:textId="77777777" w:rsidR="00D15F88" w:rsidRDefault="00D15F88" w:rsidP="004D0D28">
      <w:pPr>
        <w:ind w:left="10490"/>
      </w:pPr>
    </w:p>
    <w:p w14:paraId="4ABD28D2" w14:textId="77777777" w:rsidR="00D15F88" w:rsidRDefault="00D15F88" w:rsidP="004D0D28">
      <w:pPr>
        <w:ind w:left="10490"/>
      </w:pPr>
    </w:p>
    <w:p w14:paraId="3B7DD47F" w14:textId="77777777" w:rsidR="00D15F88" w:rsidRDefault="00D15F88" w:rsidP="004D0D28">
      <w:pPr>
        <w:ind w:left="10490"/>
      </w:pPr>
    </w:p>
    <w:p w14:paraId="789C1811" w14:textId="77777777" w:rsidR="00D15F88" w:rsidRDefault="00D15F88" w:rsidP="004D0D28">
      <w:pPr>
        <w:ind w:left="10490"/>
      </w:pPr>
    </w:p>
    <w:p w14:paraId="15B37BB7" w14:textId="77777777" w:rsidR="00D15F88" w:rsidRDefault="00D15F88" w:rsidP="004D0D28">
      <w:pPr>
        <w:ind w:left="10490"/>
      </w:pPr>
    </w:p>
    <w:p w14:paraId="2423C3DD" w14:textId="77777777" w:rsidR="0055638E" w:rsidRDefault="0055638E" w:rsidP="004D0D28">
      <w:pPr>
        <w:ind w:left="10490"/>
      </w:pPr>
    </w:p>
    <w:p w14:paraId="3AAF7CE7" w14:textId="5E4F52AE" w:rsidR="004D0D28" w:rsidRPr="008B1E2E" w:rsidRDefault="004D0D28" w:rsidP="004D0D28">
      <w:pPr>
        <w:ind w:left="10490"/>
      </w:pPr>
      <w:r>
        <w:lastRenderedPageBreak/>
        <w:t>Приложение № 6</w:t>
      </w:r>
      <w:r w:rsidRPr="008B1E2E">
        <w:t xml:space="preserve"> </w:t>
      </w:r>
    </w:p>
    <w:p w14:paraId="79578421" w14:textId="77777777" w:rsidR="004D0D28" w:rsidRPr="008B1E2E" w:rsidRDefault="004D0D28" w:rsidP="004D0D28">
      <w:pPr>
        <w:ind w:left="10490"/>
      </w:pPr>
      <w:r w:rsidRPr="008B1E2E">
        <w:t xml:space="preserve">к постановлению администрации </w:t>
      </w:r>
    </w:p>
    <w:p w14:paraId="2D74DA81" w14:textId="77777777" w:rsidR="004D0D28" w:rsidRPr="008B1E2E" w:rsidRDefault="004D0D28" w:rsidP="004D0D28">
      <w:pPr>
        <w:ind w:left="10490"/>
      </w:pPr>
      <w:r w:rsidRPr="008B1E2E">
        <w:t>МО «Светлогорский городской округ»</w:t>
      </w:r>
    </w:p>
    <w:p w14:paraId="76EF4BB8" w14:textId="77777777" w:rsidR="004D0D28" w:rsidRDefault="004D0D28" w:rsidP="004D0D28">
      <w:pPr>
        <w:ind w:left="10490"/>
      </w:pPr>
      <w:r>
        <w:t>от «____» __________2024г.  № ____</w:t>
      </w:r>
    </w:p>
    <w:p w14:paraId="5538CF46" w14:textId="77777777" w:rsidR="004D0D28" w:rsidRDefault="004D0D28" w:rsidP="004D0D28">
      <w:pPr>
        <w:ind w:firstLine="709"/>
        <w:jc w:val="center"/>
        <w:rPr>
          <w:sz w:val="28"/>
          <w:szCs w:val="28"/>
        </w:rPr>
      </w:pPr>
    </w:p>
    <w:p w14:paraId="7F748CF6" w14:textId="77777777" w:rsidR="004D0D28" w:rsidRDefault="004D0D28" w:rsidP="004D0D28">
      <w:pPr>
        <w:jc w:val="center"/>
        <w:rPr>
          <w:sz w:val="28"/>
          <w:szCs w:val="28"/>
        </w:rPr>
      </w:pPr>
    </w:p>
    <w:p w14:paraId="3550C615" w14:textId="77777777" w:rsidR="004D0D28" w:rsidRPr="00BD0B98" w:rsidRDefault="004D0D28" w:rsidP="004D0D28">
      <w:pPr>
        <w:jc w:val="center"/>
      </w:pPr>
      <w:r w:rsidRPr="00BD0B98">
        <w:t>Объем затрат на уплату налога для</w:t>
      </w:r>
    </w:p>
    <w:p w14:paraId="76CBF243" w14:textId="7D4DB7B5" w:rsidR="004D0D28" w:rsidRPr="00BD0B98" w:rsidRDefault="00D15F88" w:rsidP="004D0D28">
      <w:pPr>
        <w:ind w:firstLine="709"/>
        <w:jc w:val="center"/>
      </w:pPr>
      <w:r>
        <w:t>МБУ «Дом культуры п. Приморье</w:t>
      </w:r>
      <w:r w:rsidR="004D0D28" w:rsidRPr="007E6F58">
        <w:t>» на 2025 год</w:t>
      </w:r>
    </w:p>
    <w:p w14:paraId="0919DDFE" w14:textId="77777777" w:rsidR="004D0D28" w:rsidRPr="00BD0B98" w:rsidRDefault="004D0D28" w:rsidP="004D0D28">
      <w:pPr>
        <w:ind w:firstLine="709"/>
        <w:jc w:val="center"/>
      </w:pPr>
      <w:r w:rsidRPr="00BD0B98">
        <w:t xml:space="preserve">                                                                                                                                                                                    рублей</w:t>
      </w:r>
    </w:p>
    <w:tbl>
      <w:tblPr>
        <w:tblStyle w:val="a4"/>
        <w:tblW w:w="13431" w:type="dxa"/>
        <w:tblInd w:w="1132" w:type="dxa"/>
        <w:tblLook w:val="04A0" w:firstRow="1" w:lastRow="0" w:firstColumn="1" w:lastColumn="0" w:noHBand="0" w:noVBand="1"/>
      </w:tblPr>
      <w:tblGrid>
        <w:gridCol w:w="6941"/>
        <w:gridCol w:w="6490"/>
      </w:tblGrid>
      <w:tr w:rsidR="004D0D28" w:rsidRPr="00BD0B98" w14:paraId="1A444785" w14:textId="77777777" w:rsidTr="00612976">
        <w:tc>
          <w:tcPr>
            <w:tcW w:w="6941" w:type="dxa"/>
            <w:vAlign w:val="center"/>
          </w:tcPr>
          <w:p w14:paraId="4066113F" w14:textId="77777777" w:rsidR="004D0D28" w:rsidRPr="00BD0B98" w:rsidRDefault="004D0D28" w:rsidP="00612976">
            <w:pPr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Наименование</w:t>
            </w:r>
          </w:p>
          <w:p w14:paraId="26B06BAA" w14:textId="77777777" w:rsidR="004D0D28" w:rsidRPr="00BD0B98" w:rsidRDefault="004D0D28" w:rsidP="006129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учреждения</w:t>
            </w:r>
          </w:p>
        </w:tc>
        <w:tc>
          <w:tcPr>
            <w:tcW w:w="6490" w:type="dxa"/>
            <w:vAlign w:val="center"/>
          </w:tcPr>
          <w:p w14:paraId="591F2110" w14:textId="77777777" w:rsidR="004D0D28" w:rsidRPr="00BD0B98" w:rsidRDefault="004D0D28" w:rsidP="006129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Объем затрат на уплату налога</w:t>
            </w:r>
          </w:p>
        </w:tc>
      </w:tr>
      <w:tr w:rsidR="004D0D28" w:rsidRPr="00BD0B98" w14:paraId="58C35043" w14:textId="77777777" w:rsidTr="00612976">
        <w:tc>
          <w:tcPr>
            <w:tcW w:w="6941" w:type="dxa"/>
            <w:vAlign w:val="center"/>
          </w:tcPr>
          <w:p w14:paraId="48787196" w14:textId="77777777" w:rsidR="004D0D28" w:rsidRPr="00BD0B98" w:rsidRDefault="004D0D28" w:rsidP="006129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  <w:vAlign w:val="center"/>
          </w:tcPr>
          <w:p w14:paraId="4FAA7124" w14:textId="77777777" w:rsidR="004D0D28" w:rsidRPr="00BD0B98" w:rsidRDefault="004D0D28" w:rsidP="006129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2</w:t>
            </w:r>
          </w:p>
        </w:tc>
      </w:tr>
      <w:tr w:rsidR="004D0D28" w:rsidRPr="00BD0B98" w14:paraId="7B487AF2" w14:textId="77777777" w:rsidTr="00612976">
        <w:tc>
          <w:tcPr>
            <w:tcW w:w="6941" w:type="dxa"/>
            <w:vAlign w:val="center"/>
          </w:tcPr>
          <w:p w14:paraId="57EB008A" w14:textId="7A1E5DD5" w:rsidR="004D0D28" w:rsidRPr="00BD0B98" w:rsidRDefault="004D0D28" w:rsidP="006129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</w:t>
            </w:r>
            <w:r w:rsidRPr="007E6F5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Дом культуры п. Приморье»  </w:t>
            </w:r>
          </w:p>
        </w:tc>
        <w:tc>
          <w:tcPr>
            <w:tcW w:w="6490" w:type="dxa"/>
            <w:vAlign w:val="center"/>
          </w:tcPr>
          <w:p w14:paraId="6D80A50B" w14:textId="4332DB4B" w:rsidR="004D0D28" w:rsidRPr="00BD0B98" w:rsidRDefault="004D0D28" w:rsidP="006129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572828BB" w14:textId="77777777" w:rsidR="004D0D28" w:rsidRDefault="004D0D28" w:rsidP="008674CA">
      <w:pPr>
        <w:ind w:firstLine="10490"/>
        <w:jc w:val="both"/>
      </w:pPr>
    </w:p>
    <w:sectPr w:rsidR="004D0D28" w:rsidSect="0055638E">
      <w:pgSz w:w="16838" w:h="11906" w:orient="landscape"/>
      <w:pgMar w:top="1418" w:right="13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004814377">
    <w:abstractNumId w:val="1"/>
  </w:num>
  <w:num w:numId="2" w16cid:durableId="183968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666B"/>
    <w:rsid w:val="000130E2"/>
    <w:rsid w:val="00015EE5"/>
    <w:rsid w:val="00016902"/>
    <w:rsid w:val="000349AA"/>
    <w:rsid w:val="00145A01"/>
    <w:rsid w:val="00157D14"/>
    <w:rsid w:val="001651CB"/>
    <w:rsid w:val="00186542"/>
    <w:rsid w:val="001A0D10"/>
    <w:rsid w:val="001F7AF5"/>
    <w:rsid w:val="00217F66"/>
    <w:rsid w:val="002208AE"/>
    <w:rsid w:val="002337BE"/>
    <w:rsid w:val="0028603D"/>
    <w:rsid w:val="002B3BF4"/>
    <w:rsid w:val="002F608C"/>
    <w:rsid w:val="00327512"/>
    <w:rsid w:val="003303A6"/>
    <w:rsid w:val="0038458B"/>
    <w:rsid w:val="00394B46"/>
    <w:rsid w:val="003C0E6C"/>
    <w:rsid w:val="003C3C97"/>
    <w:rsid w:val="003D2302"/>
    <w:rsid w:val="003D6205"/>
    <w:rsid w:val="003F2C57"/>
    <w:rsid w:val="00443B5B"/>
    <w:rsid w:val="00462F78"/>
    <w:rsid w:val="00466D7E"/>
    <w:rsid w:val="004B70F2"/>
    <w:rsid w:val="004C7A95"/>
    <w:rsid w:val="004D0D28"/>
    <w:rsid w:val="004E1F50"/>
    <w:rsid w:val="004E272B"/>
    <w:rsid w:val="004E2DB0"/>
    <w:rsid w:val="00535016"/>
    <w:rsid w:val="00554859"/>
    <w:rsid w:val="0055638E"/>
    <w:rsid w:val="005971A6"/>
    <w:rsid w:val="005E2C89"/>
    <w:rsid w:val="006041D1"/>
    <w:rsid w:val="00605BE8"/>
    <w:rsid w:val="00611E50"/>
    <w:rsid w:val="006776E3"/>
    <w:rsid w:val="006D7D64"/>
    <w:rsid w:val="00704C22"/>
    <w:rsid w:val="00740564"/>
    <w:rsid w:val="007517EF"/>
    <w:rsid w:val="00761DD0"/>
    <w:rsid w:val="0076778F"/>
    <w:rsid w:val="00775575"/>
    <w:rsid w:val="007A3E05"/>
    <w:rsid w:val="007C09D9"/>
    <w:rsid w:val="007E04D0"/>
    <w:rsid w:val="007E6F58"/>
    <w:rsid w:val="007F2044"/>
    <w:rsid w:val="007F3446"/>
    <w:rsid w:val="007F58D0"/>
    <w:rsid w:val="00811A27"/>
    <w:rsid w:val="00812A55"/>
    <w:rsid w:val="00836D97"/>
    <w:rsid w:val="00840221"/>
    <w:rsid w:val="00854379"/>
    <w:rsid w:val="008657EC"/>
    <w:rsid w:val="008674CA"/>
    <w:rsid w:val="00880776"/>
    <w:rsid w:val="00891448"/>
    <w:rsid w:val="008A2540"/>
    <w:rsid w:val="008C4777"/>
    <w:rsid w:val="008D2223"/>
    <w:rsid w:val="008D557F"/>
    <w:rsid w:val="008E5F11"/>
    <w:rsid w:val="00920DB2"/>
    <w:rsid w:val="00931463"/>
    <w:rsid w:val="009365B1"/>
    <w:rsid w:val="0095382C"/>
    <w:rsid w:val="009D5964"/>
    <w:rsid w:val="00A6465F"/>
    <w:rsid w:val="00A72CC4"/>
    <w:rsid w:val="00A738FB"/>
    <w:rsid w:val="00AD107D"/>
    <w:rsid w:val="00AE131C"/>
    <w:rsid w:val="00B00BBD"/>
    <w:rsid w:val="00B4429F"/>
    <w:rsid w:val="00B92879"/>
    <w:rsid w:val="00BD0B98"/>
    <w:rsid w:val="00C16946"/>
    <w:rsid w:val="00C46280"/>
    <w:rsid w:val="00C75D1F"/>
    <w:rsid w:val="00D076BE"/>
    <w:rsid w:val="00D15F88"/>
    <w:rsid w:val="00D263D6"/>
    <w:rsid w:val="00D520A7"/>
    <w:rsid w:val="00D64F01"/>
    <w:rsid w:val="00D71929"/>
    <w:rsid w:val="00D940BC"/>
    <w:rsid w:val="00DF7945"/>
    <w:rsid w:val="00E04C43"/>
    <w:rsid w:val="00E216E2"/>
    <w:rsid w:val="00E25E4D"/>
    <w:rsid w:val="00E3199E"/>
    <w:rsid w:val="00E75DFA"/>
    <w:rsid w:val="00E77497"/>
    <w:rsid w:val="00E97660"/>
    <w:rsid w:val="00EA3891"/>
    <w:rsid w:val="00ED5F35"/>
    <w:rsid w:val="00EE24EC"/>
    <w:rsid w:val="00EF04EE"/>
    <w:rsid w:val="00F104C0"/>
    <w:rsid w:val="00F23451"/>
    <w:rsid w:val="00F62E40"/>
    <w:rsid w:val="00F65FB5"/>
    <w:rsid w:val="00F93858"/>
    <w:rsid w:val="00F96C61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713A30"/>
  <w15:docId w15:val="{F8A7D007-3FAA-4B3B-B1CB-C935B96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5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217F66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Литвинова Алина Викторовна</cp:lastModifiedBy>
  <cp:revision>75</cp:revision>
  <cp:lastPrinted>2024-12-25T12:02:00Z</cp:lastPrinted>
  <dcterms:created xsi:type="dcterms:W3CDTF">2018-06-05T12:41:00Z</dcterms:created>
  <dcterms:modified xsi:type="dcterms:W3CDTF">2024-12-25T12:04:00Z</dcterms:modified>
</cp:coreProperties>
</file>