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F0B7" w14:textId="77777777" w:rsidR="003F59AC" w:rsidRDefault="003F59AC" w:rsidP="00733935">
      <w:pPr>
        <w:jc w:val="center"/>
        <w:rPr>
          <w:sz w:val="28"/>
          <w:szCs w:val="28"/>
        </w:rPr>
      </w:pPr>
    </w:p>
    <w:p w14:paraId="36965341" w14:textId="06E0799B" w:rsidR="00FB4F1E" w:rsidRPr="00FB4F1E" w:rsidRDefault="00FB4F1E" w:rsidP="00733935">
      <w:pPr>
        <w:jc w:val="center"/>
        <w:rPr>
          <w:sz w:val="28"/>
          <w:szCs w:val="28"/>
        </w:rPr>
      </w:pPr>
      <w:r w:rsidRPr="00FB4F1E">
        <w:rPr>
          <w:sz w:val="28"/>
          <w:szCs w:val="28"/>
        </w:rPr>
        <w:t>ПРОТОКОЛ</w:t>
      </w:r>
    </w:p>
    <w:p w14:paraId="155474EC" w14:textId="77777777" w:rsidR="004F4E98" w:rsidRDefault="00D94B2F" w:rsidP="007748E4">
      <w:pPr>
        <w:jc w:val="center"/>
        <w:rPr>
          <w:sz w:val="28"/>
          <w:szCs w:val="28"/>
        </w:rPr>
      </w:pPr>
      <w:r w:rsidRPr="00CA1D74">
        <w:rPr>
          <w:sz w:val="28"/>
          <w:szCs w:val="28"/>
        </w:rPr>
        <w:t>решение</w:t>
      </w:r>
      <w:r w:rsidR="0087726C" w:rsidRPr="00CA1D74">
        <w:rPr>
          <w:sz w:val="28"/>
          <w:szCs w:val="28"/>
        </w:rPr>
        <w:t xml:space="preserve"> </w:t>
      </w:r>
      <w:r w:rsidR="0087726C" w:rsidRPr="00576C1F">
        <w:rPr>
          <w:sz w:val="28"/>
          <w:szCs w:val="28"/>
        </w:rPr>
        <w:t xml:space="preserve">общественной комиссии </w:t>
      </w:r>
    </w:p>
    <w:p w14:paraId="4004B5FC" w14:textId="45E12950" w:rsidR="00843080" w:rsidRPr="0087726C" w:rsidRDefault="0087726C" w:rsidP="007748E4">
      <w:pPr>
        <w:jc w:val="center"/>
        <w:rPr>
          <w:sz w:val="16"/>
          <w:szCs w:val="16"/>
        </w:rPr>
      </w:pPr>
      <w:r w:rsidRPr="00576C1F">
        <w:rPr>
          <w:sz w:val="28"/>
          <w:szCs w:val="28"/>
        </w:rPr>
        <w:t xml:space="preserve">по проведению общественных обсуждений проектов создания комфортной городской среды </w:t>
      </w:r>
      <w:r w:rsidR="004F4E98">
        <w:rPr>
          <w:sz w:val="28"/>
          <w:szCs w:val="28"/>
        </w:rPr>
        <w:t xml:space="preserve"> </w:t>
      </w:r>
      <w:r w:rsidRPr="00576C1F">
        <w:rPr>
          <w:sz w:val="28"/>
          <w:szCs w:val="28"/>
        </w:rPr>
        <w:t>и подведения итогов голосования</w:t>
      </w:r>
    </w:p>
    <w:p w14:paraId="0FC6686E" w14:textId="77777777" w:rsidR="00AC2995" w:rsidRPr="001A315A" w:rsidRDefault="00AC2995" w:rsidP="007748E4">
      <w:pPr>
        <w:jc w:val="center"/>
        <w:rPr>
          <w:sz w:val="16"/>
          <w:szCs w:val="16"/>
        </w:rPr>
      </w:pPr>
    </w:p>
    <w:p w14:paraId="49A0FC4F" w14:textId="55BC4EF5" w:rsidR="00413B21" w:rsidRDefault="007110D9" w:rsidP="00140210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87726C">
        <w:rPr>
          <w:sz w:val="28"/>
          <w:szCs w:val="28"/>
        </w:rPr>
        <w:t xml:space="preserve"> </w:t>
      </w:r>
      <w:r w:rsidR="009D7C8C">
        <w:rPr>
          <w:sz w:val="28"/>
          <w:szCs w:val="28"/>
        </w:rPr>
        <w:t>мая</w:t>
      </w:r>
      <w:r w:rsidR="002C1038">
        <w:rPr>
          <w:sz w:val="28"/>
          <w:szCs w:val="28"/>
        </w:rPr>
        <w:t xml:space="preserve"> </w:t>
      </w:r>
      <w:r w:rsidR="0087726C">
        <w:rPr>
          <w:sz w:val="28"/>
          <w:szCs w:val="28"/>
        </w:rPr>
        <w:t xml:space="preserve"> 20</w:t>
      </w:r>
      <w:r w:rsidR="00D94B2F">
        <w:rPr>
          <w:sz w:val="28"/>
          <w:szCs w:val="28"/>
        </w:rPr>
        <w:t>20</w:t>
      </w:r>
      <w:r w:rsidR="0087726C">
        <w:rPr>
          <w:sz w:val="28"/>
          <w:szCs w:val="28"/>
        </w:rPr>
        <w:t xml:space="preserve"> г</w:t>
      </w:r>
      <w:r w:rsidR="005902D6">
        <w:rPr>
          <w:sz w:val="28"/>
          <w:szCs w:val="28"/>
        </w:rPr>
        <w:t>.</w:t>
      </w:r>
      <w:r w:rsidR="005902D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902D6">
        <w:rPr>
          <w:sz w:val="28"/>
          <w:szCs w:val="28"/>
        </w:rPr>
        <w:tab/>
      </w:r>
      <w:r w:rsidR="00D94B2F">
        <w:rPr>
          <w:sz w:val="28"/>
          <w:szCs w:val="28"/>
        </w:rPr>
        <w:t xml:space="preserve">              </w:t>
      </w:r>
      <w:r w:rsidR="005902D6">
        <w:rPr>
          <w:sz w:val="28"/>
          <w:szCs w:val="28"/>
        </w:rPr>
        <w:tab/>
      </w:r>
      <w:r w:rsidR="007F071E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F633D1">
        <w:rPr>
          <w:sz w:val="28"/>
          <w:szCs w:val="28"/>
        </w:rPr>
        <w:t xml:space="preserve">  </w:t>
      </w:r>
      <w:r w:rsidR="00083ACC">
        <w:rPr>
          <w:sz w:val="28"/>
          <w:szCs w:val="28"/>
        </w:rPr>
        <w:t xml:space="preserve">   </w:t>
      </w:r>
      <w:r w:rsidR="00774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748E4">
        <w:rPr>
          <w:sz w:val="28"/>
          <w:szCs w:val="28"/>
        </w:rPr>
        <w:t xml:space="preserve"> </w:t>
      </w:r>
      <w:r w:rsidR="00FB4F1E">
        <w:rPr>
          <w:sz w:val="28"/>
          <w:szCs w:val="28"/>
        </w:rPr>
        <w:t>г. Светлогорск</w:t>
      </w:r>
    </w:p>
    <w:p w14:paraId="3FFC2CF4" w14:textId="77777777" w:rsidR="00645D9F" w:rsidRDefault="00645D9F" w:rsidP="0052490F">
      <w:pPr>
        <w:jc w:val="both"/>
        <w:rPr>
          <w:sz w:val="16"/>
          <w:szCs w:val="16"/>
        </w:rPr>
      </w:pPr>
    </w:p>
    <w:p w14:paraId="5523101E" w14:textId="77777777" w:rsidR="00AC2995" w:rsidRDefault="00AC2995" w:rsidP="0052490F">
      <w:pPr>
        <w:jc w:val="both"/>
        <w:rPr>
          <w:sz w:val="16"/>
          <w:szCs w:val="16"/>
        </w:rPr>
      </w:pPr>
    </w:p>
    <w:p w14:paraId="3C4F7CBF" w14:textId="77777777" w:rsidR="00D94B2F" w:rsidRDefault="00D94B2F" w:rsidP="00D94B2F">
      <w:pPr>
        <w:ind w:firstLine="567"/>
        <w:jc w:val="both"/>
        <w:rPr>
          <w:sz w:val="28"/>
          <w:szCs w:val="28"/>
          <w:u w:val="single"/>
        </w:rPr>
      </w:pPr>
    </w:p>
    <w:p w14:paraId="7EE98FC8" w14:textId="20B91B39" w:rsidR="00D94B2F" w:rsidRDefault="00D94B2F" w:rsidP="00D94B2F">
      <w:pPr>
        <w:ind w:firstLine="567"/>
        <w:jc w:val="both"/>
        <w:rPr>
          <w:sz w:val="28"/>
          <w:szCs w:val="28"/>
        </w:rPr>
      </w:pPr>
      <w:bookmarkStart w:id="0" w:name="_Hlk35855698"/>
      <w:r>
        <w:rPr>
          <w:sz w:val="28"/>
          <w:szCs w:val="28"/>
          <w:u w:val="single"/>
        </w:rPr>
        <w:t>Форма</w:t>
      </w:r>
      <w:r w:rsidRPr="00D3768F">
        <w:rPr>
          <w:sz w:val="28"/>
          <w:szCs w:val="28"/>
          <w:u w:val="single"/>
        </w:rPr>
        <w:t xml:space="preserve"> общественных обсуждений</w:t>
      </w:r>
    </w:p>
    <w:p w14:paraId="2F57E0F8" w14:textId="594DF90A" w:rsidR="00140210" w:rsidRDefault="009D7C8C" w:rsidP="00140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проектных предложений для территории, выбранной</w:t>
      </w:r>
      <w:r w:rsidR="00140210" w:rsidRPr="001747A4">
        <w:rPr>
          <w:sz w:val="28"/>
          <w:szCs w:val="28"/>
        </w:rPr>
        <w:t xml:space="preserve"> </w:t>
      </w:r>
      <w:r w:rsidR="00140210">
        <w:rPr>
          <w:sz w:val="28"/>
          <w:szCs w:val="28"/>
        </w:rPr>
        <w:t xml:space="preserve">для участия во Всероссийском </w:t>
      </w:r>
      <w:r w:rsidR="00140210" w:rsidRPr="00D94B2F">
        <w:rPr>
          <w:sz w:val="28"/>
          <w:szCs w:val="28"/>
        </w:rPr>
        <w:t>конкурсе лучших проектов создания комфортной городской среды</w:t>
      </w:r>
      <w:r w:rsidR="00140210">
        <w:rPr>
          <w:sz w:val="28"/>
          <w:szCs w:val="28"/>
        </w:rPr>
        <w:t xml:space="preserve"> </w:t>
      </w:r>
      <w:r w:rsidR="00140210" w:rsidRPr="001747A4">
        <w:rPr>
          <w:sz w:val="28"/>
          <w:szCs w:val="28"/>
        </w:rPr>
        <w:t>общественной территории</w:t>
      </w:r>
      <w:r w:rsidR="00140210">
        <w:rPr>
          <w:sz w:val="28"/>
          <w:szCs w:val="28"/>
        </w:rPr>
        <w:t xml:space="preserve"> (далее – территория проекта).</w:t>
      </w:r>
    </w:p>
    <w:p w14:paraId="394F2D90" w14:textId="758EF1A3" w:rsidR="00140210" w:rsidRPr="001747A4" w:rsidRDefault="00140210" w:rsidP="00140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747A4">
        <w:rPr>
          <w:sz w:val="28"/>
          <w:szCs w:val="28"/>
        </w:rPr>
        <w:t>ерритория проекта - взаимосвязанные смежные лесопарковые территории общего пользования, расположенные в г. Светлогорске в районе Калининградского проспекта, Гаузупского ущелья и Волчьей котловин</w:t>
      </w:r>
      <w:r>
        <w:rPr>
          <w:sz w:val="28"/>
          <w:szCs w:val="28"/>
        </w:rPr>
        <w:t>ы</w:t>
      </w:r>
      <w:r w:rsidRPr="001747A4">
        <w:rPr>
          <w:sz w:val="28"/>
          <w:szCs w:val="28"/>
        </w:rPr>
        <w:t>.</w:t>
      </w:r>
    </w:p>
    <w:p w14:paraId="33D71F5F" w14:textId="77777777" w:rsidR="00140210" w:rsidRPr="00D3768F" w:rsidRDefault="00140210" w:rsidP="00D94B2F">
      <w:pPr>
        <w:ind w:firstLine="567"/>
        <w:jc w:val="both"/>
        <w:rPr>
          <w:sz w:val="28"/>
          <w:szCs w:val="28"/>
        </w:rPr>
      </w:pPr>
    </w:p>
    <w:p w14:paraId="3E03CD12" w14:textId="73F81076" w:rsidR="00D94B2F" w:rsidRPr="00D3768F" w:rsidRDefault="00D94B2F" w:rsidP="00D94B2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  <w:u w:val="single"/>
        </w:rPr>
        <w:t>Повестка</w:t>
      </w:r>
    </w:p>
    <w:p w14:paraId="15ED6A45" w14:textId="1EC869F1" w:rsidR="00140210" w:rsidRDefault="00D94B2F" w:rsidP="00140210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 xml:space="preserve">1. </w:t>
      </w:r>
      <w:r w:rsidR="009D7C8C">
        <w:rPr>
          <w:sz w:val="28"/>
          <w:szCs w:val="28"/>
        </w:rPr>
        <w:t>Рассмотрение проектных предложений для территории, выбранной</w:t>
      </w:r>
      <w:r w:rsidR="009D7C8C" w:rsidRPr="001747A4">
        <w:rPr>
          <w:sz w:val="28"/>
          <w:szCs w:val="28"/>
        </w:rPr>
        <w:t xml:space="preserve"> </w:t>
      </w:r>
      <w:r w:rsidR="009D7C8C">
        <w:rPr>
          <w:sz w:val="28"/>
          <w:szCs w:val="28"/>
        </w:rPr>
        <w:t xml:space="preserve">для участия во Всероссийском </w:t>
      </w:r>
      <w:r w:rsidR="009D7C8C" w:rsidRPr="00D94B2F">
        <w:rPr>
          <w:sz w:val="28"/>
          <w:szCs w:val="28"/>
        </w:rPr>
        <w:t>конкурсе лучших проектов создания комфортной городской среды</w:t>
      </w:r>
      <w:r w:rsidR="009D7C8C">
        <w:rPr>
          <w:sz w:val="28"/>
          <w:szCs w:val="28"/>
        </w:rPr>
        <w:t xml:space="preserve"> </w:t>
      </w:r>
      <w:r w:rsidR="009D7C8C" w:rsidRPr="001747A4">
        <w:rPr>
          <w:sz w:val="28"/>
          <w:szCs w:val="28"/>
        </w:rPr>
        <w:t>общественной территории</w:t>
      </w:r>
      <w:r w:rsidR="00140210">
        <w:rPr>
          <w:sz w:val="28"/>
          <w:szCs w:val="28"/>
        </w:rPr>
        <w:t>.</w:t>
      </w:r>
    </w:p>
    <w:p w14:paraId="2FEF96A5" w14:textId="214602FD" w:rsidR="00D94B2F" w:rsidRPr="00D3768F" w:rsidRDefault="00D94B2F" w:rsidP="00D94B2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>2. Подведение итогов голосования.</w:t>
      </w:r>
    </w:p>
    <w:p w14:paraId="330AFC39" w14:textId="77777777" w:rsidR="008F15FC" w:rsidRPr="00197506" w:rsidRDefault="008F15FC" w:rsidP="008F15FC">
      <w:pPr>
        <w:ind w:hanging="142"/>
        <w:jc w:val="both"/>
        <w:rPr>
          <w:i/>
          <w:sz w:val="28"/>
          <w:szCs w:val="28"/>
        </w:rPr>
      </w:pPr>
    </w:p>
    <w:p w14:paraId="3DACB050" w14:textId="77777777" w:rsidR="002D42C9" w:rsidRPr="002D42C9" w:rsidRDefault="002D42C9" w:rsidP="002D42C9">
      <w:pPr>
        <w:ind w:firstLine="567"/>
        <w:jc w:val="both"/>
        <w:rPr>
          <w:sz w:val="28"/>
          <w:szCs w:val="28"/>
          <w:u w:val="single"/>
        </w:rPr>
      </w:pPr>
      <w:r w:rsidRPr="002D42C9">
        <w:rPr>
          <w:sz w:val="28"/>
          <w:szCs w:val="28"/>
          <w:u w:val="single"/>
        </w:rPr>
        <w:t>Вводная информация:</w:t>
      </w:r>
    </w:p>
    <w:p w14:paraId="49A37EC2" w14:textId="77777777" w:rsidR="009D7C8C" w:rsidRDefault="002D42C9" w:rsidP="009D7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</w:t>
      </w:r>
      <w:r w:rsidR="009D7C8C">
        <w:rPr>
          <w:sz w:val="28"/>
          <w:szCs w:val="28"/>
        </w:rPr>
        <w:t>проектных предложений были сформированы цели и задачи проекта,</w:t>
      </w:r>
      <w:r>
        <w:rPr>
          <w:sz w:val="28"/>
          <w:szCs w:val="28"/>
        </w:rPr>
        <w:t xml:space="preserve"> </w:t>
      </w:r>
      <w:r w:rsidR="009D7C8C">
        <w:rPr>
          <w:sz w:val="28"/>
          <w:szCs w:val="28"/>
        </w:rPr>
        <w:t>состав объектов и этапов</w:t>
      </w:r>
      <w:r>
        <w:rPr>
          <w:sz w:val="28"/>
          <w:szCs w:val="28"/>
        </w:rPr>
        <w:t xml:space="preserve"> благоустройств</w:t>
      </w:r>
      <w:r w:rsidR="009D7C8C">
        <w:rPr>
          <w:sz w:val="28"/>
          <w:szCs w:val="28"/>
        </w:rPr>
        <w:t>а,</w:t>
      </w:r>
      <w:r>
        <w:rPr>
          <w:sz w:val="28"/>
          <w:szCs w:val="28"/>
        </w:rPr>
        <w:t xml:space="preserve"> и для каждо</w:t>
      </w:r>
      <w:r w:rsidR="009D7C8C">
        <w:rPr>
          <w:sz w:val="28"/>
          <w:szCs w:val="28"/>
        </w:rPr>
        <w:t xml:space="preserve">го объекта учтены </w:t>
      </w:r>
      <w:r>
        <w:rPr>
          <w:sz w:val="28"/>
          <w:szCs w:val="28"/>
        </w:rPr>
        <w:t xml:space="preserve">основные мероприятия. </w:t>
      </w:r>
    </w:p>
    <w:p w14:paraId="59FF7B6E" w14:textId="77777777" w:rsidR="009D7C8C" w:rsidRPr="007110D9" w:rsidRDefault="009D7C8C" w:rsidP="007110D9">
      <w:pPr>
        <w:ind w:firstLine="567"/>
        <w:jc w:val="both"/>
        <w:rPr>
          <w:sz w:val="28"/>
          <w:szCs w:val="28"/>
        </w:rPr>
      </w:pPr>
      <w:r w:rsidRPr="007110D9">
        <w:rPr>
          <w:sz w:val="28"/>
          <w:szCs w:val="28"/>
        </w:rPr>
        <w:t>Концепция комплексного благоустройства территории: ОТРАДНОЕ 2.0.</w:t>
      </w:r>
    </w:p>
    <w:p w14:paraId="2A5D1E5C" w14:textId="7B77C26F" w:rsidR="009D7C8C" w:rsidRDefault="009D7C8C" w:rsidP="009D7C8C">
      <w:pPr>
        <w:ind w:firstLine="567"/>
        <w:jc w:val="both"/>
        <w:rPr>
          <w:sz w:val="28"/>
          <w:szCs w:val="28"/>
        </w:rPr>
      </w:pPr>
      <w:r w:rsidRPr="007110D9">
        <w:rPr>
          <w:sz w:val="28"/>
          <w:szCs w:val="28"/>
        </w:rPr>
        <w:t>Цели</w:t>
      </w:r>
    </w:p>
    <w:p w14:paraId="76931EDE" w14:textId="49CBB771" w:rsidR="009D7C8C" w:rsidRPr="007110D9" w:rsidRDefault="007110D9" w:rsidP="007110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D7C8C" w:rsidRPr="007110D9">
        <w:rPr>
          <w:sz w:val="28"/>
          <w:szCs w:val="28"/>
        </w:rPr>
        <w:t>озвращение территории статуса респектабельного курорта, отвечающего высоким запросам его жителей и гостей</w:t>
      </w:r>
      <w:r>
        <w:rPr>
          <w:sz w:val="28"/>
          <w:szCs w:val="28"/>
        </w:rPr>
        <w:t>;</w:t>
      </w:r>
    </w:p>
    <w:p w14:paraId="05141B92" w14:textId="55677EB8" w:rsidR="009D7C8C" w:rsidRPr="007110D9" w:rsidRDefault="007110D9" w:rsidP="007110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D7C8C" w:rsidRPr="007110D9">
        <w:rPr>
          <w:sz w:val="28"/>
          <w:szCs w:val="28"/>
        </w:rPr>
        <w:t>ормирование территории отдыха, оздоровления и туризма с соблюдением интересов всех групп населения, использующих территорию проекта.</w:t>
      </w:r>
    </w:p>
    <w:p w14:paraId="1F70EDE8" w14:textId="77777777" w:rsidR="009D7C8C" w:rsidRDefault="009D7C8C" w:rsidP="002D42C9">
      <w:pPr>
        <w:ind w:firstLine="567"/>
        <w:jc w:val="both"/>
        <w:rPr>
          <w:sz w:val="28"/>
          <w:szCs w:val="28"/>
        </w:rPr>
      </w:pPr>
    </w:p>
    <w:tbl>
      <w:tblPr>
        <w:tblStyle w:val="af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044"/>
        <w:gridCol w:w="1931"/>
        <w:gridCol w:w="2977"/>
        <w:gridCol w:w="2687"/>
      </w:tblGrid>
      <w:tr w:rsidR="009D7C8C" w:rsidRPr="00895FEF" w14:paraId="69B07259" w14:textId="77777777" w:rsidTr="009D7C8C">
        <w:tc>
          <w:tcPr>
            <w:tcW w:w="567" w:type="dxa"/>
          </w:tcPr>
          <w:p w14:paraId="5C33AA24" w14:textId="77777777" w:rsidR="009D7C8C" w:rsidRPr="00895FEF" w:rsidRDefault="009D7C8C" w:rsidP="009D7C8C">
            <w:pPr>
              <w:jc w:val="center"/>
            </w:pPr>
            <w:r w:rsidRPr="00895FEF">
              <w:t>№</w:t>
            </w:r>
          </w:p>
          <w:p w14:paraId="4513082F" w14:textId="77777777" w:rsidR="009D7C8C" w:rsidRPr="00895FEF" w:rsidRDefault="009D7C8C" w:rsidP="009D7C8C">
            <w:r w:rsidRPr="00895FEF">
              <w:t>п/п</w:t>
            </w:r>
          </w:p>
        </w:tc>
        <w:tc>
          <w:tcPr>
            <w:tcW w:w="2044" w:type="dxa"/>
          </w:tcPr>
          <w:p w14:paraId="062DDC81" w14:textId="77777777" w:rsidR="009D7C8C" w:rsidRPr="00895FEF" w:rsidRDefault="009D7C8C" w:rsidP="009D7C8C">
            <w:pPr>
              <w:tabs>
                <w:tab w:val="center" w:pos="1280"/>
              </w:tabs>
              <w:jc w:val="both"/>
            </w:pPr>
            <w:r w:rsidRPr="00895FEF">
              <w:t xml:space="preserve">Имя </w:t>
            </w:r>
            <w:r w:rsidRPr="00895FEF">
              <w:tab/>
            </w:r>
          </w:p>
          <w:p w14:paraId="2870E3C8" w14:textId="77777777" w:rsidR="009D7C8C" w:rsidRPr="00895FEF" w:rsidRDefault="009D7C8C" w:rsidP="009D7C8C">
            <w:pPr>
              <w:jc w:val="both"/>
            </w:pPr>
            <w:r w:rsidRPr="00895FEF">
              <w:t>существующее</w:t>
            </w:r>
          </w:p>
        </w:tc>
        <w:tc>
          <w:tcPr>
            <w:tcW w:w="1931" w:type="dxa"/>
          </w:tcPr>
          <w:p w14:paraId="0DDF3BDD" w14:textId="77777777" w:rsidR="009D7C8C" w:rsidRPr="00895FEF" w:rsidRDefault="009D7C8C" w:rsidP="009D7C8C">
            <w:pPr>
              <w:jc w:val="both"/>
              <w:rPr>
                <w:b/>
              </w:rPr>
            </w:pPr>
            <w:r w:rsidRPr="00895FEF">
              <w:rPr>
                <w:b/>
              </w:rPr>
              <w:t xml:space="preserve">Имя </w:t>
            </w:r>
          </w:p>
          <w:p w14:paraId="48083658" w14:textId="77777777" w:rsidR="009D7C8C" w:rsidRPr="00895FEF" w:rsidRDefault="009D7C8C" w:rsidP="009D7C8C">
            <w:pPr>
              <w:jc w:val="both"/>
            </w:pPr>
            <w:r w:rsidRPr="00895FEF">
              <w:rPr>
                <w:b/>
              </w:rPr>
              <w:t>приобретаемое</w:t>
            </w:r>
          </w:p>
        </w:tc>
        <w:tc>
          <w:tcPr>
            <w:tcW w:w="2977" w:type="dxa"/>
          </w:tcPr>
          <w:p w14:paraId="7E19BC7C" w14:textId="77777777" w:rsidR="009D7C8C" w:rsidRPr="00895FEF" w:rsidRDefault="009D7C8C" w:rsidP="009D7C8C">
            <w:pPr>
              <w:jc w:val="both"/>
            </w:pPr>
            <w:r w:rsidRPr="00895FEF">
              <w:t>Основные элементы (точки притяжения)</w:t>
            </w:r>
          </w:p>
        </w:tc>
        <w:tc>
          <w:tcPr>
            <w:tcW w:w="2687" w:type="dxa"/>
          </w:tcPr>
          <w:p w14:paraId="3C60DE2D" w14:textId="77777777" w:rsidR="009D7C8C" w:rsidRPr="00895FEF" w:rsidRDefault="009D7C8C" w:rsidP="009D7C8C">
            <w:pPr>
              <w:jc w:val="both"/>
              <w:rPr>
                <w:b/>
              </w:rPr>
            </w:pPr>
            <w:r w:rsidRPr="00895FEF">
              <w:rPr>
                <w:b/>
              </w:rPr>
              <w:t xml:space="preserve">Решаемые </w:t>
            </w:r>
          </w:p>
          <w:p w14:paraId="6B384B5F" w14:textId="77777777" w:rsidR="009D7C8C" w:rsidRPr="00895FEF" w:rsidRDefault="009D7C8C" w:rsidP="009D7C8C">
            <w:pPr>
              <w:jc w:val="both"/>
            </w:pPr>
            <w:r w:rsidRPr="00895FEF">
              <w:rPr>
                <w:b/>
              </w:rPr>
              <w:t>локальные задачи</w:t>
            </w:r>
          </w:p>
        </w:tc>
      </w:tr>
      <w:tr w:rsidR="009D7C8C" w:rsidRPr="00895FEF" w14:paraId="5DE8B379" w14:textId="77777777" w:rsidTr="009D7C8C">
        <w:tc>
          <w:tcPr>
            <w:tcW w:w="10206" w:type="dxa"/>
            <w:gridSpan w:val="5"/>
            <w:shd w:val="clear" w:color="auto" w:fill="B8CCE4" w:themeFill="accent1" w:themeFillTint="66"/>
            <w:vAlign w:val="center"/>
          </w:tcPr>
          <w:p w14:paraId="04EEF2E3" w14:textId="25366A83" w:rsidR="009D7C8C" w:rsidRPr="00895FEF" w:rsidRDefault="009D7C8C" w:rsidP="009D7C8C">
            <w:pPr>
              <w:jc w:val="center"/>
            </w:pPr>
            <w:r>
              <w:t>1</w:t>
            </w:r>
            <w:r w:rsidRPr="00895FEF">
              <w:rPr>
                <w:lang w:val="en-US"/>
              </w:rPr>
              <w:t xml:space="preserve"> </w:t>
            </w:r>
            <w:r w:rsidRPr="00895FEF">
              <w:t xml:space="preserve">этап </w:t>
            </w:r>
          </w:p>
        </w:tc>
      </w:tr>
      <w:tr w:rsidR="009D7C8C" w:rsidRPr="00895FEF" w14:paraId="2F008D4C" w14:textId="77777777" w:rsidTr="009D7C8C">
        <w:tc>
          <w:tcPr>
            <w:tcW w:w="567" w:type="dxa"/>
          </w:tcPr>
          <w:p w14:paraId="02250675" w14:textId="548FC05F" w:rsidR="009D7C8C" w:rsidRPr="00895FEF" w:rsidRDefault="009D7C8C" w:rsidP="009D7C8C">
            <w:pPr>
              <w:jc w:val="center"/>
            </w:pPr>
            <w:r w:rsidRPr="00C601B4">
              <w:t>1</w:t>
            </w:r>
          </w:p>
        </w:tc>
        <w:tc>
          <w:tcPr>
            <w:tcW w:w="2044" w:type="dxa"/>
          </w:tcPr>
          <w:p w14:paraId="29D3CF29" w14:textId="77777777" w:rsidR="009D7C8C" w:rsidRPr="00C601B4" w:rsidRDefault="009D7C8C" w:rsidP="009D7C8C">
            <w:r w:rsidRPr="00C601B4">
              <w:t xml:space="preserve">Городской </w:t>
            </w:r>
          </w:p>
          <w:p w14:paraId="3DBF18C8" w14:textId="77777777" w:rsidR="009D7C8C" w:rsidRPr="00C601B4" w:rsidRDefault="009D7C8C" w:rsidP="009D7C8C">
            <w:r w:rsidRPr="00C601B4">
              <w:t>парк (сквер)</w:t>
            </w:r>
          </w:p>
          <w:p w14:paraId="67269608" w14:textId="77777777" w:rsidR="009D7C8C" w:rsidRPr="00C601B4" w:rsidRDefault="009D7C8C" w:rsidP="009D7C8C"/>
          <w:p w14:paraId="61756089" w14:textId="4E56A7E4" w:rsidR="009D7C8C" w:rsidRPr="00895FEF" w:rsidRDefault="009D7C8C" w:rsidP="009D7C8C">
            <w:pPr>
              <w:tabs>
                <w:tab w:val="center" w:pos="1280"/>
              </w:tabs>
              <w:jc w:val="both"/>
            </w:pPr>
            <w:r w:rsidRPr="00C601B4">
              <w:t>Калининградский проспект 78-80</w:t>
            </w:r>
          </w:p>
        </w:tc>
        <w:tc>
          <w:tcPr>
            <w:tcW w:w="1931" w:type="dxa"/>
          </w:tcPr>
          <w:p w14:paraId="6D73C0C0" w14:textId="77777777" w:rsidR="009D7C8C" w:rsidRPr="00C601B4" w:rsidRDefault="009D7C8C" w:rsidP="009D7C8C">
            <w:r w:rsidRPr="00C601B4">
              <w:t>Городской парк</w:t>
            </w:r>
          </w:p>
          <w:p w14:paraId="0CB6674F" w14:textId="77777777" w:rsidR="009D7C8C" w:rsidRPr="00C601B4" w:rsidRDefault="009D7C8C" w:rsidP="009D7C8C"/>
          <w:p w14:paraId="6F056426" w14:textId="4CA6085B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rPr>
                <w:b/>
              </w:rPr>
              <w:t>«Рододендрон-парк»</w:t>
            </w:r>
          </w:p>
        </w:tc>
        <w:tc>
          <w:tcPr>
            <w:tcW w:w="2977" w:type="dxa"/>
          </w:tcPr>
          <w:p w14:paraId="189B6FEA" w14:textId="77777777" w:rsidR="009D7C8C" w:rsidRPr="00C601B4" w:rsidRDefault="009D7C8C" w:rsidP="009D7C8C">
            <w:r w:rsidRPr="00C601B4">
              <w:t xml:space="preserve">Сквер – зеленая зона, украшение курорта </w:t>
            </w:r>
          </w:p>
          <w:p w14:paraId="1E212A38" w14:textId="77777777" w:rsidR="009D7C8C" w:rsidRPr="00C601B4" w:rsidRDefault="009D7C8C" w:rsidP="009D7C8C"/>
          <w:p w14:paraId="795D6162" w14:textId="77777777" w:rsidR="009D7C8C" w:rsidRPr="00C601B4" w:rsidRDefault="009D7C8C" w:rsidP="009D7C8C">
            <w:r w:rsidRPr="00C601B4">
              <w:t xml:space="preserve">Дракон – уникальная </w:t>
            </w:r>
          </w:p>
          <w:p w14:paraId="0E6DF1E7" w14:textId="77777777" w:rsidR="009D7C8C" w:rsidRPr="00C601B4" w:rsidRDefault="009D7C8C" w:rsidP="009D7C8C">
            <w:r w:rsidRPr="00C601B4">
              <w:t>детская площадка</w:t>
            </w:r>
          </w:p>
          <w:p w14:paraId="2AE5E3CA" w14:textId="77777777" w:rsidR="009D7C8C" w:rsidRPr="00C601B4" w:rsidRDefault="009D7C8C" w:rsidP="009D7C8C"/>
          <w:p w14:paraId="3CE00ABA" w14:textId="5060910D" w:rsidR="009D7C8C" w:rsidRPr="00895FEF" w:rsidRDefault="009D7C8C" w:rsidP="009D7C8C">
            <w:pPr>
              <w:jc w:val="both"/>
            </w:pPr>
            <w:r w:rsidRPr="00C601B4">
              <w:t>Амфитеатр – площадка для городских праздников</w:t>
            </w:r>
          </w:p>
        </w:tc>
        <w:tc>
          <w:tcPr>
            <w:tcW w:w="2687" w:type="dxa"/>
          </w:tcPr>
          <w:p w14:paraId="23A9834E" w14:textId="77777777" w:rsidR="009D7C8C" w:rsidRPr="00C601B4" w:rsidRDefault="009D7C8C" w:rsidP="009D7C8C">
            <w:pPr>
              <w:ind w:firstLine="314"/>
              <w:jc w:val="both"/>
            </w:pPr>
            <w:r w:rsidRPr="00C601B4">
              <w:t xml:space="preserve">Формирование </w:t>
            </w:r>
          </w:p>
          <w:p w14:paraId="391F0A2C" w14:textId="77777777" w:rsidR="009D7C8C" w:rsidRPr="00C601B4" w:rsidRDefault="009D7C8C" w:rsidP="009D7C8C">
            <w:pPr>
              <w:ind w:firstLine="331"/>
              <w:jc w:val="both"/>
            </w:pPr>
            <w:r w:rsidRPr="00C601B4">
              <w:t>привлекательной зеленой зоны в шаговой доступности, а также места отдыха по пути к морю</w:t>
            </w:r>
          </w:p>
          <w:p w14:paraId="76D614B8" w14:textId="77777777" w:rsidR="009D7C8C" w:rsidRPr="00C601B4" w:rsidRDefault="009D7C8C" w:rsidP="009D7C8C">
            <w:pPr>
              <w:ind w:firstLine="331"/>
              <w:jc w:val="both"/>
            </w:pPr>
            <w:r w:rsidRPr="00C601B4">
              <w:t xml:space="preserve">места семейного отдыха </w:t>
            </w:r>
          </w:p>
          <w:p w14:paraId="7A086466" w14:textId="0DE5D5C7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t>места проведения общегородских и локальных праздников, туристических мероприятий</w:t>
            </w:r>
          </w:p>
        </w:tc>
      </w:tr>
      <w:tr w:rsidR="009D7C8C" w:rsidRPr="00895FEF" w14:paraId="475B656E" w14:textId="77777777" w:rsidTr="009D7C8C">
        <w:tc>
          <w:tcPr>
            <w:tcW w:w="567" w:type="dxa"/>
          </w:tcPr>
          <w:p w14:paraId="70BD80AE" w14:textId="4546DB61" w:rsidR="009D7C8C" w:rsidRPr="00895FEF" w:rsidRDefault="009D7C8C" w:rsidP="009D7C8C">
            <w:pPr>
              <w:jc w:val="center"/>
            </w:pPr>
            <w:r w:rsidRPr="00C601B4">
              <w:lastRenderedPageBreak/>
              <w:t>2</w:t>
            </w:r>
          </w:p>
        </w:tc>
        <w:tc>
          <w:tcPr>
            <w:tcW w:w="2044" w:type="dxa"/>
          </w:tcPr>
          <w:p w14:paraId="4A5AF8E5" w14:textId="77777777" w:rsidR="009D7C8C" w:rsidRPr="00C601B4" w:rsidRDefault="009D7C8C" w:rsidP="009D7C8C">
            <w:r w:rsidRPr="00C601B4">
              <w:t>Зеленая зона</w:t>
            </w:r>
          </w:p>
          <w:p w14:paraId="1F0B4F2C" w14:textId="77777777" w:rsidR="009D7C8C" w:rsidRPr="00C601B4" w:rsidRDefault="009D7C8C" w:rsidP="009D7C8C">
            <w:r w:rsidRPr="00C601B4">
              <w:t>(треугольник)</w:t>
            </w:r>
          </w:p>
          <w:p w14:paraId="0FE906A1" w14:textId="77777777" w:rsidR="009D7C8C" w:rsidRPr="00C601B4" w:rsidRDefault="009D7C8C" w:rsidP="009D7C8C"/>
          <w:p w14:paraId="30FE7CB6" w14:textId="79B01870" w:rsidR="009D7C8C" w:rsidRPr="00895FEF" w:rsidRDefault="009D7C8C" w:rsidP="009D7C8C">
            <w:pPr>
              <w:tabs>
                <w:tab w:val="center" w:pos="1280"/>
              </w:tabs>
              <w:jc w:val="both"/>
            </w:pPr>
            <w:r w:rsidRPr="00C601B4">
              <w:t>ул. Парковая</w:t>
            </w:r>
          </w:p>
        </w:tc>
        <w:tc>
          <w:tcPr>
            <w:tcW w:w="1931" w:type="dxa"/>
          </w:tcPr>
          <w:p w14:paraId="73A68B9A" w14:textId="77777777" w:rsidR="009D7C8C" w:rsidRPr="00C601B4" w:rsidRDefault="009D7C8C" w:rsidP="009D7C8C">
            <w:r w:rsidRPr="00C601B4">
              <w:t>Сквер</w:t>
            </w:r>
          </w:p>
          <w:p w14:paraId="57468A28" w14:textId="77777777" w:rsidR="009D7C8C" w:rsidRPr="00C601B4" w:rsidRDefault="009D7C8C" w:rsidP="009D7C8C"/>
          <w:p w14:paraId="2E03225E" w14:textId="482EFA12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rPr>
                <w:b/>
              </w:rPr>
              <w:t>«Источник любви»</w:t>
            </w:r>
          </w:p>
        </w:tc>
        <w:tc>
          <w:tcPr>
            <w:tcW w:w="2977" w:type="dxa"/>
          </w:tcPr>
          <w:p w14:paraId="4D3C60B3" w14:textId="77777777" w:rsidR="009D7C8C" w:rsidRPr="00C601B4" w:rsidRDefault="009D7C8C" w:rsidP="009D7C8C">
            <w:r w:rsidRPr="00C601B4">
              <w:t xml:space="preserve">Сквер – зеленая зона, </w:t>
            </w:r>
          </w:p>
          <w:p w14:paraId="20569CE7" w14:textId="77777777" w:rsidR="009D7C8C" w:rsidRPr="00C601B4" w:rsidRDefault="009D7C8C" w:rsidP="009D7C8C">
            <w:r w:rsidRPr="00C601B4">
              <w:t xml:space="preserve">место свиданий </w:t>
            </w:r>
          </w:p>
          <w:p w14:paraId="35CE16A5" w14:textId="77777777" w:rsidR="009D7C8C" w:rsidRPr="00C601B4" w:rsidRDefault="009D7C8C" w:rsidP="009D7C8C"/>
          <w:p w14:paraId="3E4791C8" w14:textId="77777777" w:rsidR="009D7C8C" w:rsidRPr="00C601B4" w:rsidRDefault="009D7C8C" w:rsidP="009D7C8C">
            <w:r w:rsidRPr="00C601B4">
              <w:t xml:space="preserve">Фонтан-водопад </w:t>
            </w:r>
          </w:p>
          <w:p w14:paraId="494A383B" w14:textId="5AB07754" w:rsidR="009D7C8C" w:rsidRPr="00895FEF" w:rsidRDefault="009D7C8C" w:rsidP="009D7C8C">
            <w:pPr>
              <w:jc w:val="both"/>
            </w:pPr>
            <w:r w:rsidRPr="00C601B4">
              <w:t>(он же источник любви)</w:t>
            </w:r>
          </w:p>
        </w:tc>
        <w:tc>
          <w:tcPr>
            <w:tcW w:w="2687" w:type="dxa"/>
          </w:tcPr>
          <w:p w14:paraId="3F5BFF3C" w14:textId="3EDEAAE8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t>Формирование привлекательной зеленой зоны в шаговой доступности, а также места отдыха по пути к морю</w:t>
            </w:r>
          </w:p>
        </w:tc>
      </w:tr>
      <w:tr w:rsidR="009D7C8C" w:rsidRPr="00895FEF" w14:paraId="1DF0FA6E" w14:textId="77777777" w:rsidTr="009D7C8C">
        <w:tc>
          <w:tcPr>
            <w:tcW w:w="567" w:type="dxa"/>
          </w:tcPr>
          <w:p w14:paraId="28CA74AC" w14:textId="6DD35AC6" w:rsidR="009D7C8C" w:rsidRPr="00895FEF" w:rsidRDefault="009D7C8C" w:rsidP="009D7C8C">
            <w:pPr>
              <w:jc w:val="center"/>
            </w:pPr>
            <w:r w:rsidRPr="00C601B4">
              <w:t>3</w:t>
            </w:r>
          </w:p>
        </w:tc>
        <w:tc>
          <w:tcPr>
            <w:tcW w:w="2044" w:type="dxa"/>
          </w:tcPr>
          <w:p w14:paraId="604E4B66" w14:textId="77777777" w:rsidR="009D7C8C" w:rsidRPr="00C601B4" w:rsidRDefault="009D7C8C" w:rsidP="009D7C8C">
            <w:r w:rsidRPr="00C601B4">
              <w:t xml:space="preserve">Спуск в </w:t>
            </w:r>
          </w:p>
          <w:p w14:paraId="36AF706E" w14:textId="77777777" w:rsidR="009D7C8C" w:rsidRPr="00C601B4" w:rsidRDefault="009D7C8C" w:rsidP="009D7C8C">
            <w:r w:rsidRPr="00C601B4">
              <w:t xml:space="preserve">Волчьей </w:t>
            </w:r>
          </w:p>
          <w:p w14:paraId="037906C7" w14:textId="77777777" w:rsidR="009D7C8C" w:rsidRPr="00C601B4" w:rsidRDefault="009D7C8C" w:rsidP="009D7C8C">
            <w:r w:rsidRPr="00C601B4">
              <w:t>Котловине</w:t>
            </w:r>
          </w:p>
          <w:p w14:paraId="5505B976" w14:textId="77777777" w:rsidR="009D7C8C" w:rsidRPr="00C601B4" w:rsidRDefault="009D7C8C" w:rsidP="009D7C8C"/>
          <w:p w14:paraId="57A8D469" w14:textId="77777777" w:rsidR="009D7C8C" w:rsidRPr="00C601B4" w:rsidRDefault="009D7C8C" w:rsidP="009D7C8C">
            <w:r w:rsidRPr="00C601B4">
              <w:t xml:space="preserve">Пересечение ул. Парковая и </w:t>
            </w:r>
          </w:p>
          <w:p w14:paraId="79EAABF8" w14:textId="02E9933E" w:rsidR="009D7C8C" w:rsidRPr="00895FEF" w:rsidRDefault="009D7C8C" w:rsidP="009D7C8C">
            <w:pPr>
              <w:tabs>
                <w:tab w:val="center" w:pos="1280"/>
              </w:tabs>
              <w:jc w:val="both"/>
            </w:pPr>
            <w:r w:rsidRPr="00C601B4">
              <w:t>Нахимова</w:t>
            </w:r>
          </w:p>
        </w:tc>
        <w:tc>
          <w:tcPr>
            <w:tcW w:w="1931" w:type="dxa"/>
          </w:tcPr>
          <w:p w14:paraId="55C275DB" w14:textId="77777777" w:rsidR="009D7C8C" w:rsidRPr="00C601B4" w:rsidRDefault="009D7C8C" w:rsidP="009D7C8C">
            <w:r w:rsidRPr="00C601B4">
              <w:t xml:space="preserve">Спуск </w:t>
            </w:r>
          </w:p>
          <w:p w14:paraId="20304594" w14:textId="77777777" w:rsidR="009D7C8C" w:rsidRPr="00C601B4" w:rsidRDefault="009D7C8C" w:rsidP="009D7C8C"/>
          <w:p w14:paraId="3AD43FDB" w14:textId="76EA0246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rPr>
                <w:b/>
              </w:rPr>
              <w:t>«Каменный»</w:t>
            </w:r>
          </w:p>
        </w:tc>
        <w:tc>
          <w:tcPr>
            <w:tcW w:w="2977" w:type="dxa"/>
          </w:tcPr>
          <w:p w14:paraId="0A662A86" w14:textId="77777777" w:rsidR="009D7C8C" w:rsidRPr="00C601B4" w:rsidRDefault="009D7C8C" w:rsidP="009D7C8C">
            <w:r w:rsidRPr="00C601B4">
              <w:t>Зеленый тоннель</w:t>
            </w:r>
          </w:p>
          <w:p w14:paraId="0C7A0A29" w14:textId="77777777" w:rsidR="009D7C8C" w:rsidRPr="00C601B4" w:rsidRDefault="009D7C8C" w:rsidP="009D7C8C">
            <w:r w:rsidRPr="00C601B4">
              <w:t>Спуск к морю</w:t>
            </w:r>
          </w:p>
          <w:p w14:paraId="40E47234" w14:textId="77777777" w:rsidR="009D7C8C" w:rsidRPr="00C601B4" w:rsidRDefault="009D7C8C" w:rsidP="009D7C8C">
            <w:r w:rsidRPr="00C601B4">
              <w:t>Каменный лабиринт</w:t>
            </w:r>
          </w:p>
          <w:p w14:paraId="16FE0E48" w14:textId="77777777" w:rsidR="009D7C8C" w:rsidRPr="00C601B4" w:rsidRDefault="009D7C8C" w:rsidP="009D7C8C">
            <w:r w:rsidRPr="00C601B4">
              <w:t>Волчий грот</w:t>
            </w:r>
          </w:p>
          <w:p w14:paraId="7BA28AA6" w14:textId="2B76AE62" w:rsidR="009D7C8C" w:rsidRPr="00895FEF" w:rsidRDefault="009D7C8C" w:rsidP="009D7C8C">
            <w:pPr>
              <w:jc w:val="both"/>
            </w:pPr>
            <w:r w:rsidRPr="00C601B4">
              <w:t>Видовые площадки</w:t>
            </w:r>
          </w:p>
        </w:tc>
        <w:tc>
          <w:tcPr>
            <w:tcW w:w="2687" w:type="dxa"/>
          </w:tcPr>
          <w:p w14:paraId="25ADF732" w14:textId="030CB15C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t>Восстановление пешеходной связи с морем и безопасной доступности побережья в исторически сложившемся и востребованном месте</w:t>
            </w:r>
          </w:p>
        </w:tc>
      </w:tr>
      <w:tr w:rsidR="009D7C8C" w:rsidRPr="00895FEF" w14:paraId="54AD17EC" w14:textId="77777777" w:rsidTr="009D7C8C">
        <w:tc>
          <w:tcPr>
            <w:tcW w:w="567" w:type="dxa"/>
          </w:tcPr>
          <w:p w14:paraId="36090368" w14:textId="18FCBC0A" w:rsidR="009D7C8C" w:rsidRPr="00895FEF" w:rsidRDefault="009D7C8C" w:rsidP="009D7C8C">
            <w:pPr>
              <w:jc w:val="center"/>
            </w:pPr>
            <w:r w:rsidRPr="00C601B4">
              <w:t>4</w:t>
            </w:r>
          </w:p>
        </w:tc>
        <w:tc>
          <w:tcPr>
            <w:tcW w:w="2044" w:type="dxa"/>
          </w:tcPr>
          <w:p w14:paraId="32C68628" w14:textId="77777777" w:rsidR="009D7C8C" w:rsidRPr="00C601B4" w:rsidRDefault="009D7C8C" w:rsidP="009D7C8C">
            <w:r w:rsidRPr="00C601B4">
              <w:t xml:space="preserve">Видовая точка на песчаном склоне со спуском </w:t>
            </w:r>
          </w:p>
          <w:p w14:paraId="051571B2" w14:textId="77777777" w:rsidR="009D7C8C" w:rsidRPr="00C601B4" w:rsidRDefault="009D7C8C" w:rsidP="009D7C8C"/>
          <w:p w14:paraId="12D48D38" w14:textId="22B75FE1" w:rsidR="009D7C8C" w:rsidRPr="00895FEF" w:rsidRDefault="009D7C8C" w:rsidP="009D7C8C">
            <w:pPr>
              <w:tabs>
                <w:tab w:val="center" w:pos="1280"/>
              </w:tabs>
              <w:jc w:val="both"/>
            </w:pPr>
            <w:r w:rsidRPr="00C601B4">
              <w:t>ул. Нахимова</w:t>
            </w:r>
          </w:p>
        </w:tc>
        <w:tc>
          <w:tcPr>
            <w:tcW w:w="1931" w:type="dxa"/>
          </w:tcPr>
          <w:p w14:paraId="6FE606A3" w14:textId="77777777" w:rsidR="009D7C8C" w:rsidRPr="00C601B4" w:rsidRDefault="009D7C8C" w:rsidP="009D7C8C">
            <w:r w:rsidRPr="00C601B4">
              <w:t>Видовая точка</w:t>
            </w:r>
          </w:p>
          <w:p w14:paraId="66999B7D" w14:textId="77777777" w:rsidR="009D7C8C" w:rsidRPr="00C601B4" w:rsidRDefault="009D7C8C" w:rsidP="009D7C8C"/>
          <w:p w14:paraId="2DEF096A" w14:textId="77777777" w:rsidR="009D7C8C" w:rsidRPr="00C601B4" w:rsidRDefault="009D7C8C" w:rsidP="009D7C8C">
            <w:pPr>
              <w:rPr>
                <w:b/>
              </w:rPr>
            </w:pPr>
            <w:r w:rsidRPr="00C601B4">
              <w:rPr>
                <w:b/>
              </w:rPr>
              <w:t xml:space="preserve">«Песчаная </w:t>
            </w:r>
          </w:p>
          <w:p w14:paraId="4648FCC7" w14:textId="77777777" w:rsidR="009D7C8C" w:rsidRPr="00C601B4" w:rsidRDefault="009D7C8C" w:rsidP="009D7C8C">
            <w:pPr>
              <w:rPr>
                <w:b/>
              </w:rPr>
            </w:pPr>
            <w:r w:rsidRPr="00C601B4">
              <w:rPr>
                <w:b/>
              </w:rPr>
              <w:t>гора»</w:t>
            </w:r>
          </w:p>
          <w:p w14:paraId="79162CE4" w14:textId="77777777" w:rsidR="009D7C8C" w:rsidRPr="00C601B4" w:rsidRDefault="009D7C8C" w:rsidP="009D7C8C"/>
          <w:p w14:paraId="7F3A480D" w14:textId="77777777" w:rsidR="009D7C8C" w:rsidRPr="00895FEF" w:rsidRDefault="009D7C8C" w:rsidP="009D7C8C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62C5156C" w14:textId="77777777" w:rsidR="009D7C8C" w:rsidRPr="00C601B4" w:rsidRDefault="009D7C8C" w:rsidP="009D7C8C">
            <w:r w:rsidRPr="00C601B4">
              <w:t xml:space="preserve">Тайные тропы Дуков </w:t>
            </w:r>
          </w:p>
          <w:p w14:paraId="3DD3ADF8" w14:textId="77777777" w:rsidR="009D7C8C" w:rsidRPr="00C601B4" w:rsidRDefault="009D7C8C" w:rsidP="009D7C8C">
            <w:r w:rsidRPr="00C601B4">
              <w:t xml:space="preserve">            (Дуки и хижины)</w:t>
            </w:r>
          </w:p>
          <w:p w14:paraId="7CC5E5D9" w14:textId="77777777" w:rsidR="009D7C8C" w:rsidRPr="00C601B4" w:rsidRDefault="009D7C8C" w:rsidP="009D7C8C"/>
          <w:p w14:paraId="4F0F9F1B" w14:textId="77777777" w:rsidR="009D7C8C" w:rsidRPr="00C601B4" w:rsidRDefault="009D7C8C" w:rsidP="009D7C8C">
            <w:r w:rsidRPr="00C601B4">
              <w:t xml:space="preserve">Видовая площадка </w:t>
            </w:r>
          </w:p>
          <w:p w14:paraId="2557B098" w14:textId="77777777" w:rsidR="009D7C8C" w:rsidRPr="00C601B4" w:rsidRDefault="009D7C8C" w:rsidP="009D7C8C"/>
          <w:p w14:paraId="79EB0917" w14:textId="301E6C45" w:rsidR="009D7C8C" w:rsidRPr="00895FEF" w:rsidRDefault="009D7C8C" w:rsidP="009D7C8C">
            <w:pPr>
              <w:jc w:val="both"/>
            </w:pPr>
            <w:r w:rsidRPr="00C601B4">
              <w:t>Лестница к морю</w:t>
            </w:r>
          </w:p>
        </w:tc>
        <w:tc>
          <w:tcPr>
            <w:tcW w:w="2687" w:type="dxa"/>
          </w:tcPr>
          <w:p w14:paraId="1A2C5D9F" w14:textId="77777777" w:rsidR="009D7C8C" w:rsidRPr="00C601B4" w:rsidRDefault="009D7C8C" w:rsidP="009D7C8C">
            <w:pPr>
              <w:ind w:firstLine="314"/>
              <w:jc w:val="both"/>
            </w:pPr>
            <w:r w:rsidRPr="00C601B4">
              <w:t>Обеспечение безопасности пребывания на склоне</w:t>
            </w:r>
          </w:p>
          <w:p w14:paraId="33106C56" w14:textId="77777777" w:rsidR="009D7C8C" w:rsidRPr="00C601B4" w:rsidRDefault="009D7C8C" w:rsidP="009D7C8C">
            <w:pPr>
              <w:ind w:firstLine="314"/>
              <w:jc w:val="both"/>
            </w:pPr>
            <w:r w:rsidRPr="00C601B4">
              <w:t>Восстановление лестницы к морю</w:t>
            </w:r>
          </w:p>
          <w:p w14:paraId="48C8A6A0" w14:textId="1818F556" w:rsidR="009D7C8C" w:rsidRPr="00895FEF" w:rsidRDefault="009D7C8C" w:rsidP="009D7C8C">
            <w:pPr>
              <w:jc w:val="both"/>
              <w:rPr>
                <w:b/>
              </w:rPr>
            </w:pPr>
            <w:r w:rsidRPr="00C601B4">
              <w:t>Восстановление пешеходной связи с морем и безопасной доступности побережья в исторически сложившемся и востребованном месте</w:t>
            </w:r>
          </w:p>
        </w:tc>
      </w:tr>
      <w:tr w:rsidR="009D7C8C" w:rsidRPr="00895FEF" w14:paraId="24E8D5F8" w14:textId="77777777" w:rsidTr="009D7C8C">
        <w:tc>
          <w:tcPr>
            <w:tcW w:w="10206" w:type="dxa"/>
            <w:gridSpan w:val="5"/>
            <w:shd w:val="clear" w:color="auto" w:fill="B8CCE4" w:themeFill="accent1" w:themeFillTint="66"/>
            <w:vAlign w:val="center"/>
          </w:tcPr>
          <w:p w14:paraId="311F9D78" w14:textId="77777777" w:rsidR="009D7C8C" w:rsidRPr="00895FEF" w:rsidRDefault="009D7C8C" w:rsidP="009D7C8C">
            <w:pPr>
              <w:jc w:val="center"/>
            </w:pPr>
            <w:r>
              <w:t>2</w:t>
            </w:r>
            <w:r w:rsidRPr="00895FEF">
              <w:rPr>
                <w:lang w:val="en-US"/>
              </w:rPr>
              <w:t xml:space="preserve"> </w:t>
            </w:r>
            <w:r w:rsidRPr="00895FEF">
              <w:t xml:space="preserve">этап </w:t>
            </w:r>
          </w:p>
        </w:tc>
      </w:tr>
      <w:tr w:rsidR="009D7C8C" w:rsidRPr="00895FEF" w14:paraId="57D15BE8" w14:textId="77777777" w:rsidTr="009D7C8C">
        <w:tc>
          <w:tcPr>
            <w:tcW w:w="567" w:type="dxa"/>
          </w:tcPr>
          <w:p w14:paraId="1365489D" w14:textId="77777777" w:rsidR="009D7C8C" w:rsidRPr="00895FEF" w:rsidRDefault="009D7C8C" w:rsidP="009D7C8C">
            <w:r>
              <w:t>1</w:t>
            </w:r>
          </w:p>
        </w:tc>
        <w:tc>
          <w:tcPr>
            <w:tcW w:w="2044" w:type="dxa"/>
          </w:tcPr>
          <w:p w14:paraId="2F9F6762" w14:textId="77777777" w:rsidR="009D7C8C" w:rsidRPr="00895FEF" w:rsidRDefault="009D7C8C" w:rsidP="009D7C8C">
            <w:r w:rsidRPr="00895FEF">
              <w:t xml:space="preserve">Транзит через </w:t>
            </w:r>
          </w:p>
          <w:p w14:paraId="114DE4DC" w14:textId="77777777" w:rsidR="009D7C8C" w:rsidRPr="00895FEF" w:rsidRDefault="009D7C8C" w:rsidP="009D7C8C">
            <w:r w:rsidRPr="00895FEF">
              <w:t>Лесопарк Георгенсвальде</w:t>
            </w:r>
          </w:p>
          <w:p w14:paraId="74517F9F" w14:textId="77777777" w:rsidR="009D7C8C" w:rsidRPr="00895FEF" w:rsidRDefault="009D7C8C" w:rsidP="009D7C8C"/>
          <w:p w14:paraId="7599DD56" w14:textId="77777777" w:rsidR="009D7C8C" w:rsidRPr="00895FEF" w:rsidRDefault="009D7C8C" w:rsidP="009D7C8C"/>
          <w:p w14:paraId="2ACD1FB5" w14:textId="77777777" w:rsidR="009D7C8C" w:rsidRPr="00895FEF" w:rsidRDefault="009D7C8C" w:rsidP="009D7C8C">
            <w:r w:rsidRPr="00895FEF">
              <w:t>Калининградский проспект – технологический спуск с ул. Токарева</w:t>
            </w:r>
          </w:p>
          <w:p w14:paraId="1A463926" w14:textId="77777777" w:rsidR="009D7C8C" w:rsidRPr="00895FEF" w:rsidRDefault="009D7C8C" w:rsidP="009D7C8C"/>
        </w:tc>
        <w:tc>
          <w:tcPr>
            <w:tcW w:w="1931" w:type="dxa"/>
          </w:tcPr>
          <w:p w14:paraId="130B2AD8" w14:textId="77777777" w:rsidR="009D7C8C" w:rsidRPr="005F65A1" w:rsidRDefault="009D7C8C" w:rsidP="009D7C8C">
            <w:r w:rsidRPr="005F65A1">
              <w:t>Транзит</w:t>
            </w:r>
          </w:p>
          <w:p w14:paraId="2E775140" w14:textId="77777777" w:rsidR="009D7C8C" w:rsidRPr="005F65A1" w:rsidRDefault="009D7C8C" w:rsidP="009D7C8C"/>
          <w:p w14:paraId="3274C13E" w14:textId="77777777" w:rsidR="009D7C8C" w:rsidRPr="005F65A1" w:rsidRDefault="009D7C8C" w:rsidP="009D7C8C">
            <w:pPr>
              <w:rPr>
                <w:b/>
              </w:rPr>
            </w:pPr>
            <w:r w:rsidRPr="005F65A1">
              <w:rPr>
                <w:b/>
              </w:rPr>
              <w:t>«Галерея древнего леса»</w:t>
            </w:r>
          </w:p>
          <w:p w14:paraId="44263BD1" w14:textId="77777777" w:rsidR="009D7C8C" w:rsidRPr="00BC6FC3" w:rsidRDefault="009D7C8C" w:rsidP="009D7C8C">
            <w:pPr>
              <w:rPr>
                <w:color w:val="C00000"/>
              </w:rPr>
            </w:pPr>
          </w:p>
        </w:tc>
        <w:tc>
          <w:tcPr>
            <w:tcW w:w="2977" w:type="dxa"/>
          </w:tcPr>
          <w:p w14:paraId="09D1A808" w14:textId="77777777" w:rsidR="009D7C8C" w:rsidRPr="00895FEF" w:rsidRDefault="009D7C8C" w:rsidP="009D7C8C">
            <w:pPr>
              <w:jc w:val="both"/>
            </w:pPr>
            <w:r w:rsidRPr="00895FEF">
              <w:t>Галерея Георгенсвальде</w:t>
            </w:r>
          </w:p>
          <w:p w14:paraId="4B27EBFC" w14:textId="77777777" w:rsidR="009D7C8C" w:rsidRPr="00895FEF" w:rsidRDefault="009D7C8C" w:rsidP="009D7C8C">
            <w:pPr>
              <w:jc w:val="both"/>
            </w:pPr>
          </w:p>
          <w:p w14:paraId="5594FB69" w14:textId="77777777" w:rsidR="009D7C8C" w:rsidRPr="00895FEF" w:rsidRDefault="009D7C8C" w:rsidP="009D7C8C">
            <w:pPr>
              <w:jc w:val="both"/>
            </w:pPr>
            <w:r w:rsidRPr="00895FEF">
              <w:t>Мост Намеды</w:t>
            </w:r>
          </w:p>
          <w:p w14:paraId="4F7DD551" w14:textId="77777777" w:rsidR="009D7C8C" w:rsidRPr="00895FEF" w:rsidRDefault="009D7C8C" w:rsidP="009D7C8C">
            <w:pPr>
              <w:jc w:val="both"/>
            </w:pPr>
          </w:p>
          <w:p w14:paraId="296D6D07" w14:textId="77777777" w:rsidR="009D7C8C" w:rsidRPr="00895FEF" w:rsidRDefault="009D7C8C" w:rsidP="009D7C8C">
            <w:pPr>
              <w:jc w:val="both"/>
            </w:pPr>
            <w:r w:rsidRPr="00895FEF">
              <w:t>Светлячки</w:t>
            </w:r>
          </w:p>
          <w:p w14:paraId="65FC6EE5" w14:textId="77777777" w:rsidR="009D7C8C" w:rsidRPr="00895FEF" w:rsidRDefault="009D7C8C" w:rsidP="009D7C8C">
            <w:pPr>
              <w:jc w:val="both"/>
            </w:pPr>
          </w:p>
          <w:p w14:paraId="203740BA" w14:textId="77777777" w:rsidR="009D7C8C" w:rsidRPr="00895FEF" w:rsidRDefault="009D7C8C" w:rsidP="009D7C8C">
            <w:pPr>
              <w:jc w:val="both"/>
            </w:pPr>
            <w:r w:rsidRPr="00BC6FC3">
              <w:t>Специализированное оборудование (навигация на брайле, аудиокниги, игровые элементы)</w:t>
            </w:r>
          </w:p>
        </w:tc>
        <w:tc>
          <w:tcPr>
            <w:tcW w:w="2687" w:type="dxa"/>
          </w:tcPr>
          <w:p w14:paraId="02BAEAE1" w14:textId="77777777" w:rsidR="009D7C8C" w:rsidRPr="00306FE7" w:rsidRDefault="009D7C8C" w:rsidP="009D7C8C">
            <w:pPr>
              <w:ind w:firstLine="314"/>
              <w:jc w:val="both"/>
            </w:pPr>
            <w:r w:rsidRPr="00306FE7">
              <w:t>Создание комфортного пути для передвижения пешеходов,  велосипедистов и маломобильных групп населения по лесопарковой территории, а также транзита к побережью в востребованном месте</w:t>
            </w:r>
          </w:p>
        </w:tc>
      </w:tr>
      <w:tr w:rsidR="009D7C8C" w:rsidRPr="00895FEF" w14:paraId="74647250" w14:textId="77777777" w:rsidTr="009D7C8C">
        <w:tc>
          <w:tcPr>
            <w:tcW w:w="10206" w:type="dxa"/>
            <w:gridSpan w:val="5"/>
            <w:shd w:val="clear" w:color="auto" w:fill="B8CCE4" w:themeFill="accent1" w:themeFillTint="66"/>
            <w:vAlign w:val="center"/>
          </w:tcPr>
          <w:p w14:paraId="15BFA688" w14:textId="77777777" w:rsidR="009D7C8C" w:rsidRPr="00306FE7" w:rsidRDefault="009D7C8C" w:rsidP="009D7C8C">
            <w:pPr>
              <w:jc w:val="center"/>
            </w:pPr>
            <w:r>
              <w:t>3</w:t>
            </w:r>
            <w:r w:rsidRPr="00306FE7">
              <w:t xml:space="preserve"> этап</w:t>
            </w:r>
          </w:p>
        </w:tc>
      </w:tr>
      <w:tr w:rsidR="009D7C8C" w:rsidRPr="00895FEF" w14:paraId="2B00EBFB" w14:textId="77777777" w:rsidTr="009D7C8C">
        <w:tc>
          <w:tcPr>
            <w:tcW w:w="567" w:type="dxa"/>
          </w:tcPr>
          <w:p w14:paraId="4C826F22" w14:textId="77777777" w:rsidR="009D7C8C" w:rsidRPr="00895FEF" w:rsidRDefault="009D7C8C" w:rsidP="009D7C8C">
            <w:r>
              <w:t>2</w:t>
            </w:r>
          </w:p>
        </w:tc>
        <w:tc>
          <w:tcPr>
            <w:tcW w:w="3975" w:type="dxa"/>
            <w:gridSpan w:val="2"/>
          </w:tcPr>
          <w:p w14:paraId="42EE3FCC" w14:textId="77777777" w:rsidR="009D7C8C" w:rsidRPr="00895FEF" w:rsidRDefault="009D7C8C" w:rsidP="009D7C8C">
            <w:pPr>
              <w:ind w:firstLine="2161"/>
            </w:pPr>
            <w:r w:rsidRPr="00895FEF">
              <w:t xml:space="preserve">Гаузупское </w:t>
            </w:r>
          </w:p>
          <w:p w14:paraId="491243C9" w14:textId="77777777" w:rsidR="009D7C8C" w:rsidRPr="00895FEF" w:rsidRDefault="009D7C8C" w:rsidP="009D7C8C">
            <w:pPr>
              <w:ind w:firstLine="2161"/>
            </w:pPr>
            <w:r w:rsidRPr="00895FEF">
              <w:t>ущелье</w:t>
            </w:r>
          </w:p>
        </w:tc>
        <w:tc>
          <w:tcPr>
            <w:tcW w:w="2977" w:type="dxa"/>
          </w:tcPr>
          <w:p w14:paraId="5CBF4538" w14:textId="77777777" w:rsidR="009D7C8C" w:rsidRPr="00895FEF" w:rsidRDefault="009D7C8C" w:rsidP="009D7C8C">
            <w:pPr>
              <w:jc w:val="both"/>
            </w:pPr>
            <w:r w:rsidRPr="00895FEF">
              <w:t xml:space="preserve">Туалет </w:t>
            </w:r>
          </w:p>
          <w:p w14:paraId="30CF4EF6" w14:textId="77777777" w:rsidR="009D7C8C" w:rsidRPr="00895FEF" w:rsidRDefault="009D7C8C" w:rsidP="009D7C8C"/>
          <w:p w14:paraId="1C14F023" w14:textId="77777777" w:rsidR="009D7C8C" w:rsidRPr="00895FEF" w:rsidRDefault="009D7C8C" w:rsidP="009D7C8C">
            <w:pPr>
              <w:spacing w:after="40"/>
            </w:pPr>
            <w:r w:rsidRPr="00895FEF">
              <w:t>Площадки:</w:t>
            </w:r>
          </w:p>
          <w:p w14:paraId="6A4D2E1A" w14:textId="77777777" w:rsidR="009D7C8C" w:rsidRPr="005F65A1" w:rsidRDefault="009D7C8C" w:rsidP="009D7C8C">
            <w:pPr>
              <w:spacing w:after="40"/>
              <w:rPr>
                <w:b/>
              </w:rPr>
            </w:pPr>
            <w:r w:rsidRPr="005F65A1">
              <w:rPr>
                <w:b/>
              </w:rPr>
              <w:t xml:space="preserve">Волшебный фонарь </w:t>
            </w:r>
          </w:p>
          <w:p w14:paraId="2DEE8EE9" w14:textId="77777777" w:rsidR="009D7C8C" w:rsidRPr="005F65A1" w:rsidRDefault="009D7C8C" w:rsidP="009D7C8C">
            <w:pPr>
              <w:spacing w:after="40"/>
              <w:rPr>
                <w:sz w:val="20"/>
                <w:szCs w:val="20"/>
              </w:rPr>
            </w:pPr>
            <w:r w:rsidRPr="005F65A1">
              <w:rPr>
                <w:sz w:val="20"/>
                <w:szCs w:val="20"/>
              </w:rPr>
              <w:t>(беседка с качелями, фонарь)</w:t>
            </w:r>
          </w:p>
          <w:p w14:paraId="33ED56F7" w14:textId="77777777" w:rsidR="009D7C8C" w:rsidRPr="005F65A1" w:rsidRDefault="009D7C8C" w:rsidP="009D7C8C">
            <w:pPr>
              <w:spacing w:after="40"/>
              <w:rPr>
                <w:b/>
              </w:rPr>
            </w:pPr>
            <w:r w:rsidRPr="005F65A1">
              <w:rPr>
                <w:b/>
              </w:rPr>
              <w:t xml:space="preserve">Колодец желаний </w:t>
            </w:r>
          </w:p>
          <w:p w14:paraId="332DFECC" w14:textId="77777777" w:rsidR="009D7C8C" w:rsidRPr="005F65A1" w:rsidRDefault="009D7C8C" w:rsidP="009D7C8C">
            <w:pPr>
              <w:spacing w:after="40"/>
              <w:rPr>
                <w:sz w:val="20"/>
                <w:szCs w:val="20"/>
              </w:rPr>
            </w:pPr>
            <w:r w:rsidRPr="005F65A1">
              <w:rPr>
                <w:sz w:val="20"/>
                <w:szCs w:val="20"/>
              </w:rPr>
              <w:t>(колодец, магический круг)</w:t>
            </w:r>
          </w:p>
          <w:p w14:paraId="0694B360" w14:textId="77777777" w:rsidR="009D7C8C" w:rsidRPr="005F65A1" w:rsidRDefault="009D7C8C" w:rsidP="009D7C8C">
            <w:pPr>
              <w:spacing w:after="40"/>
              <w:rPr>
                <w:b/>
              </w:rPr>
            </w:pPr>
            <w:r w:rsidRPr="005F65A1">
              <w:rPr>
                <w:b/>
              </w:rPr>
              <w:t xml:space="preserve">Лисьи норы </w:t>
            </w:r>
          </w:p>
          <w:p w14:paraId="11B2267F" w14:textId="77777777" w:rsidR="009D7C8C" w:rsidRPr="005F65A1" w:rsidRDefault="009D7C8C" w:rsidP="009D7C8C">
            <w:pPr>
              <w:spacing w:after="40"/>
              <w:rPr>
                <w:sz w:val="20"/>
                <w:szCs w:val="20"/>
              </w:rPr>
            </w:pPr>
            <w:r w:rsidRPr="005F65A1">
              <w:rPr>
                <w:sz w:val="20"/>
                <w:szCs w:val="20"/>
              </w:rPr>
              <w:t>(с детской площадкой)</w:t>
            </w:r>
          </w:p>
          <w:p w14:paraId="7A7B8796" w14:textId="77777777" w:rsidR="009D7C8C" w:rsidRPr="005F65A1" w:rsidRDefault="009D7C8C" w:rsidP="009D7C8C">
            <w:pPr>
              <w:spacing w:after="40"/>
              <w:rPr>
                <w:b/>
              </w:rPr>
            </w:pPr>
            <w:r w:rsidRPr="005F65A1">
              <w:rPr>
                <w:b/>
              </w:rPr>
              <w:t xml:space="preserve">Янтарная башня </w:t>
            </w:r>
          </w:p>
          <w:p w14:paraId="700D8132" w14:textId="77777777" w:rsidR="009D7C8C" w:rsidRPr="005F65A1" w:rsidRDefault="009D7C8C" w:rsidP="009D7C8C">
            <w:pPr>
              <w:spacing w:after="40"/>
              <w:rPr>
                <w:sz w:val="20"/>
                <w:szCs w:val="20"/>
              </w:rPr>
            </w:pPr>
            <w:r w:rsidRPr="005F65A1">
              <w:rPr>
                <w:sz w:val="20"/>
                <w:szCs w:val="20"/>
              </w:rPr>
              <w:t>(смотровая башня со спасательным постом, кострище, русалка «Лавуна»)</w:t>
            </w:r>
          </w:p>
        </w:tc>
        <w:tc>
          <w:tcPr>
            <w:tcW w:w="2687" w:type="dxa"/>
          </w:tcPr>
          <w:p w14:paraId="5122572B" w14:textId="77777777" w:rsidR="009D7C8C" w:rsidRPr="00306FE7" w:rsidRDefault="009D7C8C" w:rsidP="009D7C8C">
            <w:pPr>
              <w:ind w:firstLine="287"/>
              <w:jc w:val="both"/>
            </w:pPr>
            <w:r w:rsidRPr="00306FE7">
              <w:t>Комфортный доступ к морю для всех категорий населения круглый год</w:t>
            </w:r>
          </w:p>
          <w:p w14:paraId="2D76FE24" w14:textId="77777777" w:rsidR="009D7C8C" w:rsidRPr="00306FE7" w:rsidRDefault="009D7C8C" w:rsidP="009D7C8C">
            <w:pPr>
              <w:ind w:firstLine="287"/>
              <w:jc w:val="both"/>
            </w:pPr>
            <w:r w:rsidRPr="00306FE7">
              <w:t>Интерактивные площадки отдыха</w:t>
            </w:r>
          </w:p>
          <w:p w14:paraId="490065AC" w14:textId="77777777" w:rsidR="009D7C8C" w:rsidRPr="00306FE7" w:rsidRDefault="009D7C8C" w:rsidP="009D7C8C">
            <w:pPr>
              <w:ind w:firstLine="287"/>
              <w:jc w:val="both"/>
            </w:pPr>
            <w:r w:rsidRPr="00306FE7">
              <w:t xml:space="preserve">Устройство стационарного  спасательного поста в целях обеспечения безопасности пребывания на воде и побережье в курортный сезон  </w:t>
            </w:r>
          </w:p>
          <w:p w14:paraId="2F4952F9" w14:textId="77777777" w:rsidR="009D7C8C" w:rsidRPr="00306FE7" w:rsidRDefault="009D7C8C" w:rsidP="009D7C8C">
            <w:pPr>
              <w:ind w:firstLine="287"/>
              <w:jc w:val="both"/>
            </w:pPr>
          </w:p>
        </w:tc>
      </w:tr>
    </w:tbl>
    <w:p w14:paraId="4A4D3676" w14:textId="729A36BB" w:rsidR="002D42C9" w:rsidRDefault="002D42C9" w:rsidP="002D42C9">
      <w:pPr>
        <w:ind w:firstLine="567"/>
        <w:jc w:val="both"/>
        <w:rPr>
          <w:sz w:val="16"/>
          <w:szCs w:val="16"/>
        </w:rPr>
      </w:pPr>
    </w:p>
    <w:p w14:paraId="213287D1" w14:textId="2A911559" w:rsidR="009D7C8C" w:rsidRDefault="009D7C8C" w:rsidP="002D42C9">
      <w:pPr>
        <w:ind w:firstLine="567"/>
        <w:jc w:val="both"/>
        <w:rPr>
          <w:sz w:val="16"/>
          <w:szCs w:val="16"/>
        </w:rPr>
      </w:pPr>
    </w:p>
    <w:p w14:paraId="1AECC88F" w14:textId="08D6C588" w:rsidR="009D7C8C" w:rsidRDefault="009D7C8C" w:rsidP="002D42C9">
      <w:pPr>
        <w:ind w:firstLine="567"/>
        <w:jc w:val="both"/>
        <w:rPr>
          <w:sz w:val="16"/>
          <w:szCs w:val="16"/>
        </w:rPr>
      </w:pPr>
    </w:p>
    <w:p w14:paraId="3264B2FF" w14:textId="77777777" w:rsidR="009D7C8C" w:rsidRPr="006C63E2" w:rsidRDefault="009D7C8C" w:rsidP="002D42C9">
      <w:pPr>
        <w:ind w:firstLine="567"/>
        <w:jc w:val="both"/>
        <w:rPr>
          <w:sz w:val="16"/>
          <w:szCs w:val="16"/>
        </w:rPr>
      </w:pPr>
    </w:p>
    <w:p w14:paraId="38EBBE57" w14:textId="42BA52F3" w:rsidR="00576C1F" w:rsidRDefault="00576C1F" w:rsidP="00576C1F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Предложение для голосования:</w:t>
      </w:r>
    </w:p>
    <w:p w14:paraId="4FDD90E6" w14:textId="1EF9CE61" w:rsidR="007110D9" w:rsidRPr="00CB41E9" w:rsidRDefault="007110D9" w:rsidP="00CB41E9">
      <w:pPr>
        <w:pStyle w:val="af0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B41E9">
        <w:rPr>
          <w:sz w:val="28"/>
          <w:szCs w:val="28"/>
        </w:rPr>
        <w:t>Одобрить концепцию комплексного бла</w:t>
      </w:r>
      <w:r w:rsidR="00CB41E9" w:rsidRPr="00CB41E9">
        <w:rPr>
          <w:sz w:val="28"/>
          <w:szCs w:val="28"/>
        </w:rPr>
        <w:t>гоустройства территории проекта и р</w:t>
      </w:r>
      <w:r w:rsidRPr="00CB41E9">
        <w:rPr>
          <w:sz w:val="28"/>
          <w:szCs w:val="28"/>
        </w:rPr>
        <w:t>екомендовать администрации реализацию концепции осуществлять поэтапно, для участия во Всероссийском конкурсе лучших проектов создания комфортной городской среды общественной территории – 1 этап.</w:t>
      </w:r>
    </w:p>
    <w:p w14:paraId="168D9272" w14:textId="77777777" w:rsidR="00620E02" w:rsidRDefault="00620E02" w:rsidP="00576C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F4E63DB" w14:textId="66DC5BC1" w:rsidR="00CA1D74" w:rsidRPr="00CA1D74" w:rsidRDefault="00CA1D74" w:rsidP="00CA1D74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Число участников голосования: </w:t>
      </w:r>
      <w:r w:rsidR="007135BC">
        <w:rPr>
          <w:rFonts w:ascii="Times New Roman" w:hAnsi="Times New Roman"/>
          <w:i/>
          <w:iCs/>
          <w:sz w:val="28"/>
          <w:szCs w:val="28"/>
        </w:rPr>
        <w:t>14</w:t>
      </w:r>
      <w:r>
        <w:rPr>
          <w:rFonts w:ascii="Times New Roman" w:hAnsi="Times New Roman"/>
          <w:i/>
          <w:iCs/>
          <w:sz w:val="28"/>
          <w:szCs w:val="28"/>
        </w:rPr>
        <w:t xml:space="preserve">.  </w:t>
      </w:r>
      <w:r w:rsidRPr="00CA1D74">
        <w:rPr>
          <w:rFonts w:ascii="Times New Roman" w:hAnsi="Times New Roman"/>
          <w:i/>
          <w:iCs/>
          <w:sz w:val="28"/>
          <w:szCs w:val="28"/>
        </w:rPr>
        <w:t xml:space="preserve">Кворум имеется. </w:t>
      </w:r>
    </w:p>
    <w:p w14:paraId="20B5AC4D" w14:textId="69FAAC64" w:rsidR="00D94B2F" w:rsidRPr="00576C1F" w:rsidRDefault="00576C1F" w:rsidP="00D94B2F">
      <w:pPr>
        <w:ind w:left="4950" w:hanging="4383"/>
        <w:rPr>
          <w:i/>
          <w:iCs/>
          <w:sz w:val="28"/>
          <w:szCs w:val="28"/>
        </w:rPr>
      </w:pPr>
      <w:r w:rsidRPr="00576C1F">
        <w:rPr>
          <w:i/>
          <w:iCs/>
          <w:sz w:val="28"/>
          <w:szCs w:val="28"/>
        </w:rPr>
        <w:t>Результаты голосования:</w:t>
      </w:r>
    </w:p>
    <w:p w14:paraId="6C75C8F0" w14:textId="554589AC" w:rsidR="00576C1F" w:rsidRPr="00565C58" w:rsidRDefault="00576C1F" w:rsidP="00CA1D74">
      <w:pPr>
        <w:pStyle w:val="a9"/>
        <w:ind w:firstLine="4395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>«ЗА</w:t>
      </w:r>
      <w:r w:rsidRPr="00565C58">
        <w:rPr>
          <w:rFonts w:ascii="Times New Roman" w:hAnsi="Times New Roman"/>
          <w:sz w:val="28"/>
          <w:szCs w:val="28"/>
        </w:rPr>
        <w:t xml:space="preserve">» - </w:t>
      </w:r>
      <w:r w:rsidR="007135BC">
        <w:rPr>
          <w:rFonts w:ascii="Times New Roman" w:hAnsi="Times New Roman"/>
          <w:sz w:val="28"/>
          <w:szCs w:val="28"/>
        </w:rPr>
        <w:t>14</w:t>
      </w:r>
    </w:p>
    <w:p w14:paraId="7DAA8BD5" w14:textId="77777777" w:rsidR="00576C1F" w:rsidRPr="00565C58" w:rsidRDefault="00576C1F" w:rsidP="00CA1D74">
      <w:pPr>
        <w:pStyle w:val="a9"/>
        <w:ind w:firstLine="4395"/>
        <w:jc w:val="both"/>
        <w:rPr>
          <w:rFonts w:ascii="Times New Roman" w:hAnsi="Times New Roman"/>
          <w:sz w:val="28"/>
          <w:szCs w:val="28"/>
        </w:rPr>
      </w:pPr>
      <w:r w:rsidRPr="00565C58">
        <w:rPr>
          <w:rFonts w:ascii="Times New Roman" w:hAnsi="Times New Roman"/>
          <w:sz w:val="28"/>
          <w:szCs w:val="28"/>
        </w:rPr>
        <w:t>«ПРОТИВ» - 0</w:t>
      </w:r>
    </w:p>
    <w:p w14:paraId="12C352E8" w14:textId="77777777" w:rsidR="00576C1F" w:rsidRPr="00D3768F" w:rsidRDefault="00576C1F" w:rsidP="00CA1D74">
      <w:pPr>
        <w:pStyle w:val="a9"/>
        <w:ind w:firstLine="4395"/>
        <w:jc w:val="both"/>
        <w:rPr>
          <w:rFonts w:ascii="Times New Roman" w:hAnsi="Times New Roman"/>
          <w:sz w:val="28"/>
          <w:szCs w:val="28"/>
        </w:rPr>
      </w:pPr>
      <w:r w:rsidRPr="00565C58">
        <w:rPr>
          <w:rFonts w:ascii="Times New Roman" w:hAnsi="Times New Roman"/>
          <w:sz w:val="28"/>
          <w:szCs w:val="28"/>
        </w:rPr>
        <w:t>«ВОЗДЕРЖАЛОСЬ» - 0</w:t>
      </w:r>
    </w:p>
    <w:p w14:paraId="5398DF0B" w14:textId="74EB1034" w:rsidR="008F15FC" w:rsidRPr="00932350" w:rsidRDefault="008F15FC" w:rsidP="00576C1F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4A9BC0E" w14:textId="77777777" w:rsidR="00AC2995" w:rsidRPr="00637089" w:rsidRDefault="00AC2995" w:rsidP="00D3768F">
      <w:pPr>
        <w:ind w:firstLine="567"/>
        <w:jc w:val="both"/>
        <w:rPr>
          <w:sz w:val="16"/>
          <w:szCs w:val="16"/>
        </w:rPr>
      </w:pPr>
    </w:p>
    <w:bookmarkEnd w:id="0"/>
    <w:p w14:paraId="11C4E9A0" w14:textId="0C266D3B" w:rsidR="00D40C97" w:rsidRDefault="00576C1F" w:rsidP="002503D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Решение</w:t>
      </w:r>
      <w:r w:rsidR="003F59AC" w:rsidRPr="00F21684">
        <w:rPr>
          <w:i/>
          <w:sz w:val="28"/>
          <w:szCs w:val="28"/>
        </w:rPr>
        <w:t>:</w:t>
      </w:r>
      <w:r w:rsidR="003F59AC" w:rsidRPr="00F21684">
        <w:rPr>
          <w:sz w:val="28"/>
          <w:szCs w:val="28"/>
        </w:rPr>
        <w:t xml:space="preserve"> </w:t>
      </w:r>
    </w:p>
    <w:p w14:paraId="572822F3" w14:textId="2800C6FA" w:rsidR="00D40C97" w:rsidRDefault="007110D9" w:rsidP="007110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10D9">
        <w:rPr>
          <w:sz w:val="28"/>
          <w:szCs w:val="28"/>
        </w:rPr>
        <w:t>1.</w:t>
      </w:r>
      <w:r w:rsidRPr="007110D9">
        <w:rPr>
          <w:sz w:val="28"/>
          <w:szCs w:val="28"/>
        </w:rPr>
        <w:tab/>
        <w:t>Одобрить концепцию комплексного благоустройства территории проекта</w:t>
      </w:r>
      <w:r w:rsidR="00CB41E9">
        <w:rPr>
          <w:sz w:val="28"/>
          <w:szCs w:val="28"/>
        </w:rPr>
        <w:t xml:space="preserve"> и р</w:t>
      </w:r>
      <w:r w:rsidRPr="007110D9">
        <w:rPr>
          <w:sz w:val="28"/>
          <w:szCs w:val="28"/>
        </w:rPr>
        <w:t>екомендовать администрации реализацию концепции осуществлять поэтапно, для участия во Всероссийском конкурсе лучших проектов создания комфортной городской среды общественной территор</w:t>
      </w:r>
      <w:bookmarkStart w:id="1" w:name="_GoBack"/>
      <w:bookmarkEnd w:id="1"/>
      <w:r w:rsidRPr="007110D9">
        <w:rPr>
          <w:sz w:val="28"/>
          <w:szCs w:val="28"/>
        </w:rPr>
        <w:t>ии – 1 этап.</w:t>
      </w:r>
    </w:p>
    <w:p w14:paraId="447A2E4A" w14:textId="77777777" w:rsidR="007110D9" w:rsidRDefault="007110D9" w:rsidP="002503DD">
      <w:pPr>
        <w:ind w:firstLine="567"/>
        <w:jc w:val="both"/>
        <w:rPr>
          <w:sz w:val="28"/>
          <w:szCs w:val="28"/>
        </w:rPr>
      </w:pPr>
    </w:p>
    <w:p w14:paraId="53043B8B" w14:textId="77777777" w:rsidR="003F59AC" w:rsidRPr="00D3768F" w:rsidRDefault="003F59AC" w:rsidP="00D3768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>П</w:t>
      </w:r>
      <w:r w:rsidRPr="00D3768F">
        <w:rPr>
          <w:rFonts w:eastAsia="Calibri"/>
          <w:sz w:val="28"/>
          <w:szCs w:val="28"/>
          <w:lang w:eastAsia="en-US"/>
        </w:rPr>
        <w:t xml:space="preserve">ротокол заседания комиссии публикуется в течение двух рабочих дней в газете «Вестник Светлогорска» и на официальном сайте администрации Светлогорского </w:t>
      </w:r>
      <w:r w:rsidR="008F15FC">
        <w:rPr>
          <w:rFonts w:eastAsia="Calibri"/>
          <w:sz w:val="28"/>
          <w:szCs w:val="28"/>
          <w:lang w:eastAsia="en-US"/>
        </w:rPr>
        <w:t>городского округа</w:t>
      </w:r>
      <w:r w:rsidRPr="00D3768F">
        <w:rPr>
          <w:rFonts w:eastAsia="Calibri"/>
          <w:sz w:val="28"/>
          <w:szCs w:val="28"/>
          <w:lang w:eastAsia="en-US"/>
        </w:rPr>
        <w:t>.</w:t>
      </w:r>
    </w:p>
    <w:p w14:paraId="15D7EDD3" w14:textId="77777777" w:rsidR="00CA1D74" w:rsidRDefault="00CA1D74" w:rsidP="001A7EB8">
      <w:pPr>
        <w:jc w:val="both"/>
        <w:rPr>
          <w:sz w:val="28"/>
          <w:szCs w:val="28"/>
        </w:rPr>
      </w:pPr>
    </w:p>
    <w:p w14:paraId="4B868155" w14:textId="5EE74BF9" w:rsidR="00516F98" w:rsidRDefault="00B6000F" w:rsidP="001A7E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F59AC">
        <w:rPr>
          <w:sz w:val="28"/>
          <w:szCs w:val="28"/>
        </w:rPr>
        <w:t xml:space="preserve"> комиссии:</w:t>
      </w:r>
    </w:p>
    <w:p w14:paraId="021C7D3D" w14:textId="77777777" w:rsidR="00637089" w:rsidRPr="00637089" w:rsidRDefault="00637089" w:rsidP="001A7EB8">
      <w:pPr>
        <w:jc w:val="both"/>
        <w:rPr>
          <w:sz w:val="16"/>
          <w:szCs w:val="16"/>
        </w:rPr>
      </w:pPr>
    </w:p>
    <w:p w14:paraId="19FD3B18" w14:textId="54127BA1" w:rsidR="003F59AC" w:rsidRDefault="00017755" w:rsidP="003F59AC">
      <w:pPr>
        <w:ind w:left="4956" w:hanging="4950"/>
        <w:rPr>
          <w:sz w:val="26"/>
          <w:szCs w:val="26"/>
        </w:rPr>
      </w:pPr>
      <w:r w:rsidRPr="00B6000F">
        <w:rPr>
          <w:sz w:val="28"/>
          <w:szCs w:val="28"/>
        </w:rPr>
        <w:t>Бондаренко Владимир Владимирович</w:t>
      </w:r>
      <w:r w:rsidR="003F59AC">
        <w:rPr>
          <w:sz w:val="28"/>
          <w:szCs w:val="28"/>
        </w:rPr>
        <w:tab/>
      </w:r>
      <w:r w:rsidR="003F59AC">
        <w:rPr>
          <w:sz w:val="26"/>
          <w:szCs w:val="26"/>
        </w:rPr>
        <w:t>_________________________________</w:t>
      </w:r>
    </w:p>
    <w:p w14:paraId="22D0C876" w14:textId="01DC0741" w:rsidR="00637089" w:rsidRDefault="00637089" w:rsidP="003F59AC">
      <w:pPr>
        <w:ind w:left="4956" w:hanging="4950"/>
        <w:rPr>
          <w:sz w:val="16"/>
          <w:szCs w:val="16"/>
        </w:rPr>
      </w:pPr>
    </w:p>
    <w:p w14:paraId="722EADDF" w14:textId="77777777" w:rsidR="00B6000F" w:rsidRDefault="00B6000F" w:rsidP="00B6000F">
      <w:pPr>
        <w:jc w:val="both"/>
        <w:rPr>
          <w:sz w:val="28"/>
          <w:szCs w:val="28"/>
        </w:rPr>
      </w:pPr>
    </w:p>
    <w:p w14:paraId="640A0822" w14:textId="69AAEC98" w:rsidR="00B6000F" w:rsidRDefault="00B6000F" w:rsidP="00B6000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14:paraId="6FE6DC49" w14:textId="77777777" w:rsidR="00B6000F" w:rsidRPr="00637089" w:rsidRDefault="00B6000F" w:rsidP="00B6000F">
      <w:pPr>
        <w:jc w:val="both"/>
        <w:rPr>
          <w:sz w:val="16"/>
          <w:szCs w:val="16"/>
        </w:rPr>
      </w:pPr>
    </w:p>
    <w:p w14:paraId="661F16B3" w14:textId="26A80980" w:rsidR="00B6000F" w:rsidRDefault="00B6000F" w:rsidP="003F59AC">
      <w:pPr>
        <w:ind w:left="4956" w:hanging="4950"/>
        <w:rPr>
          <w:sz w:val="16"/>
          <w:szCs w:val="16"/>
        </w:rPr>
      </w:pPr>
      <w:r>
        <w:rPr>
          <w:sz w:val="28"/>
          <w:szCs w:val="28"/>
        </w:rPr>
        <w:t>Файзулина Ольга Александровна</w:t>
      </w:r>
      <w:r>
        <w:rPr>
          <w:sz w:val="28"/>
          <w:szCs w:val="28"/>
        </w:rPr>
        <w:tab/>
      </w:r>
      <w:r>
        <w:rPr>
          <w:sz w:val="26"/>
          <w:szCs w:val="26"/>
        </w:rPr>
        <w:t>_________________________________</w:t>
      </w:r>
    </w:p>
    <w:p w14:paraId="104E2302" w14:textId="20A1BEC6" w:rsidR="00B6000F" w:rsidRDefault="00B6000F" w:rsidP="003F59AC">
      <w:pPr>
        <w:ind w:left="4956" w:hanging="4950"/>
        <w:rPr>
          <w:sz w:val="16"/>
          <w:szCs w:val="16"/>
        </w:rPr>
      </w:pPr>
    </w:p>
    <w:sectPr w:rsidR="00B6000F" w:rsidSect="006C63E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ED56" w14:textId="77777777" w:rsidR="009D7C8C" w:rsidRDefault="009D7C8C" w:rsidP="00A6594F">
      <w:r>
        <w:separator/>
      </w:r>
    </w:p>
  </w:endnote>
  <w:endnote w:type="continuationSeparator" w:id="0">
    <w:p w14:paraId="346F2A70" w14:textId="77777777" w:rsidR="009D7C8C" w:rsidRDefault="009D7C8C" w:rsidP="00A6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ACB3" w14:textId="77777777" w:rsidR="009D7C8C" w:rsidRDefault="009D7C8C" w:rsidP="00A6594F">
      <w:r>
        <w:separator/>
      </w:r>
    </w:p>
  </w:footnote>
  <w:footnote w:type="continuationSeparator" w:id="0">
    <w:p w14:paraId="5852E3B2" w14:textId="77777777" w:rsidR="009D7C8C" w:rsidRDefault="009D7C8C" w:rsidP="00A6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14E"/>
    <w:multiLevelType w:val="hybridMultilevel"/>
    <w:tmpl w:val="FEC44CE0"/>
    <w:lvl w:ilvl="0" w:tplc="C55AA9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A79E2"/>
    <w:multiLevelType w:val="hybridMultilevel"/>
    <w:tmpl w:val="1E6C7CBE"/>
    <w:lvl w:ilvl="0" w:tplc="2212877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D633C4F"/>
    <w:multiLevelType w:val="hybridMultilevel"/>
    <w:tmpl w:val="BC20B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0A9"/>
    <w:multiLevelType w:val="hybridMultilevel"/>
    <w:tmpl w:val="4B8EDD8C"/>
    <w:lvl w:ilvl="0" w:tplc="DDDAA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CB1C60"/>
    <w:multiLevelType w:val="hybridMultilevel"/>
    <w:tmpl w:val="D5722FC4"/>
    <w:lvl w:ilvl="0" w:tplc="FC0C026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23178A"/>
    <w:multiLevelType w:val="hybridMultilevel"/>
    <w:tmpl w:val="49E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39CD"/>
    <w:multiLevelType w:val="hybridMultilevel"/>
    <w:tmpl w:val="D25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67E00"/>
    <w:multiLevelType w:val="hybridMultilevel"/>
    <w:tmpl w:val="4492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26AA"/>
    <w:multiLevelType w:val="hybridMultilevel"/>
    <w:tmpl w:val="1DB044A6"/>
    <w:lvl w:ilvl="0" w:tplc="2212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C9797A"/>
    <w:multiLevelType w:val="hybridMultilevel"/>
    <w:tmpl w:val="1DB044A6"/>
    <w:lvl w:ilvl="0" w:tplc="2212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CA4333"/>
    <w:multiLevelType w:val="hybridMultilevel"/>
    <w:tmpl w:val="8146F248"/>
    <w:lvl w:ilvl="0" w:tplc="E5A23D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8F292F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F30625"/>
    <w:multiLevelType w:val="hybridMultilevel"/>
    <w:tmpl w:val="D96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1182"/>
    <w:multiLevelType w:val="hybridMultilevel"/>
    <w:tmpl w:val="40D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4D91"/>
    <w:multiLevelType w:val="hybridMultilevel"/>
    <w:tmpl w:val="B6045AC0"/>
    <w:lvl w:ilvl="0" w:tplc="F236C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2601C4"/>
    <w:multiLevelType w:val="hybridMultilevel"/>
    <w:tmpl w:val="AA061B76"/>
    <w:lvl w:ilvl="0" w:tplc="5D50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71378"/>
    <w:multiLevelType w:val="hybridMultilevel"/>
    <w:tmpl w:val="4C40A544"/>
    <w:lvl w:ilvl="0" w:tplc="9AAC6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1ED4"/>
    <w:multiLevelType w:val="hybridMultilevel"/>
    <w:tmpl w:val="17EE6B74"/>
    <w:lvl w:ilvl="0" w:tplc="F9B2C2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6D466299"/>
    <w:multiLevelType w:val="hybridMultilevel"/>
    <w:tmpl w:val="1968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8E4"/>
    <w:multiLevelType w:val="hybridMultilevel"/>
    <w:tmpl w:val="3198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707C4"/>
    <w:multiLevelType w:val="hybridMultilevel"/>
    <w:tmpl w:val="E3E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E5EF6"/>
    <w:multiLevelType w:val="hybridMultilevel"/>
    <w:tmpl w:val="14E26796"/>
    <w:lvl w:ilvl="0" w:tplc="32B8445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96268F9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1551BE"/>
    <w:multiLevelType w:val="hybridMultilevel"/>
    <w:tmpl w:val="7CFEBC56"/>
    <w:lvl w:ilvl="0" w:tplc="B5AE6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3523"/>
    <w:multiLevelType w:val="hybridMultilevel"/>
    <w:tmpl w:val="4F969E0E"/>
    <w:lvl w:ilvl="0" w:tplc="52A26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21"/>
  </w:num>
  <w:num w:numId="11">
    <w:abstractNumId w:val="13"/>
  </w:num>
  <w:num w:numId="12">
    <w:abstractNumId w:val="25"/>
  </w:num>
  <w:num w:numId="13">
    <w:abstractNumId w:val="20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23"/>
  </w:num>
  <w:num w:numId="19">
    <w:abstractNumId w:val="22"/>
  </w:num>
  <w:num w:numId="20">
    <w:abstractNumId w:val="19"/>
  </w:num>
  <w:num w:numId="21">
    <w:abstractNumId w:val="24"/>
  </w:num>
  <w:num w:numId="22">
    <w:abstractNumId w:val="16"/>
  </w:num>
  <w:num w:numId="23">
    <w:abstractNumId w:val="2"/>
  </w:num>
  <w:num w:numId="24">
    <w:abstractNumId w:val="9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1E"/>
    <w:rsid w:val="00000ED6"/>
    <w:rsid w:val="000036EA"/>
    <w:rsid w:val="00005192"/>
    <w:rsid w:val="00017755"/>
    <w:rsid w:val="000213E6"/>
    <w:rsid w:val="00023CF2"/>
    <w:rsid w:val="00023DEE"/>
    <w:rsid w:val="000261C3"/>
    <w:rsid w:val="00026496"/>
    <w:rsid w:val="00027318"/>
    <w:rsid w:val="00027E79"/>
    <w:rsid w:val="00033239"/>
    <w:rsid w:val="00034D0D"/>
    <w:rsid w:val="000360B0"/>
    <w:rsid w:val="00037A19"/>
    <w:rsid w:val="00037CE0"/>
    <w:rsid w:val="00042511"/>
    <w:rsid w:val="00042C0B"/>
    <w:rsid w:val="000467F2"/>
    <w:rsid w:val="00050CA7"/>
    <w:rsid w:val="00053CC7"/>
    <w:rsid w:val="000553EF"/>
    <w:rsid w:val="0005761A"/>
    <w:rsid w:val="00060DBE"/>
    <w:rsid w:val="0006395E"/>
    <w:rsid w:val="00067446"/>
    <w:rsid w:val="00070E73"/>
    <w:rsid w:val="000741C7"/>
    <w:rsid w:val="000779ED"/>
    <w:rsid w:val="00083ACC"/>
    <w:rsid w:val="00085836"/>
    <w:rsid w:val="000914BB"/>
    <w:rsid w:val="00096E5E"/>
    <w:rsid w:val="000A0115"/>
    <w:rsid w:val="000A18D7"/>
    <w:rsid w:val="000A225F"/>
    <w:rsid w:val="000A2D72"/>
    <w:rsid w:val="000A45D7"/>
    <w:rsid w:val="000A63B9"/>
    <w:rsid w:val="000A63D3"/>
    <w:rsid w:val="000A717A"/>
    <w:rsid w:val="000B2BFA"/>
    <w:rsid w:val="000B5A40"/>
    <w:rsid w:val="000C134B"/>
    <w:rsid w:val="000C1D6E"/>
    <w:rsid w:val="000C2A41"/>
    <w:rsid w:val="000D068F"/>
    <w:rsid w:val="000D4F54"/>
    <w:rsid w:val="000E033C"/>
    <w:rsid w:val="000E25DD"/>
    <w:rsid w:val="000E3D16"/>
    <w:rsid w:val="000E7F13"/>
    <w:rsid w:val="000F3BFC"/>
    <w:rsid w:val="00104CAB"/>
    <w:rsid w:val="00106F3E"/>
    <w:rsid w:val="00107317"/>
    <w:rsid w:val="00111E8C"/>
    <w:rsid w:val="0011307D"/>
    <w:rsid w:val="0011359E"/>
    <w:rsid w:val="001135D2"/>
    <w:rsid w:val="00114BC9"/>
    <w:rsid w:val="001208F4"/>
    <w:rsid w:val="00125C1D"/>
    <w:rsid w:val="00126104"/>
    <w:rsid w:val="001301E2"/>
    <w:rsid w:val="001302C4"/>
    <w:rsid w:val="00130DDE"/>
    <w:rsid w:val="00132474"/>
    <w:rsid w:val="00140210"/>
    <w:rsid w:val="001422C6"/>
    <w:rsid w:val="00147BF7"/>
    <w:rsid w:val="00155A5A"/>
    <w:rsid w:val="00156992"/>
    <w:rsid w:val="00162A8B"/>
    <w:rsid w:val="00170CBD"/>
    <w:rsid w:val="001732A1"/>
    <w:rsid w:val="00177D5A"/>
    <w:rsid w:val="001836B5"/>
    <w:rsid w:val="00185277"/>
    <w:rsid w:val="00185A95"/>
    <w:rsid w:val="00187A98"/>
    <w:rsid w:val="00192901"/>
    <w:rsid w:val="001935C5"/>
    <w:rsid w:val="001942D6"/>
    <w:rsid w:val="001979F8"/>
    <w:rsid w:val="001A03A8"/>
    <w:rsid w:val="001A315A"/>
    <w:rsid w:val="001A324C"/>
    <w:rsid w:val="001A47EB"/>
    <w:rsid w:val="001A7E98"/>
    <w:rsid w:val="001A7EB8"/>
    <w:rsid w:val="001B117A"/>
    <w:rsid w:val="001B5096"/>
    <w:rsid w:val="001B6589"/>
    <w:rsid w:val="001B73A3"/>
    <w:rsid w:val="001C0186"/>
    <w:rsid w:val="001C2520"/>
    <w:rsid w:val="001C30B1"/>
    <w:rsid w:val="001D612E"/>
    <w:rsid w:val="001E1CAA"/>
    <w:rsid w:val="001E571C"/>
    <w:rsid w:val="001F0398"/>
    <w:rsid w:val="001F0707"/>
    <w:rsid w:val="001F4B38"/>
    <w:rsid w:val="001F4E54"/>
    <w:rsid w:val="001F7DBB"/>
    <w:rsid w:val="002044E0"/>
    <w:rsid w:val="00204A01"/>
    <w:rsid w:val="00206012"/>
    <w:rsid w:val="00210A52"/>
    <w:rsid w:val="00212410"/>
    <w:rsid w:val="00212534"/>
    <w:rsid w:val="002143AC"/>
    <w:rsid w:val="00215C58"/>
    <w:rsid w:val="00215C9E"/>
    <w:rsid w:val="00215F6A"/>
    <w:rsid w:val="00220295"/>
    <w:rsid w:val="00221A94"/>
    <w:rsid w:val="00227907"/>
    <w:rsid w:val="00234AF1"/>
    <w:rsid w:val="002410D5"/>
    <w:rsid w:val="002414DC"/>
    <w:rsid w:val="002503DD"/>
    <w:rsid w:val="002619D0"/>
    <w:rsid w:val="00266012"/>
    <w:rsid w:val="002751EE"/>
    <w:rsid w:val="002760FC"/>
    <w:rsid w:val="00280C98"/>
    <w:rsid w:val="00283733"/>
    <w:rsid w:val="002844EA"/>
    <w:rsid w:val="00286F20"/>
    <w:rsid w:val="002908F4"/>
    <w:rsid w:val="002944AB"/>
    <w:rsid w:val="002A085A"/>
    <w:rsid w:val="002A19D8"/>
    <w:rsid w:val="002A3153"/>
    <w:rsid w:val="002A5BC8"/>
    <w:rsid w:val="002B3D2C"/>
    <w:rsid w:val="002B3D73"/>
    <w:rsid w:val="002B513D"/>
    <w:rsid w:val="002B798E"/>
    <w:rsid w:val="002C1038"/>
    <w:rsid w:val="002D0ED4"/>
    <w:rsid w:val="002D3280"/>
    <w:rsid w:val="002D42C9"/>
    <w:rsid w:val="002D5305"/>
    <w:rsid w:val="002E1508"/>
    <w:rsid w:val="002F47D5"/>
    <w:rsid w:val="002F796B"/>
    <w:rsid w:val="0030145E"/>
    <w:rsid w:val="00310A72"/>
    <w:rsid w:val="003146A9"/>
    <w:rsid w:val="00314C81"/>
    <w:rsid w:val="00316CAC"/>
    <w:rsid w:val="00320435"/>
    <w:rsid w:val="00320763"/>
    <w:rsid w:val="00323DE8"/>
    <w:rsid w:val="00323E41"/>
    <w:rsid w:val="00331F06"/>
    <w:rsid w:val="00334CCF"/>
    <w:rsid w:val="00334E89"/>
    <w:rsid w:val="00335B8F"/>
    <w:rsid w:val="003367AC"/>
    <w:rsid w:val="003368AE"/>
    <w:rsid w:val="003471F7"/>
    <w:rsid w:val="00352ACC"/>
    <w:rsid w:val="0035502F"/>
    <w:rsid w:val="00355D6F"/>
    <w:rsid w:val="00356923"/>
    <w:rsid w:val="0035712B"/>
    <w:rsid w:val="0036019C"/>
    <w:rsid w:val="00360467"/>
    <w:rsid w:val="003644DD"/>
    <w:rsid w:val="003676F9"/>
    <w:rsid w:val="00367936"/>
    <w:rsid w:val="00367AC8"/>
    <w:rsid w:val="00370B66"/>
    <w:rsid w:val="003744FC"/>
    <w:rsid w:val="0037460B"/>
    <w:rsid w:val="00375ED2"/>
    <w:rsid w:val="00376BF3"/>
    <w:rsid w:val="00377684"/>
    <w:rsid w:val="00381855"/>
    <w:rsid w:val="00382844"/>
    <w:rsid w:val="00384210"/>
    <w:rsid w:val="00385C92"/>
    <w:rsid w:val="003A6A05"/>
    <w:rsid w:val="003B4F7B"/>
    <w:rsid w:val="003B52D1"/>
    <w:rsid w:val="003B55B4"/>
    <w:rsid w:val="003B71C5"/>
    <w:rsid w:val="003C5C52"/>
    <w:rsid w:val="003C7CDF"/>
    <w:rsid w:val="003D238E"/>
    <w:rsid w:val="003D5B8E"/>
    <w:rsid w:val="003E1905"/>
    <w:rsid w:val="003E4891"/>
    <w:rsid w:val="003F0021"/>
    <w:rsid w:val="003F2D6A"/>
    <w:rsid w:val="003F40CB"/>
    <w:rsid w:val="003F59AC"/>
    <w:rsid w:val="0040154A"/>
    <w:rsid w:val="00402E18"/>
    <w:rsid w:val="004037AD"/>
    <w:rsid w:val="00403A9B"/>
    <w:rsid w:val="00405EAD"/>
    <w:rsid w:val="0040743B"/>
    <w:rsid w:val="00410F22"/>
    <w:rsid w:val="004136A9"/>
    <w:rsid w:val="00413A0F"/>
    <w:rsid w:val="00413B21"/>
    <w:rsid w:val="004160B1"/>
    <w:rsid w:val="0041698A"/>
    <w:rsid w:val="00416A44"/>
    <w:rsid w:val="0042197A"/>
    <w:rsid w:val="00422C85"/>
    <w:rsid w:val="0042606C"/>
    <w:rsid w:val="00433AD7"/>
    <w:rsid w:val="00436958"/>
    <w:rsid w:val="00441584"/>
    <w:rsid w:val="00443552"/>
    <w:rsid w:val="00443B94"/>
    <w:rsid w:val="00447F00"/>
    <w:rsid w:val="00453865"/>
    <w:rsid w:val="00453C78"/>
    <w:rsid w:val="00457EA9"/>
    <w:rsid w:val="004623B1"/>
    <w:rsid w:val="00462EBD"/>
    <w:rsid w:val="00464BE7"/>
    <w:rsid w:val="00467B4F"/>
    <w:rsid w:val="0048461C"/>
    <w:rsid w:val="004934B0"/>
    <w:rsid w:val="004953FB"/>
    <w:rsid w:val="00497E7C"/>
    <w:rsid w:val="004A0AC0"/>
    <w:rsid w:val="004A1280"/>
    <w:rsid w:val="004A3602"/>
    <w:rsid w:val="004A4FB5"/>
    <w:rsid w:val="004A7FA6"/>
    <w:rsid w:val="004B32C2"/>
    <w:rsid w:val="004B4F00"/>
    <w:rsid w:val="004B6FC7"/>
    <w:rsid w:val="004C0311"/>
    <w:rsid w:val="004C239D"/>
    <w:rsid w:val="004D1F25"/>
    <w:rsid w:val="004D2B99"/>
    <w:rsid w:val="004D5440"/>
    <w:rsid w:val="004E5070"/>
    <w:rsid w:val="004E61ED"/>
    <w:rsid w:val="004F4E98"/>
    <w:rsid w:val="005116A1"/>
    <w:rsid w:val="00516F98"/>
    <w:rsid w:val="00520039"/>
    <w:rsid w:val="00522D81"/>
    <w:rsid w:val="0052490F"/>
    <w:rsid w:val="00525191"/>
    <w:rsid w:val="00525344"/>
    <w:rsid w:val="00527483"/>
    <w:rsid w:val="0052757B"/>
    <w:rsid w:val="00530908"/>
    <w:rsid w:val="00541A60"/>
    <w:rsid w:val="005445FE"/>
    <w:rsid w:val="00546958"/>
    <w:rsid w:val="005477CF"/>
    <w:rsid w:val="00555113"/>
    <w:rsid w:val="00556307"/>
    <w:rsid w:val="00562102"/>
    <w:rsid w:val="005634B7"/>
    <w:rsid w:val="00564B2D"/>
    <w:rsid w:val="00565C58"/>
    <w:rsid w:val="00567BE3"/>
    <w:rsid w:val="00574465"/>
    <w:rsid w:val="00574A4A"/>
    <w:rsid w:val="00576C1F"/>
    <w:rsid w:val="00582B35"/>
    <w:rsid w:val="005836A1"/>
    <w:rsid w:val="005902D6"/>
    <w:rsid w:val="00590CB3"/>
    <w:rsid w:val="00592F14"/>
    <w:rsid w:val="00593368"/>
    <w:rsid w:val="0059416E"/>
    <w:rsid w:val="005956AA"/>
    <w:rsid w:val="00596721"/>
    <w:rsid w:val="005A01D2"/>
    <w:rsid w:val="005B0E42"/>
    <w:rsid w:val="005B1E7A"/>
    <w:rsid w:val="005B6B0B"/>
    <w:rsid w:val="005C1D9D"/>
    <w:rsid w:val="005C498E"/>
    <w:rsid w:val="005D37E8"/>
    <w:rsid w:val="005D5742"/>
    <w:rsid w:val="005E3A77"/>
    <w:rsid w:val="005E3A8C"/>
    <w:rsid w:val="005E6AD2"/>
    <w:rsid w:val="005E715C"/>
    <w:rsid w:val="005F0EC1"/>
    <w:rsid w:val="005F3164"/>
    <w:rsid w:val="005F4CB0"/>
    <w:rsid w:val="005F78FC"/>
    <w:rsid w:val="00601028"/>
    <w:rsid w:val="0061572B"/>
    <w:rsid w:val="00620310"/>
    <w:rsid w:val="00620E02"/>
    <w:rsid w:val="00621114"/>
    <w:rsid w:val="006215FB"/>
    <w:rsid w:val="00623FF0"/>
    <w:rsid w:val="00625FFF"/>
    <w:rsid w:val="00627E22"/>
    <w:rsid w:val="006323ED"/>
    <w:rsid w:val="00632836"/>
    <w:rsid w:val="00633A3B"/>
    <w:rsid w:val="0063609B"/>
    <w:rsid w:val="00637089"/>
    <w:rsid w:val="00645D9F"/>
    <w:rsid w:val="00647D0D"/>
    <w:rsid w:val="00647F42"/>
    <w:rsid w:val="00655438"/>
    <w:rsid w:val="006560D9"/>
    <w:rsid w:val="00656E7A"/>
    <w:rsid w:val="00662019"/>
    <w:rsid w:val="006657B0"/>
    <w:rsid w:val="00667620"/>
    <w:rsid w:val="006701AD"/>
    <w:rsid w:val="00673F66"/>
    <w:rsid w:val="006755FC"/>
    <w:rsid w:val="00676B13"/>
    <w:rsid w:val="00676D77"/>
    <w:rsid w:val="00683534"/>
    <w:rsid w:val="00694EFF"/>
    <w:rsid w:val="0069506E"/>
    <w:rsid w:val="00697C8F"/>
    <w:rsid w:val="006A0E5C"/>
    <w:rsid w:val="006A5E89"/>
    <w:rsid w:val="006A6F9A"/>
    <w:rsid w:val="006A70FD"/>
    <w:rsid w:val="006B4505"/>
    <w:rsid w:val="006B7921"/>
    <w:rsid w:val="006C08A4"/>
    <w:rsid w:val="006C3DDE"/>
    <w:rsid w:val="006C63E2"/>
    <w:rsid w:val="006D126C"/>
    <w:rsid w:val="006D706D"/>
    <w:rsid w:val="006E02C8"/>
    <w:rsid w:val="006E2B57"/>
    <w:rsid w:val="006E59B1"/>
    <w:rsid w:val="006E6BA6"/>
    <w:rsid w:val="006F24DB"/>
    <w:rsid w:val="006F255F"/>
    <w:rsid w:val="006F52E6"/>
    <w:rsid w:val="00700593"/>
    <w:rsid w:val="00702639"/>
    <w:rsid w:val="00703072"/>
    <w:rsid w:val="00706122"/>
    <w:rsid w:val="00707857"/>
    <w:rsid w:val="0071014F"/>
    <w:rsid w:val="007110D9"/>
    <w:rsid w:val="007135BC"/>
    <w:rsid w:val="00714DCD"/>
    <w:rsid w:val="00716E2C"/>
    <w:rsid w:val="00717B54"/>
    <w:rsid w:val="00722B48"/>
    <w:rsid w:val="007262C6"/>
    <w:rsid w:val="00726E06"/>
    <w:rsid w:val="0072753D"/>
    <w:rsid w:val="007301FC"/>
    <w:rsid w:val="00733935"/>
    <w:rsid w:val="00737BB6"/>
    <w:rsid w:val="00741025"/>
    <w:rsid w:val="00743405"/>
    <w:rsid w:val="00752435"/>
    <w:rsid w:val="007536A6"/>
    <w:rsid w:val="00757B92"/>
    <w:rsid w:val="007635F2"/>
    <w:rsid w:val="00772ABC"/>
    <w:rsid w:val="007748E4"/>
    <w:rsid w:val="00776B86"/>
    <w:rsid w:val="007826BE"/>
    <w:rsid w:val="00785101"/>
    <w:rsid w:val="00797B01"/>
    <w:rsid w:val="007A0337"/>
    <w:rsid w:val="007A15BA"/>
    <w:rsid w:val="007A1FB7"/>
    <w:rsid w:val="007A26C0"/>
    <w:rsid w:val="007A4DDD"/>
    <w:rsid w:val="007B3F0C"/>
    <w:rsid w:val="007B661C"/>
    <w:rsid w:val="007C0F46"/>
    <w:rsid w:val="007C1607"/>
    <w:rsid w:val="007C25C5"/>
    <w:rsid w:val="007C3358"/>
    <w:rsid w:val="007C398D"/>
    <w:rsid w:val="007D33AB"/>
    <w:rsid w:val="007D3F58"/>
    <w:rsid w:val="007D4ABE"/>
    <w:rsid w:val="007D759E"/>
    <w:rsid w:val="007E1B90"/>
    <w:rsid w:val="007E3A66"/>
    <w:rsid w:val="007E5F8E"/>
    <w:rsid w:val="007F0307"/>
    <w:rsid w:val="007F071E"/>
    <w:rsid w:val="008000A1"/>
    <w:rsid w:val="008011B1"/>
    <w:rsid w:val="00801905"/>
    <w:rsid w:val="00810772"/>
    <w:rsid w:val="00811027"/>
    <w:rsid w:val="00811787"/>
    <w:rsid w:val="008159A9"/>
    <w:rsid w:val="0081643E"/>
    <w:rsid w:val="00826274"/>
    <w:rsid w:val="00834D7D"/>
    <w:rsid w:val="00834F24"/>
    <w:rsid w:val="00837432"/>
    <w:rsid w:val="00843080"/>
    <w:rsid w:val="00845A4A"/>
    <w:rsid w:val="00846D9A"/>
    <w:rsid w:val="00851511"/>
    <w:rsid w:val="00852575"/>
    <w:rsid w:val="0085347B"/>
    <w:rsid w:val="00857EAF"/>
    <w:rsid w:val="008709FD"/>
    <w:rsid w:val="00872DA2"/>
    <w:rsid w:val="008741B1"/>
    <w:rsid w:val="0087726C"/>
    <w:rsid w:val="00884281"/>
    <w:rsid w:val="00885F08"/>
    <w:rsid w:val="0089326B"/>
    <w:rsid w:val="008948D0"/>
    <w:rsid w:val="008A4592"/>
    <w:rsid w:val="008B0B9A"/>
    <w:rsid w:val="008B23C1"/>
    <w:rsid w:val="008B70E1"/>
    <w:rsid w:val="008B7471"/>
    <w:rsid w:val="008B7CF1"/>
    <w:rsid w:val="008C06F4"/>
    <w:rsid w:val="008C291B"/>
    <w:rsid w:val="008C51E9"/>
    <w:rsid w:val="008C5483"/>
    <w:rsid w:val="008C60C4"/>
    <w:rsid w:val="008C6F28"/>
    <w:rsid w:val="008D0F7D"/>
    <w:rsid w:val="008D169F"/>
    <w:rsid w:val="008D5153"/>
    <w:rsid w:val="008D67D0"/>
    <w:rsid w:val="008D719C"/>
    <w:rsid w:val="008E6E2C"/>
    <w:rsid w:val="008F0908"/>
    <w:rsid w:val="008F15FC"/>
    <w:rsid w:val="008F186D"/>
    <w:rsid w:val="008F28DB"/>
    <w:rsid w:val="008F3B6A"/>
    <w:rsid w:val="008F514E"/>
    <w:rsid w:val="008F7A2F"/>
    <w:rsid w:val="0090250B"/>
    <w:rsid w:val="00903933"/>
    <w:rsid w:val="00911068"/>
    <w:rsid w:val="0091143A"/>
    <w:rsid w:val="00916048"/>
    <w:rsid w:val="00916B94"/>
    <w:rsid w:val="009219A3"/>
    <w:rsid w:val="0092320C"/>
    <w:rsid w:val="00926513"/>
    <w:rsid w:val="0093297F"/>
    <w:rsid w:val="009345DC"/>
    <w:rsid w:val="00935056"/>
    <w:rsid w:val="00940934"/>
    <w:rsid w:val="009451C2"/>
    <w:rsid w:val="009455F7"/>
    <w:rsid w:val="009461D9"/>
    <w:rsid w:val="00946B81"/>
    <w:rsid w:val="00946D88"/>
    <w:rsid w:val="00947816"/>
    <w:rsid w:val="00951736"/>
    <w:rsid w:val="009562DF"/>
    <w:rsid w:val="00956DDF"/>
    <w:rsid w:val="00957C6E"/>
    <w:rsid w:val="009605CA"/>
    <w:rsid w:val="00963B56"/>
    <w:rsid w:val="00964568"/>
    <w:rsid w:val="00970A96"/>
    <w:rsid w:val="009739F2"/>
    <w:rsid w:val="00982CC2"/>
    <w:rsid w:val="0098536F"/>
    <w:rsid w:val="00987620"/>
    <w:rsid w:val="00990907"/>
    <w:rsid w:val="00993048"/>
    <w:rsid w:val="009A5EC3"/>
    <w:rsid w:val="009A7E70"/>
    <w:rsid w:val="009B0B02"/>
    <w:rsid w:val="009B57B7"/>
    <w:rsid w:val="009C2E0C"/>
    <w:rsid w:val="009C48BD"/>
    <w:rsid w:val="009D143B"/>
    <w:rsid w:val="009D7C8C"/>
    <w:rsid w:val="009E0A27"/>
    <w:rsid w:val="009E7046"/>
    <w:rsid w:val="009F656B"/>
    <w:rsid w:val="009F75B4"/>
    <w:rsid w:val="00A04FDE"/>
    <w:rsid w:val="00A11958"/>
    <w:rsid w:val="00A152EA"/>
    <w:rsid w:val="00A25713"/>
    <w:rsid w:val="00A26A96"/>
    <w:rsid w:val="00A331C7"/>
    <w:rsid w:val="00A42F95"/>
    <w:rsid w:val="00A47043"/>
    <w:rsid w:val="00A47792"/>
    <w:rsid w:val="00A534FB"/>
    <w:rsid w:val="00A553D4"/>
    <w:rsid w:val="00A64F26"/>
    <w:rsid w:val="00A6594F"/>
    <w:rsid w:val="00A73C95"/>
    <w:rsid w:val="00A8048A"/>
    <w:rsid w:val="00A8410D"/>
    <w:rsid w:val="00A841D1"/>
    <w:rsid w:val="00A85315"/>
    <w:rsid w:val="00A85A24"/>
    <w:rsid w:val="00A90DD5"/>
    <w:rsid w:val="00A92FA1"/>
    <w:rsid w:val="00A97EB6"/>
    <w:rsid w:val="00AA0502"/>
    <w:rsid w:val="00AA16E7"/>
    <w:rsid w:val="00AA202E"/>
    <w:rsid w:val="00AA271C"/>
    <w:rsid w:val="00AB2710"/>
    <w:rsid w:val="00AB4AB3"/>
    <w:rsid w:val="00AB6F6E"/>
    <w:rsid w:val="00AC083F"/>
    <w:rsid w:val="00AC2995"/>
    <w:rsid w:val="00AC2A68"/>
    <w:rsid w:val="00AC4685"/>
    <w:rsid w:val="00AC4F54"/>
    <w:rsid w:val="00AD38BF"/>
    <w:rsid w:val="00AD4D08"/>
    <w:rsid w:val="00AD7D4A"/>
    <w:rsid w:val="00AE1C4E"/>
    <w:rsid w:val="00AE7E76"/>
    <w:rsid w:val="00AF39C2"/>
    <w:rsid w:val="00AF6BA5"/>
    <w:rsid w:val="00B04C94"/>
    <w:rsid w:val="00B10E0B"/>
    <w:rsid w:val="00B12FA1"/>
    <w:rsid w:val="00B14158"/>
    <w:rsid w:val="00B148D2"/>
    <w:rsid w:val="00B2061D"/>
    <w:rsid w:val="00B2450C"/>
    <w:rsid w:val="00B24AFB"/>
    <w:rsid w:val="00B27E27"/>
    <w:rsid w:val="00B312ED"/>
    <w:rsid w:val="00B3201F"/>
    <w:rsid w:val="00B32FC3"/>
    <w:rsid w:val="00B33B38"/>
    <w:rsid w:val="00B341EC"/>
    <w:rsid w:val="00B36543"/>
    <w:rsid w:val="00B376A0"/>
    <w:rsid w:val="00B44000"/>
    <w:rsid w:val="00B50641"/>
    <w:rsid w:val="00B53FB0"/>
    <w:rsid w:val="00B54163"/>
    <w:rsid w:val="00B569ED"/>
    <w:rsid w:val="00B5761C"/>
    <w:rsid w:val="00B6000F"/>
    <w:rsid w:val="00B60C5B"/>
    <w:rsid w:val="00B7064A"/>
    <w:rsid w:val="00B70ACF"/>
    <w:rsid w:val="00B72C06"/>
    <w:rsid w:val="00B8398E"/>
    <w:rsid w:val="00B86354"/>
    <w:rsid w:val="00B86E6C"/>
    <w:rsid w:val="00B870D1"/>
    <w:rsid w:val="00B954AA"/>
    <w:rsid w:val="00BA21BB"/>
    <w:rsid w:val="00BA47D7"/>
    <w:rsid w:val="00BB17BE"/>
    <w:rsid w:val="00BB48FD"/>
    <w:rsid w:val="00BC06D7"/>
    <w:rsid w:val="00BC3127"/>
    <w:rsid w:val="00BC7856"/>
    <w:rsid w:val="00BD094B"/>
    <w:rsid w:val="00BD17AC"/>
    <w:rsid w:val="00BD2516"/>
    <w:rsid w:val="00BD2E01"/>
    <w:rsid w:val="00BD3142"/>
    <w:rsid w:val="00BE202F"/>
    <w:rsid w:val="00BE293E"/>
    <w:rsid w:val="00BE434E"/>
    <w:rsid w:val="00BE57BF"/>
    <w:rsid w:val="00BE68B9"/>
    <w:rsid w:val="00BF0864"/>
    <w:rsid w:val="00BF297A"/>
    <w:rsid w:val="00BF438A"/>
    <w:rsid w:val="00BF4405"/>
    <w:rsid w:val="00BF571C"/>
    <w:rsid w:val="00BF66FF"/>
    <w:rsid w:val="00BF6A61"/>
    <w:rsid w:val="00C011E0"/>
    <w:rsid w:val="00C1233E"/>
    <w:rsid w:val="00C13894"/>
    <w:rsid w:val="00C16230"/>
    <w:rsid w:val="00C16A4C"/>
    <w:rsid w:val="00C1718D"/>
    <w:rsid w:val="00C23412"/>
    <w:rsid w:val="00C253F7"/>
    <w:rsid w:val="00C259B9"/>
    <w:rsid w:val="00C34F21"/>
    <w:rsid w:val="00C36E8A"/>
    <w:rsid w:val="00C40BB6"/>
    <w:rsid w:val="00C4317F"/>
    <w:rsid w:val="00C52612"/>
    <w:rsid w:val="00C6176E"/>
    <w:rsid w:val="00C62BEC"/>
    <w:rsid w:val="00C7450E"/>
    <w:rsid w:val="00C75745"/>
    <w:rsid w:val="00C76888"/>
    <w:rsid w:val="00C76A14"/>
    <w:rsid w:val="00C8461E"/>
    <w:rsid w:val="00C879ED"/>
    <w:rsid w:val="00C9539D"/>
    <w:rsid w:val="00C976E8"/>
    <w:rsid w:val="00CA19B3"/>
    <w:rsid w:val="00CA1D74"/>
    <w:rsid w:val="00CA4E70"/>
    <w:rsid w:val="00CA7B42"/>
    <w:rsid w:val="00CB41E9"/>
    <w:rsid w:val="00CC36DB"/>
    <w:rsid w:val="00CD5051"/>
    <w:rsid w:val="00CD5C0F"/>
    <w:rsid w:val="00CE050C"/>
    <w:rsid w:val="00CE4366"/>
    <w:rsid w:val="00CE5B45"/>
    <w:rsid w:val="00CF2C27"/>
    <w:rsid w:val="00CF434F"/>
    <w:rsid w:val="00CF5D0B"/>
    <w:rsid w:val="00CF6781"/>
    <w:rsid w:val="00D00399"/>
    <w:rsid w:val="00D0065B"/>
    <w:rsid w:val="00D1128B"/>
    <w:rsid w:val="00D1213F"/>
    <w:rsid w:val="00D1372C"/>
    <w:rsid w:val="00D14F9F"/>
    <w:rsid w:val="00D22F62"/>
    <w:rsid w:val="00D23641"/>
    <w:rsid w:val="00D2689A"/>
    <w:rsid w:val="00D3461E"/>
    <w:rsid w:val="00D35017"/>
    <w:rsid w:val="00D3768F"/>
    <w:rsid w:val="00D40C97"/>
    <w:rsid w:val="00D40FA6"/>
    <w:rsid w:val="00D438D4"/>
    <w:rsid w:val="00D44946"/>
    <w:rsid w:val="00D46635"/>
    <w:rsid w:val="00D53481"/>
    <w:rsid w:val="00D61D17"/>
    <w:rsid w:val="00D62956"/>
    <w:rsid w:val="00D67574"/>
    <w:rsid w:val="00D70C0A"/>
    <w:rsid w:val="00D7460A"/>
    <w:rsid w:val="00D87C3E"/>
    <w:rsid w:val="00D92F29"/>
    <w:rsid w:val="00D9311E"/>
    <w:rsid w:val="00D937B9"/>
    <w:rsid w:val="00D94B2F"/>
    <w:rsid w:val="00D95736"/>
    <w:rsid w:val="00D9768E"/>
    <w:rsid w:val="00DA1D20"/>
    <w:rsid w:val="00DA33D1"/>
    <w:rsid w:val="00DB4CF4"/>
    <w:rsid w:val="00DC06D8"/>
    <w:rsid w:val="00DC21EC"/>
    <w:rsid w:val="00DD1203"/>
    <w:rsid w:val="00DD3771"/>
    <w:rsid w:val="00DD79E5"/>
    <w:rsid w:val="00DF495E"/>
    <w:rsid w:val="00DF4DB1"/>
    <w:rsid w:val="00E12B32"/>
    <w:rsid w:val="00E13097"/>
    <w:rsid w:val="00E14E51"/>
    <w:rsid w:val="00E156F3"/>
    <w:rsid w:val="00E178EB"/>
    <w:rsid w:val="00E213EE"/>
    <w:rsid w:val="00E233D6"/>
    <w:rsid w:val="00E24D04"/>
    <w:rsid w:val="00E30575"/>
    <w:rsid w:val="00E5125A"/>
    <w:rsid w:val="00E51DD1"/>
    <w:rsid w:val="00E560E0"/>
    <w:rsid w:val="00E56428"/>
    <w:rsid w:val="00E604EF"/>
    <w:rsid w:val="00E63A6F"/>
    <w:rsid w:val="00E63E54"/>
    <w:rsid w:val="00E65299"/>
    <w:rsid w:val="00E749D3"/>
    <w:rsid w:val="00E74DA2"/>
    <w:rsid w:val="00E77A7A"/>
    <w:rsid w:val="00E77C03"/>
    <w:rsid w:val="00E8003F"/>
    <w:rsid w:val="00E85018"/>
    <w:rsid w:val="00E86C04"/>
    <w:rsid w:val="00E91597"/>
    <w:rsid w:val="00E95D6E"/>
    <w:rsid w:val="00EA1C0C"/>
    <w:rsid w:val="00EA712C"/>
    <w:rsid w:val="00EB22F0"/>
    <w:rsid w:val="00EB4AEB"/>
    <w:rsid w:val="00EC03B7"/>
    <w:rsid w:val="00EC2923"/>
    <w:rsid w:val="00EC33B3"/>
    <w:rsid w:val="00EC41FD"/>
    <w:rsid w:val="00EC5D65"/>
    <w:rsid w:val="00ED3924"/>
    <w:rsid w:val="00ED5F0C"/>
    <w:rsid w:val="00EE17D4"/>
    <w:rsid w:val="00EF215E"/>
    <w:rsid w:val="00EF71B2"/>
    <w:rsid w:val="00F030F3"/>
    <w:rsid w:val="00F12341"/>
    <w:rsid w:val="00F14A0D"/>
    <w:rsid w:val="00F15287"/>
    <w:rsid w:val="00F1661A"/>
    <w:rsid w:val="00F21684"/>
    <w:rsid w:val="00F31B63"/>
    <w:rsid w:val="00F31DC0"/>
    <w:rsid w:val="00F330B9"/>
    <w:rsid w:val="00F41656"/>
    <w:rsid w:val="00F41CA4"/>
    <w:rsid w:val="00F51B35"/>
    <w:rsid w:val="00F526D2"/>
    <w:rsid w:val="00F5354B"/>
    <w:rsid w:val="00F55384"/>
    <w:rsid w:val="00F55552"/>
    <w:rsid w:val="00F633D1"/>
    <w:rsid w:val="00F64DC0"/>
    <w:rsid w:val="00F65B31"/>
    <w:rsid w:val="00F76FE7"/>
    <w:rsid w:val="00F80FFF"/>
    <w:rsid w:val="00F82488"/>
    <w:rsid w:val="00F853E8"/>
    <w:rsid w:val="00F85F2D"/>
    <w:rsid w:val="00F901D0"/>
    <w:rsid w:val="00F902B8"/>
    <w:rsid w:val="00F9085A"/>
    <w:rsid w:val="00FA38CA"/>
    <w:rsid w:val="00FA4DBC"/>
    <w:rsid w:val="00FB0726"/>
    <w:rsid w:val="00FB3D29"/>
    <w:rsid w:val="00FB4BA9"/>
    <w:rsid w:val="00FB4ED5"/>
    <w:rsid w:val="00FB4F1E"/>
    <w:rsid w:val="00FC3778"/>
    <w:rsid w:val="00FC4BF4"/>
    <w:rsid w:val="00FC73F5"/>
    <w:rsid w:val="00FD085E"/>
    <w:rsid w:val="00FD6F5B"/>
    <w:rsid w:val="00FE0F95"/>
    <w:rsid w:val="00FE5036"/>
    <w:rsid w:val="00FE5F94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FF871"/>
  <w15:docId w15:val="{08A8A007-115D-4E2D-B63E-AA20BF0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17B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B17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659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6594F"/>
    <w:rPr>
      <w:sz w:val="24"/>
      <w:szCs w:val="24"/>
    </w:rPr>
  </w:style>
  <w:style w:type="paragraph" w:styleId="a7">
    <w:name w:val="footer"/>
    <w:basedOn w:val="a"/>
    <w:link w:val="a8"/>
    <w:rsid w:val="00A65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6594F"/>
    <w:rPr>
      <w:sz w:val="24"/>
      <w:szCs w:val="24"/>
    </w:rPr>
  </w:style>
  <w:style w:type="paragraph" w:styleId="a9">
    <w:name w:val="No Spacing"/>
    <w:uiPriority w:val="1"/>
    <w:qFormat/>
    <w:rsid w:val="005116A1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5116A1"/>
    <w:pPr>
      <w:suppressAutoHyphens/>
      <w:spacing w:line="360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a">
    <w:name w:val="annotation reference"/>
    <w:rsid w:val="00D35017"/>
    <w:rPr>
      <w:sz w:val="16"/>
      <w:szCs w:val="16"/>
    </w:rPr>
  </w:style>
  <w:style w:type="paragraph" w:styleId="ab">
    <w:name w:val="annotation text"/>
    <w:basedOn w:val="a"/>
    <w:link w:val="ac"/>
    <w:rsid w:val="00D350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35017"/>
  </w:style>
  <w:style w:type="paragraph" w:styleId="ad">
    <w:name w:val="annotation subject"/>
    <w:basedOn w:val="ab"/>
    <w:next w:val="ab"/>
    <w:link w:val="ae"/>
    <w:rsid w:val="00D35017"/>
    <w:rPr>
      <w:b/>
      <w:bCs/>
    </w:rPr>
  </w:style>
  <w:style w:type="character" w:customStyle="1" w:styleId="ae">
    <w:name w:val="Тема примечания Знак"/>
    <w:link w:val="ad"/>
    <w:rsid w:val="00D35017"/>
    <w:rPr>
      <w:b/>
      <w:bCs/>
    </w:rPr>
  </w:style>
  <w:style w:type="table" w:styleId="af">
    <w:name w:val="Table Grid"/>
    <w:basedOn w:val="a1"/>
    <w:uiPriority w:val="39"/>
    <w:rsid w:val="000A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00593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9D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D7C8C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9D7C8C"/>
    <w:rPr>
      <w:vertAlign w:val="superscript"/>
    </w:rPr>
  </w:style>
  <w:style w:type="table" w:customStyle="1" w:styleId="10">
    <w:name w:val="Сетка таблицы1"/>
    <w:basedOn w:val="a1"/>
    <w:next w:val="af"/>
    <w:uiPriority w:val="39"/>
    <w:rsid w:val="009D7C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9D7C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0358-5448-4603-85CA-693A3414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569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RUSSIA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XP GAME 2009</dc:creator>
  <cp:lastModifiedBy>User</cp:lastModifiedBy>
  <cp:revision>6</cp:revision>
  <cp:lastPrinted>2020-05-13T19:53:00Z</cp:lastPrinted>
  <dcterms:created xsi:type="dcterms:W3CDTF">2020-05-13T19:11:00Z</dcterms:created>
  <dcterms:modified xsi:type="dcterms:W3CDTF">2020-05-13T19:53:00Z</dcterms:modified>
</cp:coreProperties>
</file>