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340CF" w:rsidRPr="00D2210C" w:rsidRDefault="00D340CF" w:rsidP="00D340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D340CF" w:rsidRPr="00E0481F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40CF" w:rsidRPr="00D2210C" w:rsidRDefault="00D340CF" w:rsidP="00D340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0CF" w:rsidRPr="002653B1" w:rsidRDefault="002653B1" w:rsidP="00D3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911DD7">
        <w:rPr>
          <w:rFonts w:ascii="Times New Roman" w:hAnsi="Times New Roman" w:cs="Times New Roman"/>
          <w:sz w:val="24"/>
          <w:szCs w:val="24"/>
        </w:rPr>
        <w:t>26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» </w:t>
      </w:r>
      <w:r w:rsidR="00597C9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7496D" w:rsidRPr="002653B1">
        <w:rPr>
          <w:rFonts w:ascii="Times New Roman" w:hAnsi="Times New Roman" w:cs="Times New Roman"/>
          <w:sz w:val="24"/>
          <w:szCs w:val="24"/>
        </w:rPr>
        <w:t>2019</w:t>
      </w:r>
      <w:r w:rsidR="00D340CF" w:rsidRPr="002653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1DD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53B1">
        <w:rPr>
          <w:rFonts w:ascii="Times New Roman" w:hAnsi="Times New Roman" w:cs="Times New Roman"/>
          <w:sz w:val="24"/>
          <w:szCs w:val="24"/>
        </w:rPr>
        <w:t>№</w:t>
      </w:r>
      <w:r w:rsidR="00911DD7">
        <w:rPr>
          <w:rFonts w:ascii="Times New Roman" w:hAnsi="Times New Roman" w:cs="Times New Roman"/>
          <w:sz w:val="24"/>
          <w:szCs w:val="24"/>
        </w:rPr>
        <w:t>159</w:t>
      </w:r>
    </w:p>
    <w:p w:rsidR="00D340CF" w:rsidRPr="002653B1" w:rsidRDefault="00D340CF" w:rsidP="00D340CF">
      <w:pPr>
        <w:rPr>
          <w:rFonts w:ascii="Times New Roman" w:hAnsi="Times New Roman" w:cs="Times New Roman"/>
          <w:bCs/>
          <w:sz w:val="24"/>
          <w:szCs w:val="24"/>
        </w:rPr>
      </w:pPr>
      <w:r w:rsidRPr="002653B1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D340CF" w:rsidRDefault="00D340CF" w:rsidP="007C4557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от 24 сентября 2018 года №</w:t>
      </w:r>
      <w:r w:rsidR="007D095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</w:p>
    <w:p w:rsidR="00251335" w:rsidRDefault="00D340CF" w:rsidP="007C4557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 w:rsidR="00597C9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C4557" w:rsidRDefault="00251335" w:rsidP="007C4557">
      <w:pPr>
        <w:pStyle w:val="a6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городское поселение</w:t>
      </w:r>
      <w:r w:rsidR="00D340CF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Посёло</w:t>
      </w:r>
      <w:r w:rsidRPr="007C4557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7D0951" w:rsidRPr="007C4557">
        <w:rPr>
          <w:rFonts w:ascii="Times New Roman" w:hAnsi="Times New Roman"/>
          <w:b/>
          <w:bCs/>
          <w:sz w:val="28"/>
          <w:szCs w:val="28"/>
        </w:rPr>
        <w:t>Донское</w:t>
      </w:r>
      <w:r w:rsidR="00D340CF" w:rsidRPr="007C4557">
        <w:rPr>
          <w:rFonts w:ascii="Times New Roman" w:hAnsi="Times New Roman"/>
          <w:b/>
          <w:bCs/>
          <w:sz w:val="28"/>
          <w:szCs w:val="28"/>
        </w:rPr>
        <w:t>»</w:t>
      </w:r>
    </w:p>
    <w:p w:rsidR="007C4557" w:rsidRPr="003D4B7E" w:rsidRDefault="007C4557" w:rsidP="007C4557">
      <w:pPr>
        <w:pStyle w:val="a6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7C4557">
        <w:rPr>
          <w:rFonts w:ascii="Times New Roman" w:hAnsi="Times New Roman"/>
          <w:b/>
          <w:kern w:val="2"/>
          <w:sz w:val="28"/>
          <w:szCs w:val="28"/>
          <w:lang w:eastAsia="ar-SA"/>
        </w:rPr>
        <w:t>(в ред. решения от 11.02.2019г. №100)</w:t>
      </w:r>
    </w:p>
    <w:p w:rsidR="00D340CF" w:rsidRDefault="00D340CF" w:rsidP="00D340CF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D340CF" w:rsidRPr="003B7754" w:rsidRDefault="00D340CF" w:rsidP="00D340CF">
      <w:pPr>
        <w:tabs>
          <w:tab w:val="left" w:pos="142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2653B1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="0077496D">
        <w:rPr>
          <w:rFonts w:ascii="Times New Roman" w:hAnsi="Times New Roman"/>
          <w:sz w:val="24"/>
          <w:szCs w:val="24"/>
          <w:lang w:eastAsia="ru-RU"/>
        </w:rPr>
        <w:t>А.</w:t>
      </w:r>
      <w:r w:rsidR="002653B1">
        <w:rPr>
          <w:rFonts w:ascii="Times New Roman" w:hAnsi="Times New Roman"/>
          <w:sz w:val="24"/>
          <w:szCs w:val="24"/>
          <w:lang w:eastAsia="ru-RU"/>
        </w:rPr>
        <w:t>А.Кожемякина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05854">
        <w:rPr>
          <w:rFonts w:ascii="Times New Roman" w:hAnsi="Times New Roman" w:cs="Times New Roman"/>
          <w:bCs/>
          <w:sz w:val="24"/>
          <w:szCs w:val="24"/>
        </w:rPr>
        <w:t xml:space="preserve">ликвидации </w:t>
      </w:r>
      <w:r w:rsidR="00597C9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3B775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 w:rsidR="00E0481F">
        <w:rPr>
          <w:rFonts w:ascii="Times New Roman" w:hAnsi="Times New Roman" w:cs="Times New Roman"/>
          <w:bCs/>
          <w:sz w:val="24"/>
          <w:szCs w:val="24"/>
        </w:rPr>
        <w:t xml:space="preserve">городское поселение </w:t>
      </w:r>
      <w:r w:rsidRPr="003B7754">
        <w:rPr>
          <w:rFonts w:ascii="Times New Roman" w:hAnsi="Times New Roman" w:cs="Times New Roman"/>
          <w:bCs/>
          <w:sz w:val="24"/>
          <w:szCs w:val="24"/>
        </w:rPr>
        <w:t>«</w:t>
      </w:r>
      <w:r w:rsidR="00E0481F">
        <w:rPr>
          <w:rFonts w:ascii="Times New Roman" w:hAnsi="Times New Roman" w:cs="Times New Roman"/>
          <w:bCs/>
          <w:sz w:val="24"/>
          <w:szCs w:val="24"/>
        </w:rPr>
        <w:t>Посёлок Донское</w:t>
      </w:r>
      <w:r w:rsidRPr="003B7754">
        <w:rPr>
          <w:rFonts w:ascii="Times New Roman" w:hAnsi="Times New Roman" w:cs="Times New Roman"/>
          <w:bCs/>
          <w:sz w:val="24"/>
          <w:szCs w:val="24"/>
        </w:rPr>
        <w:t>»</w:t>
      </w:r>
      <w:r w:rsidR="00BF266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окружной Совет депутатов </w:t>
      </w:r>
    </w:p>
    <w:p w:rsidR="00D340CF" w:rsidRDefault="00D340CF" w:rsidP="00D340CF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0CF" w:rsidRDefault="00D340CF" w:rsidP="00D340CF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340CF" w:rsidRPr="00E0481F" w:rsidRDefault="00D340CF" w:rsidP="00D340CF">
      <w:pPr>
        <w:pStyle w:val="a6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340CF" w:rsidRPr="00597C90" w:rsidRDefault="00597C90" w:rsidP="00597C90">
      <w:pPr>
        <w:tabs>
          <w:tab w:val="left" w:pos="142"/>
        </w:tabs>
        <w:suppressAutoHyphens/>
        <w:spacing w:before="28" w:after="0" w:line="100" w:lineRule="atLeast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D340CF" w:rsidRPr="003B7754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D340CF" w:rsidRPr="00597C90">
        <w:rPr>
          <w:rFonts w:ascii="Times New Roman" w:hAnsi="Times New Roman"/>
          <w:b/>
          <w:sz w:val="24"/>
          <w:szCs w:val="24"/>
          <w:lang w:eastAsia="ru-RU"/>
        </w:rPr>
        <w:t>Внести изменения в приложение 1 к решению от 24 сентября 2018 года №</w:t>
      </w:r>
      <w:r w:rsidR="007D0951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340CF" w:rsidRPr="00597C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 xml:space="preserve">«О ликвидации администрации муниципального образования </w:t>
      </w:r>
      <w:r w:rsidR="00251335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1335">
        <w:rPr>
          <w:rFonts w:ascii="Times New Roman" w:hAnsi="Times New Roman" w:cs="Times New Roman"/>
          <w:b/>
          <w:bCs/>
          <w:sz w:val="24"/>
          <w:szCs w:val="24"/>
        </w:rPr>
        <w:t xml:space="preserve">Посёлок </w:t>
      </w:r>
      <w:r w:rsidR="007D0951">
        <w:rPr>
          <w:rFonts w:ascii="Times New Roman" w:hAnsi="Times New Roman" w:cs="Times New Roman"/>
          <w:b/>
          <w:bCs/>
          <w:sz w:val="24"/>
          <w:szCs w:val="24"/>
        </w:rPr>
        <w:t>Донское</w:t>
      </w:r>
      <w:r w:rsidRPr="00597C9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40CF" w:rsidRPr="00597C90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D340CF" w:rsidRPr="00597C90" w:rsidRDefault="00D340CF" w:rsidP="00597C90">
      <w:pPr>
        <w:pStyle w:val="a6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340CF" w:rsidRPr="00597C90" w:rsidRDefault="00D340CF" w:rsidP="00597C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97C9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D340CF" w:rsidRDefault="00D340CF" w:rsidP="00597C90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r w:rsidR="00E0481F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0481F">
        <w:rPr>
          <w:rFonts w:ascii="Times New Roman" w:hAnsi="Times New Roman" w:cs="Times New Roman"/>
          <w:b/>
          <w:bCs/>
          <w:sz w:val="24"/>
          <w:szCs w:val="24"/>
        </w:rPr>
        <w:t>Посёлок Донское</w:t>
      </w:r>
      <w:r w:rsidR="00597C90" w:rsidRPr="00597C9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7C90" w:rsidRPr="00805854" w:rsidRDefault="00597C90" w:rsidP="00597C90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CB" w:rsidRDefault="00D340CF" w:rsidP="00C33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  <w:r w:rsidR="00597C90" w:rsidRPr="00DA5B85">
        <w:rPr>
          <w:rFonts w:ascii="Times New Roman" w:hAnsi="Times New Roman"/>
          <w:sz w:val="24"/>
          <w:szCs w:val="24"/>
        </w:rPr>
        <w:t>Е.С. Ткачук – заместитель начальника административно</w:t>
      </w:r>
      <w:r w:rsidR="005E3096">
        <w:rPr>
          <w:rFonts w:ascii="Times New Roman" w:hAnsi="Times New Roman"/>
          <w:sz w:val="24"/>
          <w:szCs w:val="24"/>
        </w:rPr>
        <w:t>-юридического</w:t>
      </w:r>
      <w:r w:rsidR="00597C90" w:rsidRPr="00DA5B85">
        <w:rPr>
          <w:rFonts w:ascii="Times New Roman" w:hAnsi="Times New Roman"/>
          <w:sz w:val="24"/>
          <w:szCs w:val="24"/>
        </w:rPr>
        <w:t xml:space="preserve"> отдела администрации </w:t>
      </w:r>
      <w:r w:rsidR="00C33BCB">
        <w:rPr>
          <w:rFonts w:ascii="Times New Roman" w:hAnsi="Times New Roman"/>
          <w:sz w:val="24"/>
          <w:szCs w:val="24"/>
        </w:rPr>
        <w:t>муниципального образования «Светлогорский</w:t>
      </w:r>
      <w:r w:rsidR="00C33BCB" w:rsidRPr="00DA5B85">
        <w:rPr>
          <w:rFonts w:ascii="Times New Roman" w:hAnsi="Times New Roman"/>
          <w:sz w:val="24"/>
          <w:szCs w:val="24"/>
        </w:rPr>
        <w:t xml:space="preserve"> </w:t>
      </w:r>
      <w:r w:rsidR="00C33BCB">
        <w:rPr>
          <w:rFonts w:ascii="Times New Roman" w:hAnsi="Times New Roman"/>
          <w:sz w:val="24"/>
          <w:szCs w:val="24"/>
        </w:rPr>
        <w:t>городской округ»</w:t>
      </w:r>
      <w:r w:rsidR="00C33BCB" w:rsidRPr="00DA5B85">
        <w:rPr>
          <w:rFonts w:ascii="Times New Roman" w:hAnsi="Times New Roman"/>
          <w:sz w:val="24"/>
          <w:szCs w:val="24"/>
        </w:rPr>
        <w:t>.</w:t>
      </w:r>
    </w:p>
    <w:p w:rsidR="00C33BCB" w:rsidRDefault="00007254" w:rsidP="00C33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  <w:r w:rsidR="005E3096">
        <w:rPr>
          <w:rFonts w:ascii="Times New Roman" w:hAnsi="Times New Roman" w:cs="Times New Roman"/>
          <w:sz w:val="24"/>
          <w:szCs w:val="24"/>
        </w:rPr>
        <w:t xml:space="preserve">И.А. Иванова – ведущий специалист административно-юридического отдела администрации </w:t>
      </w:r>
      <w:r w:rsidR="00C33BCB">
        <w:rPr>
          <w:rFonts w:ascii="Times New Roman" w:hAnsi="Times New Roman"/>
          <w:sz w:val="24"/>
          <w:szCs w:val="24"/>
        </w:rPr>
        <w:t>муниципального образования «Светлогорский</w:t>
      </w:r>
      <w:r w:rsidR="00C33BCB" w:rsidRPr="00DA5B85">
        <w:rPr>
          <w:rFonts w:ascii="Times New Roman" w:hAnsi="Times New Roman"/>
          <w:sz w:val="24"/>
          <w:szCs w:val="24"/>
        </w:rPr>
        <w:t xml:space="preserve"> </w:t>
      </w:r>
      <w:r w:rsidR="00C33BCB">
        <w:rPr>
          <w:rFonts w:ascii="Times New Roman" w:hAnsi="Times New Roman"/>
          <w:sz w:val="24"/>
          <w:szCs w:val="24"/>
        </w:rPr>
        <w:t>городской округ»</w:t>
      </w:r>
      <w:r w:rsidR="00C33BCB" w:rsidRPr="00DA5B85">
        <w:rPr>
          <w:rFonts w:ascii="Times New Roman" w:hAnsi="Times New Roman"/>
          <w:sz w:val="24"/>
          <w:szCs w:val="24"/>
        </w:rPr>
        <w:t>.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D340CF" w:rsidRPr="002F2CF7" w:rsidRDefault="00D340CF" w:rsidP="00D340CF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2F2CF7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A5B85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A5B85">
        <w:rPr>
          <w:rFonts w:ascii="Times New Roman" w:hAnsi="Times New Roman"/>
          <w:sz w:val="24"/>
          <w:szCs w:val="24"/>
        </w:rPr>
        <w:t xml:space="preserve"> – директор МКУ «Архив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»;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Вовк – начальник МУ «Отдел по бюджету и финансам» администрации Светлогорского 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Д.В. Шестоперов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округа;</w:t>
      </w:r>
    </w:p>
    <w:p w:rsidR="00D340CF" w:rsidRPr="00DA5B85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</w:p>
    <w:p w:rsidR="00D340CF" w:rsidRDefault="00D340C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CF" w:rsidRPr="00777FB6" w:rsidRDefault="00E0481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Опубликовать данное Решение в газете «Вестник Светлогорска» </w:t>
      </w:r>
      <w:r w:rsidR="00D340CF"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4" w:history="1"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D340CF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D340CF"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D340CF" w:rsidRPr="00777FB6" w:rsidRDefault="00E0481F" w:rsidP="00D340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40CF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вступает в силу со дня его опубликования.</w:t>
      </w:r>
    </w:p>
    <w:p w:rsidR="00D340CF" w:rsidRDefault="00D340CF" w:rsidP="00D3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3B1" w:rsidRDefault="00597C90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53B1"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653B1" w:rsidRPr="00E60C31" w:rsidRDefault="002653B1" w:rsidP="002653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</w:t>
      </w:r>
      <w:r w:rsidR="007C4557">
        <w:rPr>
          <w:rFonts w:ascii="Times New Roman" w:hAnsi="Times New Roman"/>
          <w:sz w:val="28"/>
          <w:szCs w:val="28"/>
        </w:rPr>
        <w:t xml:space="preserve">       </w:t>
      </w:r>
      <w:r w:rsidRPr="00297F3E">
        <w:rPr>
          <w:rFonts w:ascii="Times New Roman" w:hAnsi="Times New Roman"/>
          <w:sz w:val="28"/>
          <w:szCs w:val="28"/>
        </w:rPr>
        <w:t xml:space="preserve">   А.</w:t>
      </w:r>
      <w:r w:rsidR="00597C90">
        <w:rPr>
          <w:rFonts w:ascii="Times New Roman" w:hAnsi="Times New Roman"/>
          <w:sz w:val="28"/>
          <w:szCs w:val="28"/>
        </w:rPr>
        <w:t>В</w:t>
      </w:r>
      <w:r w:rsidRPr="00297F3E">
        <w:rPr>
          <w:rFonts w:ascii="Times New Roman" w:hAnsi="Times New Roman"/>
          <w:sz w:val="28"/>
          <w:szCs w:val="28"/>
        </w:rPr>
        <w:t xml:space="preserve">. </w:t>
      </w:r>
      <w:r w:rsidR="00597C90">
        <w:rPr>
          <w:rFonts w:ascii="Times New Roman" w:hAnsi="Times New Roman"/>
          <w:sz w:val="28"/>
          <w:szCs w:val="28"/>
        </w:rPr>
        <w:t>Мохнов</w:t>
      </w:r>
      <w:bookmarkStart w:id="0" w:name="_GoBack"/>
      <w:bookmarkEnd w:id="0"/>
    </w:p>
    <w:sectPr w:rsidR="002653B1" w:rsidRPr="00E60C31" w:rsidSect="007C4557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F"/>
    <w:rsid w:val="00007254"/>
    <w:rsid w:val="001053F0"/>
    <w:rsid w:val="0013425F"/>
    <w:rsid w:val="0021724E"/>
    <w:rsid w:val="00251335"/>
    <w:rsid w:val="002653B1"/>
    <w:rsid w:val="0039356C"/>
    <w:rsid w:val="003D4354"/>
    <w:rsid w:val="004C16D5"/>
    <w:rsid w:val="004E5025"/>
    <w:rsid w:val="00597C90"/>
    <w:rsid w:val="005C2FFA"/>
    <w:rsid w:val="005D1E67"/>
    <w:rsid w:val="005E3096"/>
    <w:rsid w:val="0067542D"/>
    <w:rsid w:val="0077496D"/>
    <w:rsid w:val="007C4557"/>
    <w:rsid w:val="007D0951"/>
    <w:rsid w:val="00911DD7"/>
    <w:rsid w:val="00BA4959"/>
    <w:rsid w:val="00BF266A"/>
    <w:rsid w:val="00C33BCB"/>
    <w:rsid w:val="00C764EB"/>
    <w:rsid w:val="00C9192A"/>
    <w:rsid w:val="00D233F5"/>
    <w:rsid w:val="00D340CF"/>
    <w:rsid w:val="00D530E1"/>
    <w:rsid w:val="00E0481F"/>
    <w:rsid w:val="00EB01BF"/>
    <w:rsid w:val="00F36600"/>
    <w:rsid w:val="00F43F84"/>
    <w:rsid w:val="00FA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0C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340CF"/>
    <w:rPr>
      <w:b/>
      <w:bCs/>
    </w:rPr>
  </w:style>
  <w:style w:type="paragraph" w:styleId="a5">
    <w:name w:val="List Paragraph"/>
    <w:basedOn w:val="a"/>
    <w:uiPriority w:val="34"/>
    <w:qFormat/>
    <w:rsid w:val="00D3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40C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2019-08-20T15:17:00Z</cp:lastPrinted>
  <dcterms:created xsi:type="dcterms:W3CDTF">2019-08-20T09:19:00Z</dcterms:created>
  <dcterms:modified xsi:type="dcterms:W3CDTF">2019-08-26T15:46:00Z</dcterms:modified>
</cp:coreProperties>
</file>