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37" w:rsidRPr="00ED6A1F" w:rsidRDefault="001E5537" w:rsidP="001E5537">
      <w:pPr>
        <w:jc w:val="center"/>
        <w:rPr>
          <w:rFonts w:ascii="Georgia" w:hAnsi="Georgia"/>
          <w:b/>
          <w:sz w:val="28"/>
          <w:szCs w:val="28"/>
        </w:rPr>
      </w:pPr>
      <w:r w:rsidRPr="00ED6A1F">
        <w:rPr>
          <w:rFonts w:ascii="Georgia" w:hAnsi="Georgia"/>
          <w:b/>
          <w:sz w:val="28"/>
          <w:szCs w:val="28"/>
        </w:rPr>
        <w:t>РОССИЙСКАЯ ФЕДЕРАЦИЯ</w:t>
      </w:r>
    </w:p>
    <w:p w:rsidR="001E5537" w:rsidRPr="00ED6A1F" w:rsidRDefault="001E5537" w:rsidP="001E5537">
      <w:pPr>
        <w:jc w:val="center"/>
        <w:rPr>
          <w:rFonts w:ascii="Georgia" w:hAnsi="Georgia"/>
          <w:b/>
          <w:sz w:val="28"/>
          <w:szCs w:val="28"/>
        </w:rPr>
      </w:pPr>
      <w:r w:rsidRPr="00ED6A1F">
        <w:rPr>
          <w:rFonts w:ascii="Georgia" w:hAnsi="Georgia"/>
          <w:b/>
          <w:sz w:val="28"/>
          <w:szCs w:val="28"/>
        </w:rPr>
        <w:t>Калининградская область</w:t>
      </w:r>
    </w:p>
    <w:p w:rsidR="001E5537" w:rsidRPr="00ED6A1F" w:rsidRDefault="001E5537" w:rsidP="001E5537">
      <w:pPr>
        <w:pStyle w:val="1"/>
        <w:rPr>
          <w:b/>
          <w:sz w:val="28"/>
          <w:szCs w:val="28"/>
          <w:lang w:val="ru-RU"/>
        </w:rPr>
      </w:pPr>
      <w:r w:rsidRPr="00ED6A1F">
        <w:rPr>
          <w:rFonts w:ascii="Georgia" w:hAnsi="Georgia"/>
          <w:b/>
          <w:sz w:val="28"/>
          <w:szCs w:val="28"/>
          <w:lang w:val="ru-RU"/>
        </w:rPr>
        <w:t xml:space="preserve">Администрация </w:t>
      </w:r>
      <w:r>
        <w:rPr>
          <w:rFonts w:ascii="Georgia" w:hAnsi="Georgia"/>
          <w:b/>
          <w:sz w:val="28"/>
          <w:szCs w:val="28"/>
          <w:lang w:val="ru-RU"/>
        </w:rPr>
        <w:t>муниципального образования</w:t>
      </w:r>
      <w:r w:rsidRPr="00ED6A1F">
        <w:rPr>
          <w:rFonts w:ascii="Georgia" w:hAnsi="Georgia"/>
          <w:b/>
          <w:sz w:val="28"/>
          <w:szCs w:val="28"/>
          <w:lang w:val="ru-RU"/>
        </w:rPr>
        <w:t xml:space="preserve"> «Светлогорский </w:t>
      </w:r>
      <w:r w:rsidR="000E1CE1">
        <w:rPr>
          <w:rFonts w:ascii="Georgia" w:hAnsi="Georgia"/>
          <w:b/>
          <w:sz w:val="28"/>
          <w:szCs w:val="28"/>
          <w:lang w:val="ru-RU"/>
        </w:rPr>
        <w:t>городской округ</w:t>
      </w:r>
      <w:r w:rsidRPr="00ED6A1F">
        <w:rPr>
          <w:rFonts w:ascii="Georgia" w:hAnsi="Georgia"/>
          <w:b/>
          <w:sz w:val="28"/>
          <w:szCs w:val="28"/>
          <w:lang w:val="ru-RU"/>
        </w:rPr>
        <w:t>»</w:t>
      </w:r>
    </w:p>
    <w:p w:rsidR="001E5537" w:rsidRDefault="001E5537" w:rsidP="001E5537">
      <w:pPr>
        <w:pStyle w:val="1"/>
        <w:rPr>
          <w:b/>
          <w:sz w:val="28"/>
          <w:szCs w:val="28"/>
          <w:lang w:val="ru-RU"/>
        </w:rPr>
      </w:pPr>
    </w:p>
    <w:p w:rsidR="001E5537" w:rsidRPr="006D45B9" w:rsidRDefault="001E5537" w:rsidP="001E5537">
      <w:pPr>
        <w:pStyle w:val="1"/>
        <w:rPr>
          <w:b/>
          <w:sz w:val="28"/>
          <w:szCs w:val="28"/>
          <w:lang w:val="ru-RU"/>
        </w:rPr>
      </w:pPr>
      <w:proofErr w:type="gramStart"/>
      <w:r w:rsidRPr="006D45B9">
        <w:rPr>
          <w:b/>
          <w:sz w:val="28"/>
          <w:szCs w:val="28"/>
          <w:lang w:val="ru-RU"/>
        </w:rPr>
        <w:t>П</w:t>
      </w:r>
      <w:proofErr w:type="gramEnd"/>
      <w:r w:rsidRPr="006D45B9">
        <w:rPr>
          <w:b/>
          <w:sz w:val="28"/>
          <w:szCs w:val="28"/>
          <w:lang w:val="ru-RU"/>
        </w:rPr>
        <w:t xml:space="preserve"> О С Т А Н О В Л Е Н И Е</w:t>
      </w:r>
    </w:p>
    <w:p w:rsidR="001E5537" w:rsidRDefault="001E5537" w:rsidP="001E5537">
      <w:pPr>
        <w:rPr>
          <w:sz w:val="28"/>
          <w:szCs w:val="28"/>
          <w:lang w:val="ru-RU"/>
        </w:rPr>
      </w:pPr>
    </w:p>
    <w:p w:rsidR="001E5537" w:rsidRDefault="00E35C6B" w:rsidP="00C87E12">
      <w:pPr>
        <w:jc w:val="center"/>
        <w:rPr>
          <w:sz w:val="28"/>
          <w:szCs w:val="28"/>
          <w:lang w:val="ru-RU"/>
        </w:rPr>
      </w:pPr>
      <w:r>
        <w:rPr>
          <w:sz w:val="28"/>
          <w:szCs w:val="28"/>
          <w:lang w:val="ru-RU"/>
        </w:rPr>
        <w:t>«</w:t>
      </w:r>
      <w:r w:rsidR="00483865">
        <w:rPr>
          <w:sz w:val="28"/>
          <w:szCs w:val="28"/>
          <w:lang w:val="ru-RU"/>
        </w:rPr>
        <w:t>14</w:t>
      </w:r>
      <w:r>
        <w:rPr>
          <w:sz w:val="28"/>
          <w:szCs w:val="28"/>
          <w:lang w:val="ru-RU"/>
        </w:rPr>
        <w:t>»</w:t>
      </w:r>
      <w:r w:rsidR="0050282D">
        <w:rPr>
          <w:sz w:val="28"/>
          <w:szCs w:val="28"/>
          <w:lang w:val="ru-RU"/>
        </w:rPr>
        <w:t xml:space="preserve"> </w:t>
      </w:r>
      <w:r w:rsidR="00483865">
        <w:rPr>
          <w:sz w:val="28"/>
          <w:szCs w:val="28"/>
          <w:lang w:val="ru-RU"/>
        </w:rPr>
        <w:t xml:space="preserve">июня </w:t>
      </w:r>
      <w:r w:rsidR="001E5537">
        <w:rPr>
          <w:sz w:val="28"/>
          <w:szCs w:val="28"/>
          <w:lang w:val="ru-RU"/>
        </w:rPr>
        <w:t>20</w:t>
      </w:r>
      <w:r w:rsidR="00194F8B">
        <w:rPr>
          <w:sz w:val="28"/>
          <w:szCs w:val="28"/>
          <w:lang w:val="ru-RU"/>
        </w:rPr>
        <w:t>2</w:t>
      </w:r>
      <w:r w:rsidR="006A707C">
        <w:rPr>
          <w:sz w:val="28"/>
          <w:szCs w:val="28"/>
          <w:lang w:val="ru-RU"/>
        </w:rPr>
        <w:t>3</w:t>
      </w:r>
      <w:r w:rsidR="001E5537">
        <w:rPr>
          <w:sz w:val="28"/>
          <w:szCs w:val="28"/>
        </w:rPr>
        <w:t xml:space="preserve"> года</w:t>
      </w:r>
      <w:r w:rsidR="001E5537">
        <w:rPr>
          <w:sz w:val="28"/>
          <w:szCs w:val="28"/>
          <w:lang w:val="ru-RU"/>
        </w:rPr>
        <w:t xml:space="preserve"> </w:t>
      </w:r>
      <w:r w:rsidR="00D36F5C">
        <w:rPr>
          <w:sz w:val="28"/>
          <w:szCs w:val="28"/>
          <w:lang w:val="ru-RU"/>
        </w:rPr>
        <w:t xml:space="preserve">  </w:t>
      </w:r>
      <w:r w:rsidR="005F13E4">
        <w:rPr>
          <w:sz w:val="28"/>
          <w:szCs w:val="28"/>
        </w:rPr>
        <w:t>№</w:t>
      </w:r>
      <w:r w:rsidR="005F13E4">
        <w:rPr>
          <w:sz w:val="28"/>
          <w:szCs w:val="28"/>
          <w:lang w:val="ru-RU"/>
        </w:rPr>
        <w:t xml:space="preserve"> </w:t>
      </w:r>
      <w:r w:rsidR="00483865">
        <w:rPr>
          <w:sz w:val="28"/>
          <w:szCs w:val="28"/>
          <w:lang w:val="ru-RU"/>
        </w:rPr>
        <w:t>537</w:t>
      </w:r>
    </w:p>
    <w:p w:rsidR="006A707C" w:rsidRDefault="006A707C" w:rsidP="000E1CE1">
      <w:pPr>
        <w:jc w:val="center"/>
        <w:rPr>
          <w:lang w:val="ru-RU"/>
        </w:rPr>
      </w:pPr>
    </w:p>
    <w:p w:rsidR="006A707C" w:rsidRDefault="006A707C" w:rsidP="000E1CE1">
      <w:pPr>
        <w:jc w:val="center"/>
        <w:rPr>
          <w:lang w:val="ru-RU"/>
        </w:rPr>
      </w:pPr>
    </w:p>
    <w:p w:rsidR="008618C2" w:rsidRDefault="003E532C" w:rsidP="000E1CE1">
      <w:pPr>
        <w:jc w:val="center"/>
        <w:rPr>
          <w:b/>
          <w:sz w:val="28"/>
          <w:szCs w:val="28"/>
          <w:lang w:val="ru-RU"/>
        </w:rPr>
      </w:pPr>
      <w:r w:rsidRPr="00A97A83">
        <w:rPr>
          <w:b/>
          <w:sz w:val="28"/>
          <w:szCs w:val="28"/>
        </w:rPr>
        <w:t>О</w:t>
      </w:r>
      <w:r w:rsidR="000E1CE1">
        <w:rPr>
          <w:b/>
          <w:sz w:val="28"/>
          <w:szCs w:val="28"/>
          <w:lang w:val="ru-RU"/>
        </w:rPr>
        <w:t xml:space="preserve"> проведении аукциона на право заключения договора аренды </w:t>
      </w:r>
      <w:r w:rsidR="00194F8B">
        <w:rPr>
          <w:b/>
          <w:sz w:val="28"/>
          <w:szCs w:val="28"/>
          <w:lang w:val="ru-RU"/>
        </w:rPr>
        <w:t>земельного участка с када</w:t>
      </w:r>
      <w:r w:rsidR="00532FDD">
        <w:rPr>
          <w:b/>
          <w:sz w:val="28"/>
          <w:szCs w:val="28"/>
          <w:lang w:val="ru-RU"/>
        </w:rPr>
        <w:t xml:space="preserve">стровым номером </w:t>
      </w:r>
      <w:r w:rsidR="006A707C" w:rsidRPr="006A707C">
        <w:rPr>
          <w:b/>
          <w:sz w:val="28"/>
          <w:szCs w:val="28"/>
          <w:lang w:val="ru-RU"/>
        </w:rPr>
        <w:t>39:17:010053:136</w:t>
      </w:r>
    </w:p>
    <w:p w:rsidR="006A707C" w:rsidRDefault="006A707C" w:rsidP="000E1CE1">
      <w:pPr>
        <w:jc w:val="center"/>
        <w:rPr>
          <w:b/>
          <w:sz w:val="28"/>
          <w:szCs w:val="28"/>
          <w:lang w:val="ru-RU"/>
        </w:rPr>
      </w:pPr>
    </w:p>
    <w:p w:rsidR="00491ED2" w:rsidRDefault="3C6224EB" w:rsidP="000E1CE1">
      <w:pPr>
        <w:ind w:firstLine="567"/>
        <w:jc w:val="both"/>
        <w:rPr>
          <w:sz w:val="28"/>
          <w:szCs w:val="28"/>
          <w:lang w:val="ru-RU"/>
        </w:rPr>
      </w:pPr>
      <w:r w:rsidRPr="3C6224EB">
        <w:rPr>
          <w:sz w:val="28"/>
          <w:szCs w:val="28"/>
        </w:rPr>
        <w:t>В соответствии с</w:t>
      </w:r>
      <w:r w:rsidRPr="3C6224EB">
        <w:rPr>
          <w:sz w:val="28"/>
          <w:szCs w:val="28"/>
          <w:lang w:val="ru-RU"/>
        </w:rPr>
        <w:t xml:space="preserve">о статьей 448 Гражданского кодекса Российской Федерации, статьями 39.11, 39.12, 39.18 Земельного кодекса Российской Федерации, руководствуясь постановлением Правительства Калининградской области от 17 апреля 2023 г. </w:t>
      </w:r>
      <w:proofErr w:type="gramStart"/>
      <w:r w:rsidRPr="3C6224EB">
        <w:rPr>
          <w:sz w:val="28"/>
          <w:szCs w:val="28"/>
          <w:lang w:val="ru-RU"/>
        </w:rPr>
        <w:t>№ 183 «Об определении муниципальных образований Калининградской области, на территориях которых расположены находящиеся в государственной или муниципальной собственности земельные участки, в отношении которых до 01 января 2026 года аукционы по продаже земельных участков, находящихся в государственной или муниципальной собственности, либо на право заключения договоров аренды таких участков в соответствии со статьей 39.18 Земельного кодекса Российской Федерации в электронной форме не проводятся</w:t>
      </w:r>
      <w:proofErr w:type="gramEnd"/>
      <w:r w:rsidRPr="3C6224EB">
        <w:rPr>
          <w:sz w:val="28"/>
          <w:szCs w:val="28"/>
          <w:lang w:val="ru-RU"/>
        </w:rPr>
        <w:t xml:space="preserve"> по причине технической невозможности участия в них граждан и (или) крестьянских (фермерских) хозяйств в связи с ограничением либо отсутствием доступа к подключению к информационно-телекоммуникационной сети «Интернет» на территориях данных муниципальных образований», Уставом муниципального образования «Светлогорский городской округ», администрация муниципального образования «Светлогорский городской округ»</w:t>
      </w:r>
    </w:p>
    <w:p w:rsidR="003B60A3" w:rsidRPr="003B60A3" w:rsidRDefault="003B60A3" w:rsidP="00ED0DD9">
      <w:pPr>
        <w:autoSpaceDE w:val="0"/>
        <w:autoSpaceDN w:val="0"/>
        <w:adjustRightInd w:val="0"/>
        <w:ind w:firstLine="567"/>
        <w:jc w:val="both"/>
        <w:rPr>
          <w:lang w:val="ru-RU"/>
        </w:rPr>
      </w:pPr>
    </w:p>
    <w:p w:rsidR="001E5537" w:rsidRPr="00350114" w:rsidRDefault="001E5537" w:rsidP="007E0FCB">
      <w:pPr>
        <w:pStyle w:val="1"/>
        <w:rPr>
          <w:sz w:val="28"/>
          <w:szCs w:val="28"/>
          <w:lang w:val="ru-RU"/>
        </w:rPr>
      </w:pPr>
      <w:proofErr w:type="spellStart"/>
      <w:proofErr w:type="gramStart"/>
      <w:r w:rsidRPr="00350114">
        <w:rPr>
          <w:b/>
          <w:sz w:val="28"/>
          <w:szCs w:val="28"/>
          <w:lang w:val="ru-RU"/>
        </w:rPr>
        <w:t>п</w:t>
      </w:r>
      <w:proofErr w:type="spellEnd"/>
      <w:proofErr w:type="gramEnd"/>
      <w:r w:rsidRPr="00350114">
        <w:rPr>
          <w:b/>
          <w:sz w:val="28"/>
          <w:szCs w:val="28"/>
        </w:rPr>
        <w:t> </w:t>
      </w:r>
      <w:r w:rsidRPr="00350114">
        <w:rPr>
          <w:b/>
          <w:sz w:val="28"/>
          <w:szCs w:val="28"/>
          <w:lang w:val="ru-RU"/>
        </w:rPr>
        <w:t>о</w:t>
      </w:r>
      <w:r w:rsidRPr="00350114">
        <w:rPr>
          <w:b/>
          <w:sz w:val="28"/>
          <w:szCs w:val="28"/>
        </w:rPr>
        <w:t> </w:t>
      </w:r>
      <w:r w:rsidRPr="00350114">
        <w:rPr>
          <w:b/>
          <w:sz w:val="28"/>
          <w:szCs w:val="28"/>
          <w:lang w:val="ru-RU"/>
        </w:rPr>
        <w:t>с</w:t>
      </w:r>
      <w:r w:rsidRPr="00350114">
        <w:rPr>
          <w:b/>
          <w:sz w:val="28"/>
          <w:szCs w:val="28"/>
        </w:rPr>
        <w:t> </w:t>
      </w:r>
      <w:r w:rsidRPr="00350114">
        <w:rPr>
          <w:b/>
          <w:sz w:val="28"/>
          <w:szCs w:val="28"/>
          <w:lang w:val="ru-RU"/>
        </w:rPr>
        <w:t>т</w:t>
      </w:r>
      <w:r w:rsidRPr="00350114">
        <w:rPr>
          <w:b/>
          <w:sz w:val="28"/>
          <w:szCs w:val="28"/>
        </w:rPr>
        <w:t> </w:t>
      </w:r>
      <w:r w:rsidRPr="00350114">
        <w:rPr>
          <w:b/>
          <w:sz w:val="28"/>
          <w:szCs w:val="28"/>
          <w:lang w:val="ru-RU"/>
        </w:rPr>
        <w:t>а</w:t>
      </w:r>
      <w:r w:rsidRPr="00350114">
        <w:rPr>
          <w:b/>
          <w:sz w:val="28"/>
          <w:szCs w:val="28"/>
        </w:rPr>
        <w:t> </w:t>
      </w:r>
      <w:proofErr w:type="spellStart"/>
      <w:r w:rsidRPr="00350114">
        <w:rPr>
          <w:b/>
          <w:sz w:val="28"/>
          <w:szCs w:val="28"/>
          <w:lang w:val="ru-RU"/>
        </w:rPr>
        <w:t>н</w:t>
      </w:r>
      <w:proofErr w:type="spellEnd"/>
      <w:r w:rsidRPr="00350114">
        <w:rPr>
          <w:b/>
          <w:sz w:val="28"/>
          <w:szCs w:val="28"/>
        </w:rPr>
        <w:t> </w:t>
      </w:r>
      <w:r w:rsidRPr="00350114">
        <w:rPr>
          <w:b/>
          <w:sz w:val="28"/>
          <w:szCs w:val="28"/>
          <w:lang w:val="ru-RU"/>
        </w:rPr>
        <w:t>о</w:t>
      </w:r>
      <w:r w:rsidRPr="00350114">
        <w:rPr>
          <w:b/>
          <w:sz w:val="28"/>
          <w:szCs w:val="28"/>
        </w:rPr>
        <w:t> </w:t>
      </w:r>
      <w:r w:rsidRPr="00350114">
        <w:rPr>
          <w:b/>
          <w:sz w:val="28"/>
          <w:szCs w:val="28"/>
          <w:lang w:val="ru-RU"/>
        </w:rPr>
        <w:t>в</w:t>
      </w:r>
      <w:r w:rsidRPr="00350114">
        <w:rPr>
          <w:b/>
          <w:sz w:val="28"/>
          <w:szCs w:val="28"/>
        </w:rPr>
        <w:t> </w:t>
      </w:r>
      <w:r w:rsidRPr="00350114">
        <w:rPr>
          <w:b/>
          <w:sz w:val="28"/>
          <w:szCs w:val="28"/>
          <w:lang w:val="ru-RU"/>
        </w:rPr>
        <w:t>л</w:t>
      </w:r>
      <w:r w:rsidRPr="00350114">
        <w:rPr>
          <w:b/>
          <w:sz w:val="28"/>
          <w:szCs w:val="28"/>
        </w:rPr>
        <w:t> </w:t>
      </w:r>
      <w:r>
        <w:rPr>
          <w:b/>
          <w:sz w:val="28"/>
          <w:szCs w:val="28"/>
          <w:lang w:val="ru-RU"/>
        </w:rPr>
        <w:t>я е т</w:t>
      </w:r>
      <w:r w:rsidRPr="00350114">
        <w:rPr>
          <w:b/>
          <w:sz w:val="28"/>
          <w:szCs w:val="28"/>
          <w:lang w:val="ru-RU"/>
        </w:rPr>
        <w:t>:</w:t>
      </w:r>
    </w:p>
    <w:p w:rsidR="001E5537" w:rsidRPr="00385F0E" w:rsidRDefault="001E5537" w:rsidP="001E5537">
      <w:pPr>
        <w:jc w:val="both"/>
        <w:rPr>
          <w:lang w:val="ru-RU"/>
        </w:rPr>
      </w:pPr>
    </w:p>
    <w:p w:rsidR="000E1CE1" w:rsidRDefault="000E1CE1" w:rsidP="006A707C">
      <w:pPr>
        <w:pStyle w:val="xl153"/>
        <w:tabs>
          <w:tab w:val="left" w:pos="284"/>
          <w:tab w:val="left" w:pos="709"/>
          <w:tab w:val="left" w:pos="851"/>
        </w:tabs>
        <w:spacing w:before="0" w:beforeAutospacing="0" w:after="0" w:afterAutospacing="0"/>
        <w:ind w:right="-1" w:firstLine="567"/>
        <w:jc w:val="both"/>
        <w:rPr>
          <w:rFonts w:eastAsia="Times New Roman"/>
          <w:b w:val="0"/>
          <w:bCs w:val="0"/>
          <w:sz w:val="28"/>
          <w:szCs w:val="28"/>
        </w:rPr>
      </w:pPr>
      <w:r w:rsidRPr="000E1CE1">
        <w:rPr>
          <w:b w:val="0"/>
          <w:sz w:val="28"/>
          <w:szCs w:val="28"/>
        </w:rPr>
        <w:t>1.</w:t>
      </w:r>
      <w:r w:rsidR="0073055C">
        <w:rPr>
          <w:b w:val="0"/>
          <w:sz w:val="28"/>
          <w:szCs w:val="28"/>
        </w:rPr>
        <w:t xml:space="preserve"> </w:t>
      </w:r>
      <w:r w:rsidRPr="000E1CE1">
        <w:rPr>
          <w:b w:val="0"/>
          <w:sz w:val="28"/>
          <w:szCs w:val="28"/>
        </w:rPr>
        <w:t>Провести аукцион на право</w:t>
      </w:r>
      <w:r w:rsidRPr="000E1CE1">
        <w:rPr>
          <w:rFonts w:eastAsia="Times New Roman"/>
          <w:b w:val="0"/>
          <w:bCs w:val="0"/>
          <w:sz w:val="28"/>
          <w:szCs w:val="28"/>
        </w:rPr>
        <w:t xml:space="preserve"> заключения договора аренды </w:t>
      </w:r>
      <w:r w:rsidR="00194F8B">
        <w:rPr>
          <w:rFonts w:eastAsia="Times New Roman"/>
          <w:b w:val="0"/>
          <w:bCs w:val="0"/>
          <w:sz w:val="28"/>
          <w:szCs w:val="28"/>
        </w:rPr>
        <w:t>находящегося в муниципальной собственности земельного участка с када</w:t>
      </w:r>
      <w:r w:rsidR="00E102A3">
        <w:rPr>
          <w:rFonts w:eastAsia="Times New Roman"/>
          <w:b w:val="0"/>
          <w:bCs w:val="0"/>
          <w:sz w:val="28"/>
          <w:szCs w:val="28"/>
        </w:rPr>
        <w:t xml:space="preserve">стровым номером </w:t>
      </w:r>
      <w:r w:rsidR="006A707C" w:rsidRPr="006A707C">
        <w:rPr>
          <w:rFonts w:eastAsia="Times New Roman"/>
          <w:b w:val="0"/>
          <w:bCs w:val="0"/>
          <w:sz w:val="28"/>
          <w:szCs w:val="28"/>
        </w:rPr>
        <w:t>39:17:010053:136</w:t>
      </w:r>
      <w:r w:rsidR="006A707C">
        <w:rPr>
          <w:rFonts w:eastAsia="Times New Roman"/>
          <w:b w:val="0"/>
          <w:bCs w:val="0"/>
          <w:sz w:val="28"/>
          <w:szCs w:val="28"/>
        </w:rPr>
        <w:t xml:space="preserve"> </w:t>
      </w:r>
      <w:r w:rsidR="00194F8B">
        <w:rPr>
          <w:rFonts w:eastAsia="Times New Roman"/>
          <w:b w:val="0"/>
          <w:bCs w:val="0"/>
          <w:sz w:val="28"/>
          <w:szCs w:val="28"/>
        </w:rPr>
        <w:t xml:space="preserve">площадью </w:t>
      </w:r>
      <w:r w:rsidR="006A707C">
        <w:rPr>
          <w:rFonts w:eastAsia="Times New Roman"/>
          <w:b w:val="0"/>
          <w:bCs w:val="0"/>
          <w:sz w:val="28"/>
          <w:szCs w:val="28"/>
        </w:rPr>
        <w:t>60</w:t>
      </w:r>
      <w:r w:rsidR="0008484F">
        <w:rPr>
          <w:rFonts w:eastAsia="Times New Roman"/>
          <w:b w:val="0"/>
          <w:bCs w:val="0"/>
          <w:sz w:val="28"/>
          <w:szCs w:val="28"/>
        </w:rPr>
        <w:t>2</w:t>
      </w:r>
      <w:r w:rsidR="00194F8B">
        <w:rPr>
          <w:rFonts w:eastAsia="Times New Roman"/>
          <w:b w:val="0"/>
          <w:bCs w:val="0"/>
          <w:sz w:val="28"/>
          <w:szCs w:val="28"/>
        </w:rPr>
        <w:t xml:space="preserve"> </w:t>
      </w:r>
      <w:proofErr w:type="gramStart"/>
      <w:r w:rsidR="00194F8B">
        <w:rPr>
          <w:rFonts w:eastAsia="Times New Roman"/>
          <w:b w:val="0"/>
          <w:bCs w:val="0"/>
          <w:sz w:val="28"/>
          <w:szCs w:val="28"/>
        </w:rPr>
        <w:t>квадратных</w:t>
      </w:r>
      <w:proofErr w:type="gramEnd"/>
      <w:r w:rsidR="00194F8B">
        <w:rPr>
          <w:rFonts w:eastAsia="Times New Roman"/>
          <w:b w:val="0"/>
          <w:bCs w:val="0"/>
          <w:sz w:val="28"/>
          <w:szCs w:val="28"/>
        </w:rPr>
        <w:t xml:space="preserve"> метр</w:t>
      </w:r>
      <w:r w:rsidR="000E55B7">
        <w:rPr>
          <w:rFonts w:eastAsia="Times New Roman"/>
          <w:b w:val="0"/>
          <w:bCs w:val="0"/>
          <w:sz w:val="28"/>
          <w:szCs w:val="28"/>
        </w:rPr>
        <w:t>а</w:t>
      </w:r>
      <w:r w:rsidR="00194F8B">
        <w:rPr>
          <w:rFonts w:eastAsia="Times New Roman"/>
          <w:b w:val="0"/>
          <w:bCs w:val="0"/>
          <w:sz w:val="28"/>
          <w:szCs w:val="28"/>
        </w:rPr>
        <w:t xml:space="preserve">, </w:t>
      </w:r>
      <w:r w:rsidR="006A707C">
        <w:rPr>
          <w:rFonts w:eastAsia="Times New Roman"/>
          <w:b w:val="0"/>
          <w:bCs w:val="0"/>
          <w:sz w:val="28"/>
          <w:szCs w:val="28"/>
        </w:rPr>
        <w:t xml:space="preserve">расположенного по адресу: </w:t>
      </w:r>
      <w:r w:rsidR="006A707C" w:rsidRPr="006A707C">
        <w:rPr>
          <w:rFonts w:eastAsia="Times New Roman"/>
          <w:b w:val="0"/>
          <w:bCs w:val="0"/>
          <w:sz w:val="28"/>
          <w:szCs w:val="28"/>
        </w:rPr>
        <w:t>Калининградская обл</w:t>
      </w:r>
      <w:r w:rsidR="006A707C">
        <w:rPr>
          <w:rFonts w:eastAsia="Times New Roman"/>
          <w:b w:val="0"/>
          <w:bCs w:val="0"/>
          <w:sz w:val="28"/>
          <w:szCs w:val="28"/>
        </w:rPr>
        <w:t>.</w:t>
      </w:r>
      <w:r w:rsidR="006A707C" w:rsidRPr="006A707C">
        <w:rPr>
          <w:rFonts w:eastAsia="Times New Roman"/>
          <w:b w:val="0"/>
          <w:bCs w:val="0"/>
          <w:sz w:val="28"/>
          <w:szCs w:val="28"/>
        </w:rPr>
        <w:t xml:space="preserve">, </w:t>
      </w:r>
      <w:r w:rsidR="00076C68">
        <w:rPr>
          <w:rFonts w:eastAsia="Times New Roman"/>
          <w:b w:val="0"/>
          <w:bCs w:val="0"/>
          <w:sz w:val="28"/>
          <w:szCs w:val="28"/>
        </w:rPr>
        <w:t>Светлогорский городской округ</w:t>
      </w:r>
      <w:r w:rsidR="006A707C" w:rsidRPr="006A707C">
        <w:rPr>
          <w:rFonts w:eastAsia="Times New Roman"/>
          <w:b w:val="0"/>
          <w:bCs w:val="0"/>
          <w:sz w:val="28"/>
          <w:szCs w:val="28"/>
        </w:rPr>
        <w:t>, г</w:t>
      </w:r>
      <w:r w:rsidR="00076C68">
        <w:rPr>
          <w:rFonts w:eastAsia="Times New Roman"/>
          <w:b w:val="0"/>
          <w:bCs w:val="0"/>
          <w:sz w:val="28"/>
          <w:szCs w:val="28"/>
        </w:rPr>
        <w:t>.</w:t>
      </w:r>
      <w:r w:rsidR="006A707C" w:rsidRPr="006A707C">
        <w:rPr>
          <w:rFonts w:eastAsia="Times New Roman"/>
          <w:b w:val="0"/>
          <w:bCs w:val="0"/>
          <w:sz w:val="28"/>
          <w:szCs w:val="28"/>
        </w:rPr>
        <w:t xml:space="preserve"> Светлогорск, п</w:t>
      </w:r>
      <w:r w:rsidR="00076C68">
        <w:rPr>
          <w:rFonts w:eastAsia="Times New Roman"/>
          <w:b w:val="0"/>
          <w:bCs w:val="0"/>
          <w:sz w:val="28"/>
          <w:szCs w:val="28"/>
        </w:rPr>
        <w:t>.</w:t>
      </w:r>
      <w:r w:rsidR="006A707C" w:rsidRPr="006A707C">
        <w:rPr>
          <w:rFonts w:eastAsia="Times New Roman"/>
          <w:b w:val="0"/>
          <w:bCs w:val="0"/>
          <w:sz w:val="28"/>
          <w:szCs w:val="28"/>
        </w:rPr>
        <w:t xml:space="preserve"> Майский, ул</w:t>
      </w:r>
      <w:r w:rsidR="006A707C">
        <w:rPr>
          <w:rFonts w:eastAsia="Times New Roman"/>
          <w:b w:val="0"/>
          <w:bCs w:val="0"/>
          <w:sz w:val="28"/>
          <w:szCs w:val="28"/>
        </w:rPr>
        <w:t>.</w:t>
      </w:r>
      <w:r w:rsidR="006A707C" w:rsidRPr="006A707C">
        <w:rPr>
          <w:rFonts w:eastAsia="Times New Roman"/>
          <w:b w:val="0"/>
          <w:bCs w:val="0"/>
          <w:sz w:val="28"/>
          <w:szCs w:val="28"/>
        </w:rPr>
        <w:t xml:space="preserve"> Дубовая Аллея, д</w:t>
      </w:r>
      <w:r w:rsidR="00076C68">
        <w:rPr>
          <w:rFonts w:eastAsia="Times New Roman"/>
          <w:b w:val="0"/>
          <w:bCs w:val="0"/>
          <w:sz w:val="28"/>
          <w:szCs w:val="28"/>
        </w:rPr>
        <w:t>.</w:t>
      </w:r>
      <w:r w:rsidR="006A707C">
        <w:rPr>
          <w:rFonts w:eastAsia="Times New Roman"/>
          <w:b w:val="0"/>
          <w:bCs w:val="0"/>
          <w:sz w:val="28"/>
          <w:szCs w:val="28"/>
        </w:rPr>
        <w:t xml:space="preserve"> </w:t>
      </w:r>
      <w:r w:rsidR="006A707C" w:rsidRPr="006A707C">
        <w:rPr>
          <w:rFonts w:eastAsia="Times New Roman"/>
          <w:b w:val="0"/>
          <w:bCs w:val="0"/>
          <w:sz w:val="28"/>
          <w:szCs w:val="28"/>
        </w:rPr>
        <w:t>23</w:t>
      </w:r>
      <w:r w:rsidR="006A707C">
        <w:rPr>
          <w:rFonts w:eastAsia="Times New Roman"/>
          <w:b w:val="0"/>
          <w:bCs w:val="0"/>
          <w:sz w:val="28"/>
          <w:szCs w:val="28"/>
        </w:rPr>
        <w:t>.</w:t>
      </w:r>
    </w:p>
    <w:p w:rsidR="00777F8C" w:rsidRPr="00777F8C" w:rsidRDefault="00777F8C" w:rsidP="00777F8C">
      <w:pPr>
        <w:ind w:firstLine="567"/>
        <w:jc w:val="both"/>
        <w:rPr>
          <w:color w:val="000000"/>
          <w:spacing w:val="-3"/>
          <w:sz w:val="28"/>
          <w:szCs w:val="28"/>
        </w:rPr>
      </w:pPr>
      <w:r>
        <w:rPr>
          <w:spacing w:val="-5"/>
          <w:sz w:val="28"/>
          <w:szCs w:val="28"/>
          <w:lang w:val="ru-RU"/>
        </w:rPr>
        <w:t xml:space="preserve">2. </w:t>
      </w:r>
      <w:r w:rsidRPr="00777F8C">
        <w:rPr>
          <w:spacing w:val="-5"/>
          <w:sz w:val="28"/>
          <w:szCs w:val="28"/>
        </w:rPr>
        <w:t>Создать к</w:t>
      </w:r>
      <w:r w:rsidRPr="00777F8C">
        <w:rPr>
          <w:color w:val="000000"/>
          <w:spacing w:val="1"/>
          <w:sz w:val="28"/>
          <w:szCs w:val="28"/>
        </w:rPr>
        <w:t xml:space="preserve">омиссию по </w:t>
      </w:r>
      <w:r w:rsidRPr="00777F8C">
        <w:rPr>
          <w:color w:val="000000"/>
          <w:spacing w:val="-4"/>
          <w:sz w:val="28"/>
          <w:szCs w:val="28"/>
        </w:rPr>
        <w:t>проведению аукцион</w:t>
      </w:r>
      <w:r>
        <w:rPr>
          <w:color w:val="000000"/>
          <w:spacing w:val="-4"/>
          <w:sz w:val="28"/>
          <w:szCs w:val="28"/>
          <w:lang w:val="ru-RU"/>
        </w:rPr>
        <w:t>а, указанного в п</w:t>
      </w:r>
      <w:r w:rsidR="00E35C6B">
        <w:rPr>
          <w:color w:val="000000"/>
          <w:spacing w:val="-4"/>
          <w:sz w:val="28"/>
          <w:szCs w:val="28"/>
          <w:lang w:val="ru-RU"/>
        </w:rPr>
        <w:t>ункте</w:t>
      </w:r>
      <w:r>
        <w:rPr>
          <w:color w:val="000000"/>
          <w:spacing w:val="-4"/>
          <w:sz w:val="28"/>
          <w:szCs w:val="28"/>
          <w:lang w:val="ru-RU"/>
        </w:rPr>
        <w:t xml:space="preserve"> 1 настоящего постановления</w:t>
      </w:r>
      <w:r w:rsidRPr="00777F8C">
        <w:rPr>
          <w:color w:val="000000"/>
          <w:spacing w:val="-3"/>
          <w:sz w:val="28"/>
          <w:szCs w:val="28"/>
        </w:rPr>
        <w:t xml:space="preserve"> (далее – комиссия)</w:t>
      </w:r>
      <w:r>
        <w:rPr>
          <w:color w:val="000000"/>
          <w:spacing w:val="-3"/>
          <w:sz w:val="28"/>
          <w:szCs w:val="28"/>
          <w:lang w:val="ru-RU"/>
        </w:rPr>
        <w:t>.</w:t>
      </w:r>
    </w:p>
    <w:p w:rsidR="00777F8C" w:rsidRPr="00777F8C" w:rsidRDefault="00777F8C" w:rsidP="00777F8C">
      <w:pPr>
        <w:ind w:firstLine="567"/>
        <w:jc w:val="both"/>
        <w:rPr>
          <w:color w:val="000000"/>
          <w:spacing w:val="-2"/>
          <w:sz w:val="28"/>
          <w:szCs w:val="28"/>
        </w:rPr>
      </w:pPr>
      <w:r>
        <w:rPr>
          <w:color w:val="000000"/>
          <w:spacing w:val="-17"/>
          <w:sz w:val="28"/>
          <w:szCs w:val="28"/>
          <w:lang w:val="ru-RU"/>
        </w:rPr>
        <w:t>3</w:t>
      </w:r>
      <w:r w:rsidRPr="00777F8C">
        <w:rPr>
          <w:color w:val="000000"/>
          <w:spacing w:val="-17"/>
          <w:sz w:val="28"/>
          <w:szCs w:val="28"/>
        </w:rPr>
        <w:t>.</w:t>
      </w:r>
      <w:r w:rsidRPr="00777F8C">
        <w:rPr>
          <w:color w:val="000000"/>
          <w:sz w:val="28"/>
          <w:szCs w:val="28"/>
        </w:rPr>
        <w:t xml:space="preserve"> </w:t>
      </w:r>
      <w:r w:rsidRPr="00777F8C">
        <w:rPr>
          <w:color w:val="000000"/>
          <w:spacing w:val="-6"/>
          <w:sz w:val="28"/>
          <w:szCs w:val="28"/>
        </w:rPr>
        <w:t>Утвердить</w:t>
      </w:r>
      <w:r>
        <w:rPr>
          <w:color w:val="000000"/>
          <w:spacing w:val="-6"/>
          <w:sz w:val="28"/>
          <w:szCs w:val="28"/>
          <w:lang w:val="ru-RU"/>
        </w:rPr>
        <w:t xml:space="preserve"> с</w:t>
      </w:r>
      <w:r w:rsidRPr="00777F8C">
        <w:rPr>
          <w:color w:val="000000"/>
          <w:spacing w:val="5"/>
          <w:sz w:val="28"/>
          <w:szCs w:val="28"/>
        </w:rPr>
        <w:t xml:space="preserve">остав комиссии </w:t>
      </w:r>
      <w:r w:rsidRPr="00777F8C">
        <w:rPr>
          <w:color w:val="000000"/>
          <w:spacing w:val="-2"/>
          <w:sz w:val="28"/>
          <w:szCs w:val="28"/>
        </w:rPr>
        <w:t>согласно приложению № 1 к настоящем</w:t>
      </w:r>
      <w:r w:rsidR="00C9703C">
        <w:rPr>
          <w:color w:val="000000"/>
          <w:spacing w:val="-2"/>
          <w:sz w:val="28"/>
          <w:szCs w:val="28"/>
        </w:rPr>
        <w:t xml:space="preserve">у </w:t>
      </w:r>
      <w:r w:rsidR="00C9703C">
        <w:rPr>
          <w:color w:val="000000"/>
          <w:spacing w:val="-2"/>
          <w:sz w:val="28"/>
          <w:szCs w:val="28"/>
          <w:lang w:val="ru-RU"/>
        </w:rPr>
        <w:t>постановлению</w:t>
      </w:r>
      <w:r>
        <w:rPr>
          <w:color w:val="000000"/>
          <w:spacing w:val="-2"/>
          <w:sz w:val="28"/>
          <w:szCs w:val="28"/>
          <w:lang w:val="ru-RU"/>
        </w:rPr>
        <w:t xml:space="preserve"> </w:t>
      </w:r>
      <w:r w:rsidR="00213A52" w:rsidRPr="00213A52">
        <w:rPr>
          <w:noProof/>
          <w:sz w:val="28"/>
          <w:szCs w:val="28"/>
        </w:rPr>
        <w:pict>
          <v:line id="Line 2" o:spid="_x0000_s1026" style="position:absolute;left:0;text-align:left;z-index:251657728;visibility:visible;mso-position-horizontal-relative:text;mso-position-vertical-relative:text" from="535.7pt,1.9pt" to="58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" o:allowincell="f" strokeweight=".7pt"/>
        </w:pict>
      </w:r>
      <w:r>
        <w:rPr>
          <w:color w:val="000000"/>
          <w:spacing w:val="-2"/>
          <w:sz w:val="28"/>
          <w:szCs w:val="28"/>
          <w:lang w:val="ru-RU"/>
        </w:rPr>
        <w:t xml:space="preserve">и </w:t>
      </w:r>
      <w:proofErr w:type="spellStart"/>
      <w:r>
        <w:rPr>
          <w:color w:val="000000"/>
          <w:spacing w:val="-2"/>
          <w:sz w:val="28"/>
          <w:szCs w:val="28"/>
          <w:lang w:val="ru-RU"/>
        </w:rPr>
        <w:t>п</w:t>
      </w:r>
      <w:proofErr w:type="spellEnd"/>
      <w:r w:rsidRPr="00777F8C">
        <w:rPr>
          <w:color w:val="000000"/>
          <w:spacing w:val="-1"/>
          <w:sz w:val="28"/>
          <w:szCs w:val="28"/>
        </w:rPr>
        <w:t xml:space="preserve">оложение о комиссии </w:t>
      </w:r>
      <w:r w:rsidRPr="00777F8C">
        <w:rPr>
          <w:color w:val="000000"/>
          <w:spacing w:val="-2"/>
          <w:sz w:val="28"/>
          <w:szCs w:val="28"/>
        </w:rPr>
        <w:t xml:space="preserve">согласно приложению № 2 к настоящему </w:t>
      </w:r>
      <w:r>
        <w:rPr>
          <w:color w:val="000000"/>
          <w:spacing w:val="-2"/>
          <w:sz w:val="28"/>
          <w:szCs w:val="28"/>
        </w:rPr>
        <w:t>постановлени</w:t>
      </w:r>
      <w:proofErr w:type="spellStart"/>
      <w:r>
        <w:rPr>
          <w:color w:val="000000"/>
          <w:spacing w:val="-2"/>
          <w:sz w:val="28"/>
          <w:szCs w:val="28"/>
          <w:lang w:val="ru-RU"/>
        </w:rPr>
        <w:t>ю</w:t>
      </w:r>
      <w:proofErr w:type="spellEnd"/>
      <w:r w:rsidRPr="00777F8C">
        <w:rPr>
          <w:color w:val="000000"/>
          <w:spacing w:val="-2"/>
          <w:sz w:val="28"/>
          <w:szCs w:val="28"/>
        </w:rPr>
        <w:t>.</w:t>
      </w:r>
    </w:p>
    <w:p w:rsidR="000E1CE1" w:rsidRPr="000E1CE1" w:rsidRDefault="00777F8C" w:rsidP="000E1CE1">
      <w:pPr>
        <w:pStyle w:val="a4"/>
        <w:ind w:left="0" w:right="113" w:firstLine="567"/>
        <w:jc w:val="both"/>
        <w:rPr>
          <w:rFonts w:eastAsia="Batang"/>
          <w:bCs/>
          <w:color w:val="000000"/>
          <w:sz w:val="28"/>
          <w:szCs w:val="28"/>
        </w:rPr>
      </w:pPr>
      <w:r>
        <w:rPr>
          <w:rFonts w:eastAsia="Batang"/>
          <w:bCs/>
          <w:color w:val="000000"/>
          <w:sz w:val="28"/>
          <w:szCs w:val="28"/>
          <w:lang w:val="ru-RU"/>
        </w:rPr>
        <w:lastRenderedPageBreak/>
        <w:t>4</w:t>
      </w:r>
      <w:r w:rsidR="000E1CE1">
        <w:rPr>
          <w:rFonts w:eastAsia="Batang"/>
          <w:bCs/>
          <w:color w:val="000000"/>
          <w:sz w:val="28"/>
          <w:szCs w:val="28"/>
          <w:lang w:val="ru-RU"/>
        </w:rPr>
        <w:t xml:space="preserve">. </w:t>
      </w:r>
      <w:r w:rsidR="000E1CE1" w:rsidRPr="000E1CE1">
        <w:rPr>
          <w:rFonts w:eastAsia="Batang"/>
          <w:bCs/>
          <w:color w:val="000000"/>
          <w:sz w:val="28"/>
          <w:szCs w:val="28"/>
        </w:rPr>
        <w:t>Утвердить аукционную документацию</w:t>
      </w:r>
      <w:r w:rsidR="000E1CE1" w:rsidRPr="000E1CE1">
        <w:rPr>
          <w:sz w:val="28"/>
          <w:szCs w:val="28"/>
        </w:rPr>
        <w:t xml:space="preserve"> </w:t>
      </w:r>
      <w:r>
        <w:rPr>
          <w:sz w:val="28"/>
          <w:szCs w:val="28"/>
          <w:lang w:val="ru-RU"/>
        </w:rPr>
        <w:t>по проведению аукциона, указанного в п</w:t>
      </w:r>
      <w:r w:rsidR="00E35C6B">
        <w:rPr>
          <w:sz w:val="28"/>
          <w:szCs w:val="28"/>
          <w:lang w:val="ru-RU"/>
        </w:rPr>
        <w:t>ункте 1</w:t>
      </w:r>
      <w:r>
        <w:rPr>
          <w:sz w:val="28"/>
          <w:szCs w:val="28"/>
          <w:lang w:val="ru-RU"/>
        </w:rPr>
        <w:t xml:space="preserve"> настоящего постановления, согласно приложению № 3 к </w:t>
      </w:r>
      <w:r w:rsidR="000E1CE1">
        <w:rPr>
          <w:sz w:val="28"/>
          <w:szCs w:val="28"/>
          <w:lang w:val="ru-RU"/>
        </w:rPr>
        <w:t>настояще</w:t>
      </w:r>
      <w:r>
        <w:rPr>
          <w:sz w:val="28"/>
          <w:szCs w:val="28"/>
          <w:lang w:val="ru-RU"/>
        </w:rPr>
        <w:t>му</w:t>
      </w:r>
      <w:r w:rsidR="000E1CE1">
        <w:rPr>
          <w:sz w:val="28"/>
          <w:szCs w:val="28"/>
          <w:lang w:val="ru-RU"/>
        </w:rPr>
        <w:t xml:space="preserve"> постановлени</w:t>
      </w:r>
      <w:r>
        <w:rPr>
          <w:sz w:val="28"/>
          <w:szCs w:val="28"/>
          <w:lang w:val="ru-RU"/>
        </w:rPr>
        <w:t>ю</w:t>
      </w:r>
      <w:r w:rsidR="000E1CE1" w:rsidRPr="000E1CE1">
        <w:rPr>
          <w:rFonts w:eastAsia="Batang"/>
          <w:bCs/>
          <w:color w:val="000000"/>
          <w:sz w:val="28"/>
          <w:szCs w:val="28"/>
        </w:rPr>
        <w:t>.</w:t>
      </w:r>
    </w:p>
    <w:p w:rsidR="000E1CE1" w:rsidRPr="000E1CE1" w:rsidRDefault="00777F8C" w:rsidP="000E1CE1">
      <w:pPr>
        <w:pStyle w:val="a4"/>
        <w:ind w:left="0" w:right="113" w:firstLine="567"/>
        <w:jc w:val="both"/>
        <w:rPr>
          <w:rStyle w:val="a8"/>
          <w:color w:val="000000"/>
          <w:sz w:val="28"/>
          <w:szCs w:val="28"/>
          <w:u w:val="none"/>
        </w:rPr>
      </w:pPr>
      <w:r>
        <w:rPr>
          <w:rFonts w:eastAsia="Batang"/>
          <w:bCs/>
          <w:color w:val="000000"/>
          <w:sz w:val="28"/>
          <w:szCs w:val="28"/>
          <w:lang w:val="ru-RU"/>
        </w:rPr>
        <w:t>5</w:t>
      </w:r>
      <w:r w:rsidR="00584A8F">
        <w:rPr>
          <w:rFonts w:eastAsia="Batang"/>
          <w:bCs/>
          <w:color w:val="000000"/>
          <w:sz w:val="28"/>
          <w:szCs w:val="28"/>
          <w:lang w:val="ru-RU"/>
        </w:rPr>
        <w:t>. Комиссии</w:t>
      </w:r>
      <w:r w:rsidR="00194F8B">
        <w:rPr>
          <w:rFonts w:eastAsia="Batang"/>
          <w:bCs/>
          <w:color w:val="000000"/>
          <w:sz w:val="28"/>
          <w:szCs w:val="28"/>
          <w:lang w:val="ru-RU"/>
        </w:rPr>
        <w:t xml:space="preserve">: </w:t>
      </w:r>
      <w:proofErr w:type="spellStart"/>
      <w:r w:rsidR="00194F8B">
        <w:rPr>
          <w:rFonts w:eastAsia="Batang"/>
          <w:bCs/>
          <w:color w:val="000000"/>
          <w:sz w:val="28"/>
          <w:szCs w:val="28"/>
          <w:lang w:val="ru-RU"/>
        </w:rPr>
        <w:t>р</w:t>
      </w:r>
      <w:proofErr w:type="spellEnd"/>
      <w:r w:rsidR="000E1CE1" w:rsidRPr="000E1CE1">
        <w:rPr>
          <w:rFonts w:eastAsia="Batang"/>
          <w:bCs/>
          <w:color w:val="000000"/>
          <w:sz w:val="28"/>
          <w:szCs w:val="28"/>
        </w:rPr>
        <w:t xml:space="preserve">азместить </w:t>
      </w:r>
      <w:r w:rsidR="00194F8B">
        <w:rPr>
          <w:rFonts w:eastAsia="Batang"/>
          <w:bCs/>
          <w:color w:val="000000"/>
          <w:sz w:val="28"/>
          <w:szCs w:val="28"/>
          <w:lang w:val="ru-RU"/>
        </w:rPr>
        <w:t>извещение о проведен</w:t>
      </w:r>
      <w:proofErr w:type="gramStart"/>
      <w:r w:rsidR="00194F8B">
        <w:rPr>
          <w:rFonts w:eastAsia="Batang"/>
          <w:bCs/>
          <w:color w:val="000000"/>
          <w:sz w:val="28"/>
          <w:szCs w:val="28"/>
          <w:lang w:val="ru-RU"/>
        </w:rPr>
        <w:t>ии а</w:t>
      </w:r>
      <w:r w:rsidR="008127D5">
        <w:rPr>
          <w:rFonts w:eastAsia="Batang"/>
          <w:bCs/>
          <w:color w:val="000000"/>
          <w:sz w:val="28"/>
          <w:szCs w:val="28"/>
          <w:lang w:val="ru-RU"/>
        </w:rPr>
        <w:t>у</w:t>
      </w:r>
      <w:proofErr w:type="gramEnd"/>
      <w:r w:rsidR="00194F8B">
        <w:rPr>
          <w:rFonts w:eastAsia="Batang"/>
          <w:bCs/>
          <w:color w:val="000000"/>
          <w:sz w:val="28"/>
          <w:szCs w:val="28"/>
          <w:lang w:val="ru-RU"/>
        </w:rPr>
        <w:t xml:space="preserve">кциона и </w:t>
      </w:r>
      <w:r w:rsidR="000E1CE1" w:rsidRPr="000E1CE1">
        <w:rPr>
          <w:rFonts w:eastAsia="Batang"/>
          <w:bCs/>
          <w:color w:val="000000"/>
          <w:sz w:val="28"/>
          <w:szCs w:val="28"/>
        </w:rPr>
        <w:t xml:space="preserve">аукционную документацию </w:t>
      </w:r>
      <w:r w:rsidR="000E1CE1" w:rsidRPr="000E1CE1">
        <w:rPr>
          <w:rStyle w:val="11"/>
          <w:color w:val="000000"/>
          <w:sz w:val="28"/>
          <w:szCs w:val="28"/>
        </w:rPr>
        <w:t xml:space="preserve">в информационно-телекоммуникационной сети «Интернет», на официальном сайте торгов </w:t>
      </w:r>
      <w:r w:rsidR="00213A52" w:rsidRPr="000E1CE1">
        <w:fldChar w:fldCharType="begin"/>
      </w:r>
      <w:r w:rsidR="000E1CE1" w:rsidRPr="000E1CE1">
        <w:instrText>HYPERLINK "http://www.torgi.gov.ru/"</w:instrText>
      </w:r>
      <w:r w:rsidR="00213A52" w:rsidRPr="000E1CE1">
        <w:fldChar w:fldCharType="separate"/>
      </w:r>
      <w:r w:rsidR="000E1CE1" w:rsidRPr="000E1CE1">
        <w:rPr>
          <w:rStyle w:val="a8"/>
          <w:color w:val="000000"/>
          <w:sz w:val="28"/>
          <w:szCs w:val="28"/>
          <w:u w:val="none"/>
        </w:rPr>
        <w:t>www.torgi.gov.ru</w:t>
      </w:r>
      <w:r w:rsidR="00213A52" w:rsidRPr="000E1CE1">
        <w:fldChar w:fldCharType="end"/>
      </w:r>
      <w:r w:rsidR="000E1CE1" w:rsidRPr="000E1CE1">
        <w:rPr>
          <w:rStyle w:val="a8"/>
          <w:color w:val="000000"/>
          <w:sz w:val="28"/>
          <w:szCs w:val="28"/>
          <w:u w:val="none"/>
        </w:rPr>
        <w:t xml:space="preserve">, на официальном сайте </w:t>
      </w:r>
      <w:r w:rsidR="000E1CE1">
        <w:rPr>
          <w:rStyle w:val="a8"/>
          <w:color w:val="000000"/>
          <w:sz w:val="28"/>
          <w:szCs w:val="28"/>
          <w:u w:val="none"/>
          <w:lang w:val="ru-RU"/>
        </w:rPr>
        <w:t>муниципального образования «Светлогорский городской округ»</w:t>
      </w:r>
      <w:r w:rsidR="000E1CE1" w:rsidRPr="000E1CE1">
        <w:rPr>
          <w:rStyle w:val="a8"/>
          <w:color w:val="000000"/>
          <w:sz w:val="28"/>
          <w:szCs w:val="28"/>
          <w:u w:val="none"/>
        </w:rPr>
        <w:t xml:space="preserve"> и в газете «</w:t>
      </w:r>
      <w:r w:rsidR="000E1CE1" w:rsidRPr="000E1CE1">
        <w:rPr>
          <w:rStyle w:val="a8"/>
          <w:color w:val="000000"/>
          <w:sz w:val="28"/>
          <w:szCs w:val="28"/>
          <w:u w:val="none"/>
          <w:lang w:val="ru-RU"/>
        </w:rPr>
        <w:t>Вестник Светлогорска</w:t>
      </w:r>
      <w:r w:rsidR="000E1CE1" w:rsidRPr="000E1CE1">
        <w:rPr>
          <w:rStyle w:val="a8"/>
          <w:color w:val="000000"/>
          <w:sz w:val="28"/>
          <w:szCs w:val="28"/>
          <w:u w:val="none"/>
        </w:rPr>
        <w:t>».</w:t>
      </w:r>
    </w:p>
    <w:p w:rsidR="008127D5" w:rsidRPr="00EF6985" w:rsidRDefault="00777F8C" w:rsidP="008127D5">
      <w:pPr>
        <w:ind w:firstLine="567"/>
        <w:jc w:val="both"/>
        <w:rPr>
          <w:sz w:val="28"/>
          <w:szCs w:val="28"/>
          <w:lang w:val="ru-RU"/>
        </w:rPr>
      </w:pPr>
      <w:r>
        <w:rPr>
          <w:sz w:val="28"/>
          <w:szCs w:val="28"/>
          <w:lang w:val="ru-RU"/>
        </w:rPr>
        <w:t>6</w:t>
      </w:r>
      <w:r w:rsidR="00052C18">
        <w:rPr>
          <w:sz w:val="28"/>
          <w:szCs w:val="28"/>
          <w:lang w:val="ru-RU"/>
        </w:rPr>
        <w:t>.</w:t>
      </w:r>
      <w:r w:rsidR="00367A7A">
        <w:rPr>
          <w:sz w:val="28"/>
          <w:szCs w:val="28"/>
          <w:lang w:val="ru-RU"/>
        </w:rPr>
        <w:t xml:space="preserve"> </w:t>
      </w:r>
      <w:proofErr w:type="gramStart"/>
      <w:r w:rsidR="00367A7A">
        <w:rPr>
          <w:sz w:val="28"/>
          <w:szCs w:val="28"/>
          <w:lang w:val="ru-RU"/>
        </w:rPr>
        <w:t>К</w:t>
      </w:r>
      <w:r w:rsidR="001E5537" w:rsidRPr="00EF6985">
        <w:rPr>
          <w:sz w:val="28"/>
          <w:szCs w:val="28"/>
          <w:lang w:val="ru-RU"/>
        </w:rPr>
        <w:t xml:space="preserve">онтроль </w:t>
      </w:r>
      <w:r w:rsidR="00CF081A">
        <w:rPr>
          <w:sz w:val="28"/>
          <w:szCs w:val="28"/>
          <w:lang w:val="ru-RU"/>
        </w:rPr>
        <w:t>за</w:t>
      </w:r>
      <w:proofErr w:type="gramEnd"/>
      <w:r w:rsidR="001E5537">
        <w:rPr>
          <w:sz w:val="28"/>
          <w:szCs w:val="28"/>
          <w:lang w:val="ru-RU"/>
        </w:rPr>
        <w:t xml:space="preserve"> исполнени</w:t>
      </w:r>
      <w:r w:rsidR="00CF081A">
        <w:rPr>
          <w:sz w:val="28"/>
          <w:szCs w:val="28"/>
          <w:lang w:val="ru-RU"/>
        </w:rPr>
        <w:t>ем</w:t>
      </w:r>
      <w:r w:rsidR="001E5537" w:rsidRPr="00EF6985">
        <w:rPr>
          <w:sz w:val="28"/>
          <w:szCs w:val="28"/>
          <w:lang w:val="ru-RU"/>
        </w:rPr>
        <w:t xml:space="preserve"> настоящего постановления </w:t>
      </w:r>
      <w:r w:rsidR="008127D5">
        <w:rPr>
          <w:sz w:val="28"/>
          <w:szCs w:val="28"/>
          <w:lang w:val="ru-RU"/>
        </w:rPr>
        <w:t xml:space="preserve">возложить на </w:t>
      </w:r>
      <w:r w:rsidR="00C87E12">
        <w:rPr>
          <w:sz w:val="28"/>
          <w:szCs w:val="28"/>
          <w:lang w:val="ru-RU"/>
        </w:rPr>
        <w:t xml:space="preserve">начальника административно - юридического отдела </w:t>
      </w:r>
      <w:r w:rsidR="008127D5">
        <w:rPr>
          <w:sz w:val="28"/>
          <w:szCs w:val="28"/>
          <w:lang w:val="ru-RU"/>
        </w:rPr>
        <w:t xml:space="preserve">администрации муниципального образования «Светлогорский городской округ» </w:t>
      </w:r>
      <w:r w:rsidR="00C87E12">
        <w:rPr>
          <w:sz w:val="28"/>
          <w:szCs w:val="28"/>
          <w:lang w:val="ru-RU"/>
        </w:rPr>
        <w:t>И.С.Рахманову</w:t>
      </w:r>
      <w:r w:rsidR="008127D5">
        <w:rPr>
          <w:sz w:val="28"/>
          <w:szCs w:val="28"/>
          <w:lang w:val="ru-RU"/>
        </w:rPr>
        <w:t>.</w:t>
      </w:r>
    </w:p>
    <w:p w:rsidR="001E5537" w:rsidRDefault="00777F8C" w:rsidP="00C87E12">
      <w:pPr>
        <w:ind w:firstLine="567"/>
        <w:jc w:val="both"/>
        <w:rPr>
          <w:sz w:val="28"/>
          <w:szCs w:val="28"/>
          <w:lang w:val="ru-RU"/>
        </w:rPr>
      </w:pPr>
      <w:r>
        <w:rPr>
          <w:sz w:val="28"/>
          <w:szCs w:val="28"/>
          <w:lang w:val="ru-RU"/>
        </w:rPr>
        <w:t>7</w:t>
      </w:r>
      <w:r w:rsidR="00052C18">
        <w:rPr>
          <w:sz w:val="28"/>
          <w:szCs w:val="28"/>
          <w:lang w:val="ru-RU"/>
        </w:rPr>
        <w:t>.</w:t>
      </w:r>
      <w:r w:rsidR="003E532C" w:rsidRPr="00CF081A">
        <w:rPr>
          <w:sz w:val="28"/>
          <w:szCs w:val="28"/>
        </w:rPr>
        <w:t xml:space="preserve"> Постановление вступает в силу </w:t>
      </w:r>
      <w:r w:rsidR="006A707C">
        <w:rPr>
          <w:sz w:val="28"/>
          <w:szCs w:val="28"/>
          <w:lang w:val="ru-RU"/>
        </w:rPr>
        <w:t>после</w:t>
      </w:r>
      <w:r w:rsidR="003E532C" w:rsidRPr="00CF081A">
        <w:rPr>
          <w:sz w:val="28"/>
          <w:szCs w:val="28"/>
        </w:rPr>
        <w:t xml:space="preserve"> </w:t>
      </w:r>
      <w:r w:rsidR="00DC449B">
        <w:rPr>
          <w:sz w:val="28"/>
          <w:szCs w:val="28"/>
          <w:lang w:val="ru-RU"/>
        </w:rPr>
        <w:t xml:space="preserve">его </w:t>
      </w:r>
      <w:r w:rsidR="000E1CE1">
        <w:rPr>
          <w:sz w:val="28"/>
          <w:szCs w:val="28"/>
          <w:lang w:val="ru-RU"/>
        </w:rPr>
        <w:t>официального опубликования</w:t>
      </w:r>
      <w:r w:rsidR="003E532C" w:rsidRPr="00CF081A">
        <w:rPr>
          <w:sz w:val="28"/>
          <w:szCs w:val="28"/>
        </w:rPr>
        <w:t>.</w:t>
      </w:r>
    </w:p>
    <w:p w:rsidR="005C6D5F" w:rsidRDefault="005C6D5F" w:rsidP="001E5537">
      <w:pPr>
        <w:rPr>
          <w:sz w:val="28"/>
          <w:szCs w:val="28"/>
          <w:lang w:val="ru-RU"/>
        </w:rPr>
      </w:pPr>
    </w:p>
    <w:p w:rsidR="000824DE" w:rsidRDefault="000824DE" w:rsidP="001E5537">
      <w:pPr>
        <w:rPr>
          <w:sz w:val="28"/>
          <w:szCs w:val="28"/>
          <w:lang w:val="ru-RU"/>
        </w:rPr>
      </w:pPr>
    </w:p>
    <w:p w:rsidR="000824DE" w:rsidRDefault="000824DE" w:rsidP="001E5537">
      <w:pPr>
        <w:rPr>
          <w:sz w:val="28"/>
          <w:szCs w:val="28"/>
          <w:lang w:val="ru-RU"/>
        </w:rPr>
      </w:pPr>
    </w:p>
    <w:p w:rsidR="000824DE" w:rsidRDefault="000824DE" w:rsidP="001E5537">
      <w:pPr>
        <w:rPr>
          <w:sz w:val="28"/>
          <w:szCs w:val="28"/>
          <w:lang w:val="ru-RU"/>
        </w:rPr>
      </w:pPr>
    </w:p>
    <w:p w:rsidR="001E5537" w:rsidRDefault="000E1CE1" w:rsidP="001E5537">
      <w:pPr>
        <w:rPr>
          <w:sz w:val="28"/>
          <w:szCs w:val="28"/>
          <w:lang w:val="ru-RU"/>
        </w:rPr>
      </w:pPr>
      <w:r>
        <w:rPr>
          <w:sz w:val="28"/>
          <w:szCs w:val="28"/>
          <w:lang w:val="ru-RU"/>
        </w:rPr>
        <w:t>Г</w:t>
      </w:r>
      <w:r w:rsidR="001E5537">
        <w:rPr>
          <w:sz w:val="28"/>
          <w:szCs w:val="28"/>
        </w:rPr>
        <w:t>лав</w:t>
      </w:r>
      <w:r>
        <w:rPr>
          <w:sz w:val="28"/>
          <w:szCs w:val="28"/>
          <w:lang w:val="ru-RU"/>
        </w:rPr>
        <w:t>а</w:t>
      </w:r>
      <w:r w:rsidR="001E5537" w:rsidRPr="0005420D">
        <w:rPr>
          <w:sz w:val="28"/>
          <w:szCs w:val="28"/>
        </w:rPr>
        <w:t xml:space="preserve"> администрации </w:t>
      </w:r>
    </w:p>
    <w:p w:rsidR="001E5537" w:rsidRDefault="001E5537" w:rsidP="001E5537">
      <w:pPr>
        <w:rPr>
          <w:sz w:val="28"/>
          <w:szCs w:val="28"/>
          <w:lang w:val="ru-RU"/>
        </w:rPr>
      </w:pPr>
      <w:r>
        <w:rPr>
          <w:sz w:val="28"/>
          <w:szCs w:val="28"/>
          <w:lang w:val="ru-RU"/>
        </w:rPr>
        <w:t>муниципального образования</w:t>
      </w:r>
    </w:p>
    <w:p w:rsidR="00B22234" w:rsidRDefault="3C6224EB" w:rsidP="00B22234">
      <w:pPr>
        <w:rPr>
          <w:sz w:val="28"/>
          <w:szCs w:val="28"/>
          <w:lang w:val="ru-RU"/>
        </w:rPr>
      </w:pPr>
      <w:r w:rsidRPr="3C6224EB">
        <w:rPr>
          <w:sz w:val="28"/>
          <w:szCs w:val="28"/>
          <w:lang w:val="ru-RU"/>
        </w:rPr>
        <w:t>«</w:t>
      </w:r>
      <w:r w:rsidRPr="3C6224EB">
        <w:rPr>
          <w:sz w:val="28"/>
          <w:szCs w:val="28"/>
        </w:rPr>
        <w:t>Светлогорск</w:t>
      </w:r>
      <w:proofErr w:type="spellStart"/>
      <w:r w:rsidRPr="3C6224EB">
        <w:rPr>
          <w:sz w:val="28"/>
          <w:szCs w:val="28"/>
          <w:lang w:val="ru-RU"/>
        </w:rPr>
        <w:t>ий</w:t>
      </w:r>
      <w:proofErr w:type="spellEnd"/>
      <w:r w:rsidRPr="3C6224EB">
        <w:rPr>
          <w:sz w:val="28"/>
          <w:szCs w:val="28"/>
        </w:rPr>
        <w:t xml:space="preserve"> </w:t>
      </w:r>
      <w:r w:rsidRPr="3C6224EB">
        <w:rPr>
          <w:sz w:val="28"/>
          <w:szCs w:val="28"/>
          <w:lang w:val="ru-RU"/>
        </w:rPr>
        <w:t>городской округ»</w:t>
      </w:r>
      <w:r w:rsidRPr="3C6224EB">
        <w:rPr>
          <w:sz w:val="28"/>
          <w:szCs w:val="28"/>
        </w:rPr>
        <w:t xml:space="preserve">  </w:t>
      </w:r>
      <w:r w:rsidRPr="3C6224EB">
        <w:rPr>
          <w:sz w:val="28"/>
          <w:szCs w:val="28"/>
          <w:lang w:val="ru-RU"/>
        </w:rPr>
        <w:t xml:space="preserve">                </w:t>
      </w:r>
      <w:r w:rsidRPr="3C6224EB">
        <w:rPr>
          <w:sz w:val="28"/>
          <w:szCs w:val="28"/>
        </w:rPr>
        <w:t xml:space="preserve"> </w:t>
      </w:r>
      <w:r w:rsidRPr="3C6224EB">
        <w:rPr>
          <w:sz w:val="28"/>
          <w:szCs w:val="28"/>
          <w:lang w:val="ru-RU"/>
        </w:rPr>
        <w:t xml:space="preserve">    </w:t>
      </w:r>
      <w:r w:rsidRPr="3C6224EB">
        <w:rPr>
          <w:sz w:val="28"/>
          <w:szCs w:val="28"/>
        </w:rPr>
        <w:t xml:space="preserve">      </w:t>
      </w:r>
      <w:r w:rsidRPr="3C6224EB">
        <w:rPr>
          <w:sz w:val="28"/>
          <w:szCs w:val="28"/>
          <w:lang w:val="ru-RU"/>
        </w:rPr>
        <w:t xml:space="preserve">            В.В.Бондаренко</w:t>
      </w:r>
    </w:p>
    <w:p w:rsidR="00C7335B" w:rsidRDefault="00C7335B" w:rsidP="00B22234">
      <w:pPr>
        <w:rPr>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956886" w:rsidRDefault="00956886" w:rsidP="00E35C6B">
      <w:pPr>
        <w:ind w:left="4820" w:right="-399"/>
        <w:rPr>
          <w:color w:val="000000"/>
          <w:spacing w:val="-3"/>
          <w:sz w:val="28"/>
          <w:szCs w:val="28"/>
          <w:lang w:val="ru-RU"/>
        </w:rPr>
      </w:pPr>
    </w:p>
    <w:p w:rsidR="00956886" w:rsidRDefault="00956886"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0824DE" w:rsidRDefault="000824DE" w:rsidP="00E35C6B">
      <w:pPr>
        <w:ind w:left="4820" w:right="-399"/>
        <w:rPr>
          <w:color w:val="000000"/>
          <w:spacing w:val="-3"/>
          <w:sz w:val="28"/>
          <w:szCs w:val="28"/>
          <w:lang w:val="ru-RU"/>
        </w:rPr>
      </w:pPr>
    </w:p>
    <w:p w:rsidR="00A85CF0" w:rsidRPr="00A85CF0" w:rsidRDefault="008127D5" w:rsidP="3C6224EB">
      <w:pPr>
        <w:ind w:left="4820" w:right="-399"/>
        <w:rPr>
          <w:color w:val="000000"/>
          <w:spacing w:val="-3"/>
          <w:sz w:val="28"/>
          <w:szCs w:val="28"/>
        </w:rPr>
      </w:pPr>
      <w:r>
        <w:rPr>
          <w:color w:val="000000"/>
          <w:spacing w:val="-3"/>
          <w:sz w:val="28"/>
          <w:szCs w:val="28"/>
          <w:lang w:val="ru-RU"/>
        </w:rPr>
        <w:lastRenderedPageBreak/>
        <w:t>П</w:t>
      </w:r>
      <w:r w:rsidR="00A85CF0" w:rsidRPr="00A85CF0">
        <w:rPr>
          <w:color w:val="000000"/>
          <w:spacing w:val="-3"/>
          <w:sz w:val="28"/>
          <w:szCs w:val="28"/>
        </w:rPr>
        <w:t>риложение № 1</w:t>
      </w:r>
    </w:p>
    <w:p w:rsidR="00A85CF0" w:rsidRPr="00A85CF0" w:rsidRDefault="00A85CF0" w:rsidP="00E35C6B">
      <w:pPr>
        <w:ind w:left="4820" w:right="-399"/>
        <w:rPr>
          <w:color w:val="000000"/>
          <w:spacing w:val="-3"/>
          <w:sz w:val="28"/>
          <w:szCs w:val="28"/>
        </w:rPr>
      </w:pPr>
      <w:r w:rsidRPr="00A85CF0">
        <w:rPr>
          <w:color w:val="000000"/>
          <w:spacing w:val="-3"/>
          <w:sz w:val="28"/>
          <w:szCs w:val="28"/>
        </w:rPr>
        <w:t xml:space="preserve">к </w:t>
      </w:r>
      <w:r>
        <w:rPr>
          <w:color w:val="000000"/>
          <w:spacing w:val="-3"/>
          <w:sz w:val="28"/>
          <w:szCs w:val="28"/>
          <w:lang w:val="ru-RU"/>
        </w:rPr>
        <w:t>постановлению администрации муниципального образования «Светлогорский городской округ»</w:t>
      </w:r>
    </w:p>
    <w:p w:rsidR="00A85CF0" w:rsidRPr="00E35C6B" w:rsidRDefault="00A85CF0" w:rsidP="00E35C6B">
      <w:pPr>
        <w:ind w:left="4820" w:right="-399"/>
        <w:rPr>
          <w:color w:val="000000"/>
          <w:spacing w:val="-3"/>
          <w:sz w:val="28"/>
          <w:szCs w:val="28"/>
          <w:lang w:val="ru-RU"/>
        </w:rPr>
      </w:pPr>
      <w:r w:rsidRPr="00A85CF0">
        <w:rPr>
          <w:color w:val="000000"/>
          <w:spacing w:val="-3"/>
          <w:sz w:val="28"/>
          <w:szCs w:val="28"/>
        </w:rPr>
        <w:t>от</w:t>
      </w:r>
      <w:r w:rsidR="005F74BA">
        <w:rPr>
          <w:color w:val="000000"/>
          <w:spacing w:val="-3"/>
          <w:sz w:val="28"/>
          <w:szCs w:val="28"/>
          <w:lang w:val="ru-RU"/>
        </w:rPr>
        <w:t xml:space="preserve"> </w:t>
      </w:r>
      <w:r w:rsidR="00A601BD">
        <w:rPr>
          <w:color w:val="000000"/>
          <w:spacing w:val="-3"/>
          <w:sz w:val="28"/>
          <w:szCs w:val="28"/>
          <w:lang w:val="ru-RU"/>
        </w:rPr>
        <w:t>«</w:t>
      </w:r>
      <w:r w:rsidR="00483865">
        <w:rPr>
          <w:color w:val="000000"/>
          <w:spacing w:val="-3"/>
          <w:sz w:val="28"/>
          <w:szCs w:val="28"/>
          <w:lang w:val="ru-RU"/>
        </w:rPr>
        <w:t>14</w:t>
      </w:r>
      <w:r w:rsidR="00E35C6B">
        <w:rPr>
          <w:color w:val="000000"/>
          <w:spacing w:val="-3"/>
          <w:sz w:val="28"/>
          <w:szCs w:val="28"/>
          <w:lang w:val="ru-RU"/>
        </w:rPr>
        <w:t>»</w:t>
      </w:r>
      <w:r w:rsidR="0050282D">
        <w:rPr>
          <w:color w:val="000000"/>
          <w:spacing w:val="-3"/>
          <w:sz w:val="28"/>
          <w:szCs w:val="28"/>
          <w:lang w:val="ru-RU"/>
        </w:rPr>
        <w:t xml:space="preserve"> </w:t>
      </w:r>
      <w:r w:rsidR="00483865">
        <w:rPr>
          <w:color w:val="000000"/>
          <w:spacing w:val="-3"/>
          <w:sz w:val="28"/>
          <w:szCs w:val="28"/>
          <w:lang w:val="ru-RU"/>
        </w:rPr>
        <w:t xml:space="preserve">июня </w:t>
      </w:r>
      <w:r w:rsidR="008127D5">
        <w:rPr>
          <w:color w:val="000000"/>
          <w:spacing w:val="-3"/>
          <w:sz w:val="28"/>
          <w:szCs w:val="28"/>
          <w:lang w:val="ru-RU"/>
        </w:rPr>
        <w:t>202</w:t>
      </w:r>
      <w:r w:rsidR="006A707C">
        <w:rPr>
          <w:color w:val="000000"/>
          <w:spacing w:val="-3"/>
          <w:sz w:val="28"/>
          <w:szCs w:val="28"/>
          <w:lang w:val="ru-RU"/>
        </w:rPr>
        <w:t>3</w:t>
      </w:r>
      <w:r w:rsidRPr="00A85CF0">
        <w:rPr>
          <w:color w:val="000000"/>
          <w:spacing w:val="-3"/>
          <w:sz w:val="28"/>
          <w:szCs w:val="28"/>
        </w:rPr>
        <w:t xml:space="preserve"> года </w:t>
      </w:r>
      <w:r w:rsidR="00E35C6B">
        <w:rPr>
          <w:color w:val="000000"/>
          <w:spacing w:val="-3"/>
          <w:sz w:val="28"/>
          <w:szCs w:val="28"/>
          <w:lang w:val="ru-RU"/>
        </w:rPr>
        <w:t xml:space="preserve"> </w:t>
      </w:r>
      <w:r w:rsidRPr="00A85CF0">
        <w:rPr>
          <w:color w:val="000000"/>
          <w:spacing w:val="-3"/>
          <w:sz w:val="28"/>
          <w:szCs w:val="28"/>
        </w:rPr>
        <w:t>№</w:t>
      </w:r>
      <w:r w:rsidR="005F13E4">
        <w:rPr>
          <w:color w:val="000000"/>
          <w:spacing w:val="-3"/>
          <w:sz w:val="28"/>
          <w:szCs w:val="28"/>
          <w:lang w:val="ru-RU"/>
        </w:rPr>
        <w:t xml:space="preserve"> </w:t>
      </w:r>
      <w:r w:rsidR="00483865">
        <w:rPr>
          <w:color w:val="000000"/>
          <w:spacing w:val="-3"/>
          <w:sz w:val="28"/>
          <w:szCs w:val="28"/>
          <w:lang w:val="ru-RU"/>
        </w:rPr>
        <w:t>537</w:t>
      </w:r>
    </w:p>
    <w:p w:rsidR="00A85CF0" w:rsidRPr="00A85CF0" w:rsidRDefault="00A85CF0" w:rsidP="00A85CF0">
      <w:pPr>
        <w:rPr>
          <w:color w:val="000000"/>
          <w:spacing w:val="-3"/>
          <w:sz w:val="28"/>
          <w:szCs w:val="28"/>
        </w:rPr>
      </w:pPr>
    </w:p>
    <w:p w:rsidR="00A85CF0" w:rsidRPr="00A85CF0" w:rsidRDefault="00A85CF0" w:rsidP="00A85CF0">
      <w:pPr>
        <w:rPr>
          <w:color w:val="000000"/>
          <w:spacing w:val="-3"/>
          <w:sz w:val="28"/>
          <w:szCs w:val="28"/>
        </w:rPr>
      </w:pPr>
    </w:p>
    <w:p w:rsidR="00A85CF0" w:rsidRPr="00A85CF0" w:rsidRDefault="00A85CF0" w:rsidP="00A85CF0">
      <w:pPr>
        <w:jc w:val="center"/>
        <w:rPr>
          <w:color w:val="000000"/>
          <w:spacing w:val="-3"/>
          <w:sz w:val="28"/>
          <w:szCs w:val="28"/>
        </w:rPr>
      </w:pPr>
      <w:r w:rsidRPr="00A85CF0">
        <w:rPr>
          <w:color w:val="000000"/>
          <w:spacing w:val="-3"/>
          <w:sz w:val="28"/>
          <w:szCs w:val="28"/>
        </w:rPr>
        <w:t>Состав</w:t>
      </w:r>
    </w:p>
    <w:p w:rsidR="00A85CF0" w:rsidRDefault="00A85CF0" w:rsidP="008618C2">
      <w:pPr>
        <w:jc w:val="center"/>
        <w:rPr>
          <w:bCs/>
          <w:sz w:val="28"/>
          <w:szCs w:val="28"/>
          <w:lang w:val="ru-RU"/>
        </w:rPr>
      </w:pPr>
      <w:r w:rsidRPr="008127D5">
        <w:rPr>
          <w:color w:val="000000"/>
          <w:spacing w:val="-3"/>
          <w:sz w:val="28"/>
          <w:szCs w:val="28"/>
        </w:rPr>
        <w:t>комиссии по проведению аукцион</w:t>
      </w:r>
      <w:r w:rsidRPr="008127D5">
        <w:rPr>
          <w:color w:val="000000"/>
          <w:spacing w:val="-3"/>
          <w:sz w:val="28"/>
          <w:szCs w:val="28"/>
          <w:lang w:val="ru-RU"/>
        </w:rPr>
        <w:t xml:space="preserve">а </w:t>
      </w:r>
      <w:r w:rsidRPr="008127D5">
        <w:rPr>
          <w:sz w:val="28"/>
          <w:szCs w:val="28"/>
        </w:rPr>
        <w:t>на право</w:t>
      </w:r>
      <w:r w:rsidRPr="008127D5">
        <w:rPr>
          <w:bCs/>
          <w:sz w:val="28"/>
          <w:szCs w:val="28"/>
        </w:rPr>
        <w:t xml:space="preserve"> заключения договора аренды </w:t>
      </w:r>
      <w:r w:rsidR="008127D5" w:rsidRPr="008127D5">
        <w:rPr>
          <w:bCs/>
          <w:sz w:val="28"/>
          <w:szCs w:val="28"/>
        </w:rPr>
        <w:t xml:space="preserve">находящегося в муниципальной собственности земельного участка с кадастровым номером </w:t>
      </w:r>
      <w:r w:rsidR="006A707C" w:rsidRPr="006A707C">
        <w:rPr>
          <w:bCs/>
          <w:sz w:val="28"/>
          <w:szCs w:val="28"/>
        </w:rPr>
        <w:t>39:17:010053:136</w:t>
      </w:r>
    </w:p>
    <w:p w:rsidR="008618C2" w:rsidRPr="00A85CF0" w:rsidRDefault="008618C2" w:rsidP="008618C2">
      <w:pPr>
        <w:jc w:val="center"/>
        <w:rPr>
          <w:color w:val="000000"/>
          <w:spacing w:val="-3"/>
          <w:sz w:val="28"/>
          <w:szCs w:val="28"/>
        </w:rPr>
      </w:pPr>
    </w:p>
    <w:tbl>
      <w:tblPr>
        <w:tblW w:w="9440" w:type="dxa"/>
        <w:tblLook w:val="01E0"/>
      </w:tblPr>
      <w:tblGrid>
        <w:gridCol w:w="4219"/>
        <w:gridCol w:w="5221"/>
      </w:tblGrid>
      <w:tr w:rsidR="00D534B9" w:rsidRPr="00A85CF0" w:rsidTr="00B81631">
        <w:tc>
          <w:tcPr>
            <w:tcW w:w="4219" w:type="dxa"/>
            <w:shd w:val="clear" w:color="auto" w:fill="auto"/>
          </w:tcPr>
          <w:p w:rsidR="00D534B9" w:rsidRDefault="00D534B9" w:rsidP="006364A5">
            <w:pPr>
              <w:rPr>
                <w:color w:val="000000"/>
                <w:spacing w:val="-3"/>
                <w:sz w:val="28"/>
                <w:szCs w:val="28"/>
                <w:lang w:val="ru-RU"/>
              </w:rPr>
            </w:pPr>
          </w:p>
        </w:tc>
        <w:tc>
          <w:tcPr>
            <w:tcW w:w="5221" w:type="dxa"/>
            <w:shd w:val="clear" w:color="auto" w:fill="auto"/>
          </w:tcPr>
          <w:p w:rsidR="00D534B9" w:rsidRPr="00A85CF0" w:rsidRDefault="00D534B9" w:rsidP="00A85CF0">
            <w:pPr>
              <w:spacing w:after="240"/>
              <w:rPr>
                <w:color w:val="000000"/>
                <w:spacing w:val="-3"/>
                <w:sz w:val="28"/>
                <w:szCs w:val="28"/>
              </w:rPr>
            </w:pPr>
          </w:p>
        </w:tc>
      </w:tr>
      <w:tr w:rsidR="00D534B9" w:rsidRPr="00A85CF0" w:rsidTr="00B81631">
        <w:tc>
          <w:tcPr>
            <w:tcW w:w="4219" w:type="dxa"/>
            <w:shd w:val="clear" w:color="auto" w:fill="auto"/>
          </w:tcPr>
          <w:p w:rsidR="00D534B9" w:rsidRDefault="00D534B9" w:rsidP="006364A5">
            <w:pPr>
              <w:rPr>
                <w:color w:val="000000"/>
                <w:spacing w:val="-3"/>
                <w:sz w:val="28"/>
                <w:szCs w:val="28"/>
                <w:lang w:val="ru-RU"/>
              </w:rPr>
            </w:pPr>
            <w:r>
              <w:rPr>
                <w:color w:val="000000"/>
                <w:spacing w:val="-3"/>
                <w:sz w:val="28"/>
                <w:szCs w:val="28"/>
                <w:lang w:val="ru-RU"/>
              </w:rPr>
              <w:t>Туркина Оксана Владимировна</w:t>
            </w:r>
          </w:p>
        </w:tc>
        <w:tc>
          <w:tcPr>
            <w:tcW w:w="5221" w:type="dxa"/>
            <w:shd w:val="clear" w:color="auto" w:fill="auto"/>
          </w:tcPr>
          <w:p w:rsidR="00D534B9" w:rsidRPr="00D534B9" w:rsidRDefault="00D534B9" w:rsidP="00A85CF0">
            <w:pPr>
              <w:spacing w:after="240"/>
              <w:rPr>
                <w:color w:val="000000"/>
                <w:spacing w:val="-3"/>
                <w:sz w:val="28"/>
                <w:szCs w:val="28"/>
                <w:lang w:val="ru-RU"/>
              </w:rPr>
            </w:pPr>
            <w:r>
              <w:rPr>
                <w:color w:val="000000"/>
                <w:spacing w:val="-3"/>
                <w:sz w:val="28"/>
                <w:szCs w:val="28"/>
                <w:lang w:val="ru-RU"/>
              </w:rPr>
              <w:t xml:space="preserve">- первый заместитель главы администрации муниципального образования «Светлогорский городской округ», </w:t>
            </w:r>
            <w:r w:rsidRPr="00A85CF0">
              <w:rPr>
                <w:color w:val="000000"/>
                <w:spacing w:val="-3"/>
                <w:sz w:val="28"/>
                <w:szCs w:val="28"/>
              </w:rPr>
              <w:t>председатель комиссии</w:t>
            </w:r>
          </w:p>
        </w:tc>
      </w:tr>
      <w:tr w:rsidR="00E102A3" w:rsidRPr="00A85CF0" w:rsidTr="00B81631">
        <w:tc>
          <w:tcPr>
            <w:tcW w:w="4219" w:type="dxa"/>
            <w:shd w:val="clear" w:color="auto" w:fill="auto"/>
          </w:tcPr>
          <w:p w:rsidR="00E102A3" w:rsidRPr="00A85CF0" w:rsidRDefault="00E102A3" w:rsidP="00300EC3">
            <w:pPr>
              <w:rPr>
                <w:color w:val="000000"/>
                <w:spacing w:val="-3"/>
                <w:sz w:val="28"/>
                <w:szCs w:val="28"/>
                <w:lang w:val="ru-RU"/>
              </w:rPr>
            </w:pPr>
            <w:r>
              <w:rPr>
                <w:color w:val="000000"/>
                <w:spacing w:val="-3"/>
                <w:sz w:val="28"/>
                <w:szCs w:val="28"/>
                <w:lang w:val="ru-RU"/>
              </w:rPr>
              <w:t>Рахманова Ирина Сергеевна</w:t>
            </w:r>
          </w:p>
        </w:tc>
        <w:tc>
          <w:tcPr>
            <w:tcW w:w="5221" w:type="dxa"/>
            <w:shd w:val="clear" w:color="auto" w:fill="auto"/>
          </w:tcPr>
          <w:p w:rsidR="00E102A3" w:rsidRPr="00A85CF0" w:rsidRDefault="00E102A3" w:rsidP="00E102A3">
            <w:pPr>
              <w:spacing w:after="240"/>
              <w:rPr>
                <w:color w:val="000000"/>
                <w:spacing w:val="-3"/>
                <w:sz w:val="28"/>
                <w:szCs w:val="28"/>
                <w:lang w:val="ru-RU"/>
              </w:rPr>
            </w:pPr>
            <w:r>
              <w:rPr>
                <w:color w:val="000000"/>
                <w:spacing w:val="-3"/>
                <w:sz w:val="28"/>
                <w:szCs w:val="28"/>
                <w:lang w:val="ru-RU"/>
              </w:rPr>
              <w:t xml:space="preserve">- начальник административно-юридического отдела администрации муниципального образования «Светлогорский городской округ», </w:t>
            </w:r>
            <w:r w:rsidRPr="00A85CF0">
              <w:rPr>
                <w:color w:val="000000"/>
                <w:spacing w:val="-3"/>
                <w:sz w:val="28"/>
                <w:szCs w:val="28"/>
              </w:rPr>
              <w:t>заместитель председателя комиссии</w:t>
            </w:r>
          </w:p>
        </w:tc>
      </w:tr>
      <w:tr w:rsidR="00E102A3" w:rsidRPr="00A85CF0" w:rsidTr="00B81631">
        <w:tc>
          <w:tcPr>
            <w:tcW w:w="4219" w:type="dxa"/>
            <w:shd w:val="clear" w:color="auto" w:fill="auto"/>
          </w:tcPr>
          <w:p w:rsidR="00E102A3" w:rsidRPr="00A85CF0" w:rsidRDefault="00E102A3" w:rsidP="006364A5">
            <w:pPr>
              <w:rPr>
                <w:color w:val="000000"/>
                <w:spacing w:val="-3"/>
                <w:sz w:val="28"/>
                <w:szCs w:val="28"/>
                <w:lang w:val="ru-RU"/>
              </w:rPr>
            </w:pPr>
            <w:r>
              <w:rPr>
                <w:color w:val="000000"/>
                <w:spacing w:val="-3"/>
                <w:sz w:val="28"/>
                <w:szCs w:val="28"/>
                <w:lang w:val="ru-RU"/>
              </w:rPr>
              <w:t>Шведова Наталья Андреевна</w:t>
            </w:r>
          </w:p>
        </w:tc>
        <w:tc>
          <w:tcPr>
            <w:tcW w:w="5221" w:type="dxa"/>
            <w:shd w:val="clear" w:color="auto" w:fill="auto"/>
          </w:tcPr>
          <w:p w:rsidR="00E102A3" w:rsidRPr="00A85CF0" w:rsidRDefault="00E102A3" w:rsidP="00E102A3">
            <w:pPr>
              <w:spacing w:after="240"/>
              <w:rPr>
                <w:color w:val="000000"/>
                <w:spacing w:val="-3"/>
                <w:sz w:val="28"/>
                <w:szCs w:val="28"/>
              </w:rPr>
            </w:pPr>
            <w:r w:rsidRPr="00A85CF0">
              <w:rPr>
                <w:color w:val="000000"/>
                <w:spacing w:val="-3"/>
                <w:sz w:val="28"/>
                <w:szCs w:val="28"/>
              </w:rPr>
              <w:t xml:space="preserve">- </w:t>
            </w:r>
            <w:r>
              <w:rPr>
                <w:color w:val="000000"/>
                <w:spacing w:val="-3"/>
                <w:sz w:val="28"/>
                <w:szCs w:val="28"/>
                <w:lang w:val="ru-RU"/>
              </w:rPr>
              <w:t>временно исполняющая обязанности</w:t>
            </w:r>
            <w:r w:rsidRPr="00A85CF0">
              <w:rPr>
                <w:color w:val="000000"/>
                <w:spacing w:val="-3"/>
                <w:sz w:val="28"/>
                <w:szCs w:val="28"/>
              </w:rPr>
              <w:t xml:space="preserve"> </w:t>
            </w:r>
            <w:r>
              <w:rPr>
                <w:color w:val="000000"/>
                <w:spacing w:val="-3"/>
                <w:sz w:val="28"/>
                <w:szCs w:val="28"/>
                <w:lang w:val="ru-RU"/>
              </w:rPr>
              <w:t xml:space="preserve">директора МКУ «Отдел муниципального имущества и </w:t>
            </w:r>
            <w:r w:rsidRPr="00A85CF0">
              <w:rPr>
                <w:color w:val="000000"/>
                <w:spacing w:val="-3"/>
                <w:sz w:val="28"/>
                <w:szCs w:val="28"/>
              </w:rPr>
              <w:t>земельных ресурсов</w:t>
            </w:r>
            <w:r>
              <w:rPr>
                <w:color w:val="000000"/>
                <w:spacing w:val="-3"/>
                <w:sz w:val="28"/>
                <w:szCs w:val="28"/>
                <w:lang w:val="ru-RU"/>
              </w:rPr>
              <w:t xml:space="preserve"> Светлогорского городского округа»</w:t>
            </w:r>
            <w:r w:rsidRPr="00A85CF0">
              <w:rPr>
                <w:color w:val="000000"/>
                <w:spacing w:val="-3"/>
                <w:sz w:val="28"/>
                <w:szCs w:val="28"/>
              </w:rPr>
              <w:t xml:space="preserve">, </w:t>
            </w:r>
            <w:r>
              <w:rPr>
                <w:color w:val="000000"/>
                <w:spacing w:val="-3"/>
                <w:sz w:val="28"/>
                <w:szCs w:val="28"/>
                <w:lang w:val="ru-RU"/>
              </w:rPr>
              <w:t>секретарь</w:t>
            </w:r>
            <w:r w:rsidRPr="00A85CF0">
              <w:rPr>
                <w:color w:val="000000"/>
                <w:spacing w:val="-3"/>
                <w:sz w:val="28"/>
                <w:szCs w:val="28"/>
              </w:rPr>
              <w:t xml:space="preserve"> комиссии</w:t>
            </w:r>
          </w:p>
        </w:tc>
      </w:tr>
      <w:tr w:rsidR="00E102A3" w:rsidRPr="00A85CF0" w:rsidTr="00B81631">
        <w:tc>
          <w:tcPr>
            <w:tcW w:w="4219" w:type="dxa"/>
            <w:shd w:val="clear" w:color="auto" w:fill="auto"/>
          </w:tcPr>
          <w:p w:rsidR="00E102A3" w:rsidRPr="006E59C2" w:rsidRDefault="00E35C6B" w:rsidP="006364A5">
            <w:pPr>
              <w:rPr>
                <w:color w:val="000000"/>
                <w:spacing w:val="-3"/>
                <w:sz w:val="28"/>
                <w:szCs w:val="28"/>
                <w:lang w:val="ru-RU"/>
              </w:rPr>
            </w:pPr>
            <w:r w:rsidRPr="006E59C2">
              <w:rPr>
                <w:color w:val="000000"/>
                <w:spacing w:val="-3"/>
                <w:sz w:val="28"/>
                <w:szCs w:val="28"/>
                <w:lang w:val="ru-RU"/>
              </w:rPr>
              <w:t>Бараускайте Ольга Владимировна</w:t>
            </w:r>
            <w:r w:rsidR="00F30668" w:rsidRPr="006E59C2">
              <w:rPr>
                <w:color w:val="000000"/>
                <w:spacing w:val="-3"/>
                <w:sz w:val="28"/>
                <w:szCs w:val="28"/>
                <w:lang w:val="ru-RU"/>
              </w:rPr>
              <w:t xml:space="preserve">                                 </w:t>
            </w:r>
          </w:p>
        </w:tc>
        <w:tc>
          <w:tcPr>
            <w:tcW w:w="5221" w:type="dxa"/>
            <w:shd w:val="clear" w:color="auto" w:fill="auto"/>
          </w:tcPr>
          <w:p w:rsidR="00F30668" w:rsidRPr="006E59C2" w:rsidRDefault="00F30668" w:rsidP="006364A5">
            <w:pPr>
              <w:spacing w:after="240"/>
              <w:rPr>
                <w:color w:val="000000"/>
                <w:spacing w:val="-3"/>
                <w:sz w:val="28"/>
                <w:szCs w:val="28"/>
                <w:lang w:val="ru-RU"/>
              </w:rPr>
            </w:pPr>
            <w:r w:rsidRPr="006E59C2">
              <w:rPr>
                <w:color w:val="000000"/>
                <w:spacing w:val="-3"/>
                <w:sz w:val="28"/>
                <w:szCs w:val="28"/>
                <w:lang w:val="ru-RU"/>
              </w:rPr>
              <w:t>-</w:t>
            </w:r>
            <w:r w:rsidR="00E35C6B" w:rsidRPr="006E59C2">
              <w:rPr>
                <w:color w:val="000000"/>
                <w:spacing w:val="-3"/>
                <w:sz w:val="28"/>
                <w:szCs w:val="28"/>
                <w:lang w:val="ru-RU"/>
              </w:rPr>
              <w:t>ведущий</w:t>
            </w:r>
            <w:r w:rsidRPr="006E59C2">
              <w:rPr>
                <w:color w:val="000000"/>
                <w:spacing w:val="-3"/>
                <w:sz w:val="28"/>
                <w:szCs w:val="28"/>
                <w:lang w:val="ru-RU"/>
              </w:rPr>
              <w:t xml:space="preserve"> специалист административно-юридического отдела администрации муниципального образования «Светлогорский городской округ»,        член комиссии</w:t>
            </w:r>
          </w:p>
        </w:tc>
      </w:tr>
    </w:tbl>
    <w:p w:rsidR="00A85CF0" w:rsidRPr="00A85CF0" w:rsidRDefault="00A85CF0" w:rsidP="00A85CF0">
      <w:pPr>
        <w:rPr>
          <w:color w:val="000000"/>
          <w:spacing w:val="-3"/>
          <w:sz w:val="28"/>
          <w:szCs w:val="28"/>
        </w:rPr>
      </w:pPr>
    </w:p>
    <w:tbl>
      <w:tblPr>
        <w:tblW w:w="0" w:type="auto"/>
        <w:tblLook w:val="01E0"/>
      </w:tblPr>
      <w:tblGrid>
        <w:gridCol w:w="4094"/>
        <w:gridCol w:w="5221"/>
      </w:tblGrid>
      <w:tr w:rsidR="00E102A3" w:rsidRPr="00A85CF0" w:rsidTr="3C6224EB">
        <w:tc>
          <w:tcPr>
            <w:tcW w:w="4094" w:type="dxa"/>
            <w:shd w:val="clear" w:color="auto" w:fill="auto"/>
          </w:tcPr>
          <w:p w:rsidR="00E102A3" w:rsidRPr="00A85CF0" w:rsidRDefault="00F30668" w:rsidP="00300EC3">
            <w:pPr>
              <w:rPr>
                <w:color w:val="000000"/>
                <w:spacing w:val="-3"/>
                <w:sz w:val="28"/>
                <w:szCs w:val="28"/>
                <w:lang w:val="ru-RU"/>
              </w:rPr>
            </w:pPr>
            <w:r>
              <w:rPr>
                <w:color w:val="000000"/>
                <w:spacing w:val="-3"/>
                <w:sz w:val="28"/>
                <w:szCs w:val="28"/>
                <w:lang w:val="ru-RU"/>
              </w:rPr>
              <w:t>Якушева Софья Алексеевна</w:t>
            </w:r>
          </w:p>
        </w:tc>
        <w:tc>
          <w:tcPr>
            <w:tcW w:w="5221" w:type="dxa"/>
            <w:shd w:val="clear" w:color="auto" w:fill="auto"/>
          </w:tcPr>
          <w:p w:rsidR="00E102A3" w:rsidRPr="00A85CF0" w:rsidRDefault="00E102A3" w:rsidP="003D0D86">
            <w:pPr>
              <w:spacing w:after="240"/>
              <w:rPr>
                <w:color w:val="000000"/>
                <w:spacing w:val="-3"/>
                <w:sz w:val="28"/>
                <w:szCs w:val="28"/>
              </w:rPr>
            </w:pPr>
            <w:r w:rsidRPr="00A85CF0">
              <w:rPr>
                <w:color w:val="000000"/>
                <w:spacing w:val="-3"/>
                <w:sz w:val="28"/>
                <w:szCs w:val="28"/>
              </w:rPr>
              <w:t xml:space="preserve">- </w:t>
            </w:r>
            <w:r w:rsidR="003D0D86">
              <w:rPr>
                <w:color w:val="000000"/>
                <w:spacing w:val="-3"/>
                <w:sz w:val="28"/>
                <w:szCs w:val="28"/>
                <w:lang w:val="ru-RU"/>
              </w:rPr>
              <w:t>ведущий</w:t>
            </w:r>
            <w:r>
              <w:rPr>
                <w:color w:val="000000"/>
                <w:spacing w:val="-3"/>
                <w:sz w:val="28"/>
                <w:szCs w:val="28"/>
                <w:lang w:val="ru-RU"/>
              </w:rPr>
              <w:t xml:space="preserve"> специалист административно-юридического отдела администрации муниципального образования «Светлогорский городской округ»</w:t>
            </w:r>
            <w:r w:rsidRPr="00A85CF0">
              <w:rPr>
                <w:color w:val="000000"/>
                <w:spacing w:val="-3"/>
                <w:sz w:val="28"/>
                <w:szCs w:val="28"/>
              </w:rPr>
              <w:t xml:space="preserve">, </w:t>
            </w:r>
            <w:r>
              <w:rPr>
                <w:color w:val="000000"/>
                <w:spacing w:val="-3"/>
                <w:sz w:val="28"/>
                <w:szCs w:val="28"/>
                <w:lang w:val="ru-RU"/>
              </w:rPr>
              <w:t>член комиссии</w:t>
            </w:r>
            <w:r w:rsidRPr="00A85CF0">
              <w:rPr>
                <w:color w:val="000000"/>
                <w:spacing w:val="-3"/>
                <w:sz w:val="28"/>
                <w:szCs w:val="28"/>
              </w:rPr>
              <w:t xml:space="preserve"> </w:t>
            </w:r>
          </w:p>
        </w:tc>
      </w:tr>
    </w:tbl>
    <w:p w:rsidR="00A85CF0" w:rsidRPr="00F30668" w:rsidRDefault="00A85CF0" w:rsidP="00F30668">
      <w:pPr>
        <w:rPr>
          <w:color w:val="000000"/>
          <w:spacing w:val="-3"/>
          <w:sz w:val="28"/>
          <w:szCs w:val="28"/>
          <w:lang w:val="ru-RU"/>
        </w:rPr>
      </w:pPr>
    </w:p>
    <w:p w:rsidR="00A85CF0" w:rsidRDefault="00A85CF0" w:rsidP="00A85CF0">
      <w:pPr>
        <w:ind w:left="5760"/>
        <w:rPr>
          <w:color w:val="000000"/>
          <w:spacing w:val="-3"/>
          <w:sz w:val="28"/>
          <w:szCs w:val="28"/>
          <w:lang w:val="ru-RU"/>
        </w:rPr>
      </w:pPr>
    </w:p>
    <w:p w:rsidR="00584A8F" w:rsidRDefault="00584A8F" w:rsidP="00A85CF0">
      <w:pPr>
        <w:ind w:left="5760"/>
        <w:rPr>
          <w:color w:val="000000"/>
          <w:spacing w:val="-3"/>
          <w:sz w:val="28"/>
          <w:szCs w:val="28"/>
          <w:lang w:val="ru-RU"/>
        </w:rPr>
      </w:pPr>
    </w:p>
    <w:p w:rsidR="00A85CF0" w:rsidRPr="00A85CF0" w:rsidRDefault="00A85CF0" w:rsidP="3C6224EB">
      <w:pPr>
        <w:ind w:left="4678" w:right="-399"/>
        <w:rPr>
          <w:color w:val="000000"/>
          <w:spacing w:val="-3"/>
          <w:sz w:val="28"/>
          <w:szCs w:val="28"/>
          <w:lang w:val="ru-RU"/>
        </w:rPr>
      </w:pPr>
      <w:r w:rsidRPr="00A85CF0">
        <w:rPr>
          <w:color w:val="000000"/>
          <w:spacing w:val="-3"/>
          <w:sz w:val="28"/>
          <w:szCs w:val="28"/>
        </w:rPr>
        <w:lastRenderedPageBreak/>
        <w:t xml:space="preserve">Приложение № </w:t>
      </w:r>
      <w:r>
        <w:rPr>
          <w:color w:val="000000"/>
          <w:spacing w:val="-3"/>
          <w:sz w:val="28"/>
          <w:szCs w:val="28"/>
          <w:lang w:val="ru-RU"/>
        </w:rPr>
        <w:t>2</w:t>
      </w:r>
    </w:p>
    <w:p w:rsidR="00A85CF0" w:rsidRPr="00A85CF0" w:rsidRDefault="00A85CF0" w:rsidP="00E35C6B">
      <w:pPr>
        <w:ind w:left="4678" w:right="-399"/>
        <w:rPr>
          <w:color w:val="000000"/>
          <w:spacing w:val="-3"/>
          <w:sz w:val="28"/>
          <w:szCs w:val="28"/>
        </w:rPr>
      </w:pPr>
      <w:r w:rsidRPr="00A85CF0">
        <w:rPr>
          <w:color w:val="000000"/>
          <w:spacing w:val="-3"/>
          <w:sz w:val="28"/>
          <w:szCs w:val="28"/>
        </w:rPr>
        <w:t xml:space="preserve">к </w:t>
      </w:r>
      <w:r>
        <w:rPr>
          <w:color w:val="000000"/>
          <w:spacing w:val="-3"/>
          <w:sz w:val="28"/>
          <w:szCs w:val="28"/>
          <w:lang w:val="ru-RU"/>
        </w:rPr>
        <w:t>постановлению администрации муниципального образования «Светлогорский городской округ»</w:t>
      </w:r>
    </w:p>
    <w:p w:rsidR="003601AF" w:rsidRPr="00E35C6B" w:rsidRDefault="003601AF" w:rsidP="00E35C6B">
      <w:pPr>
        <w:ind w:left="4678" w:right="-399"/>
        <w:rPr>
          <w:color w:val="000000"/>
          <w:spacing w:val="-3"/>
          <w:sz w:val="28"/>
          <w:szCs w:val="28"/>
          <w:lang w:val="ru-RU"/>
        </w:rPr>
      </w:pPr>
      <w:r w:rsidRPr="00A85CF0">
        <w:rPr>
          <w:color w:val="000000"/>
          <w:spacing w:val="-3"/>
          <w:sz w:val="28"/>
          <w:szCs w:val="28"/>
        </w:rPr>
        <w:t>от</w:t>
      </w:r>
      <w:r w:rsidR="005C6D5F">
        <w:rPr>
          <w:color w:val="000000"/>
          <w:spacing w:val="-3"/>
          <w:sz w:val="28"/>
          <w:szCs w:val="28"/>
          <w:lang w:val="ru-RU"/>
        </w:rPr>
        <w:t xml:space="preserve"> </w:t>
      </w:r>
      <w:r w:rsidR="00E35C6B">
        <w:rPr>
          <w:color w:val="000000"/>
          <w:spacing w:val="-3"/>
          <w:sz w:val="28"/>
          <w:szCs w:val="28"/>
          <w:lang w:val="ru-RU"/>
        </w:rPr>
        <w:t>«</w:t>
      </w:r>
      <w:r w:rsidR="00483865">
        <w:rPr>
          <w:color w:val="000000"/>
          <w:spacing w:val="-3"/>
          <w:sz w:val="28"/>
          <w:szCs w:val="28"/>
          <w:lang w:val="ru-RU"/>
        </w:rPr>
        <w:t>14</w:t>
      </w:r>
      <w:r w:rsidR="00E35C6B">
        <w:rPr>
          <w:color w:val="000000"/>
          <w:spacing w:val="-3"/>
          <w:sz w:val="28"/>
          <w:szCs w:val="28"/>
          <w:lang w:val="ru-RU"/>
        </w:rPr>
        <w:t>»</w:t>
      </w:r>
      <w:r w:rsidR="00C87E12">
        <w:rPr>
          <w:color w:val="000000"/>
          <w:spacing w:val="-3"/>
          <w:sz w:val="28"/>
          <w:szCs w:val="28"/>
          <w:lang w:val="ru-RU"/>
        </w:rPr>
        <w:t xml:space="preserve"> </w:t>
      </w:r>
      <w:r w:rsidR="0050282D">
        <w:rPr>
          <w:color w:val="000000"/>
          <w:spacing w:val="-3"/>
          <w:sz w:val="28"/>
          <w:szCs w:val="28"/>
          <w:lang w:val="ru-RU"/>
        </w:rPr>
        <w:t xml:space="preserve"> </w:t>
      </w:r>
      <w:r w:rsidR="00483865">
        <w:rPr>
          <w:color w:val="000000"/>
          <w:spacing w:val="-3"/>
          <w:sz w:val="28"/>
          <w:szCs w:val="28"/>
          <w:lang w:val="ru-RU"/>
        </w:rPr>
        <w:t xml:space="preserve">июня </w:t>
      </w:r>
      <w:r w:rsidRPr="00A85CF0">
        <w:rPr>
          <w:color w:val="000000"/>
          <w:spacing w:val="-3"/>
          <w:sz w:val="28"/>
          <w:szCs w:val="28"/>
        </w:rPr>
        <w:t>20</w:t>
      </w:r>
      <w:r w:rsidR="00D534B9">
        <w:rPr>
          <w:color w:val="000000"/>
          <w:spacing w:val="-3"/>
          <w:sz w:val="28"/>
          <w:szCs w:val="28"/>
          <w:lang w:val="ru-RU"/>
        </w:rPr>
        <w:t>2</w:t>
      </w:r>
      <w:r w:rsidR="006A707C">
        <w:rPr>
          <w:color w:val="000000"/>
          <w:spacing w:val="-3"/>
          <w:sz w:val="28"/>
          <w:szCs w:val="28"/>
          <w:lang w:val="ru-RU"/>
        </w:rPr>
        <w:t>3</w:t>
      </w:r>
      <w:r w:rsidRPr="00A85CF0">
        <w:rPr>
          <w:color w:val="000000"/>
          <w:spacing w:val="-3"/>
          <w:sz w:val="28"/>
          <w:szCs w:val="28"/>
        </w:rPr>
        <w:t xml:space="preserve"> года №</w:t>
      </w:r>
      <w:r w:rsidR="00483865">
        <w:rPr>
          <w:color w:val="000000"/>
          <w:spacing w:val="-3"/>
          <w:sz w:val="28"/>
          <w:szCs w:val="28"/>
          <w:lang w:val="ru-RU"/>
        </w:rPr>
        <w:t xml:space="preserve"> 537</w:t>
      </w:r>
    </w:p>
    <w:p w:rsidR="00A85CF0" w:rsidRPr="008127D5" w:rsidRDefault="00A85CF0" w:rsidP="00A85CF0">
      <w:pPr>
        <w:shd w:val="clear" w:color="auto" w:fill="FFFFFF"/>
        <w:jc w:val="center"/>
        <w:rPr>
          <w:color w:val="000000"/>
          <w:spacing w:val="-5"/>
          <w:sz w:val="28"/>
          <w:szCs w:val="28"/>
        </w:rPr>
      </w:pPr>
    </w:p>
    <w:p w:rsidR="003A2D11" w:rsidRDefault="003A2D11" w:rsidP="00F9540D">
      <w:pPr>
        <w:shd w:val="clear" w:color="auto" w:fill="FFFFFF"/>
        <w:rPr>
          <w:color w:val="000000"/>
          <w:spacing w:val="-5"/>
          <w:sz w:val="28"/>
          <w:szCs w:val="28"/>
        </w:rPr>
      </w:pPr>
    </w:p>
    <w:p w:rsidR="008127D5" w:rsidRPr="008127D5" w:rsidRDefault="008127D5" w:rsidP="008127D5">
      <w:pPr>
        <w:shd w:val="clear" w:color="auto" w:fill="FFFFFF"/>
        <w:jc w:val="center"/>
        <w:rPr>
          <w:sz w:val="28"/>
          <w:szCs w:val="28"/>
        </w:rPr>
      </w:pPr>
      <w:r w:rsidRPr="008127D5">
        <w:rPr>
          <w:color w:val="000000"/>
          <w:spacing w:val="-5"/>
          <w:sz w:val="28"/>
          <w:szCs w:val="28"/>
        </w:rPr>
        <w:t>ПОЛОЖЕНИЕ</w:t>
      </w:r>
    </w:p>
    <w:p w:rsidR="008127D5" w:rsidRDefault="008127D5" w:rsidP="006A707C">
      <w:pPr>
        <w:shd w:val="clear" w:color="auto" w:fill="FFFFFF"/>
        <w:spacing w:before="5" w:line="288" w:lineRule="exact"/>
        <w:jc w:val="center"/>
        <w:rPr>
          <w:bCs/>
          <w:sz w:val="28"/>
          <w:szCs w:val="28"/>
        </w:rPr>
      </w:pPr>
      <w:r w:rsidRPr="008127D5">
        <w:rPr>
          <w:color w:val="000000"/>
          <w:spacing w:val="-2"/>
          <w:sz w:val="28"/>
          <w:szCs w:val="28"/>
        </w:rPr>
        <w:t>о работе комиссии по проведению аукцион</w:t>
      </w:r>
      <w:r w:rsidR="00D534B9">
        <w:rPr>
          <w:color w:val="000000"/>
          <w:spacing w:val="-2"/>
          <w:sz w:val="28"/>
          <w:szCs w:val="28"/>
          <w:lang w:val="ru-RU"/>
        </w:rPr>
        <w:t>а</w:t>
      </w:r>
      <w:r w:rsidRPr="008127D5">
        <w:rPr>
          <w:color w:val="000000"/>
          <w:spacing w:val="-2"/>
          <w:sz w:val="28"/>
          <w:szCs w:val="28"/>
        </w:rPr>
        <w:t xml:space="preserve"> </w:t>
      </w:r>
      <w:r w:rsidR="00D534B9" w:rsidRPr="008127D5">
        <w:rPr>
          <w:sz w:val="28"/>
          <w:szCs w:val="28"/>
        </w:rPr>
        <w:t>на право</w:t>
      </w:r>
      <w:r w:rsidR="00D534B9" w:rsidRPr="008127D5">
        <w:rPr>
          <w:bCs/>
          <w:sz w:val="28"/>
          <w:szCs w:val="28"/>
        </w:rPr>
        <w:t xml:space="preserve"> заключения договора аренды находящегося в муниципальной собственности земельного участка с кадастровым номером </w:t>
      </w:r>
      <w:r w:rsidR="006A707C" w:rsidRPr="006A707C">
        <w:rPr>
          <w:bCs/>
          <w:sz w:val="28"/>
          <w:szCs w:val="28"/>
        </w:rPr>
        <w:t>39:17:010053:136</w:t>
      </w:r>
    </w:p>
    <w:p w:rsidR="00F9540D" w:rsidRDefault="00F9540D" w:rsidP="006A707C">
      <w:pPr>
        <w:shd w:val="clear" w:color="auto" w:fill="FFFFFF"/>
        <w:spacing w:before="5" w:line="288" w:lineRule="exact"/>
        <w:jc w:val="center"/>
        <w:rPr>
          <w:bCs/>
          <w:sz w:val="28"/>
          <w:szCs w:val="28"/>
        </w:rPr>
      </w:pPr>
    </w:p>
    <w:p w:rsidR="006A707C" w:rsidRPr="008127D5" w:rsidRDefault="006A707C" w:rsidP="006A707C">
      <w:pPr>
        <w:shd w:val="clear" w:color="auto" w:fill="FFFFFF"/>
        <w:spacing w:before="5" w:line="288" w:lineRule="exact"/>
        <w:jc w:val="center"/>
        <w:rPr>
          <w:color w:val="000000"/>
          <w:spacing w:val="-4"/>
          <w:sz w:val="28"/>
          <w:szCs w:val="28"/>
        </w:rPr>
      </w:pPr>
    </w:p>
    <w:p w:rsidR="008127D5" w:rsidRPr="008127D5" w:rsidRDefault="008127D5" w:rsidP="008127D5">
      <w:pPr>
        <w:shd w:val="clear" w:color="auto" w:fill="FFFFFF"/>
        <w:tabs>
          <w:tab w:val="left" w:pos="2362"/>
        </w:tabs>
        <w:ind w:firstLine="709"/>
        <w:jc w:val="both"/>
        <w:rPr>
          <w:color w:val="000000"/>
          <w:spacing w:val="-3"/>
          <w:sz w:val="28"/>
          <w:szCs w:val="28"/>
        </w:rPr>
      </w:pPr>
      <w:r w:rsidRPr="008127D5">
        <w:rPr>
          <w:color w:val="000000"/>
          <w:spacing w:val="-25"/>
          <w:sz w:val="28"/>
          <w:szCs w:val="28"/>
        </w:rPr>
        <w:t>1.</w:t>
      </w:r>
      <w:r w:rsidRPr="008127D5">
        <w:rPr>
          <w:color w:val="000000"/>
          <w:sz w:val="28"/>
          <w:szCs w:val="28"/>
        </w:rPr>
        <w:t> </w:t>
      </w:r>
      <w:r w:rsidRPr="008127D5">
        <w:rPr>
          <w:color w:val="000000"/>
          <w:spacing w:val="-2"/>
          <w:sz w:val="28"/>
          <w:szCs w:val="28"/>
        </w:rPr>
        <w:t xml:space="preserve">Настоящее Положение определяет порядок работы </w:t>
      </w:r>
      <w:r w:rsidRPr="008127D5">
        <w:rPr>
          <w:color w:val="000000"/>
          <w:spacing w:val="4"/>
          <w:sz w:val="28"/>
          <w:szCs w:val="28"/>
        </w:rPr>
        <w:t xml:space="preserve">комиссии </w:t>
      </w:r>
      <w:r w:rsidR="00D534B9">
        <w:rPr>
          <w:color w:val="000000"/>
          <w:spacing w:val="4"/>
          <w:sz w:val="28"/>
          <w:szCs w:val="28"/>
          <w:lang w:val="ru-RU"/>
        </w:rPr>
        <w:t xml:space="preserve">органов местного самоуправления муниципального образования «Светлогорский городской округ» </w:t>
      </w:r>
      <w:r w:rsidRPr="008127D5">
        <w:rPr>
          <w:color w:val="000000"/>
          <w:spacing w:val="-3"/>
          <w:sz w:val="28"/>
          <w:szCs w:val="28"/>
        </w:rPr>
        <w:t>по проведению аукцион</w:t>
      </w:r>
      <w:r w:rsidR="00D534B9">
        <w:rPr>
          <w:color w:val="000000"/>
          <w:spacing w:val="-3"/>
          <w:sz w:val="28"/>
          <w:szCs w:val="28"/>
          <w:lang w:val="ru-RU"/>
        </w:rPr>
        <w:t>а</w:t>
      </w:r>
      <w:r w:rsidRPr="008127D5">
        <w:rPr>
          <w:color w:val="000000"/>
          <w:spacing w:val="-3"/>
          <w:sz w:val="28"/>
          <w:szCs w:val="28"/>
        </w:rPr>
        <w:t xml:space="preserve"> </w:t>
      </w:r>
      <w:r w:rsidR="00D534B9" w:rsidRPr="008127D5">
        <w:rPr>
          <w:sz w:val="28"/>
          <w:szCs w:val="28"/>
        </w:rPr>
        <w:t>на право</w:t>
      </w:r>
      <w:r w:rsidR="00D534B9" w:rsidRPr="008127D5">
        <w:rPr>
          <w:bCs/>
          <w:sz w:val="28"/>
          <w:szCs w:val="28"/>
        </w:rPr>
        <w:t xml:space="preserve"> заключения договора аренды находящегося в муниципальной собственности земельного участка с кадастровым номером </w:t>
      </w:r>
      <w:r w:rsidR="006A707C">
        <w:rPr>
          <w:bCs/>
          <w:sz w:val="28"/>
          <w:szCs w:val="28"/>
        </w:rPr>
        <w:t>39:17:010053:136</w:t>
      </w:r>
      <w:r w:rsidRPr="008127D5">
        <w:rPr>
          <w:color w:val="000000"/>
          <w:spacing w:val="-3"/>
          <w:sz w:val="28"/>
          <w:szCs w:val="28"/>
        </w:rPr>
        <w:t>.</w:t>
      </w:r>
    </w:p>
    <w:p w:rsidR="008127D5" w:rsidRPr="008127D5" w:rsidRDefault="008127D5" w:rsidP="008127D5">
      <w:pPr>
        <w:shd w:val="clear" w:color="auto" w:fill="FFFFFF"/>
        <w:tabs>
          <w:tab w:val="left" w:pos="2362"/>
        </w:tabs>
        <w:ind w:firstLine="709"/>
        <w:jc w:val="both"/>
        <w:rPr>
          <w:color w:val="000000"/>
          <w:spacing w:val="-4"/>
          <w:sz w:val="28"/>
          <w:szCs w:val="28"/>
        </w:rPr>
      </w:pPr>
      <w:r w:rsidRPr="008127D5">
        <w:rPr>
          <w:color w:val="000000"/>
          <w:spacing w:val="-2"/>
          <w:sz w:val="28"/>
          <w:szCs w:val="28"/>
        </w:rPr>
        <w:t>2. </w:t>
      </w:r>
      <w:r w:rsidR="00D534B9">
        <w:rPr>
          <w:color w:val="000000"/>
          <w:spacing w:val="-2"/>
          <w:sz w:val="28"/>
          <w:szCs w:val="28"/>
          <w:lang w:val="ru-RU"/>
        </w:rPr>
        <w:t>Ц</w:t>
      </w:r>
      <w:r w:rsidRPr="008127D5">
        <w:rPr>
          <w:color w:val="000000"/>
          <w:spacing w:val="-2"/>
          <w:sz w:val="28"/>
          <w:szCs w:val="28"/>
        </w:rPr>
        <w:t xml:space="preserve">елью работы комиссии является организация и проведение </w:t>
      </w:r>
      <w:r w:rsidR="00D534B9">
        <w:rPr>
          <w:color w:val="000000"/>
          <w:spacing w:val="-2"/>
          <w:sz w:val="28"/>
          <w:szCs w:val="28"/>
          <w:lang w:val="ru-RU"/>
        </w:rPr>
        <w:t xml:space="preserve">указанного в пункте 1 настоящего Положения </w:t>
      </w:r>
      <w:r w:rsidRPr="008127D5">
        <w:rPr>
          <w:color w:val="000000"/>
          <w:spacing w:val="-2"/>
          <w:sz w:val="28"/>
          <w:szCs w:val="28"/>
        </w:rPr>
        <w:t>аукцион</w:t>
      </w:r>
      <w:r w:rsidR="00D534B9">
        <w:rPr>
          <w:color w:val="000000"/>
          <w:spacing w:val="-2"/>
          <w:sz w:val="28"/>
          <w:szCs w:val="28"/>
          <w:lang w:val="ru-RU"/>
        </w:rPr>
        <w:t>а</w:t>
      </w:r>
      <w:r w:rsidRPr="008127D5">
        <w:rPr>
          <w:color w:val="000000"/>
          <w:spacing w:val="5"/>
          <w:sz w:val="28"/>
          <w:szCs w:val="28"/>
        </w:rPr>
        <w:t xml:space="preserve">, а </w:t>
      </w:r>
      <w:r w:rsidRPr="008127D5">
        <w:rPr>
          <w:color w:val="000000"/>
          <w:spacing w:val="2"/>
          <w:sz w:val="28"/>
          <w:szCs w:val="28"/>
        </w:rPr>
        <w:t xml:space="preserve">также обеспечение единства требований и равных условий для участников </w:t>
      </w:r>
      <w:r w:rsidRPr="008127D5">
        <w:rPr>
          <w:color w:val="000000"/>
          <w:spacing w:val="-4"/>
          <w:sz w:val="28"/>
          <w:szCs w:val="28"/>
        </w:rPr>
        <w:t>конкурсов, аукционов.</w:t>
      </w:r>
    </w:p>
    <w:p w:rsidR="008127D5" w:rsidRPr="008127D5" w:rsidRDefault="008127D5" w:rsidP="008127D5">
      <w:pPr>
        <w:shd w:val="clear" w:color="auto" w:fill="FFFFFF"/>
        <w:tabs>
          <w:tab w:val="left" w:pos="2362"/>
        </w:tabs>
        <w:ind w:firstLine="709"/>
        <w:jc w:val="both"/>
        <w:rPr>
          <w:color w:val="000000"/>
          <w:spacing w:val="-6"/>
          <w:sz w:val="28"/>
          <w:szCs w:val="28"/>
        </w:rPr>
      </w:pPr>
      <w:r w:rsidRPr="008127D5">
        <w:rPr>
          <w:color w:val="000000"/>
          <w:spacing w:val="-4"/>
          <w:sz w:val="28"/>
          <w:szCs w:val="28"/>
        </w:rPr>
        <w:t xml:space="preserve">3. </w:t>
      </w:r>
      <w:r w:rsidRPr="008127D5">
        <w:rPr>
          <w:color w:val="000000"/>
          <w:spacing w:val="-1"/>
          <w:sz w:val="28"/>
          <w:szCs w:val="28"/>
        </w:rPr>
        <w:t xml:space="preserve">Комиссия осуществляет свою деятельность в соответствии с </w:t>
      </w:r>
      <w:r w:rsidR="00D534B9">
        <w:rPr>
          <w:color w:val="000000"/>
          <w:spacing w:val="-1"/>
          <w:sz w:val="28"/>
          <w:szCs w:val="28"/>
          <w:lang w:val="ru-RU"/>
        </w:rPr>
        <w:t xml:space="preserve">федеральными, региональными и местными </w:t>
      </w:r>
      <w:r w:rsidR="00D534B9">
        <w:rPr>
          <w:color w:val="000000"/>
          <w:sz w:val="28"/>
          <w:szCs w:val="28"/>
          <w:lang w:val="ru-RU"/>
        </w:rPr>
        <w:t>нормативными правовыми актами</w:t>
      </w:r>
      <w:r w:rsidRPr="008127D5">
        <w:rPr>
          <w:color w:val="000000"/>
          <w:spacing w:val="-6"/>
          <w:sz w:val="28"/>
          <w:szCs w:val="28"/>
        </w:rPr>
        <w:t>.</w:t>
      </w:r>
    </w:p>
    <w:p w:rsidR="008127D5" w:rsidRPr="008127D5" w:rsidRDefault="008127D5" w:rsidP="008127D5">
      <w:pPr>
        <w:shd w:val="clear" w:color="auto" w:fill="FFFFFF"/>
        <w:tabs>
          <w:tab w:val="left" w:pos="2362"/>
        </w:tabs>
        <w:ind w:firstLine="709"/>
        <w:jc w:val="both"/>
        <w:rPr>
          <w:color w:val="000000"/>
          <w:spacing w:val="-3"/>
          <w:sz w:val="28"/>
          <w:szCs w:val="28"/>
        </w:rPr>
      </w:pPr>
      <w:r w:rsidRPr="008127D5">
        <w:rPr>
          <w:color w:val="000000"/>
          <w:spacing w:val="-6"/>
          <w:sz w:val="28"/>
          <w:szCs w:val="28"/>
        </w:rPr>
        <w:t xml:space="preserve">4. </w:t>
      </w:r>
      <w:r w:rsidRPr="008127D5">
        <w:rPr>
          <w:color w:val="000000"/>
          <w:spacing w:val="6"/>
          <w:sz w:val="28"/>
          <w:szCs w:val="28"/>
        </w:rPr>
        <w:t xml:space="preserve">Комиссия состоит из председателя комиссии, заместителя председателя комиссии, секретаря комиссии и </w:t>
      </w:r>
      <w:r w:rsidRPr="008127D5">
        <w:rPr>
          <w:color w:val="000000"/>
          <w:spacing w:val="-3"/>
          <w:sz w:val="28"/>
          <w:szCs w:val="28"/>
        </w:rPr>
        <w:t>других членов комиссии.</w:t>
      </w:r>
    </w:p>
    <w:p w:rsidR="008127D5" w:rsidRPr="008127D5" w:rsidRDefault="008127D5" w:rsidP="008127D5">
      <w:pPr>
        <w:shd w:val="clear" w:color="auto" w:fill="FFFFFF"/>
        <w:tabs>
          <w:tab w:val="left" w:pos="2362"/>
        </w:tabs>
        <w:ind w:firstLine="709"/>
        <w:jc w:val="both"/>
        <w:rPr>
          <w:color w:val="000000"/>
          <w:spacing w:val="-3"/>
          <w:sz w:val="28"/>
          <w:szCs w:val="28"/>
        </w:rPr>
      </w:pPr>
      <w:r w:rsidRPr="008127D5">
        <w:rPr>
          <w:color w:val="000000"/>
          <w:spacing w:val="-3"/>
          <w:sz w:val="28"/>
          <w:szCs w:val="28"/>
        </w:rPr>
        <w:t xml:space="preserve">5. </w:t>
      </w:r>
      <w:r w:rsidR="00D534B9">
        <w:rPr>
          <w:color w:val="000000"/>
          <w:spacing w:val="-3"/>
          <w:sz w:val="28"/>
          <w:szCs w:val="28"/>
          <w:lang w:val="ru-RU"/>
        </w:rPr>
        <w:t>А</w:t>
      </w:r>
      <w:r w:rsidRPr="008127D5">
        <w:rPr>
          <w:color w:val="000000"/>
          <w:spacing w:val="-1"/>
          <w:sz w:val="28"/>
          <w:szCs w:val="28"/>
        </w:rPr>
        <w:t xml:space="preserve">укцион проводит председатель комиссии, в случае его </w:t>
      </w:r>
      <w:r w:rsidRPr="008127D5">
        <w:rPr>
          <w:color w:val="000000"/>
          <w:spacing w:val="9"/>
          <w:sz w:val="28"/>
          <w:szCs w:val="28"/>
        </w:rPr>
        <w:t xml:space="preserve">отсутствия - </w:t>
      </w:r>
      <w:r w:rsidRPr="008127D5">
        <w:rPr>
          <w:color w:val="000000"/>
          <w:spacing w:val="6"/>
          <w:sz w:val="28"/>
          <w:szCs w:val="28"/>
        </w:rPr>
        <w:t>заместитель председателя комиссии</w:t>
      </w:r>
      <w:r w:rsidRPr="008127D5">
        <w:rPr>
          <w:color w:val="000000"/>
          <w:spacing w:val="9"/>
          <w:sz w:val="28"/>
          <w:szCs w:val="28"/>
        </w:rPr>
        <w:t xml:space="preserve"> или один из членов комиссии по поручению </w:t>
      </w:r>
      <w:r w:rsidRPr="008127D5">
        <w:rPr>
          <w:color w:val="000000"/>
          <w:spacing w:val="-3"/>
          <w:sz w:val="28"/>
          <w:szCs w:val="28"/>
        </w:rPr>
        <w:t>председателя комиссии.</w:t>
      </w:r>
    </w:p>
    <w:p w:rsidR="008127D5" w:rsidRPr="008127D5" w:rsidRDefault="008127D5" w:rsidP="008127D5">
      <w:pPr>
        <w:shd w:val="clear" w:color="auto" w:fill="FFFFFF"/>
        <w:tabs>
          <w:tab w:val="left" w:pos="2362"/>
        </w:tabs>
        <w:ind w:firstLine="709"/>
        <w:jc w:val="both"/>
        <w:rPr>
          <w:color w:val="000000"/>
          <w:spacing w:val="-2"/>
          <w:sz w:val="28"/>
          <w:szCs w:val="28"/>
        </w:rPr>
      </w:pPr>
      <w:r w:rsidRPr="008127D5">
        <w:rPr>
          <w:color w:val="000000"/>
          <w:spacing w:val="-3"/>
          <w:sz w:val="28"/>
          <w:szCs w:val="28"/>
        </w:rPr>
        <w:t xml:space="preserve">6. </w:t>
      </w:r>
      <w:r w:rsidRPr="008127D5">
        <w:rPr>
          <w:color w:val="000000"/>
          <w:spacing w:val="-2"/>
          <w:sz w:val="28"/>
          <w:szCs w:val="28"/>
        </w:rPr>
        <w:t>Комиссия в целях осуществления своей деятельности:</w:t>
      </w:r>
    </w:p>
    <w:p w:rsidR="008127D5" w:rsidRPr="008127D5" w:rsidRDefault="008127D5" w:rsidP="008127D5">
      <w:pPr>
        <w:shd w:val="clear" w:color="auto" w:fill="FFFFFF"/>
        <w:tabs>
          <w:tab w:val="left" w:pos="2362"/>
        </w:tabs>
        <w:ind w:firstLine="709"/>
        <w:jc w:val="both"/>
        <w:rPr>
          <w:color w:val="000000"/>
          <w:spacing w:val="-4"/>
          <w:sz w:val="28"/>
          <w:szCs w:val="28"/>
        </w:rPr>
      </w:pPr>
      <w:r w:rsidRPr="008127D5">
        <w:rPr>
          <w:color w:val="000000"/>
          <w:spacing w:val="-2"/>
          <w:sz w:val="28"/>
          <w:szCs w:val="28"/>
        </w:rPr>
        <w:t xml:space="preserve">1) </w:t>
      </w:r>
      <w:r w:rsidRPr="008127D5">
        <w:rPr>
          <w:color w:val="000000"/>
          <w:sz w:val="28"/>
          <w:szCs w:val="28"/>
        </w:rPr>
        <w:t xml:space="preserve">проверяет правильность оформления документов, представленных </w:t>
      </w:r>
      <w:r w:rsidRPr="008127D5">
        <w:rPr>
          <w:color w:val="000000"/>
          <w:spacing w:val="-4"/>
          <w:sz w:val="28"/>
          <w:szCs w:val="28"/>
        </w:rPr>
        <w:t>претендентами на участие в аукционе;</w:t>
      </w:r>
    </w:p>
    <w:p w:rsidR="008127D5" w:rsidRDefault="008127D5" w:rsidP="008127D5">
      <w:pPr>
        <w:shd w:val="clear" w:color="auto" w:fill="FFFFFF"/>
        <w:tabs>
          <w:tab w:val="left" w:pos="2362"/>
        </w:tabs>
        <w:ind w:firstLine="709"/>
        <w:jc w:val="both"/>
        <w:rPr>
          <w:color w:val="000000"/>
          <w:spacing w:val="-3"/>
          <w:sz w:val="28"/>
          <w:szCs w:val="28"/>
        </w:rPr>
      </w:pPr>
      <w:r w:rsidRPr="008127D5">
        <w:rPr>
          <w:color w:val="000000"/>
          <w:spacing w:val="-4"/>
          <w:sz w:val="28"/>
          <w:szCs w:val="28"/>
        </w:rPr>
        <w:t xml:space="preserve">2) </w:t>
      </w:r>
      <w:r w:rsidRPr="008127D5">
        <w:rPr>
          <w:color w:val="000000"/>
          <w:spacing w:val="-1"/>
          <w:sz w:val="28"/>
          <w:szCs w:val="28"/>
        </w:rPr>
        <w:t xml:space="preserve">принимает решение о признании претендентов участниками </w:t>
      </w:r>
      <w:r w:rsidR="00D534B9">
        <w:rPr>
          <w:color w:val="000000"/>
          <w:spacing w:val="-1"/>
          <w:sz w:val="28"/>
          <w:szCs w:val="28"/>
          <w:lang w:val="ru-RU"/>
        </w:rPr>
        <w:t>аукциона</w:t>
      </w:r>
      <w:r w:rsidRPr="008127D5">
        <w:rPr>
          <w:color w:val="000000"/>
          <w:spacing w:val="-1"/>
          <w:sz w:val="28"/>
          <w:szCs w:val="28"/>
        </w:rPr>
        <w:t xml:space="preserve"> </w:t>
      </w:r>
      <w:r w:rsidRPr="008127D5">
        <w:rPr>
          <w:color w:val="000000"/>
          <w:spacing w:val="8"/>
          <w:sz w:val="28"/>
          <w:szCs w:val="28"/>
        </w:rPr>
        <w:t xml:space="preserve">или об отказе в допуске к участию в </w:t>
      </w:r>
      <w:r w:rsidR="00D534B9">
        <w:rPr>
          <w:color w:val="000000"/>
          <w:spacing w:val="8"/>
          <w:sz w:val="28"/>
          <w:szCs w:val="28"/>
          <w:lang w:val="ru-RU"/>
        </w:rPr>
        <w:t>аукционе</w:t>
      </w:r>
      <w:r w:rsidRPr="008127D5">
        <w:rPr>
          <w:color w:val="000000"/>
          <w:spacing w:val="8"/>
          <w:sz w:val="28"/>
          <w:szCs w:val="28"/>
        </w:rPr>
        <w:t>, оформля</w:t>
      </w:r>
      <w:r w:rsidR="00D534B9">
        <w:rPr>
          <w:color w:val="000000"/>
          <w:spacing w:val="8"/>
          <w:sz w:val="28"/>
          <w:szCs w:val="28"/>
          <w:lang w:val="ru-RU"/>
        </w:rPr>
        <w:t>е</w:t>
      </w:r>
      <w:r w:rsidRPr="008127D5">
        <w:rPr>
          <w:color w:val="000000"/>
          <w:spacing w:val="8"/>
          <w:sz w:val="28"/>
          <w:szCs w:val="28"/>
        </w:rPr>
        <w:t xml:space="preserve">т протокол о </w:t>
      </w:r>
      <w:r w:rsidRPr="008127D5">
        <w:rPr>
          <w:color w:val="000000"/>
          <w:spacing w:val="-3"/>
          <w:sz w:val="28"/>
          <w:szCs w:val="28"/>
        </w:rPr>
        <w:t xml:space="preserve">признании претендентов участниками </w:t>
      </w:r>
      <w:r w:rsidR="00D534B9">
        <w:rPr>
          <w:color w:val="000000"/>
          <w:spacing w:val="-3"/>
          <w:sz w:val="28"/>
          <w:szCs w:val="28"/>
          <w:lang w:val="ru-RU"/>
        </w:rPr>
        <w:t>аукциона</w:t>
      </w:r>
      <w:r w:rsidRPr="008127D5">
        <w:rPr>
          <w:color w:val="000000"/>
          <w:spacing w:val="-3"/>
          <w:sz w:val="28"/>
          <w:szCs w:val="28"/>
        </w:rPr>
        <w:t>;</w:t>
      </w:r>
    </w:p>
    <w:p w:rsidR="006A707C" w:rsidRPr="006A707C" w:rsidRDefault="006A707C" w:rsidP="008127D5">
      <w:pPr>
        <w:shd w:val="clear" w:color="auto" w:fill="FFFFFF"/>
        <w:tabs>
          <w:tab w:val="left" w:pos="2362"/>
        </w:tabs>
        <w:ind w:firstLine="709"/>
        <w:jc w:val="both"/>
        <w:rPr>
          <w:color w:val="000000"/>
          <w:spacing w:val="-3"/>
          <w:sz w:val="28"/>
          <w:szCs w:val="28"/>
          <w:lang w:val="ru-RU"/>
        </w:rPr>
      </w:pPr>
      <w:r>
        <w:rPr>
          <w:color w:val="000000"/>
          <w:spacing w:val="-3"/>
          <w:sz w:val="28"/>
          <w:szCs w:val="28"/>
          <w:lang w:val="ru-RU"/>
        </w:rPr>
        <w:t>3) проводит аукцион;</w:t>
      </w:r>
    </w:p>
    <w:p w:rsidR="008127D5" w:rsidRPr="008127D5" w:rsidRDefault="006A707C" w:rsidP="008127D5">
      <w:pPr>
        <w:shd w:val="clear" w:color="auto" w:fill="FFFFFF"/>
        <w:tabs>
          <w:tab w:val="left" w:pos="2362"/>
        </w:tabs>
        <w:ind w:firstLine="709"/>
        <w:jc w:val="both"/>
        <w:rPr>
          <w:color w:val="000000"/>
          <w:spacing w:val="2"/>
          <w:sz w:val="28"/>
          <w:szCs w:val="28"/>
        </w:rPr>
      </w:pPr>
      <w:r>
        <w:rPr>
          <w:color w:val="000000"/>
          <w:spacing w:val="-3"/>
          <w:sz w:val="28"/>
          <w:szCs w:val="28"/>
          <w:lang w:val="ru-RU"/>
        </w:rPr>
        <w:t>4</w:t>
      </w:r>
      <w:r w:rsidR="008127D5" w:rsidRPr="008127D5">
        <w:rPr>
          <w:color w:val="000000"/>
          <w:spacing w:val="-3"/>
          <w:sz w:val="28"/>
          <w:szCs w:val="28"/>
        </w:rPr>
        <w:t xml:space="preserve">) </w:t>
      </w:r>
      <w:r w:rsidR="008127D5" w:rsidRPr="008127D5">
        <w:rPr>
          <w:color w:val="000000"/>
          <w:spacing w:val="2"/>
          <w:sz w:val="28"/>
          <w:szCs w:val="28"/>
        </w:rPr>
        <w:t xml:space="preserve">принимает решение о признании аукциона </w:t>
      </w:r>
      <w:proofErr w:type="gramStart"/>
      <w:r w:rsidR="008127D5" w:rsidRPr="008127D5">
        <w:rPr>
          <w:color w:val="000000"/>
          <w:spacing w:val="2"/>
          <w:sz w:val="28"/>
          <w:szCs w:val="28"/>
        </w:rPr>
        <w:t>несостоявшимся</w:t>
      </w:r>
      <w:proofErr w:type="gramEnd"/>
      <w:r w:rsidR="008127D5" w:rsidRPr="008127D5">
        <w:rPr>
          <w:color w:val="000000"/>
          <w:spacing w:val="2"/>
          <w:sz w:val="28"/>
          <w:szCs w:val="28"/>
        </w:rPr>
        <w:t>;</w:t>
      </w:r>
    </w:p>
    <w:p w:rsidR="008127D5" w:rsidRPr="008127D5" w:rsidRDefault="006A707C" w:rsidP="008127D5">
      <w:pPr>
        <w:shd w:val="clear" w:color="auto" w:fill="FFFFFF"/>
        <w:tabs>
          <w:tab w:val="left" w:pos="2362"/>
        </w:tabs>
        <w:ind w:firstLine="709"/>
        <w:jc w:val="both"/>
        <w:rPr>
          <w:color w:val="000000"/>
          <w:spacing w:val="-3"/>
          <w:sz w:val="28"/>
          <w:szCs w:val="28"/>
        </w:rPr>
      </w:pPr>
      <w:r>
        <w:rPr>
          <w:color w:val="000000"/>
          <w:spacing w:val="2"/>
          <w:sz w:val="28"/>
          <w:szCs w:val="28"/>
          <w:lang w:val="ru-RU"/>
        </w:rPr>
        <w:t>5</w:t>
      </w:r>
      <w:r w:rsidR="008127D5" w:rsidRPr="008127D5">
        <w:rPr>
          <w:color w:val="000000"/>
          <w:spacing w:val="2"/>
          <w:sz w:val="28"/>
          <w:szCs w:val="28"/>
        </w:rPr>
        <w:t>)</w:t>
      </w:r>
      <w:proofErr w:type="gramStart"/>
      <w:r w:rsidR="008127D5" w:rsidRPr="008127D5">
        <w:rPr>
          <w:color w:val="000000"/>
          <w:spacing w:val="1"/>
          <w:sz w:val="28"/>
          <w:szCs w:val="28"/>
        </w:rPr>
        <w:t xml:space="preserve">определяет победителя </w:t>
      </w:r>
      <w:r w:rsidR="00D534B9">
        <w:rPr>
          <w:color w:val="000000"/>
          <w:spacing w:val="1"/>
          <w:sz w:val="28"/>
          <w:szCs w:val="28"/>
          <w:lang w:val="ru-RU"/>
        </w:rPr>
        <w:t xml:space="preserve">аукциона </w:t>
      </w:r>
      <w:r w:rsidR="008127D5" w:rsidRPr="008127D5">
        <w:rPr>
          <w:color w:val="000000"/>
          <w:spacing w:val="1"/>
          <w:sz w:val="28"/>
          <w:szCs w:val="28"/>
        </w:rPr>
        <w:t>и оформляет</w:t>
      </w:r>
      <w:proofErr w:type="gramEnd"/>
      <w:r w:rsidR="008127D5" w:rsidRPr="008127D5">
        <w:rPr>
          <w:color w:val="000000"/>
          <w:spacing w:val="1"/>
          <w:sz w:val="28"/>
          <w:szCs w:val="28"/>
        </w:rPr>
        <w:t xml:space="preserve"> протокол о результатах </w:t>
      </w:r>
      <w:r w:rsidR="00D534B9">
        <w:rPr>
          <w:color w:val="000000"/>
          <w:spacing w:val="1"/>
          <w:sz w:val="28"/>
          <w:szCs w:val="28"/>
          <w:lang w:val="ru-RU"/>
        </w:rPr>
        <w:t>аукциона</w:t>
      </w:r>
      <w:r w:rsidR="008127D5" w:rsidRPr="008127D5">
        <w:rPr>
          <w:color w:val="000000"/>
          <w:spacing w:val="-3"/>
          <w:sz w:val="28"/>
          <w:szCs w:val="28"/>
        </w:rPr>
        <w:t>;</w:t>
      </w:r>
    </w:p>
    <w:p w:rsidR="008127D5" w:rsidRPr="008127D5" w:rsidRDefault="006A707C" w:rsidP="008127D5">
      <w:pPr>
        <w:shd w:val="clear" w:color="auto" w:fill="FFFFFF"/>
        <w:tabs>
          <w:tab w:val="left" w:pos="2362"/>
        </w:tabs>
        <w:ind w:firstLine="709"/>
        <w:jc w:val="both"/>
        <w:rPr>
          <w:color w:val="000000"/>
          <w:spacing w:val="1"/>
          <w:sz w:val="28"/>
          <w:szCs w:val="28"/>
        </w:rPr>
      </w:pPr>
      <w:r>
        <w:rPr>
          <w:color w:val="000000"/>
          <w:spacing w:val="-5"/>
          <w:sz w:val="28"/>
          <w:szCs w:val="28"/>
          <w:lang w:val="ru-RU"/>
        </w:rPr>
        <w:t>6)</w:t>
      </w:r>
      <w:r w:rsidR="008127D5" w:rsidRPr="008127D5">
        <w:rPr>
          <w:color w:val="000000"/>
          <w:spacing w:val="-5"/>
          <w:sz w:val="28"/>
          <w:szCs w:val="28"/>
        </w:rPr>
        <w:t> </w:t>
      </w:r>
      <w:r w:rsidR="008127D5" w:rsidRPr="008127D5">
        <w:rPr>
          <w:color w:val="000000"/>
          <w:sz w:val="28"/>
          <w:szCs w:val="28"/>
        </w:rPr>
        <w:t xml:space="preserve">осуществляет иные функции по вопросам организации и проведения </w:t>
      </w:r>
      <w:r w:rsidR="008127D5" w:rsidRPr="008127D5">
        <w:rPr>
          <w:color w:val="000000"/>
          <w:spacing w:val="1"/>
          <w:sz w:val="28"/>
          <w:szCs w:val="28"/>
        </w:rPr>
        <w:t>аукцион</w:t>
      </w:r>
      <w:r w:rsidR="00D534B9">
        <w:rPr>
          <w:color w:val="000000"/>
          <w:spacing w:val="1"/>
          <w:sz w:val="28"/>
          <w:szCs w:val="28"/>
          <w:lang w:val="ru-RU"/>
        </w:rPr>
        <w:t>а</w:t>
      </w:r>
      <w:r w:rsidR="008127D5" w:rsidRPr="008127D5">
        <w:rPr>
          <w:color w:val="000000"/>
          <w:spacing w:val="1"/>
          <w:sz w:val="28"/>
          <w:szCs w:val="28"/>
        </w:rPr>
        <w:t xml:space="preserve"> в пределах своей компетенции.</w:t>
      </w:r>
    </w:p>
    <w:p w:rsidR="008127D5" w:rsidRPr="008127D5" w:rsidRDefault="008127D5" w:rsidP="008127D5">
      <w:pPr>
        <w:shd w:val="clear" w:color="auto" w:fill="FFFFFF"/>
        <w:tabs>
          <w:tab w:val="left" w:pos="2362"/>
        </w:tabs>
        <w:ind w:firstLine="709"/>
        <w:jc w:val="both"/>
        <w:rPr>
          <w:color w:val="000000"/>
          <w:spacing w:val="1"/>
          <w:sz w:val="28"/>
          <w:szCs w:val="28"/>
        </w:rPr>
      </w:pPr>
      <w:r w:rsidRPr="008127D5">
        <w:rPr>
          <w:color w:val="000000"/>
          <w:spacing w:val="1"/>
          <w:sz w:val="28"/>
          <w:szCs w:val="28"/>
        </w:rPr>
        <w:t xml:space="preserve">7. </w:t>
      </w:r>
      <w:r w:rsidRPr="008127D5">
        <w:rPr>
          <w:color w:val="000000"/>
          <w:spacing w:val="3"/>
          <w:sz w:val="28"/>
          <w:szCs w:val="28"/>
        </w:rPr>
        <w:t xml:space="preserve">Заседание комиссии считается правомочным, если на нем </w:t>
      </w:r>
      <w:r w:rsidRPr="008127D5">
        <w:rPr>
          <w:color w:val="000000"/>
          <w:spacing w:val="1"/>
          <w:sz w:val="28"/>
          <w:szCs w:val="28"/>
        </w:rPr>
        <w:t>присутствует не менее пятидесяти процентов от общего числа ее состава.</w:t>
      </w:r>
    </w:p>
    <w:p w:rsidR="008127D5" w:rsidRPr="008127D5" w:rsidRDefault="008127D5" w:rsidP="008127D5">
      <w:pPr>
        <w:shd w:val="clear" w:color="auto" w:fill="FFFFFF"/>
        <w:tabs>
          <w:tab w:val="left" w:pos="2362"/>
        </w:tabs>
        <w:ind w:firstLine="709"/>
        <w:jc w:val="both"/>
        <w:rPr>
          <w:color w:val="000000"/>
          <w:spacing w:val="1"/>
          <w:sz w:val="28"/>
          <w:szCs w:val="28"/>
        </w:rPr>
      </w:pPr>
      <w:r w:rsidRPr="008127D5">
        <w:rPr>
          <w:color w:val="000000"/>
          <w:spacing w:val="5"/>
          <w:sz w:val="28"/>
          <w:szCs w:val="28"/>
        </w:rPr>
        <w:lastRenderedPageBreak/>
        <w:t xml:space="preserve">Решение комиссии принимается большинством голосов членов </w:t>
      </w:r>
      <w:r w:rsidRPr="008127D5">
        <w:rPr>
          <w:color w:val="000000"/>
          <w:spacing w:val="1"/>
          <w:sz w:val="28"/>
          <w:szCs w:val="28"/>
        </w:rPr>
        <w:t>комиссии, присутствующих на их заседании.</w:t>
      </w:r>
    </w:p>
    <w:p w:rsidR="008127D5" w:rsidRPr="008127D5" w:rsidRDefault="008127D5" w:rsidP="008127D5">
      <w:pPr>
        <w:shd w:val="clear" w:color="auto" w:fill="FFFFFF"/>
        <w:tabs>
          <w:tab w:val="left" w:pos="2362"/>
        </w:tabs>
        <w:ind w:firstLine="709"/>
        <w:jc w:val="both"/>
        <w:rPr>
          <w:color w:val="000000"/>
          <w:spacing w:val="1"/>
          <w:sz w:val="28"/>
          <w:szCs w:val="28"/>
        </w:rPr>
      </w:pPr>
      <w:r w:rsidRPr="008127D5">
        <w:rPr>
          <w:color w:val="000000"/>
          <w:spacing w:val="8"/>
          <w:sz w:val="28"/>
          <w:szCs w:val="28"/>
        </w:rPr>
        <w:t xml:space="preserve">При голосовании каждый член комиссии имеет один голос. При равенстве голосов членов комиссии голос председательствующего на </w:t>
      </w:r>
      <w:r w:rsidRPr="008127D5">
        <w:rPr>
          <w:color w:val="000000"/>
          <w:spacing w:val="1"/>
          <w:sz w:val="28"/>
          <w:szCs w:val="28"/>
        </w:rPr>
        <w:t>заседании комиссии является решающим.</w:t>
      </w:r>
    </w:p>
    <w:p w:rsidR="008127D5" w:rsidRPr="008127D5" w:rsidRDefault="00AD11D2" w:rsidP="008127D5">
      <w:pPr>
        <w:shd w:val="clear" w:color="auto" w:fill="FFFFFF"/>
        <w:tabs>
          <w:tab w:val="left" w:pos="2362"/>
        </w:tabs>
        <w:ind w:firstLine="709"/>
        <w:jc w:val="both"/>
        <w:rPr>
          <w:sz w:val="28"/>
          <w:szCs w:val="28"/>
        </w:rPr>
      </w:pPr>
      <w:r>
        <w:rPr>
          <w:color w:val="000000"/>
          <w:spacing w:val="-6"/>
          <w:sz w:val="28"/>
          <w:szCs w:val="28"/>
          <w:lang w:val="ru-RU"/>
        </w:rPr>
        <w:t>8</w:t>
      </w:r>
      <w:r w:rsidR="008127D5" w:rsidRPr="008127D5">
        <w:rPr>
          <w:color w:val="000000"/>
          <w:spacing w:val="-6"/>
          <w:sz w:val="28"/>
          <w:szCs w:val="28"/>
        </w:rPr>
        <w:t xml:space="preserve">. </w:t>
      </w:r>
      <w:r w:rsidR="008127D5" w:rsidRPr="008127D5">
        <w:rPr>
          <w:color w:val="000000"/>
          <w:spacing w:val="4"/>
          <w:sz w:val="28"/>
          <w:szCs w:val="28"/>
        </w:rPr>
        <w:t xml:space="preserve">Решение комиссии оформляется протоколом, который </w:t>
      </w:r>
      <w:r w:rsidR="008127D5" w:rsidRPr="008127D5">
        <w:rPr>
          <w:color w:val="000000"/>
          <w:spacing w:val="2"/>
          <w:sz w:val="28"/>
          <w:szCs w:val="28"/>
        </w:rPr>
        <w:t>подписывается всеми членами комиссии, принявшими участие в заседании.</w:t>
      </w:r>
    </w:p>
    <w:p w:rsidR="00A85CF0" w:rsidRDefault="00A85CF0"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956886" w:rsidRDefault="00956886"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6D639D" w:rsidRDefault="006D639D" w:rsidP="008127D5">
      <w:pPr>
        <w:shd w:val="clear" w:color="auto" w:fill="FFFFFF"/>
        <w:jc w:val="center"/>
        <w:rPr>
          <w:lang w:val="ru-RU"/>
        </w:rPr>
      </w:pPr>
    </w:p>
    <w:p w:rsidR="00B908F9" w:rsidRDefault="00B908F9" w:rsidP="3C6224EB">
      <w:pPr>
        <w:shd w:val="clear" w:color="auto" w:fill="FFFFFF" w:themeFill="background1"/>
        <w:jc w:val="center"/>
        <w:rPr>
          <w:lang w:val="ru-RU"/>
        </w:rPr>
      </w:pPr>
    </w:p>
    <w:p w:rsidR="006D639D" w:rsidRPr="00A85CF0" w:rsidRDefault="006D639D" w:rsidP="00B908F9">
      <w:pPr>
        <w:ind w:left="4536"/>
        <w:rPr>
          <w:color w:val="000000"/>
          <w:spacing w:val="-3"/>
          <w:sz w:val="28"/>
          <w:szCs w:val="28"/>
        </w:rPr>
      </w:pPr>
      <w:r>
        <w:rPr>
          <w:color w:val="000000"/>
          <w:spacing w:val="-3"/>
          <w:sz w:val="28"/>
          <w:szCs w:val="28"/>
          <w:lang w:val="ru-RU"/>
        </w:rPr>
        <w:lastRenderedPageBreak/>
        <w:t>П</w:t>
      </w:r>
      <w:r w:rsidRPr="00A85CF0">
        <w:rPr>
          <w:color w:val="000000"/>
          <w:spacing w:val="-3"/>
          <w:sz w:val="28"/>
          <w:szCs w:val="28"/>
        </w:rPr>
        <w:t xml:space="preserve">риложение № </w:t>
      </w:r>
      <w:r>
        <w:rPr>
          <w:color w:val="000000"/>
          <w:spacing w:val="-3"/>
          <w:sz w:val="28"/>
          <w:szCs w:val="28"/>
        </w:rPr>
        <w:t>3</w:t>
      </w:r>
    </w:p>
    <w:p w:rsidR="006D639D" w:rsidRPr="00A85CF0" w:rsidRDefault="006D639D" w:rsidP="00B908F9">
      <w:pPr>
        <w:ind w:left="4536"/>
        <w:rPr>
          <w:color w:val="000000"/>
          <w:spacing w:val="-3"/>
          <w:sz w:val="28"/>
          <w:szCs w:val="28"/>
        </w:rPr>
      </w:pPr>
      <w:r w:rsidRPr="00A85CF0">
        <w:rPr>
          <w:color w:val="000000"/>
          <w:spacing w:val="-3"/>
          <w:sz w:val="28"/>
          <w:szCs w:val="28"/>
        </w:rPr>
        <w:t xml:space="preserve">к </w:t>
      </w:r>
      <w:r>
        <w:rPr>
          <w:color w:val="000000"/>
          <w:spacing w:val="-3"/>
          <w:sz w:val="28"/>
          <w:szCs w:val="28"/>
          <w:lang w:val="ru-RU"/>
        </w:rPr>
        <w:t>постановлению администрации муниципального образования «Светлогорский городской округ»</w:t>
      </w:r>
    </w:p>
    <w:p w:rsidR="006D639D" w:rsidRPr="00B908F9" w:rsidRDefault="006D639D" w:rsidP="000611AD">
      <w:pPr>
        <w:ind w:left="4536"/>
        <w:rPr>
          <w:color w:val="000000"/>
          <w:spacing w:val="-3"/>
          <w:sz w:val="28"/>
          <w:szCs w:val="28"/>
          <w:lang w:val="ru-RU"/>
        </w:rPr>
      </w:pPr>
      <w:r w:rsidRPr="00A85CF0">
        <w:rPr>
          <w:color w:val="000000"/>
          <w:spacing w:val="-3"/>
          <w:sz w:val="28"/>
          <w:szCs w:val="28"/>
        </w:rPr>
        <w:t>от</w:t>
      </w:r>
      <w:r w:rsidR="00B908F9">
        <w:rPr>
          <w:color w:val="000000"/>
          <w:spacing w:val="-3"/>
          <w:sz w:val="28"/>
          <w:szCs w:val="28"/>
          <w:lang w:val="ru-RU"/>
        </w:rPr>
        <w:t xml:space="preserve"> «</w:t>
      </w:r>
      <w:r w:rsidR="00483865">
        <w:rPr>
          <w:color w:val="000000"/>
          <w:spacing w:val="-3"/>
          <w:sz w:val="28"/>
          <w:szCs w:val="28"/>
          <w:lang w:val="ru-RU"/>
        </w:rPr>
        <w:t>14</w:t>
      </w:r>
      <w:r w:rsidR="00B908F9">
        <w:rPr>
          <w:color w:val="000000"/>
          <w:spacing w:val="-3"/>
          <w:sz w:val="28"/>
          <w:szCs w:val="28"/>
          <w:lang w:val="ru-RU"/>
        </w:rPr>
        <w:t>»</w:t>
      </w:r>
      <w:r w:rsidR="000611AD">
        <w:rPr>
          <w:color w:val="000000"/>
          <w:spacing w:val="-3"/>
          <w:sz w:val="28"/>
          <w:szCs w:val="28"/>
          <w:lang w:val="ru-RU"/>
        </w:rPr>
        <w:t xml:space="preserve"> </w:t>
      </w:r>
      <w:r w:rsidR="00483865">
        <w:rPr>
          <w:color w:val="000000"/>
          <w:spacing w:val="-3"/>
          <w:sz w:val="28"/>
          <w:szCs w:val="28"/>
          <w:lang w:val="ru-RU"/>
        </w:rPr>
        <w:t xml:space="preserve">июня </w:t>
      </w:r>
      <w:r>
        <w:rPr>
          <w:color w:val="000000"/>
          <w:spacing w:val="-3"/>
          <w:sz w:val="28"/>
          <w:szCs w:val="28"/>
          <w:lang w:val="ru-RU"/>
        </w:rPr>
        <w:t>202</w:t>
      </w:r>
      <w:r w:rsidR="006A707C">
        <w:rPr>
          <w:color w:val="000000"/>
          <w:spacing w:val="-3"/>
          <w:sz w:val="28"/>
          <w:szCs w:val="28"/>
          <w:lang w:val="ru-RU"/>
        </w:rPr>
        <w:t>3</w:t>
      </w:r>
      <w:r w:rsidRPr="00A85CF0">
        <w:rPr>
          <w:color w:val="000000"/>
          <w:spacing w:val="-3"/>
          <w:sz w:val="28"/>
          <w:szCs w:val="28"/>
        </w:rPr>
        <w:t xml:space="preserve"> года</w:t>
      </w:r>
      <w:r w:rsidR="00B908F9">
        <w:rPr>
          <w:color w:val="000000"/>
          <w:spacing w:val="-3"/>
          <w:sz w:val="28"/>
          <w:szCs w:val="28"/>
          <w:lang w:val="ru-RU"/>
        </w:rPr>
        <w:t xml:space="preserve"> </w:t>
      </w:r>
      <w:r w:rsidRPr="00A85CF0">
        <w:rPr>
          <w:color w:val="000000"/>
          <w:spacing w:val="-3"/>
          <w:sz w:val="28"/>
          <w:szCs w:val="28"/>
        </w:rPr>
        <w:t>№</w:t>
      </w:r>
      <w:r w:rsidR="00483865">
        <w:rPr>
          <w:color w:val="000000"/>
          <w:spacing w:val="-3"/>
          <w:sz w:val="28"/>
          <w:szCs w:val="28"/>
          <w:lang w:val="ru-RU"/>
        </w:rPr>
        <w:t xml:space="preserve"> 537</w:t>
      </w:r>
    </w:p>
    <w:p w:rsidR="006D639D" w:rsidRDefault="006D639D" w:rsidP="006D639D">
      <w:pPr>
        <w:tabs>
          <w:tab w:val="left" w:pos="2640"/>
        </w:tabs>
      </w:pPr>
    </w:p>
    <w:p w:rsidR="006D639D" w:rsidRDefault="006D639D" w:rsidP="006D639D">
      <w:pPr>
        <w:pStyle w:val="2"/>
      </w:pPr>
    </w:p>
    <w:p w:rsidR="006D639D" w:rsidRDefault="006D639D" w:rsidP="006D639D">
      <w:pPr>
        <w:spacing w:before="100" w:beforeAutospacing="1" w:after="100" w:afterAutospacing="1"/>
        <w:jc w:val="both"/>
        <w:rPr>
          <w:color w:val="000000"/>
          <w:sz w:val="28"/>
          <w:szCs w:val="28"/>
        </w:rPr>
      </w:pPr>
    </w:p>
    <w:p w:rsidR="006D639D" w:rsidRDefault="006D639D" w:rsidP="006D639D">
      <w:pPr>
        <w:spacing w:before="100" w:beforeAutospacing="1" w:after="100" w:afterAutospacing="1"/>
        <w:jc w:val="both"/>
        <w:rPr>
          <w:color w:val="000000"/>
          <w:sz w:val="28"/>
          <w:szCs w:val="28"/>
        </w:rPr>
      </w:pPr>
    </w:p>
    <w:p w:rsidR="0073055C" w:rsidRPr="00F87D87" w:rsidRDefault="0073055C" w:rsidP="006D639D">
      <w:pPr>
        <w:spacing w:before="100" w:beforeAutospacing="1" w:after="100" w:afterAutospacing="1"/>
        <w:jc w:val="both"/>
        <w:rPr>
          <w:color w:val="000000"/>
          <w:sz w:val="28"/>
          <w:szCs w:val="28"/>
        </w:rPr>
      </w:pPr>
    </w:p>
    <w:p w:rsidR="006D639D" w:rsidRPr="00F87D87" w:rsidRDefault="006D639D" w:rsidP="006D639D">
      <w:pPr>
        <w:spacing w:before="100" w:beforeAutospacing="1" w:after="100" w:afterAutospacing="1"/>
        <w:jc w:val="both"/>
        <w:rPr>
          <w:color w:val="000000"/>
          <w:sz w:val="28"/>
          <w:szCs w:val="28"/>
        </w:rPr>
      </w:pPr>
    </w:p>
    <w:p w:rsidR="006D639D" w:rsidRPr="00F87D87" w:rsidRDefault="006D639D" w:rsidP="006D639D">
      <w:pPr>
        <w:spacing w:before="100" w:beforeAutospacing="1" w:after="100" w:afterAutospacing="1"/>
        <w:jc w:val="both"/>
        <w:rPr>
          <w:color w:val="000000"/>
          <w:sz w:val="28"/>
          <w:szCs w:val="28"/>
        </w:rPr>
      </w:pPr>
    </w:p>
    <w:p w:rsidR="006D639D" w:rsidRPr="006D639D" w:rsidRDefault="006D639D" w:rsidP="006D639D">
      <w:pPr>
        <w:keepNext/>
        <w:spacing w:before="100" w:beforeAutospacing="1" w:after="100" w:afterAutospacing="1" w:line="301" w:lineRule="atLeast"/>
        <w:jc w:val="center"/>
        <w:rPr>
          <w:color w:val="000000"/>
          <w:sz w:val="28"/>
          <w:szCs w:val="28"/>
        </w:rPr>
      </w:pPr>
      <w:r w:rsidRPr="006D639D">
        <w:rPr>
          <w:b/>
          <w:bCs/>
          <w:color w:val="000000"/>
          <w:sz w:val="28"/>
          <w:szCs w:val="28"/>
        </w:rPr>
        <w:t>АУКЦИОННАЯ ДОКУМЕНТАЦИЯ</w:t>
      </w:r>
    </w:p>
    <w:p w:rsidR="006D639D" w:rsidRPr="006D639D" w:rsidRDefault="006D639D" w:rsidP="006D639D">
      <w:pPr>
        <w:pStyle w:val="1"/>
        <w:rPr>
          <w:sz w:val="28"/>
          <w:szCs w:val="28"/>
          <w:lang w:val="ru-RU"/>
        </w:rPr>
      </w:pPr>
      <w:r w:rsidRPr="006D639D">
        <w:rPr>
          <w:b/>
          <w:bCs/>
          <w:color w:val="000000"/>
          <w:sz w:val="28"/>
          <w:szCs w:val="28"/>
          <w:lang w:val="ru-RU"/>
        </w:rPr>
        <w:t xml:space="preserve">по проведению аукциона </w:t>
      </w:r>
      <w:r w:rsidRPr="006D639D">
        <w:rPr>
          <w:b/>
          <w:sz w:val="28"/>
          <w:szCs w:val="28"/>
          <w:lang w:val="ru-RU"/>
        </w:rPr>
        <w:t xml:space="preserve">на право заключения договора аренды земельного участка с кадастровым номером </w:t>
      </w:r>
      <w:r w:rsidR="006A707C">
        <w:rPr>
          <w:b/>
          <w:sz w:val="28"/>
          <w:szCs w:val="28"/>
          <w:lang w:val="ru-RU"/>
        </w:rPr>
        <w:t>39:17:010053:136</w:t>
      </w:r>
      <w:r w:rsidRPr="006D639D">
        <w:rPr>
          <w:b/>
          <w:sz w:val="28"/>
          <w:szCs w:val="28"/>
          <w:lang w:val="ru-RU"/>
        </w:rPr>
        <w:t>, распо</w:t>
      </w:r>
      <w:r w:rsidRPr="006D639D">
        <w:rPr>
          <w:b/>
          <w:bCs/>
          <w:sz w:val="28"/>
          <w:szCs w:val="28"/>
          <w:lang w:val="ru-RU"/>
        </w:rPr>
        <w:t xml:space="preserve">ложенного по адресу: </w:t>
      </w:r>
      <w:r w:rsidR="006A707C">
        <w:rPr>
          <w:b/>
          <w:bCs/>
          <w:sz w:val="28"/>
          <w:szCs w:val="28"/>
          <w:lang w:val="ru-RU"/>
        </w:rPr>
        <w:t>Калининградская обл</w:t>
      </w:r>
      <w:r w:rsidR="00150366">
        <w:rPr>
          <w:b/>
          <w:bCs/>
          <w:sz w:val="28"/>
          <w:szCs w:val="28"/>
          <w:lang w:val="ru-RU"/>
        </w:rPr>
        <w:t>., Светлогорский городской округ</w:t>
      </w:r>
      <w:r w:rsidR="006A707C">
        <w:rPr>
          <w:b/>
          <w:bCs/>
          <w:sz w:val="28"/>
          <w:szCs w:val="28"/>
          <w:lang w:val="ru-RU"/>
        </w:rPr>
        <w:t>, г</w:t>
      </w:r>
      <w:r w:rsidR="00150366">
        <w:rPr>
          <w:b/>
          <w:bCs/>
          <w:sz w:val="28"/>
          <w:szCs w:val="28"/>
          <w:lang w:val="ru-RU"/>
        </w:rPr>
        <w:t>.</w:t>
      </w:r>
      <w:r w:rsidR="006A707C">
        <w:rPr>
          <w:b/>
          <w:bCs/>
          <w:sz w:val="28"/>
          <w:szCs w:val="28"/>
          <w:lang w:val="ru-RU"/>
        </w:rPr>
        <w:t xml:space="preserve"> Светлогорск, п</w:t>
      </w:r>
      <w:r w:rsidR="00076C68">
        <w:rPr>
          <w:b/>
          <w:bCs/>
          <w:sz w:val="28"/>
          <w:szCs w:val="28"/>
          <w:lang w:val="ru-RU"/>
        </w:rPr>
        <w:t>.</w:t>
      </w:r>
      <w:r w:rsidR="006A707C">
        <w:rPr>
          <w:b/>
          <w:bCs/>
          <w:sz w:val="28"/>
          <w:szCs w:val="28"/>
          <w:lang w:val="ru-RU"/>
        </w:rPr>
        <w:t xml:space="preserve"> Майский, ул. Дубовая Аллея, д. 23</w:t>
      </w:r>
    </w:p>
    <w:p w:rsidR="006D639D" w:rsidRPr="006D639D" w:rsidRDefault="006D639D" w:rsidP="006D639D">
      <w:pPr>
        <w:jc w:val="center"/>
        <w:rPr>
          <w:b/>
          <w:sz w:val="28"/>
          <w:szCs w:val="28"/>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Default="006D639D" w:rsidP="006D639D">
      <w:pPr>
        <w:keepNext/>
        <w:jc w:val="center"/>
        <w:outlineLvl w:val="1"/>
        <w:rPr>
          <w:b/>
          <w:bCs/>
          <w:color w:val="000000"/>
        </w:rPr>
      </w:pPr>
    </w:p>
    <w:p w:rsidR="006D639D" w:rsidRPr="00533385" w:rsidRDefault="006D639D" w:rsidP="006D639D">
      <w:pPr>
        <w:keepNext/>
        <w:jc w:val="center"/>
        <w:outlineLvl w:val="1"/>
        <w:rPr>
          <w:b/>
          <w:bCs/>
          <w:color w:val="000000"/>
        </w:rPr>
      </w:pPr>
    </w:p>
    <w:p w:rsidR="006D639D" w:rsidRDefault="006D639D" w:rsidP="006D639D">
      <w:pPr>
        <w:jc w:val="center"/>
        <w:rPr>
          <w:color w:val="000000"/>
        </w:rPr>
      </w:pPr>
    </w:p>
    <w:p w:rsidR="006D639D" w:rsidRDefault="006D639D" w:rsidP="006D639D">
      <w:pPr>
        <w:rPr>
          <w:color w:val="000000"/>
        </w:rPr>
      </w:pPr>
    </w:p>
    <w:p w:rsidR="00DE6D2A" w:rsidRDefault="00DE6D2A" w:rsidP="006D639D">
      <w:pPr>
        <w:ind w:firstLine="709"/>
        <w:jc w:val="both"/>
        <w:rPr>
          <w:sz w:val="28"/>
          <w:szCs w:val="28"/>
        </w:rPr>
      </w:pPr>
    </w:p>
    <w:p w:rsidR="00EB31F1" w:rsidRDefault="00EB31F1" w:rsidP="00A601BD">
      <w:pPr>
        <w:tabs>
          <w:tab w:val="left" w:pos="851"/>
        </w:tabs>
        <w:ind w:firstLine="709"/>
        <w:jc w:val="both"/>
        <w:rPr>
          <w:sz w:val="28"/>
          <w:szCs w:val="28"/>
        </w:rPr>
      </w:pPr>
    </w:p>
    <w:p w:rsidR="006D639D" w:rsidRDefault="006D639D" w:rsidP="00A601BD">
      <w:pPr>
        <w:tabs>
          <w:tab w:val="left" w:pos="851"/>
        </w:tabs>
        <w:ind w:firstLine="709"/>
        <w:jc w:val="both"/>
        <w:rPr>
          <w:sz w:val="28"/>
          <w:szCs w:val="28"/>
        </w:rPr>
      </w:pPr>
      <w:r w:rsidRPr="006D639D">
        <w:rPr>
          <w:sz w:val="28"/>
          <w:szCs w:val="28"/>
        </w:rPr>
        <w:t xml:space="preserve">1.Организатор аукциона: </w:t>
      </w:r>
      <w:r w:rsidRPr="006D639D">
        <w:rPr>
          <w:spacing w:val="2"/>
          <w:sz w:val="28"/>
          <w:szCs w:val="28"/>
        </w:rPr>
        <w:t>администрация муниципального образования «Светлогорский городской округ»</w:t>
      </w:r>
      <w:r w:rsidR="001A67E0">
        <w:rPr>
          <w:sz w:val="28"/>
          <w:szCs w:val="28"/>
          <w:lang w:val="ru-RU"/>
        </w:rPr>
        <w:t xml:space="preserve">, </w:t>
      </w:r>
      <w:r w:rsidR="001A67E0" w:rsidRPr="001A67E0">
        <w:rPr>
          <w:sz w:val="28"/>
          <w:szCs w:val="28"/>
        </w:rPr>
        <w:t>238560, Калининградская область, город Светлогорск, Калининградский проспект, 77А, электронная почта sgo@svetlogorsk39.ru, контактные телефоны 8(40153) 3-33-00.</w:t>
      </w:r>
    </w:p>
    <w:p w:rsidR="00553311" w:rsidRPr="00553311" w:rsidRDefault="00553311" w:rsidP="00A601BD">
      <w:pPr>
        <w:tabs>
          <w:tab w:val="left" w:pos="851"/>
        </w:tabs>
        <w:ind w:firstLine="709"/>
        <w:jc w:val="both"/>
        <w:rPr>
          <w:sz w:val="28"/>
          <w:szCs w:val="28"/>
          <w:lang w:val="ru-RU"/>
        </w:rPr>
      </w:pPr>
      <w:r>
        <w:rPr>
          <w:sz w:val="28"/>
          <w:szCs w:val="28"/>
          <w:lang w:val="ru-RU"/>
        </w:rPr>
        <w:t xml:space="preserve">Контактные данные должностного лица, ответственного за организацию аукциона: Якушева Софья Алексеевна, </w:t>
      </w:r>
      <w:r w:rsidR="00FA5C45">
        <w:rPr>
          <w:sz w:val="28"/>
          <w:szCs w:val="28"/>
          <w:lang w:val="ru-RU"/>
        </w:rPr>
        <w:t xml:space="preserve">тел.: </w:t>
      </w:r>
      <w:r>
        <w:rPr>
          <w:sz w:val="28"/>
          <w:szCs w:val="28"/>
          <w:lang w:val="ru-RU"/>
        </w:rPr>
        <w:t xml:space="preserve">8(40143)333-07, адрес </w:t>
      </w:r>
      <w:proofErr w:type="spellStart"/>
      <w:r>
        <w:rPr>
          <w:sz w:val="28"/>
          <w:szCs w:val="28"/>
          <w:lang w:val="ru-RU"/>
        </w:rPr>
        <w:t>эл</w:t>
      </w:r>
      <w:proofErr w:type="spellEnd"/>
      <w:r>
        <w:rPr>
          <w:sz w:val="28"/>
          <w:szCs w:val="28"/>
          <w:lang w:val="ru-RU"/>
        </w:rPr>
        <w:t xml:space="preserve">. почты: </w:t>
      </w:r>
      <w:r w:rsidRPr="00553311">
        <w:rPr>
          <w:sz w:val="28"/>
          <w:szCs w:val="28"/>
          <w:lang w:val="ru-RU"/>
        </w:rPr>
        <w:t>s.yakusheva@svetlogorsk39.ru</w:t>
      </w:r>
      <w:r>
        <w:rPr>
          <w:sz w:val="28"/>
          <w:szCs w:val="28"/>
          <w:lang w:val="ru-RU"/>
        </w:rPr>
        <w:t>.</w:t>
      </w:r>
    </w:p>
    <w:p w:rsidR="006D639D" w:rsidRPr="006D639D" w:rsidRDefault="006D639D" w:rsidP="00DD4BBA">
      <w:pPr>
        <w:ind w:firstLine="709"/>
        <w:jc w:val="both"/>
        <w:rPr>
          <w:sz w:val="28"/>
          <w:szCs w:val="28"/>
        </w:rPr>
      </w:pPr>
      <w:r w:rsidRPr="006D639D">
        <w:rPr>
          <w:sz w:val="28"/>
          <w:szCs w:val="28"/>
        </w:rPr>
        <w:t>2.</w:t>
      </w:r>
      <w:r w:rsidR="00BB4217">
        <w:rPr>
          <w:sz w:val="28"/>
          <w:szCs w:val="28"/>
          <w:lang w:val="ru-RU"/>
        </w:rPr>
        <w:t xml:space="preserve"> </w:t>
      </w:r>
      <w:r w:rsidRPr="006D639D">
        <w:rPr>
          <w:sz w:val="28"/>
          <w:szCs w:val="28"/>
        </w:rPr>
        <w:t xml:space="preserve">Решение о проведении аукциона принято на основании постановления администрации муниципального образования «Светлогорский городской округ» от </w:t>
      </w:r>
      <w:r w:rsidR="00DE6D2A">
        <w:rPr>
          <w:sz w:val="28"/>
          <w:szCs w:val="28"/>
          <w:lang w:val="ru-RU"/>
        </w:rPr>
        <w:t>«</w:t>
      </w:r>
      <w:r w:rsidR="00EB31F1">
        <w:rPr>
          <w:sz w:val="28"/>
          <w:szCs w:val="28"/>
          <w:lang w:val="ru-RU"/>
        </w:rPr>
        <w:t>___</w:t>
      </w:r>
      <w:r w:rsidR="00DE6D2A">
        <w:rPr>
          <w:sz w:val="28"/>
          <w:szCs w:val="28"/>
          <w:lang w:val="ru-RU"/>
        </w:rPr>
        <w:t>»</w:t>
      </w:r>
      <w:r w:rsidR="003C3280">
        <w:rPr>
          <w:sz w:val="28"/>
          <w:szCs w:val="28"/>
          <w:lang w:val="ru-RU"/>
        </w:rPr>
        <w:t xml:space="preserve"> </w:t>
      </w:r>
      <w:r w:rsidR="00EB31F1">
        <w:rPr>
          <w:sz w:val="28"/>
          <w:szCs w:val="28"/>
          <w:lang w:val="ru-RU"/>
        </w:rPr>
        <w:t xml:space="preserve">_____ </w:t>
      </w:r>
      <w:r w:rsidR="00CD6D5D" w:rsidRPr="00B421EE">
        <w:rPr>
          <w:sz w:val="28"/>
          <w:szCs w:val="28"/>
          <w:lang w:val="ru-RU"/>
        </w:rPr>
        <w:t>202</w:t>
      </w:r>
      <w:r w:rsidR="00EB31F1">
        <w:rPr>
          <w:sz w:val="28"/>
          <w:szCs w:val="28"/>
          <w:lang w:val="ru-RU"/>
        </w:rPr>
        <w:t>3</w:t>
      </w:r>
      <w:r w:rsidR="00BF2A11" w:rsidRPr="00B421EE">
        <w:rPr>
          <w:sz w:val="28"/>
          <w:szCs w:val="28"/>
          <w:lang w:val="ru-RU"/>
        </w:rPr>
        <w:t xml:space="preserve"> </w:t>
      </w:r>
      <w:r w:rsidR="00CD6D5D" w:rsidRPr="00B421EE">
        <w:rPr>
          <w:sz w:val="28"/>
          <w:szCs w:val="28"/>
          <w:lang w:val="ru-RU"/>
        </w:rPr>
        <w:t>года №</w:t>
      </w:r>
      <w:r w:rsidR="00EB31F1">
        <w:rPr>
          <w:sz w:val="28"/>
          <w:szCs w:val="28"/>
          <w:lang w:val="ru-RU"/>
        </w:rPr>
        <w:t>____</w:t>
      </w:r>
      <w:r w:rsidR="00BF2A11">
        <w:rPr>
          <w:sz w:val="28"/>
          <w:szCs w:val="28"/>
          <w:lang w:val="ru-RU"/>
        </w:rPr>
        <w:t xml:space="preserve"> </w:t>
      </w:r>
      <w:r w:rsidRPr="006D639D">
        <w:rPr>
          <w:sz w:val="28"/>
          <w:szCs w:val="28"/>
        </w:rPr>
        <w:t xml:space="preserve">«О проведении аукциона на право заключения договора аренды земельного участка с кадастровым номером </w:t>
      </w:r>
      <w:r w:rsidR="006A707C">
        <w:rPr>
          <w:sz w:val="28"/>
          <w:szCs w:val="28"/>
        </w:rPr>
        <w:t>39:17:010053:136</w:t>
      </w:r>
      <w:r w:rsidRPr="006D639D">
        <w:rPr>
          <w:sz w:val="28"/>
          <w:szCs w:val="28"/>
        </w:rPr>
        <w:t>».</w:t>
      </w:r>
    </w:p>
    <w:p w:rsidR="006D639D" w:rsidRDefault="006D639D" w:rsidP="006D639D">
      <w:pPr>
        <w:suppressAutoHyphens/>
        <w:ind w:firstLine="709"/>
        <w:jc w:val="both"/>
        <w:rPr>
          <w:spacing w:val="-2"/>
          <w:sz w:val="28"/>
          <w:szCs w:val="28"/>
        </w:rPr>
      </w:pPr>
      <w:r w:rsidRPr="00A65BD9">
        <w:rPr>
          <w:sz w:val="28"/>
          <w:szCs w:val="28"/>
        </w:rPr>
        <w:t>3</w:t>
      </w:r>
      <w:r w:rsidRPr="00A65BD9">
        <w:rPr>
          <w:b/>
          <w:bCs/>
          <w:sz w:val="28"/>
          <w:szCs w:val="28"/>
        </w:rPr>
        <w:t xml:space="preserve">. </w:t>
      </w:r>
      <w:r w:rsidRPr="00A65BD9">
        <w:rPr>
          <w:b/>
          <w:bCs/>
          <w:spacing w:val="-2"/>
          <w:sz w:val="28"/>
          <w:szCs w:val="28"/>
        </w:rPr>
        <w:t>Дата</w:t>
      </w:r>
      <w:r w:rsidR="00B12F38">
        <w:rPr>
          <w:b/>
          <w:bCs/>
          <w:spacing w:val="-2"/>
          <w:sz w:val="28"/>
          <w:szCs w:val="28"/>
          <w:lang w:val="ru-RU"/>
        </w:rPr>
        <w:t xml:space="preserve">, время </w:t>
      </w:r>
      <w:r w:rsidR="00A65BD9">
        <w:rPr>
          <w:b/>
          <w:bCs/>
          <w:spacing w:val="-2"/>
          <w:sz w:val="28"/>
          <w:szCs w:val="28"/>
          <w:lang w:val="ru-RU"/>
        </w:rPr>
        <w:t>и место</w:t>
      </w:r>
      <w:r w:rsidRPr="00A65BD9">
        <w:rPr>
          <w:b/>
          <w:bCs/>
          <w:spacing w:val="-2"/>
          <w:sz w:val="28"/>
          <w:szCs w:val="28"/>
        </w:rPr>
        <w:t xml:space="preserve"> проведения аукциона</w:t>
      </w:r>
      <w:r w:rsidRPr="006D639D">
        <w:rPr>
          <w:spacing w:val="-2"/>
          <w:sz w:val="28"/>
          <w:szCs w:val="28"/>
        </w:rPr>
        <w:t xml:space="preserve"> </w:t>
      </w:r>
      <w:r w:rsidRPr="00096311">
        <w:rPr>
          <w:spacing w:val="-2"/>
          <w:sz w:val="28"/>
          <w:szCs w:val="28"/>
        </w:rPr>
        <w:t xml:space="preserve">– </w:t>
      </w:r>
      <w:r w:rsidR="00DD4BBA" w:rsidRPr="00A65BD9">
        <w:rPr>
          <w:spacing w:val="-2"/>
          <w:sz w:val="28"/>
          <w:szCs w:val="28"/>
          <w:lang w:val="ru-RU"/>
        </w:rPr>
        <w:t>2</w:t>
      </w:r>
      <w:r w:rsidR="00A60E66" w:rsidRPr="00A65BD9">
        <w:rPr>
          <w:spacing w:val="-2"/>
          <w:sz w:val="28"/>
          <w:szCs w:val="28"/>
          <w:lang w:val="ru-RU"/>
        </w:rPr>
        <w:t>5</w:t>
      </w:r>
      <w:r w:rsidR="003C3280" w:rsidRPr="00A65BD9">
        <w:rPr>
          <w:spacing w:val="-2"/>
          <w:sz w:val="28"/>
          <w:szCs w:val="28"/>
        </w:rPr>
        <w:t xml:space="preserve"> </w:t>
      </w:r>
      <w:r w:rsidR="00A60E66" w:rsidRPr="00A65BD9">
        <w:rPr>
          <w:spacing w:val="-2"/>
          <w:sz w:val="28"/>
          <w:szCs w:val="28"/>
          <w:lang w:val="ru-RU"/>
        </w:rPr>
        <w:t>июля</w:t>
      </w:r>
      <w:r w:rsidR="00B421EE" w:rsidRPr="00A65BD9">
        <w:rPr>
          <w:spacing w:val="-2"/>
          <w:sz w:val="28"/>
          <w:szCs w:val="28"/>
          <w:lang w:val="ru-RU"/>
        </w:rPr>
        <w:t xml:space="preserve"> </w:t>
      </w:r>
      <w:r w:rsidR="00A13B8A" w:rsidRPr="00A65BD9">
        <w:rPr>
          <w:spacing w:val="-2"/>
          <w:sz w:val="28"/>
          <w:szCs w:val="28"/>
          <w:lang w:val="ru-RU"/>
        </w:rPr>
        <w:t>202</w:t>
      </w:r>
      <w:r w:rsidR="00A60E66" w:rsidRPr="00A65BD9">
        <w:rPr>
          <w:spacing w:val="-2"/>
          <w:sz w:val="28"/>
          <w:szCs w:val="28"/>
          <w:lang w:val="ru-RU"/>
        </w:rPr>
        <w:t>3</w:t>
      </w:r>
      <w:r w:rsidRPr="00A65BD9">
        <w:rPr>
          <w:spacing w:val="-2"/>
          <w:sz w:val="28"/>
          <w:szCs w:val="28"/>
        </w:rPr>
        <w:t xml:space="preserve"> года в 1</w:t>
      </w:r>
      <w:r w:rsidR="00BF2A11" w:rsidRPr="00A65BD9">
        <w:rPr>
          <w:spacing w:val="-2"/>
          <w:sz w:val="28"/>
          <w:szCs w:val="28"/>
          <w:lang w:val="ru-RU"/>
        </w:rPr>
        <w:t>2</w:t>
      </w:r>
      <w:r w:rsidR="00A65BD9" w:rsidRPr="00A65BD9">
        <w:rPr>
          <w:spacing w:val="-2"/>
          <w:sz w:val="28"/>
          <w:szCs w:val="28"/>
          <w:lang w:val="ru-RU"/>
        </w:rPr>
        <w:t>:</w:t>
      </w:r>
      <w:r w:rsidR="00A60E66" w:rsidRPr="00A65BD9">
        <w:rPr>
          <w:spacing w:val="-2"/>
          <w:sz w:val="28"/>
          <w:szCs w:val="28"/>
          <w:lang w:val="ru-RU"/>
        </w:rPr>
        <w:t>00</w:t>
      </w:r>
      <w:r w:rsidR="00A60E66" w:rsidRPr="00A60E66">
        <w:rPr>
          <w:b/>
          <w:bCs/>
          <w:spacing w:val="-2"/>
          <w:sz w:val="28"/>
          <w:szCs w:val="28"/>
          <w:lang w:val="ru-RU"/>
        </w:rPr>
        <w:t xml:space="preserve"> </w:t>
      </w:r>
      <w:r w:rsidR="00ED7ABC" w:rsidRPr="00A60E66">
        <w:rPr>
          <w:spacing w:val="-2"/>
          <w:sz w:val="28"/>
          <w:szCs w:val="28"/>
        </w:rPr>
        <w:t>(время</w:t>
      </w:r>
      <w:r w:rsidR="00ED7ABC" w:rsidRPr="00DD4BBA">
        <w:rPr>
          <w:spacing w:val="-2"/>
          <w:sz w:val="28"/>
          <w:szCs w:val="28"/>
        </w:rPr>
        <w:t xml:space="preserve"> местное) по адресу: Калининградская область, город Светлогорск, Калининградский проспект, 77А, 1-</w:t>
      </w:r>
      <w:r w:rsidR="00ED7ABC">
        <w:rPr>
          <w:spacing w:val="-2"/>
          <w:sz w:val="28"/>
          <w:szCs w:val="28"/>
        </w:rPr>
        <w:t>й этаж, помещение малого зала совещаний.</w:t>
      </w:r>
    </w:p>
    <w:p w:rsidR="00A60E66" w:rsidRDefault="00A60E66" w:rsidP="006D639D">
      <w:pPr>
        <w:suppressAutoHyphens/>
        <w:ind w:firstLine="709"/>
        <w:jc w:val="both"/>
        <w:rPr>
          <w:spacing w:val="-2"/>
          <w:sz w:val="28"/>
          <w:szCs w:val="28"/>
          <w:lang w:val="ru-RU"/>
        </w:rPr>
      </w:pPr>
      <w:r>
        <w:rPr>
          <w:spacing w:val="-2"/>
          <w:sz w:val="28"/>
          <w:szCs w:val="28"/>
          <w:lang w:val="ru-RU"/>
        </w:rPr>
        <w:t xml:space="preserve">4. </w:t>
      </w:r>
      <w:r w:rsidRPr="00A65BD9">
        <w:rPr>
          <w:b/>
          <w:bCs/>
          <w:spacing w:val="-2"/>
          <w:sz w:val="28"/>
          <w:szCs w:val="28"/>
          <w:lang w:val="ru-RU"/>
        </w:rPr>
        <w:t xml:space="preserve">Срок подачи заявок на участие в </w:t>
      </w:r>
      <w:proofErr w:type="gramStart"/>
      <w:r w:rsidRPr="00A65BD9">
        <w:rPr>
          <w:b/>
          <w:bCs/>
          <w:spacing w:val="-2"/>
          <w:sz w:val="28"/>
          <w:szCs w:val="28"/>
          <w:lang w:val="ru-RU"/>
        </w:rPr>
        <w:t>аукционе</w:t>
      </w:r>
      <w:proofErr w:type="gramEnd"/>
      <w:r w:rsidRPr="00A65BD9">
        <w:rPr>
          <w:b/>
          <w:bCs/>
          <w:spacing w:val="-2"/>
          <w:sz w:val="28"/>
          <w:szCs w:val="28"/>
          <w:lang w:val="ru-RU"/>
        </w:rPr>
        <w:t>:</w:t>
      </w:r>
      <w:r>
        <w:rPr>
          <w:spacing w:val="-2"/>
          <w:sz w:val="28"/>
          <w:szCs w:val="28"/>
          <w:lang w:val="ru-RU"/>
        </w:rPr>
        <w:t xml:space="preserve"> </w:t>
      </w:r>
      <w:r w:rsidR="00A65BD9" w:rsidRPr="00A65BD9">
        <w:rPr>
          <w:spacing w:val="-2"/>
          <w:sz w:val="28"/>
          <w:szCs w:val="28"/>
          <w:lang w:val="ru-RU"/>
        </w:rPr>
        <w:t xml:space="preserve">с 23 июня 2023 года с </w:t>
      </w:r>
      <w:r w:rsidR="00FA5C45">
        <w:rPr>
          <w:spacing w:val="-2"/>
          <w:sz w:val="28"/>
          <w:szCs w:val="28"/>
          <w:lang w:val="ru-RU"/>
        </w:rPr>
        <w:t>09</w:t>
      </w:r>
      <w:r w:rsidR="00A65BD9" w:rsidRPr="00A65BD9">
        <w:rPr>
          <w:spacing w:val="-2"/>
          <w:sz w:val="28"/>
          <w:szCs w:val="28"/>
          <w:lang w:val="ru-RU"/>
        </w:rPr>
        <w:t>:00 до 20 июля 2023 года 17:00.</w:t>
      </w:r>
      <w:r w:rsidR="00A65BD9">
        <w:rPr>
          <w:spacing w:val="-2"/>
          <w:sz w:val="28"/>
          <w:szCs w:val="28"/>
          <w:lang w:val="ru-RU"/>
        </w:rPr>
        <w:t xml:space="preserve"> </w:t>
      </w:r>
    </w:p>
    <w:p w:rsidR="00A65BD9" w:rsidRPr="00A65BD9" w:rsidRDefault="00A65BD9" w:rsidP="006D639D">
      <w:pPr>
        <w:suppressAutoHyphens/>
        <w:ind w:firstLine="709"/>
        <w:jc w:val="both"/>
        <w:rPr>
          <w:spacing w:val="-2"/>
          <w:sz w:val="28"/>
          <w:szCs w:val="28"/>
          <w:lang w:val="ru-RU"/>
        </w:rPr>
      </w:pPr>
      <w:r>
        <w:rPr>
          <w:spacing w:val="-2"/>
          <w:sz w:val="28"/>
          <w:szCs w:val="28"/>
          <w:lang w:val="ru-RU"/>
        </w:rPr>
        <w:t xml:space="preserve">5. </w:t>
      </w:r>
      <w:r w:rsidRPr="00A65BD9">
        <w:rPr>
          <w:b/>
          <w:bCs/>
          <w:spacing w:val="-2"/>
          <w:sz w:val="28"/>
          <w:szCs w:val="28"/>
          <w:lang w:val="ru-RU"/>
        </w:rPr>
        <w:t xml:space="preserve">Дата рассмотрения заявок на участие в </w:t>
      </w:r>
      <w:proofErr w:type="gramStart"/>
      <w:r w:rsidRPr="00A65BD9">
        <w:rPr>
          <w:b/>
          <w:bCs/>
          <w:spacing w:val="-2"/>
          <w:sz w:val="28"/>
          <w:szCs w:val="28"/>
          <w:lang w:val="ru-RU"/>
        </w:rPr>
        <w:t>аукционе</w:t>
      </w:r>
      <w:proofErr w:type="gramEnd"/>
      <w:r w:rsidRPr="00A65BD9">
        <w:rPr>
          <w:b/>
          <w:bCs/>
          <w:spacing w:val="-2"/>
          <w:sz w:val="28"/>
          <w:szCs w:val="28"/>
          <w:lang w:val="ru-RU"/>
        </w:rPr>
        <w:t>:</w:t>
      </w:r>
      <w:r>
        <w:rPr>
          <w:spacing w:val="-2"/>
          <w:sz w:val="28"/>
          <w:szCs w:val="28"/>
          <w:lang w:val="ru-RU"/>
        </w:rPr>
        <w:t xml:space="preserve"> </w:t>
      </w:r>
      <w:r w:rsidRPr="00A65BD9">
        <w:rPr>
          <w:spacing w:val="-2"/>
          <w:sz w:val="28"/>
          <w:szCs w:val="28"/>
          <w:lang w:val="ru-RU"/>
        </w:rPr>
        <w:t xml:space="preserve">21 июля 2023 года. </w:t>
      </w:r>
    </w:p>
    <w:p w:rsidR="00A65BD9" w:rsidRPr="00A65BD9" w:rsidRDefault="00A65BD9" w:rsidP="006D639D">
      <w:pPr>
        <w:suppressAutoHyphens/>
        <w:ind w:firstLine="709"/>
        <w:jc w:val="both"/>
        <w:rPr>
          <w:spacing w:val="-2"/>
          <w:sz w:val="28"/>
          <w:szCs w:val="28"/>
          <w:lang w:val="ru-RU"/>
        </w:rPr>
      </w:pPr>
      <w:r w:rsidRPr="00A65BD9">
        <w:rPr>
          <w:spacing w:val="-2"/>
          <w:sz w:val="28"/>
          <w:szCs w:val="28"/>
          <w:lang w:val="ru-RU"/>
        </w:rPr>
        <w:t>6</w:t>
      </w:r>
      <w:r w:rsidRPr="00A65BD9">
        <w:rPr>
          <w:b/>
          <w:bCs/>
          <w:spacing w:val="-2"/>
          <w:sz w:val="28"/>
          <w:szCs w:val="28"/>
          <w:lang w:val="ru-RU"/>
        </w:rPr>
        <w:t>. Дата подведения итогов аукциона</w:t>
      </w:r>
      <w:r>
        <w:rPr>
          <w:spacing w:val="-2"/>
          <w:sz w:val="28"/>
          <w:szCs w:val="28"/>
          <w:lang w:val="ru-RU"/>
        </w:rPr>
        <w:t>: 25 июля 2023 года.</w:t>
      </w:r>
    </w:p>
    <w:p w:rsidR="006D639D" w:rsidRDefault="006D639D" w:rsidP="006D639D">
      <w:pPr>
        <w:ind w:firstLine="709"/>
        <w:jc w:val="both"/>
        <w:rPr>
          <w:sz w:val="28"/>
          <w:szCs w:val="28"/>
        </w:rPr>
      </w:pPr>
      <w:r w:rsidRPr="006D639D">
        <w:rPr>
          <w:sz w:val="28"/>
          <w:szCs w:val="28"/>
        </w:rPr>
        <w:t xml:space="preserve">Форма торгов: аукцион, открытый по составу участников и по форме подачи заявок. </w:t>
      </w:r>
    </w:p>
    <w:p w:rsidR="00A65BD9" w:rsidRPr="00A65BD9" w:rsidRDefault="3C6224EB" w:rsidP="006D639D">
      <w:pPr>
        <w:ind w:firstLine="709"/>
        <w:jc w:val="both"/>
        <w:rPr>
          <w:sz w:val="28"/>
          <w:szCs w:val="28"/>
          <w:lang w:val="ru-RU"/>
        </w:rPr>
      </w:pPr>
      <w:r w:rsidRPr="3C6224EB">
        <w:rPr>
          <w:sz w:val="28"/>
          <w:szCs w:val="28"/>
          <w:lang w:val="ru-RU"/>
        </w:rPr>
        <w:t xml:space="preserve">7. </w:t>
      </w:r>
      <w:r w:rsidRPr="3C6224EB">
        <w:rPr>
          <w:b/>
          <w:bCs/>
          <w:sz w:val="28"/>
          <w:szCs w:val="28"/>
          <w:lang w:val="ru-RU"/>
        </w:rPr>
        <w:t>Срок заключения договора аренды:</w:t>
      </w:r>
      <w:r w:rsidRPr="3C6224EB">
        <w:rPr>
          <w:sz w:val="28"/>
          <w:szCs w:val="28"/>
          <w:lang w:val="ru-RU"/>
        </w:rPr>
        <w:t xml:space="preserve"> не ранее чем через десять дней со дня размещения информации о результатах аукциона на официальном сайте торгов (три экземпляра подписанного проекта договора аренды земельного участка в десятидневный срок со дня составления протокола о результатах аукциона направляются в адрес победителя аукциона).  </w:t>
      </w:r>
    </w:p>
    <w:p w:rsidR="00ED7ABC" w:rsidRPr="00ED7ABC" w:rsidRDefault="00AF7300" w:rsidP="006D639D">
      <w:pPr>
        <w:ind w:firstLine="709"/>
        <w:jc w:val="both"/>
        <w:rPr>
          <w:sz w:val="28"/>
          <w:szCs w:val="28"/>
          <w:lang w:val="ru-RU"/>
        </w:rPr>
      </w:pPr>
      <w:r>
        <w:rPr>
          <w:sz w:val="28"/>
          <w:szCs w:val="28"/>
          <w:lang w:val="ru-RU"/>
        </w:rPr>
        <w:t xml:space="preserve">8. </w:t>
      </w:r>
      <w:r w:rsidR="00146BD0">
        <w:rPr>
          <w:sz w:val="28"/>
          <w:szCs w:val="28"/>
          <w:lang w:val="ru-RU"/>
        </w:rPr>
        <w:t>Участниками аукциона могут быть</w:t>
      </w:r>
      <w:r w:rsidR="00ED7ABC">
        <w:rPr>
          <w:sz w:val="28"/>
          <w:szCs w:val="28"/>
          <w:lang w:val="ru-RU"/>
        </w:rPr>
        <w:t>: физические лица (</w:t>
      </w:r>
      <w:r w:rsidR="00373457">
        <w:rPr>
          <w:sz w:val="28"/>
          <w:szCs w:val="28"/>
          <w:lang w:val="ru-RU"/>
        </w:rPr>
        <w:t>г</w:t>
      </w:r>
      <w:r w:rsidR="00ED7ABC">
        <w:rPr>
          <w:sz w:val="28"/>
          <w:szCs w:val="28"/>
          <w:lang w:val="ru-RU"/>
        </w:rPr>
        <w:t>раждане)</w:t>
      </w:r>
    </w:p>
    <w:p w:rsidR="006D639D" w:rsidRPr="00AF7300" w:rsidRDefault="00AF7300" w:rsidP="006D639D">
      <w:pPr>
        <w:ind w:firstLine="709"/>
        <w:jc w:val="both"/>
        <w:rPr>
          <w:sz w:val="28"/>
          <w:szCs w:val="28"/>
          <w:lang w:val="ru-RU"/>
        </w:rPr>
      </w:pPr>
      <w:r>
        <w:rPr>
          <w:sz w:val="28"/>
          <w:szCs w:val="28"/>
          <w:lang w:val="ru-RU"/>
        </w:rPr>
        <w:t>9</w:t>
      </w:r>
      <w:r w:rsidR="006D639D" w:rsidRPr="005C6D5F">
        <w:rPr>
          <w:sz w:val="28"/>
          <w:szCs w:val="28"/>
        </w:rPr>
        <w:t xml:space="preserve">. </w:t>
      </w:r>
      <w:r w:rsidR="006D639D" w:rsidRPr="00AF7300">
        <w:rPr>
          <w:b/>
          <w:bCs/>
          <w:sz w:val="28"/>
          <w:szCs w:val="28"/>
        </w:rPr>
        <w:t>Предмет аукциона:</w:t>
      </w:r>
      <w:r w:rsidR="006D639D" w:rsidRPr="005C6D5F">
        <w:rPr>
          <w:sz w:val="28"/>
          <w:szCs w:val="28"/>
        </w:rPr>
        <w:t xml:space="preserve"> </w:t>
      </w:r>
    </w:p>
    <w:p w:rsidR="00510CAD" w:rsidRPr="00F01026" w:rsidRDefault="3C6224EB" w:rsidP="00F01026">
      <w:pPr>
        <w:suppressAutoHyphens/>
        <w:ind w:firstLine="709"/>
        <w:jc w:val="both"/>
        <w:rPr>
          <w:sz w:val="28"/>
          <w:szCs w:val="28"/>
          <w:lang w:val="ru-RU"/>
        </w:rPr>
      </w:pPr>
      <w:r w:rsidRPr="3C6224EB">
        <w:rPr>
          <w:b/>
          <w:bCs/>
          <w:sz w:val="28"/>
          <w:szCs w:val="28"/>
        </w:rPr>
        <w:t>ЛОТ № 1.</w:t>
      </w:r>
      <w:r w:rsidRPr="3C6224EB">
        <w:rPr>
          <w:sz w:val="28"/>
          <w:szCs w:val="28"/>
        </w:rPr>
        <w:t xml:space="preserve"> Право на заключение договора аренды земельного участка с кадастровым номером</w:t>
      </w:r>
      <w:r w:rsidRPr="3C6224EB">
        <w:rPr>
          <w:sz w:val="28"/>
          <w:szCs w:val="28"/>
          <w:lang w:val="ru-RU"/>
        </w:rPr>
        <w:t>:</w:t>
      </w:r>
      <w:r w:rsidRPr="3C6224EB">
        <w:rPr>
          <w:sz w:val="28"/>
          <w:szCs w:val="28"/>
        </w:rPr>
        <w:t xml:space="preserve"> 39:17:010053:136, общей площадью </w:t>
      </w:r>
      <w:r w:rsidRPr="3C6224EB">
        <w:rPr>
          <w:sz w:val="28"/>
          <w:szCs w:val="28"/>
          <w:lang w:val="ru-RU"/>
        </w:rPr>
        <w:t>602</w:t>
      </w:r>
      <w:r w:rsidRPr="3C6224EB">
        <w:rPr>
          <w:sz w:val="28"/>
          <w:szCs w:val="28"/>
        </w:rPr>
        <w:t xml:space="preserve"> квадратных метр</w:t>
      </w:r>
      <w:r w:rsidRPr="3C6224EB">
        <w:rPr>
          <w:sz w:val="28"/>
          <w:szCs w:val="28"/>
          <w:lang w:val="ru-RU"/>
        </w:rPr>
        <w:t>а</w:t>
      </w:r>
      <w:r w:rsidRPr="3C6224EB">
        <w:rPr>
          <w:sz w:val="28"/>
          <w:szCs w:val="28"/>
        </w:rPr>
        <w:t xml:space="preserve">, расположенного по адресу: Калининградская обл, </w:t>
      </w:r>
      <w:r w:rsidRPr="3C6224EB">
        <w:rPr>
          <w:sz w:val="28"/>
          <w:szCs w:val="28"/>
          <w:lang w:val="ru-RU"/>
        </w:rPr>
        <w:t>Светлогорский городской округ</w:t>
      </w:r>
      <w:r w:rsidRPr="3C6224EB">
        <w:rPr>
          <w:sz w:val="28"/>
          <w:szCs w:val="28"/>
        </w:rPr>
        <w:t>, г</w:t>
      </w:r>
      <w:r w:rsidRPr="3C6224EB">
        <w:rPr>
          <w:sz w:val="28"/>
          <w:szCs w:val="28"/>
          <w:lang w:val="ru-RU"/>
        </w:rPr>
        <w:t>.</w:t>
      </w:r>
      <w:r w:rsidRPr="3C6224EB">
        <w:rPr>
          <w:sz w:val="28"/>
          <w:szCs w:val="28"/>
        </w:rPr>
        <w:t xml:space="preserve"> Светлогорск, п</w:t>
      </w:r>
      <w:r w:rsidRPr="3C6224EB">
        <w:rPr>
          <w:sz w:val="28"/>
          <w:szCs w:val="28"/>
          <w:lang w:val="ru-RU"/>
        </w:rPr>
        <w:t>.</w:t>
      </w:r>
      <w:r w:rsidRPr="3C6224EB">
        <w:rPr>
          <w:sz w:val="28"/>
          <w:szCs w:val="28"/>
        </w:rPr>
        <w:t xml:space="preserve"> Майский, ул</w:t>
      </w:r>
      <w:r w:rsidRPr="3C6224EB">
        <w:rPr>
          <w:sz w:val="28"/>
          <w:szCs w:val="28"/>
          <w:lang w:val="ru-RU"/>
        </w:rPr>
        <w:t>.</w:t>
      </w:r>
      <w:r w:rsidRPr="3C6224EB">
        <w:rPr>
          <w:sz w:val="28"/>
          <w:szCs w:val="28"/>
        </w:rPr>
        <w:t xml:space="preserve"> Дубовая Аллея, д</w:t>
      </w:r>
      <w:r w:rsidRPr="3C6224EB">
        <w:rPr>
          <w:sz w:val="28"/>
          <w:szCs w:val="28"/>
          <w:lang w:val="ru-RU"/>
        </w:rPr>
        <w:t xml:space="preserve">. </w:t>
      </w:r>
      <w:r w:rsidRPr="3C6224EB">
        <w:rPr>
          <w:sz w:val="28"/>
          <w:szCs w:val="28"/>
        </w:rPr>
        <w:t>23</w:t>
      </w:r>
      <w:r w:rsidRPr="3C6224EB">
        <w:rPr>
          <w:sz w:val="28"/>
          <w:szCs w:val="28"/>
          <w:lang w:val="ru-RU"/>
        </w:rPr>
        <w:t xml:space="preserve">, </w:t>
      </w:r>
      <w:r w:rsidRPr="3C6224EB">
        <w:rPr>
          <w:sz w:val="28"/>
          <w:szCs w:val="28"/>
        </w:rPr>
        <w:t xml:space="preserve"> форма собственности: муниципальная</w:t>
      </w:r>
      <w:r w:rsidRPr="3C6224EB">
        <w:rPr>
          <w:sz w:val="28"/>
          <w:szCs w:val="28"/>
          <w:lang w:val="ru-RU"/>
        </w:rPr>
        <w:t xml:space="preserve"> (Собственность 39:17:010053:136-39/025/2023-1 от 16.05.2023)</w:t>
      </w:r>
      <w:r w:rsidRPr="3C6224EB">
        <w:rPr>
          <w:sz w:val="28"/>
          <w:szCs w:val="28"/>
        </w:rPr>
        <w:t>; категория земель: земли населённых пунктов.</w:t>
      </w:r>
    </w:p>
    <w:p w:rsidR="00012403" w:rsidRDefault="00510CAD" w:rsidP="00510CAD">
      <w:pPr>
        <w:suppressAutoHyphens/>
        <w:ind w:firstLine="709"/>
        <w:jc w:val="both"/>
        <w:rPr>
          <w:sz w:val="28"/>
          <w:szCs w:val="28"/>
          <w:lang w:val="ru-RU"/>
        </w:rPr>
      </w:pPr>
      <w:r w:rsidRPr="00510CAD">
        <w:rPr>
          <w:sz w:val="28"/>
          <w:szCs w:val="28"/>
        </w:rPr>
        <w:t>Разрешённое использование земельного участка:</w:t>
      </w:r>
      <w:r w:rsidR="003715AC" w:rsidRPr="003715AC">
        <w:t xml:space="preserve"> </w:t>
      </w:r>
      <w:r w:rsidR="003715AC" w:rsidRPr="003715AC">
        <w:rPr>
          <w:sz w:val="28"/>
          <w:szCs w:val="28"/>
        </w:rPr>
        <w:t>для строительства индивидуального жилого дома</w:t>
      </w:r>
      <w:r w:rsidR="00012403">
        <w:rPr>
          <w:sz w:val="28"/>
          <w:szCs w:val="28"/>
          <w:lang w:val="ru-RU"/>
        </w:rPr>
        <w:t>.</w:t>
      </w:r>
    </w:p>
    <w:p w:rsidR="00510CAD" w:rsidRPr="00510CAD" w:rsidRDefault="3C6224EB" w:rsidP="00510CAD">
      <w:pPr>
        <w:suppressAutoHyphens/>
        <w:ind w:firstLine="709"/>
        <w:jc w:val="both"/>
        <w:rPr>
          <w:sz w:val="28"/>
          <w:szCs w:val="28"/>
        </w:rPr>
      </w:pPr>
      <w:r w:rsidRPr="3C6224EB">
        <w:rPr>
          <w:sz w:val="28"/>
          <w:szCs w:val="28"/>
        </w:rPr>
        <w:t xml:space="preserve">Кадастровая стоимость земельного участка – </w:t>
      </w:r>
      <w:r w:rsidRPr="3C6224EB">
        <w:rPr>
          <w:sz w:val="28"/>
          <w:szCs w:val="28"/>
          <w:lang w:val="ru-RU"/>
        </w:rPr>
        <w:t xml:space="preserve">774 358,62 (семьсот семьдесят четыре тысячи триста пятьдесят восемь) </w:t>
      </w:r>
      <w:proofErr w:type="spellStart"/>
      <w:r w:rsidRPr="3C6224EB">
        <w:rPr>
          <w:sz w:val="28"/>
          <w:szCs w:val="28"/>
          <w:lang w:val="ru-RU"/>
        </w:rPr>
        <w:t>руб</w:t>
      </w:r>
      <w:proofErr w:type="spellEnd"/>
      <w:r w:rsidRPr="3C6224EB">
        <w:rPr>
          <w:sz w:val="28"/>
          <w:szCs w:val="28"/>
        </w:rPr>
        <w:t>л</w:t>
      </w:r>
      <w:r w:rsidRPr="3C6224EB">
        <w:rPr>
          <w:sz w:val="28"/>
          <w:szCs w:val="28"/>
          <w:lang w:val="ru-RU"/>
        </w:rPr>
        <w:t>ей</w:t>
      </w:r>
      <w:r w:rsidRPr="3C6224EB">
        <w:rPr>
          <w:sz w:val="28"/>
          <w:szCs w:val="28"/>
        </w:rPr>
        <w:t xml:space="preserve"> </w:t>
      </w:r>
      <w:r w:rsidRPr="3C6224EB">
        <w:rPr>
          <w:sz w:val="28"/>
          <w:szCs w:val="28"/>
          <w:lang w:val="ru-RU"/>
        </w:rPr>
        <w:t xml:space="preserve">62 </w:t>
      </w:r>
      <w:r w:rsidRPr="3C6224EB">
        <w:rPr>
          <w:sz w:val="28"/>
          <w:szCs w:val="28"/>
        </w:rPr>
        <w:t>коп</w:t>
      </w:r>
      <w:proofErr w:type="spellStart"/>
      <w:r w:rsidRPr="3C6224EB">
        <w:rPr>
          <w:sz w:val="28"/>
          <w:szCs w:val="28"/>
          <w:lang w:val="ru-RU"/>
        </w:rPr>
        <w:t>ейки</w:t>
      </w:r>
      <w:proofErr w:type="spellEnd"/>
      <w:r w:rsidRPr="3C6224EB">
        <w:rPr>
          <w:sz w:val="28"/>
          <w:szCs w:val="28"/>
        </w:rPr>
        <w:t>.</w:t>
      </w:r>
    </w:p>
    <w:p w:rsidR="00510CAD" w:rsidRPr="0054282D" w:rsidRDefault="3C6224EB" w:rsidP="00510CAD">
      <w:pPr>
        <w:suppressAutoHyphens/>
        <w:ind w:firstLine="709"/>
        <w:jc w:val="both"/>
        <w:rPr>
          <w:sz w:val="28"/>
          <w:szCs w:val="28"/>
        </w:rPr>
      </w:pPr>
      <w:r w:rsidRPr="3C6224EB">
        <w:rPr>
          <w:b/>
          <w:bCs/>
          <w:sz w:val="28"/>
          <w:szCs w:val="28"/>
        </w:rPr>
        <w:lastRenderedPageBreak/>
        <w:t xml:space="preserve">Начальная цена аукциона </w:t>
      </w:r>
      <w:r w:rsidRPr="3C6224EB">
        <w:rPr>
          <w:sz w:val="28"/>
          <w:szCs w:val="28"/>
        </w:rPr>
        <w:t xml:space="preserve">(начальная рыночная величина годовой  арендной платы) – </w:t>
      </w:r>
      <w:r w:rsidRPr="3C6224EB">
        <w:rPr>
          <w:sz w:val="28"/>
          <w:szCs w:val="28"/>
          <w:lang w:val="ru-RU"/>
        </w:rPr>
        <w:t>8</w:t>
      </w:r>
      <w:r w:rsidRPr="3C6224EB">
        <w:rPr>
          <w:sz w:val="28"/>
          <w:szCs w:val="28"/>
        </w:rPr>
        <w:t xml:space="preserve">% - </w:t>
      </w:r>
      <w:r w:rsidRPr="3C6224EB">
        <w:rPr>
          <w:sz w:val="28"/>
          <w:szCs w:val="28"/>
          <w:lang w:val="ru-RU"/>
        </w:rPr>
        <w:t xml:space="preserve">61 948,69 (шестьдесят одна тысяча девятьсот сорок восемь) рублей 69 копеек. </w:t>
      </w:r>
    </w:p>
    <w:p w:rsidR="00510CAD" w:rsidRPr="00907575" w:rsidRDefault="3C6224EB" w:rsidP="00510CAD">
      <w:pPr>
        <w:suppressAutoHyphens/>
        <w:ind w:firstLine="709"/>
        <w:jc w:val="both"/>
        <w:rPr>
          <w:sz w:val="28"/>
          <w:szCs w:val="28"/>
          <w:lang w:val="ru-RU"/>
        </w:rPr>
      </w:pPr>
      <w:r w:rsidRPr="3C6224EB">
        <w:rPr>
          <w:b/>
          <w:bCs/>
          <w:sz w:val="28"/>
          <w:szCs w:val="28"/>
        </w:rPr>
        <w:t>Шаг аукциона</w:t>
      </w:r>
      <w:r w:rsidRPr="3C6224EB">
        <w:rPr>
          <w:sz w:val="28"/>
          <w:szCs w:val="28"/>
        </w:rPr>
        <w:t xml:space="preserve"> (3%) – </w:t>
      </w:r>
      <w:r w:rsidRPr="3C6224EB">
        <w:rPr>
          <w:sz w:val="28"/>
          <w:szCs w:val="28"/>
          <w:lang w:val="ru-RU"/>
        </w:rPr>
        <w:t xml:space="preserve">1 858,46 (одна тысяча восемьсот пятьдесят восемь) рублей 46 копеек. </w:t>
      </w:r>
    </w:p>
    <w:p w:rsidR="00510CAD" w:rsidRPr="00510CAD" w:rsidRDefault="3C6224EB" w:rsidP="00510CAD">
      <w:pPr>
        <w:suppressAutoHyphens/>
        <w:ind w:firstLine="709"/>
        <w:jc w:val="both"/>
        <w:rPr>
          <w:sz w:val="28"/>
          <w:szCs w:val="28"/>
        </w:rPr>
      </w:pPr>
      <w:r w:rsidRPr="3C6224EB">
        <w:rPr>
          <w:b/>
          <w:bCs/>
          <w:sz w:val="28"/>
          <w:szCs w:val="28"/>
        </w:rPr>
        <w:t>Сумма задатка</w:t>
      </w:r>
      <w:r w:rsidRPr="3C6224EB">
        <w:rPr>
          <w:sz w:val="28"/>
          <w:szCs w:val="28"/>
        </w:rPr>
        <w:t xml:space="preserve"> (</w:t>
      </w:r>
      <w:r w:rsidRPr="3C6224EB">
        <w:rPr>
          <w:sz w:val="28"/>
          <w:szCs w:val="28"/>
          <w:lang w:val="ru-RU"/>
        </w:rPr>
        <w:t>50</w:t>
      </w:r>
      <w:r w:rsidRPr="3C6224EB">
        <w:rPr>
          <w:sz w:val="28"/>
          <w:szCs w:val="28"/>
        </w:rPr>
        <w:t xml:space="preserve">%) – </w:t>
      </w:r>
      <w:r w:rsidRPr="3C6224EB">
        <w:rPr>
          <w:sz w:val="28"/>
          <w:szCs w:val="28"/>
          <w:lang w:val="ru-RU"/>
        </w:rPr>
        <w:t xml:space="preserve">30 974,35 (тридцать тысяч девятьсот семьдесят четыре) рубля 35 копеек.   </w:t>
      </w:r>
    </w:p>
    <w:p w:rsidR="00510CAD" w:rsidRPr="00510CAD" w:rsidRDefault="3C6224EB" w:rsidP="3C6224EB">
      <w:pPr>
        <w:suppressAutoHyphens/>
        <w:ind w:firstLine="709"/>
        <w:jc w:val="both"/>
        <w:rPr>
          <w:b/>
          <w:bCs/>
          <w:sz w:val="28"/>
          <w:szCs w:val="28"/>
        </w:rPr>
      </w:pPr>
      <w:r w:rsidRPr="3C6224EB">
        <w:rPr>
          <w:b/>
          <w:bCs/>
          <w:sz w:val="28"/>
          <w:szCs w:val="28"/>
          <w:lang w:val="ru-RU"/>
        </w:rPr>
        <w:t>10</w:t>
      </w:r>
      <w:r w:rsidRPr="3C6224EB">
        <w:rPr>
          <w:b/>
          <w:bCs/>
          <w:sz w:val="28"/>
          <w:szCs w:val="28"/>
        </w:rPr>
        <w:t>. Существенные условия договора аренды:</w:t>
      </w:r>
    </w:p>
    <w:p w:rsidR="00510CAD" w:rsidRPr="00510CAD" w:rsidRDefault="003F3F62" w:rsidP="00510CAD">
      <w:pPr>
        <w:suppressAutoHyphens/>
        <w:autoSpaceDE w:val="0"/>
        <w:autoSpaceDN w:val="0"/>
        <w:adjustRightInd w:val="0"/>
        <w:ind w:firstLine="709"/>
        <w:jc w:val="both"/>
        <w:rPr>
          <w:sz w:val="28"/>
          <w:szCs w:val="28"/>
        </w:rPr>
      </w:pPr>
      <w:r>
        <w:rPr>
          <w:sz w:val="28"/>
          <w:szCs w:val="28"/>
          <w:lang w:val="ru-RU"/>
        </w:rPr>
        <w:t>10</w:t>
      </w:r>
      <w:r w:rsidR="00510CAD" w:rsidRPr="00510CAD">
        <w:rPr>
          <w:sz w:val="28"/>
          <w:szCs w:val="28"/>
        </w:rPr>
        <w:t xml:space="preserve">.1. Срок аренды 20 лет. </w:t>
      </w:r>
    </w:p>
    <w:p w:rsidR="00510CAD" w:rsidRPr="00510CAD" w:rsidRDefault="003F3F62" w:rsidP="00510CAD">
      <w:pPr>
        <w:suppressAutoHyphens/>
        <w:ind w:firstLine="709"/>
        <w:jc w:val="both"/>
        <w:rPr>
          <w:sz w:val="28"/>
          <w:szCs w:val="28"/>
        </w:rPr>
      </w:pPr>
      <w:r>
        <w:rPr>
          <w:sz w:val="28"/>
          <w:szCs w:val="28"/>
          <w:lang w:val="ru-RU"/>
        </w:rPr>
        <w:t>10</w:t>
      </w:r>
      <w:r w:rsidR="00510CAD" w:rsidRPr="00510CAD">
        <w:rPr>
          <w:sz w:val="28"/>
          <w:szCs w:val="28"/>
        </w:rPr>
        <w:t xml:space="preserve">.2. По результатам аукциона на право заключения договора аренды земельного участка определяется ежегодный размер арендной платы. </w:t>
      </w:r>
    </w:p>
    <w:p w:rsidR="00510CAD" w:rsidRPr="00510CAD" w:rsidRDefault="003F3F62" w:rsidP="00510CAD">
      <w:pPr>
        <w:suppressAutoHyphens/>
        <w:ind w:firstLine="709"/>
        <w:jc w:val="both"/>
        <w:rPr>
          <w:sz w:val="28"/>
          <w:szCs w:val="28"/>
        </w:rPr>
      </w:pPr>
      <w:r>
        <w:rPr>
          <w:sz w:val="28"/>
          <w:szCs w:val="28"/>
          <w:lang w:val="ru-RU"/>
        </w:rPr>
        <w:t>10</w:t>
      </w:r>
      <w:r w:rsidR="003715AC">
        <w:rPr>
          <w:sz w:val="28"/>
          <w:szCs w:val="28"/>
          <w:lang w:val="ru-RU"/>
        </w:rPr>
        <w:t xml:space="preserve">.3. </w:t>
      </w:r>
      <w:r w:rsidR="00510CAD" w:rsidRPr="00510CAD">
        <w:rPr>
          <w:sz w:val="28"/>
          <w:szCs w:val="28"/>
        </w:rPr>
        <w:t xml:space="preserve">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календарных дней </w:t>
      </w:r>
      <w:r w:rsidR="00510CAD" w:rsidRPr="00510CAD">
        <w:rPr>
          <w:spacing w:val="4"/>
          <w:sz w:val="28"/>
          <w:szCs w:val="28"/>
        </w:rPr>
        <w:t>с момента подписания договора</w:t>
      </w:r>
      <w:r w:rsidR="00510CAD" w:rsidRPr="00510CAD">
        <w:rPr>
          <w:sz w:val="28"/>
          <w:szCs w:val="28"/>
        </w:rPr>
        <w:t xml:space="preserve"> аренды земельного участка.</w:t>
      </w:r>
    </w:p>
    <w:p w:rsidR="00510CAD" w:rsidRPr="00510CAD" w:rsidRDefault="00510CAD" w:rsidP="00510CAD">
      <w:pPr>
        <w:suppressAutoHyphens/>
        <w:ind w:firstLine="709"/>
        <w:jc w:val="both"/>
        <w:rPr>
          <w:sz w:val="28"/>
          <w:szCs w:val="28"/>
        </w:rPr>
      </w:pPr>
      <w:r w:rsidRPr="00510CAD">
        <w:rPr>
          <w:sz w:val="28"/>
          <w:szCs w:val="28"/>
        </w:rPr>
        <w:t xml:space="preserve">Во второй и последующие годы сумма арендной платы, </w:t>
      </w:r>
      <w:r w:rsidRPr="00510CAD">
        <w:rPr>
          <w:spacing w:val="2"/>
          <w:sz w:val="28"/>
          <w:szCs w:val="28"/>
        </w:rPr>
        <w:t xml:space="preserve">сложившейся по результатам аукциона, </w:t>
      </w:r>
      <w:r w:rsidR="006B64C2">
        <w:rPr>
          <w:sz w:val="28"/>
          <w:szCs w:val="28"/>
        </w:rPr>
        <w:t>вносится Арендаторо</w:t>
      </w:r>
      <w:r w:rsidR="006B64C2">
        <w:rPr>
          <w:sz w:val="28"/>
          <w:szCs w:val="28"/>
          <w:lang w:val="ru-RU"/>
        </w:rPr>
        <w:t>м за полугодия</w:t>
      </w:r>
      <w:r w:rsidRPr="00510CAD">
        <w:rPr>
          <w:sz w:val="28"/>
          <w:szCs w:val="28"/>
        </w:rPr>
        <w:t xml:space="preserve">, не позднее 10-го </w:t>
      </w:r>
      <w:r w:rsidR="0058387F">
        <w:rPr>
          <w:sz w:val="28"/>
          <w:szCs w:val="28"/>
          <w:lang w:val="ru-RU"/>
        </w:rPr>
        <w:t>июня</w:t>
      </w:r>
      <w:r w:rsidR="006B64C2">
        <w:rPr>
          <w:sz w:val="28"/>
          <w:szCs w:val="28"/>
          <w:lang w:val="ru-RU"/>
        </w:rPr>
        <w:t xml:space="preserve"> отчетного года  за первое полугодие</w:t>
      </w:r>
      <w:r w:rsidRPr="00510CAD">
        <w:rPr>
          <w:sz w:val="28"/>
          <w:szCs w:val="28"/>
        </w:rPr>
        <w:t>,</w:t>
      </w:r>
      <w:r w:rsidR="006B64C2">
        <w:rPr>
          <w:sz w:val="28"/>
          <w:szCs w:val="28"/>
          <w:lang w:val="ru-RU"/>
        </w:rPr>
        <w:t xml:space="preserve"> </w:t>
      </w:r>
      <w:r w:rsidRPr="00510CAD">
        <w:rPr>
          <w:sz w:val="28"/>
          <w:szCs w:val="28"/>
        </w:rPr>
        <w:t xml:space="preserve">не позднее 10-го </w:t>
      </w:r>
      <w:r w:rsidR="0058387F">
        <w:rPr>
          <w:sz w:val="28"/>
          <w:szCs w:val="28"/>
          <w:lang w:val="ru-RU"/>
        </w:rPr>
        <w:t>октября</w:t>
      </w:r>
      <w:r w:rsidR="006B64C2">
        <w:rPr>
          <w:sz w:val="28"/>
          <w:szCs w:val="28"/>
          <w:lang w:val="ru-RU"/>
        </w:rPr>
        <w:t xml:space="preserve"> </w:t>
      </w:r>
      <w:r w:rsidR="006B64C2">
        <w:rPr>
          <w:sz w:val="28"/>
          <w:szCs w:val="28"/>
        </w:rPr>
        <w:t xml:space="preserve"> отчетного года за второе полугодие.</w:t>
      </w:r>
    </w:p>
    <w:p w:rsidR="00510CAD" w:rsidRPr="00510CAD" w:rsidRDefault="003F3F62" w:rsidP="00510CAD">
      <w:pPr>
        <w:suppressAutoHyphens/>
        <w:ind w:firstLine="709"/>
        <w:jc w:val="both"/>
        <w:rPr>
          <w:sz w:val="28"/>
          <w:szCs w:val="28"/>
        </w:rPr>
      </w:pPr>
      <w:r>
        <w:rPr>
          <w:sz w:val="28"/>
          <w:szCs w:val="28"/>
          <w:lang w:val="ru-RU"/>
        </w:rPr>
        <w:t>10</w:t>
      </w:r>
      <w:r w:rsidR="00510CAD" w:rsidRPr="00510CAD">
        <w:rPr>
          <w:sz w:val="28"/>
          <w:szCs w:val="28"/>
        </w:rPr>
        <w:t>.</w:t>
      </w:r>
      <w:r w:rsidR="003715AC">
        <w:rPr>
          <w:sz w:val="28"/>
          <w:szCs w:val="28"/>
          <w:lang w:val="ru-RU"/>
        </w:rPr>
        <w:t>4</w:t>
      </w:r>
      <w:r w:rsidR="00510CAD" w:rsidRPr="00510CAD">
        <w:rPr>
          <w:sz w:val="28"/>
          <w:szCs w:val="28"/>
        </w:rPr>
        <w:t>. 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w:t>
      </w:r>
    </w:p>
    <w:p w:rsidR="00510CAD" w:rsidRPr="00510CAD" w:rsidRDefault="003F3F62" w:rsidP="00510CAD">
      <w:pPr>
        <w:suppressAutoHyphens/>
        <w:ind w:firstLine="709"/>
        <w:jc w:val="both"/>
        <w:rPr>
          <w:sz w:val="28"/>
          <w:szCs w:val="28"/>
        </w:rPr>
      </w:pPr>
      <w:r>
        <w:rPr>
          <w:sz w:val="28"/>
          <w:szCs w:val="28"/>
          <w:lang w:val="ru-RU"/>
        </w:rPr>
        <w:t>10</w:t>
      </w:r>
      <w:r w:rsidR="00510CAD" w:rsidRPr="00510CAD">
        <w:rPr>
          <w:sz w:val="28"/>
          <w:szCs w:val="28"/>
        </w:rPr>
        <w:t>.</w:t>
      </w:r>
      <w:r w:rsidR="003715AC">
        <w:rPr>
          <w:sz w:val="28"/>
          <w:szCs w:val="28"/>
          <w:lang w:val="ru-RU"/>
        </w:rPr>
        <w:t>5</w:t>
      </w:r>
      <w:r w:rsidR="00510CAD" w:rsidRPr="00510CAD">
        <w:rPr>
          <w:sz w:val="28"/>
          <w:szCs w:val="28"/>
        </w:rPr>
        <w:t>. Победитель аукциона или единственный принявший участие в аукционе его участник обязан соблюдать следующие ограничения</w:t>
      </w:r>
      <w:r w:rsidR="003715AC">
        <w:rPr>
          <w:sz w:val="28"/>
          <w:szCs w:val="28"/>
          <w:lang w:val="ru-RU"/>
        </w:rPr>
        <w:t>/обременения</w:t>
      </w:r>
      <w:r w:rsidR="00510CAD" w:rsidRPr="00510CAD">
        <w:rPr>
          <w:sz w:val="28"/>
          <w:szCs w:val="28"/>
        </w:rPr>
        <w:t xml:space="preserve"> в использовании земельного участка:</w:t>
      </w:r>
    </w:p>
    <w:p w:rsidR="00510CAD" w:rsidRPr="003715AC" w:rsidRDefault="003F3F62" w:rsidP="003715AC">
      <w:pPr>
        <w:ind w:firstLine="709"/>
        <w:jc w:val="both"/>
        <w:rPr>
          <w:sz w:val="28"/>
          <w:szCs w:val="28"/>
          <w:lang w:val="ru-RU"/>
        </w:rPr>
      </w:pPr>
      <w:r>
        <w:rPr>
          <w:sz w:val="28"/>
          <w:szCs w:val="28"/>
          <w:lang w:val="ru-RU"/>
        </w:rPr>
        <w:t>10</w:t>
      </w:r>
      <w:r w:rsidR="00510CAD" w:rsidRPr="00510CAD">
        <w:rPr>
          <w:sz w:val="28"/>
          <w:szCs w:val="28"/>
        </w:rPr>
        <w:t>.</w:t>
      </w:r>
      <w:r w:rsidR="003715AC">
        <w:rPr>
          <w:sz w:val="28"/>
          <w:szCs w:val="28"/>
          <w:lang w:val="ru-RU"/>
        </w:rPr>
        <w:t>5</w:t>
      </w:r>
      <w:r w:rsidR="00510CAD" w:rsidRPr="00510CAD">
        <w:rPr>
          <w:sz w:val="28"/>
          <w:szCs w:val="28"/>
        </w:rPr>
        <w:t xml:space="preserve">.1. </w:t>
      </w:r>
      <w:r w:rsidR="003715AC" w:rsidRPr="003715AC">
        <w:rPr>
          <w:sz w:val="28"/>
          <w:szCs w:val="28"/>
        </w:rPr>
        <w:t>Земельный участок полностью расположен в границах зоны с реестровым номером 39:00-6.229 от</w:t>
      </w:r>
      <w:r w:rsidR="003715AC">
        <w:rPr>
          <w:sz w:val="28"/>
          <w:szCs w:val="28"/>
          <w:lang w:val="ru-RU"/>
        </w:rPr>
        <w:t xml:space="preserve"> </w:t>
      </w:r>
      <w:r w:rsidR="003715AC" w:rsidRPr="003715AC">
        <w:rPr>
          <w:sz w:val="28"/>
          <w:szCs w:val="28"/>
        </w:rPr>
        <w:t>03.10.2018, ограничение использования земельного участка в пределах зоны: Постановление</w:t>
      </w:r>
      <w:r w:rsidR="003715AC">
        <w:rPr>
          <w:sz w:val="28"/>
          <w:szCs w:val="28"/>
          <w:lang w:val="ru-RU"/>
        </w:rPr>
        <w:t xml:space="preserve"> </w:t>
      </w:r>
      <w:r w:rsidR="003715AC" w:rsidRPr="003715AC">
        <w:rPr>
          <w:sz w:val="28"/>
          <w:szCs w:val="28"/>
        </w:rPr>
        <w:t>Правительства Российской Федерации "Об установлении границ и режимов округов горно-санитарной</w:t>
      </w:r>
      <w:r w:rsidR="003715AC">
        <w:rPr>
          <w:sz w:val="28"/>
          <w:szCs w:val="28"/>
          <w:lang w:val="ru-RU"/>
        </w:rPr>
        <w:t xml:space="preserve"> </w:t>
      </w:r>
      <w:r w:rsidR="003715AC" w:rsidRPr="003715AC">
        <w:rPr>
          <w:sz w:val="28"/>
          <w:szCs w:val="28"/>
        </w:rPr>
        <w:t>охраны курортов федерального значения Светлогорск-Отрадное и Зеленоградск, внесении изменений в</w:t>
      </w:r>
      <w:r w:rsidR="003715AC">
        <w:rPr>
          <w:sz w:val="28"/>
          <w:szCs w:val="28"/>
          <w:lang w:val="ru-RU"/>
        </w:rPr>
        <w:t xml:space="preserve"> </w:t>
      </w:r>
      <w:r w:rsidR="003715AC" w:rsidRPr="003715AC">
        <w:rPr>
          <w:sz w:val="28"/>
          <w:szCs w:val="28"/>
        </w:rPr>
        <w:t>отдельные постановления Совета Министров РСФСР и признании утратившими силу отдельных</w:t>
      </w:r>
      <w:r w:rsidR="003715AC">
        <w:rPr>
          <w:sz w:val="28"/>
          <w:szCs w:val="28"/>
          <w:lang w:val="ru-RU"/>
        </w:rPr>
        <w:t xml:space="preserve"> </w:t>
      </w:r>
      <w:r w:rsidR="003715AC" w:rsidRPr="003715AC">
        <w:rPr>
          <w:sz w:val="28"/>
          <w:szCs w:val="28"/>
        </w:rPr>
        <w:t>постановлений Правительства Российской Федерации" от 22 февраля 2018 г. № 188, вид/наименование:</w:t>
      </w:r>
      <w:r w:rsidR="003715AC">
        <w:rPr>
          <w:sz w:val="28"/>
          <w:szCs w:val="28"/>
          <w:lang w:val="ru-RU"/>
        </w:rPr>
        <w:t xml:space="preserve"> </w:t>
      </w:r>
      <w:r w:rsidR="003715AC" w:rsidRPr="003715AC">
        <w:rPr>
          <w:sz w:val="28"/>
          <w:szCs w:val="28"/>
        </w:rPr>
        <w:t>Вторая зона округа горно-санитарной охраны курорта федерального значения Светлогорск-Отрадное, тип:</w:t>
      </w:r>
      <w:r w:rsidR="003715AC">
        <w:rPr>
          <w:sz w:val="28"/>
          <w:szCs w:val="28"/>
          <w:lang w:val="ru-RU"/>
        </w:rPr>
        <w:t xml:space="preserve"> </w:t>
      </w:r>
      <w:r w:rsidR="003715AC" w:rsidRPr="003715AC">
        <w:rPr>
          <w:sz w:val="28"/>
          <w:szCs w:val="28"/>
        </w:rPr>
        <w:t>Санитарный разрыв (санитарная полоса отчуждения), решения: 1. дата решения: 30.08.2018, номер</w:t>
      </w:r>
      <w:r w:rsidR="003715AC">
        <w:rPr>
          <w:sz w:val="28"/>
          <w:szCs w:val="28"/>
          <w:lang w:val="ru-RU"/>
        </w:rPr>
        <w:t xml:space="preserve"> </w:t>
      </w:r>
      <w:r w:rsidR="003715AC" w:rsidRPr="003715AC">
        <w:rPr>
          <w:sz w:val="28"/>
          <w:szCs w:val="28"/>
        </w:rPr>
        <w:t>решения: 17-5/10/1-5604, наименование ОГВ/ОМСУ: Министерство здравоохранения Российской</w:t>
      </w:r>
      <w:r w:rsidR="003715AC">
        <w:rPr>
          <w:sz w:val="28"/>
          <w:szCs w:val="28"/>
          <w:lang w:val="ru-RU"/>
        </w:rPr>
        <w:t xml:space="preserve"> </w:t>
      </w:r>
      <w:r w:rsidR="003715AC" w:rsidRPr="003715AC">
        <w:rPr>
          <w:sz w:val="28"/>
          <w:szCs w:val="28"/>
        </w:rPr>
        <w:t>Федерации 2. дата решения: 10.08.2018, номер решения: 8258, наименование ОГВ/ОМСУ: Агентство по</w:t>
      </w:r>
      <w:r w:rsidR="003715AC">
        <w:rPr>
          <w:sz w:val="28"/>
          <w:szCs w:val="28"/>
          <w:lang w:val="ru-RU"/>
        </w:rPr>
        <w:t xml:space="preserve"> </w:t>
      </w:r>
      <w:r w:rsidR="003715AC" w:rsidRPr="003715AC">
        <w:rPr>
          <w:sz w:val="28"/>
          <w:szCs w:val="28"/>
        </w:rPr>
        <w:t>архитектуре, градостроению и перспективному развитию Калининградской области 3. дата решения:</w:t>
      </w:r>
      <w:r w:rsidR="003715AC">
        <w:rPr>
          <w:sz w:val="28"/>
          <w:szCs w:val="28"/>
          <w:lang w:val="ru-RU"/>
        </w:rPr>
        <w:t xml:space="preserve"> </w:t>
      </w:r>
      <w:r w:rsidR="003715AC" w:rsidRPr="003715AC">
        <w:rPr>
          <w:sz w:val="28"/>
          <w:szCs w:val="28"/>
        </w:rPr>
        <w:t>22.02.2018, номер решения: 188, наименование ОГВ/ОМСУ: Правительство Российской Федерации 4. Дата</w:t>
      </w:r>
      <w:r w:rsidR="003715AC">
        <w:rPr>
          <w:sz w:val="28"/>
          <w:szCs w:val="28"/>
          <w:lang w:val="ru-RU"/>
        </w:rPr>
        <w:t xml:space="preserve"> </w:t>
      </w:r>
      <w:r w:rsidR="003715AC" w:rsidRPr="003715AC">
        <w:rPr>
          <w:sz w:val="28"/>
          <w:szCs w:val="28"/>
        </w:rPr>
        <w:t xml:space="preserve">решения: 09.08.2018, номер </w:t>
      </w:r>
      <w:r w:rsidR="003715AC" w:rsidRPr="003715AC">
        <w:rPr>
          <w:sz w:val="28"/>
          <w:szCs w:val="28"/>
        </w:rPr>
        <w:lastRenderedPageBreak/>
        <w:t>решения: ZoneToGKN_051209039000_e1b9ce19-8c42-4d9e-b609-68786a026f32,</w:t>
      </w:r>
      <w:r w:rsidR="003715AC">
        <w:rPr>
          <w:sz w:val="28"/>
          <w:szCs w:val="28"/>
          <w:lang w:val="ru-RU"/>
        </w:rPr>
        <w:t xml:space="preserve"> </w:t>
      </w:r>
      <w:r w:rsidR="003715AC" w:rsidRPr="003715AC">
        <w:rPr>
          <w:sz w:val="28"/>
          <w:szCs w:val="28"/>
        </w:rPr>
        <w:t>наименование ОГВ/ОМСУ: ООО "ЗЕМЛЕМЕР" (Истомина Надежда Александровна) Земельный участок</w:t>
      </w:r>
      <w:r w:rsidR="003715AC">
        <w:rPr>
          <w:sz w:val="28"/>
          <w:szCs w:val="28"/>
          <w:lang w:val="ru-RU"/>
        </w:rPr>
        <w:t xml:space="preserve"> </w:t>
      </w:r>
      <w:r w:rsidR="003715AC" w:rsidRPr="003715AC">
        <w:rPr>
          <w:sz w:val="28"/>
          <w:szCs w:val="28"/>
        </w:rPr>
        <w:t>полностью расположен в границах зоны с реестровым номером 39:00-6.799 от 27.10.2021, ограничение</w:t>
      </w:r>
      <w:r w:rsidR="003715AC">
        <w:rPr>
          <w:sz w:val="28"/>
          <w:szCs w:val="28"/>
          <w:lang w:val="ru-RU"/>
        </w:rPr>
        <w:t xml:space="preserve"> </w:t>
      </w:r>
      <w:r w:rsidR="003715AC" w:rsidRPr="003715AC">
        <w:rPr>
          <w:sz w:val="28"/>
          <w:szCs w:val="28"/>
        </w:rPr>
        <w:t>использования земельного участка в пределах зоны: Ограничения использования земельных участков и</w:t>
      </w:r>
      <w:r w:rsidR="003715AC">
        <w:rPr>
          <w:sz w:val="28"/>
          <w:szCs w:val="28"/>
          <w:lang w:val="ru-RU"/>
        </w:rPr>
        <w:t xml:space="preserve"> </w:t>
      </w:r>
      <w:r w:rsidR="003715AC" w:rsidRPr="003715AC">
        <w:rPr>
          <w:sz w:val="28"/>
          <w:szCs w:val="28"/>
        </w:rPr>
        <w:t>(или) расположенных на них объектов недвижимости и осуществления экономической и иной</w:t>
      </w:r>
      <w:r w:rsidR="003715AC">
        <w:rPr>
          <w:sz w:val="28"/>
          <w:szCs w:val="28"/>
          <w:lang w:val="ru-RU"/>
        </w:rPr>
        <w:t xml:space="preserve"> </w:t>
      </w:r>
      <w:r w:rsidR="003715AC" w:rsidRPr="003715AC">
        <w:rPr>
          <w:sz w:val="28"/>
          <w:szCs w:val="28"/>
        </w:rPr>
        <w:t>деятельности устанавливаются в соответствии с Воздушным кодексом РФ от 19.03.1997 № 60-ФЗ и</w:t>
      </w:r>
      <w:r w:rsidR="003715AC">
        <w:rPr>
          <w:sz w:val="28"/>
          <w:szCs w:val="28"/>
          <w:lang w:val="ru-RU"/>
        </w:rPr>
        <w:t xml:space="preserve"> </w:t>
      </w:r>
      <w:r w:rsidR="003715AC" w:rsidRPr="003715AC">
        <w:rPr>
          <w:sz w:val="28"/>
          <w:szCs w:val="28"/>
        </w:rPr>
        <w:t>Приказом Федерального агентства воздушного транспорта (Росавиации) "Об установлении</w:t>
      </w:r>
      <w:r w:rsidR="003715AC">
        <w:rPr>
          <w:sz w:val="28"/>
          <w:szCs w:val="28"/>
          <w:lang w:val="ru-RU"/>
        </w:rPr>
        <w:t xml:space="preserve"> </w:t>
      </w:r>
      <w:r w:rsidR="003715AC" w:rsidRPr="003715AC">
        <w:rPr>
          <w:sz w:val="28"/>
          <w:szCs w:val="28"/>
        </w:rPr>
        <w:t>приаэродромной территории аэродрома Калининград (Храброво)" от 31.12.2020 № 1899-П,</w:t>
      </w:r>
      <w:r w:rsidR="003715AC">
        <w:rPr>
          <w:sz w:val="28"/>
          <w:szCs w:val="28"/>
          <w:lang w:val="ru-RU"/>
        </w:rPr>
        <w:t xml:space="preserve"> </w:t>
      </w:r>
      <w:r w:rsidR="003715AC" w:rsidRPr="003715AC">
        <w:rPr>
          <w:sz w:val="28"/>
          <w:szCs w:val="28"/>
        </w:rPr>
        <w:t>вид/наименование: Четвертая подзона приаэродромной территории аэродрома Калининград (Храброво),</w:t>
      </w:r>
      <w:r w:rsidR="003715AC">
        <w:rPr>
          <w:sz w:val="28"/>
          <w:szCs w:val="28"/>
          <w:lang w:val="ru-RU"/>
        </w:rPr>
        <w:t xml:space="preserve"> </w:t>
      </w:r>
      <w:r w:rsidR="003715AC" w:rsidRPr="003715AC">
        <w:rPr>
          <w:sz w:val="28"/>
          <w:szCs w:val="28"/>
        </w:rPr>
        <w:t>тип: Охранная зона транспорта, решения: 1. дата решения: 14.10.2021, номер решения: Исх-37592/04,</w:t>
      </w:r>
      <w:r w:rsidR="003715AC">
        <w:rPr>
          <w:sz w:val="28"/>
          <w:szCs w:val="28"/>
          <w:lang w:val="ru-RU"/>
        </w:rPr>
        <w:t xml:space="preserve"> </w:t>
      </w:r>
      <w:r w:rsidR="003715AC" w:rsidRPr="003715AC">
        <w:rPr>
          <w:sz w:val="28"/>
          <w:szCs w:val="28"/>
        </w:rPr>
        <w:t>наименование ОГВ/ОМСУ: Федеральное агентство воздушного транспорта (Росавиация) 2. дата решения:</w:t>
      </w:r>
      <w:r w:rsidR="003715AC">
        <w:rPr>
          <w:sz w:val="28"/>
          <w:szCs w:val="28"/>
          <w:lang w:val="ru-RU"/>
        </w:rPr>
        <w:t xml:space="preserve"> </w:t>
      </w:r>
      <w:r w:rsidR="003715AC" w:rsidRPr="003715AC">
        <w:rPr>
          <w:sz w:val="28"/>
          <w:szCs w:val="28"/>
        </w:rPr>
        <w:t>31.12.2020, номер решения: 1899-П, наименование ОГВ/ОМСУ: Федеральное агентство воздушного</w:t>
      </w:r>
      <w:r w:rsidR="003715AC">
        <w:rPr>
          <w:sz w:val="28"/>
          <w:szCs w:val="28"/>
          <w:lang w:val="ru-RU"/>
        </w:rPr>
        <w:t xml:space="preserve"> </w:t>
      </w:r>
      <w:r w:rsidR="003715AC" w:rsidRPr="003715AC">
        <w:rPr>
          <w:sz w:val="28"/>
          <w:szCs w:val="28"/>
        </w:rPr>
        <w:t>транспорта (Росавиация) Земельный участок полностью расположен в границах зоны с реестровым</w:t>
      </w:r>
      <w:r w:rsidR="003715AC">
        <w:rPr>
          <w:sz w:val="28"/>
          <w:szCs w:val="28"/>
          <w:lang w:val="ru-RU"/>
        </w:rPr>
        <w:t xml:space="preserve"> </w:t>
      </w:r>
      <w:r w:rsidR="003715AC" w:rsidRPr="003715AC">
        <w:rPr>
          <w:sz w:val="28"/>
          <w:szCs w:val="28"/>
        </w:rPr>
        <w:t>номером 39:00-6.802 от 27.10.2021, ограничение использования земельного участка в пределах зоны:</w:t>
      </w:r>
      <w:r w:rsidR="003715AC">
        <w:rPr>
          <w:sz w:val="28"/>
          <w:szCs w:val="28"/>
          <w:lang w:val="ru-RU"/>
        </w:rPr>
        <w:t xml:space="preserve"> </w:t>
      </w:r>
      <w:r w:rsidR="003715AC" w:rsidRPr="003715AC">
        <w:rPr>
          <w:sz w:val="28"/>
          <w:szCs w:val="28"/>
        </w:rPr>
        <w:t>Ограничения использования земельных участков и (или) расположенных на них объектов недвижимости и</w:t>
      </w:r>
      <w:r w:rsidR="003715AC">
        <w:rPr>
          <w:sz w:val="28"/>
          <w:szCs w:val="28"/>
          <w:lang w:val="ru-RU"/>
        </w:rPr>
        <w:t xml:space="preserve"> </w:t>
      </w:r>
      <w:r w:rsidR="003715AC" w:rsidRPr="003715AC">
        <w:rPr>
          <w:sz w:val="28"/>
          <w:szCs w:val="28"/>
        </w:rPr>
        <w:t>осуществления экономической и иной деятельности устанавливаются в соответствии с Воздушным</w:t>
      </w:r>
      <w:r w:rsidR="003715AC">
        <w:rPr>
          <w:sz w:val="28"/>
          <w:szCs w:val="28"/>
          <w:lang w:val="ru-RU"/>
        </w:rPr>
        <w:t xml:space="preserve"> </w:t>
      </w:r>
      <w:r w:rsidR="003715AC" w:rsidRPr="003715AC">
        <w:rPr>
          <w:sz w:val="28"/>
          <w:szCs w:val="28"/>
        </w:rPr>
        <w:t>кодексом РФ от 19.03.1997 № 60-ФЗ и Приказом Федерального агентства воздушного транспорта</w:t>
      </w:r>
      <w:r w:rsidR="003715AC">
        <w:rPr>
          <w:sz w:val="28"/>
          <w:szCs w:val="28"/>
          <w:lang w:val="ru-RU"/>
        </w:rPr>
        <w:t xml:space="preserve"> </w:t>
      </w:r>
      <w:r w:rsidR="003715AC" w:rsidRPr="003715AC">
        <w:rPr>
          <w:sz w:val="28"/>
          <w:szCs w:val="28"/>
        </w:rPr>
        <w:t>(Росавиации) "Об установлении приаэродромной территории аэродрома Калининград (Храброво)" от</w:t>
      </w:r>
      <w:r w:rsidR="003715AC">
        <w:rPr>
          <w:sz w:val="28"/>
          <w:szCs w:val="28"/>
          <w:lang w:val="ru-RU"/>
        </w:rPr>
        <w:t xml:space="preserve"> </w:t>
      </w:r>
      <w:r w:rsidR="003715AC" w:rsidRPr="003715AC">
        <w:rPr>
          <w:sz w:val="28"/>
          <w:szCs w:val="28"/>
        </w:rPr>
        <w:t>31.12.2020 № 1899-П, вид/наименование: Приаэродромная территория аэродрома Калининград (Храброво),</w:t>
      </w:r>
      <w:r w:rsidR="003715AC">
        <w:rPr>
          <w:sz w:val="28"/>
          <w:szCs w:val="28"/>
          <w:lang w:val="ru-RU"/>
        </w:rPr>
        <w:t xml:space="preserve"> дата </w:t>
      </w:r>
      <w:r w:rsidR="003715AC" w:rsidRPr="003715AC">
        <w:rPr>
          <w:sz w:val="28"/>
          <w:szCs w:val="28"/>
          <w:lang w:val="ru-RU"/>
        </w:rPr>
        <w:t>решения: 14.10.2021, номер решения: Исх-37592/04, наименование ОГВ/ОМСУ: Федеральное агентство</w:t>
      </w:r>
      <w:r w:rsidR="003715AC">
        <w:rPr>
          <w:sz w:val="28"/>
          <w:szCs w:val="28"/>
          <w:lang w:val="ru-RU"/>
        </w:rPr>
        <w:t xml:space="preserve"> </w:t>
      </w:r>
      <w:r w:rsidR="003715AC" w:rsidRPr="003715AC">
        <w:rPr>
          <w:sz w:val="28"/>
          <w:szCs w:val="28"/>
          <w:lang w:val="ru-RU"/>
        </w:rPr>
        <w:t>воздушного транспорта (</w:t>
      </w:r>
      <w:proofErr w:type="spellStart"/>
      <w:r w:rsidR="003715AC" w:rsidRPr="003715AC">
        <w:rPr>
          <w:sz w:val="28"/>
          <w:szCs w:val="28"/>
          <w:lang w:val="ru-RU"/>
        </w:rPr>
        <w:t>Росавиация</w:t>
      </w:r>
      <w:proofErr w:type="spellEnd"/>
      <w:r w:rsidR="003715AC" w:rsidRPr="003715AC">
        <w:rPr>
          <w:sz w:val="28"/>
          <w:szCs w:val="28"/>
          <w:lang w:val="ru-RU"/>
        </w:rPr>
        <w:t>) 2. дата решения: 31.12.2020, номер решения: 1899-П, наименование</w:t>
      </w:r>
      <w:r w:rsidR="003715AC">
        <w:rPr>
          <w:sz w:val="28"/>
          <w:szCs w:val="28"/>
          <w:lang w:val="ru-RU"/>
        </w:rPr>
        <w:t xml:space="preserve"> </w:t>
      </w:r>
      <w:r w:rsidR="003715AC" w:rsidRPr="003715AC">
        <w:rPr>
          <w:sz w:val="28"/>
          <w:szCs w:val="28"/>
          <w:lang w:val="ru-RU"/>
        </w:rPr>
        <w:t>ОГВ/ОМСУ: Федеральное агентство воздушного транспорта (</w:t>
      </w:r>
      <w:proofErr w:type="spellStart"/>
      <w:r w:rsidR="003715AC" w:rsidRPr="003715AC">
        <w:rPr>
          <w:sz w:val="28"/>
          <w:szCs w:val="28"/>
          <w:lang w:val="ru-RU"/>
        </w:rPr>
        <w:t>Росавиация</w:t>
      </w:r>
      <w:proofErr w:type="spellEnd"/>
      <w:r w:rsidR="003715AC" w:rsidRPr="003715AC">
        <w:rPr>
          <w:sz w:val="28"/>
          <w:szCs w:val="28"/>
          <w:lang w:val="ru-RU"/>
        </w:rPr>
        <w:t>) Земельный участок полностью</w:t>
      </w:r>
      <w:r w:rsidR="003715AC">
        <w:rPr>
          <w:sz w:val="28"/>
          <w:szCs w:val="28"/>
          <w:lang w:val="ru-RU"/>
        </w:rPr>
        <w:t xml:space="preserve"> </w:t>
      </w:r>
      <w:r w:rsidR="003715AC" w:rsidRPr="003715AC">
        <w:rPr>
          <w:sz w:val="28"/>
          <w:szCs w:val="28"/>
          <w:lang w:val="ru-RU"/>
        </w:rPr>
        <w:t xml:space="preserve">расположен в </w:t>
      </w:r>
      <w:proofErr w:type="gramStart"/>
      <w:r w:rsidR="003715AC" w:rsidRPr="003715AC">
        <w:rPr>
          <w:sz w:val="28"/>
          <w:szCs w:val="28"/>
          <w:lang w:val="ru-RU"/>
        </w:rPr>
        <w:t>границах</w:t>
      </w:r>
      <w:proofErr w:type="gramEnd"/>
      <w:r w:rsidR="003715AC" w:rsidRPr="003715AC">
        <w:rPr>
          <w:sz w:val="28"/>
          <w:szCs w:val="28"/>
          <w:lang w:val="ru-RU"/>
        </w:rPr>
        <w:t xml:space="preserve"> зоны с реестровым номером 39:00-6.541 от 19.09.2018, ограничение использования</w:t>
      </w:r>
      <w:r w:rsidR="003715AC">
        <w:rPr>
          <w:sz w:val="28"/>
          <w:szCs w:val="28"/>
          <w:lang w:val="ru-RU"/>
        </w:rPr>
        <w:t xml:space="preserve"> </w:t>
      </w:r>
      <w:r w:rsidR="003715AC" w:rsidRPr="003715AC">
        <w:rPr>
          <w:sz w:val="28"/>
          <w:szCs w:val="28"/>
          <w:lang w:val="ru-RU"/>
        </w:rPr>
        <w:t>земельного участка в пределах зоны: Постановление Правительства Российской Федерации "Об</w:t>
      </w:r>
      <w:r w:rsidR="003715AC">
        <w:rPr>
          <w:sz w:val="28"/>
          <w:szCs w:val="28"/>
          <w:lang w:val="ru-RU"/>
        </w:rPr>
        <w:t xml:space="preserve"> </w:t>
      </w:r>
      <w:r w:rsidR="003715AC" w:rsidRPr="003715AC">
        <w:rPr>
          <w:sz w:val="28"/>
          <w:szCs w:val="28"/>
          <w:lang w:val="ru-RU"/>
        </w:rPr>
        <w:t>установлении границ и режимов округов горно-санитарной охраны курортов федерального значения</w:t>
      </w:r>
      <w:r w:rsidR="003715AC">
        <w:rPr>
          <w:sz w:val="28"/>
          <w:szCs w:val="28"/>
          <w:lang w:val="ru-RU"/>
        </w:rPr>
        <w:t xml:space="preserve"> </w:t>
      </w:r>
      <w:proofErr w:type="spellStart"/>
      <w:r w:rsidR="003715AC" w:rsidRPr="003715AC">
        <w:rPr>
          <w:sz w:val="28"/>
          <w:szCs w:val="28"/>
          <w:lang w:val="ru-RU"/>
        </w:rPr>
        <w:t>Светлогорск-Отрадное</w:t>
      </w:r>
      <w:proofErr w:type="spellEnd"/>
      <w:r w:rsidR="003715AC" w:rsidRPr="003715AC">
        <w:rPr>
          <w:sz w:val="28"/>
          <w:szCs w:val="28"/>
          <w:lang w:val="ru-RU"/>
        </w:rPr>
        <w:t xml:space="preserve"> и Зеленоградск, внесении изменений в отдельные постановления Совета</w:t>
      </w:r>
      <w:r w:rsidR="003715AC">
        <w:rPr>
          <w:sz w:val="28"/>
          <w:szCs w:val="28"/>
          <w:lang w:val="ru-RU"/>
        </w:rPr>
        <w:t xml:space="preserve"> </w:t>
      </w:r>
      <w:r w:rsidR="003715AC" w:rsidRPr="003715AC">
        <w:rPr>
          <w:sz w:val="28"/>
          <w:szCs w:val="28"/>
          <w:lang w:val="ru-RU"/>
        </w:rPr>
        <w:t xml:space="preserve">Министров РСФСР и признании </w:t>
      </w:r>
      <w:proofErr w:type="gramStart"/>
      <w:r w:rsidR="003715AC" w:rsidRPr="003715AC">
        <w:rPr>
          <w:sz w:val="28"/>
          <w:szCs w:val="28"/>
          <w:lang w:val="ru-RU"/>
        </w:rPr>
        <w:t>утратившими</w:t>
      </w:r>
      <w:proofErr w:type="gramEnd"/>
      <w:r w:rsidR="003715AC" w:rsidRPr="003715AC">
        <w:rPr>
          <w:sz w:val="28"/>
          <w:szCs w:val="28"/>
          <w:lang w:val="ru-RU"/>
        </w:rPr>
        <w:t xml:space="preserve"> силу отдельных постановлений Правительства Российской</w:t>
      </w:r>
      <w:r w:rsidR="003715AC">
        <w:rPr>
          <w:sz w:val="28"/>
          <w:szCs w:val="28"/>
          <w:lang w:val="ru-RU"/>
        </w:rPr>
        <w:t xml:space="preserve"> </w:t>
      </w:r>
      <w:r w:rsidR="003715AC" w:rsidRPr="003715AC">
        <w:rPr>
          <w:sz w:val="28"/>
          <w:szCs w:val="28"/>
          <w:lang w:val="ru-RU"/>
        </w:rPr>
        <w:t>Федерации" от 22 февраля 2018 г. № 188, вид/наименование: Округ горно-санитарной охраны курорта</w:t>
      </w:r>
      <w:r w:rsidR="003715AC">
        <w:rPr>
          <w:sz w:val="28"/>
          <w:szCs w:val="28"/>
          <w:lang w:val="ru-RU"/>
        </w:rPr>
        <w:t xml:space="preserve"> </w:t>
      </w:r>
      <w:r w:rsidR="003715AC" w:rsidRPr="003715AC">
        <w:rPr>
          <w:sz w:val="28"/>
          <w:szCs w:val="28"/>
          <w:lang w:val="ru-RU"/>
        </w:rPr>
        <w:t xml:space="preserve">федерального значения </w:t>
      </w:r>
      <w:proofErr w:type="spellStart"/>
      <w:proofErr w:type="gramStart"/>
      <w:r w:rsidR="003715AC" w:rsidRPr="003715AC">
        <w:rPr>
          <w:sz w:val="28"/>
          <w:szCs w:val="28"/>
          <w:lang w:val="ru-RU"/>
        </w:rPr>
        <w:t>Светлогорск-Отрадное</w:t>
      </w:r>
      <w:proofErr w:type="spellEnd"/>
      <w:proofErr w:type="gramEnd"/>
      <w:r w:rsidR="003715AC" w:rsidRPr="003715AC">
        <w:rPr>
          <w:sz w:val="28"/>
          <w:szCs w:val="28"/>
          <w:lang w:val="ru-RU"/>
        </w:rPr>
        <w:t>, тип: Санитарный разрыв (санитарная полоса отчуждения),</w:t>
      </w:r>
      <w:r w:rsidR="003715AC">
        <w:rPr>
          <w:sz w:val="28"/>
          <w:szCs w:val="28"/>
          <w:lang w:val="ru-RU"/>
        </w:rPr>
        <w:t xml:space="preserve"> </w:t>
      </w:r>
      <w:r w:rsidR="003715AC" w:rsidRPr="003715AC">
        <w:rPr>
          <w:sz w:val="28"/>
          <w:szCs w:val="28"/>
          <w:lang w:val="ru-RU"/>
        </w:rPr>
        <w:t>решения: 1. дата решения: 30.08.2018, номер решения: 17-5/10/1-5604, наименование ОГВ/ОМСУ:</w:t>
      </w:r>
      <w:r w:rsidR="003715AC">
        <w:rPr>
          <w:sz w:val="28"/>
          <w:szCs w:val="28"/>
          <w:lang w:val="ru-RU"/>
        </w:rPr>
        <w:t xml:space="preserve"> </w:t>
      </w:r>
      <w:r w:rsidR="003715AC" w:rsidRPr="003715AC">
        <w:rPr>
          <w:sz w:val="28"/>
          <w:szCs w:val="28"/>
          <w:lang w:val="ru-RU"/>
        </w:rPr>
        <w:t>Министерство здравоохранения Российской Федерации 2. дата решения: 10.08.2018, номер решения: 8258,</w:t>
      </w:r>
      <w:r w:rsidR="003715AC">
        <w:rPr>
          <w:sz w:val="28"/>
          <w:szCs w:val="28"/>
          <w:lang w:val="ru-RU"/>
        </w:rPr>
        <w:t xml:space="preserve"> </w:t>
      </w:r>
      <w:r w:rsidR="003715AC" w:rsidRPr="003715AC">
        <w:rPr>
          <w:sz w:val="28"/>
          <w:szCs w:val="28"/>
          <w:lang w:val="ru-RU"/>
        </w:rPr>
        <w:t xml:space="preserve">наименование </w:t>
      </w:r>
      <w:r w:rsidR="003715AC" w:rsidRPr="003715AC">
        <w:rPr>
          <w:sz w:val="28"/>
          <w:szCs w:val="28"/>
          <w:lang w:val="ru-RU"/>
        </w:rPr>
        <w:lastRenderedPageBreak/>
        <w:t>ОГВ/ОМСУ: Агентство по архитектуре, градостроению и перспективному развитию</w:t>
      </w:r>
      <w:r w:rsidR="003715AC">
        <w:rPr>
          <w:sz w:val="28"/>
          <w:szCs w:val="28"/>
          <w:lang w:val="ru-RU"/>
        </w:rPr>
        <w:t xml:space="preserve"> </w:t>
      </w:r>
      <w:r w:rsidR="003715AC" w:rsidRPr="003715AC">
        <w:rPr>
          <w:sz w:val="28"/>
          <w:szCs w:val="28"/>
          <w:lang w:val="ru-RU"/>
        </w:rPr>
        <w:t>Калининградской области 3. дата решения: 22.02.2018, номер решения: 188, наименование ОГВ/ОМСУ:</w:t>
      </w:r>
      <w:r w:rsidR="003715AC">
        <w:rPr>
          <w:sz w:val="28"/>
          <w:szCs w:val="28"/>
          <w:lang w:val="ru-RU"/>
        </w:rPr>
        <w:t xml:space="preserve"> </w:t>
      </w:r>
      <w:r w:rsidR="003715AC" w:rsidRPr="003715AC">
        <w:rPr>
          <w:sz w:val="28"/>
          <w:szCs w:val="28"/>
          <w:lang w:val="ru-RU"/>
        </w:rPr>
        <w:t>Правительство Российской Федерации 4. дата решения: 09.08.2018, номер решения:</w:t>
      </w:r>
      <w:r w:rsidR="003715AC">
        <w:rPr>
          <w:sz w:val="28"/>
          <w:szCs w:val="28"/>
          <w:lang w:val="ru-RU"/>
        </w:rPr>
        <w:t xml:space="preserve"> </w:t>
      </w:r>
      <w:r w:rsidR="003715AC" w:rsidRPr="003715AC">
        <w:rPr>
          <w:sz w:val="28"/>
          <w:szCs w:val="28"/>
          <w:lang w:val="ru-RU"/>
        </w:rPr>
        <w:t>ZoneToGKN_051209039000_6b62925b-fbf2-4bbc-b353-b58e4385b6f8</w:t>
      </w:r>
      <w:r w:rsidR="0008484F">
        <w:rPr>
          <w:sz w:val="28"/>
          <w:szCs w:val="28"/>
          <w:lang w:val="ru-RU"/>
        </w:rPr>
        <w:t xml:space="preserve">, </w:t>
      </w:r>
      <w:r w:rsidR="003715AC" w:rsidRPr="003715AC">
        <w:rPr>
          <w:sz w:val="28"/>
          <w:szCs w:val="28"/>
          <w:lang w:val="ru-RU"/>
        </w:rPr>
        <w:t>наименование ОГВ/ОМСУ: ООО</w:t>
      </w:r>
      <w:r w:rsidR="003715AC">
        <w:rPr>
          <w:sz w:val="28"/>
          <w:szCs w:val="28"/>
          <w:lang w:val="ru-RU"/>
        </w:rPr>
        <w:t xml:space="preserve"> </w:t>
      </w:r>
      <w:r w:rsidR="003715AC" w:rsidRPr="003715AC">
        <w:rPr>
          <w:sz w:val="28"/>
          <w:szCs w:val="28"/>
          <w:lang w:val="ru-RU"/>
        </w:rPr>
        <w:t>"ЗЕМЛЕМЕР" (Истомина Надежда Александровна)</w:t>
      </w:r>
      <w:r w:rsidR="0008484F">
        <w:rPr>
          <w:sz w:val="28"/>
          <w:szCs w:val="28"/>
          <w:lang w:val="ru-RU"/>
        </w:rPr>
        <w:t>.</w:t>
      </w:r>
    </w:p>
    <w:p w:rsidR="00510CAD" w:rsidRPr="00510CAD" w:rsidRDefault="003F3F62" w:rsidP="00510CAD">
      <w:pPr>
        <w:autoSpaceDE w:val="0"/>
        <w:autoSpaceDN w:val="0"/>
        <w:adjustRightInd w:val="0"/>
        <w:ind w:firstLine="709"/>
        <w:jc w:val="both"/>
        <w:rPr>
          <w:sz w:val="28"/>
          <w:szCs w:val="28"/>
        </w:rPr>
      </w:pPr>
      <w:r>
        <w:rPr>
          <w:rFonts w:eastAsia="TimesNewRomanPSMT"/>
          <w:sz w:val="28"/>
          <w:szCs w:val="28"/>
          <w:lang w:val="ru-RU"/>
        </w:rPr>
        <w:t>10</w:t>
      </w:r>
      <w:r w:rsidR="00510CAD" w:rsidRPr="00510CAD">
        <w:rPr>
          <w:rFonts w:eastAsia="TimesNewRomanPSMT"/>
          <w:sz w:val="28"/>
          <w:szCs w:val="28"/>
        </w:rPr>
        <w:t>.</w:t>
      </w:r>
      <w:r w:rsidR="003715AC">
        <w:rPr>
          <w:rFonts w:eastAsia="TimesNewRomanPSMT"/>
          <w:sz w:val="28"/>
          <w:szCs w:val="28"/>
          <w:lang w:val="ru-RU"/>
        </w:rPr>
        <w:t>6</w:t>
      </w:r>
      <w:r w:rsidR="00510CAD" w:rsidRPr="00510CAD">
        <w:rPr>
          <w:rFonts w:eastAsia="TimesNewRomanPSMT"/>
          <w:sz w:val="28"/>
          <w:szCs w:val="28"/>
        </w:rPr>
        <w:t>.</w:t>
      </w:r>
      <w:r w:rsidR="00510CAD" w:rsidRPr="00510CAD">
        <w:rPr>
          <w:sz w:val="28"/>
          <w:szCs w:val="28"/>
        </w:rPr>
        <w:t xml:space="preserve"> Не позднее одного месяца с даты подписания договора аренды земельного участка зарегистрировать в Управлении Федеральной службы государственной регистрации, кадастра и картографии по Калининградской области.</w:t>
      </w:r>
    </w:p>
    <w:p w:rsidR="00510CAD" w:rsidRPr="003715AC" w:rsidRDefault="003F3F62" w:rsidP="00510CAD">
      <w:pPr>
        <w:suppressAutoHyphens/>
        <w:ind w:firstLine="709"/>
        <w:jc w:val="both"/>
        <w:rPr>
          <w:sz w:val="28"/>
          <w:szCs w:val="28"/>
          <w:highlight w:val="yellow"/>
        </w:rPr>
      </w:pPr>
      <w:r>
        <w:rPr>
          <w:spacing w:val="-2"/>
          <w:sz w:val="28"/>
          <w:szCs w:val="28"/>
          <w:lang w:val="ru-RU"/>
        </w:rPr>
        <w:t>10</w:t>
      </w:r>
      <w:r w:rsidR="00510CAD" w:rsidRPr="00510CAD">
        <w:rPr>
          <w:spacing w:val="-2"/>
          <w:sz w:val="28"/>
          <w:szCs w:val="28"/>
        </w:rPr>
        <w:t>.</w:t>
      </w:r>
      <w:r w:rsidR="003715AC">
        <w:rPr>
          <w:spacing w:val="-2"/>
          <w:sz w:val="28"/>
          <w:szCs w:val="28"/>
          <w:lang w:val="ru-RU"/>
        </w:rPr>
        <w:t>7</w:t>
      </w:r>
      <w:r w:rsidR="00510CAD" w:rsidRPr="00510CAD">
        <w:rPr>
          <w:spacing w:val="-2"/>
          <w:sz w:val="28"/>
          <w:szCs w:val="28"/>
        </w:rPr>
        <w:t xml:space="preserve">. По истечению срока действия договора аренды земельного участка, </w:t>
      </w:r>
      <w:r w:rsidR="00510CAD" w:rsidRPr="00510CAD">
        <w:rPr>
          <w:sz w:val="28"/>
          <w:szCs w:val="28"/>
        </w:rPr>
        <w:t xml:space="preserve">победитель аукциона или единственный принявший участие в аукционе его участник (Арендатор) не имеет преимущественного права на </w:t>
      </w:r>
      <w:r w:rsidR="00510CAD" w:rsidRPr="003715AC">
        <w:rPr>
          <w:sz w:val="28"/>
          <w:szCs w:val="28"/>
        </w:rPr>
        <w:t>заключение на новый срок договора аренды такого земельного участка без проведения торгов.</w:t>
      </w:r>
    </w:p>
    <w:p w:rsidR="004442FB" w:rsidRPr="005369EF" w:rsidRDefault="00B16D1A" w:rsidP="003C3280">
      <w:pPr>
        <w:jc w:val="both"/>
        <w:rPr>
          <w:sz w:val="28"/>
          <w:szCs w:val="28"/>
        </w:rPr>
      </w:pPr>
      <w:r w:rsidRPr="005369EF">
        <w:rPr>
          <w:sz w:val="28"/>
          <w:szCs w:val="28"/>
          <w:lang w:val="ru-RU"/>
        </w:rPr>
        <w:t xml:space="preserve">          </w:t>
      </w:r>
      <w:r w:rsidR="003F3F62">
        <w:rPr>
          <w:sz w:val="28"/>
          <w:szCs w:val="28"/>
          <w:lang w:val="ru-RU"/>
        </w:rPr>
        <w:t>10</w:t>
      </w:r>
      <w:r w:rsidR="00510CAD" w:rsidRPr="005369EF">
        <w:rPr>
          <w:sz w:val="28"/>
          <w:szCs w:val="28"/>
        </w:rPr>
        <w:t>.</w:t>
      </w:r>
      <w:r w:rsidR="003715AC" w:rsidRPr="005369EF">
        <w:rPr>
          <w:sz w:val="28"/>
          <w:szCs w:val="28"/>
          <w:lang w:val="ru-RU"/>
        </w:rPr>
        <w:t>8</w:t>
      </w:r>
      <w:r w:rsidR="00510CAD" w:rsidRPr="005369EF">
        <w:rPr>
          <w:sz w:val="28"/>
          <w:szCs w:val="28"/>
        </w:rPr>
        <w:t xml:space="preserve">. </w:t>
      </w:r>
      <w:r w:rsidR="004442FB" w:rsidRPr="005369EF">
        <w:rPr>
          <w:sz w:val="28"/>
          <w:szCs w:val="28"/>
          <w:lang w:val="ru-RU"/>
        </w:rPr>
        <w:t xml:space="preserve"> </w:t>
      </w:r>
      <w:r w:rsidRPr="005369EF">
        <w:rPr>
          <w:sz w:val="28"/>
          <w:szCs w:val="28"/>
          <w:lang w:val="ru-RU"/>
        </w:rPr>
        <w:t xml:space="preserve"> </w:t>
      </w:r>
      <w:r w:rsidR="004442FB" w:rsidRPr="005369EF">
        <w:rPr>
          <w:sz w:val="28"/>
          <w:szCs w:val="28"/>
          <w:lang w:val="ru-RU"/>
        </w:rPr>
        <w:t>С</w:t>
      </w:r>
      <w:r w:rsidR="004442FB" w:rsidRPr="005369EF">
        <w:rPr>
          <w:sz w:val="28"/>
          <w:szCs w:val="28"/>
        </w:rPr>
        <w:t xml:space="preserve">огласно Генеральному плану муниципального образования «Светлогорский городской округ», утвержденного Постановлением Правительства Калининградской области от 11.02.2020 №59, земельный участок с кадастровым номером </w:t>
      </w:r>
      <w:r w:rsidR="006A707C" w:rsidRPr="005369EF">
        <w:rPr>
          <w:sz w:val="28"/>
          <w:szCs w:val="28"/>
        </w:rPr>
        <w:t>39:17:010053:136</w:t>
      </w:r>
      <w:r w:rsidR="00373457" w:rsidRPr="005369EF">
        <w:rPr>
          <w:sz w:val="28"/>
          <w:szCs w:val="28"/>
          <w:lang w:val="ru-RU"/>
        </w:rPr>
        <w:t xml:space="preserve"> </w:t>
      </w:r>
      <w:r w:rsidR="004442FB" w:rsidRPr="005369EF">
        <w:rPr>
          <w:sz w:val="28"/>
          <w:szCs w:val="28"/>
        </w:rPr>
        <w:t xml:space="preserve">расположен </w:t>
      </w:r>
      <w:r w:rsidR="003C3280" w:rsidRPr="005369EF">
        <w:rPr>
          <w:sz w:val="28"/>
          <w:szCs w:val="28"/>
          <w:lang w:val="ru-RU"/>
        </w:rPr>
        <w:t xml:space="preserve">в </w:t>
      </w:r>
      <w:r w:rsidR="004442FB" w:rsidRPr="005369EF">
        <w:rPr>
          <w:sz w:val="28"/>
          <w:szCs w:val="28"/>
        </w:rPr>
        <w:t>функциональной зоне застройки индивидуальными жилыми домами.</w:t>
      </w:r>
    </w:p>
    <w:p w:rsidR="00994B1D" w:rsidRPr="00994B1D" w:rsidRDefault="003C3280" w:rsidP="00B12F38">
      <w:pPr>
        <w:ind w:firstLine="709"/>
        <w:jc w:val="both"/>
        <w:rPr>
          <w:sz w:val="28"/>
          <w:szCs w:val="28"/>
          <w:lang w:val="ru-RU"/>
        </w:rPr>
      </w:pPr>
      <w:r w:rsidRPr="005369EF">
        <w:rPr>
          <w:sz w:val="28"/>
          <w:szCs w:val="28"/>
          <w:lang w:val="ru-RU"/>
        </w:rPr>
        <w:t>С</w:t>
      </w:r>
      <w:r w:rsidR="004442FB" w:rsidRPr="005369EF">
        <w:rPr>
          <w:sz w:val="28"/>
          <w:szCs w:val="28"/>
        </w:rPr>
        <w:t>огласно Правилам землепользования и застройки муниципального образования городское поселение «Город Светлогорск», утвержденным решением окружного Совета депутатов муниципального образования «Город Светлогорск» от 22.12.2012 г. №94, земельный участок расположен в зоне застройки индивидуальными жилыми домами (Ж</w:t>
      </w:r>
      <w:proofErr w:type="gramStart"/>
      <w:r w:rsidR="004442FB" w:rsidRPr="005369EF">
        <w:rPr>
          <w:sz w:val="28"/>
          <w:szCs w:val="28"/>
        </w:rPr>
        <w:t>1</w:t>
      </w:r>
      <w:proofErr w:type="gramEnd"/>
      <w:r w:rsidR="004442FB" w:rsidRPr="005369EF">
        <w:rPr>
          <w:sz w:val="28"/>
          <w:szCs w:val="28"/>
        </w:rPr>
        <w:t>.2)</w:t>
      </w:r>
      <w:r w:rsidR="005369EF">
        <w:rPr>
          <w:sz w:val="28"/>
          <w:szCs w:val="28"/>
          <w:lang w:val="ru-RU"/>
        </w:rPr>
        <w:t>.</w:t>
      </w:r>
    </w:p>
    <w:p w:rsidR="00994B1D" w:rsidRPr="00994B1D" w:rsidRDefault="00994B1D" w:rsidP="00994B1D">
      <w:pPr>
        <w:ind w:firstLine="709"/>
        <w:jc w:val="both"/>
        <w:rPr>
          <w:sz w:val="28"/>
          <w:szCs w:val="28"/>
          <w:lang w:val="ru-RU"/>
        </w:rPr>
      </w:pPr>
      <w:proofErr w:type="gramStart"/>
      <w:r w:rsidRPr="00994B1D">
        <w:rPr>
          <w:sz w:val="28"/>
          <w:szCs w:val="28"/>
          <w:lang w:val="ru-RU"/>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w:t>
      </w:r>
      <w:proofErr w:type="gramEnd"/>
    </w:p>
    <w:p w:rsidR="00994B1D" w:rsidRPr="00994B1D" w:rsidRDefault="00994B1D" w:rsidP="00994B1D">
      <w:pPr>
        <w:ind w:firstLine="709"/>
        <w:jc w:val="both"/>
        <w:rPr>
          <w:sz w:val="28"/>
          <w:szCs w:val="28"/>
          <w:lang w:val="ru-RU"/>
        </w:rPr>
      </w:pPr>
      <w:r w:rsidRPr="00994B1D">
        <w:rPr>
          <w:sz w:val="28"/>
          <w:szCs w:val="28"/>
          <w:lang w:val="ru-RU"/>
        </w:rPr>
        <w:t>- предельные размеры земельного участка (за исключением земельного участка блокированной жилой застройки): минимальный  – 400 кв. м; максимальный - 1500 кв</w:t>
      </w:r>
      <w:proofErr w:type="gramStart"/>
      <w:r w:rsidRPr="00994B1D">
        <w:rPr>
          <w:sz w:val="28"/>
          <w:szCs w:val="28"/>
          <w:lang w:val="ru-RU"/>
        </w:rPr>
        <w:t>.м</w:t>
      </w:r>
      <w:proofErr w:type="gramEnd"/>
      <w:r w:rsidRPr="00994B1D">
        <w:rPr>
          <w:sz w:val="28"/>
          <w:szCs w:val="28"/>
          <w:lang w:val="ru-RU"/>
        </w:rPr>
        <w:t>;</w:t>
      </w:r>
    </w:p>
    <w:p w:rsidR="00994B1D" w:rsidRPr="00994B1D" w:rsidRDefault="00994B1D" w:rsidP="00994B1D">
      <w:pPr>
        <w:ind w:firstLine="709"/>
        <w:jc w:val="both"/>
        <w:rPr>
          <w:sz w:val="28"/>
          <w:szCs w:val="28"/>
          <w:lang w:val="ru-RU"/>
        </w:rPr>
      </w:pPr>
      <w:r w:rsidRPr="00994B1D">
        <w:rPr>
          <w:sz w:val="28"/>
          <w:szCs w:val="28"/>
          <w:lang w:val="ru-RU"/>
        </w:rPr>
        <w:t>- предельные размеры земельного участка блокированной жилой застройки: минимальный – 150 кв. м; максимальный - 400 кв</w:t>
      </w:r>
      <w:proofErr w:type="gramStart"/>
      <w:r w:rsidRPr="00994B1D">
        <w:rPr>
          <w:sz w:val="28"/>
          <w:szCs w:val="28"/>
          <w:lang w:val="ru-RU"/>
        </w:rPr>
        <w:t>.м</w:t>
      </w:r>
      <w:proofErr w:type="gramEnd"/>
      <w:r w:rsidRPr="00994B1D">
        <w:rPr>
          <w:sz w:val="28"/>
          <w:szCs w:val="28"/>
          <w:lang w:val="ru-RU"/>
        </w:rPr>
        <w:t>;</w:t>
      </w:r>
    </w:p>
    <w:p w:rsidR="00994B1D" w:rsidRPr="00994B1D" w:rsidRDefault="00994B1D" w:rsidP="00994B1D">
      <w:pPr>
        <w:ind w:firstLine="709"/>
        <w:jc w:val="both"/>
        <w:rPr>
          <w:sz w:val="28"/>
          <w:szCs w:val="28"/>
          <w:lang w:val="ru-RU"/>
        </w:rPr>
      </w:pPr>
      <w:r w:rsidRPr="00994B1D">
        <w:rPr>
          <w:sz w:val="28"/>
          <w:szCs w:val="28"/>
          <w:lang w:val="ru-RU"/>
        </w:rPr>
        <w:t xml:space="preserve">- минимальные отступы от границ земельных участков в </w:t>
      </w:r>
      <w:proofErr w:type="gramStart"/>
      <w:r w:rsidRPr="00994B1D">
        <w:rPr>
          <w:sz w:val="28"/>
          <w:szCs w:val="28"/>
          <w:lang w:val="ru-RU"/>
        </w:rPr>
        <w:t>целях</w:t>
      </w:r>
      <w:proofErr w:type="gramEnd"/>
      <w:r w:rsidRPr="00994B1D">
        <w:rPr>
          <w:sz w:val="28"/>
          <w:szCs w:val="28"/>
          <w:lang w:val="ru-RU"/>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994B1D" w:rsidRPr="00994B1D" w:rsidRDefault="00994B1D" w:rsidP="00994B1D">
      <w:pPr>
        <w:ind w:firstLine="709"/>
        <w:jc w:val="both"/>
        <w:rPr>
          <w:sz w:val="28"/>
          <w:szCs w:val="28"/>
          <w:lang w:val="ru-RU"/>
        </w:rPr>
      </w:pPr>
      <w:r w:rsidRPr="00994B1D">
        <w:rPr>
          <w:sz w:val="28"/>
          <w:szCs w:val="28"/>
          <w:lang w:val="ru-RU"/>
        </w:rPr>
        <w:t xml:space="preserve">- предельная высота зданий, строений, сооружений – 15 м; </w:t>
      </w:r>
    </w:p>
    <w:p w:rsidR="00994B1D" w:rsidRPr="00994B1D" w:rsidRDefault="00994B1D" w:rsidP="00994B1D">
      <w:pPr>
        <w:ind w:firstLine="709"/>
        <w:jc w:val="both"/>
        <w:rPr>
          <w:sz w:val="28"/>
          <w:szCs w:val="28"/>
          <w:lang w:val="ru-RU"/>
        </w:rPr>
      </w:pPr>
      <w:r w:rsidRPr="00994B1D">
        <w:rPr>
          <w:sz w:val="28"/>
          <w:szCs w:val="28"/>
          <w:lang w:val="ru-RU"/>
        </w:rPr>
        <w:t>- предельная этажность зданий – 3 этажа; (</w:t>
      </w:r>
      <w:proofErr w:type="spellStart"/>
      <w:r w:rsidRPr="00994B1D">
        <w:rPr>
          <w:sz w:val="28"/>
          <w:szCs w:val="28"/>
          <w:lang w:val="ru-RU"/>
        </w:rPr>
        <w:t>изм</w:t>
      </w:r>
      <w:proofErr w:type="spellEnd"/>
      <w:r w:rsidRPr="00994B1D">
        <w:rPr>
          <w:sz w:val="28"/>
          <w:szCs w:val="28"/>
          <w:lang w:val="ru-RU"/>
        </w:rPr>
        <w:t xml:space="preserve">. внесены Постановлением Правительства </w:t>
      </w:r>
      <w:proofErr w:type="gramStart"/>
      <w:r w:rsidRPr="00994B1D">
        <w:rPr>
          <w:sz w:val="28"/>
          <w:szCs w:val="28"/>
          <w:lang w:val="ru-RU"/>
        </w:rPr>
        <w:t>КО</w:t>
      </w:r>
      <w:proofErr w:type="gramEnd"/>
      <w:r w:rsidRPr="00994B1D">
        <w:rPr>
          <w:sz w:val="28"/>
          <w:szCs w:val="28"/>
          <w:lang w:val="ru-RU"/>
        </w:rPr>
        <w:t xml:space="preserve"> от 21.02.2018 № 98)</w:t>
      </w:r>
    </w:p>
    <w:p w:rsidR="00994B1D" w:rsidRPr="00994B1D" w:rsidRDefault="00994B1D" w:rsidP="00994B1D">
      <w:pPr>
        <w:ind w:firstLine="709"/>
        <w:jc w:val="both"/>
        <w:rPr>
          <w:sz w:val="28"/>
          <w:szCs w:val="28"/>
          <w:lang w:val="ru-RU"/>
        </w:rPr>
      </w:pPr>
      <w:r w:rsidRPr="00994B1D">
        <w:rPr>
          <w:sz w:val="28"/>
          <w:szCs w:val="28"/>
          <w:lang w:val="ru-RU"/>
        </w:rPr>
        <w:t xml:space="preserve">- максимальный процент застройки в </w:t>
      </w:r>
      <w:proofErr w:type="gramStart"/>
      <w:r w:rsidRPr="00994B1D">
        <w:rPr>
          <w:sz w:val="28"/>
          <w:szCs w:val="28"/>
          <w:lang w:val="ru-RU"/>
        </w:rPr>
        <w:t>границах</w:t>
      </w:r>
      <w:proofErr w:type="gramEnd"/>
      <w:r w:rsidRPr="00994B1D">
        <w:rPr>
          <w:sz w:val="28"/>
          <w:szCs w:val="28"/>
          <w:lang w:val="ru-RU"/>
        </w:rPr>
        <w:t xml:space="preserve"> земельного участка – 40%;</w:t>
      </w:r>
    </w:p>
    <w:p w:rsidR="00994B1D" w:rsidRPr="00994B1D" w:rsidRDefault="00994B1D" w:rsidP="00994B1D">
      <w:pPr>
        <w:ind w:firstLine="709"/>
        <w:jc w:val="both"/>
        <w:rPr>
          <w:sz w:val="28"/>
          <w:szCs w:val="28"/>
          <w:lang w:val="ru-RU"/>
        </w:rPr>
      </w:pPr>
      <w:r w:rsidRPr="00994B1D">
        <w:rPr>
          <w:sz w:val="28"/>
          <w:szCs w:val="28"/>
          <w:lang w:val="ru-RU"/>
        </w:rPr>
        <w:t xml:space="preserve">- минимальный отступ зданий от красной линии – 5 м. </w:t>
      </w:r>
    </w:p>
    <w:p w:rsidR="00994B1D" w:rsidRPr="00994B1D" w:rsidRDefault="00994B1D" w:rsidP="00994B1D">
      <w:pPr>
        <w:ind w:firstLine="709"/>
        <w:jc w:val="both"/>
        <w:rPr>
          <w:sz w:val="28"/>
          <w:szCs w:val="28"/>
          <w:lang w:val="ru-RU"/>
        </w:rPr>
      </w:pPr>
      <w:r w:rsidRPr="00994B1D">
        <w:rPr>
          <w:sz w:val="28"/>
          <w:szCs w:val="28"/>
          <w:lang w:val="ru-RU"/>
        </w:rPr>
        <w:lastRenderedPageBreak/>
        <w:t xml:space="preserve">- минимальные расстояния между сторонами зданий – определяются в </w:t>
      </w:r>
      <w:proofErr w:type="gramStart"/>
      <w:r w:rsidRPr="00994B1D">
        <w:rPr>
          <w:sz w:val="28"/>
          <w:szCs w:val="28"/>
          <w:lang w:val="ru-RU"/>
        </w:rPr>
        <w:t>соответствии</w:t>
      </w:r>
      <w:proofErr w:type="gramEnd"/>
      <w:r w:rsidRPr="00994B1D">
        <w:rPr>
          <w:sz w:val="28"/>
          <w:szCs w:val="28"/>
          <w:lang w:val="ru-RU"/>
        </w:rPr>
        <w:t xml:space="preserve"> с санитарными, пожарными и строительными нормативами; </w:t>
      </w:r>
    </w:p>
    <w:p w:rsidR="00994B1D" w:rsidRPr="00994B1D" w:rsidRDefault="00994B1D" w:rsidP="00994B1D">
      <w:pPr>
        <w:ind w:firstLine="709"/>
        <w:jc w:val="both"/>
        <w:rPr>
          <w:sz w:val="28"/>
          <w:szCs w:val="28"/>
          <w:lang w:val="ru-RU"/>
        </w:rPr>
      </w:pPr>
      <w:r w:rsidRPr="00994B1D">
        <w:rPr>
          <w:sz w:val="28"/>
          <w:szCs w:val="28"/>
          <w:lang w:val="ru-RU"/>
        </w:rPr>
        <w:t xml:space="preserve">- минимальные расстояния от стен зданий до площадок для отдыха и хозяйственных площадок (включая площадки для сбора бытовых отходов) – определяются в </w:t>
      </w:r>
      <w:proofErr w:type="gramStart"/>
      <w:r w:rsidRPr="00994B1D">
        <w:rPr>
          <w:sz w:val="28"/>
          <w:szCs w:val="28"/>
          <w:lang w:val="ru-RU"/>
        </w:rPr>
        <w:t>соответствии</w:t>
      </w:r>
      <w:proofErr w:type="gramEnd"/>
      <w:r w:rsidRPr="00994B1D">
        <w:rPr>
          <w:sz w:val="28"/>
          <w:szCs w:val="28"/>
          <w:lang w:val="ru-RU"/>
        </w:rPr>
        <w:t xml:space="preserve"> с санитарными и строительными нормативами; </w:t>
      </w:r>
    </w:p>
    <w:p w:rsidR="005369EF" w:rsidRDefault="00994B1D" w:rsidP="00994B1D">
      <w:pPr>
        <w:ind w:firstLine="709"/>
        <w:jc w:val="both"/>
        <w:rPr>
          <w:sz w:val="28"/>
          <w:szCs w:val="28"/>
          <w:lang w:val="ru-RU"/>
        </w:rPr>
      </w:pPr>
      <w:r w:rsidRPr="00994B1D">
        <w:rPr>
          <w:sz w:val="28"/>
          <w:szCs w:val="28"/>
          <w:lang w:val="ru-RU"/>
        </w:rPr>
        <w:t xml:space="preserve">- минимальные расстояния от стен зданий до проездов и стоянок индивидуального автотранспорта – определяются в </w:t>
      </w:r>
      <w:proofErr w:type="gramStart"/>
      <w:r w:rsidRPr="00994B1D">
        <w:rPr>
          <w:sz w:val="28"/>
          <w:szCs w:val="28"/>
          <w:lang w:val="ru-RU"/>
        </w:rPr>
        <w:t>соответствии</w:t>
      </w:r>
      <w:proofErr w:type="gramEnd"/>
      <w:r w:rsidRPr="00994B1D">
        <w:rPr>
          <w:sz w:val="28"/>
          <w:szCs w:val="28"/>
          <w:lang w:val="ru-RU"/>
        </w:rPr>
        <w:t xml:space="preserve"> с санитарными и строительными нормативами;</w:t>
      </w:r>
    </w:p>
    <w:p w:rsidR="002F1EED" w:rsidRDefault="003F3F62" w:rsidP="002F1EED">
      <w:pPr>
        <w:ind w:firstLine="709"/>
        <w:jc w:val="both"/>
        <w:rPr>
          <w:sz w:val="28"/>
          <w:szCs w:val="28"/>
          <w:lang w:val="ru-RU"/>
        </w:rPr>
      </w:pPr>
      <w:r>
        <w:rPr>
          <w:sz w:val="28"/>
          <w:szCs w:val="28"/>
          <w:lang w:val="ru-RU"/>
        </w:rPr>
        <w:t>10</w:t>
      </w:r>
      <w:r w:rsidR="002F1EED">
        <w:rPr>
          <w:sz w:val="28"/>
          <w:szCs w:val="28"/>
          <w:lang w:val="ru-RU"/>
        </w:rPr>
        <w:t xml:space="preserve">.9.  Информация </w:t>
      </w:r>
      <w:r w:rsidR="002F1EED" w:rsidRPr="002F1EED">
        <w:rPr>
          <w:sz w:val="28"/>
          <w:szCs w:val="28"/>
          <w:lang w:val="ru-RU"/>
        </w:rPr>
        <w:t>о возможности подключения (технологического присоединения) объектов капитального строительства к сетям инженерно-технического обеспечения</w:t>
      </w:r>
      <w:r w:rsidR="002F1EED">
        <w:rPr>
          <w:sz w:val="28"/>
          <w:szCs w:val="28"/>
          <w:lang w:val="ru-RU"/>
        </w:rPr>
        <w:t>:</w:t>
      </w:r>
    </w:p>
    <w:p w:rsidR="002F1EED" w:rsidRDefault="00FB4AE2" w:rsidP="002F1EED">
      <w:pPr>
        <w:ind w:firstLine="709"/>
        <w:jc w:val="both"/>
        <w:rPr>
          <w:sz w:val="28"/>
          <w:szCs w:val="28"/>
          <w:lang w:val="ru-RU"/>
        </w:rPr>
      </w:pPr>
      <w:r>
        <w:rPr>
          <w:sz w:val="28"/>
          <w:szCs w:val="28"/>
          <w:lang w:val="ru-RU"/>
        </w:rPr>
        <w:t>- к сетям ливневой канализации: в данном районе централизованные сети ливневой канализации отсутствуют (</w:t>
      </w:r>
      <w:proofErr w:type="spellStart"/>
      <w:r>
        <w:rPr>
          <w:sz w:val="28"/>
          <w:szCs w:val="28"/>
          <w:lang w:val="ru-RU"/>
        </w:rPr>
        <w:t>вх</w:t>
      </w:r>
      <w:proofErr w:type="spellEnd"/>
      <w:r>
        <w:rPr>
          <w:sz w:val="28"/>
          <w:szCs w:val="28"/>
          <w:lang w:val="ru-RU"/>
        </w:rPr>
        <w:t>. 277-В от 15.05.2023 г.);</w:t>
      </w:r>
    </w:p>
    <w:p w:rsidR="00FB4AE2" w:rsidRDefault="00FB4AE2" w:rsidP="002F1EED">
      <w:pPr>
        <w:ind w:firstLine="709"/>
        <w:jc w:val="both"/>
        <w:rPr>
          <w:sz w:val="28"/>
          <w:szCs w:val="28"/>
          <w:lang w:val="ru-RU"/>
        </w:rPr>
      </w:pPr>
      <w:r>
        <w:rPr>
          <w:sz w:val="28"/>
          <w:szCs w:val="28"/>
          <w:lang w:val="ru-RU"/>
        </w:rPr>
        <w:t>- к сетям централизованной системе холодного водоснабжения: отсутствует техническая возможность подключения (технологического присоединения) (</w:t>
      </w:r>
      <w:proofErr w:type="spellStart"/>
      <w:r>
        <w:rPr>
          <w:sz w:val="28"/>
          <w:szCs w:val="28"/>
          <w:lang w:val="ru-RU"/>
        </w:rPr>
        <w:t>вх</w:t>
      </w:r>
      <w:proofErr w:type="spellEnd"/>
      <w:r>
        <w:rPr>
          <w:sz w:val="28"/>
          <w:szCs w:val="28"/>
          <w:lang w:val="ru-RU"/>
        </w:rPr>
        <w:t>. № 3837 от 15.05.2023 г.);</w:t>
      </w:r>
    </w:p>
    <w:p w:rsidR="003F3F62" w:rsidRPr="003E35BB" w:rsidRDefault="3C6224EB" w:rsidP="003F3F62">
      <w:pPr>
        <w:ind w:firstLine="709"/>
        <w:jc w:val="both"/>
        <w:rPr>
          <w:sz w:val="28"/>
          <w:szCs w:val="28"/>
          <w:lang w:val="ru-RU"/>
        </w:rPr>
      </w:pPr>
      <w:r w:rsidRPr="3C6224EB">
        <w:rPr>
          <w:sz w:val="28"/>
          <w:szCs w:val="28"/>
          <w:lang w:val="ru-RU"/>
        </w:rPr>
        <w:t xml:space="preserve">- к газораспределительным сетям природного газа:0 предельная свободная мощность существующих сетей: возможность отсутствует в связи с максимально достигнутой загрузкой АГРС г. Светлогорска остановлена выдача технических условий на подключение к сети всех категорий потребителей, источником газоснабжения которых является ГРС «Светлогорск». Использование газа возможно на цели отопления, горячего водоснабжения и </w:t>
      </w:r>
      <w:proofErr w:type="spellStart"/>
      <w:r w:rsidRPr="3C6224EB">
        <w:rPr>
          <w:sz w:val="28"/>
          <w:szCs w:val="28"/>
          <w:lang w:val="ru-RU"/>
        </w:rPr>
        <w:t>пищеприготовления</w:t>
      </w:r>
      <w:proofErr w:type="spellEnd"/>
      <w:r w:rsidRPr="3C6224EB">
        <w:rPr>
          <w:sz w:val="28"/>
          <w:szCs w:val="28"/>
          <w:lang w:val="ru-RU"/>
        </w:rPr>
        <w:t>. Планируемый максимально-часовой расход природного газа – 5,0 м куб./час (исх. 4562 от 05.05.2023 г.);</w:t>
      </w:r>
    </w:p>
    <w:p w:rsidR="003F3F62" w:rsidRPr="003E35BB" w:rsidRDefault="003F3F62" w:rsidP="003F3F62">
      <w:pPr>
        <w:ind w:firstLine="709"/>
        <w:jc w:val="both"/>
        <w:rPr>
          <w:sz w:val="28"/>
          <w:szCs w:val="28"/>
          <w:lang w:val="ru-RU"/>
        </w:rPr>
      </w:pPr>
      <w:r w:rsidRPr="003E35BB">
        <w:rPr>
          <w:sz w:val="28"/>
          <w:szCs w:val="28"/>
          <w:lang w:val="ru-RU"/>
        </w:rPr>
        <w:t>-</w:t>
      </w:r>
      <w:r w:rsidR="003E35BB" w:rsidRPr="003E35BB">
        <w:rPr>
          <w:sz w:val="28"/>
          <w:szCs w:val="28"/>
          <w:lang w:val="ru-RU"/>
        </w:rPr>
        <w:t xml:space="preserve"> к хозяйственно-бытовой канализации: подключение возможно, технические условия на проектирование хозяйственно-бытовой канализации от 30.05.2023 №504. </w:t>
      </w:r>
    </w:p>
    <w:p w:rsidR="002F1EED" w:rsidRDefault="003F3F62" w:rsidP="00553311">
      <w:pPr>
        <w:ind w:firstLine="709"/>
        <w:jc w:val="both"/>
        <w:rPr>
          <w:sz w:val="28"/>
          <w:szCs w:val="28"/>
          <w:lang w:val="ru-RU"/>
        </w:rPr>
      </w:pPr>
      <w:r w:rsidRPr="003E35BB">
        <w:rPr>
          <w:sz w:val="28"/>
          <w:szCs w:val="28"/>
          <w:lang w:val="ru-RU"/>
        </w:rPr>
        <w:t xml:space="preserve">Градостроительный план земельного участка от 23.05.2023 года подготовлен. Имеется в </w:t>
      </w:r>
      <w:proofErr w:type="gramStart"/>
      <w:r w:rsidRPr="003E35BB">
        <w:rPr>
          <w:sz w:val="28"/>
          <w:szCs w:val="28"/>
          <w:lang w:val="ru-RU"/>
        </w:rPr>
        <w:t>распоряжении</w:t>
      </w:r>
      <w:proofErr w:type="gramEnd"/>
      <w:r w:rsidRPr="003E35BB">
        <w:rPr>
          <w:sz w:val="28"/>
          <w:szCs w:val="28"/>
          <w:lang w:val="ru-RU"/>
        </w:rPr>
        <w:t xml:space="preserve"> организатора аукциона.</w:t>
      </w:r>
      <w:r>
        <w:rPr>
          <w:sz w:val="28"/>
          <w:szCs w:val="28"/>
          <w:lang w:val="ru-RU"/>
        </w:rPr>
        <w:t xml:space="preserve"> </w:t>
      </w:r>
    </w:p>
    <w:p w:rsidR="00914BB3" w:rsidRDefault="00553311" w:rsidP="00914BB3">
      <w:pPr>
        <w:tabs>
          <w:tab w:val="left" w:pos="4358"/>
        </w:tabs>
        <w:ind w:firstLine="709"/>
        <w:jc w:val="both"/>
        <w:rPr>
          <w:color w:val="000000"/>
        </w:rPr>
      </w:pPr>
      <w:r>
        <w:rPr>
          <w:color w:val="000000"/>
          <w:sz w:val="28"/>
          <w:szCs w:val="28"/>
          <w:lang w:val="ru-RU"/>
        </w:rPr>
        <w:t>11</w:t>
      </w:r>
      <w:r w:rsidR="00510CAD" w:rsidRPr="00510CAD">
        <w:rPr>
          <w:color w:val="000000"/>
          <w:sz w:val="28"/>
          <w:szCs w:val="28"/>
        </w:rPr>
        <w:t>.</w:t>
      </w:r>
      <w:r w:rsidR="00914BB3">
        <w:rPr>
          <w:color w:val="000000"/>
          <w:sz w:val="28"/>
          <w:szCs w:val="28"/>
        </w:rPr>
        <w:t xml:space="preserve"> Заявка подается </w:t>
      </w:r>
      <w:r w:rsidR="000D59F4">
        <w:rPr>
          <w:color w:val="000000"/>
          <w:sz w:val="28"/>
          <w:szCs w:val="28"/>
          <w:lang w:val="ru-RU"/>
        </w:rPr>
        <w:t xml:space="preserve">в </w:t>
      </w:r>
      <w:r w:rsidR="00914BB3">
        <w:rPr>
          <w:color w:val="000000"/>
          <w:sz w:val="28"/>
          <w:szCs w:val="28"/>
        </w:rPr>
        <w:t xml:space="preserve"> установленной форме (согласно приложению</w:t>
      </w:r>
      <w:r w:rsidR="000D59F4">
        <w:rPr>
          <w:color w:val="000000"/>
          <w:sz w:val="28"/>
          <w:szCs w:val="28"/>
          <w:lang w:val="ru-RU"/>
        </w:rPr>
        <w:t xml:space="preserve"> к настоящей аукционной документации</w:t>
      </w:r>
      <w:r w:rsidR="00914BB3">
        <w:rPr>
          <w:color w:val="000000"/>
          <w:sz w:val="28"/>
          <w:szCs w:val="28"/>
        </w:rPr>
        <w:t>) в письменном виде</w:t>
      </w:r>
      <w:r w:rsidR="003F3F62">
        <w:rPr>
          <w:color w:val="000000"/>
          <w:sz w:val="28"/>
          <w:szCs w:val="28"/>
          <w:lang w:val="ru-RU"/>
        </w:rPr>
        <w:t xml:space="preserve"> или в форме электронного документа</w:t>
      </w:r>
      <w:r w:rsidR="00914BB3">
        <w:rPr>
          <w:color w:val="000000"/>
          <w:sz w:val="28"/>
          <w:szCs w:val="28"/>
        </w:rPr>
        <w:t xml:space="preserve"> и принимается одновременно с полным комплектом документов, требуемых для участия в аукционе</w:t>
      </w:r>
      <w:r w:rsidR="00914BB3">
        <w:rPr>
          <w:color w:val="000000"/>
        </w:rPr>
        <w:t>.</w:t>
      </w:r>
    </w:p>
    <w:p w:rsidR="006D17B1" w:rsidRPr="006D17B1" w:rsidRDefault="004F6269" w:rsidP="006D17B1">
      <w:pPr>
        <w:tabs>
          <w:tab w:val="left" w:pos="4358"/>
        </w:tabs>
        <w:ind w:firstLine="709"/>
        <w:jc w:val="both"/>
        <w:rPr>
          <w:color w:val="000000"/>
          <w:sz w:val="28"/>
          <w:szCs w:val="28"/>
          <w:lang w:val="ru-RU"/>
        </w:rPr>
      </w:pPr>
      <w:r w:rsidRPr="004F6269">
        <w:rPr>
          <w:color w:val="000000"/>
          <w:sz w:val="28"/>
          <w:szCs w:val="28"/>
          <w:lang w:val="ru-RU"/>
        </w:rPr>
        <w:t>11.1.</w:t>
      </w:r>
      <w:r w:rsidR="006D17B1">
        <w:rPr>
          <w:lang w:val="ru-RU"/>
        </w:rPr>
        <w:t xml:space="preserve"> </w:t>
      </w:r>
      <w:r w:rsidR="006D17B1" w:rsidRPr="006D17B1">
        <w:rPr>
          <w:color w:val="000000"/>
          <w:sz w:val="28"/>
          <w:szCs w:val="28"/>
          <w:lang w:val="ru-RU"/>
        </w:rPr>
        <w:t xml:space="preserve">Для участия в </w:t>
      </w:r>
      <w:proofErr w:type="gramStart"/>
      <w:r w:rsidR="006D17B1" w:rsidRPr="006D17B1">
        <w:rPr>
          <w:color w:val="000000"/>
          <w:sz w:val="28"/>
          <w:szCs w:val="28"/>
          <w:lang w:val="ru-RU"/>
        </w:rPr>
        <w:t>аукционе</w:t>
      </w:r>
      <w:proofErr w:type="gramEnd"/>
      <w:r w:rsidR="006D17B1" w:rsidRPr="006D17B1">
        <w:rPr>
          <w:color w:val="000000"/>
          <w:sz w:val="28"/>
          <w:szCs w:val="28"/>
          <w:lang w:val="ru-RU"/>
        </w:rPr>
        <w:t xml:space="preserve"> заявители представляют в установленный в извещении о проведении аукциона срок следующие документы:</w:t>
      </w:r>
    </w:p>
    <w:p w:rsidR="006D17B1" w:rsidRPr="006D17B1" w:rsidRDefault="006D17B1" w:rsidP="006D17B1">
      <w:pPr>
        <w:tabs>
          <w:tab w:val="left" w:pos="4358"/>
        </w:tabs>
        <w:ind w:firstLine="709"/>
        <w:jc w:val="both"/>
        <w:rPr>
          <w:color w:val="000000"/>
          <w:sz w:val="28"/>
          <w:szCs w:val="28"/>
          <w:lang w:val="ru-RU"/>
        </w:rPr>
      </w:pPr>
      <w:r w:rsidRPr="006D17B1">
        <w:rPr>
          <w:color w:val="000000"/>
          <w:sz w:val="28"/>
          <w:szCs w:val="28"/>
          <w:lang w:val="ru-RU"/>
        </w:rPr>
        <w:t xml:space="preserve">1) заявка на участие в </w:t>
      </w:r>
      <w:proofErr w:type="gramStart"/>
      <w:r w:rsidRPr="006D17B1">
        <w:rPr>
          <w:color w:val="000000"/>
          <w:sz w:val="28"/>
          <w:szCs w:val="28"/>
          <w:lang w:val="ru-RU"/>
        </w:rPr>
        <w:t>аукционе</w:t>
      </w:r>
      <w:proofErr w:type="gramEnd"/>
      <w:r w:rsidRPr="006D17B1">
        <w:rPr>
          <w:color w:val="000000"/>
          <w:sz w:val="28"/>
          <w:szCs w:val="28"/>
          <w:lang w:val="ru-RU"/>
        </w:rPr>
        <w:t xml:space="preserve"> по установленной в извещении о проведении аукциона форме с указанием банковских реквизитов счета для возврата задатка;</w:t>
      </w:r>
    </w:p>
    <w:p w:rsidR="006D17B1" w:rsidRPr="006D17B1" w:rsidRDefault="3C6224EB" w:rsidP="006D17B1">
      <w:pPr>
        <w:tabs>
          <w:tab w:val="left" w:pos="4358"/>
        </w:tabs>
        <w:ind w:firstLine="709"/>
        <w:jc w:val="both"/>
        <w:rPr>
          <w:color w:val="000000"/>
          <w:sz w:val="28"/>
          <w:szCs w:val="28"/>
          <w:lang w:val="ru-RU"/>
        </w:rPr>
      </w:pPr>
      <w:r w:rsidRPr="3C6224EB">
        <w:rPr>
          <w:color w:val="000000" w:themeColor="text1"/>
          <w:sz w:val="28"/>
          <w:szCs w:val="28"/>
          <w:lang w:val="ru-RU"/>
        </w:rPr>
        <w:t>2) копии документов, удостоверяющих личность заявителя (для граждан);</w:t>
      </w:r>
    </w:p>
    <w:p w:rsidR="004F6269" w:rsidRDefault="3C6224EB" w:rsidP="006D17B1">
      <w:pPr>
        <w:tabs>
          <w:tab w:val="left" w:pos="4358"/>
        </w:tabs>
        <w:ind w:firstLine="709"/>
        <w:jc w:val="both"/>
        <w:rPr>
          <w:color w:val="000000"/>
          <w:sz w:val="28"/>
          <w:szCs w:val="28"/>
          <w:lang w:val="ru-RU"/>
        </w:rPr>
      </w:pPr>
      <w:r w:rsidRPr="3C6224EB">
        <w:rPr>
          <w:color w:val="000000" w:themeColor="text1"/>
          <w:sz w:val="28"/>
          <w:szCs w:val="28"/>
          <w:lang w:val="ru-RU"/>
        </w:rPr>
        <w:t xml:space="preserve"> 3) документы, подтверждающие внесение задатка.</w:t>
      </w:r>
    </w:p>
    <w:p w:rsidR="006A08D0" w:rsidRPr="004F6269" w:rsidRDefault="006A08D0" w:rsidP="006D17B1">
      <w:pPr>
        <w:tabs>
          <w:tab w:val="left" w:pos="4358"/>
        </w:tabs>
        <w:ind w:firstLine="709"/>
        <w:jc w:val="both"/>
        <w:rPr>
          <w:color w:val="000000"/>
          <w:sz w:val="28"/>
          <w:szCs w:val="28"/>
          <w:lang w:val="ru-RU"/>
        </w:rPr>
      </w:pPr>
      <w:r>
        <w:rPr>
          <w:color w:val="000000"/>
          <w:sz w:val="28"/>
          <w:szCs w:val="28"/>
          <w:lang w:val="ru-RU"/>
        </w:rPr>
        <w:t xml:space="preserve">11.2. </w:t>
      </w:r>
      <w:r>
        <w:rPr>
          <w:sz w:val="28"/>
          <w:szCs w:val="28"/>
        </w:rPr>
        <w:t>Один заявитель вправе подать только одну заявку на участие в аукционе по каждому из указанных лотов.</w:t>
      </w:r>
    </w:p>
    <w:p w:rsidR="00914BB3" w:rsidRDefault="00553311" w:rsidP="00914BB3">
      <w:pPr>
        <w:pStyle w:val="Con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3F3F62">
        <w:rPr>
          <w:rFonts w:ascii="Times New Roman" w:hAnsi="Times New Roman" w:cs="Times New Roman"/>
          <w:sz w:val="28"/>
          <w:szCs w:val="28"/>
        </w:rPr>
        <w:t>.</w:t>
      </w:r>
      <w:r w:rsidR="00914BB3">
        <w:rPr>
          <w:rFonts w:ascii="Times New Roman" w:hAnsi="Times New Roman" w:cs="Times New Roman"/>
          <w:sz w:val="28"/>
          <w:szCs w:val="28"/>
        </w:rPr>
        <w:t xml:space="preserve">Приём заявок на участие в </w:t>
      </w:r>
      <w:proofErr w:type="gramStart"/>
      <w:r w:rsidR="00914BB3">
        <w:rPr>
          <w:rFonts w:ascii="Times New Roman" w:hAnsi="Times New Roman" w:cs="Times New Roman"/>
          <w:sz w:val="28"/>
          <w:szCs w:val="28"/>
        </w:rPr>
        <w:t>аукционе</w:t>
      </w:r>
      <w:proofErr w:type="gramEnd"/>
      <w:r w:rsidR="00914BB3">
        <w:rPr>
          <w:rFonts w:ascii="Times New Roman" w:hAnsi="Times New Roman" w:cs="Times New Roman"/>
          <w:sz w:val="28"/>
          <w:szCs w:val="28"/>
        </w:rPr>
        <w:t xml:space="preserve"> и документов от заявителей, а также ознакомление с пакетом документов по предмету аукциона производится по рабочим дням </w:t>
      </w:r>
      <w:r w:rsidR="00914BB3" w:rsidRPr="007027D3">
        <w:rPr>
          <w:rFonts w:ascii="Times New Roman" w:hAnsi="Times New Roman" w:cs="Times New Roman"/>
          <w:sz w:val="28"/>
          <w:szCs w:val="28"/>
        </w:rPr>
        <w:t xml:space="preserve">с </w:t>
      </w:r>
      <w:r>
        <w:rPr>
          <w:rFonts w:ascii="Times New Roman" w:hAnsi="Times New Roman" w:cs="Times New Roman"/>
          <w:sz w:val="28"/>
          <w:szCs w:val="28"/>
        </w:rPr>
        <w:t>23</w:t>
      </w:r>
      <w:r w:rsidR="009075DB" w:rsidRPr="007027D3">
        <w:rPr>
          <w:rFonts w:ascii="Times New Roman" w:hAnsi="Times New Roman" w:cs="Times New Roman"/>
          <w:sz w:val="28"/>
          <w:szCs w:val="28"/>
        </w:rPr>
        <w:t>.</w:t>
      </w:r>
      <w:r>
        <w:rPr>
          <w:rFonts w:ascii="Times New Roman" w:hAnsi="Times New Roman" w:cs="Times New Roman"/>
          <w:sz w:val="28"/>
          <w:szCs w:val="28"/>
        </w:rPr>
        <w:t>06</w:t>
      </w:r>
      <w:r w:rsidR="00914BB3" w:rsidRPr="007027D3">
        <w:rPr>
          <w:rFonts w:ascii="Times New Roman" w:hAnsi="Times New Roman" w:cs="Times New Roman"/>
          <w:sz w:val="28"/>
          <w:szCs w:val="28"/>
        </w:rPr>
        <w:t>.202</w:t>
      </w:r>
      <w:r>
        <w:rPr>
          <w:rFonts w:ascii="Times New Roman" w:hAnsi="Times New Roman" w:cs="Times New Roman"/>
          <w:sz w:val="28"/>
          <w:szCs w:val="28"/>
        </w:rPr>
        <w:t>3</w:t>
      </w:r>
      <w:r w:rsidR="00914BB3" w:rsidRPr="007027D3">
        <w:rPr>
          <w:rFonts w:ascii="Times New Roman" w:hAnsi="Times New Roman" w:cs="Times New Roman"/>
          <w:sz w:val="28"/>
          <w:szCs w:val="28"/>
        </w:rPr>
        <w:t xml:space="preserve"> года по </w:t>
      </w:r>
      <w:r>
        <w:rPr>
          <w:rFonts w:ascii="Times New Roman" w:hAnsi="Times New Roman" w:cs="Times New Roman"/>
          <w:sz w:val="28"/>
          <w:szCs w:val="28"/>
        </w:rPr>
        <w:t>20</w:t>
      </w:r>
      <w:r w:rsidR="009075DB" w:rsidRPr="007027D3">
        <w:rPr>
          <w:rFonts w:ascii="Times New Roman" w:hAnsi="Times New Roman" w:cs="Times New Roman"/>
          <w:sz w:val="28"/>
          <w:szCs w:val="28"/>
        </w:rPr>
        <w:t>.</w:t>
      </w:r>
      <w:r>
        <w:rPr>
          <w:rFonts w:ascii="Times New Roman" w:hAnsi="Times New Roman" w:cs="Times New Roman"/>
          <w:sz w:val="28"/>
          <w:szCs w:val="28"/>
        </w:rPr>
        <w:t>07</w:t>
      </w:r>
      <w:r w:rsidR="00914BB3" w:rsidRPr="007027D3">
        <w:rPr>
          <w:rFonts w:ascii="Times New Roman" w:hAnsi="Times New Roman" w:cs="Times New Roman"/>
          <w:sz w:val="28"/>
          <w:szCs w:val="28"/>
        </w:rPr>
        <w:t>.202</w:t>
      </w:r>
      <w:r>
        <w:rPr>
          <w:rFonts w:ascii="Times New Roman" w:hAnsi="Times New Roman" w:cs="Times New Roman"/>
          <w:sz w:val="28"/>
          <w:szCs w:val="28"/>
        </w:rPr>
        <w:t>3</w:t>
      </w:r>
      <w:r w:rsidR="00914BB3" w:rsidRPr="007027D3">
        <w:rPr>
          <w:rFonts w:ascii="Times New Roman" w:hAnsi="Times New Roman" w:cs="Times New Roman"/>
          <w:sz w:val="28"/>
          <w:szCs w:val="28"/>
        </w:rPr>
        <w:t xml:space="preserve"> с </w:t>
      </w:r>
      <w:r w:rsidR="007027D3" w:rsidRPr="007027D3">
        <w:rPr>
          <w:rFonts w:ascii="Times New Roman" w:hAnsi="Times New Roman" w:cs="Times New Roman"/>
          <w:sz w:val="28"/>
          <w:szCs w:val="28"/>
        </w:rPr>
        <w:t>09</w:t>
      </w:r>
      <w:r w:rsidR="00914BB3" w:rsidRPr="007027D3">
        <w:rPr>
          <w:rFonts w:ascii="Times New Roman" w:hAnsi="Times New Roman" w:cs="Times New Roman"/>
          <w:sz w:val="28"/>
          <w:szCs w:val="28"/>
        </w:rPr>
        <w:t>:00 часов до 17:00 часов, перерыв</w:t>
      </w:r>
      <w:r>
        <w:rPr>
          <w:rFonts w:ascii="Times New Roman" w:hAnsi="Times New Roman" w:cs="Times New Roman"/>
          <w:sz w:val="28"/>
          <w:szCs w:val="28"/>
        </w:rPr>
        <w:t xml:space="preserve"> на обед</w:t>
      </w:r>
      <w:r w:rsidR="00914BB3" w:rsidRPr="007027D3">
        <w:rPr>
          <w:rFonts w:ascii="Times New Roman" w:hAnsi="Times New Roman" w:cs="Times New Roman"/>
          <w:sz w:val="28"/>
          <w:szCs w:val="28"/>
        </w:rPr>
        <w:t xml:space="preserve"> с 13:00 ча</w:t>
      </w:r>
      <w:r w:rsidR="00914BB3">
        <w:rPr>
          <w:rFonts w:ascii="Times New Roman" w:hAnsi="Times New Roman" w:cs="Times New Roman"/>
          <w:sz w:val="28"/>
          <w:szCs w:val="28"/>
        </w:rPr>
        <w:t>сов до 14:00 часов,</w:t>
      </w:r>
      <w:r w:rsidR="00914BB3">
        <w:rPr>
          <w:rFonts w:ascii="Times New Roman" w:hAnsi="Times New Roman" w:cs="Times New Roman"/>
          <w:color w:val="FF0000"/>
          <w:sz w:val="28"/>
          <w:szCs w:val="28"/>
        </w:rPr>
        <w:t xml:space="preserve"> </w:t>
      </w:r>
      <w:r w:rsidR="00914BB3">
        <w:rPr>
          <w:rFonts w:ascii="Times New Roman" w:hAnsi="Times New Roman" w:cs="Times New Roman"/>
          <w:sz w:val="28"/>
          <w:szCs w:val="28"/>
        </w:rPr>
        <w:t>по адресу: Калининградская область, город Светлогорск, Калининградский проспект, 77А,</w:t>
      </w:r>
      <w:r w:rsidR="008C6E6A">
        <w:rPr>
          <w:rFonts w:ascii="Times New Roman" w:hAnsi="Times New Roman" w:cs="Times New Roman"/>
          <w:sz w:val="28"/>
          <w:szCs w:val="28"/>
        </w:rPr>
        <w:t xml:space="preserve"> </w:t>
      </w:r>
      <w:r w:rsidR="004837FA">
        <w:rPr>
          <w:rFonts w:ascii="Times New Roman" w:hAnsi="Times New Roman" w:cs="Times New Roman"/>
          <w:sz w:val="28"/>
          <w:szCs w:val="28"/>
        </w:rPr>
        <w:t xml:space="preserve">кабинет </w:t>
      </w:r>
      <w:r w:rsidR="009526F1">
        <w:rPr>
          <w:rFonts w:ascii="Times New Roman" w:hAnsi="Times New Roman" w:cs="Times New Roman"/>
          <w:sz w:val="28"/>
          <w:szCs w:val="28"/>
        </w:rPr>
        <w:t>12</w:t>
      </w:r>
      <w:r w:rsidR="004837FA">
        <w:rPr>
          <w:rFonts w:ascii="Times New Roman" w:hAnsi="Times New Roman" w:cs="Times New Roman"/>
          <w:sz w:val="28"/>
          <w:szCs w:val="28"/>
        </w:rPr>
        <w:t>,</w:t>
      </w:r>
      <w:r>
        <w:rPr>
          <w:rFonts w:ascii="Times New Roman" w:hAnsi="Times New Roman" w:cs="Times New Roman"/>
          <w:sz w:val="28"/>
          <w:szCs w:val="28"/>
        </w:rPr>
        <w:t xml:space="preserve"> 21</w:t>
      </w:r>
      <w:r w:rsidR="00914BB3">
        <w:rPr>
          <w:rFonts w:ascii="Times New Roman" w:hAnsi="Times New Roman" w:cs="Times New Roman"/>
          <w:sz w:val="28"/>
          <w:szCs w:val="28"/>
        </w:rPr>
        <w:t xml:space="preserve"> телефон 8 (40153) 3-33-</w:t>
      </w:r>
      <w:r w:rsidR="00ED7ABC">
        <w:rPr>
          <w:rFonts w:ascii="Times New Roman" w:hAnsi="Times New Roman" w:cs="Times New Roman"/>
          <w:sz w:val="28"/>
          <w:szCs w:val="28"/>
        </w:rPr>
        <w:t>07</w:t>
      </w:r>
      <w:r w:rsidR="00914BB3">
        <w:rPr>
          <w:rFonts w:ascii="Times New Roman" w:hAnsi="Times New Roman" w:cs="Times New Roman"/>
          <w:sz w:val="28"/>
          <w:szCs w:val="28"/>
        </w:rPr>
        <w:t>, 3-33-</w:t>
      </w:r>
      <w:r w:rsidR="009526F1">
        <w:rPr>
          <w:rFonts w:ascii="Times New Roman" w:hAnsi="Times New Roman" w:cs="Times New Roman"/>
          <w:sz w:val="28"/>
          <w:szCs w:val="28"/>
        </w:rPr>
        <w:t>13</w:t>
      </w:r>
      <w:r w:rsidR="00914BB3">
        <w:rPr>
          <w:rFonts w:ascii="Times New Roman" w:hAnsi="Times New Roman" w:cs="Times New Roman"/>
          <w:sz w:val="28"/>
          <w:szCs w:val="28"/>
        </w:rPr>
        <w:t xml:space="preserve">. </w:t>
      </w:r>
    </w:p>
    <w:p w:rsidR="001E7632" w:rsidRDefault="001E7632" w:rsidP="00914BB3">
      <w:pPr>
        <w:pStyle w:val="Con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заявок может осуществляться в электронной форме. При направлении на адрес </w:t>
      </w:r>
      <w:proofErr w:type="spellStart"/>
      <w:r>
        <w:rPr>
          <w:rFonts w:ascii="Times New Roman" w:hAnsi="Times New Roman" w:cs="Times New Roman"/>
          <w:sz w:val="28"/>
          <w:szCs w:val="28"/>
        </w:rPr>
        <w:t>эл</w:t>
      </w:r>
      <w:proofErr w:type="spellEnd"/>
      <w:r>
        <w:rPr>
          <w:rFonts w:ascii="Times New Roman" w:hAnsi="Times New Roman" w:cs="Times New Roman"/>
          <w:sz w:val="28"/>
          <w:szCs w:val="28"/>
        </w:rPr>
        <w:t xml:space="preserve">. почты: </w:t>
      </w:r>
      <w:hyperlink r:id="rId7" w:history="1">
        <w:r w:rsidR="004F6269" w:rsidRPr="00090762">
          <w:rPr>
            <w:rStyle w:val="a8"/>
            <w:rFonts w:ascii="Times New Roman" w:hAnsi="Times New Roman" w:cs="Times New Roman"/>
            <w:sz w:val="28"/>
            <w:szCs w:val="28"/>
          </w:rPr>
          <w:t>sgo@svetlogorsk39.ru</w:t>
        </w:r>
      </w:hyperlink>
      <w:r w:rsidR="004F6269">
        <w:rPr>
          <w:rFonts w:ascii="Times New Roman" w:hAnsi="Times New Roman" w:cs="Times New Roman"/>
          <w:sz w:val="28"/>
          <w:szCs w:val="28"/>
        </w:rPr>
        <w:t xml:space="preserve"> заполненной формы заявки с полным комплектом документов, указанных в п. 11.1 настоящей аукционной документации.</w:t>
      </w:r>
    </w:p>
    <w:p w:rsidR="00914BB3" w:rsidRDefault="006A08D0" w:rsidP="00914BB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914BB3">
        <w:rPr>
          <w:rFonts w:ascii="Times New Roman" w:hAnsi="Times New Roman" w:cs="Times New Roman"/>
          <w:color w:val="000000"/>
          <w:sz w:val="28"/>
          <w:szCs w:val="28"/>
        </w:rPr>
        <w:t xml:space="preserve">. Задаток должен поступить не позднее дня </w:t>
      </w:r>
      <w:r w:rsidR="004837FA">
        <w:rPr>
          <w:rFonts w:ascii="Times New Roman" w:hAnsi="Times New Roman" w:cs="Times New Roman"/>
          <w:color w:val="000000"/>
          <w:sz w:val="28"/>
          <w:szCs w:val="28"/>
        </w:rPr>
        <w:t xml:space="preserve">окончания срока подачи заявок </w:t>
      </w:r>
      <w:r w:rsidR="004837FA" w:rsidRPr="003C3280">
        <w:rPr>
          <w:rFonts w:ascii="Times New Roman" w:hAnsi="Times New Roman" w:cs="Times New Roman"/>
          <w:color w:val="000000"/>
          <w:sz w:val="28"/>
          <w:szCs w:val="28"/>
        </w:rPr>
        <w:t>(</w:t>
      </w:r>
      <w:r w:rsidR="004837FA" w:rsidRPr="007027D3">
        <w:rPr>
          <w:rFonts w:ascii="Times New Roman" w:hAnsi="Times New Roman" w:cs="Times New Roman"/>
          <w:color w:val="000000"/>
          <w:sz w:val="28"/>
          <w:szCs w:val="28"/>
        </w:rPr>
        <w:t xml:space="preserve">до </w:t>
      </w:r>
      <w:r w:rsidR="009526F1" w:rsidRPr="007027D3">
        <w:rPr>
          <w:rFonts w:ascii="Times New Roman" w:hAnsi="Times New Roman" w:cs="Times New Roman"/>
          <w:color w:val="000000"/>
          <w:sz w:val="28"/>
          <w:szCs w:val="28"/>
        </w:rPr>
        <w:t>2</w:t>
      </w:r>
      <w:r w:rsidR="004F6269">
        <w:rPr>
          <w:rFonts w:ascii="Times New Roman" w:hAnsi="Times New Roman" w:cs="Times New Roman"/>
          <w:color w:val="000000"/>
          <w:sz w:val="28"/>
          <w:szCs w:val="28"/>
        </w:rPr>
        <w:t>0</w:t>
      </w:r>
      <w:r w:rsidR="009075DB" w:rsidRPr="007027D3">
        <w:rPr>
          <w:rFonts w:ascii="Times New Roman" w:hAnsi="Times New Roman" w:cs="Times New Roman"/>
          <w:color w:val="000000"/>
          <w:sz w:val="28"/>
          <w:szCs w:val="28"/>
        </w:rPr>
        <w:t>.</w:t>
      </w:r>
      <w:r w:rsidR="004F6269">
        <w:rPr>
          <w:rFonts w:ascii="Times New Roman" w:hAnsi="Times New Roman" w:cs="Times New Roman"/>
          <w:color w:val="000000"/>
          <w:sz w:val="28"/>
          <w:szCs w:val="28"/>
        </w:rPr>
        <w:t>07</w:t>
      </w:r>
      <w:r w:rsidR="004837FA" w:rsidRPr="007027D3">
        <w:rPr>
          <w:rFonts w:ascii="Times New Roman" w:hAnsi="Times New Roman" w:cs="Times New Roman"/>
          <w:color w:val="000000"/>
          <w:sz w:val="28"/>
          <w:szCs w:val="28"/>
        </w:rPr>
        <w:t>.202</w:t>
      </w:r>
      <w:r w:rsidR="004F6269">
        <w:rPr>
          <w:rFonts w:ascii="Times New Roman" w:hAnsi="Times New Roman" w:cs="Times New Roman"/>
          <w:color w:val="000000"/>
          <w:sz w:val="28"/>
          <w:szCs w:val="28"/>
        </w:rPr>
        <w:t>3 года</w:t>
      </w:r>
      <w:r w:rsidR="004837FA" w:rsidRPr="007027D3">
        <w:rPr>
          <w:rFonts w:ascii="Times New Roman" w:hAnsi="Times New Roman" w:cs="Times New Roman"/>
          <w:color w:val="000000"/>
          <w:sz w:val="28"/>
          <w:szCs w:val="28"/>
        </w:rPr>
        <w:t xml:space="preserve">) </w:t>
      </w:r>
      <w:r w:rsidR="00914BB3" w:rsidRPr="007027D3">
        <w:rPr>
          <w:rFonts w:ascii="Times New Roman" w:hAnsi="Times New Roman" w:cs="Times New Roman"/>
          <w:color w:val="000000"/>
          <w:sz w:val="28"/>
          <w:szCs w:val="28"/>
        </w:rPr>
        <w:t>на</w:t>
      </w:r>
      <w:r w:rsidR="00914BB3">
        <w:rPr>
          <w:rFonts w:ascii="Times New Roman" w:hAnsi="Times New Roman" w:cs="Times New Roman"/>
          <w:color w:val="000000"/>
          <w:sz w:val="28"/>
          <w:szCs w:val="28"/>
        </w:rPr>
        <w:t xml:space="preserve"> участие в </w:t>
      </w:r>
      <w:proofErr w:type="gramStart"/>
      <w:r w:rsidR="00914BB3">
        <w:rPr>
          <w:rFonts w:ascii="Times New Roman" w:hAnsi="Times New Roman" w:cs="Times New Roman"/>
          <w:color w:val="000000"/>
          <w:sz w:val="28"/>
          <w:szCs w:val="28"/>
        </w:rPr>
        <w:t>аукционе</w:t>
      </w:r>
      <w:proofErr w:type="gramEnd"/>
      <w:r w:rsidR="00914BB3">
        <w:rPr>
          <w:rFonts w:ascii="Times New Roman" w:hAnsi="Times New Roman" w:cs="Times New Roman"/>
          <w:color w:val="000000"/>
          <w:sz w:val="28"/>
          <w:szCs w:val="28"/>
        </w:rPr>
        <w:t xml:space="preserve"> на расчётный счёт по следующим банковским реквизитам: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5924"/>
      </w:tblGrid>
      <w:tr w:rsidR="006A08D0" w:rsidTr="3C6224EB">
        <w:tc>
          <w:tcPr>
            <w:tcW w:w="3823" w:type="dxa"/>
            <w:tcBorders>
              <w:top w:val="single" w:sz="4" w:space="0" w:color="auto"/>
              <w:left w:val="single" w:sz="4" w:space="0" w:color="auto"/>
              <w:bottom w:val="single" w:sz="4" w:space="0" w:color="auto"/>
              <w:right w:val="single" w:sz="4" w:space="0" w:color="auto"/>
            </w:tcBorders>
          </w:tcPr>
          <w:p w:rsidR="006A08D0" w:rsidRDefault="006A08D0" w:rsidP="00ED0E8F">
            <w:pPr>
              <w:rPr>
                <w:sz w:val="28"/>
                <w:szCs w:val="28"/>
              </w:rPr>
            </w:pPr>
            <w:r>
              <w:rPr>
                <w:sz w:val="28"/>
                <w:szCs w:val="28"/>
              </w:rPr>
              <w:t>Адрес</w:t>
            </w:r>
          </w:p>
          <w:p w:rsidR="006A08D0" w:rsidRDefault="006A08D0" w:rsidP="00ED0E8F">
            <w:pPr>
              <w:rPr>
                <w:sz w:val="28"/>
                <w:szCs w:val="28"/>
              </w:rPr>
            </w:pP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 xml:space="preserve">238560, Калининградская область, </w:t>
            </w:r>
          </w:p>
          <w:p w:rsidR="006A08D0" w:rsidRDefault="006A08D0" w:rsidP="00ED0E8F">
            <w:pPr>
              <w:rPr>
                <w:sz w:val="28"/>
                <w:szCs w:val="28"/>
              </w:rPr>
            </w:pPr>
            <w:r>
              <w:rPr>
                <w:sz w:val="28"/>
                <w:szCs w:val="28"/>
              </w:rPr>
              <w:t>г. Светлогорск, Калининградский пр., д.77А</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ИНН</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3912002917</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КПП</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391201001</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ОГРН</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1023902054967</w:t>
            </w:r>
          </w:p>
        </w:tc>
      </w:tr>
      <w:tr w:rsidR="006A08D0" w:rsidTr="3C6224EB">
        <w:tc>
          <w:tcPr>
            <w:tcW w:w="3823" w:type="dxa"/>
            <w:tcBorders>
              <w:top w:val="single" w:sz="4" w:space="0" w:color="auto"/>
              <w:left w:val="single" w:sz="4" w:space="0" w:color="auto"/>
              <w:bottom w:val="single" w:sz="4" w:space="0" w:color="auto"/>
              <w:right w:val="single" w:sz="4" w:space="0" w:color="auto"/>
            </w:tcBorders>
          </w:tcPr>
          <w:p w:rsidR="006A08D0" w:rsidRDefault="006A08D0" w:rsidP="00ED0E8F">
            <w:pPr>
              <w:rPr>
                <w:sz w:val="28"/>
                <w:szCs w:val="28"/>
              </w:rPr>
            </w:pPr>
            <w:r>
              <w:rPr>
                <w:sz w:val="28"/>
                <w:szCs w:val="28"/>
              </w:rPr>
              <w:t>ОКПО</w:t>
            </w:r>
          </w:p>
        </w:tc>
        <w:tc>
          <w:tcPr>
            <w:tcW w:w="5924" w:type="dxa"/>
            <w:tcBorders>
              <w:top w:val="single" w:sz="4" w:space="0" w:color="auto"/>
              <w:left w:val="single" w:sz="4" w:space="0" w:color="auto"/>
              <w:bottom w:val="single" w:sz="4" w:space="0" w:color="auto"/>
              <w:right w:val="single" w:sz="4" w:space="0" w:color="auto"/>
            </w:tcBorders>
          </w:tcPr>
          <w:p w:rsidR="006A08D0" w:rsidRDefault="006A08D0" w:rsidP="00ED0E8F">
            <w:pPr>
              <w:rPr>
                <w:sz w:val="28"/>
                <w:szCs w:val="28"/>
              </w:rPr>
            </w:pPr>
            <w:r w:rsidRPr="00075929">
              <w:rPr>
                <w:sz w:val="28"/>
                <w:szCs w:val="28"/>
              </w:rPr>
              <w:t>04028231</w:t>
            </w:r>
          </w:p>
        </w:tc>
      </w:tr>
      <w:tr w:rsidR="006A08D0" w:rsidTr="3C6224EB">
        <w:tc>
          <w:tcPr>
            <w:tcW w:w="3823" w:type="dxa"/>
            <w:tcBorders>
              <w:top w:val="single" w:sz="4" w:space="0" w:color="auto"/>
              <w:left w:val="single" w:sz="4" w:space="0" w:color="auto"/>
              <w:bottom w:val="single" w:sz="4" w:space="0" w:color="auto"/>
              <w:right w:val="single" w:sz="4" w:space="0" w:color="auto"/>
            </w:tcBorders>
          </w:tcPr>
          <w:p w:rsidR="006A08D0" w:rsidRDefault="006A08D0" w:rsidP="00ED0E8F">
            <w:pPr>
              <w:rPr>
                <w:sz w:val="28"/>
                <w:szCs w:val="28"/>
              </w:rPr>
            </w:pPr>
            <w:r>
              <w:rPr>
                <w:sz w:val="28"/>
                <w:szCs w:val="28"/>
              </w:rPr>
              <w:t>ОКТМО</w:t>
            </w:r>
          </w:p>
        </w:tc>
        <w:tc>
          <w:tcPr>
            <w:tcW w:w="5924" w:type="dxa"/>
            <w:tcBorders>
              <w:top w:val="single" w:sz="4" w:space="0" w:color="auto"/>
              <w:left w:val="single" w:sz="4" w:space="0" w:color="auto"/>
              <w:bottom w:val="single" w:sz="4" w:space="0" w:color="auto"/>
              <w:right w:val="single" w:sz="4" w:space="0" w:color="auto"/>
            </w:tcBorders>
          </w:tcPr>
          <w:p w:rsidR="006A08D0" w:rsidRDefault="006A08D0" w:rsidP="00ED0E8F">
            <w:pPr>
              <w:rPr>
                <w:sz w:val="28"/>
                <w:szCs w:val="28"/>
              </w:rPr>
            </w:pPr>
            <w:r>
              <w:rPr>
                <w:sz w:val="28"/>
                <w:szCs w:val="28"/>
              </w:rPr>
              <w:t>27734000</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Получатель</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sidRPr="00691AFA">
              <w:rPr>
                <w:sz w:val="28"/>
                <w:szCs w:val="28"/>
              </w:rPr>
              <w:t>УФК по Калининградской области (</w:t>
            </w:r>
            <w:r w:rsidRPr="006D20FC">
              <w:rPr>
                <w:sz w:val="28"/>
                <w:szCs w:val="28"/>
              </w:rPr>
              <w:t>АДМИНИСТРАЦИЯ МУНИЦИПАЛЬНОГО ОБРАЗОВАНИЯ "СВЕТЛОГОРСКИЙ ГОРОДСКОЙ ОКРУГ"</w:t>
            </w:r>
            <w:r w:rsidRPr="00691AFA">
              <w:rPr>
                <w:sz w:val="28"/>
                <w:szCs w:val="28"/>
              </w:rPr>
              <w:t xml:space="preserve">,л/с </w:t>
            </w:r>
            <w:r w:rsidRPr="006A08D0">
              <w:rPr>
                <w:sz w:val="28"/>
                <w:szCs w:val="28"/>
              </w:rPr>
              <w:t>05353027710</w:t>
            </w:r>
            <w:r w:rsidRPr="00691AFA">
              <w:rPr>
                <w:sz w:val="28"/>
                <w:szCs w:val="28"/>
              </w:rPr>
              <w:t>)</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Pr="006A08D0" w:rsidRDefault="006A08D0" w:rsidP="00ED0E8F">
            <w:pPr>
              <w:rPr>
                <w:sz w:val="28"/>
                <w:szCs w:val="28"/>
              </w:rPr>
            </w:pPr>
            <w:r w:rsidRPr="006A08D0">
              <w:rPr>
                <w:sz w:val="28"/>
                <w:szCs w:val="28"/>
              </w:rPr>
              <w:t>Расчетный счет</w:t>
            </w:r>
          </w:p>
        </w:tc>
        <w:tc>
          <w:tcPr>
            <w:tcW w:w="5924" w:type="dxa"/>
            <w:tcBorders>
              <w:top w:val="single" w:sz="4" w:space="0" w:color="auto"/>
              <w:left w:val="single" w:sz="4" w:space="0" w:color="auto"/>
              <w:bottom w:val="single" w:sz="4" w:space="0" w:color="auto"/>
              <w:right w:val="single" w:sz="4" w:space="0" w:color="auto"/>
            </w:tcBorders>
          </w:tcPr>
          <w:p w:rsidR="006A08D0" w:rsidRPr="006A08D0" w:rsidRDefault="006A08D0" w:rsidP="00ED0E8F">
            <w:pPr>
              <w:rPr>
                <w:sz w:val="28"/>
                <w:szCs w:val="28"/>
              </w:rPr>
            </w:pPr>
            <w:r w:rsidRPr="006A08D0">
              <w:rPr>
                <w:sz w:val="28"/>
                <w:szCs w:val="28"/>
              </w:rPr>
              <w:t>03232643277340003500</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Pr="006A08D0" w:rsidRDefault="006A08D0" w:rsidP="00ED0E8F">
            <w:pPr>
              <w:rPr>
                <w:sz w:val="28"/>
                <w:szCs w:val="28"/>
              </w:rPr>
            </w:pPr>
            <w:r w:rsidRPr="006A08D0">
              <w:rPr>
                <w:sz w:val="28"/>
                <w:szCs w:val="28"/>
              </w:rPr>
              <w:t>ЕКС (единый казначейский счет)</w:t>
            </w:r>
          </w:p>
        </w:tc>
        <w:tc>
          <w:tcPr>
            <w:tcW w:w="5924" w:type="dxa"/>
            <w:tcBorders>
              <w:top w:val="single" w:sz="4" w:space="0" w:color="auto"/>
              <w:left w:val="single" w:sz="4" w:space="0" w:color="auto"/>
              <w:bottom w:val="single" w:sz="4" w:space="0" w:color="auto"/>
              <w:right w:val="single" w:sz="4" w:space="0" w:color="auto"/>
            </w:tcBorders>
            <w:hideMark/>
          </w:tcPr>
          <w:p w:rsidR="006A08D0" w:rsidRPr="006A08D0" w:rsidRDefault="006A08D0" w:rsidP="00ED0E8F">
            <w:pPr>
              <w:rPr>
                <w:sz w:val="28"/>
                <w:szCs w:val="28"/>
              </w:rPr>
            </w:pPr>
            <w:r w:rsidRPr="006A08D0">
              <w:rPr>
                <w:sz w:val="28"/>
                <w:szCs w:val="28"/>
              </w:rPr>
              <w:t>40102810545370000028</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БИК</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sidRPr="00F87157">
              <w:rPr>
                <w:sz w:val="28"/>
                <w:szCs w:val="28"/>
              </w:rPr>
              <w:t>012748051</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Наименование банка</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sidRPr="00F87157">
              <w:rPr>
                <w:sz w:val="28"/>
                <w:szCs w:val="28"/>
              </w:rPr>
              <w:t>ОТДЕЛЕНИЕ КАЛИНИНГРАД БАНКА РОССИИ//УФК по Калининградской области г Калининград</w:t>
            </w:r>
          </w:p>
        </w:tc>
      </w:tr>
      <w:tr w:rsidR="006A08D0" w:rsidTr="3C6224EB">
        <w:tc>
          <w:tcPr>
            <w:tcW w:w="3823"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Руководитель</w:t>
            </w:r>
          </w:p>
        </w:tc>
        <w:tc>
          <w:tcPr>
            <w:tcW w:w="5924" w:type="dxa"/>
            <w:tcBorders>
              <w:top w:val="single" w:sz="4" w:space="0" w:color="auto"/>
              <w:left w:val="single" w:sz="4" w:space="0" w:color="auto"/>
              <w:bottom w:val="single" w:sz="4" w:space="0" w:color="auto"/>
              <w:right w:val="single" w:sz="4" w:space="0" w:color="auto"/>
            </w:tcBorders>
            <w:hideMark/>
          </w:tcPr>
          <w:p w:rsidR="006A08D0" w:rsidRDefault="006A08D0" w:rsidP="00ED0E8F">
            <w:pPr>
              <w:rPr>
                <w:sz w:val="28"/>
                <w:szCs w:val="28"/>
              </w:rPr>
            </w:pPr>
            <w:r>
              <w:rPr>
                <w:sz w:val="28"/>
                <w:szCs w:val="28"/>
              </w:rPr>
              <w:t xml:space="preserve">Глава администрации </w:t>
            </w:r>
          </w:p>
          <w:p w:rsidR="006A08D0" w:rsidRDefault="006A08D0" w:rsidP="00ED0E8F">
            <w:pPr>
              <w:rPr>
                <w:sz w:val="28"/>
                <w:szCs w:val="28"/>
              </w:rPr>
            </w:pPr>
            <w:r>
              <w:rPr>
                <w:sz w:val="28"/>
                <w:szCs w:val="28"/>
              </w:rPr>
              <w:t>муниципального образования</w:t>
            </w:r>
          </w:p>
          <w:p w:rsidR="006A08D0" w:rsidRDefault="3C6224EB" w:rsidP="00ED0E8F">
            <w:pPr>
              <w:rPr>
                <w:sz w:val="28"/>
                <w:szCs w:val="28"/>
              </w:rPr>
            </w:pPr>
            <w:r w:rsidRPr="3C6224EB">
              <w:rPr>
                <w:sz w:val="28"/>
                <w:szCs w:val="28"/>
              </w:rPr>
              <w:t>«Светлогорский городской округ»       Бондаренко Владимир Владимирович</w:t>
            </w:r>
          </w:p>
        </w:tc>
      </w:tr>
    </w:tbl>
    <w:p w:rsidR="006A08D0" w:rsidRDefault="006A08D0" w:rsidP="006A08D0">
      <w:pPr>
        <w:pStyle w:val="ConsNormal"/>
        <w:widowControl/>
        <w:ind w:firstLine="0"/>
        <w:jc w:val="both"/>
        <w:rPr>
          <w:rFonts w:ascii="Times New Roman" w:hAnsi="Times New Roman" w:cs="Times New Roman"/>
          <w:color w:val="000000"/>
          <w:sz w:val="28"/>
          <w:szCs w:val="28"/>
        </w:rPr>
      </w:pPr>
    </w:p>
    <w:p w:rsidR="00914BB3" w:rsidRDefault="00914BB3" w:rsidP="00914BB3">
      <w:pPr>
        <w:pStyle w:val="ConsNormal"/>
        <w:widowControl/>
        <w:ind w:firstLine="709"/>
        <w:jc w:val="both"/>
        <w:rPr>
          <w:rFonts w:ascii="Times New Roman" w:hAnsi="Times New Roman" w:cs="Times New Roman"/>
          <w:color w:val="000000"/>
          <w:sz w:val="28"/>
          <w:szCs w:val="28"/>
        </w:rPr>
      </w:pPr>
      <w:r w:rsidRPr="009526F1">
        <w:rPr>
          <w:rFonts w:ascii="Times New Roman" w:hAnsi="Times New Roman" w:cs="Times New Roman"/>
          <w:b/>
          <w:bCs/>
          <w:color w:val="000000"/>
          <w:sz w:val="28"/>
          <w:szCs w:val="28"/>
        </w:rPr>
        <w:t xml:space="preserve">В </w:t>
      </w:r>
      <w:proofErr w:type="gramStart"/>
      <w:r w:rsidRPr="009526F1">
        <w:rPr>
          <w:rFonts w:ascii="Times New Roman" w:hAnsi="Times New Roman" w:cs="Times New Roman"/>
          <w:b/>
          <w:bCs/>
          <w:color w:val="000000"/>
          <w:sz w:val="28"/>
          <w:szCs w:val="28"/>
        </w:rPr>
        <w:t>назначении</w:t>
      </w:r>
      <w:proofErr w:type="gramEnd"/>
      <w:r w:rsidRPr="009526F1">
        <w:rPr>
          <w:rFonts w:ascii="Times New Roman" w:hAnsi="Times New Roman" w:cs="Times New Roman"/>
          <w:b/>
          <w:bCs/>
          <w:color w:val="000000"/>
          <w:sz w:val="28"/>
          <w:szCs w:val="28"/>
        </w:rPr>
        <w:t xml:space="preserve"> платежа заявитель указывает: «Задаток за участие в </w:t>
      </w:r>
      <w:proofErr w:type="gramStart"/>
      <w:r w:rsidRPr="009526F1">
        <w:rPr>
          <w:rFonts w:ascii="Times New Roman" w:hAnsi="Times New Roman" w:cs="Times New Roman"/>
          <w:b/>
          <w:bCs/>
          <w:color w:val="000000"/>
          <w:sz w:val="28"/>
          <w:szCs w:val="28"/>
        </w:rPr>
        <w:t>аукционе</w:t>
      </w:r>
      <w:proofErr w:type="gramEnd"/>
      <w:r w:rsidRPr="009526F1">
        <w:rPr>
          <w:rFonts w:ascii="Times New Roman" w:hAnsi="Times New Roman" w:cs="Times New Roman"/>
          <w:b/>
          <w:bCs/>
          <w:color w:val="000000"/>
          <w:sz w:val="28"/>
          <w:szCs w:val="28"/>
        </w:rPr>
        <w:t xml:space="preserve"> на право заключение договора аренды земельного участка с кадастровым номером </w:t>
      </w:r>
      <w:r w:rsidR="006A707C">
        <w:rPr>
          <w:rFonts w:ascii="Times New Roman" w:hAnsi="Times New Roman" w:cs="Times New Roman"/>
          <w:b/>
          <w:bCs/>
          <w:color w:val="000000"/>
          <w:sz w:val="28"/>
          <w:szCs w:val="28"/>
        </w:rPr>
        <w:t>39:17:010053:136</w:t>
      </w:r>
      <w:r w:rsidRPr="009526F1">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НДС не облагается.</w:t>
      </w:r>
    </w:p>
    <w:p w:rsidR="00914BB3" w:rsidRDefault="00914BB3" w:rsidP="00914BB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банковский счет, является выписка с этого счета.</w:t>
      </w:r>
    </w:p>
    <w:p w:rsidR="00914BB3" w:rsidRDefault="006A08D0" w:rsidP="00914BB3">
      <w:pPr>
        <w:widowControl w:val="0"/>
        <w:suppressAutoHyphens/>
        <w:autoSpaceDE w:val="0"/>
        <w:autoSpaceDN w:val="0"/>
        <w:adjustRightInd w:val="0"/>
        <w:ind w:firstLine="709"/>
        <w:jc w:val="both"/>
        <w:rPr>
          <w:sz w:val="28"/>
          <w:szCs w:val="28"/>
        </w:rPr>
      </w:pPr>
      <w:r>
        <w:rPr>
          <w:sz w:val="28"/>
          <w:szCs w:val="28"/>
          <w:lang w:val="ru-RU"/>
        </w:rPr>
        <w:t xml:space="preserve">14. </w:t>
      </w:r>
      <w:r w:rsidR="00914BB3">
        <w:rPr>
          <w:sz w:val="28"/>
          <w:szCs w:val="28"/>
        </w:rPr>
        <w:t xml:space="preserve">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w:t>
      </w:r>
      <w:r w:rsidR="00914BB3">
        <w:rPr>
          <w:sz w:val="28"/>
          <w:szCs w:val="28"/>
        </w:rPr>
        <w:lastRenderedPageBreak/>
        <w:t>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914BB3" w:rsidRDefault="00914BB3" w:rsidP="00914BB3">
      <w:pPr>
        <w:suppressAutoHyphens/>
        <w:autoSpaceDE w:val="0"/>
        <w:autoSpaceDN w:val="0"/>
        <w:adjustRightInd w:val="0"/>
        <w:ind w:firstLine="709"/>
        <w:jc w:val="both"/>
        <w:rPr>
          <w:sz w:val="28"/>
          <w:szCs w:val="28"/>
        </w:rPr>
      </w:pPr>
      <w:r>
        <w:rPr>
          <w:sz w:val="28"/>
          <w:szCs w:val="28"/>
        </w:rPr>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914BB3" w:rsidRPr="006A08D0" w:rsidRDefault="00914BB3" w:rsidP="006A08D0">
      <w:pPr>
        <w:spacing w:line="320" w:lineRule="exact"/>
        <w:ind w:firstLine="709"/>
        <w:jc w:val="both"/>
      </w:pPr>
      <w:r>
        <w:rPr>
          <w:color w:val="000000"/>
          <w:sz w:val="28"/>
          <w:szCs w:val="28"/>
        </w:rPr>
        <w:t>Л</w:t>
      </w:r>
      <w:r>
        <w:rPr>
          <w:sz w:val="28"/>
          <w:szCs w:val="28"/>
        </w:rPr>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r>
        <w:t>.</w:t>
      </w:r>
    </w:p>
    <w:p w:rsidR="00914BB3" w:rsidRDefault="006A08D0" w:rsidP="00914BB3">
      <w:pPr>
        <w:pStyle w:val="ConsNormal"/>
        <w:suppressAutoHyphens/>
        <w:ind w:firstLine="709"/>
        <w:jc w:val="both"/>
        <w:rPr>
          <w:rFonts w:ascii="Times New Roman" w:hAnsi="Times New Roman" w:cs="Times New Roman"/>
          <w:spacing w:val="-2"/>
          <w:sz w:val="28"/>
          <w:szCs w:val="28"/>
        </w:rPr>
      </w:pPr>
      <w:r>
        <w:rPr>
          <w:rFonts w:ascii="Times New Roman" w:hAnsi="Times New Roman" w:cs="Times New Roman"/>
          <w:color w:val="000000"/>
          <w:sz w:val="28"/>
          <w:szCs w:val="28"/>
        </w:rPr>
        <w:t>15</w:t>
      </w:r>
      <w:r w:rsidR="00914BB3">
        <w:rPr>
          <w:rFonts w:ascii="Times New Roman" w:hAnsi="Times New Roman" w:cs="Times New Roman"/>
          <w:color w:val="000000"/>
          <w:sz w:val="28"/>
          <w:szCs w:val="28"/>
        </w:rPr>
        <w:t xml:space="preserve">. </w:t>
      </w:r>
      <w:r w:rsidR="00914BB3">
        <w:rPr>
          <w:rFonts w:ascii="Times New Roman" w:hAnsi="Times New Roman" w:cs="Times New Roman"/>
          <w:spacing w:val="-2"/>
          <w:sz w:val="28"/>
          <w:szCs w:val="28"/>
        </w:rPr>
        <w:t>Порядок проведения аукциона:</w:t>
      </w:r>
    </w:p>
    <w:p w:rsidR="00914BB3" w:rsidRDefault="00914BB3" w:rsidP="00914BB3">
      <w:pPr>
        <w:ind w:firstLine="708"/>
        <w:jc w:val="both"/>
        <w:rPr>
          <w:sz w:val="28"/>
          <w:szCs w:val="28"/>
        </w:rPr>
      </w:pPr>
      <w:r>
        <w:rPr>
          <w:sz w:val="28"/>
          <w:szCs w:val="28"/>
        </w:rPr>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914BB3" w:rsidRDefault="00914BB3" w:rsidP="00914BB3">
      <w:pPr>
        <w:ind w:firstLine="708"/>
        <w:jc w:val="both"/>
        <w:rPr>
          <w:sz w:val="28"/>
          <w:szCs w:val="28"/>
        </w:rPr>
      </w:pPr>
      <w:r>
        <w:rPr>
          <w:sz w:val="28"/>
          <w:szCs w:val="28"/>
        </w:rPr>
        <w:t>аукцион ведёт аукционист, являющийся членом Комиссии по проведению аукциона (далее – аукционист);</w:t>
      </w:r>
    </w:p>
    <w:p w:rsidR="00914BB3" w:rsidRDefault="00914BB3" w:rsidP="00914BB3">
      <w:pPr>
        <w:ind w:firstLine="708"/>
        <w:jc w:val="both"/>
        <w:rPr>
          <w:sz w:val="28"/>
          <w:szCs w:val="28"/>
        </w:rPr>
      </w:pPr>
      <w:r>
        <w:rPr>
          <w:sz w:val="28"/>
          <w:szCs w:val="28"/>
        </w:rPr>
        <w:t>аукцион начинается с оглашения аукционистом предмета аукциона, начальной цены и шага аукциона;</w:t>
      </w:r>
    </w:p>
    <w:p w:rsidR="00914BB3" w:rsidRDefault="00914BB3" w:rsidP="00914BB3">
      <w:pPr>
        <w:ind w:firstLine="708"/>
        <w:jc w:val="both"/>
        <w:rPr>
          <w:sz w:val="28"/>
          <w:szCs w:val="28"/>
        </w:rPr>
      </w:pPr>
      <w:r>
        <w:rPr>
          <w:sz w:val="28"/>
          <w:szCs w:val="28"/>
        </w:rPr>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914BB3" w:rsidRDefault="00914BB3" w:rsidP="00914BB3">
      <w:pPr>
        <w:ind w:firstLine="708"/>
        <w:jc w:val="both"/>
        <w:rPr>
          <w:sz w:val="28"/>
          <w:szCs w:val="28"/>
        </w:rPr>
      </w:pPr>
      <w:r>
        <w:rPr>
          <w:sz w:val="28"/>
          <w:szCs w:val="28"/>
        </w:rPr>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914BB3" w:rsidRDefault="00914BB3" w:rsidP="00914BB3">
      <w:pPr>
        <w:ind w:firstLine="708"/>
        <w:jc w:val="both"/>
        <w:rPr>
          <w:sz w:val="28"/>
          <w:szCs w:val="28"/>
        </w:rPr>
      </w:pPr>
      <w:r>
        <w:rPr>
          <w:sz w:val="28"/>
          <w:szCs w:val="28"/>
        </w:rPr>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914BB3" w:rsidRDefault="00914BB3" w:rsidP="00914BB3">
      <w:pPr>
        <w:ind w:firstLine="708"/>
        <w:jc w:val="both"/>
        <w:rPr>
          <w:sz w:val="28"/>
          <w:szCs w:val="28"/>
        </w:rPr>
      </w:pPr>
      <w:r>
        <w:rPr>
          <w:sz w:val="28"/>
          <w:szCs w:val="28"/>
        </w:rPr>
        <w:t>стоимость, предложенная победителем аукциона, заносится в протокол об итогах аукциона, составляемый Комиссией в двух экземплярах;</w:t>
      </w:r>
    </w:p>
    <w:p w:rsidR="00914BB3" w:rsidRDefault="00914BB3" w:rsidP="00914BB3">
      <w:pPr>
        <w:autoSpaceDE w:val="0"/>
        <w:autoSpaceDN w:val="0"/>
        <w:adjustRightInd w:val="0"/>
        <w:ind w:firstLine="708"/>
        <w:jc w:val="both"/>
        <w:rPr>
          <w:sz w:val="28"/>
          <w:szCs w:val="28"/>
        </w:rPr>
      </w:pPr>
      <w:r>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914BB3" w:rsidRDefault="00914BB3" w:rsidP="00914BB3">
      <w:pPr>
        <w:autoSpaceDE w:val="0"/>
        <w:autoSpaceDN w:val="0"/>
        <w:adjustRightInd w:val="0"/>
        <w:ind w:firstLine="708"/>
        <w:jc w:val="both"/>
        <w:rPr>
          <w:sz w:val="28"/>
          <w:szCs w:val="28"/>
        </w:rPr>
      </w:pPr>
      <w:r>
        <w:rPr>
          <w:sz w:val="28"/>
          <w:szCs w:val="28"/>
        </w:rPr>
        <w:lastRenderedPageBreak/>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914BB3" w:rsidRDefault="00914BB3" w:rsidP="00914BB3">
      <w:pPr>
        <w:autoSpaceDE w:val="0"/>
        <w:autoSpaceDN w:val="0"/>
        <w:adjustRightInd w:val="0"/>
        <w:ind w:firstLine="709"/>
        <w:jc w:val="both"/>
        <w:rPr>
          <w:sz w:val="28"/>
          <w:szCs w:val="28"/>
        </w:rPr>
      </w:pPr>
      <w:r>
        <w:rPr>
          <w:color w:val="000000"/>
          <w:sz w:val="28"/>
          <w:szCs w:val="28"/>
        </w:rPr>
        <w:t>1</w:t>
      </w:r>
      <w:r w:rsidR="009F58BF">
        <w:rPr>
          <w:color w:val="000000"/>
          <w:sz w:val="28"/>
          <w:szCs w:val="28"/>
          <w:lang w:val="ru-RU"/>
        </w:rPr>
        <w:t>6</w:t>
      </w:r>
      <w:r>
        <w:rPr>
          <w:color w:val="000000"/>
          <w:sz w:val="28"/>
          <w:szCs w:val="28"/>
        </w:rPr>
        <w:t xml:space="preserve">. </w:t>
      </w:r>
      <w:r>
        <w:rPr>
          <w:sz w:val="28"/>
          <w:szCs w:val="28"/>
        </w:rPr>
        <w:t xml:space="preserve">Решение об отказе в проведении аукциона принимается в случае выявления обстоятельств, предусмотренных законодательством </w:t>
      </w:r>
      <w:r>
        <w:rPr>
          <w:color w:val="000000"/>
          <w:sz w:val="28"/>
          <w:szCs w:val="28"/>
        </w:rPr>
        <w:t>Российской Федерации</w:t>
      </w:r>
      <w:r>
        <w:rPr>
          <w:sz w:val="28"/>
          <w:szCs w:val="28"/>
        </w:rPr>
        <w:t xml:space="preserve">. </w:t>
      </w:r>
    </w:p>
    <w:p w:rsidR="00914BB3" w:rsidRPr="009F58BF" w:rsidRDefault="00914BB3" w:rsidP="009F58BF">
      <w:pPr>
        <w:autoSpaceDE w:val="0"/>
        <w:autoSpaceDN w:val="0"/>
        <w:adjustRightInd w:val="0"/>
        <w:ind w:firstLine="709"/>
        <w:jc w:val="both"/>
        <w:rPr>
          <w:sz w:val="28"/>
          <w:szCs w:val="28"/>
        </w:rPr>
      </w:pPr>
      <w:r>
        <w:rPr>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14BB3" w:rsidRDefault="00914BB3" w:rsidP="00914BB3">
      <w:pPr>
        <w:pStyle w:val="Con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9F58BF">
        <w:rPr>
          <w:rFonts w:ascii="Times New Roman" w:hAnsi="Times New Roman" w:cs="Times New Roman"/>
          <w:sz w:val="28"/>
          <w:szCs w:val="28"/>
        </w:rPr>
        <w:t>7</w:t>
      </w:r>
      <w:r>
        <w:rPr>
          <w:rFonts w:ascii="Times New Roman" w:hAnsi="Times New Roman" w:cs="Times New Roman"/>
          <w:sz w:val="28"/>
          <w:szCs w:val="28"/>
        </w:rPr>
        <w:t xml:space="preserve">. Заявки и документы заявителей будут рассмотрены организатором аукциона на заседании Комиссии </w:t>
      </w:r>
      <w:r w:rsidR="005B19B3" w:rsidRPr="005B19B3">
        <w:rPr>
          <w:rFonts w:ascii="Times New Roman" w:hAnsi="Times New Roman" w:cs="Times New Roman"/>
          <w:sz w:val="28"/>
          <w:szCs w:val="28"/>
        </w:rPr>
        <w:t>2</w:t>
      </w:r>
      <w:r w:rsidR="009F58BF">
        <w:rPr>
          <w:rFonts w:ascii="Times New Roman" w:hAnsi="Times New Roman" w:cs="Times New Roman"/>
          <w:sz w:val="28"/>
          <w:szCs w:val="28"/>
        </w:rPr>
        <w:t>1</w:t>
      </w:r>
      <w:r w:rsidR="009526F1" w:rsidRPr="005B19B3">
        <w:rPr>
          <w:rFonts w:ascii="Times New Roman" w:hAnsi="Times New Roman" w:cs="Times New Roman"/>
          <w:sz w:val="28"/>
          <w:szCs w:val="28"/>
        </w:rPr>
        <w:t>.</w:t>
      </w:r>
      <w:r w:rsidR="009F58BF">
        <w:rPr>
          <w:rFonts w:ascii="Times New Roman" w:hAnsi="Times New Roman" w:cs="Times New Roman"/>
          <w:sz w:val="28"/>
          <w:szCs w:val="28"/>
        </w:rPr>
        <w:t>07.</w:t>
      </w:r>
      <w:r w:rsidR="00DA0003" w:rsidRPr="005B19B3">
        <w:rPr>
          <w:rFonts w:ascii="Times New Roman" w:hAnsi="Times New Roman" w:cs="Times New Roman"/>
          <w:sz w:val="28"/>
          <w:szCs w:val="28"/>
        </w:rPr>
        <w:t>202</w:t>
      </w:r>
      <w:r w:rsidR="009F58BF">
        <w:rPr>
          <w:rFonts w:ascii="Times New Roman" w:hAnsi="Times New Roman" w:cs="Times New Roman"/>
          <w:sz w:val="28"/>
          <w:szCs w:val="28"/>
        </w:rPr>
        <w:t>3</w:t>
      </w:r>
      <w:r w:rsidRPr="005B19B3">
        <w:rPr>
          <w:rFonts w:ascii="Times New Roman" w:hAnsi="Times New Roman" w:cs="Times New Roman"/>
          <w:sz w:val="28"/>
          <w:szCs w:val="28"/>
        </w:rPr>
        <w:t xml:space="preserve"> года в</w:t>
      </w:r>
      <w:r>
        <w:rPr>
          <w:rFonts w:ascii="Times New Roman" w:hAnsi="Times New Roman" w:cs="Times New Roman"/>
          <w:sz w:val="28"/>
          <w:szCs w:val="28"/>
        </w:rPr>
        <w:t xml:space="preserve"> </w:t>
      </w:r>
      <w:r w:rsidR="004837FA">
        <w:rPr>
          <w:rFonts w:ascii="Times New Roman" w:hAnsi="Times New Roman" w:cs="Times New Roman"/>
          <w:sz w:val="28"/>
          <w:szCs w:val="28"/>
        </w:rPr>
        <w:t>1</w:t>
      </w:r>
      <w:r w:rsidR="005B19B3">
        <w:rPr>
          <w:rFonts w:ascii="Times New Roman" w:hAnsi="Times New Roman" w:cs="Times New Roman"/>
          <w:sz w:val="28"/>
          <w:szCs w:val="28"/>
        </w:rPr>
        <w:t>1</w:t>
      </w:r>
      <w:r>
        <w:rPr>
          <w:rFonts w:ascii="Times New Roman" w:hAnsi="Times New Roman" w:cs="Times New Roman"/>
          <w:sz w:val="28"/>
          <w:szCs w:val="28"/>
        </w:rPr>
        <w:t>:00 по адресу: Калининградская область, город Светлогорск, Калининградский проспект, 77А, помещение малого зала заседаний</w:t>
      </w:r>
      <w:r w:rsidR="009F58BF">
        <w:rPr>
          <w:rFonts w:ascii="Times New Roman" w:hAnsi="Times New Roman" w:cs="Times New Roman"/>
          <w:sz w:val="28"/>
          <w:szCs w:val="28"/>
        </w:rPr>
        <w:t>. На основании указанного заседания Комиссии будет</w:t>
      </w:r>
      <w:r>
        <w:rPr>
          <w:rFonts w:ascii="Times New Roman" w:hAnsi="Times New Roman" w:cs="Times New Roman"/>
          <w:sz w:val="28"/>
          <w:szCs w:val="28"/>
        </w:rPr>
        <w:t xml:space="preserve">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 Российской Федерации.</w:t>
      </w:r>
    </w:p>
    <w:p w:rsidR="00914BB3" w:rsidRDefault="00914BB3" w:rsidP="00914BB3">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080F85">
        <w:rPr>
          <w:rFonts w:ascii="Times New Roman" w:hAnsi="Times New Roman" w:cs="Times New Roman"/>
          <w:sz w:val="28"/>
          <w:szCs w:val="28"/>
        </w:rPr>
        <w:t>8</w:t>
      </w:r>
      <w:r>
        <w:rPr>
          <w:rFonts w:ascii="Times New Roman" w:hAnsi="Times New Roman" w:cs="Times New Roman"/>
          <w:sz w:val="28"/>
          <w:szCs w:val="28"/>
        </w:rPr>
        <w:t xml:space="preserve">. 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w:t>
      </w:r>
      <w:r w:rsidRPr="009526F1">
        <w:rPr>
          <w:rFonts w:ascii="Times New Roman" w:hAnsi="Times New Roman" w:cs="Times New Roman"/>
          <w:sz w:val="28"/>
          <w:szCs w:val="28"/>
        </w:rPr>
        <w:t>Федерации (</w:t>
      </w:r>
      <w:hyperlink r:id="rId8" w:history="1">
        <w:r w:rsidRPr="009526F1">
          <w:rPr>
            <w:rStyle w:val="a8"/>
            <w:rFonts w:ascii="Times New Roman" w:hAnsi="Times New Roman" w:cs="Times New Roman"/>
            <w:sz w:val="28"/>
            <w:szCs w:val="28"/>
          </w:rPr>
          <w:t>www.torgi.gov.ru</w:t>
        </w:r>
      </w:hyperlink>
      <w:r w:rsidRPr="009526F1">
        <w:rPr>
          <w:rFonts w:ascii="Times New Roman" w:hAnsi="Times New Roman" w:cs="Times New Roman"/>
          <w:sz w:val="28"/>
          <w:szCs w:val="28"/>
        </w:rPr>
        <w:t>).</w:t>
      </w:r>
    </w:p>
    <w:p w:rsidR="00914BB3" w:rsidRDefault="00914BB3" w:rsidP="00C56755">
      <w:pPr>
        <w:spacing w:line="276" w:lineRule="auto"/>
        <w:ind w:firstLine="709"/>
        <w:jc w:val="both"/>
        <w:rPr>
          <w:sz w:val="28"/>
          <w:szCs w:val="28"/>
        </w:rPr>
      </w:pPr>
      <w:r>
        <w:rPr>
          <w:color w:val="000000"/>
          <w:sz w:val="28"/>
          <w:szCs w:val="28"/>
        </w:rPr>
        <w:t>1</w:t>
      </w:r>
      <w:r w:rsidR="00080F85">
        <w:rPr>
          <w:color w:val="000000"/>
          <w:sz w:val="28"/>
          <w:szCs w:val="28"/>
          <w:lang w:val="ru-RU"/>
        </w:rPr>
        <w:t>9</w:t>
      </w:r>
      <w:r>
        <w:rPr>
          <w:color w:val="000000"/>
          <w:sz w:val="28"/>
          <w:szCs w:val="28"/>
        </w:rPr>
        <w:t xml:space="preserve">. Срок приема заявок и других вышеперечисленных документов на </w:t>
      </w:r>
      <w:r>
        <w:rPr>
          <w:sz w:val="28"/>
          <w:szCs w:val="28"/>
        </w:rPr>
        <w:t xml:space="preserve">участие в аукционе заканчивается в </w:t>
      </w:r>
      <w:r w:rsidRPr="00C56755">
        <w:rPr>
          <w:sz w:val="28"/>
          <w:szCs w:val="28"/>
        </w:rPr>
        <w:t>17:00 час.</w:t>
      </w:r>
      <w:r w:rsidR="003C3280" w:rsidRPr="00C56755">
        <w:rPr>
          <w:sz w:val="28"/>
          <w:szCs w:val="28"/>
          <w:lang w:val="ru-RU"/>
        </w:rPr>
        <w:t xml:space="preserve"> (время местное) </w:t>
      </w:r>
      <w:r w:rsidR="00C56755" w:rsidRPr="00C56755">
        <w:rPr>
          <w:sz w:val="28"/>
          <w:szCs w:val="28"/>
          <w:lang w:val="ru-RU"/>
        </w:rPr>
        <w:t>2</w:t>
      </w:r>
      <w:r w:rsidR="009F58BF">
        <w:rPr>
          <w:sz w:val="28"/>
          <w:szCs w:val="28"/>
          <w:lang w:val="ru-RU"/>
        </w:rPr>
        <w:t>0</w:t>
      </w:r>
      <w:r w:rsidR="005B4FF7" w:rsidRPr="00C56755">
        <w:rPr>
          <w:sz w:val="28"/>
          <w:szCs w:val="28"/>
          <w:lang w:val="ru-RU"/>
        </w:rPr>
        <w:t>.</w:t>
      </w:r>
      <w:r w:rsidR="009F58BF">
        <w:rPr>
          <w:sz w:val="28"/>
          <w:szCs w:val="28"/>
          <w:lang w:val="ru-RU"/>
        </w:rPr>
        <w:t>07.</w:t>
      </w:r>
      <w:r w:rsidRPr="00C56755">
        <w:rPr>
          <w:sz w:val="28"/>
          <w:szCs w:val="28"/>
        </w:rPr>
        <w:t>202</w:t>
      </w:r>
      <w:r w:rsidR="009F58BF">
        <w:rPr>
          <w:sz w:val="28"/>
          <w:szCs w:val="28"/>
          <w:lang w:val="ru-RU"/>
        </w:rPr>
        <w:t xml:space="preserve">3 </w:t>
      </w:r>
      <w:r w:rsidRPr="00C56755">
        <w:rPr>
          <w:sz w:val="28"/>
          <w:szCs w:val="28"/>
        </w:rPr>
        <w:t>года.</w:t>
      </w:r>
    </w:p>
    <w:p w:rsidR="00914BB3" w:rsidRDefault="00080F85" w:rsidP="00914BB3">
      <w:pPr>
        <w:suppressAutoHyphens/>
        <w:ind w:firstLine="709"/>
        <w:jc w:val="both"/>
        <w:rPr>
          <w:color w:val="000000"/>
          <w:bdr w:val="none" w:sz="0" w:space="0" w:color="auto" w:frame="1"/>
        </w:rPr>
      </w:pPr>
      <w:r>
        <w:rPr>
          <w:color w:val="000000"/>
          <w:sz w:val="28"/>
          <w:szCs w:val="28"/>
          <w:bdr w:val="none" w:sz="0" w:space="0" w:color="auto" w:frame="1"/>
          <w:lang w:val="ru-RU"/>
        </w:rPr>
        <w:t>20</w:t>
      </w:r>
      <w:r w:rsidR="00914BB3">
        <w:rPr>
          <w:color w:val="000000"/>
          <w:sz w:val="28"/>
          <w:szCs w:val="28"/>
          <w:bdr w:val="none" w:sz="0" w:space="0" w:color="auto" w:frame="1"/>
        </w:rPr>
        <w:t>. Осмотр земельного участка на местности осуществляется самостоятельно заявителями в любое время в течение периода приема заяво</w:t>
      </w:r>
      <w:r w:rsidR="00DA0003">
        <w:rPr>
          <w:color w:val="000000"/>
          <w:sz w:val="28"/>
          <w:szCs w:val="28"/>
          <w:bdr w:val="none" w:sz="0" w:space="0" w:color="auto" w:frame="1"/>
          <w:lang w:val="ru-RU"/>
        </w:rPr>
        <w:t>к.</w:t>
      </w: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914BB3" w:rsidRDefault="00914BB3"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146BD0" w:rsidRDefault="00146BD0" w:rsidP="00914BB3">
      <w:pPr>
        <w:pStyle w:val="ab"/>
        <w:tabs>
          <w:tab w:val="left" w:pos="2404"/>
        </w:tabs>
        <w:spacing w:after="0"/>
        <w:ind w:firstLine="567"/>
        <w:jc w:val="both"/>
        <w:rPr>
          <w:color w:val="000000"/>
          <w:szCs w:val="28"/>
        </w:rPr>
      </w:pPr>
    </w:p>
    <w:p w:rsidR="00914BB3" w:rsidRDefault="00914BB3" w:rsidP="00914BB3">
      <w:pPr>
        <w:pStyle w:val="1"/>
        <w:rPr>
          <w:b/>
          <w:szCs w:val="24"/>
          <w:lang w:val="ru-RU"/>
        </w:rPr>
      </w:pPr>
      <w:r>
        <w:rPr>
          <w:b/>
          <w:szCs w:val="24"/>
          <w:lang w:val="ru-RU"/>
        </w:rPr>
        <w:lastRenderedPageBreak/>
        <w:t xml:space="preserve">Заявка на участие в </w:t>
      </w:r>
      <w:proofErr w:type="gramStart"/>
      <w:r>
        <w:rPr>
          <w:b/>
          <w:szCs w:val="24"/>
          <w:lang w:val="ru-RU"/>
        </w:rPr>
        <w:t>аукционе</w:t>
      </w:r>
      <w:proofErr w:type="gramEnd"/>
    </w:p>
    <w:p w:rsidR="00914BB3" w:rsidRDefault="00914BB3" w:rsidP="00914BB3">
      <w:pPr>
        <w:jc w:val="center"/>
        <w:rPr>
          <w:sz w:val="24"/>
          <w:szCs w:val="24"/>
        </w:rPr>
      </w:pPr>
      <w:r>
        <w:rPr>
          <w:sz w:val="24"/>
          <w:szCs w:val="24"/>
        </w:rPr>
        <w:t xml:space="preserve">на право заключения договора аренды земельного участка с кадастровым номером </w:t>
      </w:r>
      <w:r w:rsidR="006A707C">
        <w:rPr>
          <w:sz w:val="24"/>
          <w:szCs w:val="24"/>
        </w:rPr>
        <w:t>39:17:010053:136</w:t>
      </w:r>
    </w:p>
    <w:p w:rsidR="00914BB3" w:rsidRDefault="00914BB3" w:rsidP="00914BB3">
      <w:pPr>
        <w:jc w:val="center"/>
        <w:rPr>
          <w:sz w:val="24"/>
          <w:szCs w:val="24"/>
        </w:rPr>
      </w:pPr>
    </w:p>
    <w:p w:rsidR="00914BB3" w:rsidRDefault="00914BB3" w:rsidP="00914BB3">
      <w:pPr>
        <w:pStyle w:val="a9"/>
        <w:rPr>
          <w:szCs w:val="24"/>
          <w:lang w:val="ru-RU"/>
        </w:rPr>
      </w:pPr>
      <w:r>
        <w:rPr>
          <w:szCs w:val="24"/>
        </w:rPr>
        <w:t>«___» ____________ 20</w:t>
      </w:r>
      <w:r>
        <w:rPr>
          <w:szCs w:val="24"/>
          <w:lang w:val="ru-RU"/>
        </w:rPr>
        <w:t>2</w:t>
      </w:r>
      <w:r w:rsidR="00080F85">
        <w:rPr>
          <w:szCs w:val="24"/>
          <w:lang w:val="ru-RU"/>
        </w:rPr>
        <w:t>3</w:t>
      </w:r>
      <w:r>
        <w:rPr>
          <w:szCs w:val="24"/>
        </w:rPr>
        <w:t xml:space="preserve"> г.                                                </w:t>
      </w:r>
      <w:r w:rsidR="004A680E">
        <w:rPr>
          <w:szCs w:val="24"/>
          <w:lang w:val="ru-RU"/>
        </w:rPr>
        <w:t xml:space="preserve">                           </w:t>
      </w:r>
      <w:r>
        <w:rPr>
          <w:szCs w:val="24"/>
        </w:rPr>
        <w:t xml:space="preserve">  г.  </w:t>
      </w:r>
      <w:r>
        <w:rPr>
          <w:szCs w:val="24"/>
          <w:lang w:val="ru-RU"/>
        </w:rPr>
        <w:t>Светлогорск</w:t>
      </w:r>
    </w:p>
    <w:p w:rsidR="00914BB3" w:rsidRDefault="00914BB3" w:rsidP="00914BB3">
      <w:pPr>
        <w:pStyle w:val="a9"/>
        <w:rPr>
          <w:szCs w:val="24"/>
        </w:rPr>
      </w:pPr>
    </w:p>
    <w:p w:rsidR="00914BB3" w:rsidRDefault="00914BB3" w:rsidP="00914BB3">
      <w:pPr>
        <w:pStyle w:val="a9"/>
        <w:rPr>
          <w:szCs w:val="24"/>
        </w:rPr>
      </w:pPr>
      <w:r>
        <w:rPr>
          <w:szCs w:val="24"/>
        </w:rPr>
        <w:t>Заявитель_______________________________________________________</w:t>
      </w:r>
    </w:p>
    <w:p w:rsidR="00914BB3" w:rsidRDefault="00914BB3" w:rsidP="00914BB3">
      <w:pPr>
        <w:pStyle w:val="a9"/>
        <w:jc w:val="center"/>
        <w:rPr>
          <w:szCs w:val="24"/>
        </w:rPr>
      </w:pPr>
      <w:r>
        <w:rPr>
          <w:szCs w:val="24"/>
        </w:rPr>
        <w:t xml:space="preserve">(полное наименование </w:t>
      </w:r>
      <w:r>
        <w:rPr>
          <w:szCs w:val="24"/>
          <w:lang w:val="ru-RU"/>
        </w:rPr>
        <w:t xml:space="preserve">(ФИО) </w:t>
      </w:r>
      <w:r>
        <w:rPr>
          <w:szCs w:val="24"/>
        </w:rPr>
        <w:t>лица, подающего заявку)</w:t>
      </w:r>
    </w:p>
    <w:p w:rsidR="00914BB3" w:rsidRDefault="00914BB3" w:rsidP="00914BB3">
      <w:pPr>
        <w:pStyle w:val="a9"/>
        <w:rPr>
          <w:szCs w:val="24"/>
        </w:rPr>
      </w:pPr>
      <w:r>
        <w:rPr>
          <w:szCs w:val="24"/>
        </w:rPr>
        <w:t>для физических лиц:</w:t>
      </w:r>
    </w:p>
    <w:p w:rsidR="00914BB3" w:rsidRDefault="00914BB3" w:rsidP="00914BB3">
      <w:pPr>
        <w:pStyle w:val="a9"/>
        <w:rPr>
          <w:szCs w:val="24"/>
        </w:rPr>
      </w:pPr>
      <w:r>
        <w:rPr>
          <w:szCs w:val="24"/>
        </w:rPr>
        <w:t>документ, удостоверяющий личность: __________________________</w:t>
      </w:r>
    </w:p>
    <w:p w:rsidR="00914BB3" w:rsidRDefault="00914BB3" w:rsidP="00914BB3">
      <w:pPr>
        <w:pStyle w:val="a9"/>
        <w:rPr>
          <w:szCs w:val="24"/>
        </w:rPr>
      </w:pPr>
      <w:r>
        <w:rPr>
          <w:szCs w:val="24"/>
        </w:rPr>
        <w:t>серия _________ № ______________, выдан «____» __________ ________ г.</w:t>
      </w:r>
    </w:p>
    <w:p w:rsidR="00914BB3" w:rsidRDefault="00914BB3" w:rsidP="00914BB3">
      <w:pPr>
        <w:pStyle w:val="a9"/>
        <w:jc w:val="center"/>
        <w:rPr>
          <w:szCs w:val="24"/>
        </w:rPr>
      </w:pPr>
      <w:r>
        <w:rPr>
          <w:szCs w:val="24"/>
        </w:rPr>
        <w:t>___________________________________________________________________ (кем выдан)</w:t>
      </w:r>
    </w:p>
    <w:p w:rsidR="00914BB3" w:rsidRDefault="00914BB3" w:rsidP="00914BB3">
      <w:pPr>
        <w:pStyle w:val="a9"/>
        <w:rPr>
          <w:szCs w:val="24"/>
        </w:rPr>
      </w:pPr>
      <w:r>
        <w:rPr>
          <w:szCs w:val="24"/>
        </w:rPr>
        <w:t>в лице _________________________________________________________,</w:t>
      </w:r>
    </w:p>
    <w:p w:rsidR="00914BB3" w:rsidRDefault="00914BB3" w:rsidP="00914BB3">
      <w:pPr>
        <w:pStyle w:val="ad"/>
        <w:ind w:left="0"/>
        <w:jc w:val="center"/>
      </w:pPr>
      <w:r>
        <w:t>(фамилия, имя, отчество, должность)</w:t>
      </w:r>
    </w:p>
    <w:p w:rsidR="00914BB3" w:rsidRDefault="00914BB3" w:rsidP="00914BB3">
      <w:pPr>
        <w:pStyle w:val="a9"/>
        <w:jc w:val="center"/>
        <w:rPr>
          <w:szCs w:val="24"/>
        </w:rPr>
      </w:pPr>
      <w:r>
        <w:rPr>
          <w:szCs w:val="24"/>
        </w:rPr>
        <w:t>действующего на основании ___________________________________________,                         (наименование документа)</w:t>
      </w:r>
    </w:p>
    <w:p w:rsidR="00914BB3" w:rsidRDefault="00914BB3" w:rsidP="00914BB3">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далее - Заявитель, ознакомившись с извещением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просит допустить к участию в аукционе на право заключения договора аренды земельного участка (Лот № 1), расположенного по адресу: </w:t>
      </w:r>
      <w:r w:rsidR="006A707C">
        <w:rPr>
          <w:rFonts w:ascii="Times New Roman" w:hAnsi="Times New Roman" w:cs="Times New Roman"/>
          <w:sz w:val="24"/>
          <w:szCs w:val="24"/>
        </w:rPr>
        <w:t xml:space="preserve">Калининградская </w:t>
      </w:r>
      <w:proofErr w:type="spellStart"/>
      <w:proofErr w:type="gramStart"/>
      <w:r w:rsidR="006A707C">
        <w:rPr>
          <w:rFonts w:ascii="Times New Roman" w:hAnsi="Times New Roman" w:cs="Times New Roman"/>
          <w:sz w:val="24"/>
          <w:szCs w:val="24"/>
        </w:rPr>
        <w:t>обл</w:t>
      </w:r>
      <w:proofErr w:type="spellEnd"/>
      <w:proofErr w:type="gramEnd"/>
      <w:r w:rsidR="006A707C">
        <w:rPr>
          <w:rFonts w:ascii="Times New Roman" w:hAnsi="Times New Roman" w:cs="Times New Roman"/>
          <w:sz w:val="24"/>
          <w:szCs w:val="24"/>
        </w:rPr>
        <w:t xml:space="preserve">, </w:t>
      </w:r>
      <w:r w:rsidR="00867274">
        <w:rPr>
          <w:rFonts w:ascii="Times New Roman" w:hAnsi="Times New Roman" w:cs="Times New Roman"/>
          <w:sz w:val="24"/>
          <w:szCs w:val="24"/>
        </w:rPr>
        <w:t>Светлогорский городской округ</w:t>
      </w:r>
      <w:r w:rsidR="006A707C">
        <w:rPr>
          <w:rFonts w:ascii="Times New Roman" w:hAnsi="Times New Roman" w:cs="Times New Roman"/>
          <w:sz w:val="24"/>
          <w:szCs w:val="24"/>
        </w:rPr>
        <w:t>, г</w:t>
      </w:r>
      <w:r w:rsidR="00867274">
        <w:rPr>
          <w:rFonts w:ascii="Times New Roman" w:hAnsi="Times New Roman" w:cs="Times New Roman"/>
          <w:sz w:val="24"/>
          <w:szCs w:val="24"/>
        </w:rPr>
        <w:t>.</w:t>
      </w:r>
      <w:r w:rsidR="006A707C">
        <w:rPr>
          <w:rFonts w:ascii="Times New Roman" w:hAnsi="Times New Roman" w:cs="Times New Roman"/>
          <w:sz w:val="24"/>
          <w:szCs w:val="24"/>
        </w:rPr>
        <w:t xml:space="preserve"> Светлогорск, п</w:t>
      </w:r>
      <w:r w:rsidR="00867274">
        <w:rPr>
          <w:rFonts w:ascii="Times New Roman" w:hAnsi="Times New Roman" w:cs="Times New Roman"/>
          <w:sz w:val="24"/>
          <w:szCs w:val="24"/>
        </w:rPr>
        <w:t>.</w:t>
      </w:r>
      <w:r w:rsidR="006A707C">
        <w:rPr>
          <w:rFonts w:ascii="Times New Roman" w:hAnsi="Times New Roman" w:cs="Times New Roman"/>
          <w:sz w:val="24"/>
          <w:szCs w:val="24"/>
        </w:rPr>
        <w:t xml:space="preserve"> Майский, ул</w:t>
      </w:r>
      <w:r w:rsidR="00867274">
        <w:rPr>
          <w:rFonts w:ascii="Times New Roman" w:hAnsi="Times New Roman" w:cs="Times New Roman"/>
          <w:sz w:val="24"/>
          <w:szCs w:val="24"/>
        </w:rPr>
        <w:t>.</w:t>
      </w:r>
      <w:r w:rsidR="006A707C">
        <w:rPr>
          <w:rFonts w:ascii="Times New Roman" w:hAnsi="Times New Roman" w:cs="Times New Roman"/>
          <w:sz w:val="24"/>
          <w:szCs w:val="24"/>
        </w:rPr>
        <w:t xml:space="preserve"> Дубовая Аллея, д</w:t>
      </w:r>
      <w:r w:rsidR="00867274">
        <w:rPr>
          <w:rFonts w:ascii="Times New Roman" w:hAnsi="Times New Roman" w:cs="Times New Roman"/>
          <w:sz w:val="24"/>
          <w:szCs w:val="24"/>
        </w:rPr>
        <w:t>. 23</w:t>
      </w:r>
      <w:r>
        <w:rPr>
          <w:rFonts w:ascii="Times New Roman" w:hAnsi="Times New Roman" w:cs="Times New Roman"/>
          <w:sz w:val="24"/>
          <w:szCs w:val="24"/>
        </w:rPr>
        <w:t xml:space="preserve">, кадастровый номер </w:t>
      </w:r>
      <w:r w:rsidR="006A707C">
        <w:rPr>
          <w:rFonts w:ascii="Times New Roman" w:hAnsi="Times New Roman" w:cs="Times New Roman"/>
          <w:sz w:val="24"/>
          <w:szCs w:val="24"/>
        </w:rPr>
        <w:t>39:17:010053:136</w:t>
      </w:r>
      <w:r>
        <w:rPr>
          <w:rFonts w:ascii="Times New Roman" w:hAnsi="Times New Roman" w:cs="Times New Roman"/>
          <w:sz w:val="24"/>
          <w:szCs w:val="24"/>
        </w:rPr>
        <w:t xml:space="preserve">, общая площадь </w:t>
      </w:r>
      <w:r w:rsidR="00012403">
        <w:rPr>
          <w:rFonts w:ascii="Times New Roman" w:hAnsi="Times New Roman" w:cs="Times New Roman"/>
          <w:sz w:val="24"/>
          <w:szCs w:val="24"/>
        </w:rPr>
        <w:t>60</w:t>
      </w:r>
      <w:r w:rsidR="0008484F">
        <w:rPr>
          <w:rFonts w:ascii="Times New Roman" w:hAnsi="Times New Roman" w:cs="Times New Roman"/>
          <w:sz w:val="24"/>
          <w:szCs w:val="24"/>
        </w:rPr>
        <w:t>2</w:t>
      </w:r>
      <w:r>
        <w:rPr>
          <w:rFonts w:ascii="Times New Roman" w:hAnsi="Times New Roman" w:cs="Times New Roman"/>
          <w:sz w:val="24"/>
          <w:szCs w:val="24"/>
        </w:rPr>
        <w:t xml:space="preserve"> квадратных метров, разрешённое использование земельного участка – </w:t>
      </w:r>
      <w:r w:rsidR="00012403" w:rsidRPr="00012403">
        <w:rPr>
          <w:rFonts w:ascii="Times New Roman" w:hAnsi="Times New Roman" w:cs="Times New Roman" w:hint="eastAsia"/>
          <w:sz w:val="24"/>
          <w:szCs w:val="24"/>
          <w:lang w:val="sq-AL"/>
        </w:rPr>
        <w:t>для</w:t>
      </w:r>
      <w:r w:rsidR="00012403" w:rsidRPr="00012403">
        <w:rPr>
          <w:rFonts w:ascii="Times New Roman" w:hAnsi="Times New Roman" w:cs="Times New Roman"/>
          <w:sz w:val="24"/>
          <w:szCs w:val="24"/>
          <w:lang w:val="sq-AL"/>
        </w:rPr>
        <w:t xml:space="preserve"> </w:t>
      </w:r>
      <w:r w:rsidR="00012403" w:rsidRPr="00012403">
        <w:rPr>
          <w:rFonts w:ascii="Times New Roman" w:hAnsi="Times New Roman" w:cs="Times New Roman" w:hint="eastAsia"/>
          <w:sz w:val="24"/>
          <w:szCs w:val="24"/>
          <w:lang w:val="sq-AL"/>
        </w:rPr>
        <w:t>строительства</w:t>
      </w:r>
      <w:r w:rsidR="00012403" w:rsidRPr="00012403">
        <w:rPr>
          <w:rFonts w:ascii="Times New Roman" w:hAnsi="Times New Roman" w:cs="Times New Roman"/>
          <w:sz w:val="24"/>
          <w:szCs w:val="24"/>
          <w:lang w:val="sq-AL"/>
        </w:rPr>
        <w:t xml:space="preserve"> </w:t>
      </w:r>
      <w:r w:rsidR="00012403" w:rsidRPr="00012403">
        <w:rPr>
          <w:rFonts w:ascii="Times New Roman" w:hAnsi="Times New Roman" w:cs="Times New Roman" w:hint="eastAsia"/>
          <w:sz w:val="24"/>
          <w:szCs w:val="24"/>
          <w:lang w:val="sq-AL"/>
        </w:rPr>
        <w:t>индивидуального</w:t>
      </w:r>
      <w:r w:rsidR="00012403" w:rsidRPr="00012403">
        <w:rPr>
          <w:rFonts w:ascii="Times New Roman" w:hAnsi="Times New Roman" w:cs="Times New Roman"/>
          <w:sz w:val="24"/>
          <w:szCs w:val="24"/>
          <w:lang w:val="sq-AL"/>
        </w:rPr>
        <w:t xml:space="preserve"> </w:t>
      </w:r>
      <w:r w:rsidR="00012403" w:rsidRPr="00012403">
        <w:rPr>
          <w:rFonts w:ascii="Times New Roman" w:hAnsi="Times New Roman" w:cs="Times New Roman" w:hint="eastAsia"/>
          <w:sz w:val="24"/>
          <w:szCs w:val="24"/>
          <w:lang w:val="sq-AL"/>
        </w:rPr>
        <w:t>жилого</w:t>
      </w:r>
      <w:r w:rsidR="00012403" w:rsidRPr="00012403">
        <w:rPr>
          <w:rFonts w:ascii="Times New Roman" w:hAnsi="Times New Roman" w:cs="Times New Roman"/>
          <w:sz w:val="24"/>
          <w:szCs w:val="24"/>
          <w:lang w:val="sq-AL"/>
        </w:rPr>
        <w:t xml:space="preserve"> </w:t>
      </w:r>
      <w:r w:rsidR="00012403" w:rsidRPr="00012403">
        <w:rPr>
          <w:rFonts w:ascii="Times New Roman" w:hAnsi="Times New Roman" w:cs="Times New Roman" w:hint="eastAsia"/>
          <w:sz w:val="24"/>
          <w:szCs w:val="24"/>
          <w:lang w:val="sq-AL"/>
        </w:rPr>
        <w:t>дома</w:t>
      </w:r>
      <w:r>
        <w:rPr>
          <w:rFonts w:ascii="Times New Roman" w:hAnsi="Times New Roman" w:cs="Times New Roman"/>
          <w:sz w:val="24"/>
          <w:szCs w:val="24"/>
        </w:rPr>
        <w:t>.</w:t>
      </w:r>
    </w:p>
    <w:p w:rsidR="00914BB3" w:rsidRDefault="00914BB3" w:rsidP="00914BB3">
      <w:pPr>
        <w:pStyle w:val="a9"/>
        <w:rPr>
          <w:szCs w:val="24"/>
        </w:rPr>
      </w:pPr>
      <w:r>
        <w:rPr>
          <w:szCs w:val="24"/>
        </w:rPr>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914BB3" w:rsidRPr="003C4CA8" w:rsidRDefault="00914BB3" w:rsidP="00914BB3">
      <w:pPr>
        <w:jc w:val="both"/>
        <w:rPr>
          <w:sz w:val="24"/>
          <w:szCs w:val="24"/>
          <w:lang w:val="ru-RU"/>
        </w:rPr>
      </w:pPr>
      <w:r>
        <w:rPr>
          <w:sz w:val="24"/>
          <w:szCs w:val="24"/>
        </w:rPr>
        <w:t>2. Полное наименование, юридический  и почтовый адрес,</w:t>
      </w:r>
      <w:r w:rsidR="005849C3">
        <w:rPr>
          <w:sz w:val="24"/>
          <w:szCs w:val="24"/>
          <w:lang w:val="ru-RU"/>
        </w:rPr>
        <w:t xml:space="preserve"> адрес электронной почты,</w:t>
      </w:r>
      <w:r>
        <w:rPr>
          <w:sz w:val="24"/>
          <w:szCs w:val="24"/>
        </w:rPr>
        <w:t xml:space="preserve"> контактный телефон Заявителя, ______________________________________________ _______________________________________________________________</w:t>
      </w:r>
      <w:r w:rsidR="003C4CA8">
        <w:rPr>
          <w:sz w:val="24"/>
          <w:szCs w:val="24"/>
          <w:lang w:val="ru-RU"/>
        </w:rPr>
        <w:t>____________</w:t>
      </w:r>
    </w:p>
    <w:p w:rsidR="00914BB3" w:rsidRPr="003C4CA8" w:rsidRDefault="0008484F" w:rsidP="00914BB3">
      <w:pPr>
        <w:jc w:val="both"/>
        <w:rPr>
          <w:sz w:val="24"/>
          <w:szCs w:val="24"/>
          <w:lang w:val="ru-RU"/>
        </w:rPr>
      </w:pPr>
      <w:r>
        <w:rPr>
          <w:sz w:val="24"/>
          <w:szCs w:val="24"/>
          <w:lang w:val="ru-RU"/>
        </w:rPr>
        <w:t>3.</w:t>
      </w:r>
      <w:r w:rsidR="00914BB3">
        <w:rPr>
          <w:sz w:val="24"/>
          <w:szCs w:val="24"/>
        </w:rPr>
        <w:t>Банковские реквизиты Заявителя для возврата задатка _________________</w:t>
      </w:r>
      <w:r w:rsidR="003C4CA8">
        <w:rPr>
          <w:sz w:val="24"/>
          <w:szCs w:val="24"/>
          <w:lang w:val="ru-RU"/>
        </w:rPr>
        <w:t>___________</w:t>
      </w:r>
    </w:p>
    <w:p w:rsidR="00914BB3" w:rsidRDefault="00914BB3" w:rsidP="00914BB3">
      <w:pPr>
        <w:jc w:val="both"/>
        <w:rPr>
          <w:sz w:val="24"/>
          <w:szCs w:val="24"/>
          <w:lang w:val="ru-RU"/>
        </w:rPr>
      </w:pPr>
      <w:r>
        <w:rPr>
          <w:sz w:val="24"/>
          <w:szCs w:val="24"/>
        </w:rPr>
        <w:t>________________________________________________________________</w:t>
      </w:r>
      <w:r w:rsidR="003C4CA8">
        <w:rPr>
          <w:sz w:val="24"/>
          <w:szCs w:val="24"/>
          <w:lang w:val="ru-RU"/>
        </w:rPr>
        <w:t>___________</w:t>
      </w:r>
    </w:p>
    <w:p w:rsidR="003C4CA8" w:rsidRDefault="003C4CA8" w:rsidP="00914BB3">
      <w:pPr>
        <w:jc w:val="both"/>
        <w:rPr>
          <w:sz w:val="24"/>
          <w:szCs w:val="24"/>
          <w:lang w:val="ru-RU"/>
        </w:rPr>
      </w:pPr>
      <w:r>
        <w:rPr>
          <w:sz w:val="24"/>
          <w:szCs w:val="24"/>
          <w:lang w:val="ru-RU"/>
        </w:rPr>
        <w:t>___________________________________________________________________________</w:t>
      </w:r>
    </w:p>
    <w:p w:rsidR="005849C3" w:rsidRPr="003C4CA8" w:rsidRDefault="005849C3" w:rsidP="00914BB3">
      <w:pPr>
        <w:jc w:val="both"/>
        <w:rPr>
          <w:sz w:val="24"/>
          <w:szCs w:val="24"/>
          <w:lang w:val="ru-RU"/>
        </w:rPr>
      </w:pPr>
      <w:r>
        <w:rPr>
          <w:sz w:val="24"/>
          <w:szCs w:val="24"/>
          <w:lang w:val="ru-RU"/>
        </w:rPr>
        <w:t>___________________________________________________________________________</w:t>
      </w:r>
    </w:p>
    <w:p w:rsidR="00914BB3" w:rsidRDefault="00914BB3" w:rsidP="00914BB3">
      <w:pPr>
        <w:jc w:val="center"/>
        <w:rPr>
          <w:sz w:val="24"/>
          <w:szCs w:val="24"/>
        </w:rPr>
      </w:pPr>
      <w:r>
        <w:rPr>
          <w:sz w:val="24"/>
          <w:szCs w:val="24"/>
        </w:rPr>
        <w:t>(идентификационный номер заявителя (ИНН), счёт в банке, на который перечисляется сумма возвращаемого задатка)</w:t>
      </w:r>
    </w:p>
    <w:p w:rsidR="00914BB3" w:rsidRDefault="00914BB3" w:rsidP="00914BB3">
      <w:pPr>
        <w:pStyle w:val="a9"/>
        <w:rPr>
          <w:szCs w:val="24"/>
        </w:rPr>
      </w:pPr>
      <w:r>
        <w:rPr>
          <w:szCs w:val="24"/>
        </w:rPr>
        <w:t>К заявке прилагаются документы на ____ листах в соответствии с описью.</w:t>
      </w:r>
    </w:p>
    <w:p w:rsidR="00914BB3" w:rsidRDefault="00914BB3" w:rsidP="00914BB3">
      <w:pPr>
        <w:widowControl w:val="0"/>
        <w:autoSpaceDE w:val="0"/>
        <w:autoSpaceDN w:val="0"/>
        <w:adjustRightInd w:val="0"/>
        <w:jc w:val="both"/>
        <w:rPr>
          <w:sz w:val="24"/>
          <w:szCs w:val="24"/>
        </w:rPr>
      </w:pPr>
      <w:r>
        <w:rPr>
          <w:sz w:val="24"/>
          <w:szCs w:val="24"/>
        </w:rPr>
        <w:t xml:space="preserve">Подпись Заявителя (его полномочного представителя) _________________  </w:t>
      </w:r>
    </w:p>
    <w:p w:rsidR="00914BB3" w:rsidRDefault="00914BB3" w:rsidP="00914BB3">
      <w:pPr>
        <w:widowControl w:val="0"/>
        <w:autoSpaceDE w:val="0"/>
        <w:autoSpaceDN w:val="0"/>
        <w:adjustRightInd w:val="0"/>
        <w:jc w:val="both"/>
        <w:rPr>
          <w:sz w:val="24"/>
          <w:szCs w:val="24"/>
        </w:rPr>
      </w:pPr>
    </w:p>
    <w:p w:rsidR="00914BB3" w:rsidRDefault="00914BB3" w:rsidP="00914BB3">
      <w:pPr>
        <w:pStyle w:val="ab"/>
        <w:spacing w:after="0"/>
        <w:ind w:firstLine="0"/>
        <w:jc w:val="both"/>
        <w:rPr>
          <w:sz w:val="24"/>
        </w:rPr>
      </w:pPr>
      <w:r>
        <w:rPr>
          <w:sz w:val="24"/>
        </w:rPr>
        <w:t>Отметка о принятии заявки уполномоченным лицом:</w:t>
      </w:r>
    </w:p>
    <w:p w:rsidR="00914BB3" w:rsidRDefault="00914BB3" w:rsidP="00914BB3">
      <w:pPr>
        <w:pStyle w:val="ab"/>
        <w:spacing w:after="0"/>
        <w:ind w:firstLine="0"/>
        <w:jc w:val="both"/>
        <w:rPr>
          <w:sz w:val="24"/>
        </w:rPr>
      </w:pPr>
    </w:p>
    <w:p w:rsidR="00914BB3" w:rsidRDefault="00914BB3" w:rsidP="00914BB3">
      <w:pPr>
        <w:pStyle w:val="ab"/>
        <w:spacing w:after="0"/>
        <w:ind w:firstLine="0"/>
        <w:jc w:val="both"/>
        <w:rPr>
          <w:sz w:val="24"/>
        </w:rPr>
      </w:pPr>
      <w:proofErr w:type="spellStart"/>
      <w:r>
        <w:rPr>
          <w:sz w:val="24"/>
        </w:rPr>
        <w:t>___час</w:t>
      </w:r>
      <w:proofErr w:type="spellEnd"/>
      <w:proofErr w:type="gramStart"/>
      <w:r>
        <w:rPr>
          <w:sz w:val="24"/>
        </w:rPr>
        <w:t>.</w:t>
      </w:r>
      <w:proofErr w:type="gramEnd"/>
      <w:r>
        <w:rPr>
          <w:sz w:val="24"/>
        </w:rPr>
        <w:t xml:space="preserve"> ___ </w:t>
      </w:r>
      <w:proofErr w:type="gramStart"/>
      <w:r>
        <w:rPr>
          <w:sz w:val="24"/>
        </w:rPr>
        <w:t>м</w:t>
      </w:r>
      <w:proofErr w:type="gramEnd"/>
      <w:r>
        <w:rPr>
          <w:sz w:val="24"/>
        </w:rPr>
        <w:t>ин. «___» ___________ 202</w:t>
      </w:r>
      <w:r w:rsidR="0008484F">
        <w:rPr>
          <w:sz w:val="24"/>
        </w:rPr>
        <w:t>3</w:t>
      </w:r>
      <w:r>
        <w:rPr>
          <w:sz w:val="24"/>
        </w:rPr>
        <w:t xml:space="preserve"> г. за № _____</w:t>
      </w:r>
    </w:p>
    <w:p w:rsidR="00914BB3" w:rsidRDefault="00914BB3" w:rsidP="00914BB3">
      <w:pPr>
        <w:pStyle w:val="ab"/>
        <w:spacing w:after="0"/>
        <w:ind w:firstLine="0"/>
        <w:jc w:val="both"/>
        <w:rPr>
          <w:sz w:val="24"/>
        </w:rPr>
      </w:pPr>
      <w:r>
        <w:rPr>
          <w:sz w:val="24"/>
        </w:rPr>
        <w:t>М.П. «_____» ______  ______ г.</w:t>
      </w:r>
    </w:p>
    <w:p w:rsidR="00914BB3" w:rsidRDefault="00914BB3" w:rsidP="00914BB3">
      <w:pPr>
        <w:pStyle w:val="ab"/>
        <w:spacing w:after="0"/>
        <w:ind w:firstLine="0"/>
        <w:jc w:val="both"/>
        <w:rPr>
          <w:sz w:val="24"/>
        </w:rPr>
      </w:pPr>
    </w:p>
    <w:p w:rsidR="005849C3" w:rsidRDefault="005849C3" w:rsidP="00914BB3">
      <w:pPr>
        <w:pStyle w:val="ab"/>
        <w:spacing w:after="0"/>
        <w:ind w:firstLine="0"/>
        <w:jc w:val="both"/>
        <w:rPr>
          <w:sz w:val="24"/>
        </w:rPr>
      </w:pPr>
    </w:p>
    <w:p w:rsidR="00914BB3" w:rsidRDefault="00914BB3" w:rsidP="00914BB3">
      <w:pPr>
        <w:pStyle w:val="ab"/>
        <w:spacing w:after="0"/>
        <w:ind w:firstLine="0"/>
        <w:jc w:val="both"/>
        <w:rPr>
          <w:sz w:val="24"/>
        </w:rPr>
      </w:pPr>
      <w:r>
        <w:rPr>
          <w:sz w:val="24"/>
        </w:rPr>
        <w:t>Подпись уполномоченного лица ____________________</w:t>
      </w:r>
    </w:p>
    <w:p w:rsidR="00914BB3" w:rsidRDefault="00914BB3" w:rsidP="00914BB3">
      <w:pPr>
        <w:rPr>
          <w:sz w:val="24"/>
          <w:szCs w:val="24"/>
        </w:rPr>
      </w:pPr>
    </w:p>
    <w:p w:rsidR="00914BB3" w:rsidRDefault="00914BB3" w:rsidP="00914BB3">
      <w:pPr>
        <w:rPr>
          <w:sz w:val="24"/>
          <w:szCs w:val="24"/>
          <w:lang w:val="ru-RU"/>
        </w:rPr>
      </w:pPr>
    </w:p>
    <w:p w:rsidR="00146BD0" w:rsidRDefault="00146BD0" w:rsidP="00914BB3">
      <w:pPr>
        <w:rPr>
          <w:sz w:val="24"/>
          <w:szCs w:val="24"/>
          <w:lang w:val="ru-RU"/>
        </w:rPr>
      </w:pPr>
    </w:p>
    <w:p w:rsidR="00146BD0" w:rsidRDefault="00146BD0" w:rsidP="3C6224EB">
      <w:pPr>
        <w:rPr>
          <w:sz w:val="24"/>
          <w:szCs w:val="24"/>
          <w:lang w:val="ru-RU"/>
        </w:rPr>
      </w:pPr>
    </w:p>
    <w:p w:rsidR="3C6224EB" w:rsidRDefault="3C6224EB" w:rsidP="3C6224EB">
      <w:pPr>
        <w:rPr>
          <w:sz w:val="24"/>
          <w:szCs w:val="24"/>
          <w:lang w:val="ru-RU"/>
        </w:rPr>
      </w:pPr>
    </w:p>
    <w:p w:rsidR="005C6E76" w:rsidRDefault="00914BB3" w:rsidP="00956886">
      <w:pPr>
        <w:tabs>
          <w:tab w:val="left" w:pos="4358"/>
        </w:tabs>
        <w:jc w:val="both"/>
        <w:rPr>
          <w:lang w:val="ru-RU"/>
        </w:rPr>
      </w:pPr>
      <w:r>
        <w:rPr>
          <w:lang w:val="ru-RU"/>
        </w:rPr>
        <w:t xml:space="preserve">                                                    </w:t>
      </w:r>
      <w:r w:rsidR="00956886">
        <w:rPr>
          <w:lang w:val="ru-RU"/>
        </w:rPr>
        <w:t xml:space="preserve">                               </w:t>
      </w:r>
      <w:r>
        <w:rPr>
          <w:lang w:val="ru-RU"/>
        </w:rPr>
        <w:t xml:space="preserve">                                 </w:t>
      </w:r>
    </w:p>
    <w:p w:rsidR="00510CAD" w:rsidRPr="005849C3" w:rsidRDefault="00404586" w:rsidP="005C6E76">
      <w:pPr>
        <w:tabs>
          <w:tab w:val="left" w:pos="4358"/>
        </w:tabs>
        <w:ind w:firstLine="709"/>
        <w:jc w:val="right"/>
        <w:rPr>
          <w:i/>
          <w:iCs/>
        </w:rPr>
      </w:pPr>
      <w:r w:rsidRPr="005849C3">
        <w:rPr>
          <w:i/>
          <w:iCs/>
          <w:lang w:val="ru-RU"/>
        </w:rPr>
        <w:lastRenderedPageBreak/>
        <w:t>П</w:t>
      </w:r>
      <w:r w:rsidR="00510CAD" w:rsidRPr="005849C3">
        <w:rPr>
          <w:i/>
          <w:iCs/>
        </w:rPr>
        <w:t>роект договора аренды</w:t>
      </w:r>
    </w:p>
    <w:p w:rsidR="00510CAD" w:rsidRPr="003B0A17" w:rsidRDefault="00510CAD" w:rsidP="00510CAD">
      <w:pPr>
        <w:shd w:val="clear" w:color="auto" w:fill="FFFFFF"/>
        <w:jc w:val="center"/>
        <w:rPr>
          <w:b/>
        </w:rPr>
      </w:pPr>
      <w:r w:rsidRPr="003B0A17">
        <w:rPr>
          <w:b/>
        </w:rPr>
        <w:t xml:space="preserve">ДОГОВОР № __________ </w:t>
      </w:r>
    </w:p>
    <w:p w:rsidR="00510CAD" w:rsidRPr="003B0A17" w:rsidRDefault="00510CAD" w:rsidP="00510CAD">
      <w:pPr>
        <w:shd w:val="clear" w:color="auto" w:fill="FFFFFF"/>
        <w:jc w:val="center"/>
        <w:rPr>
          <w:b/>
        </w:rPr>
      </w:pPr>
      <w:r w:rsidRPr="003B0A17">
        <w:rPr>
          <w:b/>
        </w:rPr>
        <w:t>АРЕНДЫ ЗЕМЕЛЬНОГО УЧАСТКА</w:t>
      </w:r>
    </w:p>
    <w:p w:rsidR="00510CAD" w:rsidRPr="003B0A17" w:rsidRDefault="00510CAD" w:rsidP="00510CAD">
      <w:pPr>
        <w:shd w:val="clear" w:color="auto" w:fill="FFFFFF"/>
        <w:jc w:val="center"/>
        <w:rPr>
          <w:b/>
        </w:rPr>
      </w:pPr>
      <w:r w:rsidRPr="003B0A17">
        <w:rPr>
          <w:b/>
        </w:rPr>
        <w:t xml:space="preserve"> </w:t>
      </w:r>
    </w:p>
    <w:p w:rsidR="00510CAD" w:rsidRPr="003B0A17" w:rsidRDefault="00510CAD" w:rsidP="00510CAD">
      <w:pPr>
        <w:shd w:val="clear" w:color="auto" w:fill="FFFFFF"/>
        <w:jc w:val="both"/>
        <w:rPr>
          <w:b/>
        </w:rPr>
      </w:pPr>
      <w:r w:rsidRPr="003B0A17">
        <w:rPr>
          <w:b/>
        </w:rPr>
        <w:t>Калининградская область</w:t>
      </w:r>
    </w:p>
    <w:p w:rsidR="00510CAD" w:rsidRPr="003B0A17" w:rsidRDefault="00510CAD" w:rsidP="00510CAD">
      <w:pPr>
        <w:shd w:val="clear" w:color="auto" w:fill="FFFFFF"/>
        <w:jc w:val="both"/>
        <w:rPr>
          <w:b/>
        </w:rPr>
      </w:pPr>
      <w:r w:rsidRPr="003B0A17">
        <w:rPr>
          <w:b/>
        </w:rPr>
        <w:t>г. Светлогорск                                                                                     «____» _____________ 20</w:t>
      </w:r>
      <w:r w:rsidR="00404586">
        <w:rPr>
          <w:b/>
          <w:lang w:val="ru-RU"/>
        </w:rPr>
        <w:t>2</w:t>
      </w:r>
      <w:r w:rsidR="0008484F">
        <w:rPr>
          <w:b/>
          <w:lang w:val="ru-RU"/>
        </w:rPr>
        <w:t>3</w:t>
      </w:r>
      <w:r w:rsidRPr="003B0A17">
        <w:rPr>
          <w:b/>
        </w:rPr>
        <w:t xml:space="preserve"> года</w:t>
      </w:r>
    </w:p>
    <w:p w:rsidR="00510CAD" w:rsidRPr="003B0A17" w:rsidRDefault="00510CAD" w:rsidP="00510CAD">
      <w:pPr>
        <w:shd w:val="clear" w:color="auto" w:fill="FFFFFF"/>
        <w:jc w:val="both"/>
        <w:rPr>
          <w:b/>
        </w:rPr>
      </w:pPr>
    </w:p>
    <w:p w:rsidR="00510CAD" w:rsidRPr="003B0A17" w:rsidRDefault="00510CAD" w:rsidP="00510CAD">
      <w:pPr>
        <w:shd w:val="clear" w:color="auto" w:fill="FFFFFF"/>
        <w:jc w:val="both"/>
        <w:rPr>
          <w:b/>
        </w:rPr>
      </w:pPr>
      <w:r w:rsidRPr="003B0A17">
        <w:rPr>
          <w:b/>
          <w:bCs/>
        </w:rPr>
        <w:t>Администрация муниципального образования «Светлогорский городской округ»</w:t>
      </w:r>
      <w:r w:rsidRPr="003B0A17">
        <w:t xml:space="preserve">,  именуемая в дальнейшем </w:t>
      </w:r>
      <w:r w:rsidRPr="003B0A17">
        <w:rPr>
          <w:b/>
          <w:bCs/>
        </w:rPr>
        <w:t>«Арендодатель»</w:t>
      </w:r>
      <w:r w:rsidRPr="003B0A17">
        <w:t xml:space="preserve">, </w:t>
      </w:r>
      <w:r w:rsidRPr="003B0A17">
        <w:rPr>
          <w:b/>
          <w:bCs/>
        </w:rPr>
        <w:t>в лице главы администрации Бондаренко Владимира Владимировича</w:t>
      </w:r>
      <w:r w:rsidRPr="003B0A17">
        <w:t xml:space="preserve">, действующего на основании Устава муниципального образования «Светлогорский городской округ», решения окружного совета депутатов муниципального образования «Светлогорский городской округ» от 24 декабря 2018 года № 81 «О назначении на должность главы администрации муниципального образования «Светлогорский городской округ», с одной стороны, и  </w:t>
      </w:r>
    </w:p>
    <w:p w:rsidR="00510CAD" w:rsidRPr="003B0A17" w:rsidRDefault="00510CAD" w:rsidP="00510CAD">
      <w:pPr>
        <w:shd w:val="clear" w:color="auto" w:fill="FFFFFF"/>
        <w:jc w:val="both"/>
      </w:pPr>
      <w:r w:rsidRPr="003B0A17">
        <w:rPr>
          <w:b/>
        </w:rPr>
        <w:t>__________________________________________________________________________________________________________________________________________________________</w:t>
      </w:r>
      <w:r w:rsidRPr="003B0A17">
        <w:t xml:space="preserve">, именуемый(-ое) в дальнейшем </w:t>
      </w:r>
      <w:r w:rsidRPr="003B0A17">
        <w:rPr>
          <w:b/>
        </w:rPr>
        <w:t>«Арендатор»</w:t>
      </w:r>
      <w:r w:rsidRPr="003B0A17">
        <w:t xml:space="preserve">, </w:t>
      </w:r>
      <w:r w:rsidRPr="003B0A17">
        <w:rPr>
          <w:b/>
        </w:rPr>
        <w:t>в лице ____________________________</w:t>
      </w:r>
      <w:r w:rsidRPr="003B0A17">
        <w:t>, действующего на основании _________________, с другой стороны, совместно именуемые</w:t>
      </w:r>
      <w:r w:rsidRPr="003B0A17">
        <w:rPr>
          <w:b/>
        </w:rPr>
        <w:t xml:space="preserve"> </w:t>
      </w:r>
      <w:r w:rsidRPr="003B0A17">
        <w:t xml:space="preserve">в дальнейшем </w:t>
      </w:r>
      <w:r w:rsidRPr="003B0A17">
        <w:rPr>
          <w:b/>
        </w:rPr>
        <w:t>«Стороны»</w:t>
      </w:r>
      <w:r w:rsidRPr="003B0A17">
        <w:t xml:space="preserve">, заключили настоящий договор (далее – Договор) о нижеследующем: </w:t>
      </w:r>
    </w:p>
    <w:p w:rsidR="00510CAD" w:rsidRPr="003B0A17" w:rsidRDefault="00510CAD" w:rsidP="00510CAD">
      <w:pPr>
        <w:shd w:val="clear" w:color="auto" w:fill="FFFFFF"/>
        <w:jc w:val="center"/>
        <w:rPr>
          <w:b/>
          <w:bCs/>
        </w:rPr>
      </w:pPr>
      <w:r w:rsidRPr="003B0A17">
        <w:rPr>
          <w:b/>
          <w:bCs/>
        </w:rPr>
        <w:t>1. Предмет Договора.</w:t>
      </w:r>
    </w:p>
    <w:p w:rsidR="00510CAD" w:rsidRPr="003B0A17" w:rsidRDefault="00510CAD" w:rsidP="0008484F">
      <w:pPr>
        <w:shd w:val="clear" w:color="auto" w:fill="FFFFFF"/>
        <w:ind w:firstLine="708"/>
        <w:jc w:val="both"/>
      </w:pPr>
      <w:r w:rsidRPr="003B0A17">
        <w:t>1.1. В соответствии со ст.</w:t>
      </w:r>
      <w:proofErr w:type="spellStart"/>
      <w:r w:rsidR="006B64C2">
        <w:rPr>
          <w:lang w:val="ru-RU"/>
        </w:rPr>
        <w:t>ст</w:t>
      </w:r>
      <w:proofErr w:type="spellEnd"/>
      <w:r w:rsidRPr="003B0A17">
        <w:t xml:space="preserve"> 39.2, ч.1</w:t>
      </w:r>
      <w:r w:rsidR="006B64C2">
        <w:rPr>
          <w:lang w:val="ru-RU"/>
        </w:rPr>
        <w:t>,</w:t>
      </w:r>
      <w:r w:rsidRPr="003B0A17">
        <w:t xml:space="preserve"> 39.6 Земельного кодекса Российской Федерации, на основании </w:t>
      </w:r>
      <w:r w:rsidRPr="00561C35">
        <w:t>постановления администрации муниципального образования «Светлогорский городской округ» от</w:t>
      </w:r>
      <w:r w:rsidR="00404586" w:rsidRPr="00561C35">
        <w:rPr>
          <w:lang w:val="ru-RU"/>
        </w:rPr>
        <w:t xml:space="preserve"> </w:t>
      </w:r>
      <w:r w:rsidR="00F276A0">
        <w:rPr>
          <w:lang w:val="ru-RU"/>
        </w:rPr>
        <w:t>«___»______</w:t>
      </w:r>
      <w:r w:rsidRPr="00561C35">
        <w:t>.202</w:t>
      </w:r>
      <w:r w:rsidR="0008484F">
        <w:rPr>
          <w:lang w:val="ru-RU"/>
        </w:rPr>
        <w:t>3</w:t>
      </w:r>
      <w:r w:rsidRPr="00561C35">
        <w:t xml:space="preserve"> года №</w:t>
      </w:r>
      <w:r w:rsidR="00404586" w:rsidRPr="00F276A0">
        <w:rPr>
          <w:u w:val="single"/>
          <w:lang w:val="ru-RU"/>
        </w:rPr>
        <w:t xml:space="preserve">  </w:t>
      </w:r>
      <w:r w:rsidR="003C4CA8" w:rsidRPr="00F276A0">
        <w:rPr>
          <w:u w:val="single"/>
          <w:lang w:val="ru-RU"/>
        </w:rPr>
        <w:t xml:space="preserve"> </w:t>
      </w:r>
      <w:r w:rsidR="00561C35" w:rsidRPr="00F276A0">
        <w:rPr>
          <w:u w:val="single"/>
          <w:lang w:val="ru-RU"/>
        </w:rPr>
        <w:t xml:space="preserve"> </w:t>
      </w:r>
      <w:r w:rsidRPr="00561C35">
        <w:t>«О проведении аукциона</w:t>
      </w:r>
      <w:r w:rsidR="00404586" w:rsidRPr="00561C35">
        <w:rPr>
          <w:lang w:val="ru-RU"/>
        </w:rPr>
        <w:t xml:space="preserve"> </w:t>
      </w:r>
      <w:r w:rsidRPr="00561C35">
        <w:t xml:space="preserve">на право заключения договора аренды земельного участка с кадастровым номером </w:t>
      </w:r>
      <w:r w:rsidR="006A707C">
        <w:t>39:17:010053:136</w:t>
      </w:r>
      <w:r w:rsidRPr="00561C35">
        <w:t>,</w:t>
      </w:r>
      <w:r w:rsidRPr="007F0413">
        <w:t xml:space="preserve"> протокола от «__» _________ _____ г. об итогах аукциона по продаже права на заключение договора аренды земельного участка с кадастровым номером </w:t>
      </w:r>
      <w:r w:rsidR="006A707C">
        <w:t>39:17:010053:136</w:t>
      </w:r>
      <w:r w:rsidR="0092625B">
        <w:rPr>
          <w:lang w:val="ru-RU"/>
        </w:rPr>
        <w:t xml:space="preserve"> </w:t>
      </w:r>
      <w:r w:rsidRPr="007F0413">
        <w:t>из</w:t>
      </w:r>
      <w:r w:rsidRPr="003B0A17">
        <w:t xml:space="preserve"> земель</w:t>
      </w:r>
      <w:r w:rsidR="00404586">
        <w:rPr>
          <w:lang w:val="ru-RU"/>
        </w:rPr>
        <w:t xml:space="preserve"> населенных пунктов</w:t>
      </w:r>
      <w:r w:rsidRPr="003B0A17">
        <w:t>, находящихся в муниципальной собственности</w:t>
      </w:r>
      <w:r w:rsidR="005849C3">
        <w:rPr>
          <w:lang w:val="ru-RU"/>
        </w:rPr>
        <w:t xml:space="preserve">, </w:t>
      </w:r>
      <w:r w:rsidRPr="003B0A17">
        <w:t>Арендодатель предоставляет, а Арендатор принимает из земель муниципальной собственности в</w:t>
      </w:r>
      <w:r w:rsidRPr="003B0A17">
        <w:rPr>
          <w:lang w:val="en-US"/>
        </w:rPr>
        <w:t> </w:t>
      </w:r>
      <w:r w:rsidRPr="003B0A17">
        <w:t xml:space="preserve">аренду земельный участок (далее – Участок), расположенный по адресу: </w:t>
      </w:r>
      <w:r w:rsidR="0008484F">
        <w:t xml:space="preserve">Калининградская обл, </w:t>
      </w:r>
      <w:r w:rsidR="0008484F">
        <w:rPr>
          <w:lang w:val="ru-RU"/>
        </w:rPr>
        <w:t>Светлогорский городской округ</w:t>
      </w:r>
      <w:r w:rsidR="0008484F">
        <w:t>, г Светлогорск, п Майский, ул Дубовая Аллея, д</w:t>
      </w:r>
      <w:r w:rsidR="0008484F">
        <w:rPr>
          <w:lang w:val="ru-RU"/>
        </w:rPr>
        <w:t xml:space="preserve"> </w:t>
      </w:r>
      <w:r w:rsidR="0008484F">
        <w:t>23</w:t>
      </w:r>
      <w:r w:rsidRPr="003B0A17">
        <w:t>, в</w:t>
      </w:r>
      <w:r w:rsidRPr="003B0A17">
        <w:rPr>
          <w:lang w:val="en-US"/>
        </w:rPr>
        <w:t> </w:t>
      </w:r>
      <w:r w:rsidRPr="003B0A17">
        <w:t>границах, согласно данным Единого Государственного реестра недвижимости.</w:t>
      </w:r>
    </w:p>
    <w:p w:rsidR="00510CAD" w:rsidRPr="003B0A17" w:rsidRDefault="00510CAD" w:rsidP="00510CAD">
      <w:pPr>
        <w:shd w:val="clear" w:color="auto" w:fill="FFFFFF"/>
        <w:jc w:val="both"/>
        <w:rPr>
          <w:b/>
          <w:bCs/>
          <w:iCs/>
        </w:rPr>
      </w:pPr>
      <w:r w:rsidRPr="003B0A17">
        <w:t>Участок имеет следующие характеристики:</w:t>
      </w:r>
    </w:p>
    <w:p w:rsidR="00510CAD" w:rsidRPr="003B0A17" w:rsidRDefault="00510CAD" w:rsidP="00510CAD">
      <w:pPr>
        <w:numPr>
          <w:ilvl w:val="0"/>
          <w:numId w:val="8"/>
        </w:numPr>
        <w:shd w:val="clear" w:color="auto" w:fill="FFFFFF"/>
        <w:jc w:val="both"/>
        <w:rPr>
          <w:b/>
          <w:bCs/>
          <w:iCs/>
        </w:rPr>
      </w:pPr>
      <w:r w:rsidRPr="003B0A17">
        <w:rPr>
          <w:b/>
          <w:bCs/>
          <w:iCs/>
        </w:rPr>
        <w:t>кадастровый номер</w:t>
      </w:r>
      <w:r w:rsidRPr="003B0A17">
        <w:t xml:space="preserve"> – </w:t>
      </w:r>
      <w:r w:rsidR="006A707C">
        <w:t>39:17:010053:136</w:t>
      </w:r>
      <w:r w:rsidRPr="003B0A17">
        <w:t>;</w:t>
      </w:r>
    </w:p>
    <w:p w:rsidR="00510CAD" w:rsidRPr="003B0A17" w:rsidRDefault="00510CAD" w:rsidP="00510CAD">
      <w:pPr>
        <w:numPr>
          <w:ilvl w:val="0"/>
          <w:numId w:val="8"/>
        </w:numPr>
        <w:shd w:val="clear" w:color="auto" w:fill="FFFFFF"/>
        <w:jc w:val="both"/>
        <w:rPr>
          <w:b/>
        </w:rPr>
      </w:pPr>
      <w:r w:rsidRPr="003B0A17">
        <w:rPr>
          <w:b/>
          <w:bCs/>
          <w:iCs/>
        </w:rPr>
        <w:t xml:space="preserve">категория земель </w:t>
      </w:r>
      <w:r w:rsidRPr="003B0A17">
        <w:t>– земли населенных пунктов;</w:t>
      </w:r>
    </w:p>
    <w:p w:rsidR="00510CAD" w:rsidRPr="003B0A17" w:rsidRDefault="00510CAD" w:rsidP="00510CAD">
      <w:pPr>
        <w:numPr>
          <w:ilvl w:val="0"/>
          <w:numId w:val="8"/>
        </w:numPr>
        <w:shd w:val="clear" w:color="auto" w:fill="FFFFFF"/>
        <w:jc w:val="both"/>
        <w:rPr>
          <w:b/>
          <w:bCs/>
          <w:iCs/>
        </w:rPr>
      </w:pPr>
      <w:r w:rsidRPr="003B0A17">
        <w:rPr>
          <w:b/>
        </w:rPr>
        <w:t xml:space="preserve">разрешенное использование </w:t>
      </w:r>
      <w:r w:rsidRPr="003B0A17">
        <w:t>–</w:t>
      </w:r>
      <w:r w:rsidR="0008484F" w:rsidRPr="0008484F">
        <w:t xml:space="preserve"> для строительства индивидуального жилого дома</w:t>
      </w:r>
      <w:r w:rsidR="0008484F">
        <w:rPr>
          <w:lang w:val="ru-RU"/>
        </w:rPr>
        <w:t>;</w:t>
      </w:r>
    </w:p>
    <w:p w:rsidR="00510CAD" w:rsidRPr="003B0A17" w:rsidRDefault="00510CAD" w:rsidP="00510CAD">
      <w:pPr>
        <w:numPr>
          <w:ilvl w:val="0"/>
          <w:numId w:val="8"/>
        </w:numPr>
        <w:shd w:val="clear" w:color="auto" w:fill="FFFFFF"/>
        <w:jc w:val="both"/>
        <w:rPr>
          <w:b/>
          <w:bCs/>
        </w:rPr>
      </w:pPr>
      <w:r w:rsidRPr="003B0A17">
        <w:rPr>
          <w:b/>
          <w:bCs/>
          <w:iCs/>
        </w:rPr>
        <w:t>общая площадь Участка</w:t>
      </w:r>
      <w:r w:rsidRPr="003B0A17">
        <w:t xml:space="preserve">– </w:t>
      </w:r>
      <w:r w:rsidR="0008484F">
        <w:rPr>
          <w:lang w:val="ru-RU"/>
        </w:rPr>
        <w:t>602</w:t>
      </w:r>
      <w:r w:rsidRPr="003B0A17">
        <w:t xml:space="preserve"> кв.м,</w:t>
      </w:r>
    </w:p>
    <w:p w:rsidR="0008484F" w:rsidRPr="0008484F" w:rsidRDefault="00510CAD" w:rsidP="00510CAD">
      <w:pPr>
        <w:numPr>
          <w:ilvl w:val="1"/>
          <w:numId w:val="15"/>
        </w:numPr>
        <w:shd w:val="clear" w:color="auto" w:fill="FFFFFF"/>
        <w:tabs>
          <w:tab w:val="num" w:pos="567"/>
        </w:tabs>
        <w:ind w:left="0" w:firstLine="284"/>
        <w:jc w:val="both"/>
        <w:rPr>
          <w:b/>
          <w:bCs/>
        </w:rPr>
      </w:pPr>
      <w:r w:rsidRPr="005B5FA5">
        <w:rPr>
          <w:b/>
        </w:rPr>
        <w:t>сведения об ограничениях права</w:t>
      </w:r>
      <w:r w:rsidR="0008484F">
        <w:rPr>
          <w:b/>
          <w:lang w:val="ru-RU"/>
        </w:rPr>
        <w:t xml:space="preserve">: </w:t>
      </w:r>
      <w:r w:rsidR="0008484F" w:rsidRPr="0008484F">
        <w:rPr>
          <w:bCs/>
          <w:lang w:val="ru-RU"/>
        </w:rPr>
        <w:t xml:space="preserve"> Земельный участок полностью расположен в границах зоны с реестровым номером 39:00-6.229 от 03.10.2018, ограничение использования земельного участка в пределах зоны: Постановление Правительства Российской Федерации "Об установлении границ и режимов округов горно-санитарной охраны курортов федерального значения </w:t>
      </w:r>
      <w:proofErr w:type="spellStart"/>
      <w:r w:rsidR="0008484F" w:rsidRPr="0008484F">
        <w:rPr>
          <w:bCs/>
          <w:lang w:val="ru-RU"/>
        </w:rPr>
        <w:t>Светлогорск-Отрадное</w:t>
      </w:r>
      <w:proofErr w:type="spellEnd"/>
      <w:r w:rsidR="0008484F" w:rsidRPr="0008484F">
        <w:rPr>
          <w:bCs/>
          <w:lang w:val="ru-RU"/>
        </w:rPr>
        <w:t xml:space="preserve"> и Зеленоградск,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 от 22 февраля 2018 г. № 188, вид/наименование: Вторая зона округа горно-санитарной охраны курорта федерального значения </w:t>
      </w:r>
      <w:proofErr w:type="spellStart"/>
      <w:proofErr w:type="gramStart"/>
      <w:r w:rsidR="0008484F" w:rsidRPr="0008484F">
        <w:rPr>
          <w:bCs/>
          <w:lang w:val="ru-RU"/>
        </w:rPr>
        <w:t>Светлогорск-Отрадное</w:t>
      </w:r>
      <w:proofErr w:type="spellEnd"/>
      <w:proofErr w:type="gramEnd"/>
      <w:r w:rsidR="0008484F" w:rsidRPr="0008484F">
        <w:rPr>
          <w:bCs/>
          <w:lang w:val="ru-RU"/>
        </w:rPr>
        <w:t>, тип: Санитарный разрыв (санитарная полоса отчуждения), решения: 1. дата решения: 30.08.2018, номер решения: 17-5/10/1-5604, наименование ОГВ/ОМСУ: Министерство здравоохранения Российской Федерации 2. дата решения: 10.08.2018, номер решения: 8258, наименование ОГВ/ОМСУ: Агентство по архитектуре, градостроению и перспективному развитию Калининградской области 3. дата решения: 22.02.2018, номер решения: 188, наименование ОГВ/ОМСУ: Правительство Российской Федерации 4. Дата решения: 09.08.2018, номер решения: ZoneToGKN_051209039000_e1b9ce19-8c42-4d9e-b609-68786a026f32, наименование ОГВ/ОМСУ: ООО "ЗЕМЛЕМЕР" (Истомина Надежда Александровна) Земельный участок полностью расположен в границах зоны с реестровым номером 39:00-6.799 от 27.10.2021, ограничение использования земельного участка в пределах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19.03.1997 № 60-ФЗ и Приказом Федерального агентства воздушного транспорта (</w:t>
      </w:r>
      <w:proofErr w:type="spellStart"/>
      <w:r w:rsidR="0008484F" w:rsidRPr="0008484F">
        <w:rPr>
          <w:bCs/>
          <w:lang w:val="ru-RU"/>
        </w:rPr>
        <w:t>Росавиации</w:t>
      </w:r>
      <w:proofErr w:type="spellEnd"/>
      <w:r w:rsidR="0008484F" w:rsidRPr="0008484F">
        <w:rPr>
          <w:bCs/>
          <w:lang w:val="ru-RU"/>
        </w:rPr>
        <w:t xml:space="preserve">) "Об установлении </w:t>
      </w:r>
      <w:proofErr w:type="spellStart"/>
      <w:r w:rsidR="0008484F" w:rsidRPr="0008484F">
        <w:rPr>
          <w:bCs/>
          <w:lang w:val="ru-RU"/>
        </w:rPr>
        <w:t>приаэродромной</w:t>
      </w:r>
      <w:proofErr w:type="spellEnd"/>
      <w:r w:rsidR="0008484F" w:rsidRPr="0008484F">
        <w:rPr>
          <w:bCs/>
          <w:lang w:val="ru-RU"/>
        </w:rPr>
        <w:t xml:space="preserve"> территор</w:t>
      </w:r>
      <w:proofErr w:type="gramStart"/>
      <w:r w:rsidR="0008484F" w:rsidRPr="0008484F">
        <w:rPr>
          <w:bCs/>
          <w:lang w:val="ru-RU"/>
        </w:rPr>
        <w:t>ии аэ</w:t>
      </w:r>
      <w:proofErr w:type="gramEnd"/>
      <w:r w:rsidR="0008484F" w:rsidRPr="0008484F">
        <w:rPr>
          <w:bCs/>
          <w:lang w:val="ru-RU"/>
        </w:rPr>
        <w:t xml:space="preserve">родрома Калининград (Храброво)" от 31.12.2020 № 1899-П, вид/наименование: Четвертая </w:t>
      </w:r>
      <w:proofErr w:type="spellStart"/>
      <w:r w:rsidR="0008484F" w:rsidRPr="0008484F">
        <w:rPr>
          <w:bCs/>
          <w:lang w:val="ru-RU"/>
        </w:rPr>
        <w:t>подзона</w:t>
      </w:r>
      <w:proofErr w:type="spellEnd"/>
      <w:r w:rsidR="0008484F" w:rsidRPr="0008484F">
        <w:rPr>
          <w:bCs/>
          <w:lang w:val="ru-RU"/>
        </w:rPr>
        <w:t xml:space="preserve"> </w:t>
      </w:r>
      <w:proofErr w:type="spellStart"/>
      <w:r w:rsidR="0008484F" w:rsidRPr="0008484F">
        <w:rPr>
          <w:bCs/>
          <w:lang w:val="ru-RU"/>
        </w:rPr>
        <w:t>приаэродромной</w:t>
      </w:r>
      <w:proofErr w:type="spellEnd"/>
      <w:r w:rsidR="0008484F" w:rsidRPr="0008484F">
        <w:rPr>
          <w:bCs/>
          <w:lang w:val="ru-RU"/>
        </w:rPr>
        <w:t xml:space="preserve"> территор</w:t>
      </w:r>
      <w:proofErr w:type="gramStart"/>
      <w:r w:rsidR="0008484F" w:rsidRPr="0008484F">
        <w:rPr>
          <w:bCs/>
          <w:lang w:val="ru-RU"/>
        </w:rPr>
        <w:t>ии аэ</w:t>
      </w:r>
      <w:proofErr w:type="gramEnd"/>
      <w:r w:rsidR="0008484F" w:rsidRPr="0008484F">
        <w:rPr>
          <w:bCs/>
          <w:lang w:val="ru-RU"/>
        </w:rPr>
        <w:t>родрома Калининград (Храброво), тип: Охранная зона транспорта, решения: 1. дата решения: 14.10.2021, номер решения: Исх-37592/04, наименование ОГВ/ОМСУ: Федеральное агентство воздушного транспорта (</w:t>
      </w:r>
      <w:proofErr w:type="spellStart"/>
      <w:r w:rsidR="0008484F" w:rsidRPr="0008484F">
        <w:rPr>
          <w:bCs/>
          <w:lang w:val="ru-RU"/>
        </w:rPr>
        <w:t>Росавиация</w:t>
      </w:r>
      <w:proofErr w:type="spellEnd"/>
      <w:r w:rsidR="0008484F" w:rsidRPr="0008484F">
        <w:rPr>
          <w:bCs/>
          <w:lang w:val="ru-RU"/>
        </w:rPr>
        <w:t>) 2. дата решения: 31.12.2020, номер решения: 1899-П, наименование ОГВ/ОМСУ: Федеральное агентство воздушного транспорта (</w:t>
      </w:r>
      <w:proofErr w:type="spellStart"/>
      <w:r w:rsidR="0008484F" w:rsidRPr="0008484F">
        <w:rPr>
          <w:bCs/>
          <w:lang w:val="ru-RU"/>
        </w:rPr>
        <w:t>Росавиация</w:t>
      </w:r>
      <w:proofErr w:type="spellEnd"/>
      <w:r w:rsidR="0008484F" w:rsidRPr="0008484F">
        <w:rPr>
          <w:bCs/>
          <w:lang w:val="ru-RU"/>
        </w:rPr>
        <w:t xml:space="preserve">) Земельный участок полностью расположен в </w:t>
      </w:r>
      <w:proofErr w:type="gramStart"/>
      <w:r w:rsidR="0008484F" w:rsidRPr="0008484F">
        <w:rPr>
          <w:bCs/>
          <w:lang w:val="ru-RU"/>
        </w:rPr>
        <w:t>границах</w:t>
      </w:r>
      <w:proofErr w:type="gramEnd"/>
      <w:r w:rsidR="0008484F" w:rsidRPr="0008484F">
        <w:rPr>
          <w:bCs/>
          <w:lang w:val="ru-RU"/>
        </w:rPr>
        <w:t xml:space="preserve"> зоны с реестровым номером 39:00-6.802 от 27.10.2021, ограничение использования земельного участка в пределах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устанавливаются в соответствии с Воздушным </w:t>
      </w:r>
      <w:r w:rsidR="0008484F" w:rsidRPr="0008484F">
        <w:rPr>
          <w:bCs/>
          <w:lang w:val="ru-RU"/>
        </w:rPr>
        <w:lastRenderedPageBreak/>
        <w:t>кодексом РФ от 19.03.1997 № 60-ФЗ и Приказом Федерального агентства воздушного транспорта (</w:t>
      </w:r>
      <w:proofErr w:type="spellStart"/>
      <w:r w:rsidR="0008484F" w:rsidRPr="0008484F">
        <w:rPr>
          <w:bCs/>
          <w:lang w:val="ru-RU"/>
        </w:rPr>
        <w:t>Росавиации</w:t>
      </w:r>
      <w:proofErr w:type="spellEnd"/>
      <w:r w:rsidR="0008484F" w:rsidRPr="0008484F">
        <w:rPr>
          <w:bCs/>
          <w:lang w:val="ru-RU"/>
        </w:rPr>
        <w:t xml:space="preserve">) "Об установлении </w:t>
      </w:r>
      <w:proofErr w:type="spellStart"/>
      <w:r w:rsidR="0008484F" w:rsidRPr="0008484F">
        <w:rPr>
          <w:bCs/>
          <w:lang w:val="ru-RU"/>
        </w:rPr>
        <w:t>приаэродромной</w:t>
      </w:r>
      <w:proofErr w:type="spellEnd"/>
      <w:r w:rsidR="0008484F" w:rsidRPr="0008484F">
        <w:rPr>
          <w:bCs/>
          <w:lang w:val="ru-RU"/>
        </w:rPr>
        <w:t xml:space="preserve"> территор</w:t>
      </w:r>
      <w:proofErr w:type="gramStart"/>
      <w:r w:rsidR="0008484F" w:rsidRPr="0008484F">
        <w:rPr>
          <w:bCs/>
          <w:lang w:val="ru-RU"/>
        </w:rPr>
        <w:t>ии аэ</w:t>
      </w:r>
      <w:proofErr w:type="gramEnd"/>
      <w:r w:rsidR="0008484F" w:rsidRPr="0008484F">
        <w:rPr>
          <w:bCs/>
          <w:lang w:val="ru-RU"/>
        </w:rPr>
        <w:t xml:space="preserve">родрома Калининград (Храброво)" от 31.12.2020 № 1899-П, вид/наименование: </w:t>
      </w:r>
      <w:proofErr w:type="spellStart"/>
      <w:r w:rsidR="0008484F" w:rsidRPr="0008484F">
        <w:rPr>
          <w:bCs/>
          <w:lang w:val="ru-RU"/>
        </w:rPr>
        <w:t>Приаэродромная</w:t>
      </w:r>
      <w:proofErr w:type="spellEnd"/>
      <w:r w:rsidR="0008484F" w:rsidRPr="0008484F">
        <w:rPr>
          <w:bCs/>
          <w:lang w:val="ru-RU"/>
        </w:rPr>
        <w:t xml:space="preserve"> территория аэродрома Калининград (Храброво), дата решения: 14.10.2021, номер решения: Исх-37592/04, наименование ОГВ/ОМСУ: Федеральное агентство воздушного транспорта (</w:t>
      </w:r>
      <w:proofErr w:type="spellStart"/>
      <w:r w:rsidR="0008484F" w:rsidRPr="0008484F">
        <w:rPr>
          <w:bCs/>
          <w:lang w:val="ru-RU"/>
        </w:rPr>
        <w:t>Росавиация</w:t>
      </w:r>
      <w:proofErr w:type="spellEnd"/>
      <w:r w:rsidR="0008484F" w:rsidRPr="0008484F">
        <w:rPr>
          <w:bCs/>
          <w:lang w:val="ru-RU"/>
        </w:rPr>
        <w:t>) 2. дата решения: 31.12.2020, номер решения: 1899-П, наименование ОГВ/ОМСУ: Федеральное агентство воздушного транспорта (</w:t>
      </w:r>
      <w:proofErr w:type="spellStart"/>
      <w:r w:rsidR="0008484F" w:rsidRPr="0008484F">
        <w:rPr>
          <w:bCs/>
          <w:lang w:val="ru-RU"/>
        </w:rPr>
        <w:t>Росавиация</w:t>
      </w:r>
      <w:proofErr w:type="spellEnd"/>
      <w:r w:rsidR="0008484F" w:rsidRPr="0008484F">
        <w:rPr>
          <w:bCs/>
          <w:lang w:val="ru-RU"/>
        </w:rPr>
        <w:t xml:space="preserve">) Земельный участок полностью расположен в </w:t>
      </w:r>
      <w:proofErr w:type="gramStart"/>
      <w:r w:rsidR="0008484F" w:rsidRPr="0008484F">
        <w:rPr>
          <w:bCs/>
          <w:lang w:val="ru-RU"/>
        </w:rPr>
        <w:t>границах</w:t>
      </w:r>
      <w:proofErr w:type="gramEnd"/>
      <w:r w:rsidR="0008484F" w:rsidRPr="0008484F">
        <w:rPr>
          <w:bCs/>
          <w:lang w:val="ru-RU"/>
        </w:rPr>
        <w:t xml:space="preserve"> зоны с реестровым номером 39:00-6.541 от 19.09.2018, ограничение использования земельного участка в пределах зоны: Постановление Правительства Российской Федерации "Об установлении границ и режимов округов горно-санитарной охраны курортов федерального значения </w:t>
      </w:r>
      <w:proofErr w:type="spellStart"/>
      <w:r w:rsidR="0008484F" w:rsidRPr="0008484F">
        <w:rPr>
          <w:bCs/>
          <w:lang w:val="ru-RU"/>
        </w:rPr>
        <w:t>Светлогорск-Отрадное</w:t>
      </w:r>
      <w:proofErr w:type="spellEnd"/>
      <w:r w:rsidR="0008484F" w:rsidRPr="0008484F">
        <w:rPr>
          <w:bCs/>
          <w:lang w:val="ru-RU"/>
        </w:rPr>
        <w:t xml:space="preserve"> и Зеленоградск, внесении изменений в отдельные постановления Совета Министров РСФСР и признании </w:t>
      </w:r>
      <w:proofErr w:type="gramStart"/>
      <w:r w:rsidR="0008484F" w:rsidRPr="0008484F">
        <w:rPr>
          <w:bCs/>
          <w:lang w:val="ru-RU"/>
        </w:rPr>
        <w:t>утратившими</w:t>
      </w:r>
      <w:proofErr w:type="gramEnd"/>
      <w:r w:rsidR="0008484F" w:rsidRPr="0008484F">
        <w:rPr>
          <w:bCs/>
          <w:lang w:val="ru-RU"/>
        </w:rPr>
        <w:t xml:space="preserve"> силу отдельных постановлений Правительства Российской Федерации" от 22 февраля 2018 г. № 188, вид/наименование: Округ горно-санитарной охраны курорта федерального значения </w:t>
      </w:r>
      <w:proofErr w:type="spellStart"/>
      <w:proofErr w:type="gramStart"/>
      <w:r w:rsidR="0008484F" w:rsidRPr="0008484F">
        <w:rPr>
          <w:bCs/>
          <w:lang w:val="ru-RU"/>
        </w:rPr>
        <w:t>Светлогорск-Отрадное</w:t>
      </w:r>
      <w:proofErr w:type="spellEnd"/>
      <w:proofErr w:type="gramEnd"/>
      <w:r w:rsidR="0008484F" w:rsidRPr="0008484F">
        <w:rPr>
          <w:bCs/>
          <w:lang w:val="ru-RU"/>
        </w:rPr>
        <w:t>, тип: Санитарный разрыв (санитарная полоса отчуждения), решения: 1. дата решения: 30.08.2018, номер решения: 17-5/10/1-5604, наименование ОГВ/ОМСУ: Министерство здравоохранения Российской Федерации 2. дата решения: 10.08.2018, номер решения: 8258, наименование ОГВ/ОМСУ: Агентство по архитектуре, градостроению и перспективному развитию Калининградской области 3. дата решения: 22.02.2018, номер решения: 188, наименование ОГВ/ОМСУ: Правительство Российской Федерации 4. дата решения: 09.08.2018, номер решения: ZoneToGKN_051209039000_6b62925b-fbf2-4bbc-b353-b58e4385b6f8, наименование ОГВ/ОМСУ: ООО "ЗЕМЛЕМЕР" (Истомина Надежда Александровна).</w:t>
      </w:r>
      <w:r w:rsidRPr="0008484F">
        <w:rPr>
          <w:bCs/>
        </w:rPr>
        <w:t xml:space="preserve"> </w:t>
      </w:r>
    </w:p>
    <w:p w:rsidR="00510CAD" w:rsidRPr="005B5FA5" w:rsidRDefault="00510CAD" w:rsidP="00510CAD">
      <w:pPr>
        <w:numPr>
          <w:ilvl w:val="1"/>
          <w:numId w:val="15"/>
        </w:numPr>
        <w:shd w:val="clear" w:color="auto" w:fill="FFFFFF"/>
        <w:tabs>
          <w:tab w:val="num" w:pos="567"/>
        </w:tabs>
        <w:ind w:left="0" w:firstLine="284"/>
        <w:jc w:val="both"/>
        <w:rPr>
          <w:b/>
          <w:bCs/>
        </w:rPr>
      </w:pPr>
      <w:r w:rsidRPr="003B0A17">
        <w:t xml:space="preserve">Участок передаётся в надлежащем экологическом и санитарном состоянии. </w:t>
      </w:r>
    </w:p>
    <w:p w:rsidR="00510CAD" w:rsidRPr="003B0A17" w:rsidRDefault="00510CAD" w:rsidP="00510CAD">
      <w:pPr>
        <w:shd w:val="clear" w:color="auto" w:fill="FFFFFF"/>
        <w:jc w:val="center"/>
      </w:pPr>
      <w:r w:rsidRPr="003B0A17">
        <w:rPr>
          <w:b/>
          <w:bCs/>
        </w:rPr>
        <w:t>2. Срок действия Договора.</w:t>
      </w:r>
    </w:p>
    <w:p w:rsidR="00510CAD" w:rsidRPr="003B0A17" w:rsidRDefault="00510CAD" w:rsidP="00510CAD">
      <w:pPr>
        <w:shd w:val="clear" w:color="auto" w:fill="FFFFFF"/>
        <w:ind w:firstLine="284"/>
        <w:jc w:val="both"/>
      </w:pPr>
      <w:r w:rsidRPr="003B0A17">
        <w:t xml:space="preserve">2.1. Срок аренды Участка устанавливается  на </w:t>
      </w:r>
      <w:r>
        <w:t>2</w:t>
      </w:r>
      <w:r w:rsidRPr="003B0A17">
        <w:t>0 лет.</w:t>
      </w:r>
    </w:p>
    <w:p w:rsidR="00510CAD" w:rsidRPr="003B0A17" w:rsidRDefault="00510CAD" w:rsidP="00510CAD">
      <w:pPr>
        <w:shd w:val="clear" w:color="auto" w:fill="FFFFFF"/>
        <w:ind w:firstLine="284"/>
        <w:jc w:val="both"/>
      </w:pPr>
      <w:r w:rsidRPr="003B0A17">
        <w:t>2.2. Договор вступает в силу с момента государственной регистрации в Управлении Федеральной службы государственной регистрации, кадастра и картографии по Калининградской области.</w:t>
      </w:r>
    </w:p>
    <w:p w:rsidR="00510CAD" w:rsidRPr="003B0A17" w:rsidRDefault="00510CAD" w:rsidP="00510CAD">
      <w:pPr>
        <w:shd w:val="clear" w:color="auto" w:fill="FFFFFF"/>
        <w:jc w:val="center"/>
        <w:rPr>
          <w:b/>
          <w:bCs/>
        </w:rPr>
      </w:pPr>
      <w:r w:rsidRPr="003B0A17">
        <w:rPr>
          <w:b/>
          <w:bCs/>
        </w:rPr>
        <w:t>3. Размер и условия внесения арендной платы.</w:t>
      </w:r>
    </w:p>
    <w:p w:rsidR="00510CAD" w:rsidRPr="003B0A17" w:rsidRDefault="00510CAD" w:rsidP="00510CAD">
      <w:pPr>
        <w:numPr>
          <w:ilvl w:val="1"/>
          <w:numId w:val="13"/>
        </w:numPr>
        <w:shd w:val="clear" w:color="auto" w:fill="FFFFFF"/>
        <w:ind w:left="0" w:firstLine="284"/>
        <w:jc w:val="both"/>
      </w:pPr>
      <w:r w:rsidRPr="003B0A17">
        <w:t xml:space="preserve">Размер ежегодной арендной платы устанавливается в соответствии с протоколом от «__» _________ _____ г. об итогах аукциона по продаже права на заключение договора аренды земельного участка с кадастровым номером </w:t>
      </w:r>
      <w:r w:rsidR="006A707C">
        <w:t>39:17:010053:136</w:t>
      </w:r>
      <w:r w:rsidRPr="003B0A17">
        <w:t xml:space="preserve"> из земель, находящихся в муниципальной собственности, и составляет _____________________ (сумма прописью) рублей в год.  </w:t>
      </w:r>
    </w:p>
    <w:p w:rsidR="00510CAD" w:rsidRPr="003B0A17" w:rsidRDefault="00510CAD" w:rsidP="00510CAD">
      <w:pPr>
        <w:numPr>
          <w:ilvl w:val="1"/>
          <w:numId w:val="13"/>
        </w:numPr>
        <w:shd w:val="clear" w:color="auto" w:fill="FFFFFF"/>
        <w:ind w:left="0" w:firstLine="284"/>
        <w:jc w:val="both"/>
      </w:pPr>
      <w:r w:rsidRPr="003B0A17">
        <w:t xml:space="preserve">За первый год аренды годовая арендная плата составляет _____________ (сумма прописью) рублей, то есть представляет собой разницу между размером ежегодной арендной платы установленным протоколом от «__» _________ _____ г. об итогах аукциона по продаже права на заключение договора аренды земельного участка с кадастровым номером </w:t>
      </w:r>
      <w:r w:rsidR="006A707C">
        <w:t>39:17:010053:136</w:t>
      </w:r>
      <w:r w:rsidRPr="003B0A17">
        <w:t xml:space="preserve"> и суммой оплаченного задатка в размере ____________(сумма прописью) рублей. За первый год арендная плата вносится Арендатором в течение 10 календарных дней с момента подписания настоящего договора аренды земельного участка. Денежные средства, указанные в настоящем пункте Договора, являются арендной платой за период с</w:t>
      </w:r>
      <w:r w:rsidR="005849C3">
        <w:rPr>
          <w:lang w:val="ru-RU"/>
        </w:rPr>
        <w:t xml:space="preserve"> _______ до___________</w:t>
      </w:r>
      <w:r w:rsidRPr="003B0A17">
        <w:t xml:space="preserve"> </w:t>
      </w:r>
      <w:r w:rsidRPr="003B0A17">
        <w:rPr>
          <w:i/>
        </w:rPr>
        <w:t>(указывается дата подписания договора) до (дата через 360 дней от даты подписания договора, при этом дата подписания договора считается)</w:t>
      </w:r>
      <w:r w:rsidRPr="003B0A17">
        <w:t>.</w:t>
      </w:r>
    </w:p>
    <w:p w:rsidR="00510CAD" w:rsidRDefault="00510CAD" w:rsidP="00510CAD">
      <w:pPr>
        <w:numPr>
          <w:ilvl w:val="1"/>
          <w:numId w:val="13"/>
        </w:numPr>
        <w:shd w:val="clear" w:color="auto" w:fill="FFFFFF"/>
        <w:ind w:left="0" w:firstLine="284"/>
        <w:jc w:val="both"/>
      </w:pPr>
      <w:r w:rsidRPr="003B0A17">
        <w:t xml:space="preserve">За второй и последующие годы ежегодная арендная плата в сумме _______________(сумма прописью),  установленная согласно протоколу от «__» _________ _____ г. об итогах аукциона по продаже права на заключение договора аренды земельного участка с кадастровым номером </w:t>
      </w:r>
      <w:r w:rsidR="006A707C">
        <w:t>39:17:010053:136</w:t>
      </w:r>
      <w:r w:rsidR="00146BD0">
        <w:rPr>
          <w:lang w:val="ru-RU"/>
        </w:rPr>
        <w:t xml:space="preserve"> </w:t>
      </w:r>
      <w:r w:rsidR="00146BD0">
        <w:t>вносится Арендатором ежеквартально, не позднее 10-го числа месяца, следующего за отчетным кварталом, а за 4-й квартал - не позднее 10-го декабря отчетного года</w:t>
      </w:r>
      <w:r w:rsidRPr="003B0A17">
        <w:t xml:space="preserve">. </w:t>
      </w:r>
    </w:p>
    <w:p w:rsidR="00907575" w:rsidRPr="00F32146" w:rsidRDefault="00907575" w:rsidP="00F32146">
      <w:pPr>
        <w:numPr>
          <w:ilvl w:val="1"/>
          <w:numId w:val="13"/>
        </w:numPr>
        <w:shd w:val="clear" w:color="auto" w:fill="FFFFFF"/>
        <w:ind w:left="0" w:firstLine="426"/>
        <w:jc w:val="both"/>
        <w:rPr>
          <w:lang w:val="ru-RU"/>
        </w:rPr>
      </w:pPr>
      <w:r>
        <w:rPr>
          <w:lang w:val="ru-RU"/>
        </w:rPr>
        <w:t xml:space="preserve">Реквизиты для перечисления арендной платы: </w:t>
      </w:r>
      <w:r w:rsidR="000731CF" w:rsidRPr="000731CF">
        <w:rPr>
          <w:lang w:val="ru-RU"/>
        </w:rPr>
        <w:t xml:space="preserve">Наименование получателя платежа: УФК по </w:t>
      </w:r>
      <w:proofErr w:type="gramStart"/>
      <w:r w:rsidR="000731CF" w:rsidRPr="000731CF">
        <w:rPr>
          <w:lang w:val="ru-RU"/>
        </w:rPr>
        <w:t>Калининградской</w:t>
      </w:r>
      <w:proofErr w:type="gramEnd"/>
      <w:r w:rsidR="000731CF" w:rsidRPr="000731CF">
        <w:rPr>
          <w:lang w:val="ru-RU"/>
        </w:rPr>
        <w:t xml:space="preserve"> области (МУНИЦИПАЛЬНОЕ УЧРЕЖДЕНИЕ «УЧЕТНО ФИНАНСОВЫЙ</w:t>
      </w:r>
      <w:r w:rsidR="000731CF">
        <w:rPr>
          <w:lang w:val="ru-RU"/>
        </w:rPr>
        <w:t xml:space="preserve"> </w:t>
      </w:r>
      <w:r w:rsidR="000731CF" w:rsidRPr="000731CF">
        <w:rPr>
          <w:lang w:val="ru-RU"/>
        </w:rPr>
        <w:t>ЦЕНТР СВЕТЛОГОРСКОГО ГОРОДСКОГО ОКРУГА», л/с 004353022820)</w:t>
      </w:r>
      <w:r w:rsidR="000731CF">
        <w:rPr>
          <w:lang w:val="ru-RU"/>
        </w:rPr>
        <w:t xml:space="preserve">, </w:t>
      </w:r>
      <w:r w:rsidR="000731CF" w:rsidRPr="000731CF">
        <w:rPr>
          <w:lang w:val="ru-RU"/>
        </w:rPr>
        <w:t>ИНН/КПП 3912011615/391201001</w:t>
      </w:r>
      <w:r w:rsidR="000731CF">
        <w:rPr>
          <w:lang w:val="ru-RU"/>
        </w:rPr>
        <w:t xml:space="preserve">, </w:t>
      </w:r>
      <w:r w:rsidR="000731CF" w:rsidRPr="000731CF">
        <w:rPr>
          <w:lang w:val="ru-RU"/>
        </w:rPr>
        <w:t>БИК 012748051</w:t>
      </w:r>
      <w:r w:rsidR="000731CF">
        <w:rPr>
          <w:lang w:val="ru-RU"/>
        </w:rPr>
        <w:t xml:space="preserve">, </w:t>
      </w:r>
      <w:r w:rsidR="000731CF" w:rsidRPr="000731CF">
        <w:rPr>
          <w:lang w:val="ru-RU"/>
        </w:rPr>
        <w:t xml:space="preserve">Наименование банка: </w:t>
      </w:r>
      <w:proofErr w:type="gramStart"/>
      <w:r w:rsidR="000731CF" w:rsidRPr="000731CF">
        <w:rPr>
          <w:lang w:val="ru-RU"/>
        </w:rPr>
        <w:t>ОТДЕЛЕНИЕ КАЛИНИНГРАД БАНКА РОССИИ/УФК по Калининградской области г.</w:t>
      </w:r>
      <w:r w:rsidR="000731CF">
        <w:rPr>
          <w:lang w:val="ru-RU"/>
        </w:rPr>
        <w:t xml:space="preserve"> </w:t>
      </w:r>
      <w:r w:rsidR="000731CF" w:rsidRPr="000731CF">
        <w:rPr>
          <w:lang w:val="ru-RU"/>
        </w:rPr>
        <w:t>Калининград</w:t>
      </w:r>
      <w:r w:rsidR="000731CF">
        <w:rPr>
          <w:lang w:val="ru-RU"/>
        </w:rPr>
        <w:t xml:space="preserve">, </w:t>
      </w:r>
      <w:r w:rsidR="000731CF" w:rsidRPr="000731CF">
        <w:rPr>
          <w:lang w:val="ru-RU"/>
        </w:rPr>
        <w:t>ОКТМО 27734000</w:t>
      </w:r>
      <w:r w:rsidR="000731CF">
        <w:rPr>
          <w:lang w:val="ru-RU"/>
        </w:rPr>
        <w:t xml:space="preserve">, </w:t>
      </w:r>
      <w:r w:rsidR="000731CF" w:rsidRPr="000731CF">
        <w:rPr>
          <w:lang w:val="ru-RU"/>
        </w:rPr>
        <w:t>ОКПО 94021155</w:t>
      </w:r>
      <w:r w:rsidR="000731CF">
        <w:rPr>
          <w:lang w:val="ru-RU"/>
        </w:rPr>
        <w:t xml:space="preserve">, </w:t>
      </w:r>
      <w:r w:rsidR="000731CF" w:rsidRPr="000731CF">
        <w:rPr>
          <w:lang w:val="ru-RU"/>
        </w:rPr>
        <w:t>Расчетный счет № 03100643000000013500</w:t>
      </w:r>
      <w:r w:rsidR="00F32146">
        <w:rPr>
          <w:lang w:val="ru-RU"/>
        </w:rPr>
        <w:t xml:space="preserve"> </w:t>
      </w:r>
      <w:r w:rsidR="000731CF" w:rsidRPr="00F32146">
        <w:rPr>
          <w:lang w:val="ru-RU"/>
        </w:rPr>
        <w:t>Единый казначейский счет</w:t>
      </w:r>
      <w:r w:rsidR="00F32146">
        <w:rPr>
          <w:lang w:val="ru-RU"/>
        </w:rPr>
        <w:t xml:space="preserve">, </w:t>
      </w:r>
      <w:r w:rsidR="000731CF" w:rsidRPr="00F32146">
        <w:rPr>
          <w:lang w:val="ru-RU"/>
        </w:rPr>
        <w:t>Лицевой счет в УФК 04353022820</w:t>
      </w:r>
      <w:r w:rsidR="00F32146">
        <w:rPr>
          <w:lang w:val="ru-RU"/>
        </w:rPr>
        <w:t xml:space="preserve">, </w:t>
      </w:r>
      <w:r w:rsidR="000731CF" w:rsidRPr="00F32146">
        <w:rPr>
          <w:lang w:val="ru-RU"/>
        </w:rPr>
        <w:t>№ 40102810545370000028, ОКТМО 27701000</w:t>
      </w:r>
      <w:r w:rsidR="00F32146">
        <w:rPr>
          <w:lang w:val="ru-RU"/>
        </w:rPr>
        <w:t xml:space="preserve">, </w:t>
      </w:r>
      <w:r w:rsidR="000731CF" w:rsidRPr="00F32146">
        <w:rPr>
          <w:lang w:val="ru-RU"/>
        </w:rPr>
        <w:t>КБК 37011105024040000120 аренда земли</w:t>
      </w:r>
      <w:r w:rsidR="00F32146">
        <w:rPr>
          <w:lang w:val="ru-RU"/>
        </w:rPr>
        <w:t>.</w:t>
      </w:r>
      <w:proofErr w:type="gramEnd"/>
    </w:p>
    <w:p w:rsidR="00510CAD" w:rsidRPr="003B0A17" w:rsidRDefault="00510CAD" w:rsidP="00943124">
      <w:pPr>
        <w:shd w:val="clear" w:color="auto" w:fill="FFFFFF"/>
        <w:ind w:left="284"/>
        <w:jc w:val="both"/>
      </w:pPr>
    </w:p>
    <w:p w:rsidR="00510CAD" w:rsidRPr="003B0A17" w:rsidRDefault="00510CAD" w:rsidP="00510CAD">
      <w:pPr>
        <w:shd w:val="clear" w:color="auto" w:fill="FFFFFF"/>
        <w:jc w:val="center"/>
        <w:rPr>
          <w:b/>
          <w:bCs/>
        </w:rPr>
      </w:pPr>
      <w:r w:rsidRPr="003B0A17">
        <w:rPr>
          <w:b/>
          <w:bCs/>
        </w:rPr>
        <w:t>4. Права и обязанности Сторон.</w:t>
      </w:r>
    </w:p>
    <w:p w:rsidR="00510CAD" w:rsidRPr="003B0A17" w:rsidRDefault="00510CAD" w:rsidP="00510CAD">
      <w:pPr>
        <w:shd w:val="clear" w:color="auto" w:fill="FFFFFF"/>
        <w:jc w:val="center"/>
      </w:pPr>
      <w:r w:rsidRPr="003B0A17">
        <w:rPr>
          <w:b/>
        </w:rPr>
        <w:t>4.1. Арендодатель имеет право:</w:t>
      </w:r>
    </w:p>
    <w:p w:rsidR="00510CAD" w:rsidRPr="003B0A17" w:rsidRDefault="00510CAD" w:rsidP="00510CAD">
      <w:pPr>
        <w:shd w:val="clear" w:color="auto" w:fill="FFFFFF"/>
        <w:ind w:firstLine="284"/>
        <w:jc w:val="both"/>
      </w:pPr>
      <w:r w:rsidRPr="003B0A17">
        <w:t>4.1.1. Требовать досрочного расторжения Договора в случаях, когда Арендатор:</w:t>
      </w:r>
    </w:p>
    <w:p w:rsidR="00510CAD" w:rsidRPr="003B0A17" w:rsidRDefault="00510CAD" w:rsidP="00510CAD">
      <w:pPr>
        <w:shd w:val="clear" w:color="auto" w:fill="FFFFFF"/>
        <w:ind w:firstLine="284"/>
        <w:jc w:val="both"/>
      </w:pPr>
      <w:r w:rsidRPr="003B0A17">
        <w:t xml:space="preserve"> 1) пользуется Участком с существенным нарушением условий Договора или назначения Участка либо с неоднократными нарушениями;</w:t>
      </w:r>
    </w:p>
    <w:p w:rsidR="00510CAD" w:rsidRPr="003B0A17" w:rsidRDefault="00510CAD" w:rsidP="00510CAD">
      <w:pPr>
        <w:shd w:val="clear" w:color="auto" w:fill="FFFFFF"/>
        <w:ind w:firstLine="284"/>
        <w:jc w:val="both"/>
      </w:pPr>
      <w:r w:rsidRPr="003B0A17">
        <w:t>2) существенно ухудшает Участок, использует его способами, приводящими к его порче;</w:t>
      </w:r>
    </w:p>
    <w:p w:rsidR="00510CAD" w:rsidRPr="003B0A17" w:rsidRDefault="00510CAD" w:rsidP="00510CAD">
      <w:pPr>
        <w:shd w:val="clear" w:color="auto" w:fill="FFFFFF"/>
        <w:ind w:firstLine="284"/>
        <w:jc w:val="both"/>
      </w:pPr>
      <w:r w:rsidRPr="003B0A17">
        <w:t>3) более двух раз подряд по истечении установленного Договором срока платежа не вносит арендную плату в полном объеме и на условиях, указанных в разделе 3 Договора.</w:t>
      </w:r>
    </w:p>
    <w:p w:rsidR="00510CAD" w:rsidRPr="003B0A17" w:rsidRDefault="00510CAD" w:rsidP="00510CAD">
      <w:pPr>
        <w:shd w:val="clear" w:color="auto" w:fill="FFFFFF"/>
        <w:ind w:firstLine="284"/>
        <w:jc w:val="both"/>
      </w:pPr>
      <w:r w:rsidRPr="003B0A17">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510CAD" w:rsidRPr="003B0A17" w:rsidRDefault="00510CAD" w:rsidP="00510CAD">
      <w:pPr>
        <w:shd w:val="clear" w:color="auto" w:fill="FFFFFF"/>
        <w:ind w:firstLine="284"/>
        <w:jc w:val="both"/>
      </w:pPr>
      <w:r w:rsidRPr="003B0A17">
        <w:lastRenderedPageBreak/>
        <w:t>4.1.2. На беспрепятственный доступ в порядке, установленном законодательством РФ, на территорию арендуемого земельного участка с целью его осмотра на предмет соблюдения условий Договора.</w:t>
      </w:r>
    </w:p>
    <w:p w:rsidR="00510CAD" w:rsidRPr="003B0A17" w:rsidRDefault="00510CAD" w:rsidP="00510CAD">
      <w:pPr>
        <w:shd w:val="clear" w:color="auto" w:fill="FFFFFF"/>
        <w:ind w:firstLine="284"/>
        <w:jc w:val="both"/>
      </w:pPr>
      <w:r w:rsidRPr="003B0A17">
        <w:t>4.1.3. На возмещение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510CAD" w:rsidRDefault="00510CAD" w:rsidP="00510CAD">
      <w:pPr>
        <w:shd w:val="clear" w:color="auto" w:fill="FFFFFF"/>
        <w:ind w:firstLine="284"/>
        <w:jc w:val="both"/>
        <w:rPr>
          <w:lang w:val="ru-RU"/>
        </w:rPr>
      </w:pPr>
      <w:r w:rsidRPr="003B0A17">
        <w:t>4.1.4. Осуществлять земельный муниципальный контроль в установленном порядке.</w:t>
      </w:r>
    </w:p>
    <w:p w:rsidR="00B851EF" w:rsidRPr="00B851EF" w:rsidRDefault="00B851EF" w:rsidP="00510CAD">
      <w:pPr>
        <w:shd w:val="clear" w:color="auto" w:fill="FFFFFF"/>
        <w:ind w:firstLine="284"/>
        <w:jc w:val="both"/>
        <w:rPr>
          <w:b/>
          <w:lang w:val="ru-RU"/>
        </w:rPr>
      </w:pPr>
    </w:p>
    <w:p w:rsidR="00510CAD" w:rsidRPr="003B0A17" w:rsidRDefault="00510CAD" w:rsidP="00510CAD">
      <w:pPr>
        <w:shd w:val="clear" w:color="auto" w:fill="FFFFFF"/>
        <w:ind w:firstLine="284"/>
        <w:jc w:val="center"/>
      </w:pPr>
      <w:r w:rsidRPr="003B0A17">
        <w:rPr>
          <w:b/>
        </w:rPr>
        <w:t>4.2. Арендодатель обязан:</w:t>
      </w:r>
    </w:p>
    <w:p w:rsidR="00510CAD" w:rsidRPr="003B0A17" w:rsidRDefault="00510CAD" w:rsidP="00510CAD">
      <w:pPr>
        <w:shd w:val="clear" w:color="auto" w:fill="FFFFFF"/>
        <w:ind w:firstLine="284"/>
        <w:jc w:val="both"/>
      </w:pPr>
      <w:r w:rsidRPr="003B0A17">
        <w:t>4.2.1. Выполнять в полном объеме все условия Договора.</w:t>
      </w:r>
    </w:p>
    <w:p w:rsidR="00510CAD" w:rsidRPr="003B0A17" w:rsidRDefault="00510CAD" w:rsidP="00510CAD">
      <w:pPr>
        <w:shd w:val="clear" w:color="auto" w:fill="FFFFFF"/>
        <w:ind w:firstLine="284"/>
        <w:jc w:val="both"/>
        <w:rPr>
          <w:b/>
        </w:rPr>
      </w:pPr>
      <w:r w:rsidRPr="003B0A17">
        <w:t>4.2.2. Уведомлять Арендатора через официальный печатный орган, определенный органом местного самоуправления, об изменениях номеров счетов для перечисления арендной платы.</w:t>
      </w:r>
    </w:p>
    <w:p w:rsidR="00510CAD" w:rsidRPr="003B0A17" w:rsidRDefault="00510CAD" w:rsidP="00510CAD">
      <w:pPr>
        <w:shd w:val="clear" w:color="auto" w:fill="FFFFFF"/>
        <w:jc w:val="center"/>
      </w:pPr>
      <w:r w:rsidRPr="003B0A17">
        <w:rPr>
          <w:b/>
        </w:rPr>
        <w:t>4.3. Арендатор имеет право:</w:t>
      </w:r>
    </w:p>
    <w:p w:rsidR="00510CAD" w:rsidRPr="003B0A17" w:rsidRDefault="00510CAD" w:rsidP="00510CAD">
      <w:pPr>
        <w:shd w:val="clear" w:color="auto" w:fill="FFFFFF"/>
        <w:ind w:firstLine="284"/>
        <w:jc w:val="both"/>
      </w:pPr>
      <w:r w:rsidRPr="003B0A17">
        <w:t>4.3.1. Использовать Участок на условиях, установленных Договором.</w:t>
      </w:r>
    </w:p>
    <w:p w:rsidR="00510CAD" w:rsidRPr="003B0A17" w:rsidRDefault="00510CAD" w:rsidP="00510CAD">
      <w:pPr>
        <w:shd w:val="clear" w:color="auto" w:fill="FFFFFF"/>
        <w:ind w:firstLine="284"/>
        <w:jc w:val="both"/>
        <w:rPr>
          <w:b/>
        </w:rPr>
      </w:pPr>
      <w:r w:rsidRPr="003B0A17">
        <w:t>4.3.2. По истечению срока действия договора аренды земельного участка Арендатор не имеет преимущественного права на заключение на новый срок договора аренды такого земельного участка без проведения торгов.</w:t>
      </w:r>
    </w:p>
    <w:p w:rsidR="00510CAD" w:rsidRPr="003B0A17" w:rsidRDefault="00510CAD" w:rsidP="00510CAD">
      <w:pPr>
        <w:shd w:val="clear" w:color="auto" w:fill="FFFFFF"/>
        <w:jc w:val="center"/>
      </w:pPr>
      <w:r w:rsidRPr="003B0A17">
        <w:rPr>
          <w:b/>
        </w:rPr>
        <w:t xml:space="preserve">         4.4. Арендатор обязан:</w:t>
      </w:r>
    </w:p>
    <w:p w:rsidR="00510CAD" w:rsidRPr="003B0A17" w:rsidRDefault="00510CAD" w:rsidP="00510CAD">
      <w:pPr>
        <w:shd w:val="clear" w:color="auto" w:fill="FFFFFF"/>
        <w:ind w:firstLine="284"/>
        <w:jc w:val="both"/>
      </w:pPr>
      <w:r w:rsidRPr="003B0A17">
        <w:t>4.4.1. Выполнять в полном объеме все условия Договора.</w:t>
      </w:r>
    </w:p>
    <w:p w:rsidR="00510CAD" w:rsidRPr="003B0A17" w:rsidRDefault="00510CAD" w:rsidP="00510CAD">
      <w:pPr>
        <w:shd w:val="clear" w:color="auto" w:fill="FFFFFF"/>
        <w:ind w:firstLine="284"/>
        <w:jc w:val="both"/>
      </w:pPr>
      <w:r w:rsidRPr="003B0A17">
        <w:t>4.4.2. Использовать Участок исключительно в соответствии с разрешенным использованием.</w:t>
      </w:r>
    </w:p>
    <w:p w:rsidR="00510CAD" w:rsidRPr="003B0A17" w:rsidRDefault="00510CAD" w:rsidP="00510CAD">
      <w:pPr>
        <w:shd w:val="clear" w:color="auto" w:fill="FFFFFF"/>
        <w:ind w:firstLine="284"/>
        <w:jc w:val="both"/>
      </w:pPr>
      <w:r w:rsidRPr="003B0A17">
        <w:t xml:space="preserve">4.4.3. Обеспечить освоение Участка  в  порядке, установленные действующим  земельным, градостроительным, административным кодексами РФ, природоохранным законодательством РФ, законодательством в сфере благоустройства и настоящим Договором в течение 3 лет с даты подписания настоящего Договора. </w:t>
      </w:r>
      <w:r w:rsidRPr="003B0A17">
        <w:rPr>
          <w:rFonts w:eastAsia="TimesNewRomanPSMT"/>
        </w:rPr>
        <w:t>Под освоением Участка понимается получение в установленном порядке разрешения на строительство объекта капитального строительства в соответствии с установленным видом разрешенного использования. Факт освоения земельного участка подтверждается направленным в администрацию муниципального образования «Светлогорский городской округ» разрешением на строительство.</w:t>
      </w:r>
    </w:p>
    <w:p w:rsidR="00510CAD" w:rsidRPr="003B0A17" w:rsidRDefault="00510CAD" w:rsidP="00510CAD">
      <w:pPr>
        <w:shd w:val="clear" w:color="auto" w:fill="FFFFFF"/>
        <w:ind w:firstLine="284"/>
        <w:jc w:val="both"/>
      </w:pPr>
      <w:r w:rsidRPr="003B0A17">
        <w:t xml:space="preserve">4.4.4. </w:t>
      </w:r>
      <w:r w:rsidRPr="003B0A17">
        <w:rPr>
          <w:b/>
        </w:rPr>
        <w:t>Своевременно производить оплату арендных платежей в порядке и сроки, установленные разделом 3 настоящего Договора.</w:t>
      </w:r>
    </w:p>
    <w:p w:rsidR="00510CAD" w:rsidRPr="003B0A17" w:rsidRDefault="00510CAD" w:rsidP="00510CAD">
      <w:pPr>
        <w:shd w:val="clear" w:color="auto" w:fill="FFFFFF"/>
        <w:ind w:firstLine="284"/>
        <w:jc w:val="both"/>
      </w:pPr>
      <w:r w:rsidRPr="003B0A17">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10CAD" w:rsidRPr="003B0A17" w:rsidRDefault="00510CAD" w:rsidP="00510CAD">
      <w:pPr>
        <w:shd w:val="clear" w:color="auto" w:fill="FFFFFF"/>
        <w:ind w:firstLine="284"/>
        <w:jc w:val="both"/>
      </w:pPr>
      <w:r w:rsidRPr="003B0A17">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10CAD" w:rsidRPr="003B0A17" w:rsidRDefault="00510CAD" w:rsidP="00510CAD">
      <w:pPr>
        <w:shd w:val="clear" w:color="auto" w:fill="FFFFFF"/>
        <w:ind w:firstLine="284"/>
        <w:jc w:val="both"/>
      </w:pPr>
      <w:r w:rsidRPr="003B0A17">
        <w:t>4.4.8. Письменно в десятидневный срок уведомить Арендодателя об изменении своих реквизитов.</w:t>
      </w:r>
    </w:p>
    <w:p w:rsidR="00510CAD" w:rsidRPr="003B0A17" w:rsidRDefault="00510CAD" w:rsidP="00510CAD">
      <w:pPr>
        <w:shd w:val="clear" w:color="auto" w:fill="FFFFFF"/>
        <w:ind w:firstLine="284"/>
        <w:jc w:val="both"/>
      </w:pPr>
      <w:r w:rsidRPr="003B0A17">
        <w:t>4.4.9. Обеспечить Арендодателю, представителям органов государственного земельного контроля доступ на Участок по их требованию.</w:t>
      </w:r>
    </w:p>
    <w:p w:rsidR="00510CAD" w:rsidRPr="003B0A17" w:rsidRDefault="00510CAD" w:rsidP="00510CAD">
      <w:pPr>
        <w:shd w:val="clear" w:color="auto" w:fill="FFFFFF"/>
        <w:ind w:firstLine="284"/>
        <w:jc w:val="both"/>
      </w:pPr>
      <w:r w:rsidRPr="003B0A17">
        <w:t>4.5. Арендодатель и Арендатор имеют иные права и несут иные обязанности, установленные законодательством Российской Федерации, Калининградской области и нормативными правовыми актами органов местного самоуправления.</w:t>
      </w:r>
    </w:p>
    <w:p w:rsidR="00510CAD" w:rsidRPr="003B0A17" w:rsidRDefault="00510CAD" w:rsidP="00510CAD">
      <w:pPr>
        <w:shd w:val="clear" w:color="auto" w:fill="FFFFFF"/>
        <w:ind w:firstLine="284"/>
        <w:jc w:val="both"/>
      </w:pPr>
      <w:r w:rsidRPr="003B0A17">
        <w:rPr>
          <w:bCs/>
        </w:rPr>
        <w:t xml:space="preserve">4.6. Арендатор обязан предварительно до начала работ согласовать с Арендодателем объем, виды и стоимость работ, относящихся к неотделимым улучшениям Участка. </w:t>
      </w:r>
    </w:p>
    <w:p w:rsidR="00510CAD" w:rsidRPr="003B0A17" w:rsidRDefault="00510CAD" w:rsidP="00510CAD">
      <w:pPr>
        <w:numPr>
          <w:ilvl w:val="0"/>
          <w:numId w:val="14"/>
        </w:numPr>
        <w:shd w:val="clear" w:color="auto" w:fill="FFFFFF"/>
        <w:jc w:val="center"/>
      </w:pPr>
      <w:r w:rsidRPr="003B0A17">
        <w:rPr>
          <w:b/>
          <w:bCs/>
        </w:rPr>
        <w:t>Ответственность Сторон.</w:t>
      </w:r>
    </w:p>
    <w:p w:rsidR="00510CAD" w:rsidRPr="003B0A17" w:rsidRDefault="00510CAD" w:rsidP="00510CAD">
      <w:pPr>
        <w:numPr>
          <w:ilvl w:val="1"/>
          <w:numId w:val="9"/>
        </w:numPr>
        <w:shd w:val="clear" w:color="auto" w:fill="FFFFFF"/>
        <w:tabs>
          <w:tab w:val="clear" w:pos="1440"/>
        </w:tabs>
        <w:ind w:left="0" w:firstLine="284"/>
        <w:jc w:val="both"/>
      </w:pPr>
      <w:r w:rsidRPr="003B0A17">
        <w:t>За нарушение условий Договора Стороны несут ответственность, предусмотренную настоящим Договором и законодательством Российской Федерации.</w:t>
      </w:r>
    </w:p>
    <w:p w:rsidR="00510CAD" w:rsidRPr="003B0A17" w:rsidRDefault="00510CAD" w:rsidP="00510CAD">
      <w:pPr>
        <w:numPr>
          <w:ilvl w:val="1"/>
          <w:numId w:val="9"/>
        </w:numPr>
        <w:shd w:val="clear" w:color="auto" w:fill="FFFFFF"/>
        <w:tabs>
          <w:tab w:val="clear" w:pos="1440"/>
        </w:tabs>
        <w:ind w:left="0" w:firstLine="284"/>
        <w:jc w:val="both"/>
      </w:pPr>
      <w:r w:rsidRPr="003B0A17">
        <w:t>За нарушение срока внесения арендной платы по Договору Арендатор выплачивает Арендодателю пени в размере 0,1% от просроченной суммы арендной платы за каждый календарный день просрочки.</w:t>
      </w:r>
    </w:p>
    <w:p w:rsidR="00510CAD" w:rsidRPr="003B0A17" w:rsidRDefault="00510CAD" w:rsidP="00510CAD">
      <w:pPr>
        <w:numPr>
          <w:ilvl w:val="1"/>
          <w:numId w:val="9"/>
        </w:numPr>
        <w:shd w:val="clear" w:color="auto" w:fill="FFFFFF"/>
        <w:tabs>
          <w:tab w:val="clear" w:pos="1440"/>
        </w:tabs>
        <w:ind w:left="0" w:firstLine="284"/>
        <w:jc w:val="both"/>
      </w:pPr>
      <w:r w:rsidRPr="003B0A17">
        <w:t>При расторжении Договора аренды в связи с его неисполнением или ненадлежащим исполнением оплаты Арендодатель вправе требовать от Арендатора уплаты штрафа в размере однократной ставки годовой арендной платы.</w:t>
      </w:r>
    </w:p>
    <w:p w:rsidR="00BD51CD" w:rsidRPr="00BD51CD" w:rsidRDefault="00510CAD" w:rsidP="00BD51CD">
      <w:pPr>
        <w:numPr>
          <w:ilvl w:val="1"/>
          <w:numId w:val="9"/>
        </w:numPr>
        <w:shd w:val="clear" w:color="auto" w:fill="FFFFFF"/>
        <w:tabs>
          <w:tab w:val="clear" w:pos="1440"/>
        </w:tabs>
        <w:ind w:left="0" w:firstLine="284"/>
        <w:jc w:val="both"/>
      </w:pPr>
      <w:r w:rsidRPr="003B0A17">
        <w:t>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r w:rsidRPr="00BD51CD">
        <w:rPr>
          <w:b/>
          <w:bCs/>
        </w:rPr>
        <w:t xml:space="preserve">                             </w:t>
      </w:r>
    </w:p>
    <w:p w:rsidR="00510CAD" w:rsidRPr="003B0A17" w:rsidRDefault="00510CAD" w:rsidP="00510CAD">
      <w:pPr>
        <w:shd w:val="clear" w:color="auto" w:fill="FFFFFF"/>
        <w:jc w:val="center"/>
        <w:rPr>
          <w:b/>
          <w:bCs/>
        </w:rPr>
      </w:pPr>
      <w:r w:rsidRPr="003B0A17">
        <w:rPr>
          <w:b/>
          <w:bCs/>
        </w:rPr>
        <w:t xml:space="preserve">     6. Изменение, расторжение и прекращение Договора.</w:t>
      </w:r>
    </w:p>
    <w:p w:rsidR="00510CAD" w:rsidRPr="003B0A17" w:rsidRDefault="00510CAD" w:rsidP="00510CAD">
      <w:pPr>
        <w:shd w:val="clear" w:color="auto" w:fill="FFFFFF"/>
        <w:ind w:firstLine="284"/>
        <w:jc w:val="both"/>
      </w:pPr>
      <w:r w:rsidRPr="003B0A17">
        <w:t>6.1. Все изменения и (или) дополнения к Договору оформляются Сторонами в письменной форме.</w:t>
      </w:r>
    </w:p>
    <w:p w:rsidR="00510CAD" w:rsidRPr="003B0A17" w:rsidRDefault="00510CAD" w:rsidP="00510CAD">
      <w:pPr>
        <w:shd w:val="clear" w:color="auto" w:fill="FFFFFF"/>
        <w:ind w:firstLine="284"/>
        <w:jc w:val="both"/>
      </w:pPr>
      <w:r w:rsidRPr="003B0A17">
        <w:t>6.2. Договор может быть расторгнут по требованию Арендодателя по решению суда на основании и в порядке, установленном законодательством РФ, а также в случаях, указанных в пункте 4.1.1 Договора, и в случае отчуждения недвижимости, принадлежащей арендатору на праве собственности и находящейся на земельном участке, указанном в п. 1.1. Договора.</w:t>
      </w:r>
    </w:p>
    <w:p w:rsidR="00510CAD" w:rsidRPr="003B0A17" w:rsidRDefault="00510CAD" w:rsidP="00510CAD">
      <w:pPr>
        <w:shd w:val="clear" w:color="auto" w:fill="FFFFFF"/>
        <w:ind w:firstLine="284"/>
        <w:jc w:val="both"/>
      </w:pPr>
      <w:r w:rsidRPr="003B0A17">
        <w:t>6.3. Договор может быть досрочно расторгнут по взаимному согласию сторон в случае совершения сделки купли-продажи, мены, дарения недвижимого имущества или других, заключенных в установленном порядке, сделок по отчуждению недвижимости.</w:t>
      </w:r>
    </w:p>
    <w:p w:rsidR="00510CAD" w:rsidRPr="003B0A17" w:rsidRDefault="00510CAD" w:rsidP="00510CAD">
      <w:pPr>
        <w:shd w:val="clear" w:color="auto" w:fill="FFFFFF"/>
        <w:ind w:firstLine="284"/>
        <w:jc w:val="both"/>
      </w:pPr>
      <w:r w:rsidRPr="003B0A17">
        <w:lastRenderedPageBreak/>
        <w:t>6.4. Действие Договора может быть досрочно прекращено Арендодателем в случае изъятия земельного участка для государственных или муниципальных нужд в соответствии с законодательством РФ. При этом порядок компенсации Арендатору собственных затрат, упущенной выгоды определяется в соответствии с действующим законодательством РФ.</w:t>
      </w:r>
    </w:p>
    <w:p w:rsidR="00510CAD" w:rsidRPr="003B0A17" w:rsidRDefault="00510CAD" w:rsidP="00510CAD">
      <w:pPr>
        <w:shd w:val="clear" w:color="auto" w:fill="FFFFFF"/>
        <w:ind w:firstLine="284"/>
        <w:jc w:val="both"/>
      </w:pPr>
      <w:r w:rsidRPr="003B0A17">
        <w:t>6.5. При прекращении Договора Арендатор обязан вернуть Арендодателю Участок в надлежащем состоянии на основании акта приема - передачи.</w:t>
      </w:r>
    </w:p>
    <w:p w:rsidR="00510CAD" w:rsidRPr="003B0A17" w:rsidRDefault="00510CAD" w:rsidP="00510CAD">
      <w:pPr>
        <w:shd w:val="clear" w:color="auto" w:fill="FFFFFF"/>
        <w:jc w:val="center"/>
        <w:rPr>
          <w:b/>
          <w:bCs/>
        </w:rPr>
      </w:pPr>
      <w:r w:rsidRPr="003B0A17">
        <w:rPr>
          <w:b/>
          <w:bCs/>
        </w:rPr>
        <w:t>7. Рассмотрение и урегулирование споров.</w:t>
      </w:r>
    </w:p>
    <w:p w:rsidR="00961817" w:rsidRDefault="00510CAD" w:rsidP="00BD51CD">
      <w:pPr>
        <w:shd w:val="clear" w:color="auto" w:fill="FFFFFF"/>
        <w:ind w:firstLine="284"/>
        <w:jc w:val="both"/>
        <w:rPr>
          <w:lang w:val="ru-RU"/>
        </w:rPr>
      </w:pPr>
      <w:r w:rsidRPr="003B0A17">
        <w:t>7.1. Все споры между Сторонами, возникающие по Договору, разрешаются в соответствии с действующим законодательством Российской Федерации.</w:t>
      </w:r>
    </w:p>
    <w:p w:rsidR="00961817" w:rsidRPr="00961817" w:rsidRDefault="00961817" w:rsidP="00510CAD">
      <w:pPr>
        <w:shd w:val="clear" w:color="auto" w:fill="FFFFFF"/>
        <w:ind w:firstLine="284"/>
        <w:jc w:val="both"/>
        <w:rPr>
          <w:lang w:val="ru-RU"/>
        </w:rPr>
      </w:pPr>
    </w:p>
    <w:p w:rsidR="00510CAD" w:rsidRPr="003B0A17" w:rsidRDefault="00510CAD" w:rsidP="00510CAD">
      <w:pPr>
        <w:shd w:val="clear" w:color="auto" w:fill="FFFFFF"/>
        <w:jc w:val="center"/>
        <w:rPr>
          <w:b/>
          <w:bCs/>
        </w:rPr>
      </w:pPr>
      <w:r w:rsidRPr="003B0A17">
        <w:rPr>
          <w:b/>
          <w:bCs/>
        </w:rPr>
        <w:t>8. Особые условия договора.</w:t>
      </w:r>
    </w:p>
    <w:p w:rsidR="00510CAD" w:rsidRPr="003B0A17" w:rsidRDefault="00510CAD" w:rsidP="00510CAD">
      <w:pPr>
        <w:shd w:val="clear" w:color="auto" w:fill="FFFFFF"/>
        <w:ind w:firstLine="284"/>
        <w:jc w:val="both"/>
      </w:pPr>
      <w:r w:rsidRPr="003B0A17">
        <w:t>8.1. Расходы по государственной регистрации Договора, а также изменений и дополнений к нему возлагаются на Арендатора.</w:t>
      </w:r>
    </w:p>
    <w:p w:rsidR="00510CAD" w:rsidRPr="003B0A17" w:rsidRDefault="00510CAD" w:rsidP="00510CAD">
      <w:pPr>
        <w:shd w:val="clear" w:color="auto" w:fill="FFFFFF"/>
        <w:ind w:firstLine="284"/>
        <w:jc w:val="both"/>
      </w:pPr>
      <w:r w:rsidRPr="003B0A17">
        <w:t>8.2. Договор одновременно является и актом приёма-передачи Участка Арендатору.</w:t>
      </w:r>
    </w:p>
    <w:p w:rsidR="00510CAD" w:rsidRPr="003B0A17" w:rsidRDefault="00510CAD" w:rsidP="00510CAD">
      <w:pPr>
        <w:shd w:val="clear" w:color="auto" w:fill="FFFFFF"/>
        <w:ind w:firstLine="284"/>
        <w:jc w:val="both"/>
      </w:pPr>
      <w:r w:rsidRPr="003B0A17">
        <w:t xml:space="preserve">8.3.Договор подлежит государственной регистрации в Управлении Федеральной службы государственной регистрации, кадастра и картографии по Калининградской области, передается на </w:t>
      </w:r>
      <w:r w:rsidRPr="004A680E">
        <w:t>государственную регистрацию в месячный срок со дня его подписания</w:t>
      </w:r>
      <w:r w:rsidRPr="003B0A17">
        <w:t xml:space="preserve"> и вступает в силу с даты такой регистрации.</w:t>
      </w:r>
    </w:p>
    <w:p w:rsidR="00510CAD" w:rsidRPr="003B0A17" w:rsidRDefault="00510CAD" w:rsidP="00510CAD">
      <w:pPr>
        <w:shd w:val="clear" w:color="auto" w:fill="FFFFFF"/>
        <w:ind w:firstLine="284"/>
        <w:jc w:val="both"/>
      </w:pPr>
      <w:r w:rsidRPr="003B0A17">
        <w:t>8.4. Договор составлен и подписан Сторонами в </w:t>
      </w:r>
      <w:r w:rsidR="003C4CA8">
        <w:rPr>
          <w:lang w:val="ru-RU"/>
        </w:rPr>
        <w:t>трех</w:t>
      </w:r>
      <w:r w:rsidRPr="003B0A17">
        <w:t xml:space="preserve"> экземплярах (</w:t>
      </w:r>
      <w:r w:rsidR="003C4CA8">
        <w:rPr>
          <w:lang w:val="ru-RU"/>
        </w:rPr>
        <w:t>один</w:t>
      </w:r>
      <w:r w:rsidRPr="003B0A17">
        <w:t xml:space="preserve"> – для Арендодателя; один – для Арендатора; один – в Управление Федеральной службы государственной регистрации, кадастра и картографии по Калининградской области), имеющих равную юридическую силу.</w:t>
      </w:r>
    </w:p>
    <w:p w:rsidR="005849C3" w:rsidRPr="003B0A17" w:rsidRDefault="005849C3" w:rsidP="3C6224EB">
      <w:pPr>
        <w:shd w:val="clear" w:color="auto" w:fill="FFFFFF" w:themeFill="background1"/>
        <w:ind w:firstLine="284"/>
        <w:jc w:val="both"/>
      </w:pPr>
    </w:p>
    <w:p w:rsidR="00510CAD" w:rsidRPr="003B0A17" w:rsidRDefault="00510CAD" w:rsidP="00510CAD">
      <w:pPr>
        <w:shd w:val="clear" w:color="auto" w:fill="FFFFFF"/>
        <w:jc w:val="center"/>
        <w:rPr>
          <w:b/>
        </w:rPr>
      </w:pPr>
      <w:r w:rsidRPr="003B0A17">
        <w:rPr>
          <w:b/>
        </w:rPr>
        <w:t>Адреса и подписи сторон:</w:t>
      </w:r>
    </w:p>
    <w:p w:rsidR="00510CAD" w:rsidRPr="003B0A17" w:rsidRDefault="00510CAD" w:rsidP="00510CAD">
      <w:pPr>
        <w:shd w:val="clear" w:color="auto" w:fill="FFFFFF"/>
        <w:jc w:val="center"/>
        <w:rPr>
          <w:b/>
        </w:rPr>
      </w:pPr>
    </w:p>
    <w:tbl>
      <w:tblPr>
        <w:tblW w:w="0" w:type="auto"/>
        <w:tblInd w:w="108" w:type="dxa"/>
        <w:tblLayout w:type="fixed"/>
        <w:tblLook w:val="0000"/>
      </w:tblPr>
      <w:tblGrid>
        <w:gridCol w:w="5103"/>
        <w:gridCol w:w="4680"/>
      </w:tblGrid>
      <w:tr w:rsidR="00510CAD" w:rsidRPr="003B0A17" w:rsidTr="3C6224EB">
        <w:trPr>
          <w:trHeight w:val="4849"/>
        </w:trPr>
        <w:tc>
          <w:tcPr>
            <w:tcW w:w="5103" w:type="dxa"/>
            <w:shd w:val="clear" w:color="auto" w:fill="auto"/>
          </w:tcPr>
          <w:p w:rsidR="00510CAD" w:rsidRPr="003B0A17" w:rsidRDefault="00510CAD" w:rsidP="00AE604E">
            <w:pPr>
              <w:shd w:val="clear" w:color="auto" w:fill="FFFFFF"/>
              <w:jc w:val="center"/>
            </w:pPr>
            <w:r w:rsidRPr="003B0A17">
              <w:rPr>
                <w:b/>
                <w:bCs/>
                <w:u w:val="single"/>
              </w:rPr>
              <w:t>Арендодатель:</w:t>
            </w:r>
          </w:p>
          <w:p w:rsidR="00510CAD" w:rsidRPr="003B0A17" w:rsidRDefault="00510CAD" w:rsidP="00AE604E">
            <w:pPr>
              <w:shd w:val="clear" w:color="auto" w:fill="FFFFFF"/>
              <w:jc w:val="center"/>
            </w:pPr>
          </w:p>
          <w:p w:rsidR="00510CAD" w:rsidRPr="003B0A17" w:rsidRDefault="00510CAD" w:rsidP="00BD51CD">
            <w:pPr>
              <w:shd w:val="clear" w:color="auto" w:fill="FFFFFF"/>
              <w:rPr>
                <w:b/>
              </w:rPr>
            </w:pPr>
            <w:r w:rsidRPr="003B0A17">
              <w:rPr>
                <w:b/>
              </w:rPr>
              <w:t xml:space="preserve">Администрация </w:t>
            </w:r>
          </w:p>
          <w:p w:rsidR="00510CAD" w:rsidRPr="003B0A17" w:rsidRDefault="00510CAD" w:rsidP="00BD51CD">
            <w:pPr>
              <w:shd w:val="clear" w:color="auto" w:fill="FFFFFF"/>
            </w:pPr>
            <w:r w:rsidRPr="003B0A17">
              <w:rPr>
                <w:b/>
              </w:rPr>
              <w:t>муниципального образования «Светлогорский городской округ»</w:t>
            </w:r>
          </w:p>
          <w:p w:rsidR="00510CAD" w:rsidRPr="003B0A17" w:rsidRDefault="00510CAD" w:rsidP="00BD51CD">
            <w:pPr>
              <w:shd w:val="clear" w:color="auto" w:fill="FFFFFF"/>
            </w:pPr>
            <w:r w:rsidRPr="003B0A17">
              <w:t>Калининградская область, г. Светлогорск,</w:t>
            </w:r>
          </w:p>
          <w:p w:rsidR="00510CAD" w:rsidRPr="003B0A17" w:rsidRDefault="00510CAD" w:rsidP="00BD51CD">
            <w:pPr>
              <w:shd w:val="clear" w:color="auto" w:fill="FFFFFF"/>
              <w:rPr>
                <w:b/>
                <w:bCs/>
                <w:iCs/>
              </w:rPr>
            </w:pPr>
            <w:r w:rsidRPr="003B0A17">
              <w:t>Калининградский пр</w:t>
            </w:r>
            <w:r w:rsidRPr="003B0A17">
              <w:noBreakHyphen/>
              <w:t>т, д.77 «а».</w:t>
            </w:r>
          </w:p>
          <w:p w:rsidR="00510CAD" w:rsidRPr="003B0A17" w:rsidRDefault="00510CAD" w:rsidP="00BD51CD">
            <w:pPr>
              <w:shd w:val="clear" w:color="auto" w:fill="FFFFFF"/>
              <w:rPr>
                <w:b/>
                <w:bCs/>
                <w:iCs/>
              </w:rPr>
            </w:pPr>
          </w:p>
          <w:p w:rsidR="00510CAD" w:rsidRPr="003B0A17" w:rsidRDefault="00510CAD" w:rsidP="00BD51CD">
            <w:pPr>
              <w:shd w:val="clear" w:color="auto" w:fill="FFFFFF"/>
              <w:rPr>
                <w:b/>
                <w:bCs/>
                <w:iCs/>
              </w:rPr>
            </w:pPr>
            <w:r w:rsidRPr="003B0A17">
              <w:rPr>
                <w:b/>
                <w:bCs/>
                <w:iCs/>
              </w:rPr>
              <w:t xml:space="preserve">Глава администрации </w:t>
            </w:r>
          </w:p>
          <w:p w:rsidR="00510CAD" w:rsidRPr="003B0A17" w:rsidRDefault="00510CAD" w:rsidP="00BD51CD">
            <w:pPr>
              <w:shd w:val="clear" w:color="auto" w:fill="FFFFFF"/>
              <w:rPr>
                <w:bCs/>
              </w:rPr>
            </w:pPr>
            <w:r w:rsidRPr="003B0A17">
              <w:rPr>
                <w:b/>
                <w:bCs/>
                <w:iCs/>
              </w:rPr>
              <w:t>муниципального образования «Светлогорский городской округ»</w:t>
            </w:r>
          </w:p>
          <w:p w:rsidR="00510CAD" w:rsidRPr="003B0A17" w:rsidRDefault="00510CAD" w:rsidP="00BD51CD">
            <w:pPr>
              <w:shd w:val="clear" w:color="auto" w:fill="FFFFFF"/>
              <w:rPr>
                <w:bCs/>
              </w:rPr>
            </w:pPr>
          </w:p>
          <w:p w:rsidR="00510CAD" w:rsidRPr="003B0A17" w:rsidRDefault="00510CAD" w:rsidP="00AE604E">
            <w:pPr>
              <w:shd w:val="clear" w:color="auto" w:fill="FFFFFF"/>
              <w:jc w:val="center"/>
              <w:rPr>
                <w:bCs/>
              </w:rPr>
            </w:pPr>
          </w:p>
          <w:p w:rsidR="00510CAD" w:rsidRPr="003B0A17" w:rsidRDefault="00510CAD" w:rsidP="00BD51CD">
            <w:pPr>
              <w:shd w:val="clear" w:color="auto" w:fill="FFFFFF"/>
              <w:rPr>
                <w:bCs/>
              </w:rPr>
            </w:pPr>
          </w:p>
          <w:p w:rsidR="00510CAD" w:rsidRPr="003B0A17" w:rsidRDefault="00510CAD" w:rsidP="00BD51CD">
            <w:pPr>
              <w:shd w:val="clear" w:color="auto" w:fill="FFFFFF"/>
              <w:rPr>
                <w:b/>
              </w:rPr>
            </w:pPr>
            <w:r w:rsidRPr="003B0A17">
              <w:rPr>
                <w:bCs/>
              </w:rPr>
              <w:t>______________________</w:t>
            </w:r>
            <w:r w:rsidRPr="003B0A17">
              <w:rPr>
                <w:b/>
                <w:bCs/>
              </w:rPr>
              <w:t>(В.В. Бондаренко)</w:t>
            </w:r>
            <w:r w:rsidRPr="003B0A17">
              <w:t xml:space="preserve"> </w:t>
            </w:r>
          </w:p>
          <w:p w:rsidR="00510CAD" w:rsidRPr="003B0A17" w:rsidRDefault="00BD51CD" w:rsidP="00BD51CD">
            <w:pPr>
              <w:shd w:val="clear" w:color="auto" w:fill="FFFFFF"/>
              <w:rPr>
                <w:b/>
                <w:bCs/>
                <w:u w:val="single"/>
              </w:rPr>
            </w:pPr>
            <w:r>
              <w:rPr>
                <w:b/>
                <w:lang w:val="ru-RU"/>
              </w:rPr>
              <w:t xml:space="preserve">            </w:t>
            </w:r>
            <w:r w:rsidR="00510CAD" w:rsidRPr="003B0A17">
              <w:rPr>
                <w:b/>
              </w:rPr>
              <w:t>М.П.</w:t>
            </w:r>
          </w:p>
        </w:tc>
        <w:tc>
          <w:tcPr>
            <w:tcW w:w="4680" w:type="dxa"/>
            <w:shd w:val="clear" w:color="auto" w:fill="auto"/>
          </w:tcPr>
          <w:p w:rsidR="00510CAD" w:rsidRPr="003B0A17" w:rsidRDefault="00510CAD" w:rsidP="00AE604E">
            <w:pPr>
              <w:shd w:val="clear" w:color="auto" w:fill="FFFFFF"/>
              <w:jc w:val="center"/>
              <w:rPr>
                <w:b/>
                <w:bCs/>
              </w:rPr>
            </w:pPr>
            <w:r w:rsidRPr="003B0A17">
              <w:rPr>
                <w:b/>
                <w:bCs/>
                <w:u w:val="single"/>
              </w:rPr>
              <w:t>Арендатор:</w:t>
            </w:r>
          </w:p>
          <w:p w:rsidR="00510CAD" w:rsidRPr="003B0A17" w:rsidRDefault="00510CAD" w:rsidP="00AE604E">
            <w:pPr>
              <w:shd w:val="clear" w:color="auto" w:fill="FFFFFF"/>
              <w:jc w:val="center"/>
              <w:rPr>
                <w:b/>
                <w:bCs/>
              </w:rPr>
            </w:pPr>
          </w:p>
          <w:p w:rsidR="00510CAD" w:rsidRPr="003B0A17" w:rsidRDefault="00510CAD" w:rsidP="00BD51CD">
            <w:pPr>
              <w:shd w:val="clear" w:color="auto" w:fill="FFFFFF"/>
              <w:rPr>
                <w:b/>
                <w:bCs/>
              </w:rPr>
            </w:pPr>
            <w:r w:rsidRPr="003B0A17">
              <w:rPr>
                <w:b/>
                <w:bCs/>
              </w:rPr>
              <w:t>___________________________________________________________________________________________________________________________________________________________________________________________________________________________</w:t>
            </w:r>
          </w:p>
          <w:p w:rsidR="00510CAD" w:rsidRPr="003B0A17" w:rsidRDefault="00510CAD" w:rsidP="00BD51CD">
            <w:pPr>
              <w:shd w:val="clear" w:color="auto" w:fill="FFFFFF"/>
              <w:rPr>
                <w:b/>
                <w:bCs/>
              </w:rPr>
            </w:pPr>
          </w:p>
          <w:p w:rsidR="00510CAD" w:rsidRPr="003B0A17" w:rsidRDefault="00510CAD" w:rsidP="00BD51CD">
            <w:pPr>
              <w:shd w:val="clear" w:color="auto" w:fill="FFFFFF"/>
              <w:rPr>
                <w:bCs/>
              </w:rPr>
            </w:pPr>
            <w:r w:rsidRPr="003B0A17">
              <w:rPr>
                <w:b/>
                <w:bCs/>
              </w:rPr>
              <w:t>_____________________________________</w:t>
            </w:r>
          </w:p>
          <w:p w:rsidR="00510CAD" w:rsidRPr="003B0A17" w:rsidRDefault="00510CAD" w:rsidP="00BD51CD">
            <w:pPr>
              <w:shd w:val="clear" w:color="auto" w:fill="FFFFFF"/>
              <w:jc w:val="center"/>
              <w:rPr>
                <w:b/>
                <w:bCs/>
              </w:rPr>
            </w:pPr>
            <w:r w:rsidRPr="003B0A17">
              <w:rPr>
                <w:bCs/>
              </w:rPr>
              <w:t>подпись</w:t>
            </w:r>
          </w:p>
          <w:p w:rsidR="00510CAD" w:rsidRPr="003B0A17" w:rsidRDefault="00510CAD" w:rsidP="00BD51CD">
            <w:pPr>
              <w:shd w:val="clear" w:color="auto" w:fill="FFFFFF"/>
              <w:rPr>
                <w:b/>
                <w:bCs/>
              </w:rPr>
            </w:pPr>
          </w:p>
          <w:p w:rsidR="00510CAD" w:rsidRPr="003B0A17" w:rsidRDefault="00510CAD" w:rsidP="00BD51CD">
            <w:pPr>
              <w:shd w:val="clear" w:color="auto" w:fill="FFFFFF"/>
              <w:rPr>
                <w:bCs/>
              </w:rPr>
            </w:pPr>
            <w:r w:rsidRPr="003B0A17">
              <w:rPr>
                <w:b/>
                <w:bCs/>
              </w:rPr>
              <w:t>_____________________________________</w:t>
            </w:r>
          </w:p>
          <w:p w:rsidR="00510CAD" w:rsidRPr="003B0A17" w:rsidRDefault="00510CAD" w:rsidP="00BD51CD">
            <w:pPr>
              <w:shd w:val="clear" w:color="auto" w:fill="FFFFFF"/>
              <w:jc w:val="center"/>
              <w:rPr>
                <w:b/>
                <w:bCs/>
              </w:rPr>
            </w:pPr>
            <w:r w:rsidRPr="003B0A17">
              <w:rPr>
                <w:bCs/>
              </w:rPr>
              <w:t>ФИО полностью</w:t>
            </w:r>
          </w:p>
          <w:p w:rsidR="00510CAD" w:rsidRPr="003B0A17" w:rsidRDefault="00510CAD" w:rsidP="00BD51CD">
            <w:pPr>
              <w:shd w:val="clear" w:color="auto" w:fill="FFFFFF"/>
              <w:rPr>
                <w:b/>
                <w:bCs/>
              </w:rPr>
            </w:pPr>
          </w:p>
          <w:p w:rsidR="00510CAD" w:rsidRPr="003B0A17" w:rsidRDefault="00510CAD" w:rsidP="00BD51CD">
            <w:pPr>
              <w:shd w:val="clear" w:color="auto" w:fill="FFFFFF"/>
              <w:rPr>
                <w:b/>
                <w:bCs/>
              </w:rPr>
            </w:pPr>
            <w:r w:rsidRPr="003B0A17">
              <w:rPr>
                <w:b/>
                <w:bCs/>
              </w:rPr>
              <w:t>_____________________________________</w:t>
            </w:r>
          </w:p>
          <w:p w:rsidR="00510CAD" w:rsidRPr="003B0A17" w:rsidRDefault="3C6224EB" w:rsidP="3C6224EB">
            <w:pPr>
              <w:shd w:val="clear" w:color="auto" w:fill="FFFFFF" w:themeFill="background1"/>
            </w:pPr>
            <w:r w:rsidRPr="3C6224EB">
              <w:rPr>
                <w:b/>
                <w:bCs/>
                <w:lang w:val="ru-RU"/>
              </w:rPr>
              <w:t xml:space="preserve">            </w:t>
            </w:r>
            <w:r w:rsidRPr="3C6224EB">
              <w:rPr>
                <w:b/>
                <w:bCs/>
              </w:rPr>
              <w:t>М.П.</w:t>
            </w:r>
          </w:p>
        </w:tc>
      </w:tr>
    </w:tbl>
    <w:p w:rsidR="00510CAD" w:rsidRPr="00A27E59" w:rsidRDefault="00510CAD" w:rsidP="3C6224EB">
      <w:pPr>
        <w:shd w:val="clear" w:color="auto" w:fill="FFFFFF" w:themeFill="background1"/>
        <w:suppressAutoHyphens/>
        <w:autoSpaceDN w:val="0"/>
        <w:jc w:val="center"/>
        <w:textAlignment w:val="baseline"/>
      </w:pPr>
    </w:p>
    <w:sectPr w:rsidR="00510CAD" w:rsidRPr="00A27E59" w:rsidSect="00956886">
      <w:pgSz w:w="11906" w:h="16838" w:code="9"/>
      <w:pgMar w:top="1134" w:right="1106"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56" w:rsidRDefault="00242156" w:rsidP="00404586">
      <w:r>
        <w:separator/>
      </w:r>
    </w:p>
  </w:endnote>
  <w:endnote w:type="continuationSeparator" w:id="0">
    <w:p w:rsidR="00242156" w:rsidRDefault="00242156" w:rsidP="004045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56" w:rsidRDefault="00242156" w:rsidP="00404586">
      <w:r>
        <w:separator/>
      </w:r>
    </w:p>
  </w:footnote>
  <w:footnote w:type="continuationSeparator" w:id="0">
    <w:p w:rsidR="00242156" w:rsidRDefault="00242156" w:rsidP="00404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24"/>
        <w:szCs w:val="24"/>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sz w:val="24"/>
        <w:szCs w:val="24"/>
        <w:lang w:val="ru-RU"/>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sz w:val="24"/>
        <w:szCs w:val="24"/>
        <w:lang w:val="ru-RU"/>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sz w:val="24"/>
        <w:szCs w:val="24"/>
        <w:lang w:val="ru-RU"/>
      </w:rPr>
    </w:lvl>
  </w:abstractNum>
  <w:abstractNum w:abstractNumId="1">
    <w:nsid w:val="00000003"/>
    <w:multiLevelType w:val="multilevel"/>
    <w:tmpl w:val="517C9A94"/>
    <w:name w:val="WW8Num3"/>
    <w:lvl w:ilvl="0">
      <w:start w:val="5"/>
      <w:numFmt w:val="decimal"/>
      <w:lvlText w:val="%1."/>
      <w:lvlJc w:val="left"/>
      <w:pPr>
        <w:tabs>
          <w:tab w:val="num" w:pos="1080"/>
        </w:tabs>
        <w:ind w:left="1080" w:hanging="360"/>
      </w:pPr>
      <w:rPr>
        <w:sz w:val="24"/>
        <w:szCs w:val="24"/>
        <w:lang w:val="ru-RU"/>
      </w:rPr>
    </w:lvl>
    <w:lvl w:ilvl="1">
      <w:start w:val="1"/>
      <w:numFmt w:val="decimal"/>
      <w:lvlText w:val="%1.%2."/>
      <w:lvlJc w:val="left"/>
      <w:pPr>
        <w:tabs>
          <w:tab w:val="num" w:pos="1440"/>
        </w:tabs>
        <w:ind w:left="1440" w:hanging="360"/>
      </w:pPr>
      <w:rPr>
        <w:sz w:val="20"/>
        <w:szCs w:val="24"/>
        <w:lang w:val="ru-RU"/>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2">
    <w:nsid w:val="00000009"/>
    <w:multiLevelType w:val="multilevel"/>
    <w:tmpl w:val="C874B4C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3230904"/>
    <w:multiLevelType w:val="multilevel"/>
    <w:tmpl w:val="97180BF0"/>
    <w:lvl w:ilvl="0">
      <w:start w:val="3"/>
      <w:numFmt w:val="decimal"/>
      <w:lvlText w:val="%1."/>
      <w:lvlJc w:val="left"/>
      <w:pPr>
        <w:tabs>
          <w:tab w:val="num" w:pos="1070"/>
        </w:tabs>
        <w:ind w:left="1070" w:hanging="360"/>
      </w:pPr>
      <w:rPr>
        <w:rFonts w:hint="default"/>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0"/>
        </w:tabs>
        <w:ind w:left="1790" w:hanging="108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510"/>
        </w:tabs>
        <w:ind w:left="2510" w:hanging="1800"/>
      </w:pPr>
      <w:rPr>
        <w:rFonts w:hint="default"/>
      </w:rPr>
    </w:lvl>
    <w:lvl w:ilvl="7">
      <w:start w:val="1"/>
      <w:numFmt w:val="decimal"/>
      <w:isLgl/>
      <w:lvlText w:val="%1.%2.%3.%4.%5.%6.%7.%8."/>
      <w:lvlJc w:val="left"/>
      <w:pPr>
        <w:tabs>
          <w:tab w:val="num" w:pos="2510"/>
        </w:tabs>
        <w:ind w:left="2510" w:hanging="1800"/>
      </w:pPr>
      <w:rPr>
        <w:rFonts w:hint="default"/>
      </w:rPr>
    </w:lvl>
    <w:lvl w:ilvl="8">
      <w:start w:val="1"/>
      <w:numFmt w:val="decimal"/>
      <w:isLgl/>
      <w:lvlText w:val="%1.%2.%3.%4.%5.%6.%7.%8.%9."/>
      <w:lvlJc w:val="left"/>
      <w:pPr>
        <w:tabs>
          <w:tab w:val="num" w:pos="2870"/>
        </w:tabs>
        <w:ind w:left="2870" w:hanging="2160"/>
      </w:pPr>
      <w:rPr>
        <w:rFonts w:hint="default"/>
      </w:rPr>
    </w:lvl>
  </w:abstractNum>
  <w:abstractNum w:abstractNumId="4">
    <w:nsid w:val="08210D82"/>
    <w:multiLevelType w:val="multilevel"/>
    <w:tmpl w:val="D4988048"/>
    <w:lvl w:ilvl="0">
      <w:start w:val="1"/>
      <w:numFmt w:val="decimal"/>
      <w:lvlText w:val="%1."/>
      <w:lvlJc w:val="left"/>
      <w:pPr>
        <w:ind w:left="360" w:hanging="360"/>
      </w:pPr>
      <w:rPr>
        <w:rFonts w:hint="default"/>
        <w:b/>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5">
    <w:nsid w:val="0A4650AD"/>
    <w:multiLevelType w:val="multilevel"/>
    <w:tmpl w:val="2A14A82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12904B7E"/>
    <w:multiLevelType w:val="multilevel"/>
    <w:tmpl w:val="71E8544C"/>
    <w:lvl w:ilvl="0">
      <w:start w:val="1"/>
      <w:numFmt w:val="decimal"/>
      <w:lvlText w:val="%1."/>
      <w:lvlJc w:val="left"/>
      <w:pPr>
        <w:tabs>
          <w:tab w:val="num" w:pos="885"/>
        </w:tabs>
        <w:ind w:left="885" w:hanging="885"/>
      </w:pPr>
    </w:lvl>
    <w:lvl w:ilvl="1">
      <w:start w:val="1"/>
      <w:numFmt w:val="decimal"/>
      <w:lvlText w:val="%1.%2."/>
      <w:lvlJc w:val="left"/>
      <w:pPr>
        <w:tabs>
          <w:tab w:val="num" w:pos="1245"/>
        </w:tabs>
        <w:ind w:left="1245" w:hanging="885"/>
      </w:pPr>
      <w:rPr>
        <w:lang w:val="ru-RU"/>
      </w:rPr>
    </w:lvl>
    <w:lvl w:ilvl="2">
      <w:start w:val="1"/>
      <w:numFmt w:val="decimal"/>
      <w:lvlText w:val="%1.%2.%3."/>
      <w:lvlJc w:val="left"/>
      <w:pPr>
        <w:tabs>
          <w:tab w:val="num" w:pos="1605"/>
        </w:tabs>
        <w:ind w:left="1605" w:hanging="885"/>
      </w:pPr>
    </w:lvl>
    <w:lvl w:ilvl="3">
      <w:start w:val="1"/>
      <w:numFmt w:val="decimal"/>
      <w:lvlText w:val="%1.%2.%3.%4."/>
      <w:lvlJc w:val="left"/>
      <w:pPr>
        <w:tabs>
          <w:tab w:val="num" w:pos="1965"/>
        </w:tabs>
        <w:ind w:left="1965" w:hanging="885"/>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1BC17223"/>
    <w:multiLevelType w:val="hybridMultilevel"/>
    <w:tmpl w:val="BCF0F394"/>
    <w:lvl w:ilvl="0" w:tplc="C49AD2A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914A2C"/>
    <w:multiLevelType w:val="hybridMultilevel"/>
    <w:tmpl w:val="9BC68D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F57FFA"/>
    <w:multiLevelType w:val="hybridMultilevel"/>
    <w:tmpl w:val="B0787A0E"/>
    <w:lvl w:ilvl="0" w:tplc="42644A6E">
      <w:start w:val="1"/>
      <w:numFmt w:val="decimal"/>
      <w:lvlText w:val="%1."/>
      <w:lvlJc w:val="left"/>
      <w:pPr>
        <w:ind w:left="1995" w:hanging="1275"/>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F14348"/>
    <w:multiLevelType w:val="hybridMultilevel"/>
    <w:tmpl w:val="5DFE6598"/>
    <w:lvl w:ilvl="0" w:tplc="DB526B56">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622FFA"/>
    <w:multiLevelType w:val="hybridMultilevel"/>
    <w:tmpl w:val="9BC68D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4B41E5F"/>
    <w:multiLevelType w:val="hybridMultilevel"/>
    <w:tmpl w:val="C61A738A"/>
    <w:lvl w:ilvl="0" w:tplc="9ABEDB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71E63F3"/>
    <w:multiLevelType w:val="multilevel"/>
    <w:tmpl w:val="4C442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AA21611"/>
    <w:multiLevelType w:val="hybridMultilevel"/>
    <w:tmpl w:val="3EE8C8DE"/>
    <w:lvl w:ilvl="0" w:tplc="BF4695E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E9234BD"/>
    <w:multiLevelType w:val="multilevel"/>
    <w:tmpl w:val="D302A560"/>
    <w:lvl w:ilvl="0">
      <w:start w:val="1"/>
      <w:numFmt w:val="decimal"/>
      <w:lvlText w:val="%1."/>
      <w:lvlJc w:val="left"/>
      <w:pPr>
        <w:ind w:left="360" w:hanging="360"/>
      </w:pPr>
      <w:rPr>
        <w:rFonts w:hint="default"/>
        <w:b w:val="0"/>
      </w:rPr>
    </w:lvl>
    <w:lvl w:ilvl="1">
      <w:start w:val="2"/>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num w:numId="1">
    <w:abstractNumId w:val="9"/>
  </w:num>
  <w:num w:numId="2">
    <w:abstractNumId w:val="3"/>
  </w:num>
  <w:num w:numId="3">
    <w:abstractNumId w:val="14"/>
  </w:num>
  <w:num w:numId="4">
    <w:abstractNumId w:val="12"/>
  </w:num>
  <w:num w:numId="5">
    <w:abstractNumId w:val="10"/>
  </w:num>
  <w:num w:numId="6">
    <w:abstractNumId w:val="8"/>
  </w:num>
  <w:num w:numId="7">
    <w:abstractNumId w:val="11"/>
  </w:num>
  <w:num w:numId="8">
    <w:abstractNumId w:val="0"/>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7"/>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5537"/>
    <w:rsid w:val="000050AF"/>
    <w:rsid w:val="00006A41"/>
    <w:rsid w:val="00010453"/>
    <w:rsid w:val="00012403"/>
    <w:rsid w:val="00013688"/>
    <w:rsid w:val="000258F6"/>
    <w:rsid w:val="000263A9"/>
    <w:rsid w:val="0004357C"/>
    <w:rsid w:val="000458DC"/>
    <w:rsid w:val="00052C18"/>
    <w:rsid w:val="000542FF"/>
    <w:rsid w:val="00055784"/>
    <w:rsid w:val="00060A1C"/>
    <w:rsid w:val="000611AD"/>
    <w:rsid w:val="0006269D"/>
    <w:rsid w:val="000731CF"/>
    <w:rsid w:val="00074E9D"/>
    <w:rsid w:val="00076276"/>
    <w:rsid w:val="00076C68"/>
    <w:rsid w:val="00077E7E"/>
    <w:rsid w:val="00080F85"/>
    <w:rsid w:val="000824DE"/>
    <w:rsid w:val="000841F8"/>
    <w:rsid w:val="0008484F"/>
    <w:rsid w:val="00084A4C"/>
    <w:rsid w:val="00090F04"/>
    <w:rsid w:val="000944A1"/>
    <w:rsid w:val="00096311"/>
    <w:rsid w:val="000A6862"/>
    <w:rsid w:val="000B1A0A"/>
    <w:rsid w:val="000B4B08"/>
    <w:rsid w:val="000D0E42"/>
    <w:rsid w:val="000D469E"/>
    <w:rsid w:val="000D59F4"/>
    <w:rsid w:val="000D66A0"/>
    <w:rsid w:val="000E1CE1"/>
    <w:rsid w:val="000E55B7"/>
    <w:rsid w:val="000E5607"/>
    <w:rsid w:val="00112280"/>
    <w:rsid w:val="00114EB0"/>
    <w:rsid w:val="00115887"/>
    <w:rsid w:val="001201C0"/>
    <w:rsid w:val="0012279C"/>
    <w:rsid w:val="001356B1"/>
    <w:rsid w:val="0014203B"/>
    <w:rsid w:val="0014345F"/>
    <w:rsid w:val="00146BD0"/>
    <w:rsid w:val="00147234"/>
    <w:rsid w:val="00150366"/>
    <w:rsid w:val="00151851"/>
    <w:rsid w:val="00152B58"/>
    <w:rsid w:val="0015445D"/>
    <w:rsid w:val="00180232"/>
    <w:rsid w:val="001923AE"/>
    <w:rsid w:val="00194F8B"/>
    <w:rsid w:val="001A67E0"/>
    <w:rsid w:val="001A6DBF"/>
    <w:rsid w:val="001C2333"/>
    <w:rsid w:val="001C3A54"/>
    <w:rsid w:val="001D546F"/>
    <w:rsid w:val="001E0F40"/>
    <w:rsid w:val="001E5537"/>
    <w:rsid w:val="001E7632"/>
    <w:rsid w:val="002017AB"/>
    <w:rsid w:val="0021007A"/>
    <w:rsid w:val="0021225A"/>
    <w:rsid w:val="00213A52"/>
    <w:rsid w:val="00220ACB"/>
    <w:rsid w:val="00221F09"/>
    <w:rsid w:val="002274A2"/>
    <w:rsid w:val="00242156"/>
    <w:rsid w:val="00257890"/>
    <w:rsid w:val="00263D4E"/>
    <w:rsid w:val="00275B8D"/>
    <w:rsid w:val="00282380"/>
    <w:rsid w:val="0028572C"/>
    <w:rsid w:val="00292B93"/>
    <w:rsid w:val="0029399C"/>
    <w:rsid w:val="002A7006"/>
    <w:rsid w:val="002B1A6E"/>
    <w:rsid w:val="002C3384"/>
    <w:rsid w:val="002E1F81"/>
    <w:rsid w:val="002E45DE"/>
    <w:rsid w:val="002E65EA"/>
    <w:rsid w:val="002F1EED"/>
    <w:rsid w:val="002F3182"/>
    <w:rsid w:val="00300EC3"/>
    <w:rsid w:val="00307C91"/>
    <w:rsid w:val="00334FA0"/>
    <w:rsid w:val="00335302"/>
    <w:rsid w:val="00345443"/>
    <w:rsid w:val="003501BB"/>
    <w:rsid w:val="00356BF1"/>
    <w:rsid w:val="003601AF"/>
    <w:rsid w:val="00361D2F"/>
    <w:rsid w:val="00367A7A"/>
    <w:rsid w:val="003715AC"/>
    <w:rsid w:val="00373457"/>
    <w:rsid w:val="00374534"/>
    <w:rsid w:val="003776B5"/>
    <w:rsid w:val="003829C3"/>
    <w:rsid w:val="00391D53"/>
    <w:rsid w:val="003A2D11"/>
    <w:rsid w:val="003A40EC"/>
    <w:rsid w:val="003B60A3"/>
    <w:rsid w:val="003C3280"/>
    <w:rsid w:val="003C4CA8"/>
    <w:rsid w:val="003C667F"/>
    <w:rsid w:val="003D0D86"/>
    <w:rsid w:val="003D7A19"/>
    <w:rsid w:val="003E35BB"/>
    <w:rsid w:val="003E532C"/>
    <w:rsid w:val="003F0737"/>
    <w:rsid w:val="003F3F62"/>
    <w:rsid w:val="003F414B"/>
    <w:rsid w:val="00404586"/>
    <w:rsid w:val="00404950"/>
    <w:rsid w:val="00415033"/>
    <w:rsid w:val="00415C75"/>
    <w:rsid w:val="00422C40"/>
    <w:rsid w:val="00431FED"/>
    <w:rsid w:val="00434750"/>
    <w:rsid w:val="00436D78"/>
    <w:rsid w:val="004442FB"/>
    <w:rsid w:val="004515E3"/>
    <w:rsid w:val="00455854"/>
    <w:rsid w:val="00464C0B"/>
    <w:rsid w:val="004661CF"/>
    <w:rsid w:val="00475C1A"/>
    <w:rsid w:val="004837FA"/>
    <w:rsid w:val="00483865"/>
    <w:rsid w:val="0048697B"/>
    <w:rsid w:val="0049094E"/>
    <w:rsid w:val="00491ED2"/>
    <w:rsid w:val="004A680E"/>
    <w:rsid w:val="004B65AE"/>
    <w:rsid w:val="004B75FE"/>
    <w:rsid w:val="004C0D9B"/>
    <w:rsid w:val="004C2D4E"/>
    <w:rsid w:val="004D13AE"/>
    <w:rsid w:val="004D7AB5"/>
    <w:rsid w:val="004E3E7B"/>
    <w:rsid w:val="004E4BD0"/>
    <w:rsid w:val="004E7FBD"/>
    <w:rsid w:val="004F6269"/>
    <w:rsid w:val="0050282D"/>
    <w:rsid w:val="00510CAD"/>
    <w:rsid w:val="005137E8"/>
    <w:rsid w:val="00524CE4"/>
    <w:rsid w:val="0052512C"/>
    <w:rsid w:val="005257B2"/>
    <w:rsid w:val="00527CFD"/>
    <w:rsid w:val="00532FDD"/>
    <w:rsid w:val="005360B0"/>
    <w:rsid w:val="005369EF"/>
    <w:rsid w:val="0054282D"/>
    <w:rsid w:val="00550D78"/>
    <w:rsid w:val="00553311"/>
    <w:rsid w:val="005541D0"/>
    <w:rsid w:val="00561C35"/>
    <w:rsid w:val="005675C1"/>
    <w:rsid w:val="00567CE8"/>
    <w:rsid w:val="00572063"/>
    <w:rsid w:val="00581757"/>
    <w:rsid w:val="0058387F"/>
    <w:rsid w:val="005849C3"/>
    <w:rsid w:val="00584A8F"/>
    <w:rsid w:val="005926CE"/>
    <w:rsid w:val="005A7B10"/>
    <w:rsid w:val="005B19B3"/>
    <w:rsid w:val="005B2A0F"/>
    <w:rsid w:val="005B4FF7"/>
    <w:rsid w:val="005B5FA5"/>
    <w:rsid w:val="005C2976"/>
    <w:rsid w:val="005C3A54"/>
    <w:rsid w:val="005C6440"/>
    <w:rsid w:val="005C6D5F"/>
    <w:rsid w:val="005C6E76"/>
    <w:rsid w:val="005D3510"/>
    <w:rsid w:val="005D4B05"/>
    <w:rsid w:val="005E0BEB"/>
    <w:rsid w:val="005E2CC8"/>
    <w:rsid w:val="005E789D"/>
    <w:rsid w:val="005F0ADD"/>
    <w:rsid w:val="005F13E4"/>
    <w:rsid w:val="005F18F9"/>
    <w:rsid w:val="005F4D8F"/>
    <w:rsid w:val="005F5ED5"/>
    <w:rsid w:val="005F74BA"/>
    <w:rsid w:val="00604C2A"/>
    <w:rsid w:val="00616ADF"/>
    <w:rsid w:val="006206F3"/>
    <w:rsid w:val="006364A5"/>
    <w:rsid w:val="006379A3"/>
    <w:rsid w:val="00667501"/>
    <w:rsid w:val="00671839"/>
    <w:rsid w:val="006856AA"/>
    <w:rsid w:val="006A08D0"/>
    <w:rsid w:val="006A707C"/>
    <w:rsid w:val="006B5076"/>
    <w:rsid w:val="006B554D"/>
    <w:rsid w:val="006B64C2"/>
    <w:rsid w:val="006C5D08"/>
    <w:rsid w:val="006C5D80"/>
    <w:rsid w:val="006D17B1"/>
    <w:rsid w:val="006D639D"/>
    <w:rsid w:val="006D7931"/>
    <w:rsid w:val="006E02BA"/>
    <w:rsid w:val="006E59C2"/>
    <w:rsid w:val="006E60FF"/>
    <w:rsid w:val="006F1937"/>
    <w:rsid w:val="007027D3"/>
    <w:rsid w:val="0073055C"/>
    <w:rsid w:val="00732570"/>
    <w:rsid w:val="0073441D"/>
    <w:rsid w:val="00736DEF"/>
    <w:rsid w:val="0074723D"/>
    <w:rsid w:val="00757B12"/>
    <w:rsid w:val="00757C96"/>
    <w:rsid w:val="00760495"/>
    <w:rsid w:val="00763BD0"/>
    <w:rsid w:val="00772E81"/>
    <w:rsid w:val="00777F8C"/>
    <w:rsid w:val="00782C17"/>
    <w:rsid w:val="00783BA8"/>
    <w:rsid w:val="007878F6"/>
    <w:rsid w:val="00790AB6"/>
    <w:rsid w:val="00794AB8"/>
    <w:rsid w:val="007A4CDF"/>
    <w:rsid w:val="007B772B"/>
    <w:rsid w:val="007C1F0B"/>
    <w:rsid w:val="007D05CD"/>
    <w:rsid w:val="007D34D3"/>
    <w:rsid w:val="007D475D"/>
    <w:rsid w:val="007D5724"/>
    <w:rsid w:val="007E0FCB"/>
    <w:rsid w:val="007E3A2B"/>
    <w:rsid w:val="007E6856"/>
    <w:rsid w:val="007E7FFC"/>
    <w:rsid w:val="007F5ADC"/>
    <w:rsid w:val="008043C9"/>
    <w:rsid w:val="008127D5"/>
    <w:rsid w:val="0082699D"/>
    <w:rsid w:val="00854B1E"/>
    <w:rsid w:val="008618C2"/>
    <w:rsid w:val="00867274"/>
    <w:rsid w:val="008713C9"/>
    <w:rsid w:val="008725EF"/>
    <w:rsid w:val="008764F0"/>
    <w:rsid w:val="00883A03"/>
    <w:rsid w:val="00883E4D"/>
    <w:rsid w:val="00885DFA"/>
    <w:rsid w:val="0088791B"/>
    <w:rsid w:val="008914B0"/>
    <w:rsid w:val="00892C36"/>
    <w:rsid w:val="0089678B"/>
    <w:rsid w:val="008A17C1"/>
    <w:rsid w:val="008B0A74"/>
    <w:rsid w:val="008C66AD"/>
    <w:rsid w:val="008C6E6A"/>
    <w:rsid w:val="008D672F"/>
    <w:rsid w:val="008E5B27"/>
    <w:rsid w:val="00902B30"/>
    <w:rsid w:val="00907575"/>
    <w:rsid w:val="009075DB"/>
    <w:rsid w:val="00914BB3"/>
    <w:rsid w:val="009164DB"/>
    <w:rsid w:val="00925B74"/>
    <w:rsid w:val="0092625B"/>
    <w:rsid w:val="00943124"/>
    <w:rsid w:val="00943C11"/>
    <w:rsid w:val="00951CAA"/>
    <w:rsid w:val="009526F1"/>
    <w:rsid w:val="00952D70"/>
    <w:rsid w:val="00956886"/>
    <w:rsid w:val="0096116B"/>
    <w:rsid w:val="00961498"/>
    <w:rsid w:val="00961817"/>
    <w:rsid w:val="009653C7"/>
    <w:rsid w:val="009665BA"/>
    <w:rsid w:val="00994B1D"/>
    <w:rsid w:val="009A559D"/>
    <w:rsid w:val="009C2906"/>
    <w:rsid w:val="009C621C"/>
    <w:rsid w:val="009D14A4"/>
    <w:rsid w:val="009F167D"/>
    <w:rsid w:val="009F58BF"/>
    <w:rsid w:val="009F59B9"/>
    <w:rsid w:val="00A00AC2"/>
    <w:rsid w:val="00A00BBB"/>
    <w:rsid w:val="00A00D54"/>
    <w:rsid w:val="00A113FC"/>
    <w:rsid w:val="00A13B8A"/>
    <w:rsid w:val="00A21FB6"/>
    <w:rsid w:val="00A27239"/>
    <w:rsid w:val="00A3350C"/>
    <w:rsid w:val="00A35B61"/>
    <w:rsid w:val="00A36EAA"/>
    <w:rsid w:val="00A436B4"/>
    <w:rsid w:val="00A5181A"/>
    <w:rsid w:val="00A601BD"/>
    <w:rsid w:val="00A60E66"/>
    <w:rsid w:val="00A65BD9"/>
    <w:rsid w:val="00A6719C"/>
    <w:rsid w:val="00A745AB"/>
    <w:rsid w:val="00A8041A"/>
    <w:rsid w:val="00A85CF0"/>
    <w:rsid w:val="00A87BE1"/>
    <w:rsid w:val="00A90617"/>
    <w:rsid w:val="00A97A83"/>
    <w:rsid w:val="00AA13B5"/>
    <w:rsid w:val="00AA3187"/>
    <w:rsid w:val="00AA5818"/>
    <w:rsid w:val="00AD1190"/>
    <w:rsid w:val="00AD11D2"/>
    <w:rsid w:val="00AD5493"/>
    <w:rsid w:val="00AE604E"/>
    <w:rsid w:val="00AE6BDE"/>
    <w:rsid w:val="00AE7814"/>
    <w:rsid w:val="00AF658C"/>
    <w:rsid w:val="00AF7300"/>
    <w:rsid w:val="00B10E4B"/>
    <w:rsid w:val="00B1291D"/>
    <w:rsid w:val="00B12F38"/>
    <w:rsid w:val="00B14D15"/>
    <w:rsid w:val="00B163C9"/>
    <w:rsid w:val="00B16D1A"/>
    <w:rsid w:val="00B22234"/>
    <w:rsid w:val="00B255B3"/>
    <w:rsid w:val="00B31740"/>
    <w:rsid w:val="00B3340A"/>
    <w:rsid w:val="00B421EE"/>
    <w:rsid w:val="00B4227F"/>
    <w:rsid w:val="00B4251F"/>
    <w:rsid w:val="00B42CD2"/>
    <w:rsid w:val="00B508DB"/>
    <w:rsid w:val="00B55CFF"/>
    <w:rsid w:val="00B67A6A"/>
    <w:rsid w:val="00B72EFD"/>
    <w:rsid w:val="00B736B6"/>
    <w:rsid w:val="00B77F34"/>
    <w:rsid w:val="00B81631"/>
    <w:rsid w:val="00B851EF"/>
    <w:rsid w:val="00B908F9"/>
    <w:rsid w:val="00B90CA8"/>
    <w:rsid w:val="00B9572F"/>
    <w:rsid w:val="00BA5ACA"/>
    <w:rsid w:val="00BB0210"/>
    <w:rsid w:val="00BB1746"/>
    <w:rsid w:val="00BB2461"/>
    <w:rsid w:val="00BB4217"/>
    <w:rsid w:val="00BC31F7"/>
    <w:rsid w:val="00BC6546"/>
    <w:rsid w:val="00BC73DE"/>
    <w:rsid w:val="00BD44C9"/>
    <w:rsid w:val="00BD51CD"/>
    <w:rsid w:val="00BE009A"/>
    <w:rsid w:val="00BE2BD7"/>
    <w:rsid w:val="00BF2A11"/>
    <w:rsid w:val="00BF33CA"/>
    <w:rsid w:val="00C0695A"/>
    <w:rsid w:val="00C06B8D"/>
    <w:rsid w:val="00C15CF6"/>
    <w:rsid w:val="00C27F14"/>
    <w:rsid w:val="00C30B24"/>
    <w:rsid w:val="00C348FA"/>
    <w:rsid w:val="00C401B8"/>
    <w:rsid w:val="00C471E2"/>
    <w:rsid w:val="00C516A5"/>
    <w:rsid w:val="00C52379"/>
    <w:rsid w:val="00C523D6"/>
    <w:rsid w:val="00C56755"/>
    <w:rsid w:val="00C56A0A"/>
    <w:rsid w:val="00C579C6"/>
    <w:rsid w:val="00C66FEA"/>
    <w:rsid w:val="00C7335B"/>
    <w:rsid w:val="00C87E12"/>
    <w:rsid w:val="00C91181"/>
    <w:rsid w:val="00C9137E"/>
    <w:rsid w:val="00C9703C"/>
    <w:rsid w:val="00C97926"/>
    <w:rsid w:val="00CA23BE"/>
    <w:rsid w:val="00CA3333"/>
    <w:rsid w:val="00CB5476"/>
    <w:rsid w:val="00CC401F"/>
    <w:rsid w:val="00CD6D5D"/>
    <w:rsid w:val="00CE51CC"/>
    <w:rsid w:val="00CE76D1"/>
    <w:rsid w:val="00CF081A"/>
    <w:rsid w:val="00CF5080"/>
    <w:rsid w:val="00D04D59"/>
    <w:rsid w:val="00D052E0"/>
    <w:rsid w:val="00D06561"/>
    <w:rsid w:val="00D112ED"/>
    <w:rsid w:val="00D25C52"/>
    <w:rsid w:val="00D2760D"/>
    <w:rsid w:val="00D32B3F"/>
    <w:rsid w:val="00D34C56"/>
    <w:rsid w:val="00D36F5C"/>
    <w:rsid w:val="00D534B9"/>
    <w:rsid w:val="00D627AD"/>
    <w:rsid w:val="00D75DA0"/>
    <w:rsid w:val="00D9022E"/>
    <w:rsid w:val="00D909D8"/>
    <w:rsid w:val="00D932B3"/>
    <w:rsid w:val="00DA0003"/>
    <w:rsid w:val="00DC449B"/>
    <w:rsid w:val="00DC6AAF"/>
    <w:rsid w:val="00DD1458"/>
    <w:rsid w:val="00DD4BBA"/>
    <w:rsid w:val="00DE0746"/>
    <w:rsid w:val="00DE6D2A"/>
    <w:rsid w:val="00DF019C"/>
    <w:rsid w:val="00DF76E0"/>
    <w:rsid w:val="00E024F0"/>
    <w:rsid w:val="00E0617F"/>
    <w:rsid w:val="00E068D1"/>
    <w:rsid w:val="00E102A3"/>
    <w:rsid w:val="00E35C6B"/>
    <w:rsid w:val="00E442F1"/>
    <w:rsid w:val="00E47713"/>
    <w:rsid w:val="00E56E6E"/>
    <w:rsid w:val="00E62479"/>
    <w:rsid w:val="00E66FE1"/>
    <w:rsid w:val="00E72057"/>
    <w:rsid w:val="00E8023E"/>
    <w:rsid w:val="00E85A7A"/>
    <w:rsid w:val="00E8644F"/>
    <w:rsid w:val="00EA1415"/>
    <w:rsid w:val="00EA576C"/>
    <w:rsid w:val="00EA6255"/>
    <w:rsid w:val="00EA77AA"/>
    <w:rsid w:val="00EA7AD3"/>
    <w:rsid w:val="00EB31F1"/>
    <w:rsid w:val="00EC500D"/>
    <w:rsid w:val="00EC5063"/>
    <w:rsid w:val="00ED0DD9"/>
    <w:rsid w:val="00ED0E8F"/>
    <w:rsid w:val="00ED7ABC"/>
    <w:rsid w:val="00EE17B5"/>
    <w:rsid w:val="00EE5A48"/>
    <w:rsid w:val="00EF181E"/>
    <w:rsid w:val="00EF1C05"/>
    <w:rsid w:val="00EF2BFC"/>
    <w:rsid w:val="00F01026"/>
    <w:rsid w:val="00F07191"/>
    <w:rsid w:val="00F2130D"/>
    <w:rsid w:val="00F248EA"/>
    <w:rsid w:val="00F2706B"/>
    <w:rsid w:val="00F276A0"/>
    <w:rsid w:val="00F30668"/>
    <w:rsid w:val="00F32146"/>
    <w:rsid w:val="00F344A4"/>
    <w:rsid w:val="00F4394E"/>
    <w:rsid w:val="00F5736C"/>
    <w:rsid w:val="00F62E76"/>
    <w:rsid w:val="00F759BA"/>
    <w:rsid w:val="00F77EC3"/>
    <w:rsid w:val="00F80D29"/>
    <w:rsid w:val="00F87E87"/>
    <w:rsid w:val="00F9540D"/>
    <w:rsid w:val="00F96725"/>
    <w:rsid w:val="00FA1AA6"/>
    <w:rsid w:val="00FA2244"/>
    <w:rsid w:val="00FA5C45"/>
    <w:rsid w:val="00FB03B3"/>
    <w:rsid w:val="00FB4AE2"/>
    <w:rsid w:val="00FC3900"/>
    <w:rsid w:val="00FC591A"/>
    <w:rsid w:val="00FD08DE"/>
    <w:rsid w:val="00FD341C"/>
    <w:rsid w:val="00FD3BB9"/>
    <w:rsid w:val="00FD463E"/>
    <w:rsid w:val="00FE15B3"/>
    <w:rsid w:val="00FF67F1"/>
    <w:rsid w:val="3C622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37"/>
    <w:rPr>
      <w:rFonts w:ascii="Times New Roman" w:eastAsia="Times New Roman" w:hAnsi="Times New Roman"/>
      <w:lang w:val="sq-AL" w:eastAsia="ru-RU"/>
    </w:rPr>
  </w:style>
  <w:style w:type="paragraph" w:styleId="1">
    <w:name w:val="heading 1"/>
    <w:basedOn w:val="a"/>
    <w:next w:val="a"/>
    <w:link w:val="10"/>
    <w:qFormat/>
    <w:rsid w:val="001E5537"/>
    <w:pPr>
      <w:keepNext/>
      <w:jc w:val="center"/>
      <w:outlineLvl w:val="0"/>
    </w:pPr>
    <w:rPr>
      <w:sz w:val="24"/>
      <w:lang w:val="en-US"/>
    </w:rPr>
  </w:style>
  <w:style w:type="paragraph" w:styleId="2">
    <w:name w:val="heading 2"/>
    <w:basedOn w:val="a"/>
    <w:next w:val="a"/>
    <w:link w:val="20"/>
    <w:uiPriority w:val="9"/>
    <w:semiHidden/>
    <w:unhideWhenUsed/>
    <w:qFormat/>
    <w:rsid w:val="006D63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5537"/>
    <w:rPr>
      <w:rFonts w:ascii="Times New Roman" w:eastAsia="Times New Roman" w:hAnsi="Times New Roman" w:cs="Times New Roman"/>
      <w:sz w:val="24"/>
      <w:szCs w:val="20"/>
      <w:lang w:val="en-US" w:eastAsia="ru-RU"/>
    </w:rPr>
  </w:style>
  <w:style w:type="paragraph" w:customStyle="1" w:styleId="a3">
    <w:name w:val="Прижатый влево"/>
    <w:basedOn w:val="a"/>
    <w:next w:val="a"/>
    <w:rsid w:val="001E5537"/>
    <w:pPr>
      <w:autoSpaceDE w:val="0"/>
      <w:autoSpaceDN w:val="0"/>
      <w:adjustRightInd w:val="0"/>
    </w:pPr>
    <w:rPr>
      <w:rFonts w:ascii="Arial" w:hAnsi="Arial"/>
      <w:sz w:val="24"/>
      <w:szCs w:val="24"/>
      <w:lang w:val="ru-RU"/>
    </w:rPr>
  </w:style>
  <w:style w:type="paragraph" w:styleId="a4">
    <w:name w:val="List Paragraph"/>
    <w:basedOn w:val="a"/>
    <w:uiPriority w:val="34"/>
    <w:qFormat/>
    <w:rsid w:val="001E5537"/>
    <w:pPr>
      <w:ind w:left="720"/>
      <w:contextualSpacing/>
    </w:pPr>
  </w:style>
  <w:style w:type="paragraph" w:customStyle="1" w:styleId="Default">
    <w:name w:val="Default"/>
    <w:rsid w:val="00BE009A"/>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iPriority w:val="99"/>
    <w:semiHidden/>
    <w:unhideWhenUsed/>
    <w:rsid w:val="009D14A4"/>
    <w:rPr>
      <w:rFonts w:ascii="Tahoma" w:hAnsi="Tahoma"/>
      <w:sz w:val="16"/>
      <w:szCs w:val="16"/>
    </w:rPr>
  </w:style>
  <w:style w:type="character" w:customStyle="1" w:styleId="a6">
    <w:name w:val="Текст выноски Знак"/>
    <w:link w:val="a5"/>
    <w:uiPriority w:val="99"/>
    <w:semiHidden/>
    <w:rsid w:val="009D14A4"/>
    <w:rPr>
      <w:rFonts w:ascii="Tahoma" w:eastAsia="Times New Roman" w:hAnsi="Tahoma" w:cs="Tahoma"/>
      <w:sz w:val="16"/>
      <w:szCs w:val="16"/>
      <w:lang w:val="sq-AL"/>
    </w:rPr>
  </w:style>
  <w:style w:type="paragraph" w:styleId="a7">
    <w:name w:val="No Spacing"/>
    <w:uiPriority w:val="1"/>
    <w:qFormat/>
    <w:rsid w:val="003B60A3"/>
    <w:rPr>
      <w:rFonts w:eastAsia="Times New Roman"/>
      <w:sz w:val="22"/>
      <w:szCs w:val="22"/>
      <w:lang w:eastAsia="ru-RU"/>
    </w:rPr>
  </w:style>
  <w:style w:type="paragraph" w:customStyle="1" w:styleId="xl153">
    <w:name w:val="xl153"/>
    <w:basedOn w:val="a"/>
    <w:rsid w:val="000E1CE1"/>
    <w:pPr>
      <w:spacing w:before="100" w:beforeAutospacing="1" w:after="100" w:afterAutospacing="1"/>
      <w:jc w:val="center"/>
    </w:pPr>
    <w:rPr>
      <w:rFonts w:eastAsia="Arial Unicode MS"/>
      <w:b/>
      <w:bCs/>
      <w:sz w:val="24"/>
      <w:szCs w:val="24"/>
      <w:lang w:val="ru-RU"/>
    </w:rPr>
  </w:style>
  <w:style w:type="character" w:styleId="a8">
    <w:name w:val="Hyperlink"/>
    <w:unhideWhenUsed/>
    <w:rsid w:val="000E1CE1"/>
    <w:rPr>
      <w:color w:val="0000FF"/>
      <w:u w:val="single"/>
    </w:rPr>
  </w:style>
  <w:style w:type="character" w:customStyle="1" w:styleId="11">
    <w:name w:val="Основной шрифт абзаца1"/>
    <w:rsid w:val="000E1CE1"/>
  </w:style>
  <w:style w:type="character" w:customStyle="1" w:styleId="20">
    <w:name w:val="Заголовок 2 Знак"/>
    <w:link w:val="2"/>
    <w:uiPriority w:val="9"/>
    <w:semiHidden/>
    <w:rsid w:val="006D639D"/>
    <w:rPr>
      <w:rFonts w:ascii="Cambria" w:eastAsia="Times New Roman" w:hAnsi="Cambria" w:cs="Times New Roman"/>
      <w:b/>
      <w:bCs/>
      <w:i/>
      <w:iCs/>
      <w:sz w:val="28"/>
      <w:szCs w:val="28"/>
      <w:lang w:val="sq-AL"/>
    </w:rPr>
  </w:style>
  <w:style w:type="paragraph" w:styleId="a9">
    <w:name w:val="Body Text"/>
    <w:basedOn w:val="a"/>
    <w:link w:val="aa"/>
    <w:rsid w:val="006D639D"/>
    <w:pPr>
      <w:widowControl w:val="0"/>
      <w:shd w:val="clear" w:color="auto" w:fill="FFFFFF"/>
      <w:tabs>
        <w:tab w:val="left" w:pos="5918"/>
      </w:tabs>
      <w:suppressAutoHyphens/>
      <w:autoSpaceDE w:val="0"/>
      <w:spacing w:line="274" w:lineRule="exact"/>
      <w:jc w:val="both"/>
    </w:pPr>
    <w:rPr>
      <w:sz w:val="24"/>
      <w:lang w:eastAsia="ar-SA"/>
    </w:rPr>
  </w:style>
  <w:style w:type="character" w:customStyle="1" w:styleId="aa">
    <w:name w:val="Основной текст Знак"/>
    <w:link w:val="a9"/>
    <w:rsid w:val="006D639D"/>
    <w:rPr>
      <w:rFonts w:ascii="Times New Roman" w:eastAsia="Times New Roman" w:hAnsi="Times New Roman"/>
      <w:sz w:val="24"/>
      <w:shd w:val="clear" w:color="auto" w:fill="FFFFFF"/>
      <w:lang w:eastAsia="ar-SA"/>
    </w:rPr>
  </w:style>
  <w:style w:type="paragraph" w:styleId="ab">
    <w:name w:val="Body Text First Indent"/>
    <w:basedOn w:val="a9"/>
    <w:link w:val="ac"/>
    <w:rsid w:val="006D639D"/>
    <w:pPr>
      <w:widowControl/>
      <w:shd w:val="clear" w:color="auto" w:fill="auto"/>
      <w:tabs>
        <w:tab w:val="clear" w:pos="5918"/>
      </w:tabs>
      <w:suppressAutoHyphens w:val="0"/>
      <w:autoSpaceDE/>
      <w:spacing w:after="120" w:line="240" w:lineRule="auto"/>
      <w:ind w:firstLine="210"/>
      <w:jc w:val="left"/>
    </w:pPr>
    <w:rPr>
      <w:sz w:val="20"/>
      <w:lang w:val="ru-RU" w:eastAsia="ru-RU"/>
    </w:rPr>
  </w:style>
  <w:style w:type="character" w:customStyle="1" w:styleId="ac">
    <w:name w:val="Красная строка Знак"/>
    <w:basedOn w:val="aa"/>
    <w:link w:val="ab"/>
    <w:rsid w:val="006D639D"/>
    <w:rPr>
      <w:rFonts w:ascii="Times New Roman" w:eastAsia="Times New Roman" w:hAnsi="Times New Roman"/>
      <w:sz w:val="24"/>
      <w:shd w:val="clear" w:color="auto" w:fill="FFFFFF"/>
      <w:lang w:eastAsia="ar-SA"/>
    </w:rPr>
  </w:style>
  <w:style w:type="paragraph" w:customStyle="1" w:styleId="ConsNormal">
    <w:name w:val="ConsNormal"/>
    <w:rsid w:val="006D639D"/>
    <w:pPr>
      <w:widowControl w:val="0"/>
      <w:autoSpaceDE w:val="0"/>
      <w:autoSpaceDN w:val="0"/>
      <w:adjustRightInd w:val="0"/>
      <w:ind w:firstLine="720"/>
    </w:pPr>
    <w:rPr>
      <w:rFonts w:ascii="Arial" w:eastAsia="Times New Roman" w:hAnsi="Arial" w:cs="Arial"/>
      <w:sz w:val="18"/>
      <w:szCs w:val="18"/>
      <w:lang w:eastAsia="ru-RU"/>
    </w:rPr>
  </w:style>
  <w:style w:type="paragraph" w:styleId="ad">
    <w:name w:val="Normal Indent"/>
    <w:basedOn w:val="a"/>
    <w:rsid w:val="006D639D"/>
    <w:pPr>
      <w:ind w:left="708"/>
    </w:pPr>
    <w:rPr>
      <w:sz w:val="24"/>
      <w:szCs w:val="24"/>
      <w:lang w:val="ru-RU"/>
    </w:rPr>
  </w:style>
  <w:style w:type="paragraph" w:customStyle="1" w:styleId="ConsPlusNonformat">
    <w:name w:val="ConsPlusNonformat"/>
    <w:rsid w:val="006D639D"/>
    <w:pPr>
      <w:widowControl w:val="0"/>
      <w:autoSpaceDE w:val="0"/>
      <w:autoSpaceDN w:val="0"/>
    </w:pPr>
    <w:rPr>
      <w:rFonts w:ascii="Courier New" w:eastAsia="Times New Roman" w:hAnsi="Courier New" w:cs="Courier New"/>
      <w:lang w:eastAsia="ru-RU"/>
    </w:rPr>
  </w:style>
  <w:style w:type="paragraph" w:styleId="ae">
    <w:name w:val="Body Text Indent"/>
    <w:basedOn w:val="a"/>
    <w:link w:val="af"/>
    <w:uiPriority w:val="99"/>
    <w:semiHidden/>
    <w:unhideWhenUsed/>
    <w:rsid w:val="00BE2BD7"/>
    <w:pPr>
      <w:spacing w:after="120"/>
      <w:ind w:left="283"/>
    </w:pPr>
  </w:style>
  <w:style w:type="character" w:customStyle="1" w:styleId="af">
    <w:name w:val="Основной текст с отступом Знак"/>
    <w:link w:val="ae"/>
    <w:uiPriority w:val="99"/>
    <w:semiHidden/>
    <w:rsid w:val="00BE2BD7"/>
    <w:rPr>
      <w:rFonts w:ascii="Times New Roman" w:eastAsia="Times New Roman" w:hAnsi="Times New Roman"/>
      <w:lang w:val="sq-AL"/>
    </w:rPr>
  </w:style>
  <w:style w:type="paragraph" w:customStyle="1" w:styleId="ConsPlusNormal">
    <w:name w:val="ConsPlusNormal"/>
    <w:rsid w:val="00510CAD"/>
    <w:pPr>
      <w:autoSpaceDE w:val="0"/>
      <w:autoSpaceDN w:val="0"/>
      <w:adjustRightInd w:val="0"/>
    </w:pPr>
    <w:rPr>
      <w:rFonts w:ascii="Times New Roman" w:hAnsi="Times New Roman"/>
      <w:sz w:val="24"/>
      <w:szCs w:val="24"/>
      <w:lang w:eastAsia="en-US"/>
    </w:rPr>
  </w:style>
  <w:style w:type="character" w:customStyle="1" w:styleId="21">
    <w:name w:val="Основной текст (2)_"/>
    <w:link w:val="22"/>
    <w:rsid w:val="00A745AB"/>
    <w:rPr>
      <w:rFonts w:ascii="Times New Roman" w:eastAsia="Times New Roman" w:hAnsi="Times New Roman"/>
      <w:shd w:val="clear" w:color="auto" w:fill="FFFFFF"/>
    </w:rPr>
  </w:style>
  <w:style w:type="paragraph" w:customStyle="1" w:styleId="22">
    <w:name w:val="Основной текст (2)"/>
    <w:basedOn w:val="a"/>
    <w:link w:val="21"/>
    <w:rsid w:val="00A745AB"/>
    <w:pPr>
      <w:widowControl w:val="0"/>
      <w:shd w:val="clear" w:color="auto" w:fill="FFFFFF"/>
      <w:spacing w:line="259" w:lineRule="exact"/>
      <w:jc w:val="both"/>
    </w:pPr>
  </w:style>
  <w:style w:type="paragraph" w:styleId="af0">
    <w:name w:val="footnote text"/>
    <w:basedOn w:val="a"/>
    <w:link w:val="af1"/>
    <w:uiPriority w:val="99"/>
    <w:semiHidden/>
    <w:unhideWhenUsed/>
    <w:rsid w:val="00404586"/>
    <w:rPr>
      <w:lang w:val="en-US" w:eastAsia="en-US"/>
    </w:rPr>
  </w:style>
  <w:style w:type="character" w:customStyle="1" w:styleId="af1">
    <w:name w:val="Текст сноски Знак"/>
    <w:link w:val="af0"/>
    <w:uiPriority w:val="99"/>
    <w:semiHidden/>
    <w:rsid w:val="00404586"/>
    <w:rPr>
      <w:rFonts w:ascii="Times New Roman" w:eastAsia="Times New Roman" w:hAnsi="Times New Roman"/>
      <w:lang w:val="en-US" w:eastAsia="en-US"/>
    </w:rPr>
  </w:style>
  <w:style w:type="character" w:styleId="af2">
    <w:name w:val="footnote reference"/>
    <w:uiPriority w:val="99"/>
    <w:semiHidden/>
    <w:unhideWhenUsed/>
    <w:rsid w:val="00404586"/>
    <w:rPr>
      <w:vertAlign w:val="superscript"/>
    </w:rPr>
  </w:style>
  <w:style w:type="character" w:customStyle="1" w:styleId="UnresolvedMention">
    <w:name w:val="Unresolved Mention"/>
    <w:uiPriority w:val="99"/>
    <w:semiHidden/>
    <w:unhideWhenUsed/>
    <w:rsid w:val="004F62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466736">
      <w:bodyDiv w:val="1"/>
      <w:marLeft w:val="0"/>
      <w:marRight w:val="0"/>
      <w:marTop w:val="0"/>
      <w:marBottom w:val="0"/>
      <w:divBdr>
        <w:top w:val="none" w:sz="0" w:space="0" w:color="auto"/>
        <w:left w:val="none" w:sz="0" w:space="0" w:color="auto"/>
        <w:bottom w:val="none" w:sz="0" w:space="0" w:color="auto"/>
        <w:right w:val="none" w:sz="0" w:space="0" w:color="auto"/>
      </w:divBdr>
    </w:div>
    <w:div w:id="609510263">
      <w:bodyDiv w:val="1"/>
      <w:marLeft w:val="0"/>
      <w:marRight w:val="0"/>
      <w:marTop w:val="0"/>
      <w:marBottom w:val="0"/>
      <w:divBdr>
        <w:top w:val="none" w:sz="0" w:space="0" w:color="auto"/>
        <w:left w:val="none" w:sz="0" w:space="0" w:color="auto"/>
        <w:bottom w:val="none" w:sz="0" w:space="0" w:color="auto"/>
        <w:right w:val="none" w:sz="0" w:space="0" w:color="auto"/>
      </w:divBdr>
    </w:div>
    <w:div w:id="688264150">
      <w:bodyDiv w:val="1"/>
      <w:marLeft w:val="0"/>
      <w:marRight w:val="0"/>
      <w:marTop w:val="0"/>
      <w:marBottom w:val="0"/>
      <w:divBdr>
        <w:top w:val="none" w:sz="0" w:space="0" w:color="auto"/>
        <w:left w:val="none" w:sz="0" w:space="0" w:color="auto"/>
        <w:bottom w:val="none" w:sz="0" w:space="0" w:color="auto"/>
        <w:right w:val="none" w:sz="0" w:space="0" w:color="auto"/>
      </w:divBdr>
    </w:div>
    <w:div w:id="1161972049">
      <w:bodyDiv w:val="1"/>
      <w:marLeft w:val="0"/>
      <w:marRight w:val="0"/>
      <w:marTop w:val="0"/>
      <w:marBottom w:val="0"/>
      <w:divBdr>
        <w:top w:val="none" w:sz="0" w:space="0" w:color="auto"/>
        <w:left w:val="none" w:sz="0" w:space="0" w:color="auto"/>
        <w:bottom w:val="none" w:sz="0" w:space="0" w:color="auto"/>
        <w:right w:val="none" w:sz="0" w:space="0" w:color="auto"/>
      </w:divBdr>
    </w:div>
    <w:div w:id="17688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sgo@svetlogorsk3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6767</Words>
  <Characters>38575</Characters>
  <Application>Microsoft Office Word</Application>
  <DocSecurity>0</DocSecurity>
  <Lines>321</Lines>
  <Paragraphs>90</Paragraphs>
  <ScaleCrop>false</ScaleCrop>
  <Company/>
  <LinksUpToDate>false</LinksUpToDate>
  <CharactersWithSpaces>45252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s.korabelnikov</dc:creator>
  <cp:lastModifiedBy>n.shvedova</cp:lastModifiedBy>
  <cp:revision>4</cp:revision>
  <cp:lastPrinted>2023-06-19T12:52:00Z</cp:lastPrinted>
  <dcterms:created xsi:type="dcterms:W3CDTF">2023-06-19T12:52:00Z</dcterms:created>
  <dcterms:modified xsi:type="dcterms:W3CDTF">2023-06-20T09:52:00Z</dcterms:modified>
</cp:coreProperties>
</file>