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2E" w:rsidRPr="003D1EB4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3D1EB4">
        <w:rPr>
          <w:rFonts w:ascii="Times New Roman" w:hAnsi="Times New Roman" w:cs="Times New Roman"/>
          <w:sz w:val="22"/>
          <w:szCs w:val="22"/>
        </w:rPr>
        <w:t xml:space="preserve">Приложение №1 </w:t>
      </w:r>
    </w:p>
    <w:p w:rsidR="004B092E" w:rsidRPr="003D1EB4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3D1EB4">
        <w:rPr>
          <w:rFonts w:ascii="Times New Roman" w:hAnsi="Times New Roman" w:cs="Times New Roman"/>
          <w:sz w:val="22"/>
          <w:szCs w:val="22"/>
        </w:rPr>
        <w:t xml:space="preserve">к Постановлению главы администрации муниципального образования городское поселение «Город Светлогорск» </w:t>
      </w:r>
    </w:p>
    <w:p w:rsidR="00A30F9A" w:rsidRPr="003D1EB4" w:rsidRDefault="004B092E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  <w:r w:rsidRPr="003D1EB4">
        <w:rPr>
          <w:rFonts w:ascii="Times New Roman" w:hAnsi="Times New Roman" w:cs="Times New Roman"/>
          <w:sz w:val="22"/>
          <w:szCs w:val="22"/>
        </w:rPr>
        <w:t xml:space="preserve"> №</w:t>
      </w:r>
      <w:r w:rsidR="008E078B" w:rsidRPr="003D1EB4">
        <w:rPr>
          <w:rFonts w:ascii="Times New Roman" w:hAnsi="Times New Roman" w:cs="Times New Roman"/>
          <w:sz w:val="22"/>
          <w:szCs w:val="22"/>
        </w:rPr>
        <w:t xml:space="preserve"> </w:t>
      </w:r>
      <w:r w:rsidR="00751748">
        <w:rPr>
          <w:rFonts w:ascii="Times New Roman" w:hAnsi="Times New Roman" w:cs="Times New Roman"/>
          <w:sz w:val="22"/>
          <w:szCs w:val="22"/>
        </w:rPr>
        <w:t>33</w:t>
      </w:r>
      <w:r w:rsidR="008E078B" w:rsidRPr="003D1EB4">
        <w:rPr>
          <w:rFonts w:ascii="Times New Roman" w:hAnsi="Times New Roman" w:cs="Times New Roman"/>
          <w:sz w:val="22"/>
          <w:szCs w:val="22"/>
        </w:rPr>
        <w:t xml:space="preserve"> </w:t>
      </w:r>
      <w:r w:rsidRPr="003D1EB4">
        <w:rPr>
          <w:rFonts w:ascii="Times New Roman" w:hAnsi="Times New Roman" w:cs="Times New Roman"/>
          <w:sz w:val="22"/>
          <w:szCs w:val="22"/>
        </w:rPr>
        <w:t xml:space="preserve"> от «</w:t>
      </w:r>
      <w:r w:rsidR="00751748">
        <w:rPr>
          <w:rFonts w:ascii="Times New Roman" w:hAnsi="Times New Roman" w:cs="Times New Roman"/>
          <w:sz w:val="22"/>
          <w:szCs w:val="22"/>
        </w:rPr>
        <w:t>25</w:t>
      </w:r>
      <w:r w:rsidRPr="003D1EB4">
        <w:rPr>
          <w:rFonts w:ascii="Times New Roman" w:hAnsi="Times New Roman" w:cs="Times New Roman"/>
          <w:sz w:val="22"/>
          <w:szCs w:val="22"/>
        </w:rPr>
        <w:t>»</w:t>
      </w:r>
      <w:r w:rsidR="008E078B" w:rsidRPr="003D1EB4">
        <w:rPr>
          <w:rFonts w:ascii="Times New Roman" w:hAnsi="Times New Roman" w:cs="Times New Roman"/>
          <w:sz w:val="22"/>
          <w:szCs w:val="22"/>
        </w:rPr>
        <w:t xml:space="preserve"> </w:t>
      </w:r>
      <w:r w:rsidR="00751748">
        <w:rPr>
          <w:rFonts w:ascii="Times New Roman" w:hAnsi="Times New Roman" w:cs="Times New Roman"/>
          <w:sz w:val="22"/>
          <w:szCs w:val="22"/>
        </w:rPr>
        <w:t>июня</w:t>
      </w:r>
      <w:r w:rsidR="00D44B37" w:rsidRPr="003D1EB4">
        <w:rPr>
          <w:rFonts w:ascii="Times New Roman" w:hAnsi="Times New Roman" w:cs="Times New Roman"/>
          <w:sz w:val="22"/>
          <w:szCs w:val="22"/>
        </w:rPr>
        <w:t xml:space="preserve"> </w:t>
      </w:r>
      <w:r w:rsidR="0020562E" w:rsidRPr="003D1EB4">
        <w:rPr>
          <w:rFonts w:ascii="Times New Roman" w:hAnsi="Times New Roman" w:cs="Times New Roman"/>
          <w:sz w:val="22"/>
          <w:szCs w:val="22"/>
        </w:rPr>
        <w:t>2018</w:t>
      </w:r>
      <w:r w:rsidRPr="003D1EB4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A21C67" w:rsidRPr="003D1EB4" w:rsidRDefault="00A21C67" w:rsidP="004B092E">
      <w:pPr>
        <w:ind w:left="6237"/>
        <w:jc w:val="center"/>
        <w:rPr>
          <w:rFonts w:ascii="Times New Roman" w:hAnsi="Times New Roman" w:cs="Times New Roman"/>
          <w:sz w:val="22"/>
          <w:szCs w:val="22"/>
        </w:rPr>
      </w:pPr>
    </w:p>
    <w:p w:rsidR="00A21C67" w:rsidRPr="003D1EB4" w:rsidRDefault="00A21C67" w:rsidP="004B092E">
      <w:pPr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3D1EB4" w:rsidRPr="003D1EB4" w:rsidRDefault="00114CBD" w:rsidP="003D1EB4">
      <w:pPr>
        <w:pStyle w:val="1"/>
        <w:spacing w:line="240" w:lineRule="atLeast"/>
        <w:ind w:left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3D1EB4">
        <w:rPr>
          <w:rFonts w:ascii="Times New Roman" w:hAnsi="Times New Roman" w:cs="Times New Roman"/>
          <w:color w:val="auto"/>
          <w:sz w:val="28"/>
          <w:szCs w:val="28"/>
        </w:rPr>
        <w:t>Муниципальная целевая программа</w:t>
      </w:r>
      <w:r w:rsidRPr="003D1EB4">
        <w:rPr>
          <w:rFonts w:ascii="Times New Roman" w:hAnsi="Times New Roman" w:cs="Times New Roman"/>
          <w:color w:val="auto"/>
          <w:sz w:val="28"/>
          <w:szCs w:val="28"/>
        </w:rPr>
        <w:br/>
      </w:r>
      <w:r w:rsidR="008171BF" w:rsidRPr="003D1EB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2512A" w:rsidRPr="00947109">
        <w:rPr>
          <w:rFonts w:ascii="Times New Roman" w:hAnsi="Times New Roman" w:cs="Times New Roman"/>
          <w:color w:val="auto"/>
          <w:sz w:val="28"/>
          <w:szCs w:val="28"/>
        </w:rPr>
        <w:t>подготовк</w:t>
      </w:r>
      <w:r w:rsidR="003D1EB4" w:rsidRPr="003D1EB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2512A" w:rsidRPr="00947109">
        <w:rPr>
          <w:rFonts w:ascii="Times New Roman" w:hAnsi="Times New Roman" w:cs="Times New Roman"/>
          <w:color w:val="auto"/>
          <w:sz w:val="28"/>
          <w:szCs w:val="28"/>
        </w:rPr>
        <w:t xml:space="preserve"> к проведению в 2018 году чемпионата мира по футболу</w:t>
      </w:r>
      <w:r w:rsidR="00F2512A" w:rsidRPr="003D1EB4">
        <w:rPr>
          <w:rFonts w:ascii="Times New Roman" w:hAnsi="Times New Roman" w:cs="Times New Roman"/>
          <w:color w:val="auto"/>
          <w:sz w:val="28"/>
          <w:szCs w:val="28"/>
        </w:rPr>
        <w:t xml:space="preserve"> на</w:t>
      </w:r>
      <w:r w:rsidR="00F2512A" w:rsidRPr="0094710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F48E0" w:rsidRPr="003D1EB4">
        <w:rPr>
          <w:rFonts w:ascii="Times New Roman" w:hAnsi="Times New Roman" w:cs="Times New Roman"/>
          <w:color w:val="auto"/>
          <w:sz w:val="28"/>
          <w:szCs w:val="28"/>
        </w:rPr>
        <w:t xml:space="preserve">территории </w:t>
      </w:r>
      <w:r w:rsidR="00B44F58" w:rsidRPr="003D1EB4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</w:t>
      </w:r>
      <w:r w:rsidR="008171BF" w:rsidRPr="003D1EB4">
        <w:rPr>
          <w:rFonts w:ascii="Times New Roman" w:hAnsi="Times New Roman" w:cs="Times New Roman"/>
          <w:color w:val="auto"/>
          <w:sz w:val="28"/>
          <w:szCs w:val="28"/>
        </w:rPr>
        <w:t xml:space="preserve">о образования </w:t>
      </w:r>
      <w:r w:rsidR="007463AA" w:rsidRPr="003D1EB4">
        <w:rPr>
          <w:rFonts w:ascii="Times New Roman" w:hAnsi="Times New Roman" w:cs="Times New Roman"/>
          <w:color w:val="auto"/>
          <w:sz w:val="28"/>
          <w:szCs w:val="28"/>
        </w:rPr>
        <w:t xml:space="preserve">городское поселение </w:t>
      </w:r>
    </w:p>
    <w:p w:rsidR="00114CBD" w:rsidRPr="003D1EB4" w:rsidRDefault="007463AA" w:rsidP="003D1EB4">
      <w:pPr>
        <w:pStyle w:val="1"/>
        <w:spacing w:line="240" w:lineRule="atLeast"/>
        <w:ind w:left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3D1EB4">
        <w:rPr>
          <w:rFonts w:ascii="Times New Roman" w:hAnsi="Times New Roman" w:cs="Times New Roman"/>
          <w:color w:val="auto"/>
          <w:sz w:val="28"/>
          <w:szCs w:val="28"/>
        </w:rPr>
        <w:t>«Город Светлогорск»</w:t>
      </w:r>
    </w:p>
    <w:p w:rsidR="00FA5D69" w:rsidRPr="003D1EB4" w:rsidRDefault="00FA5D69" w:rsidP="00416AAC">
      <w:pPr>
        <w:ind w:left="709"/>
      </w:pPr>
    </w:p>
    <w:p w:rsidR="00114CBD" w:rsidRPr="003D1EB4" w:rsidRDefault="00114CBD" w:rsidP="00416AAC">
      <w:pPr>
        <w:pStyle w:val="1"/>
        <w:ind w:left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1"/>
      <w:r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</w:t>
      </w:r>
      <w:r w:rsidR="008171B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целевой программы</w:t>
      </w:r>
      <w:r w:rsidR="001F48E0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171B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3D1EB4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3D1EB4" w:rsidRPr="00947109">
        <w:rPr>
          <w:rFonts w:ascii="Times New Roman" w:hAnsi="Times New Roman" w:cs="Times New Roman"/>
          <w:b w:val="0"/>
          <w:color w:val="auto"/>
          <w:sz w:val="28"/>
          <w:szCs w:val="28"/>
        </w:rPr>
        <w:t>одготовк</w:t>
      </w:r>
      <w:r w:rsidR="003D1EB4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3D1EB4" w:rsidRPr="0094710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проведению в 2018 году чемпионата мира по футболу</w:t>
      </w:r>
      <w:r w:rsidR="008171B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2521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территории</w:t>
      </w:r>
      <w:r w:rsidR="008171B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образования </w:t>
      </w:r>
      <w:r w:rsidR="007463AA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городское поселение «Город Светлогорск</w:t>
      </w:r>
      <w:r w:rsidR="008171BF" w:rsidRPr="003D1EB4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End w:id="0"/>
    </w:p>
    <w:p w:rsidR="00A30F9A" w:rsidRPr="003D1EB4" w:rsidRDefault="00A30F9A" w:rsidP="00416AAC">
      <w:pPr>
        <w:ind w:left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6827"/>
      </w:tblGrid>
      <w:tr w:rsidR="00B5235F" w:rsidRPr="003D1EB4" w:rsidTr="00EB5C00">
        <w:tc>
          <w:tcPr>
            <w:tcW w:w="2518" w:type="dxa"/>
          </w:tcPr>
          <w:p w:rsidR="008171BF" w:rsidRPr="003D1EB4" w:rsidRDefault="008171B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229" w:type="dxa"/>
          </w:tcPr>
          <w:p w:rsidR="003E2B7A" w:rsidRPr="003D1EB4" w:rsidRDefault="00221D56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программа подготовки к проведению в 2018 году чемпионата мира по футболу (далее - Программа)</w:t>
            </w:r>
          </w:p>
        </w:tc>
      </w:tr>
      <w:tr w:rsidR="00221D56" w:rsidRPr="003D1EB4" w:rsidTr="00EB5C00">
        <w:tc>
          <w:tcPr>
            <w:tcW w:w="2518" w:type="dxa"/>
          </w:tcPr>
          <w:p w:rsidR="00221D56" w:rsidRPr="003D1EB4" w:rsidRDefault="00221D56" w:rsidP="00252388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</w:t>
            </w:r>
            <w:r w:rsidR="00252388" w:rsidRPr="003D1E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947109">
              <w:rPr>
                <w:sz w:val="21"/>
                <w:szCs w:val="21"/>
              </w:rPr>
              <w:t>:</w:t>
            </w:r>
          </w:p>
        </w:tc>
        <w:tc>
          <w:tcPr>
            <w:tcW w:w="7229" w:type="dxa"/>
          </w:tcPr>
          <w:p w:rsidR="00221D56" w:rsidRPr="00134E68" w:rsidRDefault="00221D56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1) </w:t>
            </w:r>
            <w:hyperlink r:id="rId8" w:history="1">
              <w:r w:rsidRPr="00134E68">
                <w:rPr>
                  <w:rFonts w:ascii="Times New Roman" w:hAnsi="Times New Roman" w:cs="Times New Roman"/>
                  <w:sz w:val="28"/>
                  <w:szCs w:val="28"/>
                </w:rPr>
                <w:t>Федеральный закон от 7 июня 2013 года N 108-ФЗ "О подготовке и проведении в Российской Федерации чемпионата мира по футболу FIFA 2018 года, Кубка конфедераций FIFA 2017 года и внесении изменений в отдельные законодательные акты Российской Федерации"</w:t>
              </w:r>
            </w:hyperlink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br/>
              <w:t>2) </w:t>
            </w:r>
            <w:hyperlink r:id="rId9" w:history="1">
              <w:r w:rsidRPr="00134E6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 Правительства Российской Федерации от 20 июня 2013 года N 518 "О Программе подготовки к проведению в 2018 году в Российской Федерации чемпионата мира по футболу"</w:t>
              </w:r>
            </w:hyperlink>
          </w:p>
        </w:tc>
      </w:tr>
      <w:tr w:rsidR="00B5235F" w:rsidRPr="003D1EB4" w:rsidTr="00EB5C00">
        <w:tc>
          <w:tcPr>
            <w:tcW w:w="2518" w:type="dxa"/>
          </w:tcPr>
          <w:p w:rsidR="008171BF" w:rsidRPr="003D1EB4" w:rsidRDefault="008171B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229" w:type="dxa"/>
          </w:tcPr>
          <w:p w:rsidR="008171BF" w:rsidRPr="003D1EB4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7463AA" w:rsidRPr="003D1EB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«Город Светлогорск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5235F" w:rsidRPr="003D1EB4" w:rsidRDefault="0020263E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МКУ «Управление жилищно-коммунального хозяйства администрации Светлогорского района»</w:t>
            </w:r>
          </w:p>
        </w:tc>
      </w:tr>
      <w:tr w:rsidR="00B5235F" w:rsidRPr="003D1EB4" w:rsidTr="00EB5C00">
        <w:tc>
          <w:tcPr>
            <w:tcW w:w="2518" w:type="dxa"/>
          </w:tcPr>
          <w:p w:rsidR="008171BF" w:rsidRPr="003D1EB4" w:rsidRDefault="006F6FC2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229" w:type="dxa"/>
          </w:tcPr>
          <w:p w:rsidR="003E2B7A" w:rsidRPr="003D1EB4" w:rsidRDefault="00221D56" w:rsidP="00221D56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создание условий для проведения в 2018 году на высоком организационном уровне чемпионата мира по футболу в соответствии с обязательствами, установленными в заявочной книге и соглашении принимающего города, заключенном между Международной футбольной ассоциацией (FIFA), автономной </w:t>
            </w:r>
            <w:r w:rsidR="00F62508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некоммерческой </w:t>
            </w: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организацией "Организационный комитет "Россия-2018"</w:t>
            </w:r>
          </w:p>
        </w:tc>
      </w:tr>
      <w:tr w:rsidR="00B5235F" w:rsidRPr="003D1EB4" w:rsidTr="00EB5C00">
        <w:tc>
          <w:tcPr>
            <w:tcW w:w="2518" w:type="dxa"/>
          </w:tcPr>
          <w:p w:rsidR="008171BF" w:rsidRPr="003D1EB4" w:rsidRDefault="006F6FC2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</w:p>
        </w:tc>
        <w:tc>
          <w:tcPr>
            <w:tcW w:w="7229" w:type="dxa"/>
          </w:tcPr>
          <w:p w:rsidR="003E2B7A" w:rsidRPr="003D1EB4" w:rsidRDefault="00221D56" w:rsidP="00252388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1) создание спортивной инфраструктуры для проведения чемпионата мира в соответствии с требованиями ФИФА;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br/>
              <w:t>2) создание иной инфраструктуры, необходимой для проведения чемпионата мира;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br/>
              <w:t>3) обеспечение реализации комплекса иных мероприятий по организации и подготовке к проведению чемпионата мира;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br/>
              <w:t>4) создание условий для эффективного использования спортивных объектов после</w:t>
            </w:r>
            <w:r w:rsidR="00252388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завершения чемпионата мира;</w:t>
            </w:r>
            <w:r w:rsidR="00252388"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5) 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создание нормативно-правовых, организационных, материально-технических и социальных условий для успешной подготовки и проведения чемпионата мира;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52388" w:rsidRPr="003D1E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47109">
              <w:rPr>
                <w:rFonts w:ascii="Times New Roman" w:hAnsi="Times New Roman" w:cs="Times New Roman"/>
                <w:sz w:val="28"/>
                <w:szCs w:val="28"/>
              </w:rPr>
              <w:t>) реализация комплекса мероприятий по обеспечению общественной безопасности во время проведения матчей чемпионата мира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21D56" w:rsidRPr="003D1EB4" w:rsidTr="00EB5C00">
        <w:tc>
          <w:tcPr>
            <w:tcW w:w="2518" w:type="dxa"/>
          </w:tcPr>
          <w:p w:rsidR="00221D56" w:rsidRPr="003D1EB4" w:rsidRDefault="00221D56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Показатели программы</w:t>
            </w:r>
          </w:p>
        </w:tc>
        <w:tc>
          <w:tcPr>
            <w:tcW w:w="7229" w:type="dxa"/>
          </w:tcPr>
          <w:p w:rsidR="00221D56" w:rsidRPr="003D1EB4" w:rsidRDefault="00CA6F28" w:rsidP="00221D56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1D56" w:rsidRPr="003D1EB4">
              <w:rPr>
                <w:rFonts w:ascii="Times New Roman" w:hAnsi="Times New Roman" w:cs="Times New Roman"/>
                <w:sz w:val="28"/>
                <w:szCs w:val="28"/>
              </w:rPr>
              <w:t>) количество введенных в эксплуатацию тренировочных площадок в местах размещения баз команд, предназначенных для проведения тренировочных мероприятий, единиц;</w:t>
            </w:r>
          </w:p>
          <w:p w:rsidR="00221D56" w:rsidRPr="003D1EB4" w:rsidRDefault="00CA6F28" w:rsidP="00221D56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1D56" w:rsidRPr="003D1EB4">
              <w:rPr>
                <w:rFonts w:ascii="Times New Roman" w:hAnsi="Times New Roman" w:cs="Times New Roman"/>
                <w:sz w:val="28"/>
                <w:szCs w:val="28"/>
              </w:rPr>
              <w:t>) количество введенных в эксплуатацию объектов коллективных средств размещения соответствующей категории, предусмотренных Программой, единиц;</w:t>
            </w:r>
          </w:p>
          <w:p w:rsidR="00221D56" w:rsidRPr="003D1EB4" w:rsidRDefault="00CA6F28" w:rsidP="00221D56">
            <w:pPr>
              <w:ind w:left="709"/>
              <w:jc w:val="both"/>
              <w:rPr>
                <w:sz w:val="21"/>
                <w:szCs w:val="21"/>
              </w:rPr>
            </w:pP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3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 количество введенных в эксплуатацию объектов инфраструктуры энергоснабжения, предусмотренных Программой (единиц);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br/>
            </w: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4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 количество введенных в эксплуатацию объектов водоснабжения, водоотведения, предусмотренных Программой (единиц);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br/>
            </w: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5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 количество введенных в эксплуатацию объектов гостиничной инфраструктуры соответствующей категории, предусмотренных Программой (единиц);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br/>
            </w: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6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 доля введенных в эксплуатацию объектов гостиничной инфраструктуры, сертифицированных в установленном порядке, к общему количеству объектов гостиничной инфраструктуры, предусмотренных Программой (процентов);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br/>
            </w:r>
            <w:r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7</w:t>
            </w:r>
            <w:r w:rsidR="00221D56" w:rsidRPr="003D1EB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) степень выполнения мероприятий в сфере здравоохранения, предусмотренных Программой (процентов)</w:t>
            </w:r>
          </w:p>
        </w:tc>
      </w:tr>
      <w:tr w:rsidR="00B5235F" w:rsidRPr="003D1EB4" w:rsidTr="00EB5C00">
        <w:tc>
          <w:tcPr>
            <w:tcW w:w="2518" w:type="dxa"/>
          </w:tcPr>
          <w:p w:rsidR="00B5235F" w:rsidRPr="003D1EB4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</w:t>
            </w:r>
            <w:r w:rsidR="006F6FC2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5235F" w:rsidRPr="003D1EB4" w:rsidRDefault="00B5235F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B5235F" w:rsidRPr="003D1EB4" w:rsidRDefault="00B5235F" w:rsidP="00221D56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20562E" w:rsidRPr="003D1E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21D56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8E0" w:rsidRPr="003D1EB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5235F" w:rsidRPr="003D1EB4" w:rsidTr="00EB5C00">
        <w:tc>
          <w:tcPr>
            <w:tcW w:w="2518" w:type="dxa"/>
          </w:tcPr>
          <w:p w:rsidR="00B5235F" w:rsidRPr="003D1EB4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7229" w:type="dxa"/>
          </w:tcPr>
          <w:p w:rsidR="00B5235F" w:rsidRPr="003D1EB4" w:rsidRDefault="001F48E0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F6FC2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r w:rsidR="0035323E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</w:t>
            </w:r>
            <w:r w:rsidR="006F6FC2" w:rsidRPr="003D1E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323E" w:rsidRPr="003D1EB4">
              <w:rPr>
                <w:rFonts w:ascii="Times New Roman" w:hAnsi="Times New Roman" w:cs="Times New Roman"/>
                <w:sz w:val="28"/>
                <w:szCs w:val="28"/>
              </w:rPr>
              <w:t>Город Светлогорск</w:t>
            </w:r>
            <w:r w:rsidR="006F6FC2" w:rsidRPr="003D1E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0263E" w:rsidRPr="003D1EB4" w:rsidRDefault="0020263E" w:rsidP="00EB5C00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МКУ «Управление жилищно-коммунального хозяйства администрации Светлогорского района»</w:t>
            </w:r>
          </w:p>
          <w:p w:rsidR="00FA5D69" w:rsidRPr="003D1EB4" w:rsidRDefault="00FA5D69" w:rsidP="00CD1373">
            <w:pPr>
              <w:ind w:left="709"/>
              <w:jc w:val="both"/>
              <w:rPr>
                <w:sz w:val="28"/>
                <w:szCs w:val="28"/>
              </w:rPr>
            </w:pPr>
          </w:p>
        </w:tc>
      </w:tr>
      <w:tr w:rsidR="006F6FC2" w:rsidRPr="003D1EB4" w:rsidTr="00EB5C00">
        <w:tc>
          <w:tcPr>
            <w:tcW w:w="2518" w:type="dxa"/>
          </w:tcPr>
          <w:p w:rsidR="001F48E0" w:rsidRPr="003D1EB4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Объемы</w:t>
            </w:r>
            <w:r w:rsidR="001F48E0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источники финансирования Программы</w:t>
            </w:r>
          </w:p>
          <w:p w:rsidR="006F6FC2" w:rsidRPr="003D1EB4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6F6FC2" w:rsidRPr="003D1EB4" w:rsidRDefault="006F6FC2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="00167D77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 w:rsidR="00891871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D77" w:rsidRPr="003D1EB4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="0020263E" w:rsidRPr="003D1E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900D4" w:rsidRPr="003D1EB4" w:rsidRDefault="00D71469" w:rsidP="00834959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8F05E2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 год </w:t>
            </w:r>
            <w:r w:rsidR="00873E6D" w:rsidRPr="003D1EB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05E2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1748">
              <w:rPr>
                <w:rFonts w:ascii="Times New Roman" w:hAnsi="Times New Roman" w:cs="Times New Roman"/>
                <w:sz w:val="28"/>
                <w:szCs w:val="28"/>
              </w:rPr>
              <w:t>1 767</w:t>
            </w:r>
            <w:r w:rsidR="00834959" w:rsidRPr="003D1E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174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  <w:p w:rsidR="00CD1373" w:rsidRPr="003D1EB4" w:rsidRDefault="00CD1373" w:rsidP="00EB5C00">
            <w:pPr>
              <w:pStyle w:val="ConsPlusCell"/>
              <w:widowControl/>
              <w:ind w:left="709"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959" w:rsidRPr="003D1EB4" w:rsidTr="00EB5C00">
        <w:tc>
          <w:tcPr>
            <w:tcW w:w="2518" w:type="dxa"/>
          </w:tcPr>
          <w:p w:rsidR="00834959" w:rsidRPr="003D1EB4" w:rsidRDefault="00834959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7229" w:type="dxa"/>
          </w:tcPr>
          <w:p w:rsidR="00834959" w:rsidRPr="003D1EB4" w:rsidRDefault="00834959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1) строительство и реконструкция спортивных объектов;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2) строительство и реконструкция инфраструктуры средств размещения;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3) строительство и реконструкция транспортной инфраструктуры;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4) подготовка инфраструктуры связи и информационных технологий;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5) подготовка инфраструктуры здравоохранения;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6) подготовка инфраструктуры, обеспечивающей функционирование спортивных объектов;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7) строительство и реконструкция инфраструктуры энергоснабжения;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8) реализация мероприятий, связанных со строительством и реконструкцией объектов;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9) реализация иных мероприятий, связанных с подготовкой к проведению чемпионата мира;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10) реализация мероприятий по обеспечению безопасности</w:t>
            </w:r>
          </w:p>
        </w:tc>
      </w:tr>
      <w:tr w:rsidR="00B5235F" w:rsidRPr="003D1EB4" w:rsidTr="00EB5C00">
        <w:tc>
          <w:tcPr>
            <w:tcW w:w="2518" w:type="dxa"/>
          </w:tcPr>
          <w:p w:rsidR="00B5235F" w:rsidRPr="003D1EB4" w:rsidRDefault="00B5235F" w:rsidP="00EB5C00">
            <w:pPr>
              <w:pStyle w:val="af9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229" w:type="dxa"/>
          </w:tcPr>
          <w:p w:rsidR="004206F7" w:rsidRPr="003D1EB4" w:rsidRDefault="00834959" w:rsidP="00FD51BF">
            <w:pPr>
              <w:ind w:left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1) проведение на высоком организационном уровне в 2018 году матчей чемпионата мира;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2) исполнение городом - организатором чемпионата мира гарантий и обязательств, предусмотренных Соглашением;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3) создание в Калининградской области спортивной инфраструктуры, отвечающей мировым требованиям;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повышение туристической и инвестиционной привлекательности города </w:t>
            </w:r>
            <w:r w:rsidR="00FD51BF" w:rsidRPr="003D1EB4">
              <w:rPr>
                <w:rFonts w:ascii="Times New Roman" w:hAnsi="Times New Roman" w:cs="Times New Roman"/>
                <w:sz w:val="28"/>
                <w:szCs w:val="28"/>
              </w:rPr>
              <w:t>Светлогорска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и Калининградской области;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5) создание современной транспортной, гостиничной и медицинской инфраструктуры;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6) создание условий для развития и популяризации футбола в Калининградской области, а также повышение доступности и привлекательности занятий физической культурой и спортом для всех групп населения;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7) создание условий для обеспечения эффективного использования в постсоревновательный период спортивных объектов чемпионата мира;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8) создание новых рабочих мест для жителей города </w:t>
            </w:r>
            <w:r w:rsidR="00F2512A" w:rsidRPr="003D1EB4">
              <w:rPr>
                <w:rFonts w:ascii="Times New Roman" w:hAnsi="Times New Roman" w:cs="Times New Roman"/>
                <w:sz w:val="28"/>
                <w:szCs w:val="28"/>
              </w:rPr>
              <w:t>Светлогорска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и Калининградской области;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br/>
              <w:t>9) развитие государственно-частного партнерства</w:t>
            </w:r>
          </w:p>
        </w:tc>
      </w:tr>
    </w:tbl>
    <w:p w:rsidR="004206F7" w:rsidRPr="003D1EB4" w:rsidRDefault="004206F7" w:rsidP="00416AAC">
      <w:pPr>
        <w:pStyle w:val="1"/>
        <w:spacing w:before="0" w:after="0"/>
        <w:ind w:left="709"/>
        <w:rPr>
          <w:color w:val="auto"/>
        </w:rPr>
      </w:pPr>
      <w:bookmarkStart w:id="1" w:name="sub_100"/>
    </w:p>
    <w:p w:rsidR="00772EB1" w:rsidRPr="003D1EB4" w:rsidRDefault="00772EB1" w:rsidP="00416AAC">
      <w:pPr>
        <w:ind w:left="709"/>
      </w:pPr>
    </w:p>
    <w:bookmarkEnd w:id="1"/>
    <w:p w:rsidR="00330C94" w:rsidRPr="003D1EB4" w:rsidRDefault="000E7252" w:rsidP="00330C94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3D1EB4">
        <w:rPr>
          <w:rFonts w:ascii="Times New Roman" w:hAnsi="Times New Roman" w:cs="Times New Roman"/>
          <w:b/>
          <w:bCs/>
          <w:spacing w:val="2"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330C94" w:rsidRPr="003D1EB4" w:rsidRDefault="00330C94" w:rsidP="009D5348">
      <w:pPr>
        <w:pStyle w:val="3"/>
        <w:shd w:val="clear" w:color="auto" w:fill="FFFFFF"/>
        <w:spacing w:before="375" w:after="225" w:line="240" w:lineRule="atLeast"/>
        <w:ind w:firstLine="709"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3D1EB4">
        <w:rPr>
          <w:rFonts w:ascii="Times New Roman" w:hAnsi="Times New Roman" w:cs="Times New Roman"/>
          <w:spacing w:val="2"/>
          <w:sz w:val="28"/>
          <w:szCs w:val="28"/>
        </w:rPr>
        <w:t>Калининградская</w:t>
      </w:r>
      <w:r w:rsidR="000E7252"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 область является одним из регионов, на территории которого в 2018 году пройдут матчи чемпионата мира по футболу.</w:t>
      </w:r>
      <w:r w:rsidR="009D5348"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 А муниципальное образование городское поселение «Город Светлогорск» является одной из утвержденных тренировочных баз для команд-участниц чемпионата мира по футболу 2018 года.</w:t>
      </w:r>
      <w:r w:rsidR="000E7252"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 В целях обеспечения проведения в 2018 году чемпионата мира по футболу на высоком уровне необходимо осуществить ряд мероприятий, в том числе по экологии, рекламе, охране и безопасности, организации волонтерского движения, а также привести в соответствие с требованиями FIFA объекты спортивной, гостиничной, транспортной, медицинской, энергетической инфраструктуры, объекты коммунального хозяйства и другие объекты, связанные с проведением в 2018 году чемпиона мира по футболу.</w:t>
      </w:r>
    </w:p>
    <w:p w:rsidR="009D5348" w:rsidRPr="003D1EB4" w:rsidRDefault="000E7252" w:rsidP="009D5348">
      <w:pPr>
        <w:pStyle w:val="3"/>
        <w:shd w:val="clear" w:color="auto" w:fill="FFFFFF"/>
        <w:spacing w:before="375" w:after="225" w:line="240" w:lineRule="atLeast"/>
        <w:ind w:firstLine="709"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3D1EB4">
        <w:rPr>
          <w:rFonts w:ascii="Times New Roman" w:hAnsi="Times New Roman" w:cs="Times New Roman"/>
          <w:spacing w:val="2"/>
          <w:sz w:val="28"/>
          <w:szCs w:val="28"/>
        </w:rPr>
        <w:t>Программа разработана с целью разрешения указанной проблемы и предусматривает комплексный подход к выполнению мероприятий, а также обеспечивает четкое и понятное распределение полномочий исполнителями мероприятий Программы.</w:t>
      </w:r>
    </w:p>
    <w:p w:rsidR="000E7252" w:rsidRPr="003D1EB4" w:rsidRDefault="000E7252" w:rsidP="009D5348">
      <w:pPr>
        <w:pStyle w:val="3"/>
        <w:shd w:val="clear" w:color="auto" w:fill="FFFFFF"/>
        <w:spacing w:before="375" w:after="225" w:line="240" w:lineRule="atLeast"/>
        <w:ind w:firstLine="709"/>
        <w:contextualSpacing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Кроме того, реализация мероприятий Программы позволяет </w:t>
      </w:r>
      <w:r w:rsidR="001831BB"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Калининградской 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области и </w:t>
      </w:r>
      <w:r w:rsidR="001831BB" w:rsidRPr="003D1EB4">
        <w:rPr>
          <w:rFonts w:ascii="Times New Roman" w:hAnsi="Times New Roman" w:cs="Times New Roman"/>
          <w:spacing w:val="2"/>
          <w:sz w:val="28"/>
          <w:szCs w:val="28"/>
        </w:rPr>
        <w:t>муниципальному образованию городское поселение «Город Светлогорск»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t xml:space="preserve"> выполнять принятые в соответствии с соглашениями обязательства в плановом порядке с соблюдением установленных сроков.</w:t>
      </w:r>
    </w:p>
    <w:p w:rsidR="00114CBD" w:rsidRPr="003D1EB4" w:rsidRDefault="00114CBD" w:rsidP="00416AAC">
      <w:pPr>
        <w:pStyle w:val="1"/>
        <w:spacing w:before="0" w:after="0"/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200"/>
      <w:r w:rsidRPr="003D1EB4">
        <w:rPr>
          <w:rFonts w:ascii="Times New Roman" w:hAnsi="Times New Roman" w:cs="Times New Roman"/>
          <w:color w:val="auto"/>
          <w:sz w:val="28"/>
          <w:szCs w:val="28"/>
        </w:rPr>
        <w:t>2. Основные цели и задачи Программы</w:t>
      </w:r>
    </w:p>
    <w:bookmarkEnd w:id="2"/>
    <w:p w:rsidR="00FA5D69" w:rsidRPr="003D1EB4" w:rsidRDefault="00FA5D69" w:rsidP="00416AAC">
      <w:pPr>
        <w:ind w:left="70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D126A" w:rsidRPr="003D1EB4" w:rsidRDefault="008C4AA1" w:rsidP="003D126A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D1EB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E49E9" w:rsidRPr="003D1EB4">
        <w:rPr>
          <w:rFonts w:ascii="Times New Roman" w:hAnsi="Times New Roman" w:cs="Times New Roman"/>
          <w:sz w:val="28"/>
          <w:szCs w:val="28"/>
        </w:rPr>
        <w:t xml:space="preserve"> </w:t>
      </w:r>
      <w:r w:rsidR="003D126A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="000B5F54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Целью Программы является создание ус</w:t>
      </w:r>
      <w:r w:rsidR="009D5348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ловий для проведения на высоком </w:t>
      </w:r>
      <w:r w:rsidR="000B5F54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организационном уровне чемпионата мира</w:t>
      </w:r>
      <w:r w:rsidR="003D126A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3D126A" w:rsidRPr="003D1EB4" w:rsidRDefault="003D126A" w:rsidP="003D126A">
      <w:pPr>
        <w:spacing w:line="240" w:lineRule="atLeast"/>
        <w:ind w:firstLine="851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</w:t>
      </w:r>
      <w:r w:rsidR="000B5F54"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Для достижения указанной цели необходимо решить следующие задачи:</w:t>
      </w:r>
    </w:p>
    <w:p w:rsidR="00A21C67" w:rsidRPr="003D1EB4" w:rsidRDefault="000B5F54" w:rsidP="003D126A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1) создание спортивной инфраструктуры для проведения чемпионата мира в соответствии с требованиями ФИФА;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2) создание иной инфраструктуры, необходимой для проведения чемпионата мира;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3) обеспечение реализации комплекса иных мероприятий по организации и подготовке к проведению чемпионата мира;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4) создание условий для эффективного использования спортивных объектов после завершения чемпионата мира;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6) создание нормативно-правовых, организационных, материально-технических и социальных условий для успешной подготовки и проведения чемпионата мира;</w:t>
      </w:r>
      <w:r w:rsidRPr="003D1EB4">
        <w:rPr>
          <w:rFonts w:ascii="Times New Roman" w:hAnsi="Times New Roman" w:cs="Times New Roman"/>
          <w:spacing w:val="2"/>
          <w:sz w:val="28"/>
          <w:szCs w:val="28"/>
        </w:rPr>
        <w:br/>
      </w:r>
      <w:r w:rsidRPr="003D1E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7) реализация комплекса мероприятий по обеспечению общественной безопасности во время проведения матчей чемпионата мира.</w:t>
      </w:r>
    </w:p>
    <w:p w:rsidR="00A30F9A" w:rsidRPr="003D1EB4" w:rsidRDefault="00A30F9A" w:rsidP="003D126A">
      <w:pPr>
        <w:spacing w:line="240" w:lineRule="atLeast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3D1EB4" w:rsidRDefault="000B5F54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sub_1400"/>
      <w:r w:rsidRPr="003D1EB4">
        <w:rPr>
          <w:rFonts w:ascii="Times New Roman" w:hAnsi="Times New Roman" w:cs="Times New Roman"/>
          <w:b/>
          <w:sz w:val="28"/>
          <w:szCs w:val="28"/>
        </w:rPr>
        <w:t>3</w:t>
      </w:r>
      <w:r w:rsidR="00501E3A" w:rsidRPr="003D1EB4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501E3A" w:rsidRPr="003D1EB4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3D1EB4" w:rsidRDefault="00501E3A" w:rsidP="003D126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t>Расчет ресурсного обеспечения и финансирования Программы составлен на основе укрупненных показателей. Объемы необходимых денежных средств будут уточняться по мере готовности проектно-сметной документации.</w:t>
      </w:r>
    </w:p>
    <w:p w:rsidR="0081094E" w:rsidRPr="003D1EB4" w:rsidRDefault="0081094E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3D1EB4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371"/>
        <w:gridCol w:w="2268"/>
      </w:tblGrid>
      <w:tr w:rsidR="00960CD7" w:rsidRPr="003D1EB4" w:rsidTr="00416AAC">
        <w:trPr>
          <w:cantSplit/>
          <w:trHeight w:val="871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CD7" w:rsidRPr="003D1EB4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CD7" w:rsidRPr="003D1EB4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0CD7" w:rsidRPr="003D1EB4" w:rsidRDefault="00960CD7" w:rsidP="00416AAC">
            <w:pPr>
              <w:pStyle w:val="ConsPlusCell"/>
              <w:widowControl/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(тыс. рублей)</w:t>
            </w:r>
          </w:p>
        </w:tc>
      </w:tr>
      <w:tr w:rsidR="00960CD7" w:rsidRPr="003D1EB4" w:rsidTr="00416AAC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3D1EB4" w:rsidRDefault="008C4AA1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городское поселение «Город Светлогорск»</w:t>
            </w:r>
          </w:p>
          <w:p w:rsidR="00A031D7" w:rsidRPr="003D1EB4" w:rsidRDefault="00D71469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031D7" w:rsidRPr="003D1EB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031D7" w:rsidRPr="003D1EB4" w:rsidRDefault="00A031D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3D1EB4" w:rsidRDefault="00960CD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EF8" w:rsidRPr="003D1EB4" w:rsidRDefault="001D5EF8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EF8" w:rsidRPr="003D1EB4" w:rsidRDefault="00751748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1 767</w:t>
            </w:r>
            <w:r w:rsidRPr="003D1E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  <w:tr w:rsidR="00960CD7" w:rsidRPr="003D1EB4" w:rsidTr="00416AAC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3D1EB4" w:rsidRDefault="00960CD7" w:rsidP="00416AAC">
            <w:pPr>
              <w:pStyle w:val="ConsPlusCell"/>
              <w:widowControl/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1EB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0CD7" w:rsidRPr="00751748" w:rsidRDefault="00751748" w:rsidP="001D5EF8">
            <w:pPr>
              <w:pStyle w:val="ConsPlusCell"/>
              <w:widowControl/>
              <w:tabs>
                <w:tab w:val="left" w:pos="2010"/>
              </w:tabs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1748">
              <w:rPr>
                <w:rFonts w:ascii="Times New Roman" w:hAnsi="Times New Roman" w:cs="Times New Roman"/>
                <w:b/>
                <w:sz w:val="28"/>
                <w:szCs w:val="28"/>
              </w:rPr>
              <w:t>1 767,137</w:t>
            </w:r>
            <w:r w:rsidR="001D5EF8" w:rsidRPr="0075174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877DAF" w:rsidRPr="003D1EB4" w:rsidRDefault="00877DAF" w:rsidP="00416AAC">
      <w:pPr>
        <w:ind w:left="709"/>
        <w:jc w:val="center"/>
        <w:outlineLvl w:val="1"/>
        <w:rPr>
          <w:spacing w:val="2"/>
          <w:sz w:val="21"/>
          <w:szCs w:val="21"/>
          <w:shd w:val="clear" w:color="auto" w:fill="FFFFFF"/>
          <w:lang w:val="en-US"/>
        </w:rPr>
      </w:pPr>
    </w:p>
    <w:p w:rsidR="007C54E5" w:rsidRPr="003D1EB4" w:rsidRDefault="007C54E5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B5B63" w:rsidRPr="003D1EB4" w:rsidRDefault="000B5F54" w:rsidP="003D126A">
      <w:pPr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D1EB4">
        <w:rPr>
          <w:rFonts w:ascii="Times New Roman" w:hAnsi="Times New Roman" w:cs="Times New Roman"/>
          <w:b/>
          <w:sz w:val="28"/>
          <w:szCs w:val="28"/>
        </w:rPr>
        <w:t>4</w:t>
      </w:r>
      <w:r w:rsidR="00501E3A" w:rsidRPr="003D1E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26A" w:rsidRPr="003D1EB4">
        <w:rPr>
          <w:rFonts w:ascii="Times New Roman" w:hAnsi="Times New Roman" w:cs="Times New Roman"/>
          <w:b/>
          <w:bCs/>
          <w:sz w:val="28"/>
          <w:szCs w:val="28"/>
        </w:rPr>
        <w:t>Механизм реализации и контроль исполнения Программы</w:t>
      </w:r>
      <w:r w:rsidRPr="003D1E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B5F54" w:rsidRPr="003D1EB4" w:rsidRDefault="000B5F54" w:rsidP="000B5F54">
      <w:pPr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34BC1" w:rsidRPr="003D1EB4" w:rsidRDefault="00EB5B63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t>На основании Соглашения №</w:t>
      </w:r>
      <w:r w:rsidR="00391915" w:rsidRPr="003D1EB4">
        <w:rPr>
          <w:rFonts w:ascii="Times New Roman" w:hAnsi="Times New Roman" w:cs="Times New Roman"/>
          <w:sz w:val="28"/>
          <w:szCs w:val="28"/>
        </w:rPr>
        <w:t xml:space="preserve"> </w:t>
      </w:r>
      <w:r w:rsidRPr="003D1EB4">
        <w:rPr>
          <w:rFonts w:ascii="Times New Roman" w:hAnsi="Times New Roman" w:cs="Times New Roman"/>
          <w:sz w:val="28"/>
          <w:szCs w:val="28"/>
        </w:rPr>
        <w:t>0</w:t>
      </w:r>
      <w:r w:rsidR="00A371A9" w:rsidRPr="003D1EB4">
        <w:rPr>
          <w:rFonts w:ascii="Times New Roman" w:hAnsi="Times New Roman" w:cs="Times New Roman"/>
          <w:sz w:val="28"/>
          <w:szCs w:val="28"/>
        </w:rPr>
        <w:t>2</w:t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A371A9" w:rsidRPr="003D1EB4">
        <w:rPr>
          <w:rFonts w:ascii="Times New Roman" w:hAnsi="Times New Roman" w:cs="Times New Roman"/>
          <w:sz w:val="28"/>
          <w:szCs w:val="28"/>
        </w:rPr>
        <w:t>12</w:t>
      </w:r>
      <w:r w:rsidRPr="003D1EB4">
        <w:rPr>
          <w:rFonts w:ascii="Times New Roman" w:hAnsi="Times New Roman" w:cs="Times New Roman"/>
          <w:sz w:val="28"/>
          <w:szCs w:val="28"/>
        </w:rPr>
        <w:t>/201</w:t>
      </w:r>
      <w:r w:rsidR="00DE4AFC" w:rsidRPr="003D1EB4">
        <w:rPr>
          <w:rFonts w:ascii="Times New Roman" w:hAnsi="Times New Roman" w:cs="Times New Roman"/>
          <w:sz w:val="28"/>
          <w:szCs w:val="28"/>
        </w:rPr>
        <w:t>7</w:t>
      </w:r>
      <w:r w:rsidRPr="003D1EB4">
        <w:rPr>
          <w:rFonts w:ascii="Times New Roman" w:hAnsi="Times New Roman" w:cs="Times New Roman"/>
          <w:sz w:val="28"/>
          <w:szCs w:val="28"/>
        </w:rPr>
        <w:t xml:space="preserve"> от </w:t>
      </w:r>
      <w:r w:rsidR="00DE4AFC" w:rsidRPr="003D1EB4">
        <w:rPr>
          <w:rFonts w:ascii="Times New Roman" w:hAnsi="Times New Roman" w:cs="Times New Roman"/>
          <w:sz w:val="28"/>
          <w:szCs w:val="28"/>
        </w:rPr>
        <w:t>25</w:t>
      </w:r>
      <w:r w:rsidRPr="003D1EB4">
        <w:rPr>
          <w:rFonts w:ascii="Times New Roman" w:hAnsi="Times New Roman" w:cs="Times New Roman"/>
          <w:sz w:val="28"/>
          <w:szCs w:val="28"/>
        </w:rPr>
        <w:t>.1</w:t>
      </w:r>
      <w:r w:rsidR="00A371A9" w:rsidRPr="003D1EB4">
        <w:rPr>
          <w:rFonts w:ascii="Times New Roman" w:hAnsi="Times New Roman" w:cs="Times New Roman"/>
          <w:sz w:val="28"/>
          <w:szCs w:val="28"/>
        </w:rPr>
        <w:t>2</w:t>
      </w:r>
      <w:r w:rsidRPr="003D1EB4">
        <w:rPr>
          <w:rFonts w:ascii="Times New Roman" w:hAnsi="Times New Roman" w:cs="Times New Roman"/>
          <w:sz w:val="28"/>
          <w:szCs w:val="28"/>
        </w:rPr>
        <w:t>.201</w:t>
      </w:r>
      <w:r w:rsidR="00DE4AFC" w:rsidRPr="003D1EB4">
        <w:rPr>
          <w:rFonts w:ascii="Times New Roman" w:hAnsi="Times New Roman" w:cs="Times New Roman"/>
          <w:sz w:val="28"/>
          <w:szCs w:val="28"/>
        </w:rPr>
        <w:t>7</w:t>
      </w:r>
      <w:r w:rsidRPr="003D1EB4">
        <w:rPr>
          <w:rFonts w:ascii="Times New Roman" w:hAnsi="Times New Roman" w:cs="Times New Roman"/>
          <w:sz w:val="28"/>
          <w:szCs w:val="28"/>
        </w:rPr>
        <w:t xml:space="preserve"> года о передачи части полномочий администрации муниципального образования городское поселение «Город Светлогорск» по решению вопросов местного значения в администрацию муниципального образования «Светлогорский район» организацию</w:t>
      </w:r>
      <w:r w:rsidR="00501E3A" w:rsidRPr="003D1EB4">
        <w:rPr>
          <w:rFonts w:ascii="Times New Roman" w:hAnsi="Times New Roman" w:cs="Times New Roman"/>
          <w:sz w:val="28"/>
          <w:szCs w:val="28"/>
        </w:rPr>
        <w:t xml:space="preserve"> управления и текущий контроль за реализацией Программы осуществляет</w:t>
      </w:r>
      <w:r w:rsidR="00734BC1" w:rsidRPr="003D1EB4">
        <w:rPr>
          <w:rFonts w:ascii="Times New Roman" w:hAnsi="Times New Roman" w:cs="Times New Roman"/>
          <w:sz w:val="28"/>
          <w:szCs w:val="28"/>
        </w:rPr>
        <w:t>:</w:t>
      </w:r>
    </w:p>
    <w:p w:rsidR="00734BC1" w:rsidRPr="003D1EB4" w:rsidRDefault="00734BC1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t xml:space="preserve"> -  Администраци</w:t>
      </w:r>
      <w:r w:rsidR="00C3066C" w:rsidRPr="003D1EB4">
        <w:rPr>
          <w:rFonts w:ascii="Times New Roman" w:hAnsi="Times New Roman" w:cs="Times New Roman"/>
          <w:sz w:val="28"/>
          <w:szCs w:val="28"/>
        </w:rPr>
        <w:t>я</w:t>
      </w:r>
      <w:r w:rsidR="0081094E" w:rsidRPr="003D1E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</w:t>
      </w:r>
      <w:r w:rsidRPr="003D1EB4">
        <w:rPr>
          <w:rFonts w:ascii="Times New Roman" w:hAnsi="Times New Roman" w:cs="Times New Roman"/>
          <w:sz w:val="28"/>
          <w:szCs w:val="28"/>
        </w:rPr>
        <w:t>ородское поселение «Город Светлогорск»;</w:t>
      </w:r>
    </w:p>
    <w:p w:rsidR="00501E3A" w:rsidRPr="003D1EB4" w:rsidRDefault="00501E3A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34BC1" w:rsidRPr="003D1EB4">
        <w:rPr>
          <w:rFonts w:ascii="Times New Roman" w:hAnsi="Times New Roman" w:cs="Times New Roman"/>
          <w:sz w:val="28"/>
          <w:szCs w:val="28"/>
        </w:rPr>
        <w:t xml:space="preserve">- </w:t>
      </w:r>
      <w:r w:rsidR="007D0012" w:rsidRPr="003D1EB4">
        <w:rPr>
          <w:rFonts w:ascii="Times New Roman" w:hAnsi="Times New Roman" w:cs="Times New Roman"/>
          <w:sz w:val="28"/>
          <w:szCs w:val="28"/>
        </w:rPr>
        <w:t>МКУ «Управление жилищно-коммунального хозяйства администрации Светлогорского района»</w:t>
      </w:r>
      <w:r w:rsidR="00734BC1" w:rsidRPr="003D1EB4">
        <w:rPr>
          <w:rFonts w:ascii="Times New Roman" w:hAnsi="Times New Roman" w:cs="Times New Roman"/>
          <w:sz w:val="28"/>
          <w:szCs w:val="28"/>
        </w:rPr>
        <w:t>;</w:t>
      </w:r>
    </w:p>
    <w:p w:rsidR="00AA2E0C" w:rsidRPr="003D1EB4" w:rsidRDefault="00734BC1" w:rsidP="000B5F54">
      <w:pPr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t xml:space="preserve"> </w:t>
      </w:r>
      <w:r w:rsidR="000B5F54" w:rsidRPr="003D1EB4">
        <w:rPr>
          <w:rFonts w:ascii="Times New Roman" w:hAnsi="Times New Roman" w:cs="Times New Roman"/>
          <w:sz w:val="28"/>
          <w:szCs w:val="28"/>
        </w:rPr>
        <w:tab/>
      </w:r>
      <w:r w:rsidR="00AA2E0C" w:rsidRPr="003D1EB4">
        <w:rPr>
          <w:rFonts w:ascii="Times New Roman" w:hAnsi="Times New Roman" w:cs="Times New Roman"/>
          <w:bCs/>
          <w:sz w:val="28"/>
          <w:szCs w:val="28"/>
        </w:rPr>
        <w:t>Реализация программы осуществляется в пределах средств, предусмотренных бюджетом городского поселения «Город Светлогорск».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Субъект бюджетного планирования несет ответственность за решение задачи путем реализации подпрограммы и за обеспечение утвержденных значений целевых индикаторов.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Внесение изменений в подпрограмму осуществляется субъектом бюджетного планирования в случаях: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а) внесения изменений в нормативные правовые акты Российской Федерации, Калининградской области – изменения вопросов местного значения муниципального района и полномочий органов местного самоуправления;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б) внесения изменений в муниципальные правовые акты муниципальных образований в части изменения задач и функций  отделов, учреждений;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в) внесения изменений в бюджеты муниципальных образований на очередной финансовый год и плановый период.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Контроль за ходом реализации подпрограммы осуществляет субъект бюджетного планирования.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Субъект бюджетного планирования представляет  в  экономический отдел администрации муниципального образования «Светлогорский район» для анализа исполнения подпрограммы отчет о ходе реализации мероприятий подпрограммы за каждый квартал текущего финансового года, пояснительную записку с указанием причин отклонения фактических значений от плановых и принимаемых мерах по их устранению ежеквартально в течение 15 рабочих дней по истечении отчетного квартала.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 xml:space="preserve">Муниципальный заказчик готовит необходимые пакеты документов для проведения открытых электронных аукционов по выбору подрядных организаций  в соответствии с Федеральным </w:t>
      </w:r>
      <w:hyperlink r:id="rId10" w:history="1">
        <w:r w:rsidRPr="003D1EB4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3D1EB4">
        <w:rPr>
          <w:rFonts w:ascii="Times New Roman" w:hAnsi="Times New Roman" w:cs="Times New Roman"/>
          <w:bCs/>
          <w:sz w:val="28"/>
          <w:szCs w:val="28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 на проведения мероприятий программы.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 xml:space="preserve">Подрядные  организации представляют в адрес муниципального заказчика отчеты по форме КС-1, </w:t>
      </w:r>
      <w:hyperlink r:id="rId11" w:history="1">
        <w:r w:rsidRPr="003D1EB4">
          <w:rPr>
            <w:rFonts w:ascii="Times New Roman" w:hAnsi="Times New Roman" w:cs="Times New Roman"/>
            <w:bCs/>
            <w:sz w:val="28"/>
            <w:szCs w:val="28"/>
          </w:rPr>
          <w:t>КС-2</w:t>
        </w:r>
      </w:hyperlink>
      <w:r w:rsidRPr="003D1EB4">
        <w:rPr>
          <w:rFonts w:ascii="Times New Roman" w:hAnsi="Times New Roman" w:cs="Times New Roman"/>
          <w:bCs/>
          <w:sz w:val="28"/>
          <w:szCs w:val="28"/>
        </w:rPr>
        <w:t xml:space="preserve"> в соответствии с графиком муниципального контракта.</w:t>
      </w:r>
    </w:p>
    <w:p w:rsidR="00AA2E0C" w:rsidRPr="003D1EB4" w:rsidRDefault="00AA2E0C" w:rsidP="00AA2E0C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EB4">
        <w:rPr>
          <w:rFonts w:ascii="Times New Roman" w:hAnsi="Times New Roman" w:cs="Times New Roman"/>
          <w:bCs/>
          <w:sz w:val="28"/>
          <w:szCs w:val="28"/>
        </w:rPr>
        <w:t>Финансовый контроль за целевым использованием средств возлагается на МКУ «Отдел по бюджету и финансам  Светлогорского района».</w:t>
      </w:r>
    </w:p>
    <w:p w:rsidR="00AA2E0C" w:rsidRPr="003D1EB4" w:rsidRDefault="00AA2E0C" w:rsidP="00416AAC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3D1EB4" w:rsidRDefault="00501E3A" w:rsidP="00416AAC">
      <w:pPr>
        <w:ind w:left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D1EB4">
        <w:rPr>
          <w:rFonts w:ascii="Times New Roman" w:hAnsi="Times New Roman" w:cs="Times New Roman"/>
          <w:b/>
          <w:sz w:val="28"/>
          <w:szCs w:val="28"/>
        </w:rPr>
        <w:t>6. Показатели оценки эффективности</w:t>
      </w:r>
      <w:r w:rsidR="00EB6B29" w:rsidRPr="003D1E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EB4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501E3A" w:rsidRPr="003D1EB4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1E3A" w:rsidRPr="003D1EB4" w:rsidRDefault="00501E3A" w:rsidP="00416AAC">
      <w:pPr>
        <w:ind w:left="709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EB4">
        <w:rPr>
          <w:rFonts w:ascii="Times New Roman" w:hAnsi="Times New Roman" w:cs="Times New Roman"/>
          <w:sz w:val="28"/>
          <w:szCs w:val="28"/>
        </w:rPr>
        <w:t>Реализация Программы приведет к:</w:t>
      </w:r>
    </w:p>
    <w:bookmarkEnd w:id="3"/>
    <w:p w:rsidR="00C97387" w:rsidRPr="003D1EB4" w:rsidRDefault="00FD51BF" w:rsidP="00416AAC">
      <w:pPr>
        <w:ind w:left="709"/>
      </w:pPr>
      <w:r w:rsidRPr="003D1EB4">
        <w:rPr>
          <w:rFonts w:ascii="Times New Roman" w:hAnsi="Times New Roman" w:cs="Times New Roman"/>
          <w:sz w:val="28"/>
          <w:szCs w:val="28"/>
        </w:rPr>
        <w:t xml:space="preserve">- 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проведению на высоком организационном уровне в 2018 году матчей чемпионата мира;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 xml:space="preserve">- 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исполнению городом - организатором чемпионата мира гарантий и обязательств, предусмотренных Соглашением;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создание в Калининградской области спортивной инфраструктуры, отвечающей мировым требованиям;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повышение туристической и инвестиционной привлекательности города </w:t>
      </w:r>
      <w:r w:rsidRPr="003D1EB4">
        <w:rPr>
          <w:rFonts w:ascii="Times New Roman" w:hAnsi="Times New Roman" w:cs="Times New Roman"/>
          <w:sz w:val="28"/>
          <w:szCs w:val="28"/>
        </w:rPr>
        <w:t>Светлогорска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и Калининградской области;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создание современной транспортной, гостиничной и медицинской инфраструктуры;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и популяризации футбола в Калининградской области, а также повышение доступности и привлекательности занятий физической культурой и спортом для всех групп населения;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создание условий для обеспечения эффективного использования в постсоревновательный период спортивных объектов чемпионата мира;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создание новых рабочих мест для жителей города Светлогорска и Калининградской области;</w:t>
      </w:r>
      <w:r w:rsidR="00CA6F28" w:rsidRPr="003D1EB4">
        <w:rPr>
          <w:rFonts w:ascii="Times New Roman" w:hAnsi="Times New Roman" w:cs="Times New Roman"/>
          <w:sz w:val="28"/>
          <w:szCs w:val="28"/>
        </w:rPr>
        <w:br/>
      </w:r>
      <w:r w:rsidRPr="003D1EB4">
        <w:rPr>
          <w:rFonts w:ascii="Times New Roman" w:hAnsi="Times New Roman" w:cs="Times New Roman"/>
          <w:sz w:val="28"/>
          <w:szCs w:val="28"/>
        </w:rPr>
        <w:t>-</w:t>
      </w:r>
      <w:r w:rsidR="00CA6F28" w:rsidRPr="003D1EB4">
        <w:rPr>
          <w:rFonts w:ascii="Times New Roman" w:hAnsi="Times New Roman" w:cs="Times New Roman"/>
          <w:sz w:val="28"/>
          <w:szCs w:val="28"/>
        </w:rPr>
        <w:t xml:space="preserve"> развитие государственно-частного партнерства</w:t>
      </w:r>
    </w:p>
    <w:p w:rsidR="00C97387" w:rsidRPr="003D1EB4" w:rsidRDefault="00C97387" w:rsidP="00416AAC">
      <w:pPr>
        <w:ind w:left="709" w:right="-19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20AF6" w:rsidRDefault="00B20AF6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F029A" w:rsidRDefault="007F029A" w:rsidP="00C97387">
      <w:pPr>
        <w:jc w:val="both"/>
        <w:rPr>
          <w:rFonts w:ascii="Times New Roman" w:hAnsi="Times New Roman" w:cs="Times New Roman"/>
        </w:rPr>
      </w:pPr>
    </w:p>
    <w:p w:rsidR="00751748" w:rsidRDefault="00751748" w:rsidP="00C97387">
      <w:pPr>
        <w:jc w:val="both"/>
        <w:rPr>
          <w:rFonts w:ascii="Times New Roman" w:hAnsi="Times New Roman" w:cs="Times New Roman"/>
        </w:rPr>
      </w:pPr>
    </w:p>
    <w:p w:rsidR="007F029A" w:rsidRPr="007F029A" w:rsidRDefault="007F029A" w:rsidP="007F029A">
      <w:pPr>
        <w:pStyle w:val="1"/>
        <w:spacing w:before="0" w:after="0"/>
        <w:ind w:left="709"/>
      </w:pPr>
      <w:r w:rsidRPr="00017C47">
        <w:rPr>
          <w:rFonts w:ascii="Times New Roman" w:hAnsi="Times New Roman" w:cs="Times New Roman"/>
          <w:color w:val="auto"/>
          <w:sz w:val="28"/>
          <w:szCs w:val="28"/>
        </w:rPr>
        <w:t xml:space="preserve">Программные </w:t>
      </w:r>
      <w:r w:rsidRPr="007F029A">
        <w:rPr>
          <w:rFonts w:ascii="Times New Roman" w:hAnsi="Times New Roman" w:cs="Times New Roman"/>
          <w:color w:val="auto"/>
          <w:sz w:val="28"/>
          <w:szCs w:val="28"/>
        </w:rPr>
        <w:t xml:space="preserve">мероприятия </w:t>
      </w:r>
      <w:r w:rsidRPr="007F029A">
        <w:rPr>
          <w:rFonts w:ascii="Times New Roman" w:hAnsi="Times New Roman"/>
          <w:color w:val="auto"/>
          <w:sz w:val="28"/>
          <w:szCs w:val="28"/>
        </w:rPr>
        <w:t>«</w:t>
      </w:r>
      <w:r w:rsidRPr="007F029A">
        <w:rPr>
          <w:rFonts w:ascii="Times New Roman" w:hAnsi="Times New Roman" w:cs="Times New Roman"/>
          <w:color w:val="auto"/>
          <w:sz w:val="28"/>
          <w:szCs w:val="28"/>
        </w:rPr>
        <w:t xml:space="preserve">Подготовка к проведению в 2018 году </w:t>
      </w:r>
      <w:r w:rsidRPr="007F029A">
        <w:rPr>
          <w:rFonts w:ascii="Times New Roman" w:hAnsi="Times New Roman" w:cs="Times New Roman"/>
          <w:color w:val="auto"/>
          <w:sz w:val="28"/>
          <w:szCs w:val="28"/>
        </w:rPr>
        <w:lastRenderedPageBreak/>
        <w:t>чемпионата мира по футболу  на территории муниципального образования городское поселение «Город Светлогорск»</w:t>
      </w:r>
    </w:p>
    <w:p w:rsidR="007F029A" w:rsidRDefault="007F029A" w:rsidP="007F029A">
      <w:pPr>
        <w:pStyle w:val="1"/>
        <w:spacing w:before="0" w:after="0"/>
        <w:ind w:left="709"/>
        <w:jc w:val="left"/>
      </w:pPr>
      <w:r>
        <w:t xml:space="preserve"> </w:t>
      </w:r>
    </w:p>
    <w:tbl>
      <w:tblPr>
        <w:tblW w:w="104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7"/>
        <w:gridCol w:w="3956"/>
        <w:gridCol w:w="5022"/>
      </w:tblGrid>
      <w:tr w:rsidR="007F029A" w:rsidTr="007F029A">
        <w:trPr>
          <w:trHeight w:val="115"/>
        </w:trPr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ind w:left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мероприятий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ind w:left="70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</w:rPr>
              <w:t>Финансовые затраты тыс.руб.</w:t>
            </w:r>
          </w:p>
        </w:tc>
      </w:tr>
      <w:tr w:rsidR="007F029A" w:rsidTr="007F029A">
        <w:trPr>
          <w:trHeight w:val="115"/>
        </w:trPr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29A" w:rsidRDefault="007F029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29A" w:rsidRDefault="007F029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 год</w:t>
            </w:r>
          </w:p>
        </w:tc>
      </w:tr>
      <w:tr w:rsidR="007F029A" w:rsidTr="007F029A">
        <w:trPr>
          <w:trHeight w:val="224"/>
        </w:trPr>
        <w:tc>
          <w:tcPr>
            <w:tcW w:w="10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9A" w:rsidRDefault="007F029A">
            <w:pPr>
              <w:spacing w:line="276" w:lineRule="auto"/>
              <w:ind w:left="422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F029A" w:rsidTr="007F029A">
        <w:trPr>
          <w:trHeight w:val="434"/>
        </w:trPr>
        <w:tc>
          <w:tcPr>
            <w:tcW w:w="10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ind w:left="42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Мероприятия в рамках подготовки к Чемпионату мира по футболу в 2018 году</w:t>
            </w:r>
          </w:p>
        </w:tc>
      </w:tr>
      <w:tr w:rsidR="007F029A" w:rsidTr="007F029A">
        <w:trPr>
          <w:trHeight w:val="434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9A" w:rsidRDefault="007F029A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в рамках подготовки к ЧМ в 2018 году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29A" w:rsidRPr="00751748" w:rsidRDefault="007F029A">
            <w:pPr>
              <w:spacing w:line="276" w:lineRule="auto"/>
              <w:ind w:left="422"/>
              <w:rPr>
                <w:rFonts w:ascii="Times New Roman" w:hAnsi="Times New Roman" w:cs="Times New Roman"/>
              </w:rPr>
            </w:pPr>
            <w:r w:rsidRPr="00751748">
              <w:rPr>
                <w:rFonts w:ascii="Times New Roman" w:hAnsi="Times New Roman" w:cs="Times New Roman"/>
              </w:rPr>
              <w:t xml:space="preserve">                 </w:t>
            </w:r>
            <w:r w:rsidR="00751748" w:rsidRPr="00751748">
              <w:rPr>
                <w:rFonts w:ascii="Times New Roman" w:hAnsi="Times New Roman" w:cs="Times New Roman"/>
              </w:rPr>
              <w:t>1 767,137</w:t>
            </w:r>
          </w:p>
        </w:tc>
      </w:tr>
      <w:tr w:rsidR="007F029A" w:rsidTr="007F029A">
        <w:trPr>
          <w:trHeight w:val="229"/>
        </w:trPr>
        <w:tc>
          <w:tcPr>
            <w:tcW w:w="5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29A" w:rsidRDefault="007F029A">
            <w:pPr>
              <w:spacing w:line="276" w:lineRule="auto"/>
              <w:ind w:left="709" w:firstLine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ИТОГО: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9A" w:rsidRDefault="007F029A">
            <w:pPr>
              <w:tabs>
                <w:tab w:val="right" w:pos="1485"/>
              </w:tabs>
              <w:spacing w:line="276" w:lineRule="auto"/>
              <w:ind w:left="280" w:hanging="142"/>
              <w:rPr>
                <w:rFonts w:ascii="Times New Roman" w:hAnsi="Times New Roman" w:cs="Times New Roman"/>
                <w:b/>
              </w:rPr>
            </w:pPr>
          </w:p>
        </w:tc>
      </w:tr>
    </w:tbl>
    <w:p w:rsidR="007F029A" w:rsidRDefault="007F029A" w:rsidP="007F029A"/>
    <w:p w:rsidR="007F029A" w:rsidRPr="003D1EB4" w:rsidRDefault="007F029A" w:rsidP="00C97387">
      <w:pPr>
        <w:jc w:val="both"/>
        <w:rPr>
          <w:rFonts w:ascii="Times New Roman" w:hAnsi="Times New Roman" w:cs="Times New Roman"/>
        </w:rPr>
      </w:pPr>
    </w:p>
    <w:sectPr w:rsidR="007F029A" w:rsidRPr="003D1EB4" w:rsidSect="00F12FDC">
      <w:headerReference w:type="first" r:id="rId12"/>
      <w:footerReference w:type="first" r:id="rId13"/>
      <w:pgSz w:w="11905" w:h="16837"/>
      <w:pgMar w:top="851" w:right="680" w:bottom="1135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BAC" w:rsidRDefault="00822BAC" w:rsidP="00DD3E4A">
      <w:r>
        <w:separator/>
      </w:r>
    </w:p>
  </w:endnote>
  <w:endnote w:type="continuationSeparator" w:id="1">
    <w:p w:rsidR="00822BAC" w:rsidRDefault="00822BAC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4F" w:rsidRDefault="0006024F">
    <w:pPr>
      <w:pStyle w:val="affe"/>
      <w:jc w:val="right"/>
    </w:pPr>
  </w:p>
  <w:p w:rsidR="0006024F" w:rsidRDefault="0006024F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BAC" w:rsidRDefault="00822BAC" w:rsidP="00DD3E4A">
      <w:r>
        <w:separator/>
      </w:r>
    </w:p>
  </w:footnote>
  <w:footnote w:type="continuationSeparator" w:id="1">
    <w:p w:rsidR="00822BAC" w:rsidRDefault="00822BAC" w:rsidP="00DD3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B3" w:rsidRDefault="00866BB3" w:rsidP="00866BB3">
    <w:pPr>
      <w:pStyle w:val="affc"/>
      <w:tabs>
        <w:tab w:val="clear" w:pos="4677"/>
        <w:tab w:val="clear" w:pos="9355"/>
        <w:tab w:val="left" w:pos="3945"/>
      </w:tabs>
    </w:pPr>
    <w:r>
      <w:tab/>
    </w:r>
  </w:p>
  <w:p w:rsidR="00866BB3" w:rsidRDefault="00866BB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7838AA"/>
    <w:multiLevelType w:val="hybridMultilevel"/>
    <w:tmpl w:val="8F66E194"/>
    <w:lvl w:ilvl="0" w:tplc="99ACC3EA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3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4CBD"/>
    <w:rsid w:val="00000C2D"/>
    <w:rsid w:val="00007AB6"/>
    <w:rsid w:val="00017C47"/>
    <w:rsid w:val="0002484F"/>
    <w:rsid w:val="000303E9"/>
    <w:rsid w:val="0003760A"/>
    <w:rsid w:val="00042F2F"/>
    <w:rsid w:val="000441DF"/>
    <w:rsid w:val="000565FD"/>
    <w:rsid w:val="0006024F"/>
    <w:rsid w:val="000619A5"/>
    <w:rsid w:val="00065D3A"/>
    <w:rsid w:val="000714B6"/>
    <w:rsid w:val="00077104"/>
    <w:rsid w:val="0008086C"/>
    <w:rsid w:val="0008735A"/>
    <w:rsid w:val="000900D4"/>
    <w:rsid w:val="000906F8"/>
    <w:rsid w:val="00095CDC"/>
    <w:rsid w:val="000A0EED"/>
    <w:rsid w:val="000A1941"/>
    <w:rsid w:val="000A586C"/>
    <w:rsid w:val="000A7993"/>
    <w:rsid w:val="000A7F7D"/>
    <w:rsid w:val="000B4705"/>
    <w:rsid w:val="000B5F54"/>
    <w:rsid w:val="000C029B"/>
    <w:rsid w:val="000C59FC"/>
    <w:rsid w:val="000C5BC0"/>
    <w:rsid w:val="000D59FA"/>
    <w:rsid w:val="000D68B4"/>
    <w:rsid w:val="000E7252"/>
    <w:rsid w:val="000F054B"/>
    <w:rsid w:val="000F0B40"/>
    <w:rsid w:val="001068C5"/>
    <w:rsid w:val="00112926"/>
    <w:rsid w:val="00114CBD"/>
    <w:rsid w:val="001175C3"/>
    <w:rsid w:val="00120554"/>
    <w:rsid w:val="001250ED"/>
    <w:rsid w:val="00127F4F"/>
    <w:rsid w:val="00134E68"/>
    <w:rsid w:val="00140C83"/>
    <w:rsid w:val="00147EC7"/>
    <w:rsid w:val="00150878"/>
    <w:rsid w:val="001613FA"/>
    <w:rsid w:val="00167D77"/>
    <w:rsid w:val="00172296"/>
    <w:rsid w:val="00173F2A"/>
    <w:rsid w:val="0017629B"/>
    <w:rsid w:val="001831BB"/>
    <w:rsid w:val="001843EA"/>
    <w:rsid w:val="00184D1D"/>
    <w:rsid w:val="00191859"/>
    <w:rsid w:val="00196AFC"/>
    <w:rsid w:val="00197E83"/>
    <w:rsid w:val="001A2761"/>
    <w:rsid w:val="001B38BF"/>
    <w:rsid w:val="001B6E02"/>
    <w:rsid w:val="001C069E"/>
    <w:rsid w:val="001D5EF8"/>
    <w:rsid w:val="001F48E0"/>
    <w:rsid w:val="0020263E"/>
    <w:rsid w:val="00204F1A"/>
    <w:rsid w:val="0020562E"/>
    <w:rsid w:val="00212A8E"/>
    <w:rsid w:val="0021388A"/>
    <w:rsid w:val="00220488"/>
    <w:rsid w:val="00220FCF"/>
    <w:rsid w:val="00221D56"/>
    <w:rsid w:val="00225600"/>
    <w:rsid w:val="00227F33"/>
    <w:rsid w:val="00234DB2"/>
    <w:rsid w:val="00234F69"/>
    <w:rsid w:val="00252388"/>
    <w:rsid w:val="00263AA8"/>
    <w:rsid w:val="0026430C"/>
    <w:rsid w:val="00272B12"/>
    <w:rsid w:val="00277599"/>
    <w:rsid w:val="002840A8"/>
    <w:rsid w:val="00290AD4"/>
    <w:rsid w:val="00290C1F"/>
    <w:rsid w:val="002938B5"/>
    <w:rsid w:val="002A49A2"/>
    <w:rsid w:val="002B27E2"/>
    <w:rsid w:val="002B51B6"/>
    <w:rsid w:val="002B5A6B"/>
    <w:rsid w:val="002B7A37"/>
    <w:rsid w:val="002E0EDA"/>
    <w:rsid w:val="002F1C43"/>
    <w:rsid w:val="002F20A2"/>
    <w:rsid w:val="002F2A1A"/>
    <w:rsid w:val="002F2E24"/>
    <w:rsid w:val="002F6C6E"/>
    <w:rsid w:val="003052AC"/>
    <w:rsid w:val="00311EA6"/>
    <w:rsid w:val="00320F1E"/>
    <w:rsid w:val="00330C94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5396"/>
    <w:rsid w:val="003A0350"/>
    <w:rsid w:val="003B4F7A"/>
    <w:rsid w:val="003D126A"/>
    <w:rsid w:val="003D1EB4"/>
    <w:rsid w:val="003D5D57"/>
    <w:rsid w:val="003E15DB"/>
    <w:rsid w:val="003E1BE8"/>
    <w:rsid w:val="003E2212"/>
    <w:rsid w:val="003E2B7A"/>
    <w:rsid w:val="003E49F9"/>
    <w:rsid w:val="003F68F6"/>
    <w:rsid w:val="00403DDD"/>
    <w:rsid w:val="00404B82"/>
    <w:rsid w:val="00410548"/>
    <w:rsid w:val="00416AAC"/>
    <w:rsid w:val="004206F7"/>
    <w:rsid w:val="0042326C"/>
    <w:rsid w:val="00424BC1"/>
    <w:rsid w:val="00451E04"/>
    <w:rsid w:val="004625D2"/>
    <w:rsid w:val="004636B4"/>
    <w:rsid w:val="0046372A"/>
    <w:rsid w:val="00464D69"/>
    <w:rsid w:val="0046793C"/>
    <w:rsid w:val="004777BF"/>
    <w:rsid w:val="0048100C"/>
    <w:rsid w:val="00497674"/>
    <w:rsid w:val="004B0119"/>
    <w:rsid w:val="004B092E"/>
    <w:rsid w:val="004B2C6D"/>
    <w:rsid w:val="004E29FA"/>
    <w:rsid w:val="004F3420"/>
    <w:rsid w:val="004F6290"/>
    <w:rsid w:val="00501E3A"/>
    <w:rsid w:val="00506D71"/>
    <w:rsid w:val="0050773B"/>
    <w:rsid w:val="00513120"/>
    <w:rsid w:val="00515A28"/>
    <w:rsid w:val="00525365"/>
    <w:rsid w:val="00534486"/>
    <w:rsid w:val="00563A80"/>
    <w:rsid w:val="005662FA"/>
    <w:rsid w:val="00567297"/>
    <w:rsid w:val="005744A2"/>
    <w:rsid w:val="00575DF2"/>
    <w:rsid w:val="00586BC8"/>
    <w:rsid w:val="00594310"/>
    <w:rsid w:val="0059439E"/>
    <w:rsid w:val="005A131E"/>
    <w:rsid w:val="005B2FBE"/>
    <w:rsid w:val="005C0AFD"/>
    <w:rsid w:val="005D5F61"/>
    <w:rsid w:val="005E042A"/>
    <w:rsid w:val="005E2F09"/>
    <w:rsid w:val="005E5BBD"/>
    <w:rsid w:val="005E5F38"/>
    <w:rsid w:val="005E635B"/>
    <w:rsid w:val="005E7BB4"/>
    <w:rsid w:val="005E7EB3"/>
    <w:rsid w:val="005F1DBC"/>
    <w:rsid w:val="005F1EA1"/>
    <w:rsid w:val="005F5E72"/>
    <w:rsid w:val="0060624B"/>
    <w:rsid w:val="00606A5C"/>
    <w:rsid w:val="0061132E"/>
    <w:rsid w:val="006115F1"/>
    <w:rsid w:val="0061267D"/>
    <w:rsid w:val="00614A6A"/>
    <w:rsid w:val="0062044B"/>
    <w:rsid w:val="006417AE"/>
    <w:rsid w:val="00642842"/>
    <w:rsid w:val="0065027F"/>
    <w:rsid w:val="00651EC8"/>
    <w:rsid w:val="00653586"/>
    <w:rsid w:val="006627CE"/>
    <w:rsid w:val="006634F5"/>
    <w:rsid w:val="0066389F"/>
    <w:rsid w:val="00665D67"/>
    <w:rsid w:val="006678B5"/>
    <w:rsid w:val="00667E6A"/>
    <w:rsid w:val="006703F8"/>
    <w:rsid w:val="00677C4F"/>
    <w:rsid w:val="0068600A"/>
    <w:rsid w:val="006A0EE0"/>
    <w:rsid w:val="006B1B7B"/>
    <w:rsid w:val="006B28D1"/>
    <w:rsid w:val="006B47B4"/>
    <w:rsid w:val="006B6ABA"/>
    <w:rsid w:val="006B7254"/>
    <w:rsid w:val="006C2AC4"/>
    <w:rsid w:val="006D641D"/>
    <w:rsid w:val="006D68EC"/>
    <w:rsid w:val="006D73B6"/>
    <w:rsid w:val="006E2F58"/>
    <w:rsid w:val="006E3219"/>
    <w:rsid w:val="006F6FC2"/>
    <w:rsid w:val="00704DEC"/>
    <w:rsid w:val="00714A5A"/>
    <w:rsid w:val="00716A63"/>
    <w:rsid w:val="0072521F"/>
    <w:rsid w:val="00726602"/>
    <w:rsid w:val="00731186"/>
    <w:rsid w:val="0073124C"/>
    <w:rsid w:val="00732B23"/>
    <w:rsid w:val="00734BC1"/>
    <w:rsid w:val="007463AA"/>
    <w:rsid w:val="0074675E"/>
    <w:rsid w:val="00751748"/>
    <w:rsid w:val="00751F3F"/>
    <w:rsid w:val="00752DF7"/>
    <w:rsid w:val="00754B57"/>
    <w:rsid w:val="00761F3C"/>
    <w:rsid w:val="0076276D"/>
    <w:rsid w:val="00770D09"/>
    <w:rsid w:val="00772EB1"/>
    <w:rsid w:val="00774CDE"/>
    <w:rsid w:val="00776161"/>
    <w:rsid w:val="00777F83"/>
    <w:rsid w:val="0078562D"/>
    <w:rsid w:val="007B16FB"/>
    <w:rsid w:val="007B21E7"/>
    <w:rsid w:val="007B5074"/>
    <w:rsid w:val="007C29A0"/>
    <w:rsid w:val="007C54E5"/>
    <w:rsid w:val="007D0012"/>
    <w:rsid w:val="007E301B"/>
    <w:rsid w:val="007E48DB"/>
    <w:rsid w:val="007F029A"/>
    <w:rsid w:val="007F2D41"/>
    <w:rsid w:val="007F35AD"/>
    <w:rsid w:val="007F6D06"/>
    <w:rsid w:val="00800490"/>
    <w:rsid w:val="00806DB6"/>
    <w:rsid w:val="0081021C"/>
    <w:rsid w:val="0081094E"/>
    <w:rsid w:val="008171BF"/>
    <w:rsid w:val="008228A8"/>
    <w:rsid w:val="00822BAC"/>
    <w:rsid w:val="00834959"/>
    <w:rsid w:val="0084182C"/>
    <w:rsid w:val="00841D6A"/>
    <w:rsid w:val="00843D3A"/>
    <w:rsid w:val="008555CD"/>
    <w:rsid w:val="008607C4"/>
    <w:rsid w:val="00862038"/>
    <w:rsid w:val="00866BB3"/>
    <w:rsid w:val="00873AA7"/>
    <w:rsid w:val="00873E6D"/>
    <w:rsid w:val="00877DAF"/>
    <w:rsid w:val="00887409"/>
    <w:rsid w:val="00891871"/>
    <w:rsid w:val="00894E1A"/>
    <w:rsid w:val="008A0AAF"/>
    <w:rsid w:val="008A0E7C"/>
    <w:rsid w:val="008B1A8B"/>
    <w:rsid w:val="008C4AA1"/>
    <w:rsid w:val="008D11AC"/>
    <w:rsid w:val="008D62F4"/>
    <w:rsid w:val="008D7574"/>
    <w:rsid w:val="008E078B"/>
    <w:rsid w:val="008E6557"/>
    <w:rsid w:val="008E7894"/>
    <w:rsid w:val="008F05E2"/>
    <w:rsid w:val="00910623"/>
    <w:rsid w:val="00920DEF"/>
    <w:rsid w:val="0092150C"/>
    <w:rsid w:val="009370C5"/>
    <w:rsid w:val="0094146D"/>
    <w:rsid w:val="00960CD7"/>
    <w:rsid w:val="009626BA"/>
    <w:rsid w:val="009725BE"/>
    <w:rsid w:val="00976A32"/>
    <w:rsid w:val="00977704"/>
    <w:rsid w:val="00990068"/>
    <w:rsid w:val="00992D58"/>
    <w:rsid w:val="00996FA4"/>
    <w:rsid w:val="009A64F6"/>
    <w:rsid w:val="009A6BA0"/>
    <w:rsid w:val="009A75D8"/>
    <w:rsid w:val="009C6AED"/>
    <w:rsid w:val="009D5348"/>
    <w:rsid w:val="009E456D"/>
    <w:rsid w:val="009E65FD"/>
    <w:rsid w:val="009F57C6"/>
    <w:rsid w:val="00A00804"/>
    <w:rsid w:val="00A01951"/>
    <w:rsid w:val="00A031D7"/>
    <w:rsid w:val="00A07867"/>
    <w:rsid w:val="00A10BB7"/>
    <w:rsid w:val="00A117E9"/>
    <w:rsid w:val="00A21C67"/>
    <w:rsid w:val="00A25723"/>
    <w:rsid w:val="00A30F9A"/>
    <w:rsid w:val="00A371A9"/>
    <w:rsid w:val="00A40957"/>
    <w:rsid w:val="00A77628"/>
    <w:rsid w:val="00A90B37"/>
    <w:rsid w:val="00A91F76"/>
    <w:rsid w:val="00AA2E0C"/>
    <w:rsid w:val="00AA4D2C"/>
    <w:rsid w:val="00AB007E"/>
    <w:rsid w:val="00AB4DA3"/>
    <w:rsid w:val="00AB73E8"/>
    <w:rsid w:val="00AC19B8"/>
    <w:rsid w:val="00AE7E30"/>
    <w:rsid w:val="00AF53B9"/>
    <w:rsid w:val="00AF571A"/>
    <w:rsid w:val="00AF7782"/>
    <w:rsid w:val="00B00CC4"/>
    <w:rsid w:val="00B123D6"/>
    <w:rsid w:val="00B20AF6"/>
    <w:rsid w:val="00B219F4"/>
    <w:rsid w:val="00B31A60"/>
    <w:rsid w:val="00B33791"/>
    <w:rsid w:val="00B44C9A"/>
    <w:rsid w:val="00B44F58"/>
    <w:rsid w:val="00B50DF7"/>
    <w:rsid w:val="00B5235F"/>
    <w:rsid w:val="00B54F9F"/>
    <w:rsid w:val="00B55C67"/>
    <w:rsid w:val="00B60AC6"/>
    <w:rsid w:val="00B6274C"/>
    <w:rsid w:val="00B71768"/>
    <w:rsid w:val="00B750E5"/>
    <w:rsid w:val="00B807E1"/>
    <w:rsid w:val="00B832CF"/>
    <w:rsid w:val="00B85EC0"/>
    <w:rsid w:val="00B86FEB"/>
    <w:rsid w:val="00B926CD"/>
    <w:rsid w:val="00B92AA8"/>
    <w:rsid w:val="00BA2957"/>
    <w:rsid w:val="00BA3930"/>
    <w:rsid w:val="00BB0ABE"/>
    <w:rsid w:val="00BB6D96"/>
    <w:rsid w:val="00BE210C"/>
    <w:rsid w:val="00BF0A73"/>
    <w:rsid w:val="00C107B2"/>
    <w:rsid w:val="00C10F03"/>
    <w:rsid w:val="00C11B54"/>
    <w:rsid w:val="00C138A3"/>
    <w:rsid w:val="00C3066C"/>
    <w:rsid w:val="00C3681B"/>
    <w:rsid w:val="00C43026"/>
    <w:rsid w:val="00C43D0D"/>
    <w:rsid w:val="00C43F7C"/>
    <w:rsid w:val="00C453F5"/>
    <w:rsid w:val="00C4744C"/>
    <w:rsid w:val="00C51F95"/>
    <w:rsid w:val="00C54124"/>
    <w:rsid w:val="00C55FDE"/>
    <w:rsid w:val="00C568BD"/>
    <w:rsid w:val="00C601BA"/>
    <w:rsid w:val="00C72701"/>
    <w:rsid w:val="00C83E89"/>
    <w:rsid w:val="00C8788B"/>
    <w:rsid w:val="00C91D69"/>
    <w:rsid w:val="00C97387"/>
    <w:rsid w:val="00CA2338"/>
    <w:rsid w:val="00CA6F28"/>
    <w:rsid w:val="00CB32F5"/>
    <w:rsid w:val="00CB3DCE"/>
    <w:rsid w:val="00CB40D6"/>
    <w:rsid w:val="00CC7C3D"/>
    <w:rsid w:val="00CD1373"/>
    <w:rsid w:val="00CD3F5C"/>
    <w:rsid w:val="00CD754D"/>
    <w:rsid w:val="00CF053A"/>
    <w:rsid w:val="00D02B21"/>
    <w:rsid w:val="00D06160"/>
    <w:rsid w:val="00D07A9E"/>
    <w:rsid w:val="00D13E7B"/>
    <w:rsid w:val="00D13F09"/>
    <w:rsid w:val="00D2203A"/>
    <w:rsid w:val="00D27BAC"/>
    <w:rsid w:val="00D3023B"/>
    <w:rsid w:val="00D30F6B"/>
    <w:rsid w:val="00D33DF5"/>
    <w:rsid w:val="00D37A45"/>
    <w:rsid w:val="00D44B37"/>
    <w:rsid w:val="00D51294"/>
    <w:rsid w:val="00D5291C"/>
    <w:rsid w:val="00D57D86"/>
    <w:rsid w:val="00D6536B"/>
    <w:rsid w:val="00D71469"/>
    <w:rsid w:val="00D72EF9"/>
    <w:rsid w:val="00D81540"/>
    <w:rsid w:val="00D84734"/>
    <w:rsid w:val="00D936E2"/>
    <w:rsid w:val="00DA079A"/>
    <w:rsid w:val="00DA173E"/>
    <w:rsid w:val="00DB7A4E"/>
    <w:rsid w:val="00DD3E4A"/>
    <w:rsid w:val="00DE24F1"/>
    <w:rsid w:val="00DE2B38"/>
    <w:rsid w:val="00DE4AFC"/>
    <w:rsid w:val="00DF23A9"/>
    <w:rsid w:val="00E03D3E"/>
    <w:rsid w:val="00E220F8"/>
    <w:rsid w:val="00E2507E"/>
    <w:rsid w:val="00E41493"/>
    <w:rsid w:val="00E61787"/>
    <w:rsid w:val="00E660A8"/>
    <w:rsid w:val="00E7058E"/>
    <w:rsid w:val="00E73F94"/>
    <w:rsid w:val="00E82BA1"/>
    <w:rsid w:val="00E9093A"/>
    <w:rsid w:val="00EA21F0"/>
    <w:rsid w:val="00EA37C5"/>
    <w:rsid w:val="00EB5B63"/>
    <w:rsid w:val="00EB5C00"/>
    <w:rsid w:val="00EB6B29"/>
    <w:rsid w:val="00EB75FC"/>
    <w:rsid w:val="00EB7854"/>
    <w:rsid w:val="00EC5C20"/>
    <w:rsid w:val="00EC652F"/>
    <w:rsid w:val="00ED0320"/>
    <w:rsid w:val="00ED1BE8"/>
    <w:rsid w:val="00ED3893"/>
    <w:rsid w:val="00EE1894"/>
    <w:rsid w:val="00EE49E9"/>
    <w:rsid w:val="00EF0831"/>
    <w:rsid w:val="00EF089F"/>
    <w:rsid w:val="00EF1FB3"/>
    <w:rsid w:val="00EF5593"/>
    <w:rsid w:val="00EF5C55"/>
    <w:rsid w:val="00F03079"/>
    <w:rsid w:val="00F12FDC"/>
    <w:rsid w:val="00F13DB8"/>
    <w:rsid w:val="00F141FD"/>
    <w:rsid w:val="00F2323B"/>
    <w:rsid w:val="00F23417"/>
    <w:rsid w:val="00F24284"/>
    <w:rsid w:val="00F2512A"/>
    <w:rsid w:val="00F27973"/>
    <w:rsid w:val="00F40B2F"/>
    <w:rsid w:val="00F472F9"/>
    <w:rsid w:val="00F504DB"/>
    <w:rsid w:val="00F52AEA"/>
    <w:rsid w:val="00F62508"/>
    <w:rsid w:val="00F76812"/>
    <w:rsid w:val="00F8677B"/>
    <w:rsid w:val="00F92002"/>
    <w:rsid w:val="00F978F0"/>
    <w:rsid w:val="00FA5D69"/>
    <w:rsid w:val="00FB3DF1"/>
    <w:rsid w:val="00FC2AC5"/>
    <w:rsid w:val="00FD0D66"/>
    <w:rsid w:val="00FD46CB"/>
    <w:rsid w:val="00FD51BF"/>
    <w:rsid w:val="00FD7CD9"/>
    <w:rsid w:val="00FE06C8"/>
    <w:rsid w:val="00FE3007"/>
    <w:rsid w:val="00FF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3AA8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263AA8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63AA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63AA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3A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63AA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63A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63AA8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263AA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263AA8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263AA8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263AA8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263AA8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263AA8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263AA8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263AA8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263AA8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263AA8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263AA8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263AA8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263AA8"/>
  </w:style>
  <w:style w:type="paragraph" w:customStyle="1" w:styleId="af0">
    <w:name w:val="Колонтитул (левый)"/>
    <w:basedOn w:val="af"/>
    <w:next w:val="a"/>
    <w:uiPriority w:val="99"/>
    <w:rsid w:val="00263AA8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263AA8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263AA8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263AA8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263AA8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263AA8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263AA8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263AA8"/>
    <w:pPr>
      <w:jc w:val="both"/>
    </w:pPr>
  </w:style>
  <w:style w:type="paragraph" w:customStyle="1" w:styleId="af8">
    <w:name w:val="Объект"/>
    <w:basedOn w:val="a"/>
    <w:next w:val="a"/>
    <w:uiPriority w:val="99"/>
    <w:rsid w:val="00263AA8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263AA8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263AA8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263AA8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263AA8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263AA8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263AA8"/>
  </w:style>
  <w:style w:type="character" w:customStyle="1" w:styleId="aff">
    <w:name w:val="Продолжение ссылки"/>
    <w:basedOn w:val="a4"/>
    <w:uiPriority w:val="99"/>
    <w:rsid w:val="00263AA8"/>
  </w:style>
  <w:style w:type="paragraph" w:customStyle="1" w:styleId="aff0">
    <w:name w:val="Словарная статья"/>
    <w:basedOn w:val="a"/>
    <w:next w:val="a"/>
    <w:uiPriority w:val="99"/>
    <w:rsid w:val="00263AA8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263AA8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263AA8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263AA8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263AA8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263AA8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263AA8"/>
  </w:style>
  <w:style w:type="character" w:customStyle="1" w:styleId="aff7">
    <w:name w:val="Утратил силу"/>
    <w:basedOn w:val="a3"/>
    <w:uiPriority w:val="99"/>
    <w:rsid w:val="00263AA8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263AA8"/>
    <w:pPr>
      <w:jc w:val="center"/>
    </w:pPr>
  </w:style>
  <w:style w:type="table" w:styleId="aff9">
    <w:name w:val="Table Grid"/>
    <w:basedOn w:val="a1"/>
    <w:uiPriority w:val="59"/>
    <w:rsid w:val="006B28D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B28D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DD3E4A"/>
    <w:rPr>
      <w:rFonts w:ascii="Arial" w:hAnsi="Arial" w:cs="Arial"/>
      <w:sz w:val="24"/>
      <w:szCs w:val="24"/>
    </w:rPr>
  </w:style>
  <w:style w:type="paragraph" w:customStyle="1" w:styleId="afff0">
    <w:name w:val="Содержимое таблицы"/>
    <w:basedOn w:val="a"/>
    <w:rsid w:val="00B20AF6"/>
    <w:pPr>
      <w:suppressLineNumbers/>
      <w:suppressAutoHyphens/>
      <w:autoSpaceDE/>
      <w:autoSpaceDN/>
      <w:adjustRightInd/>
    </w:pPr>
    <w:rPr>
      <w:rFonts w:cs="Mangal"/>
      <w:kern w:val="1"/>
      <w:sz w:val="20"/>
      <w:lang w:eastAsia="hi-IN" w:bidi="hi-IN"/>
    </w:rPr>
  </w:style>
  <w:style w:type="paragraph" w:styleId="afff1">
    <w:name w:val="Body Text"/>
    <w:basedOn w:val="a"/>
    <w:link w:val="afff2"/>
    <w:uiPriority w:val="99"/>
    <w:rsid w:val="00B20AF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2">
    <w:name w:val="Основной текст Знак"/>
    <w:basedOn w:val="a0"/>
    <w:link w:val="afff1"/>
    <w:uiPriority w:val="99"/>
    <w:locked/>
    <w:rsid w:val="00B20AF6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0AF6"/>
    <w:rPr>
      <w:rFonts w:ascii="Arial" w:hAnsi="Arial"/>
      <w:sz w:val="22"/>
      <w:szCs w:val="22"/>
      <w:lang w:val="ru-RU" w:eastAsia="ru-RU" w:bidi="ar-SA"/>
    </w:rPr>
  </w:style>
  <w:style w:type="paragraph" w:styleId="afff3">
    <w:name w:val="Normal (Web)"/>
    <w:basedOn w:val="a"/>
    <w:uiPriority w:val="99"/>
    <w:unhideWhenUsed/>
    <w:rsid w:val="00B20AF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0E72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4">
    <w:name w:val="Hyperlink"/>
    <w:basedOn w:val="a0"/>
    <w:uiPriority w:val="99"/>
    <w:semiHidden/>
    <w:unhideWhenUsed/>
    <w:rsid w:val="009A64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249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82EEC54E721CF924880317CF4581B233C85EC252C09C6FCD7F8781D4D59D0FDBEE1BCBCF3D6Dl2e1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82EEC54E721CF924880317CF4581B230CB5AC252CCC165C5268B83D3lDe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291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CE925-9284-4A7F-B039-991F99F7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12422</CharactersWithSpaces>
  <SharedDoc>false</SharedDoc>
  <HLinks>
    <vt:vector size="24" baseType="variant">
      <vt:variant>
        <vt:i4>4849753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consultantplus://offline/ref=0182EEC54E721CF924880317CF4581B233C85EC252C09C6FCD7F8781D4D59D0FDBEE1BCBCF3D6Dl2e1L</vt:lpwstr>
      </vt:variant>
      <vt:variant>
        <vt:lpwstr/>
      </vt:variant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consultantplus://offline/ref=0182EEC54E721CF924880317CF4581B230CB5AC252CCC165C5268B83D3lDeAL</vt:lpwstr>
      </vt:variant>
      <vt:variant>
        <vt:lpwstr/>
      </vt:variant>
      <vt:variant>
        <vt:i4>6553702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consultantplus://offline/ref=F57FD1316A89E07CF12BC4B20FE34A89CD86B885C300E6E91CF851325B02FE6F6EDC9348E44D2FA7uDx7P</vt:lpwstr>
      </vt:variant>
      <vt:variant>
        <vt:lpwstr/>
      </vt:variant>
      <vt:variant>
        <vt:i4>6750314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consultantplus://offline/ref=DCFB80623FB5653DED14DE6A724C3933AD4F9C1CA71A2603284DD6F91E2E8282F076A1FC2EBCAE2AC00AP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Gorod</cp:lastModifiedBy>
  <cp:revision>2</cp:revision>
  <cp:lastPrinted>2018-07-03T09:03:00Z</cp:lastPrinted>
  <dcterms:created xsi:type="dcterms:W3CDTF">2018-07-03T09:03:00Z</dcterms:created>
  <dcterms:modified xsi:type="dcterms:W3CDTF">2018-07-03T09:03:00Z</dcterms:modified>
</cp:coreProperties>
</file>