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C2" w:rsidRDefault="002442C2" w:rsidP="002442C2">
      <w:pPr>
        <w:jc w:val="center"/>
      </w:pPr>
      <w:r>
        <w:t xml:space="preserve">РОССИЙСКАЯ ФЕДЕРАЦИЯ </w:t>
      </w:r>
      <w:r>
        <w:br/>
        <w:t xml:space="preserve">Калининградская область </w:t>
      </w:r>
      <w:r>
        <w:br/>
        <w:t xml:space="preserve">АДМИНИСТРАЦИЯ МУНИЦИПАЛЬНОГО ОБРАЗОВАНИЯ «СВЕТЛОГОРСКИЙ РАЙОН» </w:t>
      </w:r>
      <w:r>
        <w:br/>
      </w:r>
      <w:r>
        <w:rPr>
          <w:b/>
          <w:bCs/>
        </w:rPr>
        <w:br/>
        <w:t>П О С Т А Н О В Л Е Н И Е</w:t>
      </w:r>
      <w:r>
        <w:t xml:space="preserve"> </w:t>
      </w:r>
    </w:p>
    <w:p w:rsidR="002442C2" w:rsidRDefault="002442C2" w:rsidP="002442C2">
      <w:pPr>
        <w:jc w:val="center"/>
      </w:pPr>
    </w:p>
    <w:p w:rsidR="002442C2" w:rsidRDefault="002442C2" w:rsidP="002442C2">
      <w:pPr>
        <w:jc w:val="center"/>
      </w:pPr>
      <w:r>
        <w:t xml:space="preserve">17 января 2012 года № 35 </w:t>
      </w:r>
      <w:r>
        <w:br/>
        <w:t>г. Светлогорск</w:t>
      </w:r>
    </w:p>
    <w:p w:rsidR="002442C2" w:rsidRDefault="002442C2" w:rsidP="002442C2"/>
    <w:p w:rsidR="002442C2" w:rsidRDefault="002442C2" w:rsidP="002442C2">
      <w:pPr>
        <w:jc w:val="center"/>
      </w:pPr>
      <w:r>
        <w:rPr>
          <w:b/>
          <w:bCs/>
        </w:rPr>
        <w:t>Об утверждении Административного регламента по предоставлению муниципальным казенным учреждением «Архив Светлогорского района» муниципальной услуги по выдаче архивных справок, выписок, копий архивных документов</w:t>
      </w:r>
      <w:r>
        <w:t xml:space="preserve"> </w:t>
      </w:r>
    </w:p>
    <w:p w:rsidR="002442C2" w:rsidRDefault="002442C2" w:rsidP="002442C2">
      <w:r>
        <w:br/>
      </w:r>
      <w:r>
        <w:br/>
        <w:t xml:space="preserve">    В целях повышения качества и доступности получения муниципальной услуги по выдаче архивных справок, копий документов, связанных с работой,  в соответствии с Федеральным законом от 27 июля 2010 г. № 210-ФЗ «Об организации предоставления государственных и муниципальных услуг» и Федеральным законом от 06 октября 2003 года № 131-ФЗ «Об общих принципах организации местного самоуправления в Российской Федерации, Уставом муниципального образования «Светлогорский район» </w:t>
      </w:r>
      <w:r>
        <w:br/>
      </w:r>
      <w:r>
        <w:br/>
        <w:t xml:space="preserve">п о с т а н о в л я е т: </w:t>
      </w:r>
      <w:r>
        <w:br/>
      </w:r>
      <w:r>
        <w:br/>
        <w:t xml:space="preserve">    1. Утвердить Административный регламент по предоставлению муниципальным казенным учреждением «Архив Светлогорского района» муниципальной услуги по выдаче архивных справок, выписок, копий архивных документов согласно приложению. </w:t>
      </w:r>
      <w:r>
        <w:br/>
        <w:t xml:space="preserve">    2. Отделу по информационному обеспечению администрации муниципального образования «Светлогорский район» (А.А. Васюкову) разместить настоящее постановление на официальном сайте администрации муниципального образования «Светлогорский район». </w:t>
      </w:r>
      <w:r>
        <w:br/>
        <w:t xml:space="preserve">    3. Контроль за исполнением настоящего постановления возложить на заместителя главы администрации Светлогорского района Швалкене Ларису Владимировну. </w:t>
      </w:r>
      <w:r>
        <w:br/>
        <w:t xml:space="preserve">    4. Настоящее постановление вступает в силу со дня официального опубликования. </w:t>
      </w:r>
      <w:r>
        <w:br/>
      </w:r>
      <w:r>
        <w:br/>
      </w:r>
      <w:r>
        <w:br/>
        <w:t xml:space="preserve">Глава администрации </w:t>
      </w:r>
      <w:r>
        <w:br/>
        <w:t xml:space="preserve">муниципального образования </w:t>
      </w:r>
      <w:r>
        <w:br/>
        <w:t xml:space="preserve">«Светлогорский район»                            А.П. Шарко </w:t>
      </w:r>
      <w:r>
        <w:br/>
      </w:r>
      <w:r>
        <w:br/>
      </w:r>
    </w:p>
    <w:p w:rsidR="002442C2" w:rsidRDefault="002442C2">
      <w:r>
        <w:br w:type="page"/>
      </w:r>
    </w:p>
    <w:p w:rsidR="00022184" w:rsidRDefault="002442C2" w:rsidP="002442C2">
      <w:bookmarkStart w:id="0" w:name="_GoBack"/>
      <w:bookmarkEnd w:id="0"/>
      <w:r>
        <w:lastRenderedPageBreak/>
        <w:t xml:space="preserve">Приложение </w:t>
      </w:r>
      <w:r>
        <w:br/>
        <w:t xml:space="preserve">к постановлению администрации </w:t>
      </w:r>
      <w:r>
        <w:br/>
        <w:t xml:space="preserve">муниципального образования </w:t>
      </w:r>
      <w:r>
        <w:br/>
        <w:t xml:space="preserve">«Светлогорский район» </w:t>
      </w:r>
      <w:r>
        <w:br/>
        <w:t xml:space="preserve">от  17   января 2012 года №  35 </w:t>
      </w:r>
      <w:r>
        <w:br/>
      </w:r>
      <w:r>
        <w:br/>
      </w:r>
      <w:r>
        <w:br/>
        <w:t xml:space="preserve">АДМИНИСТРАТИВНЫЙ РЕГЛАМЕНТ </w:t>
      </w:r>
      <w:r>
        <w:br/>
        <w:t xml:space="preserve">по предоставлению муниципальным казенным учреждением «Архив Светлогорского района» муниципальной услуги по выдаче архивных справок, выписок, копий архивных документов </w:t>
      </w:r>
      <w:r>
        <w:br/>
      </w:r>
      <w:r>
        <w:br/>
        <w:t xml:space="preserve">1. Общие положения </w:t>
      </w:r>
      <w:r>
        <w:br/>
      </w:r>
      <w:r>
        <w:br/>
        <w:t xml:space="preserve">    1.1. Настоящий административный регламент по предоставлению муниципальным казенным учреждением «Архив Светлогорского района» муниципальной услуги по выдаче архивных справок, выписок, копий архивных документов (далее по тексту - регламент) разработан в целях повышения качества исполнения и доступности данной муниципальной услуги и определяет сроки выполнения административных действий (процедур) и их последовательность. </w:t>
      </w:r>
      <w:r>
        <w:br/>
        <w:t xml:space="preserve">1.2. Основные понятия и термины, используемые в тексте регламента: </w:t>
      </w:r>
      <w:r>
        <w:br/>
        <w:t xml:space="preserve">архивная копия - дословно воспроизводящая текст архивного документа копия с указанием архивного шифра и номеров листов единицы хранения, заверенная в установленном порядке; </w:t>
      </w:r>
      <w:r>
        <w:br/>
        <w:t xml:space="preserve">архивная выписка - документ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 </w:t>
      </w:r>
      <w:r>
        <w:br/>
        <w:t xml:space="preserve">архивная справка - официальный документ, имеющий юридическую силу и содержащий архивную информацию о предмете запроса, с указанием поисковых данных документов; </w:t>
      </w:r>
      <w:r>
        <w:br/>
        <w:t xml:space="preserve">архивный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государства. </w:t>
      </w:r>
      <w:r>
        <w:br/>
        <w:t xml:space="preserve">1.3. Положения, не урегулированные настоящим регламентом, определяются в соответствии с действующим законодательством. </w:t>
      </w:r>
      <w:r>
        <w:br/>
      </w:r>
      <w:r>
        <w:br/>
        <w:t xml:space="preserve">2. Стандарт предоставления муниципальной услуги </w:t>
      </w:r>
      <w:r>
        <w:br/>
      </w:r>
      <w:r>
        <w:br/>
        <w:t xml:space="preserve">2.1. Наименование муниципальной услуги - предоставление архивных справок, выписок, копий архивных документов, (далее по тексту - муниципальная услуга). </w:t>
      </w:r>
      <w:r>
        <w:br/>
        <w:t xml:space="preserve">2 </w:t>
      </w:r>
      <w:r>
        <w:br/>
        <w:t xml:space="preserve">2.2. Наименование учреждения, предоставляющего муниципальную услугу, - муниципальное казенное учреждение «Архив Светлогорского района», созданное при администрации муниципального образования «Светлогорский района» (далее – архив). </w:t>
      </w:r>
      <w:r>
        <w:br/>
        <w:t xml:space="preserve">2.3. Заявителями, которым предоставляется муниципальная услуга, являются физические и юридические лица (далее по тексту - заявители). </w:t>
      </w:r>
      <w:r>
        <w:br/>
        <w:t xml:space="preserve">2.4. Лицами, ответственными за предоставление муниципальной услуги, являются: </w:t>
      </w:r>
      <w:r>
        <w:br/>
        <w:t xml:space="preserve">- заместитель главы администрации, курирующий данное направление, а в случае его отсутствия - лицо замещающее; </w:t>
      </w:r>
      <w:r>
        <w:br/>
        <w:t xml:space="preserve">- директор муниципального учреждения «Архив Светлогорского района»; </w:t>
      </w:r>
      <w:r>
        <w:br/>
        <w:t xml:space="preserve">- специалисты архива, осуществляющие прием и регистрацию заявлений граждан и юридических лиц. </w:t>
      </w:r>
      <w:r>
        <w:br/>
        <w:t xml:space="preserve">2.5. Результатом предоставления муниципальной услуги является получение заявителем копий архивных документов, архивных выписок, архивных справок (не более чем в 3 (трех) экземплярах). </w:t>
      </w:r>
      <w:r>
        <w:br/>
        <w:t xml:space="preserve">2.6. Срок предоставления муниципальной услуги - 30 (тридцать) дней со дня регистрации письменного обращения заявителя, в случае, предусмотренном частью 2 статьи 10, статьей 12 Федерального закона «О порядке рассмотрения обращений граждан Российской Федерации», срок может быть продлен директором архива не более чем на 30 дней. </w:t>
      </w:r>
      <w:r>
        <w:br/>
      </w:r>
      <w:r>
        <w:lastRenderedPageBreak/>
        <w:t xml:space="preserve">2.7. Предоставление муниципальной услуги осуществляется в соответствии со следующими нормативными правовыми актами: </w:t>
      </w:r>
      <w:r>
        <w:br/>
        <w:t xml:space="preserve">2.7.1. Конституцией Российской Федерации, принятой всенародным голосованием 12 декабря 1993 года. </w:t>
      </w:r>
      <w:r>
        <w:br/>
        <w:t xml:space="preserve">2.7.2. Федеральным законом от 06 октября 2003 года № 131-ФЗ «Об общих принципах организации местного самоуправления в Российской Федерации». </w:t>
      </w:r>
      <w:r>
        <w:br/>
        <w:t xml:space="preserve">2.7.3. Федеральным законом от 22 октября 2004 года № 125-ФЗ «Об архивном деле в Российской Федерации». </w:t>
      </w:r>
      <w:r>
        <w:br/>
        <w:t xml:space="preserve">2.7.4. Федеральным законом от 02 мая 2006 года № 59-ФЗ «О порядке рассмотрения обращений граждан Российской Федерации». </w:t>
      </w:r>
      <w:r>
        <w:br/>
        <w:t xml:space="preserve">2.7.5. Федеральным законом от 27 июля 2006 года № 149-ФЗ «Об информации, информационных технологиях и о защите информации». </w:t>
      </w:r>
      <w:r>
        <w:br/>
        <w:t xml:space="preserve">2.7.6. Приказом Министерства культуры и массовых коммуникаций Российской Федерации от 18 января 2007 года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наук». </w:t>
      </w:r>
      <w:r>
        <w:br/>
        <w:t xml:space="preserve">2.8. Исчерпывающий перечень документов, необходимых для предоставления муниципальной услуги: </w:t>
      </w:r>
      <w:r>
        <w:br/>
        <w:t xml:space="preserve">2.8.1. Заявление. </w:t>
      </w:r>
      <w:r>
        <w:br/>
        <w:t xml:space="preserve">3 </w:t>
      </w:r>
      <w:r>
        <w:br/>
        <w:t xml:space="preserve">2.8.2. Копия документа, удостоверяющего личность для физического лица. </w:t>
      </w:r>
      <w:r>
        <w:br/>
        <w:t xml:space="preserve">2.8.3. Копия свидетельства о государственной регистрации для юридического лица. </w:t>
      </w:r>
      <w:r>
        <w:br/>
        <w:t xml:space="preserve">2.8.4. Заявитель вправе представить дополнительную информацию, копии документов, которые, по его мнению, имеют значение для исполнения муниципальной услуги. </w:t>
      </w:r>
      <w:r>
        <w:br/>
        <w:t xml:space="preserve">2.9. В приеме заявления и документов, необходимых для предоставления муниципальной услуги, может быть отказано в случае, если: </w:t>
      </w:r>
      <w:r>
        <w:br/>
        <w:t xml:space="preserve">2.9.1. В заявлении не указаны фамилия гражданина, направившего обращение, и почтовый адрес, по которому должен быть направлен ответ, заявление от имени юридического лица не подписано его руководителем. </w:t>
      </w:r>
      <w:r>
        <w:br/>
        <w:t xml:space="preserve">2.9.2. В заявлении обжалуется судебное решение. </w:t>
      </w:r>
      <w:r>
        <w:br/>
        <w:t xml:space="preserve">2.9.3. В заявлении содержатся нецензурные либо оскорбительные выражения, угрозы жизни, здоровью и имуществу должностного лица, а также членов его семьи. </w:t>
      </w:r>
      <w:r>
        <w:br/>
        <w:t xml:space="preserve">2.9.4. Текст в заявления не поддается прочтению. </w:t>
      </w:r>
      <w:r>
        <w:br/>
        <w:t xml:space="preserve">2.9.5. В заявлении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</w:t>
      </w:r>
      <w:r>
        <w:br/>
        <w:t xml:space="preserve">2.9.6.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тайну. </w:t>
      </w:r>
      <w:r>
        <w:br/>
        <w:t xml:space="preserve">2.9.7. Заявление и документы подаются ненадлежащим заявителем. </w:t>
      </w:r>
      <w:r>
        <w:br/>
        <w:t xml:space="preserve">2.10. Исчерпывающий перечень оснований для отказа в предоставлении муниципальной услуги: </w:t>
      </w:r>
      <w:r>
        <w:br/>
        <w:t xml:space="preserve">2.10.1. Отсутствие на хранении документов, необходимых для исполнения запроса. </w:t>
      </w:r>
      <w:r>
        <w:br/>
        <w:t xml:space="preserve">2.11. Муниципальная услуга предоставляется бесплатно. </w:t>
      </w:r>
      <w:r>
        <w:br/>
        <w:t xml:space="preserve">2.12. Информирование заявителей о правилах предоставления муниципальной услуги. </w:t>
      </w:r>
      <w:r>
        <w:br/>
        <w:t xml:space="preserve">2.12.1. Заявитель имеет возможность получить информацию о порядке предоставления муниципальной услуги следующим образом: </w:t>
      </w:r>
      <w:r>
        <w:br/>
        <w:t xml:space="preserve">1) в форме публичного информирования: </w:t>
      </w:r>
      <w:r>
        <w:br/>
        <w:t xml:space="preserve">а) в официальных средствах массовой информации Светлогорского района (официальное печатное издание - еженедельная газета МУП «Редакция газеты «Вестник Светлогорска»); </w:t>
      </w:r>
      <w:r>
        <w:br/>
        <w:t xml:space="preserve">б) на официальном сайте администрации муниципального образования «Светлогорский район» http:// www.svetlogorsk39.ru; </w:t>
      </w:r>
      <w:r>
        <w:br/>
        <w:t xml:space="preserve">в) на информационных стендах в МКУ «Архив Светлогорского района» (далее – архив); </w:t>
      </w:r>
      <w:r>
        <w:br/>
        <w:t xml:space="preserve">г) иными способами в соответствии с действующим законодательством; </w:t>
      </w:r>
      <w:r>
        <w:br/>
        <w:t xml:space="preserve">4 </w:t>
      </w:r>
      <w:r>
        <w:br/>
        <w:t xml:space="preserve">2) в форме индивидуального информирования: </w:t>
      </w:r>
      <w:r>
        <w:br/>
        <w:t xml:space="preserve">а) устного: </w:t>
      </w:r>
      <w:r>
        <w:br/>
        <w:t xml:space="preserve">- по телефону для справок (консультаций) - 8(40153) 216-06; </w:t>
      </w:r>
      <w:r>
        <w:br/>
        <w:t xml:space="preserve">- лично на приеме у директора и специалистов архива в порядке, установленном пунктами 2.12.3 и 2.12.4 настоящего регламента; </w:t>
      </w:r>
      <w:r>
        <w:br/>
        <w:t xml:space="preserve">б) письменного: путем направления ответов на заявления, запросы, обращения (далее - обращения) заявителей, поступившие в Административный отдел администрации: </w:t>
      </w:r>
      <w:r>
        <w:br/>
        <w:t xml:space="preserve">- по почте по адресу: 238560, Калининградская область, город Светлогорск, ул. К.Маркса, д. 7а (МКУ «Архив Светлогорского района»); </w:t>
      </w:r>
      <w:r>
        <w:br/>
        <w:t xml:space="preserve">- непосредственно по вышеуказанному адресу; </w:t>
      </w:r>
      <w:r>
        <w:br/>
        <w:t xml:space="preserve">- по адресу электронной почты: arhiv_svetlogorsk@mail.ru; </w:t>
      </w:r>
      <w:r>
        <w:br/>
        <w:t xml:space="preserve">- через официальный сайт администрации http:// www.svetlogorsk39.ru. </w:t>
      </w:r>
      <w:r>
        <w:br/>
        <w:t xml:space="preserve">2.12.2. Основными требованиями к информированию заявителей являются: </w:t>
      </w:r>
      <w:r>
        <w:br/>
      </w:r>
      <w:r>
        <w:lastRenderedPageBreak/>
        <w:t xml:space="preserve">- достоверность предоставляемой информации; </w:t>
      </w:r>
      <w:r>
        <w:br/>
        <w:t xml:space="preserve">- четкость в изложении информации; </w:t>
      </w:r>
      <w:r>
        <w:br/>
        <w:t xml:space="preserve">- полнота информирования; </w:t>
      </w:r>
      <w:r>
        <w:br/>
        <w:t xml:space="preserve">- удобство и доступность получения информации; </w:t>
      </w:r>
      <w:r>
        <w:br/>
        <w:t xml:space="preserve">- оперативность представления информации. </w:t>
      </w:r>
      <w:r>
        <w:br/>
        <w:t xml:space="preserve">2.12.3. Индивидуальное устное информирование осуществляется директором и специалистами архива. </w:t>
      </w:r>
      <w:r>
        <w:br/>
        <w:t xml:space="preserve">2.12.4. Прием заявителей осуществляется директором архива по адресу: Калининградская область, г. Светлогорск, ул. К.Маркса, д.7а, в соответствии со следующим графиком: </w:t>
      </w:r>
      <w:r>
        <w:br/>
        <w:t xml:space="preserve">Вторник, среда, четверг: с 10.00 до 16.30; </w:t>
      </w:r>
      <w:r>
        <w:br/>
        <w:t xml:space="preserve">Без перерыва на обед. </w:t>
      </w:r>
      <w:r>
        <w:br/>
        <w:t xml:space="preserve">2.12.5. При ответах на телефонные звонки и при общении с заявителями в случае их личного обращения директор и специалисты архив: </w:t>
      </w:r>
      <w:r>
        <w:br/>
        <w:t xml:space="preserve">- назвать свою фамилию, имя, отчество, должность, а также наименование архива, в который обратился заявитель; </w:t>
      </w:r>
      <w:r>
        <w:br/>
        <w:t xml:space="preserve">- подробно и в вежливой, корректной форме ответить обратившимся заявителям на интересующие их вопросы; </w:t>
      </w:r>
      <w:r>
        <w:br/>
        <w:t xml:space="preserve">- корректно и внимательно относиться к заявителю, не унижать его чести и достоинства; </w:t>
      </w:r>
      <w:r>
        <w:br/>
        <w:t xml:space="preserve">- при устном информировании использовать официально-деловой стиль речи; </w:t>
      </w:r>
      <w:r>
        <w:br/>
        <w:t xml:space="preserve">- произносить во время разговора слова четко, избегать параллельных разговоров с окружающими людьми, не прерывать разговор по причине поступления звонка на телефонный аппарат; </w:t>
      </w:r>
      <w:r>
        <w:br/>
        <w:t xml:space="preserve">- принять все необходимые меры для предоставления полного и оперативного ответа на поставленные вопросы. При невозможности самостоятельно ответить на поставленные вопросы заявитель должен быть </w:t>
      </w:r>
      <w:r>
        <w:br/>
        <w:t xml:space="preserve">5 </w:t>
      </w:r>
      <w:r>
        <w:br/>
        <w:t xml:space="preserve">переадресован (переведен) на соответствующих должностных лиц или специалистов, или же заявителю должен быть сообщен телефонный номер, по которому можно получить необходимую информацию; </w:t>
      </w:r>
      <w:r>
        <w:br/>
        <w:t xml:space="preserve">- соблюдать время ответа на обращение, которое не должно превышать 10 (десяти) минут. В случае если для подготовки ответа требуется продолжительное время, заявителю может быть предложено обратиться за необходимой информацией в письменном виде, а также через соответствующий официальный сайт или электронную почту, либо назначить другое удобное для заявителя время для информирования; </w:t>
      </w:r>
      <w:r>
        <w:br/>
        <w:t xml:space="preserve">- в конце информирования кратко подвести итог разговора и перечислить действия, которые надо предпринимать (кто именно, когда и что должен сделать). </w:t>
      </w:r>
      <w:r>
        <w:br/>
        <w:t xml:space="preserve">Директор и специалисты архива вправе устно сообщить информацию по следующим вопросам: </w:t>
      </w:r>
      <w:r>
        <w:br/>
        <w:t xml:space="preserve">- категории заявителей, имеющих право на получение муниципальной услуги; </w:t>
      </w:r>
      <w:r>
        <w:br/>
        <w:t xml:space="preserve">- перечень документов, требуемых от заявителя, необходимых для получения муниципальной услуги; </w:t>
      </w:r>
      <w:r>
        <w:br/>
        <w:t xml:space="preserve">- требования к заверению документов и сведений; </w:t>
      </w:r>
      <w:r>
        <w:br/>
        <w:t xml:space="preserve">- входящие номера, под которыми зарегистрированы заявления и прилагающиеся к ним материалы. </w:t>
      </w:r>
      <w:r>
        <w:br/>
        <w:t xml:space="preserve">Заявитель имеет право на получение сведений о стадии прохождения его заявления. </w:t>
      </w:r>
      <w:r>
        <w:br/>
        <w:t xml:space="preserve">Информирование по иным вопросам осуществляется на основании письменного обращения. </w:t>
      </w:r>
      <w:r>
        <w:br/>
        <w:t xml:space="preserve">2.12.6. Индивидуальное письменное информирование при обращении заявителей осуществляется путем направления письма почтой или электронного письма соответственно на почтовый либо электронный адрес заявителя. </w:t>
      </w:r>
      <w:r>
        <w:br/>
        <w:t xml:space="preserve">При поступлении обращения в архив директор определяет непосредственного исполнителя для подготовки ответа. </w:t>
      </w:r>
      <w:r>
        <w:br/>
        <w:t xml:space="preserve">Индивидуальное письменное информирование должно содержать: ответы на поставленные вопросы в простой, четкой и понятной форме, должность, фамилию, инициалы и номер телефона исполнителя. Ответ подписывается директором архива. Письмо направляется в срок, не превышающий 30 дней со дня регистрации письменного обращения заявителя. </w:t>
      </w:r>
      <w:r>
        <w:br/>
        <w:t xml:space="preserve"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</w:t>
      </w:r>
      <w:r>
        <w:lastRenderedPageBreak/>
        <w:t xml:space="preserve">должен превышать 20 (двадцати) минут. </w:t>
      </w:r>
      <w:r>
        <w:br/>
        <w:t xml:space="preserve">2.14. Организация приема заявителей осуществляется в соответствии с графиком, приведенным в пункте 2.12.4 настоящего регламента. </w:t>
      </w:r>
      <w:r>
        <w:br/>
      </w:r>
      <w:r>
        <w:br/>
        <w:t xml:space="preserve">6 </w:t>
      </w:r>
      <w:r>
        <w:br/>
        <w:t xml:space="preserve">2.14.1. Места для ожидания приема и информирования должны соответствовать комфортным условиям для граждан и оптимальным условиям работы сотрудников, быть доступными для граждан. </w:t>
      </w:r>
      <w:r>
        <w:br/>
        <w:t xml:space="preserve">Места для ожидания приема и информирования заявителей должны быть оборудованы столами (стойками), стульями для возможности оформления документов. На столах (стойках) находятся писчая бумага и канцелярские принадлежности (шариковые ручки) в количестве, достаточном для написания письменного обращения. </w:t>
      </w:r>
      <w:r>
        <w:br/>
        <w:t xml:space="preserve">2.14.2. Внутри здания архива в доступных, хорошо освещенных местах на специальных стендах должны быть размещены информация о предоставлении муниципальной услуги, график приема граждан, перечни документов, образцы заявлений. </w:t>
      </w:r>
      <w:r>
        <w:br/>
        <w:t xml:space="preserve">2.14.3. Помещение для приема заявителей, в котором предоставляется муниципальная услуга или информация о ее предоставлении, должно быть оборудовано табличкой с наименованием должности специалиста, графиком приема. </w:t>
      </w:r>
      <w:r>
        <w:br/>
        <w:t xml:space="preserve"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 </w:t>
      </w:r>
      <w:r>
        <w:br/>
        <w:t xml:space="preserve">2.14.4. Рабочее место специалиста должно быть оборудовано офисной мебелью, персональным компьютером с возможностью доступа к необходимым информационным базам данных, печатающим и сканирующим устройствами, телефоном, иметь информацию о должности, фамилии, имени и отчестве должностного лица, осуществляющего прием заявлений. </w:t>
      </w:r>
      <w:r>
        <w:br/>
        <w:t xml:space="preserve">2.14.5. Помещение для проведения личного приема граждан оборудуется аптечкой для оказания доврачебной помощи. </w:t>
      </w:r>
      <w:r>
        <w:br/>
        <w:t xml:space="preserve">2.15. Предоставление муниципальной услуги должно основываться на принципах доступности и качества. </w:t>
      </w:r>
      <w:r>
        <w:br/>
        <w:t xml:space="preserve">Показателями доступности предоставления муниципальной услуги являются: </w:t>
      </w:r>
      <w:r>
        <w:br/>
        <w:t xml:space="preserve">- открытость деятельности органа, предоставляющего муниципальную услугу; </w:t>
      </w:r>
      <w:r>
        <w:br/>
        <w:t xml:space="preserve">- доступность обращения за предоставлением муниципальной услуги, в том числе лиц с ограниченными возможностями здоровья. </w:t>
      </w:r>
      <w:r>
        <w:br/>
        <w:t xml:space="preserve">Качество предоставления муниципальной услуги определяется: </w:t>
      </w:r>
      <w:r>
        <w:br/>
        <w:t xml:space="preserve">- получением муниципальной услуги своевременно и в соответствии со стандартом предоставления муниципальной услуги; </w:t>
      </w:r>
      <w:r>
        <w:br/>
        <w:t xml:space="preserve">- получением полной, актуальной и достоверной информации о порядке предоставления муниципальной услуги, в том числе в электронной форме. </w:t>
      </w:r>
      <w:r>
        <w:br/>
        <w:t xml:space="preserve">2.16. С целью повышения эффективности работы по предоставлению муниципальной услуги, обеспечению открытости деятельности в части  очередности   и    качества   ее   оказания   муниципальная   услуга   может </w:t>
      </w:r>
      <w:r>
        <w:br/>
        <w:t xml:space="preserve">7 </w:t>
      </w:r>
      <w:r>
        <w:br/>
        <w:t xml:space="preserve">предоставляться в электронной форме. </w:t>
      </w:r>
      <w:r>
        <w:br/>
        <w:t xml:space="preserve">В данном случае ее предоставление имеет ряд особенностей: </w:t>
      </w:r>
      <w:r>
        <w:br/>
        <w:t xml:space="preserve">- предоставление информации заявителям и обеспечение доступа заявителей к сведениям о муниципальной услуге посредством размещения их на официальном сайте администрации муниципального образования «Светлогорский район»; </w:t>
      </w:r>
      <w:r>
        <w:br/>
        <w:t xml:space="preserve">- возможность подачи заявителем запроса и иных документов, необходимых для предоставления муниципальной услуги, и прием таких запросов и документов посредством электронной почты; </w:t>
      </w:r>
      <w:r>
        <w:br/>
        <w:t xml:space="preserve">- получение заявителем сведений о ходе выполнения запроса о предоставлении муниципальной услуги с помощью средств электронной связи. </w:t>
      </w:r>
      <w:r>
        <w:br/>
        <w:t xml:space="preserve">В случае подачи заявления по электронной почте срок направления на регистрацию заявления не может превышать 3 (трех) дней с момента его поступления на адрес электронной почты. </w:t>
      </w:r>
      <w:r>
        <w:br/>
      </w:r>
      <w:r>
        <w:br/>
      </w:r>
      <w:r>
        <w:lastRenderedPageBreak/>
        <w:t xml:space="preserve">3. Состав, последовательность и сроки выполнения </w:t>
      </w:r>
      <w:r>
        <w:br/>
        <w:t xml:space="preserve">административных процедур, требования </w:t>
      </w:r>
      <w:r>
        <w:br/>
        <w:t xml:space="preserve">к порядку их выполнения </w:t>
      </w:r>
      <w:r>
        <w:br/>
      </w:r>
      <w:r>
        <w:br/>
        <w:t xml:space="preserve">3.1. Последовательность действий при предоставлении муниципальной услуги в соответствии с блок-схемой включает в себя согласно приложению № 1 к настоящему регламенту: </w:t>
      </w:r>
      <w:r>
        <w:br/>
        <w:t xml:space="preserve">3.1.1. Прием и регистрацию запроса заявителя. </w:t>
      </w:r>
      <w:r>
        <w:br/>
        <w:t xml:space="preserve">3.1.2. Анализ тематики поступившего запроса заявителя и возможности его исполнения. </w:t>
      </w:r>
      <w:r>
        <w:br/>
        <w:t xml:space="preserve">3.1.3. Подготовку и выдачу заявителю копий архивных документов, архивных выписок, архивных справок либо уведомления об отсутствии запрашиваемых сведений или невозможности исполнения запроса с указанием причины. </w:t>
      </w:r>
      <w:r>
        <w:br/>
        <w:t xml:space="preserve">3.2. Исполнители административных процедур: </w:t>
      </w:r>
      <w:r>
        <w:br/>
        <w:t xml:space="preserve">3.2.1. Директор архива. </w:t>
      </w:r>
      <w:r>
        <w:br/>
        <w:t xml:space="preserve">3.2.2. Специалисты архива. </w:t>
      </w:r>
      <w:r>
        <w:br/>
        <w:t xml:space="preserve">3.3. Состав административных процедур: </w:t>
      </w:r>
      <w:r>
        <w:br/>
        <w:t xml:space="preserve">3.3.1. Прием и регистрация запроса. </w:t>
      </w:r>
      <w:r>
        <w:br/>
        <w:t xml:space="preserve">Заявителем на личном приеме, через доверенное лицо, почтовым отправлением, по электронной почте подается в архив письменное заявление (запрос) о выдаче копий архивных документов, архивных выписок, архивных справок. На личном приеме заявка оформляется на бланке заявления согласно приложениям №№ 2, 3, 4 к настоящему регламенту). </w:t>
      </w:r>
      <w:r>
        <w:br/>
        <w:t xml:space="preserve">Специалистом архива, ведущим прием заявлений, в день обращения осуществляется: </w:t>
      </w:r>
      <w:r>
        <w:br/>
      </w:r>
      <w:r>
        <w:br/>
        <w:t xml:space="preserve">8 </w:t>
      </w:r>
      <w:r>
        <w:br/>
        <w:t xml:space="preserve">- прием и регистрация заявления (запроса) о выдаче копий архивных документов, архивных выписок, архивных справок; </w:t>
      </w:r>
      <w:r>
        <w:br/>
        <w:t xml:space="preserve">- вручение на личном приеме заявителю уведомления о приеме документов с указанием даты и времени получения муниципальной услуги согласно приложению № 5. </w:t>
      </w:r>
      <w:r>
        <w:br/>
        <w:t xml:space="preserve">В случае наличия оснований, указанных в пункте 2.9 настоящего регламента, специалист готовит уведомление об отказе в приеме документов о предоставлении муниципальной услуги с указанием причин и передает его на подпись директору архива, затем выдает его заявителю лично или направляет по почте. </w:t>
      </w:r>
      <w:r>
        <w:br/>
        <w:t xml:space="preserve">Результат процедуры: принятое и зарегистрированное заявление (запрос) или отказ в приеме документов. </w:t>
      </w:r>
      <w:r>
        <w:br/>
        <w:t xml:space="preserve">3.3.2. Анализ тематики поступившего запроса и принятие решения о возможности предоставления муниципальной услуги. </w:t>
      </w:r>
      <w:r>
        <w:br/>
        <w:t xml:space="preserve">Зарегистрированное заявление вместе с пакетом документов специалист, ответственный за регистрацию документов, в день их поступления или на следующий день в случае, если они поступили после 16 (шестнадцати) часов, передает директору архива. </w:t>
      </w:r>
      <w:r>
        <w:br/>
        <w:t xml:space="preserve">Директор архива в день поступления к нему документов определяет конкретного специалиста, ответственного за рассмотрение заявления. </w:t>
      </w:r>
      <w:r>
        <w:br/>
        <w:t xml:space="preserve">Анализ тематики запроса специалист осуществляет с учетом собственных профессиональных навыков и имеющегося научно-справочного аппарата, и информационного материала в течение 3 (трех) рабочих дней. </w:t>
      </w:r>
      <w:r>
        <w:br/>
        <w:t xml:space="preserve">Специалистом в порядке очередности поступления заявления (запроса) на исполнение осуществляется: </w:t>
      </w:r>
      <w:r>
        <w:br/>
        <w:t xml:space="preserve">- проверка наличия архивных документов по описям и электронным базам данных; </w:t>
      </w:r>
      <w:r>
        <w:br/>
        <w:t xml:space="preserve">- определение архивных фондов, просмотр описей и определение единиц хранения; </w:t>
      </w:r>
      <w:r>
        <w:br/>
        <w:t xml:space="preserve">- подборка единиц хранения в соответствии с запросом; </w:t>
      </w:r>
      <w:r>
        <w:br/>
        <w:t xml:space="preserve">- полистный просмотр единиц хранения. </w:t>
      </w:r>
      <w:r>
        <w:br/>
        <w:t xml:space="preserve">Результат процедуры: выявление в архивных документах сведений по теме запроса. </w:t>
      </w:r>
      <w:r>
        <w:br/>
        <w:t xml:space="preserve">3.3.3. Подготовка и выдача заявителю копий архивного документа, архивной выписки либо уведомления об отсутствии запрашиваемых сведений либо невозможности исполнения запроса по причине неудовлетворительного физического состояния документов. </w:t>
      </w:r>
      <w:r>
        <w:br/>
        <w:t xml:space="preserve">Основанием для начала данного административного действия являются результаты анализа </w:t>
      </w:r>
      <w:r>
        <w:lastRenderedPageBreak/>
        <w:t xml:space="preserve">тематики поступившего запроса и выявление в архивных документах сведений по теме запроса. </w:t>
      </w:r>
      <w:r>
        <w:br/>
        <w:t xml:space="preserve">Специалист в течение 30 дней готовит архивную выписку, архивную копию, архивную справку и передает ее на подпись директору архива. </w:t>
      </w:r>
      <w:r>
        <w:br/>
        <w:t xml:space="preserve">9 </w:t>
      </w:r>
      <w:r>
        <w:br/>
        <w:t xml:space="preserve">Подписанная директором архива архивная копия архивного документа, архивная выписка, архивная справка заверяется печатью архива. </w:t>
      </w:r>
      <w:r>
        <w:br/>
        <w:t xml:space="preserve">Несовпадение отдельных данных архивных документов со сведениями, изложенными в запросе, не является препятствием для изготовления архивной копии, архивной выписки, архивной справки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выписке,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 наличие одного из них оговариваются в тексте архивной выписки словами «так в документе». </w:t>
      </w:r>
      <w:r>
        <w:br/>
        <w:t xml:space="preserve">В тексте архивной выписки,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выписка. </w:t>
      </w:r>
      <w:r>
        <w:br/>
        <w:t xml:space="preserve">В конце архивной выписки, архивной копии, архивной справки приводятся архивные шифры и номера листов единиц хранения архивных документов, использовавшихся для составления. </w:t>
      </w:r>
      <w:r>
        <w:br/>
        <w:t xml:space="preserve">В случае отсутствия запрашиваемой информации в архиве специалист готовит уведомление об отсутствии запрашиваемых сведений в архивных документах. Уведомление подписывается директором архива. </w:t>
      </w:r>
      <w:r>
        <w:br/>
        <w:t xml:space="preserve">Исполнитель вносит сведения об исполнении запроса в журнал регистрации заявок и в срок, установленный пунктом 2.6 регламента, направляет документы простым почтовым отправлением или выдает их заявителю лично под расписку при предъявлении документа, удостоверяющего личность. </w:t>
      </w:r>
      <w:r>
        <w:br/>
        <w:t xml:space="preserve">При получении ответа заявитель расписывается в журнале регистрации и на копиях информационных документов с указанием даты их получения. Представитель юридического лица дополнительно представляет документ, удостоверяющий его полномочия. </w:t>
      </w:r>
      <w:r>
        <w:br/>
        <w:t xml:space="preserve">После выдачи ответа копии документов, прилагаемых к заявлению, остаются в архиве. </w:t>
      </w:r>
      <w:r>
        <w:br/>
        <w:t xml:space="preserve">Результатом исполнения данной административной процедуры является подготовка и выдача пользователям архивных копий, архивных выписок, архивных справок уведомлений об отсутствии запрашиваемых сведений либо о невозможности предоставить информацию по причине неудовлетворительного физического состояния документов.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10 </w:t>
      </w:r>
      <w:r>
        <w:br/>
        <w:t xml:space="preserve">4. Формы контроля за исполнением </w:t>
      </w:r>
      <w:r>
        <w:br/>
        <w:t xml:space="preserve">административного регламента </w:t>
      </w:r>
      <w:r>
        <w:br/>
      </w:r>
      <w:r>
        <w:br/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осуществляется: </w:t>
      </w:r>
      <w:r>
        <w:br/>
        <w:t xml:space="preserve">- в соответствии с представленными полномочиями Архивным агентством Калининградской  области - уполномоченным органом в сфере архивного дела в Калининградской области; </w:t>
      </w:r>
      <w:r>
        <w:br/>
        <w:t xml:space="preserve">- должностными лицами администрации муниципального образования «Светлогорский район», в обязанности которых в соответствии с их должностными инструкциями входит выполнение соответствующих функций (далее по тексту - уполномоченные должностные лица администрации). </w:t>
      </w:r>
      <w:r>
        <w:br/>
        <w:t xml:space="preserve">4.2. Персональная ответственность должностных лиц и специалистов архива, ответственных за предоставление муниципальной услуги, закрепляется в их должностных инструкциях в соответствии с требованиями действующего законодательства. </w:t>
      </w:r>
      <w:r>
        <w:br/>
      </w:r>
      <w:r>
        <w:lastRenderedPageBreak/>
        <w:t xml:space="preserve">4.3. Текущий контроль осуществляется путем проведения уполномоченными должностными лицами администрации проверок соблюдения и исполнения должностными лицами и специалистами, ответственными за предоставление муниципальной услуги, положений настоящего регламента и действующего законодательства. </w:t>
      </w:r>
      <w:r>
        <w:br/>
        <w:t xml:space="preserve">4.4. 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и/или бездействие должностных лиц и специалистов, ответственных за предоставление муниципальной услуги, в том числе принятие решений и подготовку ответов на указанные обращения. По результатам проверок уполномоченные должностные лица администрации дают указания по устранению выявленных нарушений и контролируют их исполнение, виновные лица в случае выявления нарушений привлекаются к ответственности в установленном действующим законодательством порядке. </w:t>
      </w:r>
      <w:r>
        <w:br/>
        <w:t xml:space="preserve">4.5. Проверки могут быть плановыми и внеплановыми. </w:t>
      </w:r>
      <w:r>
        <w:br/>
        <w:t xml:space="preserve">Плановый текущий контроль должен осуществляться не реже двух раз в год. </w:t>
      </w:r>
      <w:r>
        <w:br/>
        <w:t xml:space="preserve">Внеплановый текущий контроль проводится по конкретному обращению заявителя. </w:t>
      </w:r>
      <w:r>
        <w:br/>
        <w:t xml:space="preserve">При проверке рассматриваются все вопросы, связанные с предоставлением муниципальной услуги, или вопросы, связанные с исполнением той или иной административной процедуры. </w:t>
      </w:r>
      <w:r>
        <w:br/>
      </w:r>
      <w:r>
        <w:br/>
      </w:r>
      <w:r>
        <w:br/>
        <w:t xml:space="preserve">11 </w:t>
      </w:r>
      <w:r>
        <w:br/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  <w:r>
        <w:br/>
      </w:r>
      <w:r>
        <w:br/>
        <w:t xml:space="preserve">5.1. Заявители могут обратиться с заявлением и/или жалобой (далее по тексту - обращение) на действия (бездействие) и/или решения должностного лица, ответственного за предоставление муниципальной услуги, к главе администрации муниципального образования «Светлогорский район». </w:t>
      </w:r>
      <w:r>
        <w:br/>
        <w:t xml:space="preserve">5.2. Заявители могут направить обращение главе администрации муниципального образования «Светлогорский район»: </w:t>
      </w:r>
      <w:r>
        <w:br/>
        <w:t xml:space="preserve">5.2.1. В письменной форме: </w:t>
      </w:r>
      <w:r>
        <w:br/>
        <w:t xml:space="preserve">- путем направления обращения по почте по адресу: 238560, Калининградская область, город Светлогорск, Калининградский проспект, дом 77а; </w:t>
      </w:r>
      <w:r>
        <w:br/>
        <w:t xml:space="preserve">- лично по вышеуказанному адресу в 36 кабинет на 2 этаже. </w:t>
      </w:r>
      <w:r>
        <w:br/>
        <w:t xml:space="preserve">5.2.2. В форме электронного сообщения: </w:t>
      </w:r>
      <w:r>
        <w:br/>
        <w:t xml:space="preserve">- по адресу электронной почты: sgo@svetlogorsk-admin.ru; </w:t>
      </w:r>
      <w:r>
        <w:br/>
        <w:t xml:space="preserve">- через официальный сайт администрации http:// www.svetlogorsk39.ru. </w:t>
      </w:r>
      <w:r>
        <w:br/>
        <w:t xml:space="preserve">5.3. Обращение должно соответствовать требованиям, установленным административными регламентами о порядке рассмотрения обращений граждан и юридических лиц, а также нормам, установленным Федеральным законом от 02 мая 2006 года № 59-ФЗ «О порядке рассмотрения обращений граждан Российской Федерации», и содержать: </w:t>
      </w:r>
      <w:r>
        <w:br/>
        <w:t xml:space="preserve">- должность и фамилию, имя, отчество соответствующего должностного лица, которому адресуется обращение; </w:t>
      </w:r>
      <w:r>
        <w:br/>
        <w:t xml:space="preserve">- фамилию, имя, отчество (последнее - при наличии) либо полное наименование заявителя, почтовый адрес, по которому должен быть направлен ответ, иные контактные данные заявителя; </w:t>
      </w:r>
      <w:r>
        <w:br/>
        <w:t xml:space="preserve">- предмет жалобы; </w:t>
      </w:r>
      <w:r>
        <w:br/>
        <w:t xml:space="preserve">- причину несогласия с обжалуемым решением и (или) действием (бездействием); </w:t>
      </w:r>
      <w:r>
        <w:br/>
        <w:t xml:space="preserve">- личную подпись обратившегося заявителя и дату. </w:t>
      </w:r>
      <w:r>
        <w:br/>
        <w:t xml:space="preserve">5.4. Обращение подлежит регистрации в течение 3 (трех) дней с момента поступления в администрацию. </w:t>
      </w:r>
      <w:r>
        <w:br/>
        <w:t xml:space="preserve">Обращение рассматривается в течение 30 (тридцати) дней со дня регистрации письменного обращения. </w:t>
      </w:r>
      <w:r>
        <w:br/>
        <w:t xml:space="preserve">В случаях, предусмотренных действующим законодательством, должностное лицо либо уполномоченное на то лицо вправе продлить срок рассмотрения обращения не более чем на 30 (тридцать) дней, уведомив о продлении срока его рассмотрения гражданина, направившего </w:t>
      </w:r>
      <w:r>
        <w:lastRenderedPageBreak/>
        <w:t xml:space="preserve">обращение. </w:t>
      </w:r>
      <w:r>
        <w:br/>
        <w:t xml:space="preserve">По результатам рассмотрения обращения принимается решение об удовлетворении   требований   заявителя   и   о   признании  неправомерным </w:t>
      </w:r>
      <w:r>
        <w:br/>
        <w:t xml:space="preserve">12 </w:t>
      </w:r>
      <w:r>
        <w:br/>
        <w:t xml:space="preserve">обжалованного решения и (или) действия (бездействия) либо об отказе в удовлетворении обращения. </w:t>
      </w:r>
      <w:r>
        <w:br/>
        <w:t xml:space="preserve">5.5. Заявитель может обратиться к главе администрации в ходе личного приема. </w:t>
      </w:r>
      <w:r>
        <w:br/>
        <w:t xml:space="preserve">Запись на прием к главе администрации осуществляется на 2 этаже, в 36 кабинете администрации муниципального образования «Светлогорский район», расположенной по адресу: 238560, Калининградская область, город Светлогорск, Калининградский проспект, дом 77а, в соответствии со следующим графиком: </w:t>
      </w:r>
      <w:r>
        <w:br/>
        <w:t xml:space="preserve">- понедельник - пятница - с 9.00 до 18.00; </w:t>
      </w:r>
      <w:r>
        <w:br/>
        <w:t xml:space="preserve">- обед  - с 13.00 до 14.00. </w:t>
      </w:r>
      <w:r>
        <w:br/>
        <w:t xml:space="preserve">Информацию о порядке записи на прием и иные дополнительные сведения можно получить по телефону 8(40153) 33318. </w:t>
      </w:r>
      <w:r>
        <w:br/>
        <w:t xml:space="preserve">5.6. Обращения заявителей, содержащие жалобу на действия (бездействие) и/или решения конкретных должностных лиц, не могут направляться этим должностным лицам для рассмотрения и (или) ответа. </w:t>
      </w:r>
      <w:r>
        <w:br/>
        <w:t xml:space="preserve">В случае получения неудовлетворительного решения, принятого в ходе рассмотрения обращения главы администрации, заявители вправе обратиться в суд. </w:t>
      </w:r>
      <w:r>
        <w:br/>
        <w:t xml:space="preserve">5.7. Обращения заявителей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обращениях вопросов. </w:t>
      </w:r>
      <w:r>
        <w:br/>
        <w:t xml:space="preserve">5.8. Заявители вправе обратиться с обращением на действия (бездействие) и/или решения должностного лица, ответственного за предоставление муниципальной услуги, в иные организации, к компетенции которых относится рассмотрение таких обращений (прокуратуру и другие). </w:t>
      </w:r>
      <w:r>
        <w:br/>
        <w:t xml:space="preserve">5.9. Заявитель вправе обжаловать действия (бездействие) и решения, соответственно осуществленные и принятые в ходе предоставления муниципальной услуги, в судебном порядке в соответствии с действующим законодательством. </w:t>
      </w:r>
      <w:r>
        <w:br/>
      </w:r>
      <w:r>
        <w:br/>
        <w:t xml:space="preserve">6. Переходные положения </w:t>
      </w:r>
      <w:r>
        <w:br/>
      </w:r>
      <w:r>
        <w:br/>
        <w:t xml:space="preserve">6.1. Реализация положений, указанных в пункте 2.16 настоящего регламента, возможна при наличии технических возможностей предоставления муниципальной услуги в электронном виде с соблюдением требований, установленных действующим законодательством. </w:t>
      </w:r>
      <w:r>
        <w:br/>
      </w:r>
      <w:r>
        <w:br/>
      </w:r>
      <w:r>
        <w:br/>
      </w:r>
      <w:r>
        <w:br/>
      </w:r>
      <w:r>
        <w:br/>
        <w:t xml:space="preserve">Приложение № 1 </w:t>
      </w:r>
      <w:r>
        <w:br/>
        <w:t xml:space="preserve">к административному регламенту </w:t>
      </w:r>
      <w:r>
        <w:br/>
      </w:r>
      <w:r>
        <w:br/>
      </w:r>
      <w:r>
        <w:br/>
        <w:t xml:space="preserve">БЛОК-СХЕМА </w:t>
      </w:r>
      <w:r>
        <w:br/>
        <w:t xml:space="preserve">предоставлению муниципальным казенным учреждением «Архив Светлогорского района» муниципальной услуги по выдаче архивных справок, выписок, копий архивных документов </w:t>
      </w:r>
      <w:r>
        <w:br/>
      </w:r>
      <w:r>
        <w:br/>
      </w:r>
      <w:r>
        <w:br/>
        <w:t xml:space="preserve">Гражданин        Организация </w:t>
      </w:r>
      <w:r>
        <w:br/>
      </w:r>
      <w:r>
        <w:br/>
        <w:t xml:space="preserve">Информирование о порядке исполнения запроса </w:t>
      </w:r>
      <w:r>
        <w:br/>
      </w:r>
      <w:r>
        <w:br/>
      </w:r>
      <w:r>
        <w:br/>
        <w:t xml:space="preserve">Запрос заявителя </w:t>
      </w:r>
      <w:r>
        <w:br/>
      </w:r>
      <w:r>
        <w:lastRenderedPageBreak/>
        <w:br/>
      </w:r>
      <w:r>
        <w:br/>
        <w:t xml:space="preserve">По почте </w:t>
      </w:r>
      <w:r>
        <w:br/>
        <w:t xml:space="preserve">    По факсу </w:t>
      </w:r>
      <w:r>
        <w:br/>
        <w:t xml:space="preserve">    По электронной почте </w:t>
      </w:r>
      <w:r>
        <w:br/>
        <w:t xml:space="preserve">    Лично </w:t>
      </w:r>
      <w:r>
        <w:br/>
      </w:r>
      <w:r>
        <w:br/>
      </w:r>
      <w:r>
        <w:br/>
        <w:t xml:space="preserve">Прием и первичная обработка запросов </w:t>
      </w:r>
      <w:r>
        <w:br/>
      </w:r>
      <w:r>
        <w:br/>
      </w:r>
      <w:r>
        <w:br/>
        <w:t xml:space="preserve">Регистрация запросов </w:t>
      </w:r>
      <w:r>
        <w:br/>
      </w:r>
      <w:r>
        <w:br/>
        <w:t xml:space="preserve">Принятие решения о начале административных процедур по исполнению запроса, приостановлении исполнения или отказе в исполнении </w:t>
      </w:r>
      <w:r>
        <w:br/>
      </w:r>
      <w:r>
        <w:br/>
        <w:t xml:space="preserve">Уведомление заявителя об отказе в исполнении запроса        Анализ тематики поступившего запроса, подготовка проектов документов по результатам исполнения запроса        Уведомление заявителя о направлении запроса на исполнение в организацию по принадлежности </w:t>
      </w:r>
      <w:r>
        <w:br/>
      </w:r>
      <w:r>
        <w:br/>
        <w:t xml:space="preserve">Информирование заявителя о ходе исполнения запроса </w:t>
      </w:r>
      <w:r>
        <w:br/>
      </w:r>
      <w:r>
        <w:br/>
        <w:t xml:space="preserve">Выдача (отправка по почте) заявителю информационных документов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Приложение № 2 </w:t>
      </w:r>
      <w:r>
        <w:br/>
        <w:t xml:space="preserve">к административному регламенту </w:t>
      </w:r>
      <w:r>
        <w:br/>
      </w:r>
      <w:r>
        <w:br/>
        <w:t xml:space="preserve">В МКУ «Архив Светлогорского района» </w:t>
      </w:r>
      <w:r>
        <w:br/>
        <w:t xml:space="preserve">от ___________________________ </w:t>
      </w:r>
      <w:r>
        <w:br/>
        <w:t xml:space="preserve">(фамилия, имя, отчество) </w:t>
      </w:r>
      <w:r>
        <w:br/>
        <w:t xml:space="preserve">_____________________________, </w:t>
      </w:r>
      <w:r>
        <w:br/>
        <w:t xml:space="preserve">проживающего _________________ </w:t>
      </w:r>
      <w:r>
        <w:br/>
        <w:t xml:space="preserve">______________________________ </w:t>
      </w:r>
      <w:r>
        <w:br/>
        <w:t xml:space="preserve">_____________________________, </w:t>
      </w:r>
      <w:r>
        <w:br/>
        <w:t xml:space="preserve">телефон: _____________________ </w:t>
      </w:r>
      <w:r>
        <w:br/>
        <w:t xml:space="preserve">паспорт: _____________________ </w:t>
      </w:r>
      <w:r>
        <w:br/>
        <w:t xml:space="preserve">выдан: _______________________ </w:t>
      </w:r>
      <w:r>
        <w:br/>
        <w:t xml:space="preserve">______________________________ </w:t>
      </w:r>
      <w:r>
        <w:br/>
      </w:r>
      <w:r>
        <w:br/>
        <w:t xml:space="preserve">ЗАЯВЛЕНИЕ </w:t>
      </w:r>
      <w:r>
        <w:br/>
      </w:r>
      <w:r>
        <w:br/>
        <w:t xml:space="preserve">    Прошу выдать архивную копию ____________________________________ </w:t>
      </w:r>
      <w:r>
        <w:br/>
        <w:t xml:space="preserve">                                                           (название документа, </w:t>
      </w:r>
      <w:r>
        <w:br/>
        <w:t xml:space="preserve">_____________________________________________________________________ </w:t>
      </w:r>
      <w:r>
        <w:br/>
        <w:t xml:space="preserve">его дата, на чье имя выдан, краткое содержание) </w:t>
      </w:r>
      <w:r>
        <w:br/>
        <w:t xml:space="preserve">_____________________________________________________________________ </w:t>
      </w:r>
      <w:r>
        <w:br/>
        <w:t xml:space="preserve">_____________________________________________________________________ </w:t>
      </w:r>
      <w:r>
        <w:br/>
      </w:r>
      <w:r>
        <w:lastRenderedPageBreak/>
        <w:br/>
        <w:t xml:space="preserve">Копия требуется для предоставления в _____________________________________________________________________ </w:t>
      </w:r>
      <w:r>
        <w:br/>
        <w:t xml:space="preserve">(полное название организации, учреждения) </w:t>
      </w:r>
      <w:r>
        <w:br/>
        <w:t xml:space="preserve">для ________________________________________________________________ </w:t>
      </w:r>
      <w:r>
        <w:br/>
        <w:t xml:space="preserve">(цель получения документа) </w:t>
      </w:r>
      <w:r>
        <w:br/>
      </w:r>
      <w:r>
        <w:br/>
        <w:t xml:space="preserve">                                                                          Подпись ______________________ </w:t>
      </w:r>
      <w:r>
        <w:br/>
      </w:r>
      <w:r>
        <w:br/>
        <w:t xml:space="preserve">                                                                          Дата _________________________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Приложение № 3 </w:t>
      </w:r>
      <w:r>
        <w:br/>
        <w:t xml:space="preserve">к административному регламенту </w:t>
      </w:r>
      <w:r>
        <w:br/>
      </w:r>
      <w:r>
        <w:br/>
        <w:t xml:space="preserve">В МКУ «Архив Светлогорского района» </w:t>
      </w:r>
      <w:r>
        <w:br/>
        <w:t xml:space="preserve">от ___________________________ </w:t>
      </w:r>
      <w:r>
        <w:br/>
        <w:t xml:space="preserve">(фамилия, имя, отчество) </w:t>
      </w:r>
      <w:r>
        <w:br/>
        <w:t xml:space="preserve">_____________________________, </w:t>
      </w:r>
      <w:r>
        <w:br/>
        <w:t xml:space="preserve">проживающего _________________ </w:t>
      </w:r>
      <w:r>
        <w:br/>
        <w:t xml:space="preserve">______________________________ </w:t>
      </w:r>
      <w:r>
        <w:br/>
        <w:t xml:space="preserve">_____________________________, </w:t>
      </w:r>
      <w:r>
        <w:br/>
        <w:t xml:space="preserve">телефон: _____________________ </w:t>
      </w:r>
      <w:r>
        <w:br/>
        <w:t xml:space="preserve">паспорт: _____________________ </w:t>
      </w:r>
      <w:r>
        <w:br/>
        <w:t xml:space="preserve">выдан: _______________________ </w:t>
      </w:r>
      <w:r>
        <w:br/>
        <w:t xml:space="preserve">______________________________ </w:t>
      </w:r>
      <w:r>
        <w:br/>
      </w:r>
      <w:r>
        <w:br/>
        <w:t xml:space="preserve">ЗАЯВЛЕНИЕ </w:t>
      </w:r>
      <w:r>
        <w:br/>
      </w:r>
      <w:r>
        <w:br/>
        <w:t xml:space="preserve">    Прошу  выдать  справку  на подтверждение трудового стажа на предприятии (в организации) </w:t>
      </w:r>
      <w:r>
        <w:br/>
        <w:t xml:space="preserve">_____________________________________________________________________ </w:t>
      </w:r>
      <w:r>
        <w:br/>
        <w:t xml:space="preserve">_____________________________________________________________________ </w:t>
      </w:r>
      <w:r>
        <w:br/>
        <w:t xml:space="preserve">_____________________________________________________________________ </w:t>
      </w:r>
      <w:r>
        <w:br/>
      </w:r>
      <w:r>
        <w:br/>
        <w:t xml:space="preserve">за ____________________ годы </w:t>
      </w:r>
      <w:r>
        <w:br/>
      </w:r>
      <w:r>
        <w:br/>
        <w:t xml:space="preserve">                                            Подпись _______________________ </w:t>
      </w:r>
      <w:r>
        <w:br/>
      </w:r>
      <w:r>
        <w:br/>
        <w:t xml:space="preserve">                                            Дата __________________________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Приложение № 4 </w:t>
      </w:r>
      <w:r>
        <w:br/>
        <w:t xml:space="preserve">к административному регламенту </w:t>
      </w:r>
      <w:r>
        <w:br/>
      </w:r>
      <w:r>
        <w:br/>
        <w:t xml:space="preserve">В МКУ «Архив Светлогорского района» </w:t>
      </w:r>
      <w:r>
        <w:br/>
        <w:t xml:space="preserve">от ___________________________ </w:t>
      </w:r>
      <w:r>
        <w:br/>
        <w:t xml:space="preserve">(фамилия, имя, отчество) </w:t>
      </w:r>
      <w:r>
        <w:br/>
        <w:t xml:space="preserve">_____________________________, </w:t>
      </w:r>
      <w:r>
        <w:br/>
        <w:t xml:space="preserve">проживающего _________________ </w:t>
      </w:r>
      <w:r>
        <w:br/>
        <w:t xml:space="preserve">______________________________ </w:t>
      </w:r>
      <w:r>
        <w:br/>
        <w:t xml:space="preserve">_____________________________, </w:t>
      </w:r>
      <w:r>
        <w:br/>
        <w:t xml:space="preserve">телефон: _____________________ </w:t>
      </w:r>
      <w:r>
        <w:br/>
        <w:t xml:space="preserve">паспорт: _____________________ </w:t>
      </w:r>
      <w:r>
        <w:br/>
        <w:t xml:space="preserve">выдан: _______________________ </w:t>
      </w:r>
      <w:r>
        <w:br/>
        <w:t xml:space="preserve">______________________________ </w:t>
      </w:r>
      <w:r>
        <w:br/>
      </w:r>
      <w:r>
        <w:br/>
        <w:t xml:space="preserve">ЗАЯВЛЕНИЕ </w:t>
      </w:r>
      <w:r>
        <w:br/>
      </w:r>
      <w:r>
        <w:br/>
        <w:t xml:space="preserve">    Прошу  выдать  справку на подтверждение заработной платы на предприятии (в организации) </w:t>
      </w:r>
      <w:r>
        <w:br/>
        <w:t xml:space="preserve">_____________________________________________________________________ </w:t>
      </w:r>
      <w:r>
        <w:br/>
        <w:t xml:space="preserve">_____________________________________________________________________ </w:t>
      </w:r>
      <w:r>
        <w:br/>
      </w:r>
      <w:r>
        <w:br/>
        <w:t xml:space="preserve">за ____________________ годы </w:t>
      </w:r>
      <w:r>
        <w:br/>
      </w:r>
      <w:r>
        <w:br/>
        <w:t xml:space="preserve">                                            Подпись _______________________ </w:t>
      </w:r>
      <w:r>
        <w:br/>
        <w:t xml:space="preserve">                                            Дата __________________________ </w:t>
      </w:r>
      <w:r>
        <w:br/>
      </w:r>
      <w:r>
        <w:br/>
      </w:r>
      <w:r>
        <w:br/>
        <w:t xml:space="preserve">Приложение № 5 </w:t>
      </w:r>
      <w:r>
        <w:br/>
        <w:t xml:space="preserve">к административному регламенту </w:t>
      </w:r>
      <w:r>
        <w:br/>
      </w:r>
      <w:r>
        <w:br/>
        <w:t xml:space="preserve">УВЕДОМЛЕНИЕ </w:t>
      </w:r>
      <w:r>
        <w:br/>
        <w:t xml:space="preserve">о приеме обращения </w:t>
      </w:r>
      <w:r>
        <w:br/>
        <w:t xml:space="preserve">Уважаемый (ая) ________________________________ ! </w:t>
      </w:r>
      <w:r>
        <w:br/>
      </w:r>
      <w:r>
        <w:br/>
        <w:t xml:space="preserve">Ваше обращение зарегистрировано за номером _______ от «__»_________2011. </w:t>
      </w:r>
      <w:r>
        <w:br/>
        <w:t xml:space="preserve">По данным реквизитам по телефону8 (40153) 2-16-06  можно получить информацию о дальнейшем прохождении Вашего обращения. </w:t>
      </w:r>
      <w:r>
        <w:br/>
      </w:r>
      <w:r>
        <w:br/>
        <w:t xml:space="preserve">Директор МКУ </w:t>
      </w:r>
      <w:r>
        <w:br/>
        <w:t>«Архив Светлогорского района»                        _____________</w:t>
      </w:r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8C"/>
    <w:rsid w:val="00022184"/>
    <w:rsid w:val="00035A30"/>
    <w:rsid w:val="002442C2"/>
    <w:rsid w:val="00C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46CBC-AD81-44E0-BE3D-439500F4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4905</Words>
  <Characters>27964</Characters>
  <Application>Microsoft Office Word</Application>
  <DocSecurity>0</DocSecurity>
  <Lines>233</Lines>
  <Paragraphs>65</Paragraphs>
  <ScaleCrop>false</ScaleCrop>
  <Company>Microsoft</Company>
  <LinksUpToDate>false</LinksUpToDate>
  <CharactersWithSpaces>32804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2018-10-31T10:02:00Z</dcterms:created>
  <dcterms:modified xsi:type="dcterms:W3CDTF">2018-10-31T10:03:00Z</dcterms:modified>
</cp:coreProperties>
</file>