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6329A" w14:textId="77777777" w:rsidR="003C34FF" w:rsidRDefault="00D9414F">
      <w:pPr>
        <w:suppressAutoHyphens/>
        <w:spacing w:after="0" w:line="240" w:lineRule="auto"/>
        <w:jc w:val="right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Проект</w:t>
      </w:r>
    </w:p>
    <w:p w14:paraId="63401FBA" w14:textId="77777777" w:rsidR="003C34FF" w:rsidRDefault="00D9414F">
      <w:pPr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РОССИЙСКАЯ ФЕДЕРАЦИЯ</w:t>
      </w:r>
    </w:p>
    <w:p w14:paraId="2E0DFDFC" w14:textId="77777777" w:rsidR="003C34FF" w:rsidRDefault="00D9414F">
      <w:pPr>
        <w:suppressAutoHyphens/>
        <w:spacing w:after="0" w:line="240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sz w:val="28"/>
        </w:rPr>
        <w:t>Калининградская область</w:t>
      </w:r>
    </w:p>
    <w:p w14:paraId="69D57719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 xml:space="preserve">Администрация муниципального образования </w:t>
      </w:r>
    </w:p>
    <w:p w14:paraId="3D46F005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«Светлогорский городской округ»</w:t>
      </w:r>
    </w:p>
    <w:p w14:paraId="6572C5E8" w14:textId="77777777" w:rsidR="003C34FF" w:rsidRDefault="003C34FF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7F1F4A2A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 Л Е Н И Е</w:t>
      </w:r>
    </w:p>
    <w:p w14:paraId="6E6D3B3F" w14:textId="77777777" w:rsidR="003C34FF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86C1D1" w14:textId="77777777" w:rsidR="003C34FF" w:rsidRPr="00136092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FC6585A" w14:textId="77777777" w:rsidR="003C34FF" w:rsidRPr="00136092" w:rsidRDefault="00D94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«____</w:t>
      </w:r>
      <w:proofErr w:type="gramStart"/>
      <w:r w:rsidRPr="00136092">
        <w:rPr>
          <w:rFonts w:ascii="Times New Roman" w:eastAsia="Times New Roman" w:hAnsi="Times New Roman" w:cs="Times New Roman"/>
          <w:sz w:val="28"/>
        </w:rPr>
        <w:t>_»_</w:t>
      </w:r>
      <w:proofErr w:type="gramEnd"/>
      <w:r w:rsidRPr="00136092">
        <w:rPr>
          <w:rFonts w:ascii="Times New Roman" w:eastAsia="Times New Roman" w:hAnsi="Times New Roman" w:cs="Times New Roman"/>
          <w:sz w:val="28"/>
        </w:rPr>
        <w:t xml:space="preserve">_______2024 года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_____</w:t>
      </w:r>
    </w:p>
    <w:p w14:paraId="17383E0E" w14:textId="77777777" w:rsidR="003C34FF" w:rsidRDefault="003C34F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84C765D" w14:textId="533C8722" w:rsidR="003C34FF" w:rsidRPr="00136092" w:rsidRDefault="00D9414F" w:rsidP="0045592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административный регламент администрации</w:t>
      </w:r>
      <w:r w:rsidR="0013609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«Светлогорский городской округ» предоставления муниципальной услуги «</w:t>
      </w:r>
      <w:bookmarkStart w:id="0" w:name="_Hlk114495067"/>
      <w:r w:rsidR="00455927">
        <w:rPr>
          <w:rFonts w:ascii="Times New Roman" w:hAnsi="Times New Roman"/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», утвержденный постановлением администрации муниципального образования «Светлогорский городской округ» от 24.01.2022 </w:t>
      </w:r>
      <w:r w:rsidRPr="00136092">
        <w:rPr>
          <w:rFonts w:ascii="Times New Roman" w:eastAsia="Segoe UI Symbol" w:hAnsi="Times New Roman" w:cs="Times New Roman"/>
          <w:b/>
          <w:sz w:val="28"/>
        </w:rPr>
        <w:t>№</w:t>
      </w:r>
      <w:r w:rsidRPr="0013609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55927">
        <w:rPr>
          <w:rFonts w:ascii="Times New Roman" w:eastAsia="Times New Roman" w:hAnsi="Times New Roman" w:cs="Times New Roman"/>
          <w:b/>
          <w:sz w:val="28"/>
        </w:rPr>
        <w:t>61</w:t>
      </w:r>
    </w:p>
    <w:p w14:paraId="2865C66C" w14:textId="77777777" w:rsidR="003C34FF" w:rsidRDefault="003C34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14:paraId="6379E1CB" w14:textId="77777777" w:rsidR="003C34FF" w:rsidRDefault="00D941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136092">
        <w:rPr>
          <w:rFonts w:ascii="Times New Roman" w:eastAsia="Times New Roman" w:hAnsi="Times New Roman" w:cs="Times New Roman"/>
          <w:sz w:val="28"/>
        </w:rPr>
        <w:t xml:space="preserve">Федеральным законом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 «Об</w:t>
      </w:r>
      <w:r>
        <w:rPr>
          <w:rFonts w:ascii="Times New Roman" w:eastAsia="Times New Roman" w:hAnsi="Times New Roman" w:cs="Times New Roman"/>
          <w:sz w:val="28"/>
        </w:rPr>
        <w:t xml:space="preserve"> организации предоставления государственных и муниципальных услуг», Федеральным </w:t>
      </w:r>
      <w:r w:rsidRPr="00136092">
        <w:rPr>
          <w:rFonts w:ascii="Times New Roman" w:eastAsia="Times New Roman" w:hAnsi="Times New Roman" w:cs="Times New Roman"/>
          <w:sz w:val="28"/>
        </w:rPr>
        <w:t xml:space="preserve">законом от 06.10.2003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63 «О внесении изменений в решение окружного Совета депутатов муниципального образования «Светлогорский городской округ» от 24.12.2018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91 «Об утверждении структуры администрации муниципального образования «Светлогорский городской округ»», руководствуясь Уставом</w:t>
      </w:r>
      <w:r w:rsidRPr="00136092">
        <w:rPr>
          <w:rFonts w:ascii="Times New Roman" w:eastAsia="Calibri" w:hAnsi="Times New Roman" w:cs="Times New Roman"/>
        </w:rPr>
        <w:t xml:space="preserve"> </w:t>
      </w:r>
      <w:r w:rsidRPr="00136092">
        <w:rPr>
          <w:rFonts w:ascii="Times New Roman" w:eastAsia="Times New Roman" w:hAnsi="Times New Roman" w:cs="Times New Roman"/>
          <w:sz w:val="28"/>
        </w:rPr>
        <w:t>муниципального образования «Светлогорский городской округ», адми</w:t>
      </w:r>
      <w:r>
        <w:rPr>
          <w:rFonts w:ascii="Times New Roman" w:eastAsia="Times New Roman" w:hAnsi="Times New Roman" w:cs="Times New Roman"/>
          <w:sz w:val="28"/>
        </w:rPr>
        <w:t xml:space="preserve">нистрация муниципального образования «Светлогорский городской округ», </w:t>
      </w:r>
    </w:p>
    <w:p w14:paraId="55D80A4D" w14:textId="77777777" w:rsidR="003C34FF" w:rsidRDefault="003C34F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</w:rPr>
      </w:pPr>
    </w:p>
    <w:p w14:paraId="5C1018D8" w14:textId="77777777" w:rsidR="003C34FF" w:rsidRDefault="00D941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п о с т а н о в л я е т</w:t>
      </w:r>
      <w:r>
        <w:rPr>
          <w:rFonts w:ascii="Times New Roman" w:eastAsia="Times New Roman" w:hAnsi="Times New Roman" w:cs="Times New Roman"/>
          <w:sz w:val="27"/>
        </w:rPr>
        <w:t>:</w:t>
      </w:r>
    </w:p>
    <w:p w14:paraId="7095ED62" w14:textId="77777777" w:rsidR="003C34FF" w:rsidRDefault="003C34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</w:rPr>
      </w:pPr>
    </w:p>
    <w:p w14:paraId="42C0BD6A" w14:textId="5AC6FC43" w:rsidR="003C34FF" w:rsidRDefault="00136092" w:rsidP="00136092">
      <w:pPr>
        <w:tabs>
          <w:tab w:val="left" w:pos="720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D9414F">
        <w:rPr>
          <w:rFonts w:ascii="Times New Roman" w:eastAsia="Times New Roman" w:hAnsi="Times New Roman" w:cs="Times New Roman"/>
          <w:sz w:val="28"/>
        </w:rPr>
        <w:t>Внести в административный регламент администрации муниципального образования «Светлогорский городской округ» предоставления муниципальной услуги «</w:t>
      </w:r>
      <w:r w:rsidR="00455927" w:rsidRPr="00455927">
        <w:rPr>
          <w:rFonts w:ascii="Times New Roman" w:eastAsia="Times New Roman" w:hAnsi="Times New Roman" w:cs="Times New Roman"/>
          <w:sz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D9414F">
        <w:rPr>
          <w:rFonts w:ascii="Times New Roman" w:eastAsia="Times New Roman" w:hAnsi="Times New Roman" w:cs="Times New Roman"/>
          <w:sz w:val="28"/>
        </w:rPr>
        <w:t xml:space="preserve">», утвержденный постановлением администрации муниципального образования «Светлогорский городской округ» от 24.01.2022 </w:t>
      </w:r>
      <w:r w:rsidR="00D9414F" w:rsidRPr="00455927">
        <w:rPr>
          <w:rFonts w:ascii="Times New Roman" w:eastAsia="Segoe UI Symbol" w:hAnsi="Times New Roman" w:cs="Times New Roman"/>
          <w:sz w:val="28"/>
        </w:rPr>
        <w:t>№</w:t>
      </w:r>
      <w:r w:rsidR="00455927">
        <w:rPr>
          <w:rFonts w:ascii="Times New Roman" w:eastAsia="Times New Roman" w:hAnsi="Times New Roman" w:cs="Times New Roman"/>
          <w:sz w:val="28"/>
        </w:rPr>
        <w:t xml:space="preserve">61 </w:t>
      </w:r>
      <w:r w:rsidR="00D9414F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14:paraId="772F6C3D" w14:textId="77777777" w:rsidR="003C34FF" w:rsidRDefault="00D9414F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в абзаце втором пункта 1.1. слова «административно-юридического отдела» заменить словами «отдела управления муниципальной собственностью»;</w:t>
      </w:r>
    </w:p>
    <w:p w14:paraId="673865E8" w14:textId="5A0692F5" w:rsidR="00455927" w:rsidRDefault="00D9414F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r w:rsidR="00455927">
        <w:rPr>
          <w:rFonts w:ascii="Times New Roman" w:eastAsia="Times New Roman" w:hAnsi="Times New Roman" w:cs="Times New Roman"/>
          <w:sz w:val="28"/>
        </w:rPr>
        <w:t>абзац второй пункта 1.2 изложить в следующей редакции:</w:t>
      </w:r>
    </w:p>
    <w:p w14:paraId="16D807D2" w14:textId="7F8ABA13" w:rsidR="00455927" w:rsidRPr="00455927" w:rsidRDefault="00455927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</w:t>
      </w:r>
      <w:r w:rsidRPr="00455927">
        <w:rPr>
          <w:rFonts w:ascii="Times New Roman" w:eastAsia="Times New Roman" w:hAnsi="Times New Roman" w:cs="Times New Roman"/>
          <w:sz w:val="28"/>
        </w:rPr>
        <w:t>Заявителями на получение муниципальной услуги являются физические лица, индивидуальные предприниматели и юридические лица (</w:t>
      </w:r>
      <w:r w:rsidRPr="00455927">
        <w:rPr>
          <w:rFonts w:ascii="Times New Roman" w:eastAsia="Times New Roman" w:hAnsi="Times New Roman" w:cs="Times New Roman"/>
          <w:sz w:val="28"/>
          <w:szCs w:val="28"/>
        </w:rPr>
        <w:t>далее - заявители).»;</w:t>
      </w:r>
    </w:p>
    <w:p w14:paraId="71584D1A" w14:textId="1A528BEC" w:rsidR="003C34FF" w:rsidRDefault="00455927" w:rsidP="00455927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455927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D9414F">
        <w:rPr>
          <w:rFonts w:ascii="Times New Roman" w:eastAsia="Times New Roman" w:hAnsi="Times New Roman" w:cs="Times New Roman"/>
          <w:sz w:val="28"/>
        </w:rPr>
        <w:t>в пункте 1.3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652BE573" w14:textId="0B1E9229" w:rsidR="00455927" w:rsidRDefault="00455927" w:rsidP="00455927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1.3.1. абзац девятый подпункта 1.3.1 изложить в следующей редакции:</w:t>
      </w:r>
    </w:p>
    <w:p w14:paraId="7A520B36" w14:textId="531EFABC" w:rsidR="00455927" w:rsidRDefault="00455927" w:rsidP="00455927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455927">
        <w:rPr>
          <w:rFonts w:ascii="Times New Roman" w:eastAsia="Times New Roman" w:hAnsi="Times New Roman" w:cs="Times New Roman"/>
          <w:sz w:val="28"/>
        </w:rPr>
        <w:t xml:space="preserve"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(кабинеты №№ </w:t>
      </w:r>
      <w:r>
        <w:rPr>
          <w:rFonts w:ascii="Times New Roman" w:eastAsia="Times New Roman" w:hAnsi="Times New Roman" w:cs="Times New Roman"/>
          <w:sz w:val="28"/>
        </w:rPr>
        <w:t>18</w:t>
      </w:r>
      <w:r w:rsidRPr="0045592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21</w:t>
      </w:r>
      <w:r w:rsidRPr="0045592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34</w:t>
      </w:r>
      <w:r w:rsidRPr="00455927">
        <w:rPr>
          <w:rFonts w:ascii="Times New Roman" w:eastAsia="Times New Roman" w:hAnsi="Times New Roman" w:cs="Times New Roman"/>
          <w:sz w:val="28"/>
        </w:rPr>
        <w:t>)</w:t>
      </w:r>
      <w:r w:rsidR="007A4B1D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4AACAE77" w14:textId="2F9800EF" w:rsidR="00455927" w:rsidRDefault="00455927" w:rsidP="00455927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1.3.2. в абзаце третьем подпункта 1.3.2 цифры «</w:t>
      </w:r>
      <w:r w:rsidRPr="00455927">
        <w:rPr>
          <w:rFonts w:ascii="Times New Roman" w:eastAsia="Times New Roman" w:hAnsi="Times New Roman" w:cs="Times New Roman"/>
          <w:sz w:val="28"/>
        </w:rPr>
        <w:t>(40153)333-56</w:t>
      </w:r>
      <w:r>
        <w:rPr>
          <w:rFonts w:ascii="Times New Roman" w:eastAsia="Times New Roman" w:hAnsi="Times New Roman" w:cs="Times New Roman"/>
          <w:sz w:val="28"/>
        </w:rPr>
        <w:t>» заменить цифрами «</w:t>
      </w:r>
      <w:r w:rsidRPr="00455927">
        <w:rPr>
          <w:rFonts w:ascii="Times New Roman" w:eastAsia="Times New Roman" w:hAnsi="Times New Roman" w:cs="Times New Roman"/>
          <w:sz w:val="28"/>
        </w:rPr>
        <w:t>(40153)333-5</w:t>
      </w:r>
      <w:r>
        <w:rPr>
          <w:rFonts w:ascii="Times New Roman" w:eastAsia="Times New Roman" w:hAnsi="Times New Roman" w:cs="Times New Roman"/>
          <w:sz w:val="28"/>
        </w:rPr>
        <w:t>1»;</w:t>
      </w:r>
    </w:p>
    <w:p w14:paraId="55D8F6C5" w14:textId="7CCB3F6C" w:rsidR="00546E75" w:rsidRDefault="00546E75" w:rsidP="00A57CF0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1.3.3. абзацы восьмой – девятый подпункта 1.3.3 признать утратившими силу;</w:t>
      </w:r>
    </w:p>
    <w:p w14:paraId="12B0E270" w14:textId="318F80F3" w:rsidR="00A57CF0" w:rsidRDefault="00A57CF0" w:rsidP="00A57CF0">
      <w:pPr>
        <w:tabs>
          <w:tab w:val="left" w:pos="11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1.3.4. дополнить подпунктом 1.3.6 следующего содержания:</w:t>
      </w:r>
    </w:p>
    <w:p w14:paraId="58AD7D68" w14:textId="7A1608C7" w:rsidR="00A57CF0" w:rsidRPr="00A57CF0" w:rsidRDefault="00A57CF0" w:rsidP="00A57CF0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«1.3.6.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51CF3B32" w14:textId="4711A7C5" w:rsidR="00A57CF0" w:rsidRDefault="00A57CF0" w:rsidP="00A57CF0">
      <w:pPr>
        <w:tabs>
          <w:tab w:val="left" w:pos="11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пункт 2.1 изложить в следующей редакции:</w:t>
      </w:r>
    </w:p>
    <w:p w14:paraId="2F32A6F1" w14:textId="59B2BF80" w:rsidR="00A57CF0" w:rsidRPr="00A57CF0" w:rsidRDefault="00A57CF0" w:rsidP="00A57C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Pr="00722027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>
        <w:rPr>
          <w:rFonts w:ascii="Times New Roman" w:hAnsi="Times New Roman"/>
          <w:sz w:val="28"/>
          <w:szCs w:val="28"/>
        </w:rPr>
        <w:t>«</w:t>
      </w:r>
      <w:r w:rsidRPr="00A57CF0">
        <w:rPr>
          <w:rFonts w:ascii="Times New Roman" w:hAnsi="Times New Roman"/>
          <w:sz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8"/>
        </w:rPr>
        <w:t>»;</w:t>
      </w:r>
    </w:p>
    <w:p w14:paraId="6DD9BFEF" w14:textId="07431651" w:rsidR="00A57CF0" w:rsidRDefault="00F6741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пункт 2.3 изложить в следующей редакции: </w:t>
      </w:r>
    </w:p>
    <w:p w14:paraId="1443AA7D" w14:textId="5D94CC8E" w:rsidR="00B67530" w:rsidRPr="00B67530" w:rsidRDefault="00B67530" w:rsidP="00B6753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B67530">
        <w:rPr>
          <w:rFonts w:ascii="Times New Roman" w:eastAsia="Times New Roman" w:hAnsi="Times New Roman" w:cs="Times New Roman"/>
          <w:sz w:val="28"/>
        </w:rPr>
        <w:t>2.3. Описание результата предоставления муниципальной услуги.</w:t>
      </w:r>
    </w:p>
    <w:p w14:paraId="02F048F1" w14:textId="77777777" w:rsidR="00B67530" w:rsidRPr="00B67530" w:rsidRDefault="00B67530" w:rsidP="00B6753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7530"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 является выдача заявителю:</w:t>
      </w:r>
    </w:p>
    <w:p w14:paraId="572AFC9F" w14:textId="25CE0BB7" w:rsidR="00B67530" w:rsidRPr="00B67530" w:rsidRDefault="00B67530" w:rsidP="00B6753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7530">
        <w:rPr>
          <w:rFonts w:ascii="Times New Roman" w:eastAsia="Times New Roman" w:hAnsi="Times New Roman" w:cs="Times New Roman"/>
          <w:sz w:val="28"/>
        </w:rPr>
        <w:t xml:space="preserve">- при положительное результате - заверенная копия </w:t>
      </w:r>
      <w:r>
        <w:rPr>
          <w:rFonts w:ascii="Times New Roman" w:eastAsia="Times New Roman" w:hAnsi="Times New Roman" w:cs="Times New Roman"/>
          <w:sz w:val="28"/>
        </w:rPr>
        <w:t xml:space="preserve">постановления </w:t>
      </w:r>
      <w:r w:rsidRPr="00B67530">
        <w:rPr>
          <w:rFonts w:ascii="Times New Roman" w:eastAsia="Times New Roman" w:hAnsi="Times New Roman" w:cs="Times New Roman"/>
          <w:sz w:val="28"/>
        </w:rPr>
        <w:t xml:space="preserve">администрации об утверждении схемы расположения земельного участка или земельных участков на кадастровом плане территории с приложением </w:t>
      </w:r>
      <w:r>
        <w:rPr>
          <w:rFonts w:ascii="Times New Roman" w:eastAsia="Times New Roman" w:hAnsi="Times New Roman" w:cs="Times New Roman"/>
          <w:sz w:val="28"/>
        </w:rPr>
        <w:t xml:space="preserve">представленной заявителем </w:t>
      </w:r>
      <w:r w:rsidRPr="00B67530">
        <w:rPr>
          <w:rFonts w:ascii="Times New Roman" w:eastAsia="Times New Roman" w:hAnsi="Times New Roman" w:cs="Times New Roman"/>
          <w:sz w:val="28"/>
        </w:rPr>
        <w:t>схемы;</w:t>
      </w:r>
    </w:p>
    <w:p w14:paraId="49E03CB3" w14:textId="78E40B8B" w:rsidR="00F67415" w:rsidRDefault="00B67530" w:rsidP="00B6753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7530">
        <w:rPr>
          <w:rFonts w:ascii="Times New Roman" w:eastAsia="Times New Roman" w:hAnsi="Times New Roman" w:cs="Times New Roman"/>
          <w:sz w:val="28"/>
        </w:rPr>
        <w:t>-</w:t>
      </w:r>
      <w:r w:rsidR="008076B2">
        <w:rPr>
          <w:rFonts w:ascii="Times New Roman" w:eastAsia="Times New Roman" w:hAnsi="Times New Roman" w:cs="Times New Roman"/>
          <w:sz w:val="28"/>
        </w:rPr>
        <w:t xml:space="preserve"> </w:t>
      </w:r>
      <w:r w:rsidRPr="00B67530">
        <w:rPr>
          <w:rFonts w:ascii="Times New Roman" w:eastAsia="Times New Roman" w:hAnsi="Times New Roman" w:cs="Times New Roman"/>
          <w:sz w:val="28"/>
        </w:rPr>
        <w:t>при отрицательном результате</w:t>
      </w:r>
      <w:r w:rsidR="008076B2"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уведомление</w:t>
      </w:r>
      <w:r w:rsidRPr="00B67530">
        <w:rPr>
          <w:rFonts w:ascii="Times New Roman" w:eastAsia="Times New Roman" w:hAnsi="Times New Roman" w:cs="Times New Roman"/>
          <w:sz w:val="28"/>
        </w:rPr>
        <w:t xml:space="preserve"> об отказе</w:t>
      </w:r>
      <w:r w:rsidR="008076B2">
        <w:rPr>
          <w:rFonts w:ascii="Times New Roman" w:eastAsia="Times New Roman" w:hAnsi="Times New Roman" w:cs="Times New Roman"/>
          <w:sz w:val="28"/>
        </w:rPr>
        <w:t xml:space="preserve"> </w:t>
      </w:r>
      <w:r w:rsidR="008076B2" w:rsidRPr="008076B2">
        <w:rPr>
          <w:rFonts w:ascii="Times New Roman" w:eastAsia="Times New Roman" w:hAnsi="Times New Roman" w:cs="Times New Roman"/>
          <w:sz w:val="28"/>
        </w:rPr>
        <w:t>в утверждении схемы расположения земельного участка или земельных участков на кадастровом плане территории</w:t>
      </w:r>
      <w:r w:rsidRPr="00B67530">
        <w:rPr>
          <w:rFonts w:ascii="Times New Roman" w:eastAsia="Times New Roman" w:hAnsi="Times New Roman" w:cs="Times New Roman"/>
          <w:sz w:val="28"/>
        </w:rPr>
        <w:t xml:space="preserve"> в предоставлении муниципальной услуги.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0BFC0586" w14:textId="77777777" w:rsidR="00C5537A" w:rsidRDefault="008076B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</w:t>
      </w:r>
      <w:r w:rsidR="00C5537A">
        <w:rPr>
          <w:rFonts w:ascii="Times New Roman" w:eastAsia="Times New Roman" w:hAnsi="Times New Roman" w:cs="Times New Roman"/>
          <w:sz w:val="28"/>
        </w:rPr>
        <w:t>в пункте 2.4:</w:t>
      </w:r>
    </w:p>
    <w:p w14:paraId="3B799CEE" w14:textId="756A2A9A" w:rsidR="00A57CF0" w:rsidRDefault="00C5537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1.6.1. </w:t>
      </w:r>
      <w:r w:rsidR="008076B2">
        <w:rPr>
          <w:rFonts w:ascii="Times New Roman" w:eastAsia="Times New Roman" w:hAnsi="Times New Roman" w:cs="Times New Roman"/>
          <w:sz w:val="28"/>
        </w:rPr>
        <w:t>в абзаце втором слова «</w:t>
      </w:r>
      <w:r w:rsidR="008076B2" w:rsidRPr="008076B2">
        <w:rPr>
          <w:rFonts w:ascii="Times New Roman" w:eastAsia="Times New Roman" w:hAnsi="Times New Roman" w:cs="Times New Roman"/>
          <w:sz w:val="28"/>
        </w:rPr>
        <w:t>12 рабочих</w:t>
      </w:r>
      <w:r w:rsidR="008076B2">
        <w:rPr>
          <w:rFonts w:ascii="Times New Roman" w:eastAsia="Times New Roman" w:hAnsi="Times New Roman" w:cs="Times New Roman"/>
          <w:sz w:val="28"/>
        </w:rPr>
        <w:t>» заменить словами «14 календарных»;</w:t>
      </w:r>
    </w:p>
    <w:p w14:paraId="0FAF97DC" w14:textId="7FFDE31D" w:rsidR="00A57CF0" w:rsidRDefault="00C5537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1.6.2. абзацы пятый-седьмой изложить в следующей редакции:</w:t>
      </w:r>
    </w:p>
    <w:p w14:paraId="20EB066E" w14:textId="6681C1F5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выдается (в случае избрания заявителем способа получения результата в виде бумажного документа при личном обращении в МФЦ или Администрацию) в течение рабочего дня, указанного в расписке в графе «дата получения результата»;</w:t>
      </w:r>
    </w:p>
    <w:p w14:paraId="736269B9" w14:textId="6A651902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-</w:t>
      </w:r>
      <w:r w:rsidR="00490127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направляется (в случае поступления запроса посредством ЕПГУ) в форме электронного документа посредством ЕПГУ в день, являющийся днем окончания срока рассмотрения запроса;</w:t>
      </w:r>
    </w:p>
    <w:p w14:paraId="217ECE27" w14:textId="437D4CBA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lastRenderedPageBreak/>
        <w:t>-</w:t>
      </w:r>
      <w:r w:rsidR="00490127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направляется (в случае избрания заявителем способа получения результата по почте, электронной почте) в течение рабочего дня, указанного в расписке в графе «дата получения результата»;</w:t>
      </w:r>
    </w:p>
    <w:p w14:paraId="18B77008" w14:textId="77777777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- 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5051AFC8" w14:textId="1D0B3A62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</w:pPr>
      <w:r w:rsidRPr="00C5537A">
        <w:rPr>
          <w:rFonts w:ascii="Times New Roman" w:hAnsi="Times New Roman"/>
          <w:sz w:val="28"/>
          <w:szCs w:val="28"/>
        </w:rPr>
        <w:t xml:space="preserve">   Администрацией, в случае возврата пакета документов из МФЦ, направляется уведомление заявителю о готовности заверенной копии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C5537A">
        <w:rPr>
          <w:rFonts w:ascii="Times New Roman" w:hAnsi="Times New Roman"/>
          <w:sz w:val="28"/>
          <w:szCs w:val="28"/>
        </w:rPr>
        <w:t xml:space="preserve"> администрации об утверждении схемы расположения земельного участка или земельных участков на кадастровом плане территории с приложением схемы при положительном результате, по форме согласно приложению № 10 к административному регламенту</w:t>
      </w:r>
      <w:r w:rsidRPr="3A41698B">
        <w:rPr>
          <w:rFonts w:ascii="Times New Roman" w:hAnsi="Times New Roman"/>
          <w:sz w:val="28"/>
          <w:szCs w:val="28"/>
        </w:rPr>
        <w:t>.»;</w:t>
      </w:r>
    </w:p>
    <w:p w14:paraId="45EBA876" w14:textId="5750A936" w:rsidR="00C5537A" w:rsidRDefault="00651BD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в пункте 2.5:</w:t>
      </w:r>
    </w:p>
    <w:p w14:paraId="3CE72861" w14:textId="0FC268E8" w:rsidR="00651BDE" w:rsidRDefault="00651BD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1.7.1. абзац шестой изложить в следующей редакции:</w:t>
      </w:r>
    </w:p>
    <w:p w14:paraId="0521CB4A" w14:textId="66FD0FB3" w:rsidR="00651BDE" w:rsidRDefault="00651BD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«- </w:t>
      </w:r>
      <w:r w:rsidRPr="00651BDE">
        <w:rPr>
          <w:rFonts w:ascii="Times New Roman" w:eastAsia="Times New Roman" w:hAnsi="Times New Roman" w:cs="Times New Roman"/>
          <w:sz w:val="28"/>
        </w:rPr>
        <w:t xml:space="preserve">Приказ Росреестра от 19.04.2022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651BDE">
        <w:rPr>
          <w:rFonts w:ascii="Times New Roman" w:eastAsia="Times New Roman" w:hAnsi="Times New Roman" w:cs="Times New Roman"/>
          <w:sz w:val="28"/>
        </w:rPr>
        <w:t xml:space="preserve"> П/0148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(Зарегистрировано в Минюсте России 01.06.2022 N 68695)</w:t>
      </w:r>
      <w:r>
        <w:rPr>
          <w:rFonts w:ascii="Times New Roman" w:eastAsia="Times New Roman" w:hAnsi="Times New Roman" w:cs="Times New Roman"/>
          <w:sz w:val="28"/>
        </w:rPr>
        <w:t>;»</w:t>
      </w:r>
    </w:p>
    <w:p w14:paraId="40E5B6A9" w14:textId="20485337" w:rsidR="00651BDE" w:rsidRDefault="00651BD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1.7.2. </w:t>
      </w:r>
      <w:r w:rsidR="00122EAE">
        <w:rPr>
          <w:rFonts w:ascii="Times New Roman" w:eastAsia="Times New Roman" w:hAnsi="Times New Roman" w:cs="Times New Roman"/>
          <w:sz w:val="28"/>
        </w:rPr>
        <w:t>абзац восьмой признать утратившим силу;</w:t>
      </w:r>
    </w:p>
    <w:p w14:paraId="5B317C95" w14:textId="148544B0" w:rsidR="00122EAE" w:rsidRDefault="00122EAE" w:rsidP="00122E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1.7.3. дополнить абзацем следующего содержания:</w:t>
      </w:r>
    </w:p>
    <w:p w14:paraId="2291DE39" w14:textId="43D4F115" w:rsidR="003C34FF" w:rsidRPr="00136092" w:rsidRDefault="00D9414F" w:rsidP="00122E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«Постановление Правительства РФ от 09.04.2022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</w:t>
      </w:r>
      <w:r>
        <w:rPr>
          <w:rFonts w:ascii="Times New Roman" w:eastAsia="Times New Roman" w:hAnsi="Times New Roman" w:cs="Times New Roman"/>
          <w:sz w:val="28"/>
        </w:rPr>
        <w:t xml:space="preserve"> собственности, и размере такой платы», первоначальный текст документа опубликован в изданиях Официальный интернет-портал правовой </w:t>
      </w:r>
      <w:r w:rsidRPr="00136092">
        <w:rPr>
          <w:rFonts w:ascii="Times New Roman" w:eastAsia="Times New Roman" w:hAnsi="Times New Roman" w:cs="Times New Roman"/>
          <w:sz w:val="28"/>
        </w:rPr>
        <w:t xml:space="preserve">информации </w:t>
      </w:r>
      <w:hyperlink r:id="rId5">
        <w:r w:rsidRPr="0013609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http://pravo.gov.ru</w:t>
        </w:r>
      </w:hyperlink>
      <w:r w:rsidRPr="00136092">
        <w:rPr>
          <w:rFonts w:ascii="Times New Roman" w:eastAsia="Times New Roman" w:hAnsi="Times New Roman" w:cs="Times New Roman"/>
          <w:sz w:val="28"/>
        </w:rPr>
        <w:t xml:space="preserve">, 12.04.2022, «Собрание законодательства РФ», 18.04.2022,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16, ст. 2671.»;</w:t>
      </w:r>
    </w:p>
    <w:p w14:paraId="611CABBF" w14:textId="77777777" w:rsidR="000C6DBA" w:rsidRDefault="00A70B4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1.8. </w:t>
      </w:r>
      <w:r w:rsidR="000C6DBA">
        <w:rPr>
          <w:rFonts w:ascii="Times New Roman" w:eastAsia="Times New Roman" w:hAnsi="Times New Roman" w:cs="Times New Roman"/>
          <w:sz w:val="28"/>
        </w:rPr>
        <w:t>в пункте 2.6:</w:t>
      </w:r>
    </w:p>
    <w:p w14:paraId="5FF0CCA4" w14:textId="28419A10" w:rsidR="00A70B43" w:rsidRDefault="000C6DB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1.8.1. </w:t>
      </w:r>
      <w:r w:rsidR="00A70B43">
        <w:rPr>
          <w:rFonts w:ascii="Times New Roman" w:eastAsia="Times New Roman" w:hAnsi="Times New Roman" w:cs="Times New Roman"/>
          <w:sz w:val="28"/>
        </w:rPr>
        <w:t>абзац шестой подпункта 2.6.1 изложить в следующей редакции:</w:t>
      </w:r>
    </w:p>
    <w:p w14:paraId="22649D9F" w14:textId="2CDA7135" w:rsidR="007C10C1" w:rsidRDefault="000C6DB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«-</w:t>
      </w:r>
      <w:r w:rsidR="00A70B43">
        <w:rPr>
          <w:rFonts w:ascii="Times New Roman" w:eastAsia="Times New Roman" w:hAnsi="Times New Roman" w:cs="Times New Roman"/>
          <w:sz w:val="28"/>
        </w:rPr>
        <w:t xml:space="preserve"> </w:t>
      </w:r>
      <w:r w:rsidR="00A70B43" w:rsidRPr="00A70B43">
        <w:rPr>
          <w:rFonts w:ascii="Times New Roman" w:eastAsia="Times New Roman" w:hAnsi="Times New Roman" w:cs="Times New Roman"/>
          <w:sz w:val="28"/>
        </w:rPr>
        <w:t>правоустанавливающие и (или) правоудостоверяющие документы на исходные земельные участки, если права на них не зарегистрированы в Едином государственном реестре недвижимости</w:t>
      </w:r>
      <w:r w:rsidR="00A70B43">
        <w:rPr>
          <w:rFonts w:ascii="Times New Roman" w:eastAsia="Times New Roman" w:hAnsi="Times New Roman" w:cs="Times New Roman"/>
          <w:sz w:val="28"/>
        </w:rPr>
        <w:t>;</w:t>
      </w:r>
    </w:p>
    <w:p w14:paraId="49970030" w14:textId="755CBB29" w:rsidR="000C6DBA" w:rsidRDefault="000C6DBA" w:rsidP="000C6DB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1.8.2. абзац четвертый подпункта 2.6.2 изложить в следующей редакции:</w:t>
      </w:r>
    </w:p>
    <w:p w14:paraId="4EEA395A" w14:textId="6AB74A20" w:rsidR="000C6DBA" w:rsidRDefault="000C6DB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0C6DBA">
        <w:rPr>
          <w:rFonts w:ascii="Times New Roman" w:eastAsia="Times New Roman" w:hAnsi="Times New Roman" w:cs="Times New Roman"/>
          <w:sz w:val="28"/>
        </w:rPr>
        <w:t>- фамилия, имя, отчество (последнее - при наличии)</w:t>
      </w:r>
      <w:r>
        <w:rPr>
          <w:rFonts w:ascii="Times New Roman" w:eastAsia="Times New Roman" w:hAnsi="Times New Roman" w:cs="Times New Roman"/>
          <w:sz w:val="28"/>
        </w:rPr>
        <w:t>, реквизиты документа, удостоверяющего личность заявителя</w:t>
      </w:r>
      <w:r w:rsidRPr="000C6DBA">
        <w:rPr>
          <w:rFonts w:ascii="Times New Roman" w:eastAsia="Times New Roman" w:hAnsi="Times New Roman" w:cs="Times New Roman"/>
          <w:sz w:val="28"/>
        </w:rPr>
        <w:t xml:space="preserve"> (для физических лиц и индивидуальных предпринимателей) либо полное наименование юридического лица, организационно-правовая форма, кем и когда </w:t>
      </w:r>
      <w:r w:rsidRPr="000C6DBA">
        <w:rPr>
          <w:rFonts w:ascii="Times New Roman" w:eastAsia="Times New Roman" w:hAnsi="Times New Roman" w:cs="Times New Roman"/>
          <w:sz w:val="28"/>
        </w:rPr>
        <w:lastRenderedPageBreak/>
        <w:t>зарегистрировано, наименование и реквизиты документа, подтверждающего государственную регистрацию, наименование регистрирующего органа (для юридических лиц);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01D81E1F" w14:textId="561E5DFC" w:rsidR="007C10C1" w:rsidRDefault="005E279F" w:rsidP="00012FD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1.8.3. в абзаце пером подпункта 2.6.3 слова «</w:t>
      </w:r>
      <w:r w:rsidRPr="005E279F">
        <w:rPr>
          <w:rFonts w:ascii="Times New Roman" w:eastAsia="Times New Roman" w:hAnsi="Times New Roman" w:cs="Times New Roman"/>
          <w:sz w:val="28"/>
        </w:rPr>
        <w:t>Административного отдела</w:t>
      </w:r>
      <w:r>
        <w:rPr>
          <w:rFonts w:ascii="Times New Roman" w:eastAsia="Times New Roman" w:hAnsi="Times New Roman" w:cs="Times New Roman"/>
          <w:sz w:val="28"/>
        </w:rPr>
        <w:t>» заменить словом «Отдела»;</w:t>
      </w:r>
    </w:p>
    <w:p w14:paraId="10FF4A27" w14:textId="6E23F4EA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012FDC">
        <w:rPr>
          <w:rFonts w:ascii="Times New Roman" w:eastAsia="Times New Roman" w:hAnsi="Times New Roman" w:cs="Times New Roman"/>
          <w:sz w:val="28"/>
        </w:rPr>
        <w:t>9</w:t>
      </w:r>
      <w:r w:rsidRPr="00136092">
        <w:rPr>
          <w:rFonts w:ascii="Times New Roman" w:eastAsia="Times New Roman" w:hAnsi="Times New Roman" w:cs="Times New Roman"/>
          <w:sz w:val="28"/>
        </w:rPr>
        <w:t>. пункт 2.7 изложить в следующей редакции:</w:t>
      </w:r>
    </w:p>
    <w:p w14:paraId="2CCC8134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3C8562DC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642E69E3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63A10CBE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3472C8B7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сведений.</w:t>
      </w:r>
    </w:p>
    <w:p w14:paraId="328AD957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13C0B5AD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630663DF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07323A6E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2CF84E53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2.7.4. Запрещается требовать от заявителя:</w:t>
      </w:r>
    </w:p>
    <w:p w14:paraId="4CE1A11D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136092">
        <w:rPr>
          <w:rFonts w:ascii="Times New Roman" w:eastAsia="Times New Roman" w:hAnsi="Times New Roman" w:cs="Times New Roman"/>
          <w:sz w:val="28"/>
        </w:rPr>
        <w:lastRenderedPageBreak/>
        <w:t xml:space="preserve">случаев, указанных в пункте 4 части 1 статьи 7 Федерального закона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06EEC302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10BBE5AB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3667E9B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210-ФЗ.»;</w:t>
      </w:r>
    </w:p>
    <w:p w14:paraId="5E13BD99" w14:textId="2E58D6FC" w:rsidR="003C34FF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012FDC">
        <w:rPr>
          <w:rFonts w:ascii="Times New Roman" w:eastAsia="Times New Roman" w:hAnsi="Times New Roman" w:cs="Times New Roman"/>
          <w:sz w:val="28"/>
        </w:rPr>
        <w:t>;</w:t>
      </w:r>
    </w:p>
    <w:p w14:paraId="3FD1FE37" w14:textId="4BB601A8" w:rsidR="00E31A2D" w:rsidRDefault="001945C9" w:rsidP="00355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1.10.</w:t>
      </w:r>
      <w:r w:rsidR="00E31A2D">
        <w:rPr>
          <w:rFonts w:ascii="Times New Roman" w:eastAsia="Times New Roman" w:hAnsi="Times New Roman" w:cs="Times New Roman"/>
          <w:sz w:val="28"/>
        </w:rPr>
        <w:t xml:space="preserve"> часть </w:t>
      </w:r>
      <w:r w:rsidR="0058536F">
        <w:rPr>
          <w:rFonts w:ascii="Times New Roman" w:eastAsia="Times New Roman" w:hAnsi="Times New Roman" w:cs="Times New Roman"/>
          <w:sz w:val="28"/>
        </w:rPr>
        <w:t>9)</w:t>
      </w:r>
      <w:r w:rsidR="00E31A2D">
        <w:rPr>
          <w:rFonts w:ascii="Times New Roman" w:eastAsia="Times New Roman" w:hAnsi="Times New Roman" w:cs="Times New Roman"/>
          <w:sz w:val="28"/>
        </w:rPr>
        <w:t xml:space="preserve"> подпункта 2.9.2 пункта 2.9 изложить в следующей редакции:</w:t>
      </w:r>
    </w:p>
    <w:p w14:paraId="4553E9D1" w14:textId="458FFC61" w:rsidR="00E31A2D" w:rsidRPr="00722027" w:rsidRDefault="00E31A2D" w:rsidP="00E31A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A2D">
        <w:rPr>
          <w:rFonts w:ascii="Times New Roman" w:eastAsia="Times New Roman" w:hAnsi="Times New Roman" w:cs="Times New Roman"/>
          <w:sz w:val="28"/>
        </w:rPr>
        <w:t>«</w:t>
      </w:r>
      <w:r w:rsidRPr="00E31A2D">
        <w:rPr>
          <w:rFonts w:ascii="Times New Roman" w:hAnsi="Times New Roman"/>
          <w:sz w:val="28"/>
          <w:szCs w:val="28"/>
        </w:rPr>
        <w:t>9) документы, представленные в электронной форме посредством электронной почты, не соответствуют требованиям, указанным в настоящему Административном регламенте;</w:t>
      </w:r>
      <w:r>
        <w:rPr>
          <w:rFonts w:ascii="Times New Roman" w:hAnsi="Times New Roman"/>
          <w:sz w:val="28"/>
          <w:szCs w:val="28"/>
        </w:rPr>
        <w:t>»</w:t>
      </w:r>
    </w:p>
    <w:p w14:paraId="097DE8F5" w14:textId="232B9A29" w:rsidR="003C34FF" w:rsidRPr="00136092" w:rsidRDefault="004F74DC" w:rsidP="004F74D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1.11. </w:t>
      </w:r>
      <w:r w:rsidR="00D9414F" w:rsidRPr="00136092">
        <w:rPr>
          <w:rFonts w:ascii="Times New Roman" w:eastAsia="Times New Roman" w:hAnsi="Times New Roman" w:cs="Times New Roman"/>
          <w:sz w:val="28"/>
        </w:rPr>
        <w:t>в пункте 2.14:</w:t>
      </w:r>
    </w:p>
    <w:p w14:paraId="3E5EA8BD" w14:textId="088197DF" w:rsidR="003C34FF" w:rsidRPr="00136092" w:rsidRDefault="00D9414F">
      <w:pPr>
        <w:tabs>
          <w:tab w:val="left" w:pos="10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4F74DC">
        <w:rPr>
          <w:rFonts w:ascii="Times New Roman" w:eastAsia="Times New Roman" w:hAnsi="Times New Roman" w:cs="Times New Roman"/>
          <w:sz w:val="28"/>
        </w:rPr>
        <w:t>11</w:t>
      </w:r>
      <w:r w:rsidRPr="00136092">
        <w:rPr>
          <w:rFonts w:ascii="Times New Roman" w:eastAsia="Times New Roman" w:hAnsi="Times New Roman" w:cs="Times New Roman"/>
          <w:sz w:val="28"/>
        </w:rPr>
        <w:t>.1 абзац первый изложить в следующей редакции:</w:t>
      </w:r>
    </w:p>
    <w:p w14:paraId="507C3B2B" w14:textId="77777777" w:rsidR="003C34FF" w:rsidRPr="00136092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72B43705" w14:textId="7FE8BF8A" w:rsidR="004F74DC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4F74DC">
        <w:rPr>
          <w:rFonts w:ascii="Times New Roman" w:eastAsia="Times New Roman" w:hAnsi="Times New Roman" w:cs="Times New Roman"/>
          <w:sz w:val="28"/>
        </w:rPr>
        <w:t>11.</w:t>
      </w:r>
      <w:r w:rsidRPr="00136092">
        <w:rPr>
          <w:rFonts w:ascii="Times New Roman" w:eastAsia="Times New Roman" w:hAnsi="Times New Roman" w:cs="Times New Roman"/>
          <w:sz w:val="28"/>
        </w:rPr>
        <w:t xml:space="preserve">2. </w:t>
      </w:r>
      <w:r w:rsidR="004F74DC">
        <w:rPr>
          <w:rFonts w:ascii="Times New Roman" w:eastAsia="Times New Roman" w:hAnsi="Times New Roman" w:cs="Times New Roman"/>
          <w:sz w:val="28"/>
        </w:rPr>
        <w:t>в абзацах первом-втором подпункта 2.14.1 слово «Отдела» исключить;</w:t>
      </w:r>
    </w:p>
    <w:p w14:paraId="48F6B8A9" w14:textId="6C208238" w:rsidR="003C34FF" w:rsidRPr="00136092" w:rsidRDefault="004F74DC" w:rsidP="00A7466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1.11.3</w:t>
      </w:r>
      <w:r w:rsidR="00A7466A">
        <w:rPr>
          <w:rFonts w:ascii="Times New Roman" w:eastAsia="Times New Roman" w:hAnsi="Times New Roman" w:cs="Times New Roman"/>
          <w:sz w:val="28"/>
        </w:rPr>
        <w:t xml:space="preserve">. </w:t>
      </w:r>
      <w:r w:rsidR="00D9414F" w:rsidRPr="00136092">
        <w:rPr>
          <w:rFonts w:ascii="Times New Roman" w:eastAsia="Times New Roman" w:hAnsi="Times New Roman" w:cs="Times New Roman"/>
          <w:sz w:val="28"/>
        </w:rPr>
        <w:t>в абзац</w:t>
      </w:r>
      <w:r w:rsidR="00A7466A">
        <w:rPr>
          <w:rFonts w:ascii="Times New Roman" w:eastAsia="Times New Roman" w:hAnsi="Times New Roman" w:cs="Times New Roman"/>
          <w:sz w:val="28"/>
        </w:rPr>
        <w:t>ах</w:t>
      </w:r>
      <w:r w:rsidR="00D9414F" w:rsidRPr="00136092">
        <w:rPr>
          <w:rFonts w:ascii="Times New Roman" w:eastAsia="Times New Roman" w:hAnsi="Times New Roman" w:cs="Times New Roman"/>
          <w:sz w:val="28"/>
        </w:rPr>
        <w:t xml:space="preserve"> первом</w:t>
      </w:r>
      <w:r w:rsidR="00A7466A">
        <w:rPr>
          <w:rFonts w:ascii="Times New Roman" w:eastAsia="Times New Roman" w:hAnsi="Times New Roman" w:cs="Times New Roman"/>
          <w:sz w:val="28"/>
        </w:rPr>
        <w:t>, четвертом</w:t>
      </w:r>
      <w:r w:rsidR="00D9414F" w:rsidRPr="00136092">
        <w:rPr>
          <w:rFonts w:ascii="Times New Roman" w:eastAsia="Times New Roman" w:hAnsi="Times New Roman" w:cs="Times New Roman"/>
          <w:sz w:val="28"/>
        </w:rPr>
        <w:t xml:space="preserve"> подпункта 2.14.3 слово «Администрации,» исключить;</w:t>
      </w:r>
    </w:p>
    <w:p w14:paraId="3C1715A5" w14:textId="1BBF1D3F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A7466A">
        <w:rPr>
          <w:rFonts w:ascii="Times New Roman" w:eastAsia="Times New Roman" w:hAnsi="Times New Roman" w:cs="Times New Roman"/>
          <w:sz w:val="28"/>
        </w:rPr>
        <w:t>12</w:t>
      </w:r>
      <w:r w:rsidRPr="00136092">
        <w:rPr>
          <w:rFonts w:ascii="Times New Roman" w:eastAsia="Times New Roman" w:hAnsi="Times New Roman" w:cs="Times New Roman"/>
          <w:sz w:val="28"/>
        </w:rPr>
        <w:t>. в пункте 2.15:</w:t>
      </w:r>
    </w:p>
    <w:p w14:paraId="09C4DADD" w14:textId="46F1A252" w:rsidR="00A7466A" w:rsidRDefault="00D9414F" w:rsidP="00A7466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A7466A">
        <w:rPr>
          <w:rFonts w:ascii="Times New Roman" w:eastAsia="Times New Roman" w:hAnsi="Times New Roman" w:cs="Times New Roman"/>
          <w:sz w:val="28"/>
        </w:rPr>
        <w:t>12.1</w:t>
      </w:r>
      <w:r w:rsidRPr="00136092">
        <w:rPr>
          <w:rFonts w:ascii="Times New Roman" w:eastAsia="Times New Roman" w:hAnsi="Times New Roman" w:cs="Times New Roman"/>
          <w:sz w:val="28"/>
        </w:rPr>
        <w:t xml:space="preserve">. </w:t>
      </w:r>
      <w:r w:rsidR="00A7466A">
        <w:rPr>
          <w:rFonts w:ascii="Times New Roman" w:eastAsia="Times New Roman" w:hAnsi="Times New Roman" w:cs="Times New Roman"/>
          <w:sz w:val="28"/>
        </w:rPr>
        <w:t>в абзаце втором части 4) слова «</w:t>
      </w:r>
      <w:r w:rsidR="00A7466A" w:rsidRPr="00A7466A">
        <w:rPr>
          <w:rFonts w:ascii="Times New Roman" w:hAnsi="Times New Roman"/>
          <w:sz w:val="28"/>
          <w:szCs w:val="28"/>
        </w:rPr>
        <w:t>Административного отдела</w:t>
      </w:r>
      <w:r w:rsidR="00A7466A">
        <w:rPr>
          <w:rFonts w:ascii="Times New Roman" w:hAnsi="Times New Roman"/>
          <w:sz w:val="28"/>
          <w:szCs w:val="28"/>
        </w:rPr>
        <w:t>» заменить словом «Отдела»;</w:t>
      </w:r>
    </w:p>
    <w:p w14:paraId="446CDE95" w14:textId="5B1A1A86" w:rsidR="003C34FF" w:rsidRPr="00136092" w:rsidRDefault="00A7466A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1.12.2. </w:t>
      </w:r>
      <w:r w:rsidR="00D9414F" w:rsidRPr="00136092">
        <w:rPr>
          <w:rFonts w:ascii="Times New Roman" w:eastAsia="Times New Roman" w:hAnsi="Times New Roman" w:cs="Times New Roman"/>
          <w:sz w:val="28"/>
        </w:rPr>
        <w:t>подпункт 2.15.1 дополнить частью 8</w:t>
      </w:r>
      <w:r w:rsidR="00AD2DC4">
        <w:rPr>
          <w:rFonts w:ascii="Times New Roman" w:eastAsia="Times New Roman" w:hAnsi="Times New Roman" w:cs="Times New Roman"/>
          <w:sz w:val="28"/>
        </w:rPr>
        <w:t>)</w:t>
      </w:r>
      <w:r w:rsidR="00D9414F" w:rsidRPr="00136092">
        <w:rPr>
          <w:rFonts w:ascii="Times New Roman" w:eastAsia="Times New Roman" w:hAnsi="Times New Roman" w:cs="Times New Roman"/>
          <w:sz w:val="28"/>
        </w:rPr>
        <w:t xml:space="preserve"> следующего содержания: </w:t>
      </w:r>
    </w:p>
    <w:p w14:paraId="1FA3E4C1" w14:textId="77777777" w:rsidR="003C34FF" w:rsidRPr="00136092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«8)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6D8B85CB" w14:textId="4A6C4F25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1.1</w:t>
      </w:r>
      <w:r w:rsidR="00BC2054">
        <w:rPr>
          <w:rFonts w:ascii="Times New Roman" w:eastAsia="Times New Roman" w:hAnsi="Times New Roman" w:cs="Times New Roman"/>
          <w:sz w:val="28"/>
        </w:rPr>
        <w:t>3</w:t>
      </w:r>
      <w:r w:rsidRPr="00136092">
        <w:rPr>
          <w:rFonts w:ascii="Times New Roman" w:eastAsia="Times New Roman" w:hAnsi="Times New Roman" w:cs="Times New Roman"/>
          <w:sz w:val="28"/>
        </w:rPr>
        <w:t>. в пункте 3.4:</w:t>
      </w:r>
    </w:p>
    <w:p w14:paraId="7EDAE0B6" w14:textId="414CA98D" w:rsidR="00BC2054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1.1</w:t>
      </w:r>
      <w:r w:rsidR="00BC2054">
        <w:rPr>
          <w:rFonts w:ascii="Times New Roman" w:eastAsia="Times New Roman" w:hAnsi="Times New Roman" w:cs="Times New Roman"/>
          <w:sz w:val="28"/>
        </w:rPr>
        <w:t>3</w:t>
      </w:r>
      <w:r w:rsidRPr="00136092">
        <w:rPr>
          <w:rFonts w:ascii="Times New Roman" w:eastAsia="Times New Roman" w:hAnsi="Times New Roman" w:cs="Times New Roman"/>
          <w:sz w:val="28"/>
        </w:rPr>
        <w:t xml:space="preserve">.1. </w:t>
      </w:r>
      <w:r w:rsidR="00BC2054">
        <w:rPr>
          <w:rFonts w:ascii="Times New Roman" w:eastAsia="Times New Roman" w:hAnsi="Times New Roman" w:cs="Times New Roman"/>
          <w:sz w:val="28"/>
        </w:rPr>
        <w:t xml:space="preserve">в </w:t>
      </w:r>
      <w:r w:rsidR="00BC2054" w:rsidRPr="00BC2054">
        <w:rPr>
          <w:rFonts w:ascii="Times New Roman" w:eastAsia="Times New Roman" w:hAnsi="Times New Roman" w:cs="Times New Roman"/>
          <w:sz w:val="28"/>
        </w:rPr>
        <w:t>абзаце первом подпункта 3.4.1 слова «</w:t>
      </w:r>
      <w:r w:rsidR="00BC2054" w:rsidRPr="00BC2054">
        <w:rPr>
          <w:rFonts w:ascii="Times New Roman" w:hAnsi="Times New Roman"/>
          <w:sz w:val="28"/>
          <w:szCs w:val="28"/>
        </w:rPr>
        <w:t>(при личном обращении, посредством почтовой связи, по электронной почте)</w:t>
      </w:r>
      <w:r w:rsidR="00BC2054" w:rsidRPr="00BC2054">
        <w:rPr>
          <w:rFonts w:ascii="Times New Roman" w:hAnsi="Times New Roman"/>
          <w:sz w:val="28"/>
          <w:szCs w:val="28"/>
        </w:rPr>
        <w:t>» исключить</w:t>
      </w:r>
      <w:r w:rsidR="00BC2054">
        <w:rPr>
          <w:rFonts w:ascii="Times New Roman" w:hAnsi="Times New Roman"/>
          <w:sz w:val="28"/>
          <w:szCs w:val="28"/>
        </w:rPr>
        <w:t>;</w:t>
      </w:r>
    </w:p>
    <w:p w14:paraId="2A284CF1" w14:textId="2A277F26" w:rsidR="003C34FF" w:rsidRPr="00136092" w:rsidRDefault="00BC2054" w:rsidP="00BC205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1.13.2. </w:t>
      </w:r>
      <w:r w:rsidR="00D9414F" w:rsidRPr="00136092">
        <w:rPr>
          <w:rFonts w:ascii="Times New Roman" w:eastAsia="Times New Roman" w:hAnsi="Times New Roman" w:cs="Times New Roman"/>
          <w:color w:val="000000"/>
          <w:sz w:val="28"/>
        </w:rPr>
        <w:t xml:space="preserve">в абзаце первом подпункта 3.4.2 слова </w:t>
      </w:r>
      <w:r w:rsidR="00D9414F" w:rsidRPr="00136092">
        <w:rPr>
          <w:rFonts w:ascii="Times New Roman" w:eastAsia="Times New Roman" w:hAnsi="Times New Roman" w:cs="Times New Roman"/>
          <w:sz w:val="28"/>
        </w:rPr>
        <w:t>«либо по почте»</w:t>
      </w:r>
      <w:r w:rsidR="00D9414F" w:rsidRPr="00136092">
        <w:rPr>
          <w:rFonts w:ascii="Times New Roman" w:eastAsia="Times New Roman" w:hAnsi="Times New Roman" w:cs="Times New Roman"/>
          <w:color w:val="000000"/>
          <w:sz w:val="28"/>
        </w:rPr>
        <w:t xml:space="preserve"> исключить;</w:t>
      </w:r>
    </w:p>
    <w:p w14:paraId="32EC00D5" w14:textId="2BE64C2E" w:rsidR="00355D16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1.1</w:t>
      </w:r>
      <w:r w:rsidR="00355D16">
        <w:rPr>
          <w:rFonts w:ascii="Times New Roman" w:eastAsia="Times New Roman" w:hAnsi="Times New Roman" w:cs="Times New Roman"/>
          <w:sz w:val="28"/>
        </w:rPr>
        <w:t>4</w:t>
      </w:r>
      <w:r w:rsidRPr="00136092">
        <w:rPr>
          <w:rFonts w:ascii="Times New Roman" w:eastAsia="Times New Roman" w:hAnsi="Times New Roman" w:cs="Times New Roman"/>
          <w:sz w:val="28"/>
        </w:rPr>
        <w:t xml:space="preserve">. </w:t>
      </w:r>
      <w:r w:rsidR="00355D16">
        <w:rPr>
          <w:rFonts w:ascii="Times New Roman" w:eastAsia="Times New Roman" w:hAnsi="Times New Roman" w:cs="Times New Roman"/>
          <w:sz w:val="28"/>
        </w:rPr>
        <w:t xml:space="preserve">в абзаце третьем части 3) подпункта 3.7.3 слова </w:t>
      </w:r>
      <w:r w:rsidR="00355D16" w:rsidRPr="00355D16">
        <w:rPr>
          <w:rFonts w:ascii="Times New Roman" w:eastAsia="Times New Roman" w:hAnsi="Times New Roman" w:cs="Times New Roman"/>
          <w:sz w:val="28"/>
        </w:rPr>
        <w:t>«</w:t>
      </w:r>
      <w:r w:rsidR="00355D16" w:rsidRPr="00355D16">
        <w:rPr>
          <w:rFonts w:ascii="Times New Roman" w:hAnsi="Times New Roman"/>
          <w:sz w:val="28"/>
          <w:szCs w:val="28"/>
        </w:rPr>
        <w:t>12 рабочий</w:t>
      </w:r>
      <w:r w:rsidR="00355D16" w:rsidRPr="00355D16">
        <w:rPr>
          <w:rFonts w:ascii="Times New Roman" w:hAnsi="Times New Roman"/>
          <w:sz w:val="28"/>
          <w:szCs w:val="28"/>
        </w:rPr>
        <w:t>»</w:t>
      </w:r>
      <w:r w:rsidR="00355D16">
        <w:rPr>
          <w:rFonts w:ascii="Times New Roman" w:hAnsi="Times New Roman"/>
          <w:sz w:val="28"/>
          <w:szCs w:val="28"/>
        </w:rPr>
        <w:t xml:space="preserve"> заменить словами «14 календарный»;</w:t>
      </w:r>
    </w:p>
    <w:p w14:paraId="6BCFF8E0" w14:textId="77777777" w:rsidR="00355D16" w:rsidRDefault="00355D16" w:rsidP="00355D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1.15. </w:t>
      </w:r>
      <w:r w:rsidRPr="10E95FFA">
        <w:rPr>
          <w:rFonts w:ascii="Times New Roman" w:hAnsi="Times New Roman"/>
          <w:sz w:val="28"/>
          <w:szCs w:val="28"/>
        </w:rPr>
        <w:t>раздел III дополнить пунктом 3.10 следующего содержания:</w:t>
      </w:r>
    </w:p>
    <w:p w14:paraId="248B9D37" w14:textId="77777777" w:rsidR="00355D16" w:rsidRPr="003B0686" w:rsidRDefault="00355D16" w:rsidP="00355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0686">
        <w:rPr>
          <w:rFonts w:ascii="Times New Roman" w:hAnsi="Times New Roman"/>
          <w:sz w:val="28"/>
          <w:szCs w:val="28"/>
        </w:rPr>
        <w:t>3.10. Порядок выдачи дубликата результата предоставления муниципальной услуги.</w:t>
      </w:r>
    </w:p>
    <w:p w14:paraId="1B1B19EE" w14:textId="77777777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3.10.1.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>
        <w:rPr>
          <w:rFonts w:ascii="Times New Roman" w:hAnsi="Times New Roman"/>
          <w:sz w:val="28"/>
          <w:szCs w:val="28"/>
        </w:rPr>
        <w:t>2</w:t>
      </w:r>
      <w:r w:rsidRPr="003B068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79BE75DB" w14:textId="77777777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3.10.2.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1ABC4DD1" w14:textId="77777777" w:rsidR="00355D16" w:rsidRPr="003B0686" w:rsidRDefault="00355D16" w:rsidP="00355D1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3.10.3.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45021D1F" w14:textId="77777777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3.10.4. Исчерпывающий перечень оснований для отказа в выдаче дубликата предоставления результата муниципальной услуги:</w:t>
      </w:r>
    </w:p>
    <w:p w14:paraId="7D241210" w14:textId="77777777" w:rsidR="00355D16" w:rsidRPr="00AE1B00" w:rsidRDefault="00355D16" w:rsidP="00355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663EBDD" w14:textId="445BB081" w:rsidR="003C34FF" w:rsidRPr="00136092" w:rsidRDefault="00355D16" w:rsidP="00355D1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1.16. </w:t>
      </w:r>
      <w:r w:rsidR="00D9414F" w:rsidRPr="00136092">
        <w:rPr>
          <w:rFonts w:ascii="Times New Roman" w:eastAsia="Times New Roman" w:hAnsi="Times New Roman" w:cs="Times New Roman"/>
          <w:sz w:val="28"/>
        </w:rPr>
        <w:t xml:space="preserve">в пункте 4.1 слова «заместителем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Администрации, начальником административного отдела </w:t>
      </w:r>
      <w:r>
        <w:rPr>
          <w:rFonts w:ascii="Times New Roman" w:eastAsia="Times New Roman" w:hAnsi="Times New Roman" w:cs="Times New Roman"/>
          <w:sz w:val="28"/>
        </w:rPr>
        <w:t>А</w:t>
      </w:r>
      <w:r w:rsidR="00D9414F" w:rsidRPr="00136092">
        <w:rPr>
          <w:rFonts w:ascii="Times New Roman" w:eastAsia="Times New Roman" w:hAnsi="Times New Roman" w:cs="Times New Roman"/>
          <w:sz w:val="28"/>
        </w:rPr>
        <w:t>дминистрации»;</w:t>
      </w:r>
    </w:p>
    <w:p w14:paraId="360D8AEF" w14:textId="4097C1E0" w:rsidR="00F25DF6" w:rsidRDefault="00D941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1.1</w:t>
      </w:r>
      <w:r w:rsidR="00355D16">
        <w:rPr>
          <w:rFonts w:ascii="Times New Roman" w:eastAsia="Times New Roman" w:hAnsi="Times New Roman" w:cs="Times New Roman"/>
          <w:sz w:val="28"/>
        </w:rPr>
        <w:t>7</w:t>
      </w:r>
      <w:r w:rsidRPr="00136092">
        <w:rPr>
          <w:rFonts w:ascii="Times New Roman" w:eastAsia="Times New Roman" w:hAnsi="Times New Roman" w:cs="Times New Roman"/>
          <w:sz w:val="28"/>
        </w:rPr>
        <w:t xml:space="preserve">. </w:t>
      </w:r>
      <w:r w:rsidR="00355D16">
        <w:rPr>
          <w:rFonts w:ascii="Times New Roman" w:eastAsia="Times New Roman" w:hAnsi="Times New Roman" w:cs="Times New Roman"/>
          <w:sz w:val="28"/>
        </w:rPr>
        <w:t>пункты 4.4 – 4.6 изложить в следующей редакции:</w:t>
      </w:r>
    </w:p>
    <w:p w14:paraId="3C6DA21D" w14:textId="2952C1BD" w:rsidR="00F25DF6" w:rsidRPr="00F25DF6" w:rsidRDefault="00355D1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F25DF6" w:rsidRPr="00F25DF6">
        <w:rPr>
          <w:rFonts w:ascii="Times New Roman" w:eastAsia="Times New Roman" w:hAnsi="Times New Roman" w:cs="Times New Roman"/>
          <w:sz w:val="28"/>
        </w:rPr>
        <w:t xml:space="preserve">4.4. Специалист Отдела, ответственный за предоставление </w:t>
      </w:r>
      <w:r w:rsidR="00F25DF6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="00F25DF6" w:rsidRPr="00F25DF6">
        <w:rPr>
          <w:rFonts w:ascii="Times New Roman" w:eastAsia="Times New Roman" w:hAnsi="Times New Roman" w:cs="Times New Roman"/>
          <w:sz w:val="28"/>
        </w:rPr>
        <w:t>, несет персональную ответственность за:</w:t>
      </w:r>
    </w:p>
    <w:p w14:paraId="709F557C" w14:textId="7FC49328" w:rsidR="00F25DF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 xml:space="preserve">- соблюдение сроков, порядка, правильность оформления и достоверность постановления </w:t>
      </w:r>
      <w:r w:rsidRPr="00B67530">
        <w:rPr>
          <w:rFonts w:ascii="Times New Roman" w:eastAsia="Times New Roman" w:hAnsi="Times New Roman" w:cs="Times New Roman"/>
          <w:sz w:val="28"/>
        </w:rPr>
        <w:t xml:space="preserve">об утверждении схемы расположения </w:t>
      </w:r>
      <w:r w:rsidRPr="00B67530">
        <w:rPr>
          <w:rFonts w:ascii="Times New Roman" w:eastAsia="Times New Roman" w:hAnsi="Times New Roman" w:cs="Times New Roman"/>
          <w:sz w:val="28"/>
        </w:rPr>
        <w:lastRenderedPageBreak/>
        <w:t>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z w:val="28"/>
        </w:rPr>
        <w:t>, или уведомления об отказе в предоставлении муниципальной услуги;</w:t>
      </w:r>
    </w:p>
    <w:p w14:paraId="121C10E9" w14:textId="5B4E1CEA" w:rsidR="00F25DF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 xml:space="preserve">- соблюдение сроков и порядка выдачи (направление) заявителю постановления </w:t>
      </w:r>
      <w:r w:rsidRPr="00B67530">
        <w:rPr>
          <w:rFonts w:ascii="Times New Roman" w:eastAsia="Times New Roman" w:hAnsi="Times New Roman" w:cs="Times New Roman"/>
          <w:sz w:val="28"/>
        </w:rPr>
        <w:t>об утверждении схемы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z w:val="28"/>
        </w:rPr>
        <w:t>, или уведомления об отказе в предоставлении муниципальной услуги;</w:t>
      </w:r>
    </w:p>
    <w:p w14:paraId="545231F0" w14:textId="77777777" w:rsidR="00F25DF6" w:rsidRPr="00F25DF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>4.5. Начальник административного отдела Администрации:</w:t>
      </w:r>
    </w:p>
    <w:p w14:paraId="0122EF84" w14:textId="5F4D653F" w:rsidR="00F25DF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 xml:space="preserve">- соблюдение сроков и порядка </w:t>
      </w:r>
      <w:r>
        <w:rPr>
          <w:rFonts w:ascii="Times New Roman" w:eastAsia="Times New Roman" w:hAnsi="Times New Roman" w:cs="Times New Roman"/>
          <w:sz w:val="28"/>
        </w:rPr>
        <w:t xml:space="preserve">регистрации постановления </w:t>
      </w:r>
      <w:r w:rsidRPr="00B67530">
        <w:rPr>
          <w:rFonts w:ascii="Times New Roman" w:eastAsia="Times New Roman" w:hAnsi="Times New Roman" w:cs="Times New Roman"/>
          <w:sz w:val="28"/>
        </w:rPr>
        <w:t>об утверждении схемы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623D5833" w14:textId="54684922" w:rsidR="00F25DF6" w:rsidRPr="00F25DF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4.6. </w:t>
      </w:r>
      <w:r w:rsidRPr="00F25DF6">
        <w:rPr>
          <w:rFonts w:ascii="Times New Roman" w:eastAsia="Times New Roman" w:hAnsi="Times New Roman" w:cs="Times New Roman"/>
          <w:sz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</w:rPr>
        <w:t>административного о</w:t>
      </w:r>
      <w:r w:rsidRPr="00F25DF6">
        <w:rPr>
          <w:rFonts w:ascii="Times New Roman" w:eastAsia="Times New Roman" w:hAnsi="Times New Roman" w:cs="Times New Roman"/>
          <w:sz w:val="28"/>
        </w:rPr>
        <w:t>тдела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 w:rsidRPr="00F25DF6">
        <w:rPr>
          <w:rFonts w:ascii="Times New Roman" w:eastAsia="Times New Roman" w:hAnsi="Times New Roman" w:cs="Times New Roman"/>
          <w:sz w:val="28"/>
        </w:rPr>
        <w:t>, ответственный за регистрацию исходящей корреспонденции, несет персональную ответственность за:</w:t>
      </w:r>
    </w:p>
    <w:p w14:paraId="268AFA8B" w14:textId="3FCA7DC9" w:rsidR="00355D1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соблюдение сроков и </w:t>
      </w:r>
      <w:r w:rsidRPr="00F25DF6">
        <w:rPr>
          <w:rFonts w:ascii="Times New Roman" w:eastAsia="Times New Roman" w:hAnsi="Times New Roman" w:cs="Times New Roman"/>
          <w:sz w:val="28"/>
        </w:rPr>
        <w:t xml:space="preserve">правильность записи на </w:t>
      </w:r>
      <w:r>
        <w:rPr>
          <w:rFonts w:ascii="Times New Roman" w:eastAsia="Times New Roman" w:hAnsi="Times New Roman" w:cs="Times New Roman"/>
          <w:sz w:val="28"/>
        </w:rPr>
        <w:t xml:space="preserve">уведомлении </w:t>
      </w:r>
      <w:r w:rsidRPr="00F25DF6">
        <w:rPr>
          <w:rFonts w:ascii="Times New Roman" w:eastAsia="Times New Roman" w:hAnsi="Times New Roman" w:cs="Times New Roman"/>
          <w:sz w:val="28"/>
        </w:rPr>
        <w:t>об отказе номера и даты регистрации</w:t>
      </w:r>
      <w:r>
        <w:rPr>
          <w:rFonts w:ascii="Times New Roman" w:eastAsia="Times New Roman" w:hAnsi="Times New Roman" w:cs="Times New Roman"/>
          <w:sz w:val="28"/>
        </w:rPr>
        <w:t>.»;</w:t>
      </w:r>
    </w:p>
    <w:p w14:paraId="0501A292" w14:textId="308EB5BA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1.1</w:t>
      </w:r>
      <w:r w:rsidR="00F25DF6">
        <w:rPr>
          <w:rFonts w:ascii="Times New Roman" w:eastAsia="Times New Roman" w:hAnsi="Times New Roman" w:cs="Times New Roman"/>
          <w:sz w:val="28"/>
        </w:rPr>
        <w:t>8</w:t>
      </w:r>
      <w:r w:rsidRPr="00136092">
        <w:rPr>
          <w:rFonts w:ascii="Times New Roman" w:eastAsia="Times New Roman" w:hAnsi="Times New Roman" w:cs="Times New Roman"/>
          <w:sz w:val="28"/>
        </w:rPr>
        <w:t>. абзац двенадцатый пункта 5.2 изложить в следующей редакции:</w:t>
      </w:r>
    </w:p>
    <w:p w14:paraId="2AC66274" w14:textId="594F486A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«В случаях, указанных в подпунктах 2,5,6,8,9 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210-ФЗ «Об организации предоставления государственных и муниципальных услуг</w:t>
      </w:r>
      <w:r w:rsidR="00C3366E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>»;</w:t>
      </w:r>
    </w:p>
    <w:p w14:paraId="196C2E1F" w14:textId="62933186" w:rsidR="003C34FF" w:rsidRDefault="00D941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1.1</w:t>
      </w:r>
      <w:r w:rsidR="00F25DF6">
        <w:rPr>
          <w:rFonts w:ascii="Times New Roman" w:eastAsia="Times New Roman" w:hAnsi="Times New Roman" w:cs="Times New Roman"/>
          <w:sz w:val="28"/>
        </w:rPr>
        <w:t xml:space="preserve">9. </w:t>
      </w:r>
      <w:r w:rsidRPr="00136092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="00F25DF6">
        <w:rPr>
          <w:rFonts w:ascii="Times New Roman" w:eastAsia="Segoe UI Symbol" w:hAnsi="Times New Roman" w:cs="Times New Roman"/>
          <w:sz w:val="28"/>
        </w:rPr>
        <w:t xml:space="preserve"> </w:t>
      </w:r>
      <w:r w:rsidR="00F25DF6">
        <w:rPr>
          <w:rFonts w:ascii="Times New Roman" w:eastAsia="Times New Roman" w:hAnsi="Times New Roman" w:cs="Times New Roman"/>
          <w:sz w:val="28"/>
        </w:rPr>
        <w:t>6</w:t>
      </w:r>
      <w:r w:rsidRPr="00136092">
        <w:rPr>
          <w:rFonts w:ascii="Times New Roman" w:eastAsia="Times New Roman" w:hAnsi="Times New Roman" w:cs="Times New Roman"/>
          <w:sz w:val="28"/>
        </w:rPr>
        <w:t xml:space="preserve"> изложить в редакции согласно приложению </w:t>
      </w:r>
      <w:r w:rsidR="00F25DF6">
        <w:rPr>
          <w:rFonts w:ascii="Times New Roman" w:eastAsia="Times New Roman" w:hAnsi="Times New Roman" w:cs="Times New Roman"/>
          <w:sz w:val="28"/>
        </w:rPr>
        <w:t xml:space="preserve">№ 1 </w:t>
      </w:r>
      <w:r w:rsidRPr="00136092">
        <w:rPr>
          <w:rFonts w:ascii="Times New Roman" w:eastAsia="Times New Roman" w:hAnsi="Times New Roman" w:cs="Times New Roman"/>
          <w:sz w:val="28"/>
        </w:rPr>
        <w:t>к настоящему постановлению.</w:t>
      </w:r>
    </w:p>
    <w:p w14:paraId="7CF87451" w14:textId="0C463DE3" w:rsidR="00F25DF6" w:rsidRPr="00136092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1.20. дополнить административный регламент приложением № 12 согласно приложению № 2 к настоящему постановлению.</w:t>
      </w:r>
    </w:p>
    <w:p w14:paraId="66321388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 </w:t>
      </w:r>
    </w:p>
    <w:p w14:paraId="2A24320F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9A12145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4. Настоящее постановление вступает в законную силу после его официального обнародования.</w:t>
      </w:r>
    </w:p>
    <w:p w14:paraId="45863A45" w14:textId="77777777" w:rsidR="003C34FF" w:rsidRPr="00136092" w:rsidRDefault="003C34FF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</w:rPr>
      </w:pPr>
    </w:p>
    <w:p w14:paraId="4976399D" w14:textId="77777777" w:rsidR="003C34FF" w:rsidRPr="00136092" w:rsidRDefault="003C34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78D1FFD" w14:textId="77777777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14:paraId="5C111296" w14:textId="77777777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14:paraId="1602F0FE" w14:textId="32C61221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«Светлогорский городской округ» </w:t>
      </w:r>
      <w:r w:rsidRPr="00136092">
        <w:rPr>
          <w:rFonts w:ascii="Times New Roman" w:eastAsia="Calibri" w:hAnsi="Times New Roman" w:cs="Times New Roman"/>
        </w:rPr>
        <w:tab/>
      </w:r>
      <w:r w:rsidRPr="00136092">
        <w:rPr>
          <w:rFonts w:ascii="Times New Roman" w:eastAsia="Calibri" w:hAnsi="Times New Roman" w:cs="Times New Roman"/>
        </w:rPr>
        <w:tab/>
      </w:r>
      <w:r w:rsidRPr="00136092">
        <w:rPr>
          <w:rFonts w:ascii="Times New Roman" w:eastAsia="Times New Roman" w:hAnsi="Times New Roman" w:cs="Times New Roman"/>
          <w:sz w:val="28"/>
        </w:rPr>
        <w:t xml:space="preserve">                                В. В. Бондаренко</w:t>
      </w:r>
    </w:p>
    <w:p w14:paraId="77874966" w14:textId="77777777" w:rsidR="003C34FF" w:rsidRPr="00136092" w:rsidRDefault="003C34FF" w:rsidP="00F25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1C17B502" w14:textId="6BDE4B15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="00F25DF6">
        <w:rPr>
          <w:rFonts w:ascii="Times New Roman" w:eastAsia="Times New Roman" w:hAnsi="Times New Roman" w:cs="Times New Roman"/>
          <w:sz w:val="26"/>
        </w:rPr>
        <w:t>№1</w:t>
      </w:r>
    </w:p>
    <w:p w14:paraId="5487D761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к постановлению администрации </w:t>
      </w:r>
    </w:p>
    <w:p w14:paraId="7A5E9347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</w:p>
    <w:p w14:paraId="19451257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«Светлогорский городской округ»</w:t>
      </w:r>
    </w:p>
    <w:p w14:paraId="09DD5DB7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от «__</w:t>
      </w:r>
      <w:proofErr w:type="gramStart"/>
      <w:r w:rsidRPr="00136092">
        <w:rPr>
          <w:rFonts w:ascii="Times New Roman" w:eastAsia="Times New Roman" w:hAnsi="Times New Roman" w:cs="Times New Roman"/>
          <w:sz w:val="26"/>
        </w:rPr>
        <w:t>_»_</w:t>
      </w:r>
      <w:proofErr w:type="gramEnd"/>
      <w:r w:rsidRPr="00136092">
        <w:rPr>
          <w:rFonts w:ascii="Times New Roman" w:eastAsia="Times New Roman" w:hAnsi="Times New Roman" w:cs="Times New Roman"/>
          <w:sz w:val="26"/>
        </w:rPr>
        <w:t xml:space="preserve">______2024 </w:t>
      </w:r>
      <w:r w:rsidRPr="00136092">
        <w:rPr>
          <w:rFonts w:ascii="Times New Roman" w:eastAsia="Segoe UI Symbol" w:hAnsi="Times New Roman" w:cs="Times New Roman"/>
          <w:sz w:val="26"/>
        </w:rPr>
        <w:t>№</w:t>
      </w:r>
      <w:r w:rsidRPr="00136092">
        <w:rPr>
          <w:rFonts w:ascii="Times New Roman" w:eastAsia="Times New Roman" w:hAnsi="Times New Roman" w:cs="Times New Roman"/>
          <w:sz w:val="26"/>
        </w:rPr>
        <w:t>____</w:t>
      </w:r>
    </w:p>
    <w:p w14:paraId="0C60DB3F" w14:textId="77777777" w:rsidR="003C34FF" w:rsidRPr="00136092" w:rsidRDefault="003C34FF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14:paraId="7AC7C857" w14:textId="77777777" w:rsidR="003C34FF" w:rsidRPr="00136092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D5DA43F" w14:textId="16E0AE9D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Приложение </w:t>
      </w:r>
      <w:r w:rsidRPr="00136092">
        <w:rPr>
          <w:rFonts w:ascii="Times New Roman" w:eastAsia="Segoe UI Symbol" w:hAnsi="Times New Roman" w:cs="Times New Roman"/>
          <w:sz w:val="26"/>
        </w:rPr>
        <w:t>№</w:t>
      </w:r>
      <w:r w:rsidRPr="00136092">
        <w:rPr>
          <w:rFonts w:ascii="Times New Roman" w:eastAsia="Times New Roman" w:hAnsi="Times New Roman" w:cs="Times New Roman"/>
          <w:sz w:val="26"/>
        </w:rPr>
        <w:t xml:space="preserve"> </w:t>
      </w:r>
      <w:r w:rsidR="00F25DF6">
        <w:rPr>
          <w:rFonts w:ascii="Times New Roman" w:eastAsia="Times New Roman" w:hAnsi="Times New Roman" w:cs="Times New Roman"/>
          <w:sz w:val="26"/>
        </w:rPr>
        <w:t>6</w:t>
      </w:r>
    </w:p>
    <w:p w14:paraId="6C72DB6D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к Административному регламенту</w:t>
      </w:r>
    </w:p>
    <w:p w14:paraId="0D230845" w14:textId="77777777" w:rsidR="00F25DF6" w:rsidRPr="0096542A" w:rsidRDefault="00F25DF6" w:rsidP="00F25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42A">
        <w:rPr>
          <w:rFonts w:ascii="Times New Roman" w:hAnsi="Times New Roman" w:cs="Times New Roman"/>
          <w:sz w:val="24"/>
          <w:szCs w:val="24"/>
        </w:rPr>
        <w:t>ПОРЯДОК</w:t>
      </w:r>
    </w:p>
    <w:p w14:paraId="140100DB" w14:textId="77777777" w:rsidR="00F25DF6" w:rsidRPr="0096542A" w:rsidRDefault="00F25DF6" w:rsidP="00F25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542A">
        <w:rPr>
          <w:rFonts w:ascii="Times New Roman" w:hAnsi="Times New Roman"/>
          <w:b/>
          <w:sz w:val="24"/>
          <w:szCs w:val="24"/>
        </w:rPr>
        <w:t xml:space="preserve">прохождения документов при предоставлении муниципальной услуги по </w:t>
      </w:r>
      <w:r w:rsidRPr="0096542A">
        <w:rPr>
          <w:rFonts w:ascii="Times New Roman" w:hAnsi="Times New Roman"/>
          <w:b/>
          <w:bCs/>
          <w:sz w:val="24"/>
          <w:szCs w:val="24"/>
        </w:rPr>
        <w:t>подготовке и утверждению схемы расположения земельного участка или земельных участков на кадастровом плане территории</w:t>
      </w:r>
    </w:p>
    <w:p w14:paraId="058A9778" w14:textId="77777777" w:rsidR="00F25DF6" w:rsidRPr="0096542A" w:rsidRDefault="00F25DF6" w:rsidP="00F25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42A">
        <w:rPr>
          <w:rFonts w:ascii="Times New Roman" w:hAnsi="Times New Roman" w:cs="Times New Roman"/>
          <w:sz w:val="24"/>
          <w:szCs w:val="24"/>
        </w:rPr>
        <w:t xml:space="preserve"> (технологическая карта)</w:t>
      </w:r>
    </w:p>
    <w:p w14:paraId="30E19C21" w14:textId="77777777" w:rsidR="00F25DF6" w:rsidRPr="0096542A" w:rsidRDefault="00F25DF6" w:rsidP="00F25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A2F670B" w14:textId="77777777" w:rsidR="00F25DF6" w:rsidRPr="0096542A" w:rsidRDefault="00F25DF6" w:rsidP="00F25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983"/>
        <w:gridCol w:w="2793"/>
      </w:tblGrid>
      <w:tr w:rsidR="00F25DF6" w:rsidRPr="0096542A" w14:paraId="23EB094E" w14:textId="77777777" w:rsidTr="00F25DF6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90EEA8" w14:textId="77777777" w:rsidR="00F25DF6" w:rsidRPr="0096542A" w:rsidRDefault="00F25DF6" w:rsidP="008A78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07ED2" w14:textId="77777777" w:rsidR="00F25DF6" w:rsidRPr="0096542A" w:rsidRDefault="00F25DF6" w:rsidP="008A78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 xml:space="preserve">        Процедура       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E0551" w14:textId="77777777" w:rsidR="00F25DF6" w:rsidRPr="0096542A" w:rsidRDefault="00F25DF6" w:rsidP="008A78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 xml:space="preserve">     Участники    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EFC1F" w14:textId="77777777" w:rsidR="00F25DF6" w:rsidRPr="0096542A" w:rsidRDefault="00F25DF6" w:rsidP="008A78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</w:t>
            </w:r>
          </w:p>
        </w:tc>
      </w:tr>
      <w:tr w:rsidR="00F25DF6" w:rsidRPr="0096542A" w14:paraId="16320E53" w14:textId="77777777" w:rsidTr="00F25DF6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D0B939" w14:textId="77777777" w:rsidR="00F25DF6" w:rsidRPr="0096542A" w:rsidRDefault="00F25DF6" w:rsidP="008A78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5E88EA" w14:textId="77777777" w:rsidR="00F25DF6" w:rsidRPr="0096542A" w:rsidRDefault="00F25DF6" w:rsidP="008A78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B73E3E" w14:textId="77777777" w:rsidR="00F25DF6" w:rsidRPr="0096542A" w:rsidRDefault="00F25DF6" w:rsidP="008A78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</w:t>
            </w:r>
          </w:p>
        </w:tc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BA412" w14:textId="77777777" w:rsidR="00F25DF6" w:rsidRPr="0096542A" w:rsidRDefault="00F25DF6" w:rsidP="008A78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</w:tr>
      <w:tr w:rsidR="00F25DF6" w:rsidRPr="0096542A" w14:paraId="723A01D4" w14:textId="77777777" w:rsidTr="00F25DF6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5C3A15" w14:textId="03B8BB61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CE663" w14:textId="77777777" w:rsidR="00F25DF6" w:rsidRPr="0096542A" w:rsidRDefault="00F25DF6" w:rsidP="00F25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Прием, проверка и регистрация запроса с комплектом документов</w:t>
            </w:r>
          </w:p>
          <w:p w14:paraId="0F8F24A2" w14:textId="77777777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7D04F8" w14:textId="228C6972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Отдела</w:t>
            </w:r>
          </w:p>
          <w:p w14:paraId="3434455B" w14:textId="77777777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594CB" w14:textId="60F936CD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F25DF6" w:rsidRPr="0096542A" w14:paraId="1C477718" w14:textId="77777777" w:rsidTr="00F25DF6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50E83" w14:textId="53B84A03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EA9207" w14:textId="77777777" w:rsidR="00F25DF6" w:rsidRPr="0096542A" w:rsidRDefault="00F25DF6" w:rsidP="00F25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2A">
              <w:rPr>
                <w:rFonts w:ascii="Times New Roman" w:hAnsi="Times New Roman"/>
                <w:sz w:val="24"/>
                <w:szCs w:val="24"/>
              </w:rPr>
              <w:t>П</w:t>
            </w:r>
            <w:r w:rsidRPr="009654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ередача запроса с комплектом документов в Отдел</w:t>
            </w:r>
          </w:p>
          <w:p w14:paraId="0AF0F99A" w14:textId="77777777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A4415D" w14:textId="77777777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0D6C8460" w14:textId="77777777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 xml:space="preserve"> Отдела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 xml:space="preserve"> Отдела)</w:t>
            </w:r>
          </w:p>
        </w:tc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1F0675" w14:textId="69256C2E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F25DF6" w:rsidRPr="0096542A" w14:paraId="29CCD6DB" w14:textId="77777777" w:rsidTr="00F25DF6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B09D38" w14:textId="28A47F94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8C74D1" w14:textId="77777777" w:rsidR="00F25DF6" w:rsidRPr="0096542A" w:rsidRDefault="00F25DF6" w:rsidP="00F25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документов, подготовка результата предоставления услуги</w:t>
            </w:r>
          </w:p>
          <w:p w14:paraId="0D6A38FD" w14:textId="77777777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190B31" w14:textId="77777777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3ECF2301" w14:textId="77777777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2B7EACCA" w14:textId="77777777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35B7898A" w14:textId="77777777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5D2449E6" w14:textId="77777777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</w:t>
            </w:r>
          </w:p>
          <w:p w14:paraId="5433E36E" w14:textId="49BF13FA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  <w:p w14:paraId="65A8DBDC" w14:textId="77777777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76C27" w14:textId="18F58498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 xml:space="preserve"> 3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</w:tr>
      <w:tr w:rsidR="00F25DF6" w:rsidRPr="0096542A" w14:paraId="4192E89C" w14:textId="77777777" w:rsidTr="00F25DF6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5B5C5C" w14:textId="1DEC8B65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F3163A" w14:textId="77777777" w:rsidR="00F25DF6" w:rsidRPr="0096542A" w:rsidRDefault="00F25DF6" w:rsidP="00F25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Выдача (направление) заявителю результата предоставления услуги</w:t>
            </w:r>
          </w:p>
          <w:p w14:paraId="09A8A2FD" w14:textId="77777777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817763" w14:textId="77777777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72CDE2A2" w14:textId="77777777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Специалист Отдела, ответственный за исполнение муниципальной услуги</w:t>
            </w:r>
          </w:p>
        </w:tc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7C609A" w14:textId="6E574CC1" w:rsidR="00F25DF6" w:rsidRPr="0096542A" w:rsidRDefault="00F25DF6" w:rsidP="00F25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4-ый календарный </w:t>
            </w:r>
            <w:r w:rsidRPr="0096542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</w:tbl>
    <w:p w14:paraId="34BCD26D" w14:textId="77777777" w:rsidR="003C34FF" w:rsidRPr="00136092" w:rsidRDefault="003C34FF" w:rsidP="00F25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E16A3A" w14:textId="77777777" w:rsidR="003C34FF" w:rsidRPr="00136092" w:rsidRDefault="003C34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44B5099D" w14:textId="77777777" w:rsidR="003C34FF" w:rsidRPr="00136092" w:rsidRDefault="00D941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136092">
        <w:rPr>
          <w:rFonts w:ascii="Times New Roman" w:eastAsia="Times New Roman" w:hAnsi="Times New Roman" w:cs="Times New Roman"/>
          <w:sz w:val="24"/>
        </w:rPr>
        <w:t>Всего: не более 14 календарных дней.</w:t>
      </w:r>
    </w:p>
    <w:p w14:paraId="703E9E01" w14:textId="77777777" w:rsidR="003C34FF" w:rsidRDefault="003C34FF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14:paraId="61EDE304" w14:textId="77777777" w:rsidR="00550E30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14:paraId="53DD5DB4" w14:textId="77777777" w:rsidR="00550E30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14:paraId="0DF1371B" w14:textId="77777777" w:rsidR="00550E30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14:paraId="4DECEE24" w14:textId="77777777" w:rsidR="00550E30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14:paraId="6D098DE0" w14:textId="07BA3710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>2</w:t>
      </w:r>
    </w:p>
    <w:p w14:paraId="2294AACF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к постановлению администрации </w:t>
      </w:r>
    </w:p>
    <w:p w14:paraId="3C699859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</w:p>
    <w:p w14:paraId="3A065D4F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«Светлогорский городской округ»</w:t>
      </w:r>
    </w:p>
    <w:p w14:paraId="21366469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от «__</w:t>
      </w:r>
      <w:proofErr w:type="gramStart"/>
      <w:r w:rsidRPr="00136092">
        <w:rPr>
          <w:rFonts w:ascii="Times New Roman" w:eastAsia="Times New Roman" w:hAnsi="Times New Roman" w:cs="Times New Roman"/>
          <w:sz w:val="26"/>
        </w:rPr>
        <w:t>_»_</w:t>
      </w:r>
      <w:proofErr w:type="gramEnd"/>
      <w:r w:rsidRPr="00136092">
        <w:rPr>
          <w:rFonts w:ascii="Times New Roman" w:eastAsia="Times New Roman" w:hAnsi="Times New Roman" w:cs="Times New Roman"/>
          <w:sz w:val="26"/>
        </w:rPr>
        <w:t xml:space="preserve">______2024 </w:t>
      </w:r>
      <w:r w:rsidRPr="00136092">
        <w:rPr>
          <w:rFonts w:ascii="Times New Roman" w:eastAsia="Segoe UI Symbol" w:hAnsi="Times New Roman" w:cs="Times New Roman"/>
          <w:sz w:val="26"/>
        </w:rPr>
        <w:t>№</w:t>
      </w:r>
      <w:r w:rsidRPr="00136092">
        <w:rPr>
          <w:rFonts w:ascii="Times New Roman" w:eastAsia="Times New Roman" w:hAnsi="Times New Roman" w:cs="Times New Roman"/>
          <w:sz w:val="26"/>
        </w:rPr>
        <w:t>____</w:t>
      </w:r>
    </w:p>
    <w:p w14:paraId="54737984" w14:textId="77777777" w:rsidR="00550E30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14:paraId="4D041A5D" w14:textId="77777777" w:rsidR="00550E30" w:rsidRDefault="00550E30" w:rsidP="00550E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12</w:t>
      </w:r>
    </w:p>
    <w:p w14:paraId="31744178" w14:textId="77777777" w:rsidR="00550E30" w:rsidRDefault="00550E30" w:rsidP="0055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540070B5" w14:textId="77777777" w:rsidR="00550E30" w:rsidRPr="00355B67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2FF0C0F9" w14:textId="77777777" w:rsidR="00550E30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4227D58B" w14:textId="77777777" w:rsidR="00550E30" w:rsidRPr="006861C6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37FB1C" w14:textId="77777777" w:rsidR="00550E30" w:rsidRPr="0092614D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37A90AD5" w14:textId="77777777" w:rsidR="00550E30" w:rsidRPr="003C2871" w:rsidRDefault="00550E30" w:rsidP="00550E30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6B1166EA" w14:textId="77777777" w:rsidR="00550E30" w:rsidRPr="006861C6" w:rsidRDefault="00550E30" w:rsidP="00550E30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15A62189" w14:textId="77777777" w:rsidR="00550E30" w:rsidRPr="006861C6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2161486F" w14:textId="77777777" w:rsidR="00550E30" w:rsidRPr="003C2871" w:rsidRDefault="00550E30" w:rsidP="00550E30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2C247EA0" w14:textId="77777777" w:rsidR="00550E30" w:rsidRPr="006861C6" w:rsidRDefault="00550E30" w:rsidP="00550E30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0F1A91BA" w14:textId="77777777" w:rsidR="00550E30" w:rsidRDefault="00550E30" w:rsidP="00550E30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095538A2" w14:textId="77777777" w:rsidR="00550E30" w:rsidRPr="00754B7F" w:rsidRDefault="00550E30" w:rsidP="00550E30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256A4AD6" w14:textId="77777777" w:rsidR="00550E30" w:rsidRPr="00754B7F" w:rsidRDefault="00550E30" w:rsidP="00550E30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79C5BF1E" w14:textId="77777777" w:rsidR="00550E30" w:rsidRPr="00754B7F" w:rsidRDefault="00550E30" w:rsidP="00550E30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41D7C3" w14:textId="77777777" w:rsidR="00550E30" w:rsidRPr="00754B7F" w:rsidRDefault="00550E30" w:rsidP="00550E30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22FF230B" w14:textId="77777777" w:rsidR="00550E30" w:rsidRPr="00754B7F" w:rsidRDefault="00550E30" w:rsidP="00550E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30F01040" w14:textId="77777777" w:rsidR="00550E30" w:rsidRPr="00754B7F" w:rsidRDefault="00550E30" w:rsidP="00550E30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04AC2405" w14:textId="77777777" w:rsidR="00550E30" w:rsidRPr="00754B7F" w:rsidRDefault="00550E30" w:rsidP="00550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550E30" w:rsidRPr="00754B7F" w14:paraId="2F07D790" w14:textId="77777777" w:rsidTr="008A780A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E9334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0D92255C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FEA60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09BF484F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5B39A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0E30" w:rsidRPr="00754B7F" w14:paraId="65BFD8E2" w14:textId="77777777" w:rsidTr="008A780A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E58721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327DD255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1FFADC7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E7EBE2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5D51419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4D83A4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550E30" w:rsidRPr="00754B7F" w14:paraId="6159277B" w14:textId="77777777" w:rsidTr="008A780A">
        <w:tc>
          <w:tcPr>
            <w:tcW w:w="3974" w:type="dxa"/>
            <w:vAlign w:val="bottom"/>
            <w:hideMark/>
          </w:tcPr>
          <w:p w14:paraId="0BF039AF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1B16A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025FE3E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3B62DAB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6F02C76C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58A963F5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C933B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8937BDF" w14:textId="77777777" w:rsidR="00550E30" w:rsidRPr="00136092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sectPr w:rsidR="00550E30" w:rsidRPr="0013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A0D3E"/>
    <w:multiLevelType w:val="multilevel"/>
    <w:tmpl w:val="7B142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F0A43"/>
    <w:multiLevelType w:val="multilevel"/>
    <w:tmpl w:val="B1604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5D2ACF"/>
    <w:multiLevelType w:val="multilevel"/>
    <w:tmpl w:val="2A682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486D5B"/>
    <w:multiLevelType w:val="hybridMultilevel"/>
    <w:tmpl w:val="353CC5B2"/>
    <w:lvl w:ilvl="0" w:tplc="7F601E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7041A"/>
    <w:multiLevelType w:val="multilevel"/>
    <w:tmpl w:val="207C8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6500907">
    <w:abstractNumId w:val="2"/>
  </w:num>
  <w:num w:numId="2" w16cid:durableId="1448282107">
    <w:abstractNumId w:val="1"/>
  </w:num>
  <w:num w:numId="3" w16cid:durableId="840706910">
    <w:abstractNumId w:val="4"/>
  </w:num>
  <w:num w:numId="4" w16cid:durableId="1695305870">
    <w:abstractNumId w:val="0"/>
  </w:num>
  <w:num w:numId="5" w16cid:durableId="16343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4FF"/>
    <w:rsid w:val="00012FDC"/>
    <w:rsid w:val="000C6DBA"/>
    <w:rsid w:val="000D6F03"/>
    <w:rsid w:val="0011733D"/>
    <w:rsid w:val="00122EAE"/>
    <w:rsid w:val="00136092"/>
    <w:rsid w:val="001945C9"/>
    <w:rsid w:val="001A28C3"/>
    <w:rsid w:val="001B292A"/>
    <w:rsid w:val="002414BD"/>
    <w:rsid w:val="003325A1"/>
    <w:rsid w:val="00355D16"/>
    <w:rsid w:val="003B57B9"/>
    <w:rsid w:val="003C34FF"/>
    <w:rsid w:val="004035B4"/>
    <w:rsid w:val="0040481B"/>
    <w:rsid w:val="0040783A"/>
    <w:rsid w:val="0044210B"/>
    <w:rsid w:val="00455927"/>
    <w:rsid w:val="00466973"/>
    <w:rsid w:val="00490127"/>
    <w:rsid w:val="004F74DC"/>
    <w:rsid w:val="00546E75"/>
    <w:rsid w:val="00550E30"/>
    <w:rsid w:val="00556ED7"/>
    <w:rsid w:val="0058536F"/>
    <w:rsid w:val="005E279F"/>
    <w:rsid w:val="00651BDE"/>
    <w:rsid w:val="006563FE"/>
    <w:rsid w:val="00751AB8"/>
    <w:rsid w:val="007A4B1D"/>
    <w:rsid w:val="007B7C20"/>
    <w:rsid w:val="007C10C1"/>
    <w:rsid w:val="008076B2"/>
    <w:rsid w:val="0082703D"/>
    <w:rsid w:val="008B5BCD"/>
    <w:rsid w:val="00A436B2"/>
    <w:rsid w:val="00A57CF0"/>
    <w:rsid w:val="00A70B43"/>
    <w:rsid w:val="00A7466A"/>
    <w:rsid w:val="00A76404"/>
    <w:rsid w:val="00AD2DC4"/>
    <w:rsid w:val="00AE3255"/>
    <w:rsid w:val="00AF278E"/>
    <w:rsid w:val="00B367F3"/>
    <w:rsid w:val="00B67530"/>
    <w:rsid w:val="00BC2054"/>
    <w:rsid w:val="00BE6AE0"/>
    <w:rsid w:val="00C3366E"/>
    <w:rsid w:val="00C5537A"/>
    <w:rsid w:val="00D158A1"/>
    <w:rsid w:val="00D257E1"/>
    <w:rsid w:val="00D906AE"/>
    <w:rsid w:val="00D9414F"/>
    <w:rsid w:val="00DC4810"/>
    <w:rsid w:val="00DF7B15"/>
    <w:rsid w:val="00E31A2D"/>
    <w:rsid w:val="00F25DF6"/>
    <w:rsid w:val="00F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738E"/>
  <w15:docId w15:val="{8BECD3D4-972F-4025-AE80-518223D7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92"/>
    <w:pPr>
      <w:ind w:left="720"/>
      <w:contextualSpacing/>
    </w:pPr>
  </w:style>
  <w:style w:type="paragraph" w:customStyle="1" w:styleId="ConsPlusNormal">
    <w:name w:val="ConsPlusNormal"/>
    <w:rsid w:val="00A57CF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kern w:val="0"/>
      <w:szCs w:val="20"/>
      <w:lang w:eastAsia="ar-SA"/>
    </w:rPr>
  </w:style>
  <w:style w:type="paragraph" w:customStyle="1" w:styleId="ConsPlusNonformat">
    <w:name w:val="ConsPlusNonformat"/>
    <w:rsid w:val="00F25DF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ConsPlusTitle">
    <w:name w:val="ConsPlusTitle"/>
    <w:rsid w:val="00F25DF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Якушева</cp:lastModifiedBy>
  <cp:revision>59</cp:revision>
  <dcterms:created xsi:type="dcterms:W3CDTF">2024-03-25T14:26:00Z</dcterms:created>
  <dcterms:modified xsi:type="dcterms:W3CDTF">2024-03-28T09:04:00Z</dcterms:modified>
</cp:coreProperties>
</file>