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0E1FB0C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6868D45F" w14:textId="77777777"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8A146" w14:textId="731F3D69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A724A7">
        <w:rPr>
          <w:rFonts w:ascii="Times New Roman" w:hAnsi="Times New Roman" w:cs="Times New Roman"/>
          <w:sz w:val="28"/>
          <w:szCs w:val="28"/>
        </w:rPr>
        <w:t>25.11.</w:t>
      </w:r>
      <w:r w:rsidR="00252A6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A7">
        <w:rPr>
          <w:rFonts w:ascii="Times New Roman" w:hAnsi="Times New Roman" w:cs="Times New Roman"/>
          <w:sz w:val="28"/>
          <w:szCs w:val="28"/>
        </w:rPr>
        <w:t>1132</w:t>
      </w:r>
    </w:p>
    <w:p w14:paraId="423FE940" w14:textId="77777777"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4F27F96F" w14:textId="400AA5D5" w:rsidR="00E734B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25</w:t>
      </w:r>
      <w:r w:rsidR="00C67C6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2019 № 105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10FB84E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0041832B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778285BE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2"/>
    <w:p w14:paraId="58C84736" w14:textId="66224C18" w:rsidR="00E734BB" w:rsidRPr="0002649D" w:rsidRDefault="00DE1468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1660D99B" w14:textId="77777777"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1C88D3DF" w14:textId="77777777"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CD34" w14:textId="77777777" w:rsidR="00E734BB" w:rsidRPr="0002649D" w:rsidRDefault="00E734BB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7777777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E89165" w14:textId="4CCE2CAE" w:rsidR="004B0362" w:rsidRPr="00DE1468" w:rsidRDefault="00FB6355" w:rsidP="00DE14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В.В. Бондаренко                                                                                   </w:t>
      </w:r>
    </w:p>
    <w:p w14:paraId="065EB4E3" w14:textId="77777777" w:rsidR="004B0362" w:rsidRDefault="004B0362" w:rsidP="001A382A">
      <w:pPr>
        <w:ind w:firstLine="0"/>
        <w:rPr>
          <w:rFonts w:ascii="Times New Roman" w:hAnsi="Times New Roman" w:cs="Times New Roman"/>
        </w:rPr>
      </w:pPr>
    </w:p>
    <w:p w14:paraId="7A4E1C76" w14:textId="77777777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4A0BA706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724A7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>202</w:t>
      </w:r>
      <w:r w:rsidR="007A78DE">
        <w:rPr>
          <w:rFonts w:ascii="Times New Roman" w:hAnsi="Times New Roman" w:cs="Times New Roman"/>
        </w:rPr>
        <w:t>1</w:t>
      </w:r>
      <w:r w:rsidRPr="00814A43">
        <w:rPr>
          <w:rFonts w:ascii="Times New Roman" w:hAnsi="Times New Roman" w:cs="Times New Roman"/>
        </w:rPr>
        <w:t xml:space="preserve"> года №</w:t>
      </w:r>
      <w:r w:rsidR="00252A64">
        <w:rPr>
          <w:rFonts w:ascii="Times New Roman" w:hAnsi="Times New Roman" w:cs="Times New Roman"/>
        </w:rPr>
        <w:t xml:space="preserve"> </w:t>
      </w:r>
      <w:r w:rsidR="00A724A7">
        <w:rPr>
          <w:rFonts w:ascii="Times New Roman" w:hAnsi="Times New Roman" w:cs="Times New Roman"/>
        </w:rPr>
        <w:t>1132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0F97E78C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2403A527" w:rsidR="00327DBA" w:rsidRPr="00327DBA" w:rsidRDefault="00C67C68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Хребто Ирина Васильевна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отдела образования администрации муниципального образования «Светлогорский городской округ», </w:t>
            </w:r>
            <w:r w:rsidR="00327DBA"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4979B3E4" w:rsidR="006A1E50" w:rsidRPr="006A1E50" w:rsidRDefault="00FF5837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Султанбекова Регина Раилевна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73F90A6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Качмар Татьяна Николаевна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образования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2F48FDA4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административно-юридического отдела администрации МО «Светлогорский городской округ»;</w:t>
            </w:r>
          </w:p>
          <w:p w14:paraId="5AC251FE" w14:textId="7484D72B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заместитель начальника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3A2BBDB5"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1A382A"/>
    <w:rsid w:val="001A4562"/>
    <w:rsid w:val="00252A64"/>
    <w:rsid w:val="003176B2"/>
    <w:rsid w:val="00327DBA"/>
    <w:rsid w:val="00416D3E"/>
    <w:rsid w:val="004846D3"/>
    <w:rsid w:val="004B0362"/>
    <w:rsid w:val="005C4D55"/>
    <w:rsid w:val="006A1E50"/>
    <w:rsid w:val="006D0DA7"/>
    <w:rsid w:val="007A78DE"/>
    <w:rsid w:val="007F39B9"/>
    <w:rsid w:val="00821661"/>
    <w:rsid w:val="00840FBA"/>
    <w:rsid w:val="0086728F"/>
    <w:rsid w:val="009223C4"/>
    <w:rsid w:val="009B65B2"/>
    <w:rsid w:val="00A724A7"/>
    <w:rsid w:val="00B15590"/>
    <w:rsid w:val="00C5067F"/>
    <w:rsid w:val="00C67C68"/>
    <w:rsid w:val="00DE1468"/>
    <w:rsid w:val="00DF5BD7"/>
    <w:rsid w:val="00E734BB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3</cp:revision>
  <cp:lastPrinted>2021-11-25T15:38:00Z</cp:lastPrinted>
  <dcterms:created xsi:type="dcterms:W3CDTF">2021-11-25T15:39:00Z</dcterms:created>
  <dcterms:modified xsi:type="dcterms:W3CDTF">2021-11-26T13:20:00Z</dcterms:modified>
</cp:coreProperties>
</file>