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6F" w:rsidRPr="003F796F" w:rsidRDefault="003F796F" w:rsidP="006B726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796F"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ФЕДЕРАЦИЯ</w:t>
      </w:r>
    </w:p>
    <w:p w:rsidR="003F796F" w:rsidRPr="003F796F" w:rsidRDefault="003F796F" w:rsidP="006B726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796F">
        <w:rPr>
          <w:rFonts w:ascii="Times New Roman" w:eastAsia="Calibri" w:hAnsi="Times New Roman" w:cs="Times New Roman"/>
          <w:b/>
          <w:sz w:val="32"/>
          <w:szCs w:val="32"/>
        </w:rPr>
        <w:t>Калининградская область</w:t>
      </w:r>
    </w:p>
    <w:p w:rsidR="003F796F" w:rsidRPr="003F796F" w:rsidRDefault="003F796F" w:rsidP="006B726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796F">
        <w:rPr>
          <w:rFonts w:ascii="Times New Roman" w:eastAsia="Calibri" w:hAnsi="Times New Roman" w:cs="Times New Roman"/>
          <w:b/>
          <w:sz w:val="32"/>
          <w:szCs w:val="32"/>
        </w:rPr>
        <w:t>Администрация муниципального образования</w:t>
      </w:r>
    </w:p>
    <w:p w:rsidR="003F796F" w:rsidRPr="003F796F" w:rsidRDefault="003F796F" w:rsidP="006B726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796F">
        <w:rPr>
          <w:rFonts w:ascii="Times New Roman" w:eastAsia="Calibri" w:hAnsi="Times New Roman" w:cs="Times New Roman"/>
          <w:b/>
          <w:sz w:val="32"/>
          <w:szCs w:val="32"/>
        </w:rPr>
        <w:t>«Светлогорский район»</w:t>
      </w:r>
    </w:p>
    <w:p w:rsidR="003F796F" w:rsidRPr="005B5F4E" w:rsidRDefault="003F796F" w:rsidP="006B7261">
      <w:pPr>
        <w:spacing w:after="0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3F796F" w:rsidRPr="000F2202" w:rsidRDefault="003F796F" w:rsidP="006B7261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bookmark2"/>
      <w:r w:rsidRPr="000F2202">
        <w:rPr>
          <w:rFonts w:ascii="Times New Roman" w:eastAsia="Calibri" w:hAnsi="Times New Roman" w:cs="Times New Roman"/>
          <w:sz w:val="30"/>
          <w:szCs w:val="30"/>
        </w:rPr>
        <w:t>ПОСТАНОВЛЕНИЕ</w:t>
      </w:r>
    </w:p>
    <w:p w:rsidR="003F796F" w:rsidRPr="000F2202" w:rsidRDefault="003F796F" w:rsidP="006B726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796F" w:rsidRPr="000F2202" w:rsidRDefault="00B7389E" w:rsidP="006B726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B1252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F796F" w:rsidRPr="000F2202">
        <w:rPr>
          <w:rFonts w:ascii="Times New Roman" w:eastAsia="Calibri" w:hAnsi="Times New Roman" w:cs="Times New Roman"/>
          <w:sz w:val="28"/>
          <w:szCs w:val="28"/>
        </w:rPr>
        <w:t xml:space="preserve">2013 года № </w:t>
      </w:r>
      <w:r>
        <w:rPr>
          <w:rFonts w:ascii="Times New Roman" w:hAnsi="Times New Roman" w:cs="Times New Roman"/>
          <w:sz w:val="28"/>
          <w:szCs w:val="28"/>
        </w:rPr>
        <w:t>618</w:t>
      </w:r>
    </w:p>
    <w:p w:rsidR="003F796F" w:rsidRPr="000F2202" w:rsidRDefault="003F796F" w:rsidP="006B726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2202">
        <w:rPr>
          <w:rFonts w:ascii="Times New Roman" w:eastAsia="Calibri" w:hAnsi="Times New Roman" w:cs="Times New Roman"/>
          <w:sz w:val="28"/>
          <w:szCs w:val="28"/>
        </w:rPr>
        <w:t>г. Светлогорск</w:t>
      </w:r>
    </w:p>
    <w:p w:rsidR="00CB63AB" w:rsidRPr="00B34451" w:rsidRDefault="00CB63AB" w:rsidP="006B7261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0850AE" w:rsidRDefault="00AD4700" w:rsidP="00B1252A">
      <w:pPr>
        <w:pStyle w:val="13"/>
        <w:shd w:val="clear" w:color="auto" w:fill="auto"/>
        <w:spacing w:before="0" w:after="0"/>
        <w:ind w:right="20"/>
        <w:rPr>
          <w:sz w:val="28"/>
          <w:szCs w:val="28"/>
        </w:rPr>
      </w:pPr>
      <w:r>
        <w:rPr>
          <w:sz w:val="28"/>
          <w:szCs w:val="28"/>
        </w:rPr>
        <w:t>О</w:t>
      </w:r>
      <w:r w:rsidR="00550ED2">
        <w:rPr>
          <w:sz w:val="28"/>
          <w:szCs w:val="28"/>
        </w:rPr>
        <w:t xml:space="preserve"> </w:t>
      </w:r>
      <w:r w:rsidR="00B1252A">
        <w:rPr>
          <w:sz w:val="28"/>
          <w:szCs w:val="28"/>
        </w:rPr>
        <w:t>начале отопительного сезона</w:t>
      </w:r>
      <w:r w:rsidR="00F54FFF" w:rsidRPr="007C78EC">
        <w:rPr>
          <w:sz w:val="28"/>
          <w:szCs w:val="28"/>
        </w:rPr>
        <w:t xml:space="preserve"> 201</w:t>
      </w:r>
      <w:r w:rsidR="003F0CFF">
        <w:rPr>
          <w:sz w:val="28"/>
          <w:szCs w:val="28"/>
        </w:rPr>
        <w:t>3</w:t>
      </w:r>
      <w:r w:rsidR="00F54FFF" w:rsidRPr="007C78EC">
        <w:rPr>
          <w:sz w:val="28"/>
          <w:szCs w:val="28"/>
        </w:rPr>
        <w:t>-201</w:t>
      </w:r>
      <w:r w:rsidR="003F0CFF">
        <w:rPr>
          <w:sz w:val="28"/>
          <w:szCs w:val="28"/>
        </w:rPr>
        <w:t>4</w:t>
      </w:r>
      <w:r w:rsidR="00F54FFF" w:rsidRPr="007C78EC">
        <w:rPr>
          <w:sz w:val="28"/>
          <w:szCs w:val="28"/>
        </w:rPr>
        <w:t xml:space="preserve"> гг.</w:t>
      </w:r>
      <w:bookmarkEnd w:id="0"/>
    </w:p>
    <w:p w:rsidR="00F54FFF" w:rsidRPr="007C78EC" w:rsidRDefault="000850AE" w:rsidP="00B1252A">
      <w:pPr>
        <w:pStyle w:val="13"/>
        <w:shd w:val="clear" w:color="auto" w:fill="auto"/>
        <w:spacing w:before="0" w:after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1127AF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Светлогорск</w:t>
      </w:r>
      <w:r w:rsidR="001127AF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1127AF">
        <w:rPr>
          <w:sz w:val="28"/>
          <w:szCs w:val="28"/>
        </w:rPr>
        <w:t>»</w:t>
      </w:r>
    </w:p>
    <w:p w:rsidR="00A01693" w:rsidRPr="007C78EC" w:rsidRDefault="00A01693" w:rsidP="00A01693">
      <w:pPr>
        <w:pStyle w:val="13"/>
        <w:shd w:val="clear" w:color="auto" w:fill="auto"/>
        <w:spacing w:before="0" w:after="0"/>
        <w:ind w:right="20"/>
        <w:rPr>
          <w:sz w:val="28"/>
          <w:szCs w:val="28"/>
        </w:rPr>
      </w:pPr>
    </w:p>
    <w:p w:rsidR="00F54FFF" w:rsidRDefault="00A22C26" w:rsidP="00F54FFF">
      <w:pPr>
        <w:pStyle w:val="a3"/>
        <w:shd w:val="clear" w:color="auto" w:fill="auto"/>
        <w:spacing w:before="0" w:after="289" w:line="322" w:lineRule="exact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1252A">
        <w:rPr>
          <w:sz w:val="28"/>
          <w:szCs w:val="28"/>
        </w:rPr>
        <w:t>связи с предстоящим прогнозируемым понижением температуры наружного воздуха</w:t>
      </w:r>
      <w:r w:rsidR="001127AF">
        <w:rPr>
          <w:sz w:val="28"/>
          <w:szCs w:val="28"/>
        </w:rPr>
        <w:t>,</w:t>
      </w:r>
      <w:r w:rsidR="00B1252A">
        <w:rPr>
          <w:sz w:val="28"/>
          <w:szCs w:val="28"/>
        </w:rPr>
        <w:t xml:space="preserve"> </w:t>
      </w:r>
      <w:r w:rsidR="00081EB8">
        <w:rPr>
          <w:sz w:val="28"/>
          <w:szCs w:val="28"/>
        </w:rPr>
        <w:t>в соответствии с пунктами 4, 6 части 1</w:t>
      </w:r>
      <w:r w:rsidR="001127AF">
        <w:rPr>
          <w:sz w:val="28"/>
          <w:szCs w:val="28"/>
        </w:rPr>
        <w:t xml:space="preserve"> </w:t>
      </w:r>
      <w:r w:rsidR="00081EB8">
        <w:rPr>
          <w:sz w:val="28"/>
          <w:szCs w:val="28"/>
        </w:rPr>
        <w:t>статьи 14 Федерального закона от 06.10.2003 года №131 - ФЗ «Об общих принципах организации местного самоуправления в Российской Федерации»</w:t>
      </w:r>
      <w:r w:rsidR="001127AF">
        <w:rPr>
          <w:sz w:val="28"/>
          <w:szCs w:val="28"/>
        </w:rPr>
        <w:t>,</w:t>
      </w:r>
      <w:r w:rsidR="003E40ED">
        <w:rPr>
          <w:sz w:val="28"/>
          <w:szCs w:val="28"/>
        </w:rPr>
        <w:t xml:space="preserve"> </w:t>
      </w:r>
      <w:r w:rsidR="00B1252A">
        <w:rPr>
          <w:sz w:val="28"/>
          <w:szCs w:val="28"/>
        </w:rPr>
        <w:t xml:space="preserve">на основании </w:t>
      </w:r>
      <w:r w:rsidR="00B1252A" w:rsidRPr="008175D5">
        <w:rPr>
          <w:sz w:val="28"/>
          <w:szCs w:val="28"/>
        </w:rPr>
        <w:t>Правил предоставления коммунальных услуг</w:t>
      </w:r>
      <w:r w:rsidR="00081EB8" w:rsidRPr="008175D5">
        <w:rPr>
          <w:sz w:val="28"/>
          <w:szCs w:val="28"/>
        </w:rPr>
        <w:t xml:space="preserve"> гражданам</w:t>
      </w:r>
      <w:r w:rsidR="00B1252A" w:rsidRPr="008175D5">
        <w:rPr>
          <w:sz w:val="28"/>
          <w:szCs w:val="28"/>
        </w:rPr>
        <w:t xml:space="preserve">, утверждённых постановлением </w:t>
      </w:r>
      <w:r w:rsidR="0078417B" w:rsidRPr="008175D5">
        <w:rPr>
          <w:sz w:val="28"/>
          <w:szCs w:val="28"/>
        </w:rPr>
        <w:t>Правительства Российской Федерации от 2</w:t>
      </w:r>
      <w:r w:rsidR="00573658" w:rsidRPr="008175D5">
        <w:rPr>
          <w:sz w:val="28"/>
          <w:szCs w:val="28"/>
        </w:rPr>
        <w:t>3</w:t>
      </w:r>
      <w:r w:rsidR="0078417B" w:rsidRPr="008175D5">
        <w:rPr>
          <w:sz w:val="28"/>
          <w:szCs w:val="28"/>
        </w:rPr>
        <w:t>.05.2006 года № 307</w:t>
      </w:r>
      <w:r w:rsidR="001127AF">
        <w:rPr>
          <w:sz w:val="28"/>
          <w:szCs w:val="28"/>
        </w:rPr>
        <w:t>,</w:t>
      </w:r>
    </w:p>
    <w:p w:rsidR="00F54FFF" w:rsidRDefault="00F54FFF" w:rsidP="003F21FC">
      <w:pPr>
        <w:pStyle w:val="13"/>
        <w:shd w:val="clear" w:color="auto" w:fill="auto"/>
        <w:spacing w:before="0" w:after="303" w:line="260" w:lineRule="exact"/>
        <w:ind w:left="20" w:hanging="20"/>
        <w:rPr>
          <w:rStyle w:val="13pt1"/>
          <w:b/>
          <w:sz w:val="28"/>
          <w:szCs w:val="28"/>
        </w:rPr>
      </w:pPr>
      <w:bookmarkStart w:id="1" w:name="bookmark3"/>
      <w:r w:rsidRPr="006B7261">
        <w:rPr>
          <w:rStyle w:val="13pt1"/>
          <w:b/>
          <w:sz w:val="28"/>
          <w:szCs w:val="28"/>
        </w:rPr>
        <w:t>постановля</w:t>
      </w:r>
      <w:r w:rsidR="006B7261" w:rsidRPr="006B7261">
        <w:rPr>
          <w:rStyle w:val="13pt1"/>
          <w:b/>
          <w:sz w:val="28"/>
          <w:szCs w:val="28"/>
        </w:rPr>
        <w:t>ет</w:t>
      </w:r>
      <w:r w:rsidRPr="006B7261">
        <w:rPr>
          <w:rStyle w:val="13pt1"/>
          <w:b/>
          <w:sz w:val="28"/>
          <w:szCs w:val="28"/>
        </w:rPr>
        <w:t>:</w:t>
      </w:r>
      <w:bookmarkEnd w:id="1"/>
    </w:p>
    <w:p w:rsidR="0059401B" w:rsidRPr="000B6372" w:rsidRDefault="003D6F65" w:rsidP="000B6372">
      <w:pPr>
        <w:pStyle w:val="a3"/>
        <w:shd w:val="clear" w:color="auto" w:fill="auto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9401B" w:rsidRPr="000B6372">
        <w:rPr>
          <w:sz w:val="28"/>
          <w:szCs w:val="28"/>
        </w:rPr>
        <w:t>Руководителям предприятий и организаций жилищно-коммунального хозяйства</w:t>
      </w:r>
      <w:r w:rsidR="00023DEE" w:rsidRPr="000B6372">
        <w:rPr>
          <w:sz w:val="28"/>
          <w:szCs w:val="28"/>
        </w:rPr>
        <w:t xml:space="preserve"> </w:t>
      </w:r>
      <w:r w:rsidR="00F405FC" w:rsidRPr="000B6372">
        <w:rPr>
          <w:sz w:val="28"/>
          <w:szCs w:val="28"/>
        </w:rPr>
        <w:t>на территории городского поселения «Город  Светлогорск»</w:t>
      </w:r>
      <w:r w:rsidR="00023DEE" w:rsidRPr="000B6372">
        <w:rPr>
          <w:sz w:val="28"/>
          <w:szCs w:val="28"/>
        </w:rPr>
        <w:t xml:space="preserve"> независимо от форм собственности</w:t>
      </w:r>
      <w:r w:rsidR="0059401B" w:rsidRPr="000B6372">
        <w:rPr>
          <w:sz w:val="28"/>
          <w:szCs w:val="28"/>
        </w:rPr>
        <w:t>:</w:t>
      </w:r>
    </w:p>
    <w:p w:rsidR="000850AE" w:rsidRPr="000B6372" w:rsidRDefault="00415F92" w:rsidP="000B6372">
      <w:pPr>
        <w:pStyle w:val="a3"/>
        <w:numPr>
          <w:ilvl w:val="1"/>
          <w:numId w:val="10"/>
        </w:numPr>
        <w:shd w:val="clear" w:color="auto" w:fill="auto"/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textAlignment w:val="baseline"/>
        <w:rPr>
          <w:sz w:val="28"/>
        </w:rPr>
      </w:pPr>
      <w:r w:rsidRPr="000B6372">
        <w:rPr>
          <w:sz w:val="28"/>
        </w:rPr>
        <w:t>В</w:t>
      </w:r>
      <w:r w:rsidR="000850AE" w:rsidRPr="000B6372">
        <w:rPr>
          <w:sz w:val="28"/>
        </w:rPr>
        <w:t xml:space="preserve"> период с </w:t>
      </w:r>
      <w:r w:rsidR="001127AF" w:rsidRPr="000B6372">
        <w:rPr>
          <w:sz w:val="28"/>
        </w:rPr>
        <w:t>04</w:t>
      </w:r>
      <w:r w:rsidR="000850AE" w:rsidRPr="000B6372">
        <w:rPr>
          <w:sz w:val="28"/>
        </w:rPr>
        <w:t xml:space="preserve"> октября по </w:t>
      </w:r>
      <w:r w:rsidR="001127AF" w:rsidRPr="000B6372">
        <w:rPr>
          <w:sz w:val="28"/>
        </w:rPr>
        <w:t>1</w:t>
      </w:r>
      <w:r w:rsidR="00023DEE" w:rsidRPr="000B6372">
        <w:rPr>
          <w:sz w:val="28"/>
        </w:rPr>
        <w:t>0</w:t>
      </w:r>
      <w:r w:rsidR="000850AE" w:rsidRPr="000B6372">
        <w:rPr>
          <w:sz w:val="28"/>
        </w:rPr>
        <w:t xml:space="preserve"> октября 2013</w:t>
      </w:r>
      <w:r w:rsidR="00023DEE" w:rsidRPr="000B6372">
        <w:rPr>
          <w:sz w:val="28"/>
        </w:rPr>
        <w:t xml:space="preserve"> </w:t>
      </w:r>
      <w:r w:rsidR="000850AE" w:rsidRPr="000B6372">
        <w:rPr>
          <w:sz w:val="28"/>
        </w:rPr>
        <w:t xml:space="preserve">года </w:t>
      </w:r>
      <w:r w:rsidRPr="000B6372">
        <w:rPr>
          <w:sz w:val="28"/>
        </w:rPr>
        <w:t xml:space="preserve">произвести </w:t>
      </w:r>
      <w:r w:rsidR="000850AE" w:rsidRPr="000B6372">
        <w:rPr>
          <w:sz w:val="28"/>
        </w:rPr>
        <w:t>подключение к теплоснабжению зданий всех назначений в соответствии с заключенными договорами.</w:t>
      </w:r>
    </w:p>
    <w:p w:rsidR="000850AE" w:rsidRPr="000B6372" w:rsidRDefault="000850AE" w:rsidP="000B6372">
      <w:pPr>
        <w:pStyle w:val="a3"/>
        <w:numPr>
          <w:ilvl w:val="1"/>
          <w:numId w:val="10"/>
        </w:numPr>
        <w:shd w:val="clear" w:color="auto" w:fill="auto"/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textAlignment w:val="baseline"/>
        <w:rPr>
          <w:sz w:val="28"/>
        </w:rPr>
      </w:pPr>
      <w:r w:rsidRPr="000B6372">
        <w:rPr>
          <w:sz w:val="28"/>
        </w:rPr>
        <w:t>Перевести тепловые источники на зимний режим работы в соответствии с температурным графиком и гидравлическими расчетами, осуществить регулировку и наладку внутридомовых систем отопления и горячего водоснабжения.</w:t>
      </w:r>
    </w:p>
    <w:p w:rsidR="000850AE" w:rsidRPr="000B6372" w:rsidRDefault="000850AE" w:rsidP="000B6372">
      <w:pPr>
        <w:pStyle w:val="a3"/>
        <w:numPr>
          <w:ilvl w:val="1"/>
          <w:numId w:val="10"/>
        </w:numPr>
        <w:shd w:val="clear" w:color="auto" w:fill="auto"/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textAlignment w:val="baseline"/>
        <w:rPr>
          <w:sz w:val="28"/>
        </w:rPr>
      </w:pPr>
      <w:r w:rsidRPr="000B6372">
        <w:rPr>
          <w:sz w:val="28"/>
        </w:rPr>
        <w:t>Подключать многоквартирные дома к теплоснабжению при условии предоставления управляющими компаниями</w:t>
      </w:r>
      <w:r w:rsidR="00FF4102" w:rsidRPr="000B6372">
        <w:rPr>
          <w:sz w:val="28"/>
        </w:rPr>
        <w:t xml:space="preserve">, </w:t>
      </w:r>
      <w:r w:rsidR="00FF4102" w:rsidRPr="000B6372">
        <w:rPr>
          <w:sz w:val="28"/>
          <w:szCs w:val="28"/>
        </w:rPr>
        <w:t xml:space="preserve">собственниками помещений, осуществляющими непосредственное управление многоквартирными домами, </w:t>
      </w:r>
      <w:r w:rsidRPr="000B6372">
        <w:rPr>
          <w:sz w:val="28"/>
        </w:rPr>
        <w:t xml:space="preserve"> паспортов готовности многоквартирных домов к </w:t>
      </w:r>
      <w:r w:rsidR="00AF4D78" w:rsidRPr="000B6372">
        <w:rPr>
          <w:sz w:val="28"/>
        </w:rPr>
        <w:t>эксплуатации</w:t>
      </w:r>
      <w:r w:rsidRPr="000B6372">
        <w:rPr>
          <w:sz w:val="28"/>
        </w:rPr>
        <w:t xml:space="preserve"> в осенне-зимний период </w:t>
      </w:r>
      <w:proofErr w:type="spellStart"/>
      <w:r w:rsidRPr="000B6372">
        <w:rPr>
          <w:sz w:val="28"/>
        </w:rPr>
        <w:t>ресурсоснабжающим</w:t>
      </w:r>
      <w:proofErr w:type="spellEnd"/>
      <w:r w:rsidRPr="000B6372">
        <w:rPr>
          <w:sz w:val="28"/>
        </w:rPr>
        <w:t xml:space="preserve"> организациям.</w:t>
      </w:r>
    </w:p>
    <w:p w:rsidR="000850AE" w:rsidRPr="000B6372" w:rsidRDefault="000850AE" w:rsidP="000B6372">
      <w:pPr>
        <w:pStyle w:val="a3"/>
        <w:numPr>
          <w:ilvl w:val="1"/>
          <w:numId w:val="10"/>
        </w:numPr>
        <w:shd w:val="clear" w:color="auto" w:fill="auto"/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textAlignment w:val="baseline"/>
        <w:rPr>
          <w:sz w:val="28"/>
        </w:rPr>
      </w:pPr>
      <w:r w:rsidRPr="000B6372">
        <w:rPr>
          <w:sz w:val="28"/>
        </w:rPr>
        <w:t>Обеспечить начисление платы за коммунальные услуги с учетом фактической даты начала предоставления коммунальных услуг отопления.</w:t>
      </w:r>
    </w:p>
    <w:p w:rsidR="00150506" w:rsidRPr="000B6372" w:rsidRDefault="00150506" w:rsidP="000B6372">
      <w:pPr>
        <w:pStyle w:val="14"/>
        <w:shd w:val="clear" w:color="auto" w:fill="auto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0B6372">
        <w:rPr>
          <w:sz w:val="28"/>
          <w:szCs w:val="28"/>
        </w:rPr>
        <w:t>2</w:t>
      </w:r>
      <w:r w:rsidR="00FD6459" w:rsidRPr="000B6372">
        <w:rPr>
          <w:sz w:val="28"/>
          <w:szCs w:val="28"/>
        </w:rPr>
        <w:t xml:space="preserve">. </w:t>
      </w:r>
      <w:r w:rsidRPr="000B6372">
        <w:rPr>
          <w:rFonts w:eastAsia="Calibri"/>
          <w:sz w:val="28"/>
          <w:szCs w:val="28"/>
        </w:rPr>
        <w:t>Рекомендовать:</w:t>
      </w:r>
    </w:p>
    <w:p w:rsidR="00150506" w:rsidRPr="000B6372" w:rsidRDefault="00150506" w:rsidP="000B6372">
      <w:pPr>
        <w:pStyle w:val="a3"/>
        <w:shd w:val="clear" w:color="auto" w:fill="auto"/>
        <w:tabs>
          <w:tab w:val="left" w:pos="0"/>
        </w:tabs>
        <w:overflowPunct w:val="0"/>
        <w:autoSpaceDE w:val="0"/>
        <w:autoSpaceDN w:val="0"/>
        <w:adjustRightInd w:val="0"/>
        <w:spacing w:before="0" w:after="0" w:line="24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0B6372">
        <w:rPr>
          <w:rFonts w:eastAsia="Calibri"/>
          <w:sz w:val="28"/>
          <w:szCs w:val="28"/>
        </w:rPr>
        <w:t>- главам администраций муниципальных образований «Поселок Приморье» (</w:t>
      </w:r>
      <w:proofErr w:type="spellStart"/>
      <w:r w:rsidRPr="000B6372">
        <w:rPr>
          <w:rFonts w:eastAsia="Calibri"/>
          <w:sz w:val="28"/>
          <w:szCs w:val="28"/>
        </w:rPr>
        <w:t>Фаминых</w:t>
      </w:r>
      <w:proofErr w:type="spellEnd"/>
      <w:r w:rsidRPr="000B6372">
        <w:rPr>
          <w:rFonts w:eastAsia="Calibri"/>
          <w:sz w:val="28"/>
          <w:szCs w:val="28"/>
        </w:rPr>
        <w:t xml:space="preserve"> И.Г.), «Поселок Донское» (</w:t>
      </w:r>
      <w:proofErr w:type="spellStart"/>
      <w:r w:rsidR="00AF4D78" w:rsidRPr="000B6372">
        <w:rPr>
          <w:rFonts w:eastAsia="Calibri"/>
          <w:sz w:val="28"/>
          <w:szCs w:val="28"/>
        </w:rPr>
        <w:t>Шарков</w:t>
      </w:r>
      <w:proofErr w:type="spellEnd"/>
      <w:r w:rsidR="001E78D6" w:rsidRPr="000B6372">
        <w:rPr>
          <w:rFonts w:eastAsia="Calibri"/>
          <w:sz w:val="28"/>
          <w:szCs w:val="28"/>
        </w:rPr>
        <w:t xml:space="preserve"> Р.Л.</w:t>
      </w:r>
      <w:r w:rsidRPr="000B6372">
        <w:rPr>
          <w:rFonts w:eastAsia="Calibri"/>
          <w:sz w:val="28"/>
          <w:szCs w:val="28"/>
        </w:rPr>
        <w:t xml:space="preserve">) принять правовые акты о </w:t>
      </w:r>
      <w:r w:rsidRPr="000B6372">
        <w:rPr>
          <w:sz w:val="28"/>
          <w:szCs w:val="28"/>
        </w:rPr>
        <w:t>начале отопительного сезона 2013-2014 гг.</w:t>
      </w:r>
      <w:r w:rsidRPr="000B6372">
        <w:rPr>
          <w:rFonts w:eastAsia="Calibri"/>
          <w:sz w:val="28"/>
          <w:szCs w:val="28"/>
        </w:rPr>
        <w:t>;</w:t>
      </w:r>
    </w:p>
    <w:p w:rsidR="00150506" w:rsidRPr="000B6372" w:rsidRDefault="00150506" w:rsidP="000B6372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0B6372">
        <w:rPr>
          <w:sz w:val="28"/>
          <w:szCs w:val="28"/>
        </w:rPr>
        <w:lastRenderedPageBreak/>
        <w:t>- </w:t>
      </w:r>
      <w:r w:rsidR="00597E08" w:rsidRPr="000B6372">
        <w:rPr>
          <w:sz w:val="28"/>
          <w:szCs w:val="28"/>
        </w:rPr>
        <w:t>руководителям организаций</w:t>
      </w:r>
      <w:r w:rsidRPr="000B6372">
        <w:rPr>
          <w:sz w:val="28"/>
          <w:szCs w:val="28"/>
        </w:rPr>
        <w:t xml:space="preserve"> </w:t>
      </w:r>
      <w:r w:rsidR="000B1CA7" w:rsidRPr="000B6372">
        <w:rPr>
          <w:sz w:val="28"/>
          <w:szCs w:val="28"/>
        </w:rPr>
        <w:t xml:space="preserve">на территории Светлогорского района </w:t>
      </w:r>
      <w:r w:rsidRPr="000B6372">
        <w:rPr>
          <w:sz w:val="28"/>
          <w:szCs w:val="28"/>
        </w:rPr>
        <w:t xml:space="preserve">независимо от форм собственности, имеющих жилищный фонд, источники </w:t>
      </w:r>
      <w:proofErr w:type="spellStart"/>
      <w:r w:rsidRPr="000B6372">
        <w:rPr>
          <w:sz w:val="28"/>
          <w:szCs w:val="28"/>
        </w:rPr>
        <w:t>электро</w:t>
      </w:r>
      <w:proofErr w:type="spellEnd"/>
      <w:r w:rsidRPr="000B6372">
        <w:rPr>
          <w:sz w:val="28"/>
          <w:szCs w:val="28"/>
        </w:rPr>
        <w:t>-, тепло- и водоснабжения, объе</w:t>
      </w:r>
      <w:r w:rsidR="001127AF" w:rsidRPr="000B6372">
        <w:rPr>
          <w:sz w:val="28"/>
          <w:szCs w:val="28"/>
        </w:rPr>
        <w:t xml:space="preserve">кты коммунального назначения, </w:t>
      </w:r>
      <w:r w:rsidR="00597E08" w:rsidRPr="000B6372">
        <w:rPr>
          <w:sz w:val="28"/>
          <w:szCs w:val="28"/>
        </w:rPr>
        <w:t>организовать</w:t>
      </w:r>
      <w:r w:rsidRPr="000B6372">
        <w:rPr>
          <w:sz w:val="28"/>
          <w:szCs w:val="28"/>
        </w:rPr>
        <w:t xml:space="preserve"> их </w:t>
      </w:r>
      <w:r w:rsidR="00597E08" w:rsidRPr="000B6372">
        <w:rPr>
          <w:sz w:val="28"/>
          <w:szCs w:val="28"/>
        </w:rPr>
        <w:t>бесперебойную эксплуатацию</w:t>
      </w:r>
      <w:r w:rsidRPr="000B6372">
        <w:rPr>
          <w:sz w:val="28"/>
          <w:szCs w:val="28"/>
        </w:rPr>
        <w:t xml:space="preserve"> в зимних условиях 2013-2014 годов.</w:t>
      </w:r>
    </w:p>
    <w:p w:rsidR="000B6372" w:rsidRPr="000B6372" w:rsidRDefault="000B6372" w:rsidP="000B6372">
      <w:pPr>
        <w:tabs>
          <w:tab w:val="left" w:pos="993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72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район».</w:t>
      </w:r>
    </w:p>
    <w:p w:rsidR="00135EF6" w:rsidRPr="000B6372" w:rsidRDefault="000B6372" w:rsidP="000B6372">
      <w:pPr>
        <w:pStyle w:val="a3"/>
        <w:shd w:val="clear" w:color="auto" w:fill="auto"/>
        <w:tabs>
          <w:tab w:val="left" w:pos="0"/>
        </w:tabs>
        <w:overflowPunct w:val="0"/>
        <w:autoSpaceDE w:val="0"/>
        <w:autoSpaceDN w:val="0"/>
        <w:adjustRightInd w:val="0"/>
        <w:spacing w:before="0" w:after="0" w:line="24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0B6372">
        <w:rPr>
          <w:sz w:val="28"/>
          <w:szCs w:val="28"/>
        </w:rPr>
        <w:t>4</w:t>
      </w:r>
      <w:r w:rsidR="00135EF6" w:rsidRPr="000B6372">
        <w:rPr>
          <w:sz w:val="28"/>
          <w:szCs w:val="28"/>
        </w:rPr>
        <w:t>. </w:t>
      </w:r>
      <w:r w:rsidR="00135EF6" w:rsidRPr="000B6372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на начальника МКУ «Управление ЖКХ администрации Светлогорского района» </w:t>
      </w:r>
      <w:r w:rsidR="005810AB" w:rsidRPr="000B6372">
        <w:rPr>
          <w:rFonts w:eastAsia="Calibri"/>
          <w:sz w:val="28"/>
          <w:szCs w:val="28"/>
        </w:rPr>
        <w:t>(В.В. Фомин)</w:t>
      </w:r>
      <w:r w:rsidR="00135EF6" w:rsidRPr="000B6372">
        <w:rPr>
          <w:rFonts w:eastAsia="Calibri"/>
          <w:sz w:val="28"/>
          <w:szCs w:val="28"/>
        </w:rPr>
        <w:t>.</w:t>
      </w:r>
    </w:p>
    <w:p w:rsidR="003C75C5" w:rsidRPr="000B6372" w:rsidRDefault="000B6372" w:rsidP="000B6372">
      <w:pPr>
        <w:pStyle w:val="14"/>
        <w:shd w:val="clear" w:color="auto" w:fill="auto"/>
        <w:tabs>
          <w:tab w:val="left" w:pos="0"/>
        </w:tabs>
        <w:ind w:firstLine="709"/>
        <w:rPr>
          <w:sz w:val="28"/>
          <w:szCs w:val="28"/>
        </w:rPr>
      </w:pPr>
      <w:r w:rsidRPr="000B6372">
        <w:rPr>
          <w:sz w:val="28"/>
          <w:szCs w:val="28"/>
        </w:rPr>
        <w:t>5</w:t>
      </w:r>
      <w:r w:rsidR="00135EF6" w:rsidRPr="000B6372">
        <w:rPr>
          <w:sz w:val="28"/>
          <w:szCs w:val="28"/>
        </w:rPr>
        <w:t>. </w:t>
      </w:r>
      <w:r w:rsidR="003C75C5" w:rsidRPr="000B6372">
        <w:rPr>
          <w:sz w:val="28"/>
          <w:szCs w:val="28"/>
        </w:rPr>
        <w:t>Постановление вступает в силу со дня подписания.</w:t>
      </w:r>
    </w:p>
    <w:p w:rsidR="0098366F" w:rsidRPr="00CF625D" w:rsidRDefault="0098366F" w:rsidP="00135E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55C60" w:rsidRDefault="00D55C6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AF" w:rsidRDefault="001127AF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67" w:rsidRPr="00CF625D" w:rsidRDefault="00816867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816867" w:rsidRPr="00CF625D" w:rsidRDefault="00816867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75C35" w:rsidRPr="00CF625D" w:rsidRDefault="00816867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 район»                                                               А.В. Ковальский</w:t>
      </w:r>
    </w:p>
    <w:sectPr w:rsidR="00075C35" w:rsidRPr="00CF625D" w:rsidSect="001127AF">
      <w:headerReference w:type="default" r:id="rId7"/>
      <w:pgSz w:w="11906" w:h="16838"/>
      <w:pgMar w:top="567" w:right="849" w:bottom="144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39" w:rsidRDefault="00882B39" w:rsidP="00434C28">
      <w:pPr>
        <w:spacing w:after="0" w:line="240" w:lineRule="auto"/>
      </w:pPr>
      <w:r>
        <w:separator/>
      </w:r>
    </w:p>
  </w:endnote>
  <w:endnote w:type="continuationSeparator" w:id="0">
    <w:p w:rsidR="00882B39" w:rsidRDefault="00882B39" w:rsidP="0043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39" w:rsidRDefault="00882B39" w:rsidP="00434C28">
      <w:pPr>
        <w:spacing w:after="0" w:line="240" w:lineRule="auto"/>
      </w:pPr>
      <w:r>
        <w:separator/>
      </w:r>
    </w:p>
  </w:footnote>
  <w:footnote w:type="continuationSeparator" w:id="0">
    <w:p w:rsidR="00882B39" w:rsidRDefault="00882B39" w:rsidP="0043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2923"/>
      <w:docPartObj>
        <w:docPartGallery w:val="Page Numbers (Top of Page)"/>
        <w:docPartUnique/>
      </w:docPartObj>
    </w:sdtPr>
    <w:sdtContent>
      <w:p w:rsidR="000B6372" w:rsidRDefault="000C6C55">
        <w:pPr>
          <w:pStyle w:val="a6"/>
          <w:jc w:val="center"/>
        </w:pPr>
        <w:fldSimple w:instr=" PAGE   \* MERGEFORMAT ">
          <w:r w:rsidR="001F52F8">
            <w:rPr>
              <w:noProof/>
            </w:rPr>
            <w:t>2</w:t>
          </w:r>
        </w:fldSimple>
      </w:p>
    </w:sdtContent>
  </w:sdt>
  <w:p w:rsidR="000B6372" w:rsidRDefault="000B63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6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0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1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FF"/>
    <w:rsid w:val="00003E65"/>
    <w:rsid w:val="00004846"/>
    <w:rsid w:val="00005A99"/>
    <w:rsid w:val="00017CA3"/>
    <w:rsid w:val="0002318C"/>
    <w:rsid w:val="00023DEE"/>
    <w:rsid w:val="000240B7"/>
    <w:rsid w:val="000408F7"/>
    <w:rsid w:val="00043C7D"/>
    <w:rsid w:val="000467B8"/>
    <w:rsid w:val="00075C35"/>
    <w:rsid w:val="00081EB8"/>
    <w:rsid w:val="000850AE"/>
    <w:rsid w:val="000A2A85"/>
    <w:rsid w:val="000B1CA7"/>
    <w:rsid w:val="000B3C5A"/>
    <w:rsid w:val="000B6372"/>
    <w:rsid w:val="000C6C55"/>
    <w:rsid w:val="000D3CEF"/>
    <w:rsid w:val="000E579E"/>
    <w:rsid w:val="000E71C0"/>
    <w:rsid w:val="000F192B"/>
    <w:rsid w:val="000F2202"/>
    <w:rsid w:val="000F684F"/>
    <w:rsid w:val="00110E8C"/>
    <w:rsid w:val="00112763"/>
    <w:rsid w:val="001127AF"/>
    <w:rsid w:val="0012011C"/>
    <w:rsid w:val="00121316"/>
    <w:rsid w:val="001352BC"/>
    <w:rsid w:val="00135C27"/>
    <w:rsid w:val="00135EF6"/>
    <w:rsid w:val="00136C53"/>
    <w:rsid w:val="00150506"/>
    <w:rsid w:val="001A6317"/>
    <w:rsid w:val="001B2F4D"/>
    <w:rsid w:val="001B348A"/>
    <w:rsid w:val="001C277A"/>
    <w:rsid w:val="001E78D6"/>
    <w:rsid w:val="001F52F8"/>
    <w:rsid w:val="001F53CF"/>
    <w:rsid w:val="001F5A65"/>
    <w:rsid w:val="00215BBE"/>
    <w:rsid w:val="00220F83"/>
    <w:rsid w:val="002265E8"/>
    <w:rsid w:val="00267AE1"/>
    <w:rsid w:val="00271589"/>
    <w:rsid w:val="0027791C"/>
    <w:rsid w:val="002A4530"/>
    <w:rsid w:val="002D3C23"/>
    <w:rsid w:val="002E7ACE"/>
    <w:rsid w:val="00301BEB"/>
    <w:rsid w:val="003178C0"/>
    <w:rsid w:val="00321450"/>
    <w:rsid w:val="003446DA"/>
    <w:rsid w:val="0034480D"/>
    <w:rsid w:val="003539D6"/>
    <w:rsid w:val="00357EEA"/>
    <w:rsid w:val="00361CF1"/>
    <w:rsid w:val="00383CF2"/>
    <w:rsid w:val="00390769"/>
    <w:rsid w:val="003A31E4"/>
    <w:rsid w:val="003B7ABE"/>
    <w:rsid w:val="003C0996"/>
    <w:rsid w:val="003C1AC3"/>
    <w:rsid w:val="003C276A"/>
    <w:rsid w:val="003C75C5"/>
    <w:rsid w:val="003D6F65"/>
    <w:rsid w:val="003E40ED"/>
    <w:rsid w:val="003F0CFF"/>
    <w:rsid w:val="003F21FC"/>
    <w:rsid w:val="003F50D5"/>
    <w:rsid w:val="003F796F"/>
    <w:rsid w:val="00404DF9"/>
    <w:rsid w:val="00415F92"/>
    <w:rsid w:val="00434C28"/>
    <w:rsid w:val="004436F5"/>
    <w:rsid w:val="0044718C"/>
    <w:rsid w:val="004539DC"/>
    <w:rsid w:val="004539FC"/>
    <w:rsid w:val="004668B9"/>
    <w:rsid w:val="004957FE"/>
    <w:rsid w:val="004A5049"/>
    <w:rsid w:val="004A6CDD"/>
    <w:rsid w:val="004C10BF"/>
    <w:rsid w:val="004C5727"/>
    <w:rsid w:val="004C5757"/>
    <w:rsid w:val="004D7F68"/>
    <w:rsid w:val="004F4F87"/>
    <w:rsid w:val="004F588B"/>
    <w:rsid w:val="0050293D"/>
    <w:rsid w:val="00522F6B"/>
    <w:rsid w:val="00536DD8"/>
    <w:rsid w:val="00550ED2"/>
    <w:rsid w:val="005574A8"/>
    <w:rsid w:val="00560F1E"/>
    <w:rsid w:val="00563C44"/>
    <w:rsid w:val="00573658"/>
    <w:rsid w:val="005757EB"/>
    <w:rsid w:val="005810AB"/>
    <w:rsid w:val="00582865"/>
    <w:rsid w:val="0059401B"/>
    <w:rsid w:val="00597E08"/>
    <w:rsid w:val="005B7792"/>
    <w:rsid w:val="005C30C6"/>
    <w:rsid w:val="005E121A"/>
    <w:rsid w:val="005F4843"/>
    <w:rsid w:val="006067FF"/>
    <w:rsid w:val="00653C1E"/>
    <w:rsid w:val="00660250"/>
    <w:rsid w:val="006A52F5"/>
    <w:rsid w:val="006B7261"/>
    <w:rsid w:val="006D1FC3"/>
    <w:rsid w:val="006D46FF"/>
    <w:rsid w:val="006F35E4"/>
    <w:rsid w:val="006F49AF"/>
    <w:rsid w:val="00710AB0"/>
    <w:rsid w:val="00714A8F"/>
    <w:rsid w:val="00751F20"/>
    <w:rsid w:val="00774EE9"/>
    <w:rsid w:val="007822B2"/>
    <w:rsid w:val="00783FC6"/>
    <w:rsid w:val="0078417B"/>
    <w:rsid w:val="00785414"/>
    <w:rsid w:val="007C78EC"/>
    <w:rsid w:val="007F448F"/>
    <w:rsid w:val="0080758D"/>
    <w:rsid w:val="00807A97"/>
    <w:rsid w:val="00816867"/>
    <w:rsid w:val="008175D5"/>
    <w:rsid w:val="0082254A"/>
    <w:rsid w:val="008354E3"/>
    <w:rsid w:val="00840B5E"/>
    <w:rsid w:val="008411B4"/>
    <w:rsid w:val="00843A44"/>
    <w:rsid w:val="00853CF1"/>
    <w:rsid w:val="008761D2"/>
    <w:rsid w:val="00882B39"/>
    <w:rsid w:val="008A2C90"/>
    <w:rsid w:val="008C172A"/>
    <w:rsid w:val="008C1CC3"/>
    <w:rsid w:val="008D1CF8"/>
    <w:rsid w:val="008D36EE"/>
    <w:rsid w:val="008D659F"/>
    <w:rsid w:val="009071A0"/>
    <w:rsid w:val="0090732C"/>
    <w:rsid w:val="00915FFA"/>
    <w:rsid w:val="009410EC"/>
    <w:rsid w:val="0094188A"/>
    <w:rsid w:val="00944D5B"/>
    <w:rsid w:val="00953BDA"/>
    <w:rsid w:val="009669C7"/>
    <w:rsid w:val="00974D10"/>
    <w:rsid w:val="0098366F"/>
    <w:rsid w:val="00983A3B"/>
    <w:rsid w:val="0099480C"/>
    <w:rsid w:val="009B02F9"/>
    <w:rsid w:val="009B22A9"/>
    <w:rsid w:val="009B42F3"/>
    <w:rsid w:val="009E1A82"/>
    <w:rsid w:val="00A001CF"/>
    <w:rsid w:val="00A01693"/>
    <w:rsid w:val="00A05D9B"/>
    <w:rsid w:val="00A166EA"/>
    <w:rsid w:val="00A22C26"/>
    <w:rsid w:val="00A23B6C"/>
    <w:rsid w:val="00A33F92"/>
    <w:rsid w:val="00A4682B"/>
    <w:rsid w:val="00A61EE4"/>
    <w:rsid w:val="00A66943"/>
    <w:rsid w:val="00A673E7"/>
    <w:rsid w:val="00A87BDB"/>
    <w:rsid w:val="00AA513B"/>
    <w:rsid w:val="00AB7DAF"/>
    <w:rsid w:val="00AC4630"/>
    <w:rsid w:val="00AD4700"/>
    <w:rsid w:val="00AF284A"/>
    <w:rsid w:val="00AF4D78"/>
    <w:rsid w:val="00B1252A"/>
    <w:rsid w:val="00B208DD"/>
    <w:rsid w:val="00B23D96"/>
    <w:rsid w:val="00B449E9"/>
    <w:rsid w:val="00B7389E"/>
    <w:rsid w:val="00B84718"/>
    <w:rsid w:val="00B96C34"/>
    <w:rsid w:val="00BC2D01"/>
    <w:rsid w:val="00C01FFB"/>
    <w:rsid w:val="00C075FF"/>
    <w:rsid w:val="00C222E4"/>
    <w:rsid w:val="00C27AA8"/>
    <w:rsid w:val="00C46363"/>
    <w:rsid w:val="00C63B07"/>
    <w:rsid w:val="00C63EAA"/>
    <w:rsid w:val="00C8301C"/>
    <w:rsid w:val="00C870BD"/>
    <w:rsid w:val="00C948FD"/>
    <w:rsid w:val="00C97806"/>
    <w:rsid w:val="00CA0ADB"/>
    <w:rsid w:val="00CA714D"/>
    <w:rsid w:val="00CB4D30"/>
    <w:rsid w:val="00CB63AB"/>
    <w:rsid w:val="00CE2CE2"/>
    <w:rsid w:val="00CE448B"/>
    <w:rsid w:val="00CE7E68"/>
    <w:rsid w:val="00CF625D"/>
    <w:rsid w:val="00D055E7"/>
    <w:rsid w:val="00D41184"/>
    <w:rsid w:val="00D468D4"/>
    <w:rsid w:val="00D5042D"/>
    <w:rsid w:val="00D55C60"/>
    <w:rsid w:val="00D822A5"/>
    <w:rsid w:val="00D93190"/>
    <w:rsid w:val="00DB6784"/>
    <w:rsid w:val="00DC5F88"/>
    <w:rsid w:val="00DD62D7"/>
    <w:rsid w:val="00DE06D3"/>
    <w:rsid w:val="00DE0E10"/>
    <w:rsid w:val="00E050AE"/>
    <w:rsid w:val="00E12715"/>
    <w:rsid w:val="00E2000F"/>
    <w:rsid w:val="00E21441"/>
    <w:rsid w:val="00E310E5"/>
    <w:rsid w:val="00E37206"/>
    <w:rsid w:val="00E42A4A"/>
    <w:rsid w:val="00E53EBF"/>
    <w:rsid w:val="00E56A1D"/>
    <w:rsid w:val="00E93FF9"/>
    <w:rsid w:val="00E975B0"/>
    <w:rsid w:val="00EA3B69"/>
    <w:rsid w:val="00EB21FE"/>
    <w:rsid w:val="00EC7049"/>
    <w:rsid w:val="00ED5F5E"/>
    <w:rsid w:val="00EE3AF1"/>
    <w:rsid w:val="00F17395"/>
    <w:rsid w:val="00F308AD"/>
    <w:rsid w:val="00F34D8E"/>
    <w:rsid w:val="00F405FC"/>
    <w:rsid w:val="00F5366C"/>
    <w:rsid w:val="00F54FFF"/>
    <w:rsid w:val="00F57C56"/>
    <w:rsid w:val="00F7372F"/>
    <w:rsid w:val="00F7552F"/>
    <w:rsid w:val="00F83CB8"/>
    <w:rsid w:val="00F97392"/>
    <w:rsid w:val="00FC57DA"/>
    <w:rsid w:val="00FD6459"/>
    <w:rsid w:val="00FF4102"/>
    <w:rsid w:val="00FF4A76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6F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F54FFF"/>
    <w:rPr>
      <w:spacing w:val="69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Balloon Text"/>
    <w:basedOn w:val="a"/>
    <w:link w:val="ab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Качмар Сергей Николаевич</cp:lastModifiedBy>
  <cp:revision>2</cp:revision>
  <cp:lastPrinted>2013-10-02T07:37:00Z</cp:lastPrinted>
  <dcterms:created xsi:type="dcterms:W3CDTF">2013-10-08T11:10:00Z</dcterms:created>
  <dcterms:modified xsi:type="dcterms:W3CDTF">2013-10-08T11:10:00Z</dcterms:modified>
</cp:coreProperties>
</file>