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BEC7" w14:textId="77777777" w:rsidR="00124E62" w:rsidRPr="00663E5B" w:rsidRDefault="00124E62" w:rsidP="00124E62">
      <w:pPr>
        <w:jc w:val="center"/>
        <w:rPr>
          <w:rFonts w:ascii="Georgia" w:hAnsi="Georgia"/>
          <w:b/>
          <w:sz w:val="32"/>
          <w:szCs w:val="32"/>
        </w:rPr>
      </w:pPr>
      <w:r w:rsidRPr="00663E5B">
        <w:rPr>
          <w:rFonts w:ascii="Georgia" w:hAnsi="Georgia"/>
          <w:b/>
          <w:sz w:val="32"/>
          <w:szCs w:val="32"/>
        </w:rPr>
        <w:t>РОССИЙСКАЯ ФЕДЕРАЦИЯ</w:t>
      </w:r>
    </w:p>
    <w:p w14:paraId="1C4D9BA8" w14:textId="77777777" w:rsidR="00124E62" w:rsidRPr="00663E5B" w:rsidRDefault="00124E62" w:rsidP="00124E62">
      <w:pPr>
        <w:jc w:val="center"/>
        <w:rPr>
          <w:rFonts w:ascii="Georgia" w:hAnsi="Georgia"/>
          <w:b/>
          <w:sz w:val="32"/>
          <w:szCs w:val="32"/>
        </w:rPr>
      </w:pPr>
      <w:r w:rsidRPr="00663E5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68593AD2" w14:textId="77777777" w:rsidR="00124E62" w:rsidRPr="00663E5B" w:rsidRDefault="00124E62" w:rsidP="00124E62">
      <w:pPr>
        <w:jc w:val="center"/>
        <w:rPr>
          <w:rFonts w:ascii="Georgia" w:hAnsi="Georgia"/>
          <w:b/>
          <w:sz w:val="32"/>
          <w:szCs w:val="32"/>
        </w:rPr>
      </w:pPr>
      <w:r w:rsidRPr="00663E5B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городской округ» </w:t>
      </w:r>
    </w:p>
    <w:p w14:paraId="42326C5F" w14:textId="77777777" w:rsidR="00124E62" w:rsidRDefault="00124E62" w:rsidP="00124E62">
      <w:pPr>
        <w:rPr>
          <w:b/>
          <w:sz w:val="16"/>
          <w:szCs w:val="16"/>
        </w:rPr>
      </w:pPr>
    </w:p>
    <w:p w14:paraId="23744970" w14:textId="77777777" w:rsidR="00124E62" w:rsidRDefault="00124E62" w:rsidP="00124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F3207C2" w14:textId="77777777" w:rsidR="00124E62" w:rsidRDefault="00124E62" w:rsidP="00124E62">
      <w:pPr>
        <w:jc w:val="center"/>
        <w:rPr>
          <w:sz w:val="28"/>
          <w:szCs w:val="28"/>
        </w:rPr>
      </w:pPr>
    </w:p>
    <w:p w14:paraId="7D606E8C" w14:textId="7A236058" w:rsidR="00124E62" w:rsidRDefault="00124E62" w:rsidP="00124E6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49E7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4F49E7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 года         №</w:t>
      </w:r>
      <w:r w:rsidR="004F49E7">
        <w:rPr>
          <w:sz w:val="28"/>
          <w:szCs w:val="28"/>
        </w:rPr>
        <w:t>1066</w:t>
      </w:r>
    </w:p>
    <w:p w14:paraId="5D7E2A6A" w14:textId="77777777" w:rsidR="00124E62" w:rsidRPr="001215A1" w:rsidRDefault="00124E62" w:rsidP="00124E62">
      <w:pPr>
        <w:jc w:val="center"/>
        <w:rPr>
          <w:sz w:val="28"/>
          <w:szCs w:val="28"/>
        </w:rPr>
      </w:pPr>
    </w:p>
    <w:p w14:paraId="190129BE" w14:textId="7205A321" w:rsidR="001C3043" w:rsidRDefault="00D519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общественных обсуждений по Проекту </w:t>
      </w:r>
      <w:r w:rsidR="00124E62">
        <w:rPr>
          <w:b/>
          <w:sz w:val="28"/>
          <w:szCs w:val="28"/>
        </w:rPr>
        <w:t>внесения изменений в генеральный план</w:t>
      </w:r>
      <w:r>
        <w:rPr>
          <w:b/>
          <w:sz w:val="28"/>
          <w:szCs w:val="28"/>
        </w:rPr>
        <w:t xml:space="preserve"> муниципального образования «Светлогорский городской округ» Калининградской области </w:t>
      </w:r>
      <w:r w:rsidR="00124E62">
        <w:rPr>
          <w:b/>
          <w:sz w:val="28"/>
          <w:szCs w:val="28"/>
        </w:rPr>
        <w:t xml:space="preserve">применительно к части города Светлогорска в границах ул. Ольховая – Балтийский </w:t>
      </w:r>
      <w:proofErr w:type="spellStart"/>
      <w:r w:rsidR="00124E62">
        <w:rPr>
          <w:b/>
          <w:sz w:val="28"/>
          <w:szCs w:val="28"/>
        </w:rPr>
        <w:t>пр</w:t>
      </w:r>
      <w:proofErr w:type="spellEnd"/>
      <w:r w:rsidR="00124E62">
        <w:rPr>
          <w:b/>
          <w:sz w:val="28"/>
          <w:szCs w:val="28"/>
        </w:rPr>
        <w:t>-д – ул. Верещагина</w:t>
      </w:r>
    </w:p>
    <w:p w14:paraId="5CAB12EC" w14:textId="77777777" w:rsidR="001C3043" w:rsidRDefault="001C30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01CAB7" w14:textId="01F736B3" w:rsidR="001C3043" w:rsidRDefault="00D519F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обращение Министерства градостроительной политики Калининградской области (</w:t>
      </w:r>
      <w:proofErr w:type="spellStart"/>
      <w:r w:rsidRPr="002C46F8">
        <w:rPr>
          <w:rFonts w:ascii="Times New Roman" w:hAnsi="Times New Roman"/>
          <w:sz w:val="28"/>
          <w:szCs w:val="28"/>
        </w:rPr>
        <w:t>вх</w:t>
      </w:r>
      <w:proofErr w:type="spellEnd"/>
      <w:r w:rsidRPr="002C46F8">
        <w:rPr>
          <w:rFonts w:ascii="Times New Roman" w:hAnsi="Times New Roman"/>
          <w:sz w:val="28"/>
          <w:szCs w:val="28"/>
        </w:rPr>
        <w:t>. №</w:t>
      </w:r>
      <w:r w:rsidR="00CD26BF">
        <w:rPr>
          <w:rFonts w:ascii="Times New Roman" w:hAnsi="Times New Roman"/>
          <w:sz w:val="28"/>
          <w:szCs w:val="28"/>
        </w:rPr>
        <w:t>7972</w:t>
      </w:r>
      <w:r w:rsidRPr="002C46F8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D26BF">
        <w:rPr>
          <w:rFonts w:ascii="Times New Roman" w:hAnsi="Times New Roman"/>
          <w:sz w:val="28"/>
          <w:szCs w:val="28"/>
        </w:rPr>
        <w:t>01</w:t>
      </w:r>
      <w:r w:rsidRPr="002C46F8">
        <w:rPr>
          <w:rFonts w:ascii="Times New Roman" w:hAnsi="Times New Roman"/>
          <w:sz w:val="28"/>
          <w:szCs w:val="28"/>
        </w:rPr>
        <w:t>.</w:t>
      </w:r>
      <w:r w:rsidR="00CD26BF">
        <w:rPr>
          <w:rFonts w:ascii="Times New Roman" w:hAnsi="Times New Roman"/>
          <w:sz w:val="28"/>
          <w:szCs w:val="28"/>
        </w:rPr>
        <w:t>10</w:t>
      </w:r>
      <w:r w:rsidRPr="002C46F8">
        <w:rPr>
          <w:rFonts w:ascii="Times New Roman" w:hAnsi="Times New Roman"/>
          <w:sz w:val="28"/>
          <w:szCs w:val="28"/>
        </w:rPr>
        <w:t>.2024),</w:t>
      </w:r>
      <w:r>
        <w:rPr>
          <w:rFonts w:ascii="Times New Roman" w:hAnsi="Times New Roman"/>
          <w:sz w:val="28"/>
          <w:szCs w:val="28"/>
        </w:rPr>
        <w:t xml:space="preserve"> на основании Приказа Министерства градостроительной политики Калининградской области от </w:t>
      </w:r>
      <w:r w:rsidR="00124E6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.09.202</w:t>
      </w:r>
      <w:r w:rsidR="00124E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24E62">
        <w:rPr>
          <w:rFonts w:ascii="Times New Roman" w:hAnsi="Times New Roman"/>
          <w:sz w:val="28"/>
          <w:szCs w:val="28"/>
        </w:rPr>
        <w:t>325</w:t>
      </w:r>
      <w:r>
        <w:rPr>
          <w:rFonts w:ascii="Times New Roman" w:hAnsi="Times New Roman"/>
          <w:sz w:val="28"/>
          <w:szCs w:val="28"/>
        </w:rPr>
        <w:t xml:space="preserve"> «О подготовке проекта Правил </w:t>
      </w:r>
      <w:r w:rsidR="00124E62" w:rsidRPr="00124E62">
        <w:rPr>
          <w:rFonts w:ascii="Times New Roman" w:hAnsi="Times New Roman"/>
          <w:sz w:val="28"/>
          <w:szCs w:val="28"/>
        </w:rPr>
        <w:t xml:space="preserve">внесения изменений в генеральный план муниципального образования «Светлогорский городской округ» Калининградской области применительно к части города Светлогорска в границах ул. Ольховая </w:t>
      </w:r>
      <w:bookmarkStart w:id="0" w:name="_Hlk178083216"/>
      <w:r w:rsidR="00124E62" w:rsidRPr="00124E62">
        <w:rPr>
          <w:rFonts w:ascii="Times New Roman" w:hAnsi="Times New Roman"/>
          <w:sz w:val="28"/>
          <w:szCs w:val="28"/>
        </w:rPr>
        <w:t>–</w:t>
      </w:r>
      <w:bookmarkEnd w:id="0"/>
      <w:r w:rsidR="00124E62" w:rsidRPr="00124E62">
        <w:rPr>
          <w:rFonts w:ascii="Times New Roman" w:hAnsi="Times New Roman"/>
          <w:sz w:val="28"/>
          <w:szCs w:val="28"/>
        </w:rPr>
        <w:t xml:space="preserve"> Балтийский </w:t>
      </w:r>
      <w:proofErr w:type="spellStart"/>
      <w:r w:rsidR="00124E62" w:rsidRPr="00124E62">
        <w:rPr>
          <w:rFonts w:ascii="Times New Roman" w:hAnsi="Times New Roman"/>
          <w:sz w:val="28"/>
          <w:szCs w:val="28"/>
        </w:rPr>
        <w:t>пр</w:t>
      </w:r>
      <w:proofErr w:type="spellEnd"/>
      <w:r w:rsidR="00124E62" w:rsidRPr="00124E62">
        <w:rPr>
          <w:rFonts w:ascii="Times New Roman" w:hAnsi="Times New Roman"/>
          <w:sz w:val="28"/>
          <w:szCs w:val="28"/>
        </w:rPr>
        <w:t>-д – ул. Верещагина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ст. 28 Федерального закона от 06.10.2003 №131– ФЗ «Об общих принципах организации местного самоуправления в Российской Федерации», </w:t>
      </w:r>
      <w:r w:rsidRPr="00063A52">
        <w:rPr>
          <w:rFonts w:ascii="Times New Roman" w:hAnsi="Times New Roman"/>
          <w:sz w:val="28"/>
          <w:szCs w:val="28"/>
        </w:rPr>
        <w:t>ст</w:t>
      </w:r>
      <w:r w:rsidR="00622F3A">
        <w:rPr>
          <w:rFonts w:ascii="Times New Roman" w:hAnsi="Times New Roman"/>
          <w:sz w:val="28"/>
          <w:szCs w:val="28"/>
        </w:rPr>
        <w:t>.</w:t>
      </w:r>
      <w:r w:rsidRPr="00063A52">
        <w:rPr>
          <w:rFonts w:ascii="Times New Roman" w:hAnsi="Times New Roman"/>
          <w:sz w:val="28"/>
          <w:szCs w:val="28"/>
        </w:rPr>
        <w:t xml:space="preserve"> 5.1, 28 Градостроительн</w:t>
      </w:r>
      <w:r w:rsidR="00124E62">
        <w:rPr>
          <w:rFonts w:ascii="Times New Roman" w:hAnsi="Times New Roman"/>
          <w:sz w:val="28"/>
          <w:szCs w:val="28"/>
        </w:rPr>
        <w:t>ого</w:t>
      </w:r>
      <w:r w:rsidRPr="00063A52">
        <w:rPr>
          <w:rFonts w:ascii="Times New Roman" w:hAnsi="Times New Roman"/>
          <w:sz w:val="28"/>
          <w:szCs w:val="28"/>
        </w:rPr>
        <w:t xml:space="preserve"> Кодекс</w:t>
      </w:r>
      <w:r w:rsidR="00124E62">
        <w:rPr>
          <w:rFonts w:ascii="Times New Roman" w:hAnsi="Times New Roman"/>
          <w:sz w:val="28"/>
          <w:szCs w:val="28"/>
        </w:rPr>
        <w:t>а</w:t>
      </w:r>
      <w:r w:rsidRPr="00063A52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Законом Калининградской области от 30.11.2016 №19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>
        <w:rPr>
          <w:rFonts w:ascii="Times New Roman" w:hAnsi="Times New Roman"/>
          <w:sz w:val="28"/>
          <w:szCs w:val="28"/>
        </w:rPr>
        <w:t>, Положением о порядке организации и проведения общественных обсуждений по проекту единого документа территориального планирования и градостроительного зонирования, проекту генерального плана, проекту правил землепользования и застройки, проекту планировки территории,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 территории, проекту, предусматривающему внесение изменений в один их указанных утвержденных документов, утвержденным решением окружного Совета депутатов муниципального образования «Светлогорский городской округ» от 18.03.2024 №18, администрация муниципального образования «Светлогорский городской округ»</w:t>
      </w:r>
    </w:p>
    <w:p w14:paraId="21CAA64C" w14:textId="77777777" w:rsidR="001C3043" w:rsidRDefault="00D519FB">
      <w:pPr>
        <w:tabs>
          <w:tab w:val="left" w:pos="709"/>
        </w:tabs>
        <w:spacing w:before="200" w:after="200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13AE3FB8" w14:textId="77777777" w:rsidR="00B610AB" w:rsidRDefault="00B610AB" w:rsidP="00B610AB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65A86F3" w14:textId="2C09EBF7" w:rsidR="001C3043" w:rsidRPr="00063A52" w:rsidRDefault="00D519FB" w:rsidP="00063A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3A52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 «Светлогорский городской округ» назначить проведение общественных обсуждений по Проекту </w:t>
      </w:r>
      <w:r w:rsidR="00124E62" w:rsidRPr="00124E62">
        <w:rPr>
          <w:sz w:val="28"/>
          <w:szCs w:val="28"/>
        </w:rPr>
        <w:t xml:space="preserve">внесения изменений в генеральный план муниципального образования «Светлогорский городской округ» Калининградской области применительно к части города Светлогорска в границах ул. Ольховая – Балтийский </w:t>
      </w:r>
      <w:proofErr w:type="spellStart"/>
      <w:r w:rsidR="00124E62" w:rsidRPr="00124E62">
        <w:rPr>
          <w:sz w:val="28"/>
          <w:szCs w:val="28"/>
        </w:rPr>
        <w:t>пр</w:t>
      </w:r>
      <w:proofErr w:type="spellEnd"/>
      <w:r w:rsidR="00124E62" w:rsidRPr="00124E62">
        <w:rPr>
          <w:sz w:val="28"/>
          <w:szCs w:val="28"/>
        </w:rPr>
        <w:t xml:space="preserve">-д – ул. Верещагина </w:t>
      </w:r>
      <w:r w:rsidRPr="00063A52">
        <w:rPr>
          <w:sz w:val="28"/>
          <w:szCs w:val="28"/>
        </w:rPr>
        <w:t>(далее – Проект).</w:t>
      </w:r>
    </w:p>
    <w:p w14:paraId="09F81436" w14:textId="721E092C" w:rsidR="001C3043" w:rsidRDefault="00D519FB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с </w:t>
      </w:r>
      <w:r w:rsidR="00124E62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124E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до </w:t>
      </w:r>
      <w:r w:rsidR="00124E62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124E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года.</w:t>
      </w:r>
    </w:p>
    <w:p w14:paraId="0D2C1FE1" w14:textId="5478249A" w:rsidR="001C3043" w:rsidRDefault="00D519FB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проведения экспозиции Проекта с </w:t>
      </w:r>
      <w:r w:rsidR="00124E62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124E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до </w:t>
      </w:r>
      <w:r w:rsidR="00124E6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124E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(до 17:00 по местному времени).</w:t>
      </w:r>
    </w:p>
    <w:p w14:paraId="70CFC06B" w14:textId="3FE512F9" w:rsidR="001C3043" w:rsidRDefault="00D519FB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Установить срок приема предложений и замечаний, касающихся Проекта, с </w:t>
      </w:r>
      <w:r w:rsidR="00124E62" w:rsidRPr="00124E62">
        <w:rPr>
          <w:sz w:val="28"/>
          <w:szCs w:val="28"/>
        </w:rPr>
        <w:t xml:space="preserve">10 октября 2024 года до 21 октября 2024 года </w:t>
      </w:r>
      <w:r>
        <w:rPr>
          <w:sz w:val="28"/>
          <w:szCs w:val="28"/>
        </w:rPr>
        <w:t>(до 17:00 по местному времени) включительно, и способы их направления:</w:t>
      </w:r>
    </w:p>
    <w:p w14:paraId="6D15C639" w14:textId="77777777" w:rsidR="001C3043" w:rsidRDefault="00D519F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письменной форме в адрес администрации муниципального образования «Светлогорский городской округ» или в форме электронного документа на адрес электронной почты sgo@svetlogorsk39.ru;</w:t>
      </w:r>
    </w:p>
    <w:p w14:paraId="7762748F" w14:textId="77777777" w:rsidR="001C3043" w:rsidRDefault="00D519F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color w:val="000000" w:themeColor="text1"/>
          <w:sz w:val="28"/>
          <w:szCs w:val="28"/>
        </w:rPr>
        <w:t xml:space="preserve">посредством </w:t>
      </w:r>
      <w:r>
        <w:rPr>
          <w:color w:val="000000" w:themeColor="text1"/>
          <w:sz w:val="28"/>
          <w:szCs w:val="28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- виджете «Мой выбор, мое будущее. Общественное голосование на портале Госуслуг» на сайте </w:t>
      </w:r>
      <w:r>
        <w:rPr>
          <w:sz w:val="28"/>
          <w:szCs w:val="28"/>
        </w:rPr>
        <w:t>https://светлогорск39.рф</w:t>
      </w:r>
      <w:r>
        <w:rPr>
          <w:color w:val="000000" w:themeColor="text1"/>
          <w:sz w:val="28"/>
          <w:szCs w:val="28"/>
        </w:rPr>
        <w:t xml:space="preserve"> (далее по тексту – ПОС);</w:t>
      </w:r>
    </w:p>
    <w:p w14:paraId="171E9BE5" w14:textId="77777777" w:rsidR="001C3043" w:rsidRDefault="00D519F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путем записи в Журнале учета посетителей экспозиции Проекта.</w:t>
      </w:r>
    </w:p>
    <w:p w14:paraId="0C4F631B" w14:textId="77777777" w:rsidR="001C3043" w:rsidRDefault="00D519FB">
      <w:pPr>
        <w:pStyle w:val="a3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 Назначить Отдел архитектуры и градостроительства администрации муниципального образования «Светлогорский городской округ» уполномоченным органом по организации и проведению общественных обсуждений.</w:t>
      </w:r>
    </w:p>
    <w:p w14:paraId="5C99BE26" w14:textId="77777777" w:rsidR="001C3043" w:rsidRDefault="00D519FB">
      <w:pPr>
        <w:pStyle w:val="a3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Отделу</w:t>
      </w:r>
      <w:r>
        <w:rPr>
          <w:sz w:val="28"/>
          <w:szCs w:val="28"/>
        </w:rPr>
        <w:t xml:space="preserve"> архитектуры и градостроительства администрации муниципального образования «Светлогорский городской округ»</w:t>
      </w:r>
      <w:r>
        <w:rPr>
          <w:rFonts w:eastAsia="Calibri"/>
          <w:sz w:val="28"/>
          <w:szCs w:val="28"/>
        </w:rPr>
        <w:t>:</w:t>
      </w:r>
    </w:p>
    <w:p w14:paraId="1120B29E" w14:textId="77777777" w:rsidR="001C3043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Разместить оповещение о начале общественных обсуждений (Приложение) в информационно-телекоммуникационной сети «Интернет» на сайте https://светлогорск39.рф, а также на информационных стендах, расположенных по адресу:</w:t>
      </w:r>
    </w:p>
    <w:p w14:paraId="2E70FFB6" w14:textId="77777777" w:rsidR="001C3043" w:rsidRPr="00B610AB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10AB">
        <w:rPr>
          <w:rFonts w:ascii="Times New Roman" w:hAnsi="Times New Roman"/>
          <w:sz w:val="28"/>
          <w:szCs w:val="28"/>
        </w:rPr>
        <w:t xml:space="preserve">- г. Светлогорск, Калининградский </w:t>
      </w:r>
      <w:proofErr w:type="spellStart"/>
      <w:r w:rsidRPr="00B610AB">
        <w:rPr>
          <w:rFonts w:ascii="Times New Roman" w:hAnsi="Times New Roman"/>
          <w:sz w:val="28"/>
          <w:szCs w:val="28"/>
        </w:rPr>
        <w:t>пр-кт</w:t>
      </w:r>
      <w:proofErr w:type="spellEnd"/>
      <w:r w:rsidRPr="00B610AB">
        <w:rPr>
          <w:rFonts w:ascii="Times New Roman" w:hAnsi="Times New Roman"/>
          <w:sz w:val="28"/>
          <w:szCs w:val="28"/>
        </w:rPr>
        <w:t>, 77А (в холле администрации);</w:t>
      </w:r>
    </w:p>
    <w:p w14:paraId="400EB851" w14:textId="77777777" w:rsidR="001C3043" w:rsidRPr="00B610AB" w:rsidRDefault="00D519FB">
      <w:pPr>
        <w:ind w:firstLine="709"/>
        <w:jc w:val="both"/>
        <w:rPr>
          <w:sz w:val="28"/>
          <w:szCs w:val="28"/>
        </w:rPr>
      </w:pPr>
      <w:r w:rsidRPr="00B610AB">
        <w:rPr>
          <w:sz w:val="28"/>
          <w:szCs w:val="28"/>
        </w:rPr>
        <w:t xml:space="preserve">- г. Светлогорск, Калининградский </w:t>
      </w:r>
      <w:proofErr w:type="spellStart"/>
      <w:r w:rsidRPr="00B610AB">
        <w:rPr>
          <w:sz w:val="28"/>
          <w:szCs w:val="28"/>
        </w:rPr>
        <w:t>пр-кт</w:t>
      </w:r>
      <w:proofErr w:type="spellEnd"/>
      <w:r w:rsidRPr="00B610AB">
        <w:rPr>
          <w:sz w:val="28"/>
          <w:szCs w:val="28"/>
        </w:rPr>
        <w:t xml:space="preserve"> (в районе остановки у д. 80);</w:t>
      </w:r>
    </w:p>
    <w:p w14:paraId="0FC1D50B" w14:textId="79816F66" w:rsidR="001C3043" w:rsidRPr="00B610AB" w:rsidRDefault="00D519FB">
      <w:pPr>
        <w:ind w:firstLine="709"/>
        <w:jc w:val="both"/>
        <w:rPr>
          <w:sz w:val="28"/>
          <w:szCs w:val="28"/>
        </w:rPr>
      </w:pPr>
      <w:r w:rsidRPr="00B610AB">
        <w:rPr>
          <w:sz w:val="28"/>
          <w:szCs w:val="28"/>
        </w:rPr>
        <w:t xml:space="preserve">- г. Светлогорск, Калининградский </w:t>
      </w:r>
      <w:proofErr w:type="spellStart"/>
      <w:r w:rsidRPr="00B610AB">
        <w:rPr>
          <w:sz w:val="28"/>
          <w:szCs w:val="28"/>
        </w:rPr>
        <w:t>пр-кт</w:t>
      </w:r>
      <w:proofErr w:type="spellEnd"/>
      <w:r w:rsidRPr="00B610AB">
        <w:rPr>
          <w:sz w:val="28"/>
          <w:szCs w:val="28"/>
        </w:rPr>
        <w:t xml:space="preserve"> (на остановке в районе д.</w:t>
      </w:r>
      <w:r w:rsidR="00B610AB" w:rsidRPr="00B610AB">
        <w:rPr>
          <w:sz w:val="28"/>
          <w:szCs w:val="28"/>
        </w:rPr>
        <w:t>37</w:t>
      </w:r>
      <w:r w:rsidRPr="00B610AB">
        <w:rPr>
          <w:sz w:val="28"/>
          <w:szCs w:val="28"/>
        </w:rPr>
        <w:t>);</w:t>
      </w:r>
    </w:p>
    <w:p w14:paraId="1A16C3C4" w14:textId="77777777" w:rsidR="001C3043" w:rsidRPr="00B610AB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10AB">
        <w:rPr>
          <w:rFonts w:ascii="Times New Roman" w:hAnsi="Times New Roman"/>
          <w:sz w:val="28"/>
          <w:szCs w:val="28"/>
        </w:rPr>
        <w:t>- г. Светлогорск, ул. Ленина (напротив ж/д вокзала Светлогорск-2);</w:t>
      </w:r>
    </w:p>
    <w:p w14:paraId="7660F597" w14:textId="422E8AA1" w:rsidR="001C3043" w:rsidRDefault="00D519FB">
      <w:pPr>
        <w:ind w:firstLine="709"/>
        <w:jc w:val="both"/>
        <w:rPr>
          <w:sz w:val="28"/>
          <w:szCs w:val="28"/>
        </w:rPr>
      </w:pPr>
      <w:r w:rsidRPr="00B610AB">
        <w:rPr>
          <w:strike/>
          <w:sz w:val="28"/>
          <w:szCs w:val="28"/>
        </w:rPr>
        <w:t>-</w:t>
      </w:r>
      <w:r w:rsidRPr="00B610AB">
        <w:rPr>
          <w:sz w:val="28"/>
          <w:szCs w:val="28"/>
        </w:rPr>
        <w:t xml:space="preserve"> г. Светлогорск, ул. Пионерская (в районе д. 22, рынок)</w:t>
      </w:r>
      <w:r w:rsidR="00B610AB">
        <w:rPr>
          <w:sz w:val="28"/>
          <w:szCs w:val="28"/>
        </w:rPr>
        <w:t>.</w:t>
      </w:r>
    </w:p>
    <w:p w14:paraId="0E891031" w14:textId="3B3EE924" w:rsidR="00B610AB" w:rsidRDefault="00B610AB">
      <w:pPr>
        <w:ind w:firstLine="709"/>
        <w:jc w:val="both"/>
        <w:rPr>
          <w:sz w:val="28"/>
          <w:szCs w:val="28"/>
        </w:rPr>
      </w:pPr>
    </w:p>
    <w:p w14:paraId="7782CC89" w14:textId="77777777" w:rsidR="00B610AB" w:rsidRPr="00B610AB" w:rsidRDefault="00B610AB">
      <w:pPr>
        <w:ind w:firstLine="709"/>
        <w:jc w:val="both"/>
        <w:rPr>
          <w:sz w:val="28"/>
          <w:szCs w:val="28"/>
        </w:rPr>
      </w:pPr>
    </w:p>
    <w:p w14:paraId="57B81610" w14:textId="2F87192D" w:rsidR="001C3043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="00124E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124E62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 года разместить Проект в информационно-</w:t>
      </w:r>
      <w:proofErr w:type="gramStart"/>
      <w:r>
        <w:rPr>
          <w:rFonts w:ascii="Times New Roman" w:hAnsi="Times New Roman"/>
          <w:sz w:val="28"/>
          <w:szCs w:val="28"/>
        </w:rPr>
        <w:t>телекоммуникационной  сети</w:t>
      </w:r>
      <w:proofErr w:type="gramEnd"/>
      <w:r>
        <w:rPr>
          <w:rFonts w:ascii="Times New Roman" w:hAnsi="Times New Roman"/>
          <w:sz w:val="28"/>
          <w:szCs w:val="28"/>
        </w:rPr>
        <w:t xml:space="preserve"> «Интернет» на сайте https://светлогорск39.рф и на ПОС.</w:t>
      </w:r>
    </w:p>
    <w:p w14:paraId="63EB0BAF" w14:textId="0F9C0BB2" w:rsidR="001C3043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063A52">
        <w:rPr>
          <w:rFonts w:ascii="Times New Roman" w:hAnsi="Times New Roman"/>
          <w:sz w:val="28"/>
          <w:szCs w:val="28"/>
        </w:rPr>
        <w:t>Организовать экспозици</w:t>
      </w:r>
      <w:r w:rsidR="00622F3A">
        <w:rPr>
          <w:rFonts w:ascii="Times New Roman" w:hAnsi="Times New Roman"/>
          <w:sz w:val="28"/>
          <w:szCs w:val="28"/>
        </w:rPr>
        <w:t>ю</w:t>
      </w:r>
      <w:r w:rsidRPr="00063A52">
        <w:rPr>
          <w:rFonts w:ascii="Times New Roman" w:hAnsi="Times New Roman"/>
          <w:sz w:val="28"/>
          <w:szCs w:val="28"/>
        </w:rPr>
        <w:t xml:space="preserve"> материалов Проекта, подлежащего рассмотрению на общественных обсуждениях</w:t>
      </w:r>
      <w:r>
        <w:rPr>
          <w:rFonts w:ascii="Times New Roman" w:hAnsi="Times New Roman"/>
          <w:sz w:val="28"/>
          <w:szCs w:val="28"/>
        </w:rPr>
        <w:t xml:space="preserve"> в холле 1 этажа здания администрации муниципального образования «Светлогорский городской округ», расположенного по адресу: Калининградская область, город Светлогорск, Калининградский проспект, 77А, время работы – по будним дням с 09:00 до 18:00 (перерыв с 13:00 до 14:00)</w:t>
      </w:r>
      <w:r w:rsidR="00622F3A">
        <w:rPr>
          <w:rFonts w:ascii="Times New Roman" w:hAnsi="Times New Roman"/>
          <w:sz w:val="28"/>
          <w:szCs w:val="28"/>
        </w:rPr>
        <w:t>.</w:t>
      </w:r>
    </w:p>
    <w:p w14:paraId="249CF2D5" w14:textId="77777777" w:rsidR="00A7460E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Провести в период проведения экспозиции Проекта</w:t>
      </w:r>
      <w:r w:rsidR="00A7460E">
        <w:rPr>
          <w:rFonts w:ascii="Times New Roman" w:hAnsi="Times New Roman"/>
          <w:sz w:val="28"/>
          <w:szCs w:val="28"/>
        </w:rPr>
        <w:t>:</w:t>
      </w:r>
    </w:p>
    <w:p w14:paraId="341C888E" w14:textId="525B320D" w:rsidR="00A7460E" w:rsidRPr="00A7460E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дистанционное консультирование (по номерам телефона: </w:t>
      </w:r>
      <w:r w:rsidR="00622F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8 (40153) 333 </w:t>
      </w:r>
      <w:r w:rsidR="00622F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 8 (40153) 333 </w:t>
      </w:r>
      <w:r w:rsidR="00622F3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22F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622F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 года до </w:t>
      </w:r>
      <w:r w:rsidR="00622F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622F3A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="00A7460E">
        <w:rPr>
          <w:rFonts w:ascii="Times New Roman" w:hAnsi="Times New Roman"/>
          <w:sz w:val="28"/>
          <w:szCs w:val="28"/>
        </w:rPr>
        <w:t xml:space="preserve">с 12:00 до 13:00 в рабочие дни, </w:t>
      </w:r>
    </w:p>
    <w:p w14:paraId="7A910842" w14:textId="7756EE8E" w:rsidR="001C3043" w:rsidRDefault="00D519FB" w:rsidP="00622F3A">
      <w:pPr>
        <w:pStyle w:val="a6"/>
        <w:spacing w:line="25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консультирование посетителей</w:t>
      </w:r>
      <w:r w:rsidR="00622F3A">
        <w:rPr>
          <w:rFonts w:ascii="Times New Roman" w:hAnsi="Times New Roman"/>
          <w:sz w:val="28"/>
          <w:szCs w:val="28"/>
        </w:rPr>
        <w:t>:</w:t>
      </w:r>
      <w:r w:rsidR="00622F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здании администрации муниципального образования «Светлогорский городской округ» </w:t>
      </w:r>
      <w:r w:rsidR="00A7460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622F3A"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2F3A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2024 года с 16:00 до 17:00</w:t>
      </w:r>
      <w:r w:rsidR="00622F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88FDB5" w14:textId="77777777" w:rsidR="001C3043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Организовать учет предложений и замечаний общественных обсуждений для включения их в протокол и заключение о результатах общественных обсуждений в соответствии с Положением о порядке организации и проведения общественных обсуждений по проекту единого документа территориального планирования и градостроительного зонирования, проекту генерального плана, проекту правил землепользования и застройки, проекту планировки территории,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 территории, проекту, предусматривающему внесение изменений в один их указанных утвержденных документов.</w:t>
      </w:r>
    </w:p>
    <w:p w14:paraId="0479E9CA" w14:textId="77777777" w:rsidR="001C3043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Подготовить протокол и заключение о результатах общественных обсуждений.</w:t>
      </w:r>
    </w:p>
    <w:p w14:paraId="540AA679" w14:textId="2D83DF85" w:rsidR="001C3043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Заключение о результатах общественных обсуждений опубликовать в газете «Вестник Светлогорска» и разместить в информационно-телекоммуникационной сети «Интернет» на сайте https://светлогорск39.рф в срок до </w:t>
      </w:r>
      <w:r w:rsidR="00622F3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622F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 года включительно.</w:t>
      </w:r>
    </w:p>
    <w:p w14:paraId="37A163B9" w14:textId="7073F085" w:rsidR="001C3043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Направить настоящее постановление в </w:t>
      </w:r>
      <w:r w:rsidR="00622F3A">
        <w:rPr>
          <w:rFonts w:ascii="Times New Roman" w:hAnsi="Times New Roman"/>
          <w:sz w:val="28"/>
          <w:szCs w:val="28"/>
        </w:rPr>
        <w:t>Министерство градостроительной политики</w:t>
      </w:r>
      <w:r>
        <w:rPr>
          <w:rFonts w:ascii="Times New Roman" w:hAnsi="Times New Roman"/>
          <w:sz w:val="28"/>
          <w:szCs w:val="28"/>
        </w:rPr>
        <w:t xml:space="preserve"> Калининградской области.</w:t>
      </w:r>
    </w:p>
    <w:p w14:paraId="457B7C09" w14:textId="77777777" w:rsidR="001C3043" w:rsidRDefault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2D523837" w14:textId="77777777" w:rsidR="001C3043" w:rsidRDefault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Опубликовать настоящее постановление в газете «Вестник Светлогорска» и разместить на официальном сайте администрации </w:t>
      </w:r>
      <w:r>
        <w:rPr>
          <w:sz w:val="28"/>
          <w:szCs w:val="28"/>
        </w:rPr>
        <w:lastRenderedPageBreak/>
        <w:t>муниципального образования «Светлогорский городской округ» https://светлогорск39.рф.</w:t>
      </w:r>
    </w:p>
    <w:p w14:paraId="2495B7EB" w14:textId="5C83FB99" w:rsidR="001C3043" w:rsidRDefault="00D519FB" w:rsidP="00B61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Постановление вступает в силу после его официального </w:t>
      </w:r>
      <w:r w:rsidR="00B610AB">
        <w:rPr>
          <w:sz w:val="28"/>
          <w:szCs w:val="28"/>
        </w:rPr>
        <w:t>опубликования (</w:t>
      </w:r>
      <w:r>
        <w:rPr>
          <w:sz w:val="28"/>
          <w:szCs w:val="28"/>
        </w:rPr>
        <w:t>обнародования</w:t>
      </w:r>
      <w:r w:rsidR="00B610A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B61F1A7" w14:textId="77777777" w:rsidR="00B610AB" w:rsidRDefault="00B610AB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14:paraId="1F4D2715" w14:textId="77777777" w:rsidR="00B610AB" w:rsidRDefault="00B610AB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14:paraId="6D2508F1" w14:textId="77777777" w:rsidR="00B610AB" w:rsidRDefault="00B610AB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14:paraId="46B51596" w14:textId="77777777" w:rsidR="00B610AB" w:rsidRDefault="00B610AB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14:paraId="1EBD847F" w14:textId="40D501DB" w:rsidR="001C3043" w:rsidRDefault="00622F3A">
      <w:pPr>
        <w:tabs>
          <w:tab w:val="left" w:pos="567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19FB">
        <w:rPr>
          <w:sz w:val="28"/>
          <w:szCs w:val="28"/>
        </w:rPr>
        <w:t xml:space="preserve"> администрации</w:t>
      </w:r>
    </w:p>
    <w:p w14:paraId="6790B29C" w14:textId="77777777" w:rsidR="001C3043" w:rsidRDefault="00D519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9C58C23" w14:textId="77777777" w:rsidR="002C46F8" w:rsidRDefault="00D51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   </w:t>
      </w:r>
      <w:r w:rsidR="00622F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622F3A">
        <w:rPr>
          <w:sz w:val="28"/>
          <w:szCs w:val="28"/>
        </w:rPr>
        <w:t>В.В. Бондаренко</w:t>
      </w:r>
    </w:p>
    <w:p w14:paraId="3B50C3BF" w14:textId="77777777" w:rsidR="002C46F8" w:rsidRDefault="002C46F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38E3C5" w14:textId="77777777" w:rsidR="001C3043" w:rsidRPr="00D21B0A" w:rsidRDefault="00D519FB">
      <w:pPr>
        <w:jc w:val="right"/>
        <w:rPr>
          <w:sz w:val="20"/>
          <w:szCs w:val="22"/>
        </w:rPr>
      </w:pPr>
      <w:r w:rsidRPr="00D21B0A">
        <w:rPr>
          <w:sz w:val="20"/>
          <w:szCs w:val="22"/>
        </w:rPr>
        <w:lastRenderedPageBreak/>
        <w:t xml:space="preserve">Приложение </w:t>
      </w:r>
    </w:p>
    <w:p w14:paraId="0386D9C8" w14:textId="77777777" w:rsidR="001C3043" w:rsidRPr="00D21B0A" w:rsidRDefault="00D519FB">
      <w:pPr>
        <w:jc w:val="right"/>
        <w:rPr>
          <w:sz w:val="20"/>
          <w:szCs w:val="22"/>
        </w:rPr>
      </w:pPr>
      <w:r w:rsidRPr="00D21B0A">
        <w:rPr>
          <w:sz w:val="20"/>
          <w:szCs w:val="22"/>
        </w:rPr>
        <w:t xml:space="preserve">к постановлению администрации </w:t>
      </w:r>
    </w:p>
    <w:p w14:paraId="675D7FA2" w14:textId="77777777" w:rsidR="001C3043" w:rsidRPr="00D21B0A" w:rsidRDefault="00D519FB">
      <w:pPr>
        <w:jc w:val="right"/>
        <w:rPr>
          <w:sz w:val="20"/>
          <w:szCs w:val="22"/>
        </w:rPr>
      </w:pPr>
      <w:r w:rsidRPr="00D21B0A">
        <w:rPr>
          <w:sz w:val="20"/>
          <w:szCs w:val="22"/>
        </w:rPr>
        <w:t xml:space="preserve">муниципального образования </w:t>
      </w:r>
    </w:p>
    <w:p w14:paraId="08F6499D" w14:textId="77777777" w:rsidR="001C3043" w:rsidRPr="00D21B0A" w:rsidRDefault="00D519FB">
      <w:pPr>
        <w:jc w:val="right"/>
        <w:rPr>
          <w:sz w:val="20"/>
          <w:szCs w:val="22"/>
        </w:rPr>
      </w:pPr>
      <w:r w:rsidRPr="00D21B0A">
        <w:rPr>
          <w:sz w:val="20"/>
          <w:szCs w:val="22"/>
        </w:rPr>
        <w:t>«Светлогорский городской округ»</w:t>
      </w:r>
    </w:p>
    <w:p w14:paraId="6B72C4C1" w14:textId="03602293" w:rsidR="001C3043" w:rsidRPr="00D21B0A" w:rsidRDefault="00D519FB" w:rsidP="00622F3A">
      <w:pPr>
        <w:spacing w:after="120"/>
        <w:jc w:val="right"/>
        <w:rPr>
          <w:sz w:val="20"/>
          <w:szCs w:val="22"/>
        </w:rPr>
      </w:pPr>
      <w:r w:rsidRPr="00D21B0A">
        <w:rPr>
          <w:sz w:val="20"/>
          <w:szCs w:val="22"/>
        </w:rPr>
        <w:t>от «</w:t>
      </w:r>
      <w:r w:rsidR="004F49E7">
        <w:rPr>
          <w:sz w:val="20"/>
          <w:szCs w:val="22"/>
        </w:rPr>
        <w:t>01</w:t>
      </w:r>
      <w:r w:rsidR="00944CC3">
        <w:rPr>
          <w:sz w:val="20"/>
          <w:szCs w:val="22"/>
        </w:rPr>
        <w:t xml:space="preserve">» </w:t>
      </w:r>
      <w:proofErr w:type="gramStart"/>
      <w:r w:rsidR="004F49E7">
        <w:rPr>
          <w:sz w:val="20"/>
          <w:szCs w:val="22"/>
        </w:rPr>
        <w:t>октября</w:t>
      </w:r>
      <w:r w:rsidR="00944CC3">
        <w:rPr>
          <w:sz w:val="20"/>
          <w:szCs w:val="22"/>
        </w:rPr>
        <w:t xml:space="preserve">  2024</w:t>
      </w:r>
      <w:proofErr w:type="gramEnd"/>
      <w:r w:rsidR="00944CC3">
        <w:rPr>
          <w:sz w:val="20"/>
          <w:szCs w:val="22"/>
        </w:rPr>
        <w:t xml:space="preserve"> года №</w:t>
      </w:r>
      <w:r w:rsidR="004F49E7">
        <w:rPr>
          <w:sz w:val="20"/>
          <w:szCs w:val="22"/>
        </w:rPr>
        <w:t>1066</w:t>
      </w:r>
    </w:p>
    <w:tbl>
      <w:tblPr>
        <w:tblW w:w="10387" w:type="dxa"/>
        <w:jc w:val="center"/>
        <w:tblLayout w:type="fixed"/>
        <w:tblLook w:val="01E0" w:firstRow="1" w:lastRow="1" w:firstColumn="1" w:lastColumn="1" w:noHBand="0" w:noVBand="0"/>
      </w:tblPr>
      <w:tblGrid>
        <w:gridCol w:w="1366"/>
        <w:gridCol w:w="1560"/>
        <w:gridCol w:w="284"/>
        <w:gridCol w:w="284"/>
        <w:gridCol w:w="1414"/>
        <w:gridCol w:w="570"/>
        <w:gridCol w:w="709"/>
        <w:gridCol w:w="141"/>
        <w:gridCol w:w="1512"/>
        <w:gridCol w:w="1713"/>
        <w:gridCol w:w="148"/>
        <w:gridCol w:w="448"/>
        <w:gridCol w:w="238"/>
      </w:tblGrid>
      <w:tr w:rsidR="001C3043" w14:paraId="4DEB417B" w14:textId="77777777" w:rsidTr="00F80617">
        <w:trPr>
          <w:trHeight w:val="258"/>
          <w:jc w:val="center"/>
        </w:trPr>
        <w:tc>
          <w:tcPr>
            <w:tcW w:w="4908" w:type="dxa"/>
            <w:gridSpan w:val="5"/>
            <w:vAlign w:val="bottom"/>
          </w:tcPr>
          <w:p w14:paraId="2CF30D36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 xml:space="preserve">На общественные обсуждения представлен </w:t>
            </w:r>
          </w:p>
        </w:tc>
        <w:tc>
          <w:tcPr>
            <w:tcW w:w="1420" w:type="dxa"/>
            <w:gridSpan w:val="3"/>
            <w:vAlign w:val="bottom"/>
          </w:tcPr>
          <w:p w14:paraId="034E9614" w14:textId="77777777" w:rsidR="001C3043" w:rsidRPr="00D21B0A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80617">
              <w:rPr>
                <w:b/>
                <w:color w:val="000000" w:themeColor="text1"/>
                <w:sz w:val="22"/>
                <w:szCs w:val="22"/>
              </w:rPr>
              <w:t>Проект</w:t>
            </w:r>
          </w:p>
        </w:tc>
        <w:tc>
          <w:tcPr>
            <w:tcW w:w="4059" w:type="dxa"/>
            <w:gridSpan w:val="5"/>
            <w:tcBorders>
              <w:left w:val="nil"/>
            </w:tcBorders>
            <w:vAlign w:val="bottom"/>
          </w:tcPr>
          <w:p w14:paraId="78E03F59" w14:textId="57E05F92" w:rsidR="001C3043" w:rsidRPr="00622F3A" w:rsidRDefault="00622F3A" w:rsidP="00436D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внесения изменений в генеральный план</w:t>
            </w:r>
          </w:p>
        </w:tc>
      </w:tr>
      <w:tr w:rsidR="001C3043" w14:paraId="73D02F25" w14:textId="77777777">
        <w:trPr>
          <w:trHeight w:val="236"/>
          <w:jc w:val="center"/>
        </w:trPr>
        <w:tc>
          <w:tcPr>
            <w:tcW w:w="10387" w:type="dxa"/>
            <w:gridSpan w:val="13"/>
            <w:tcBorders>
              <w:bottom w:val="single" w:sz="4" w:space="0" w:color="auto"/>
            </w:tcBorders>
            <w:vAlign w:val="bottom"/>
          </w:tcPr>
          <w:p w14:paraId="553BD7BC" w14:textId="55BF5AB9" w:rsidR="001C3043" w:rsidRPr="00622F3A" w:rsidRDefault="00622F3A">
            <w:pPr>
              <w:pStyle w:val="1"/>
              <w:tabs>
                <w:tab w:val="left" w:pos="990"/>
                <w:tab w:val="left" w:pos="2776"/>
                <w:tab w:val="left" w:pos="5395"/>
                <w:tab w:val="left" w:pos="8083"/>
              </w:tabs>
              <w:ind w:firstLine="0"/>
              <w:rPr>
                <w:sz w:val="22"/>
                <w:szCs w:val="22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 xml:space="preserve">муниципального образования «Светлогорский городской округ» Калининградской области применительно к части города Светлогорска в границах ул. Ольховая – Балтийский </w:t>
            </w:r>
            <w:proofErr w:type="spellStart"/>
            <w:r w:rsidRPr="00622F3A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622F3A">
              <w:rPr>
                <w:color w:val="000000" w:themeColor="text1"/>
                <w:sz w:val="22"/>
                <w:szCs w:val="22"/>
              </w:rPr>
              <w:t>-д – ул. Верещагина</w:t>
            </w:r>
          </w:p>
        </w:tc>
      </w:tr>
      <w:tr w:rsidR="001C3043" w14:paraId="2E382D2B" w14:textId="77777777" w:rsidTr="00F80617">
        <w:trPr>
          <w:trHeight w:val="180"/>
          <w:jc w:val="center"/>
        </w:trPr>
        <w:tc>
          <w:tcPr>
            <w:tcW w:w="4908" w:type="dxa"/>
            <w:gridSpan w:val="5"/>
            <w:tcBorders>
              <w:top w:val="single" w:sz="4" w:space="0" w:color="auto"/>
            </w:tcBorders>
            <w:vAlign w:val="bottom"/>
          </w:tcPr>
          <w:p w14:paraId="14AD9535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 xml:space="preserve">Перечень информационных материалов к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bottom"/>
          </w:tcPr>
          <w:p w14:paraId="6241C1FB" w14:textId="77777777" w:rsidR="001C3043" w:rsidRPr="00D21B0A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80617">
              <w:rPr>
                <w:b/>
                <w:color w:val="000000" w:themeColor="text1"/>
                <w:sz w:val="22"/>
                <w:szCs w:val="22"/>
              </w:rPr>
              <w:t>Проекту</w:t>
            </w:r>
            <w:r w:rsidRPr="00D21B0A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0FBBAF13" w14:textId="69351285" w:rsidR="001C3043" w:rsidRPr="00D21B0A" w:rsidRDefault="00F806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Положение о территориальном планировании,</w:t>
            </w:r>
          </w:p>
        </w:tc>
      </w:tr>
      <w:tr w:rsidR="00F80617" w14:paraId="5E8DAD12" w14:textId="77777777" w:rsidTr="00FF778B">
        <w:trPr>
          <w:trHeight w:val="180"/>
          <w:jc w:val="center"/>
        </w:trPr>
        <w:tc>
          <w:tcPr>
            <w:tcW w:w="10387" w:type="dxa"/>
            <w:gridSpan w:val="13"/>
            <w:vAlign w:val="bottom"/>
          </w:tcPr>
          <w:p w14:paraId="13F95063" w14:textId="24F5E717" w:rsidR="00F80617" w:rsidRPr="00D21B0A" w:rsidRDefault="00F80617" w:rsidP="00F806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карта границ населенных пунктов,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входящих  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состав городского округа,  карта планируемого размещения объектов местного значения городского округа, карта функциональных зон городского округа</w:t>
            </w:r>
            <w:r w:rsidR="00F54CF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54CF9" w:rsidRPr="00F54CF9">
              <w:rPr>
                <w:color w:val="000000" w:themeColor="text1"/>
                <w:sz w:val="20"/>
                <w:szCs w:val="20"/>
              </w:rPr>
              <w:t>материалы по обоснованию</w:t>
            </w:r>
          </w:p>
        </w:tc>
      </w:tr>
      <w:tr w:rsidR="001C3043" w14:paraId="5D9645CD" w14:textId="77777777">
        <w:trPr>
          <w:trHeight w:val="288"/>
          <w:jc w:val="center"/>
        </w:trPr>
        <w:tc>
          <w:tcPr>
            <w:tcW w:w="5478" w:type="dxa"/>
            <w:gridSpan w:val="6"/>
            <w:tcBorders>
              <w:top w:val="single" w:sz="4" w:space="0" w:color="auto"/>
            </w:tcBorders>
            <w:vAlign w:val="bottom"/>
          </w:tcPr>
          <w:p w14:paraId="3C29861D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Сроки проведения общественных обсуждений: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AE8EB" w14:textId="375BDC03" w:rsidR="001C3043" w:rsidRPr="00D21B0A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80617">
              <w:rPr>
                <w:color w:val="000000" w:themeColor="text1"/>
                <w:sz w:val="22"/>
                <w:szCs w:val="22"/>
              </w:rPr>
              <w:t xml:space="preserve">с </w:t>
            </w:r>
            <w:r w:rsidR="00622F3A" w:rsidRPr="00F80617">
              <w:rPr>
                <w:color w:val="000000" w:themeColor="text1"/>
                <w:sz w:val="22"/>
                <w:szCs w:val="22"/>
              </w:rPr>
              <w:t>03</w:t>
            </w:r>
            <w:r w:rsidRPr="00F8061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22F3A" w:rsidRPr="00F80617">
              <w:rPr>
                <w:color w:val="000000" w:themeColor="text1"/>
                <w:sz w:val="22"/>
                <w:szCs w:val="22"/>
              </w:rPr>
              <w:t>октября</w:t>
            </w:r>
            <w:r w:rsidRPr="00F80617">
              <w:rPr>
                <w:color w:val="000000" w:themeColor="text1"/>
                <w:sz w:val="22"/>
                <w:szCs w:val="22"/>
              </w:rPr>
              <w:t xml:space="preserve"> по </w:t>
            </w:r>
            <w:r w:rsidR="00622F3A" w:rsidRPr="00F80617">
              <w:rPr>
                <w:color w:val="000000" w:themeColor="text1"/>
                <w:sz w:val="22"/>
                <w:szCs w:val="22"/>
              </w:rPr>
              <w:t>31</w:t>
            </w:r>
            <w:r w:rsidRPr="00F8061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22F3A" w:rsidRPr="00F80617">
              <w:rPr>
                <w:color w:val="000000" w:themeColor="text1"/>
                <w:sz w:val="22"/>
                <w:szCs w:val="22"/>
              </w:rPr>
              <w:t>октября</w:t>
            </w:r>
            <w:r w:rsidRPr="00F80617">
              <w:rPr>
                <w:color w:val="000000" w:themeColor="text1"/>
                <w:sz w:val="22"/>
                <w:szCs w:val="22"/>
              </w:rPr>
              <w:t xml:space="preserve"> 2024г.</w:t>
            </w:r>
          </w:p>
        </w:tc>
      </w:tr>
      <w:tr w:rsidR="001C3043" w14:paraId="591C0523" w14:textId="77777777" w:rsidTr="00F80617">
        <w:trPr>
          <w:trHeight w:val="244"/>
          <w:jc w:val="center"/>
        </w:trPr>
        <w:tc>
          <w:tcPr>
            <w:tcW w:w="4908" w:type="dxa"/>
            <w:gridSpan w:val="5"/>
            <w:vAlign w:val="bottom"/>
          </w:tcPr>
          <w:p w14:paraId="6900BFC8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Организатор общественных обсуждений:</w:t>
            </w:r>
          </w:p>
        </w:tc>
        <w:tc>
          <w:tcPr>
            <w:tcW w:w="5479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5CCA5497" w14:textId="77777777" w:rsidR="001C3043" w:rsidRPr="00D21B0A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21B0A">
              <w:rPr>
                <w:color w:val="000000" w:themeColor="text1"/>
                <w:sz w:val="20"/>
                <w:szCs w:val="20"/>
              </w:rPr>
              <w:t>администрация МО «Светлогорский городской округ»</w:t>
            </w:r>
          </w:p>
        </w:tc>
      </w:tr>
      <w:tr w:rsidR="001C3043" w14:paraId="530D3684" w14:textId="77777777" w:rsidTr="00F80617">
        <w:trPr>
          <w:trHeight w:val="438"/>
          <w:jc w:val="center"/>
        </w:trPr>
        <w:tc>
          <w:tcPr>
            <w:tcW w:w="4908" w:type="dxa"/>
            <w:gridSpan w:val="5"/>
            <w:vAlign w:val="bottom"/>
          </w:tcPr>
          <w:p w14:paraId="22FDF937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479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044E833C" w14:textId="77777777" w:rsidR="001C3043" w:rsidRPr="00D21B0A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21B0A">
              <w:rPr>
                <w:color w:val="000000" w:themeColor="text1"/>
                <w:sz w:val="20"/>
                <w:szCs w:val="20"/>
              </w:rPr>
              <w:t>отдел архитектуры и градостроительства администрации МО «Светлогорский городской округ»</w:t>
            </w:r>
          </w:p>
        </w:tc>
      </w:tr>
      <w:tr w:rsidR="001C3043" w14:paraId="0CA7F1C0" w14:textId="77777777">
        <w:trPr>
          <w:trHeight w:val="263"/>
          <w:jc w:val="center"/>
        </w:trPr>
        <w:tc>
          <w:tcPr>
            <w:tcW w:w="10387" w:type="dxa"/>
            <w:gridSpan w:val="13"/>
            <w:vAlign w:val="bottom"/>
          </w:tcPr>
          <w:p w14:paraId="3CF135C1" w14:textId="77777777" w:rsidR="001C3043" w:rsidRPr="00622F3A" w:rsidRDefault="00D519FB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С Проектом можно ознакомиться:</w:t>
            </w:r>
          </w:p>
        </w:tc>
      </w:tr>
      <w:tr w:rsidR="001C3043" w14:paraId="5717DF7A" w14:textId="77777777" w:rsidTr="00F80617">
        <w:trPr>
          <w:trHeight w:val="129"/>
          <w:jc w:val="center"/>
        </w:trPr>
        <w:tc>
          <w:tcPr>
            <w:tcW w:w="2926" w:type="dxa"/>
            <w:gridSpan w:val="2"/>
            <w:shd w:val="clear" w:color="auto" w:fill="auto"/>
          </w:tcPr>
          <w:p w14:paraId="21F214EA" w14:textId="77777777" w:rsidR="001C3043" w:rsidRPr="00622F3A" w:rsidRDefault="00D519FB" w:rsidP="00622F3A">
            <w:pPr>
              <w:rPr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на экспозиции по адресу:</w:t>
            </w:r>
          </w:p>
        </w:tc>
        <w:tc>
          <w:tcPr>
            <w:tcW w:w="7461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FD64FC" w14:textId="6C5CF648" w:rsidR="001C3043" w:rsidRPr="00622F3A" w:rsidRDefault="00D519FB" w:rsidP="00063A52">
            <w:r w:rsidRPr="00622F3A">
              <w:rPr>
                <w:sz w:val="22"/>
                <w:szCs w:val="22"/>
              </w:rPr>
              <w:t xml:space="preserve">г. Светлогорск, Калининградский </w:t>
            </w:r>
            <w:proofErr w:type="spellStart"/>
            <w:r w:rsidRPr="00622F3A">
              <w:rPr>
                <w:sz w:val="22"/>
                <w:szCs w:val="22"/>
              </w:rPr>
              <w:t>пр-кт</w:t>
            </w:r>
            <w:proofErr w:type="spellEnd"/>
            <w:r w:rsidRPr="00622F3A">
              <w:rPr>
                <w:sz w:val="22"/>
                <w:szCs w:val="22"/>
              </w:rPr>
              <w:t>, 77А</w:t>
            </w:r>
            <w:r w:rsidR="00063A52" w:rsidRPr="00622F3A">
              <w:rPr>
                <w:sz w:val="22"/>
                <w:szCs w:val="22"/>
              </w:rPr>
              <w:t xml:space="preserve"> - в холле администрации</w:t>
            </w:r>
            <w:r w:rsidRPr="00622F3A">
              <w:rPr>
                <w:sz w:val="22"/>
                <w:szCs w:val="22"/>
              </w:rPr>
              <w:t>;</w:t>
            </w:r>
          </w:p>
        </w:tc>
      </w:tr>
      <w:tr w:rsidR="001C3043" w14:paraId="78F74EBC" w14:textId="77777777">
        <w:trPr>
          <w:trHeight w:val="315"/>
          <w:jc w:val="center"/>
        </w:trPr>
        <w:tc>
          <w:tcPr>
            <w:tcW w:w="10387" w:type="dxa"/>
            <w:gridSpan w:val="13"/>
            <w:vAlign w:val="bottom"/>
          </w:tcPr>
          <w:p w14:paraId="49E5338C" w14:textId="77777777" w:rsidR="001C3043" w:rsidRPr="00622F3A" w:rsidRDefault="00D519FB">
            <w:pPr>
              <w:textAlignment w:val="baseline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 xml:space="preserve">на официальном сайте администрации МО «Светлогорский городской округ» </w:t>
            </w:r>
            <w:hyperlink r:id="rId8" w:history="1">
              <w:r w:rsidRPr="00622F3A">
                <w:rPr>
                  <w:rStyle w:val="a4"/>
                  <w:sz w:val="22"/>
                  <w:szCs w:val="22"/>
                </w:rPr>
                <w:t>https://светлогорск39.рф</w:t>
              </w:r>
            </w:hyperlink>
            <w:r w:rsidRPr="00622F3A">
              <w:rPr>
                <w:sz w:val="22"/>
                <w:szCs w:val="22"/>
              </w:rPr>
              <w:t xml:space="preserve"> </w:t>
            </w:r>
            <w:r w:rsidRPr="00622F3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2F3A">
              <w:rPr>
                <w:b/>
                <w:color w:val="000000" w:themeColor="text1"/>
                <w:sz w:val="22"/>
                <w:szCs w:val="22"/>
              </w:rPr>
              <w:t>в разделе: «</w:t>
            </w:r>
            <w:r w:rsidRPr="00622F3A">
              <w:rPr>
                <w:color w:val="000000" w:themeColor="text1"/>
                <w:sz w:val="22"/>
                <w:szCs w:val="22"/>
              </w:rPr>
              <w:t>Округ»-«Градостроительство»-«Общественные обсуждения»</w:t>
            </w:r>
          </w:p>
        </w:tc>
      </w:tr>
      <w:tr w:rsidR="001C3043" w14:paraId="52B62468" w14:textId="77777777">
        <w:trPr>
          <w:trHeight w:val="66"/>
          <w:jc w:val="center"/>
        </w:trPr>
        <w:tc>
          <w:tcPr>
            <w:tcW w:w="10387" w:type="dxa"/>
            <w:gridSpan w:val="13"/>
            <w:tcBorders>
              <w:bottom w:val="single" w:sz="4" w:space="0" w:color="auto"/>
            </w:tcBorders>
            <w:vAlign w:val="bottom"/>
          </w:tcPr>
          <w:p w14:paraId="42946A13" w14:textId="77777777" w:rsidR="001C3043" w:rsidRPr="00622F3A" w:rsidRDefault="00D519FB">
            <w:pPr>
              <w:textAlignment w:val="baseline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 xml:space="preserve">в информационных системах: на платформе обратной связи ФГИС «Единый портал государственных и муниципальных услуг (функций)» в сети «Интернет» </w:t>
            </w:r>
            <w:r w:rsidRPr="00622F3A">
              <w:rPr>
                <w:color w:val="000000" w:themeColor="text1"/>
                <w:sz w:val="22"/>
                <w:szCs w:val="22"/>
              </w:rPr>
              <w:t xml:space="preserve">- виджете «Мой выбор, мое будущее. Общественное голосование на портале Госуслуг» на сайте </w:t>
            </w:r>
            <w:hyperlink r:id="rId9" w:history="1">
              <w:r w:rsidRPr="00622F3A">
                <w:rPr>
                  <w:rStyle w:val="a4"/>
                  <w:sz w:val="22"/>
                  <w:szCs w:val="22"/>
                </w:rPr>
                <w:t>https://светлогорск39.рф</w:t>
              </w:r>
            </w:hyperlink>
            <w:r w:rsidRPr="00622F3A">
              <w:rPr>
                <w:sz w:val="22"/>
                <w:szCs w:val="22"/>
              </w:rPr>
              <w:t xml:space="preserve"> (ПОС)</w:t>
            </w:r>
          </w:p>
        </w:tc>
      </w:tr>
      <w:tr w:rsidR="001C3043" w14:paraId="73A00FE3" w14:textId="77777777">
        <w:trPr>
          <w:trHeight w:val="277"/>
          <w:jc w:val="center"/>
        </w:trPr>
        <w:tc>
          <w:tcPr>
            <w:tcW w:w="10387" w:type="dxa"/>
            <w:gridSpan w:val="13"/>
            <w:tcBorders>
              <w:top w:val="single" w:sz="4" w:space="0" w:color="auto"/>
            </w:tcBorders>
            <w:vAlign w:val="bottom"/>
          </w:tcPr>
          <w:p w14:paraId="309F8AE4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Экспозиция Проекта открыта</w:t>
            </w:r>
          </w:p>
        </w:tc>
      </w:tr>
      <w:tr w:rsidR="001C3043" w14:paraId="74AEFBBC" w14:textId="77777777" w:rsidTr="00F80617">
        <w:trPr>
          <w:trHeight w:val="251"/>
          <w:jc w:val="center"/>
        </w:trPr>
        <w:tc>
          <w:tcPr>
            <w:tcW w:w="1366" w:type="dxa"/>
            <w:vAlign w:val="bottom"/>
          </w:tcPr>
          <w:p w14:paraId="5E8E671B" w14:textId="77777777" w:rsidR="001C3043" w:rsidRPr="00622F3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8166987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будни</w:t>
            </w:r>
          </w:p>
        </w:tc>
        <w:tc>
          <w:tcPr>
            <w:tcW w:w="568" w:type="dxa"/>
            <w:gridSpan w:val="2"/>
            <w:vAlign w:val="bottom"/>
          </w:tcPr>
          <w:p w14:paraId="2EDB170B" w14:textId="77777777" w:rsidR="001C3043" w:rsidRPr="00622F3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4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260FC0E9" w14:textId="21A69CC5" w:rsidR="001C3043" w:rsidRPr="00622F3A" w:rsidRDefault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0617">
              <w:rPr>
                <w:color w:val="000000" w:themeColor="text1"/>
                <w:sz w:val="20"/>
                <w:szCs w:val="20"/>
              </w:rPr>
              <w:t>10</w:t>
            </w:r>
            <w:r w:rsidR="00D519FB" w:rsidRPr="00F806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80617">
              <w:rPr>
                <w:color w:val="000000" w:themeColor="text1"/>
                <w:sz w:val="20"/>
                <w:szCs w:val="20"/>
              </w:rPr>
              <w:t>октября</w:t>
            </w:r>
            <w:r w:rsidR="00D519FB" w:rsidRPr="00F80617">
              <w:rPr>
                <w:color w:val="000000" w:themeColor="text1"/>
                <w:sz w:val="20"/>
                <w:szCs w:val="20"/>
              </w:rPr>
              <w:t xml:space="preserve">  -</w:t>
            </w:r>
            <w:proofErr w:type="gramEnd"/>
            <w:r w:rsidR="00D519FB" w:rsidRPr="00F8061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80617">
              <w:rPr>
                <w:color w:val="000000" w:themeColor="text1"/>
                <w:sz w:val="20"/>
                <w:szCs w:val="20"/>
              </w:rPr>
              <w:t>2</w:t>
            </w:r>
            <w:r w:rsidR="00D519FB" w:rsidRPr="00F80617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F80617">
              <w:rPr>
                <w:color w:val="000000" w:themeColor="text1"/>
                <w:sz w:val="20"/>
                <w:szCs w:val="20"/>
              </w:rPr>
              <w:t>октября</w:t>
            </w:r>
            <w:r w:rsidR="00D519FB" w:rsidRPr="00F80617">
              <w:rPr>
                <w:color w:val="000000" w:themeColor="text1"/>
                <w:sz w:val="20"/>
                <w:szCs w:val="20"/>
              </w:rPr>
              <w:t xml:space="preserve"> 2024 </w:t>
            </w:r>
          </w:p>
        </w:tc>
        <w:tc>
          <w:tcPr>
            <w:tcW w:w="1512" w:type="dxa"/>
            <w:vAlign w:val="bottom"/>
          </w:tcPr>
          <w:p w14:paraId="45688229" w14:textId="77777777" w:rsidR="001C3043" w:rsidRPr="00D21B0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bottom"/>
          </w:tcPr>
          <w:p w14:paraId="55563EBA" w14:textId="77777777" w:rsidR="001C3043" w:rsidRPr="00D21B0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21B0A">
              <w:rPr>
                <w:color w:val="000000" w:themeColor="text1"/>
                <w:sz w:val="20"/>
                <w:szCs w:val="20"/>
              </w:rPr>
              <w:t>09:00-18:00</w:t>
            </w:r>
          </w:p>
        </w:tc>
        <w:tc>
          <w:tcPr>
            <w:tcW w:w="834" w:type="dxa"/>
            <w:gridSpan w:val="3"/>
            <w:vAlign w:val="bottom"/>
          </w:tcPr>
          <w:p w14:paraId="68B14B9F" w14:textId="77777777" w:rsidR="001C3043" w:rsidRPr="00D21B0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C3043" w14:paraId="50ED176B" w14:textId="77777777" w:rsidTr="00F80617">
        <w:trPr>
          <w:trHeight w:val="261"/>
          <w:jc w:val="center"/>
        </w:trPr>
        <w:tc>
          <w:tcPr>
            <w:tcW w:w="1366" w:type="dxa"/>
            <w:vAlign w:val="bottom"/>
          </w:tcPr>
          <w:p w14:paraId="77FC477E" w14:textId="77777777" w:rsidR="001C3043" w:rsidRPr="00622F3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244F91B4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(день)</w:t>
            </w:r>
          </w:p>
        </w:tc>
        <w:tc>
          <w:tcPr>
            <w:tcW w:w="568" w:type="dxa"/>
            <w:gridSpan w:val="2"/>
            <w:vAlign w:val="bottom"/>
          </w:tcPr>
          <w:p w14:paraId="1B9573A5" w14:textId="77777777" w:rsidR="001C3043" w:rsidRPr="00622F3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2834" w:type="dxa"/>
            <w:gridSpan w:val="4"/>
            <w:tcBorders>
              <w:left w:val="nil"/>
            </w:tcBorders>
            <w:vAlign w:val="bottom"/>
          </w:tcPr>
          <w:p w14:paraId="4F823ED5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(дата)</w:t>
            </w:r>
          </w:p>
        </w:tc>
        <w:tc>
          <w:tcPr>
            <w:tcW w:w="1512" w:type="dxa"/>
            <w:vAlign w:val="bottom"/>
          </w:tcPr>
          <w:p w14:paraId="52B14C91" w14:textId="77777777" w:rsidR="001C3043" w:rsidRPr="00D21B0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713" w:type="dxa"/>
            <w:vAlign w:val="bottom"/>
          </w:tcPr>
          <w:p w14:paraId="76D332AF" w14:textId="77777777" w:rsidR="001C3043" w:rsidRPr="00D21B0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D21B0A">
              <w:rPr>
                <w:color w:val="000000" w:themeColor="text1"/>
                <w:sz w:val="20"/>
                <w:szCs w:val="20"/>
              </w:rPr>
              <w:t>(время)</w:t>
            </w:r>
          </w:p>
        </w:tc>
        <w:tc>
          <w:tcPr>
            <w:tcW w:w="834" w:type="dxa"/>
            <w:gridSpan w:val="3"/>
            <w:vAlign w:val="bottom"/>
          </w:tcPr>
          <w:p w14:paraId="1F4C65E0" w14:textId="77777777" w:rsidR="001C3043" w:rsidRPr="00D21B0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C3043" w14:paraId="2B1AB3B3" w14:textId="77777777" w:rsidTr="00622F3A">
        <w:trPr>
          <w:trHeight w:val="285"/>
          <w:jc w:val="center"/>
        </w:trPr>
        <w:tc>
          <w:tcPr>
            <w:tcW w:w="3494" w:type="dxa"/>
            <w:gridSpan w:val="4"/>
            <w:vAlign w:val="bottom"/>
          </w:tcPr>
          <w:p w14:paraId="32A843EE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Консультирование осуществляет:</w:t>
            </w:r>
          </w:p>
        </w:tc>
        <w:tc>
          <w:tcPr>
            <w:tcW w:w="6893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7C42D60D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 xml:space="preserve">отдел архитектуры и градостроительства администрации </w:t>
            </w:r>
            <w:r w:rsidRPr="00622F3A">
              <w:rPr>
                <w:color w:val="000000" w:themeColor="text1"/>
                <w:sz w:val="22"/>
                <w:szCs w:val="22"/>
              </w:rPr>
              <w:br/>
              <w:t>МО «Светлогорский городской округ»</w:t>
            </w:r>
          </w:p>
        </w:tc>
      </w:tr>
      <w:tr w:rsidR="001C3043" w14:paraId="7468BDE8" w14:textId="77777777">
        <w:trPr>
          <w:trHeight w:val="280"/>
          <w:jc w:val="center"/>
        </w:trPr>
        <w:tc>
          <w:tcPr>
            <w:tcW w:w="10387" w:type="dxa"/>
            <w:gridSpan w:val="13"/>
            <w:vAlign w:val="bottom"/>
          </w:tcPr>
          <w:p w14:paraId="3A6CA0FC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Личное консультирование проводится</w:t>
            </w:r>
          </w:p>
        </w:tc>
      </w:tr>
      <w:tr w:rsidR="001C3043" w14:paraId="66A8FD29" w14:textId="77777777" w:rsidTr="00F80617">
        <w:trPr>
          <w:trHeight w:val="215"/>
          <w:jc w:val="center"/>
        </w:trPr>
        <w:tc>
          <w:tcPr>
            <w:tcW w:w="1366" w:type="dxa"/>
            <w:vAlign w:val="bottom"/>
          </w:tcPr>
          <w:p w14:paraId="714A6FBB" w14:textId="77777777" w:rsidR="001C3043" w:rsidRPr="00622F3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25B355" w14:textId="081CBDC6" w:rsidR="001C3043" w:rsidRPr="00622F3A" w:rsidRDefault="00D519FB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284" w:type="dxa"/>
            <w:vAlign w:val="bottom"/>
          </w:tcPr>
          <w:p w14:paraId="2F5D9A6C" w14:textId="77777777" w:rsidR="001C3043" w:rsidRPr="00622F3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7BDE96EC" w14:textId="6A0564D7" w:rsidR="001C3043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14</w:t>
            </w:r>
            <w:r w:rsidR="00D519FB" w:rsidRPr="00622F3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2F3A">
              <w:rPr>
                <w:color w:val="000000" w:themeColor="text1"/>
                <w:sz w:val="22"/>
                <w:szCs w:val="22"/>
              </w:rPr>
              <w:t>октября</w:t>
            </w:r>
            <w:r w:rsidR="00D519FB" w:rsidRPr="00622F3A">
              <w:rPr>
                <w:color w:val="000000" w:themeColor="text1"/>
                <w:sz w:val="22"/>
                <w:szCs w:val="22"/>
              </w:rPr>
              <w:t xml:space="preserve"> 2024 </w:t>
            </w:r>
          </w:p>
        </w:tc>
        <w:tc>
          <w:tcPr>
            <w:tcW w:w="850" w:type="dxa"/>
            <w:gridSpan w:val="2"/>
            <w:vAlign w:val="bottom"/>
          </w:tcPr>
          <w:p w14:paraId="2550C5FC" w14:textId="77777777" w:rsidR="001C3043" w:rsidRPr="00D21B0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821" w:type="dxa"/>
            <w:gridSpan w:val="4"/>
            <w:tcBorders>
              <w:bottom w:val="single" w:sz="4" w:space="0" w:color="auto"/>
            </w:tcBorders>
            <w:vAlign w:val="bottom"/>
          </w:tcPr>
          <w:p w14:paraId="52A9DDEF" w14:textId="130352B1" w:rsidR="001C3043" w:rsidRPr="00D21B0A" w:rsidRDefault="00D519FB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D21B0A">
              <w:rPr>
                <w:color w:val="000000" w:themeColor="text1"/>
                <w:sz w:val="19"/>
                <w:szCs w:val="19"/>
              </w:rPr>
              <w:t xml:space="preserve">16:00-17:00 </w:t>
            </w:r>
          </w:p>
        </w:tc>
        <w:tc>
          <w:tcPr>
            <w:tcW w:w="238" w:type="dxa"/>
            <w:vAlign w:val="bottom"/>
          </w:tcPr>
          <w:p w14:paraId="59B3ED71" w14:textId="77777777" w:rsidR="001C3043" w:rsidRPr="00D21B0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C3043" w14:paraId="0D9A3636" w14:textId="77777777" w:rsidTr="00F80617">
        <w:trPr>
          <w:trHeight w:val="225"/>
          <w:jc w:val="center"/>
        </w:trPr>
        <w:tc>
          <w:tcPr>
            <w:tcW w:w="1366" w:type="dxa"/>
            <w:vAlign w:val="bottom"/>
          </w:tcPr>
          <w:p w14:paraId="7C050A6C" w14:textId="77777777" w:rsidR="001C3043" w:rsidRPr="00622F3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Align w:val="bottom"/>
          </w:tcPr>
          <w:p w14:paraId="686DCD17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(день)</w:t>
            </w:r>
          </w:p>
        </w:tc>
        <w:tc>
          <w:tcPr>
            <w:tcW w:w="284" w:type="dxa"/>
            <w:vAlign w:val="bottom"/>
          </w:tcPr>
          <w:p w14:paraId="5761CEEF" w14:textId="77777777" w:rsidR="001C3043" w:rsidRPr="00622F3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gridSpan w:val="3"/>
            <w:vAlign w:val="bottom"/>
          </w:tcPr>
          <w:p w14:paraId="5E4C9006" w14:textId="77777777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(дата)</w:t>
            </w:r>
          </w:p>
        </w:tc>
        <w:tc>
          <w:tcPr>
            <w:tcW w:w="850" w:type="dxa"/>
            <w:gridSpan w:val="2"/>
            <w:vAlign w:val="bottom"/>
          </w:tcPr>
          <w:p w14:paraId="3A3E10EB" w14:textId="77777777" w:rsidR="001C3043" w:rsidRPr="00D21B0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vAlign w:val="bottom"/>
          </w:tcPr>
          <w:p w14:paraId="7A1BDFEF" w14:textId="77777777" w:rsidR="001C3043" w:rsidRPr="00D21B0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1B0A">
              <w:rPr>
                <w:color w:val="000000" w:themeColor="text1"/>
                <w:sz w:val="20"/>
                <w:szCs w:val="20"/>
              </w:rPr>
              <w:t>(время)</w:t>
            </w:r>
          </w:p>
        </w:tc>
        <w:tc>
          <w:tcPr>
            <w:tcW w:w="238" w:type="dxa"/>
            <w:vAlign w:val="bottom"/>
          </w:tcPr>
          <w:p w14:paraId="1A6AC87D" w14:textId="77777777" w:rsidR="001C3043" w:rsidRPr="00D21B0A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C3043" w14:paraId="580C0266" w14:textId="77777777">
        <w:trPr>
          <w:trHeight w:val="74"/>
          <w:jc w:val="center"/>
        </w:trPr>
        <w:tc>
          <w:tcPr>
            <w:tcW w:w="10387" w:type="dxa"/>
            <w:gridSpan w:val="13"/>
            <w:vAlign w:val="bottom"/>
          </w:tcPr>
          <w:p w14:paraId="701E5E13" w14:textId="48CD6663" w:rsidR="001C3043" w:rsidRPr="00622F3A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 xml:space="preserve">Дистанционное консультирование по номеру телефона: </w:t>
            </w:r>
            <w:r w:rsidRPr="00622F3A">
              <w:rPr>
                <w:color w:val="000000" w:themeColor="text1"/>
                <w:sz w:val="22"/>
                <w:szCs w:val="22"/>
                <w:u w:val="single"/>
              </w:rPr>
              <w:t>8 (40153)</w:t>
            </w:r>
            <w:r w:rsidRPr="00622F3A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22F3A">
              <w:rPr>
                <w:color w:val="000000" w:themeColor="text1"/>
                <w:sz w:val="22"/>
                <w:szCs w:val="22"/>
                <w:u w:val="single"/>
              </w:rPr>
              <w:t>333-</w:t>
            </w:r>
            <w:r w:rsidR="00622F3A" w:rsidRPr="00622F3A">
              <w:rPr>
                <w:color w:val="000000" w:themeColor="text1"/>
                <w:sz w:val="22"/>
                <w:szCs w:val="22"/>
                <w:u w:val="single"/>
              </w:rPr>
              <w:t>11</w:t>
            </w:r>
            <w:r w:rsidRPr="00622F3A">
              <w:rPr>
                <w:color w:val="000000" w:themeColor="text1"/>
                <w:sz w:val="22"/>
                <w:szCs w:val="22"/>
                <w:u w:val="single"/>
              </w:rPr>
              <w:t>, 333-</w:t>
            </w:r>
            <w:r w:rsidR="00622F3A" w:rsidRPr="00622F3A">
              <w:rPr>
                <w:color w:val="000000" w:themeColor="text1"/>
                <w:sz w:val="22"/>
                <w:szCs w:val="22"/>
                <w:u w:val="single"/>
              </w:rPr>
              <w:t>47</w:t>
            </w:r>
          </w:p>
        </w:tc>
      </w:tr>
      <w:tr w:rsidR="00622F3A" w14:paraId="4B859253" w14:textId="77777777" w:rsidTr="00F80617">
        <w:trPr>
          <w:trHeight w:val="299"/>
          <w:jc w:val="center"/>
        </w:trPr>
        <w:tc>
          <w:tcPr>
            <w:tcW w:w="1366" w:type="dxa"/>
            <w:vAlign w:val="bottom"/>
          </w:tcPr>
          <w:p w14:paraId="5FC4FADD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2D8DB23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рабочие дни</w:t>
            </w:r>
          </w:p>
        </w:tc>
        <w:tc>
          <w:tcPr>
            <w:tcW w:w="568" w:type="dxa"/>
            <w:gridSpan w:val="2"/>
            <w:vAlign w:val="bottom"/>
          </w:tcPr>
          <w:p w14:paraId="745B81F0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  <w:vAlign w:val="bottom"/>
          </w:tcPr>
          <w:p w14:paraId="7594C52D" w14:textId="41A93DAC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0617">
              <w:rPr>
                <w:color w:val="000000" w:themeColor="text1"/>
                <w:sz w:val="20"/>
                <w:szCs w:val="20"/>
              </w:rPr>
              <w:t xml:space="preserve">10 октября - 21 октября 2024 </w:t>
            </w:r>
          </w:p>
        </w:tc>
        <w:tc>
          <w:tcPr>
            <w:tcW w:w="1512" w:type="dxa"/>
            <w:vAlign w:val="bottom"/>
          </w:tcPr>
          <w:p w14:paraId="675D4C40" w14:textId="77777777" w:rsidR="00622F3A" w:rsidRPr="00D21B0A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vAlign w:val="bottom"/>
          </w:tcPr>
          <w:p w14:paraId="01432BAA" w14:textId="77777777" w:rsidR="00622F3A" w:rsidRPr="00D21B0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21B0A">
              <w:rPr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686" w:type="dxa"/>
            <w:gridSpan w:val="2"/>
            <w:vAlign w:val="bottom"/>
          </w:tcPr>
          <w:p w14:paraId="08EEC844" w14:textId="77777777" w:rsidR="00622F3A" w:rsidRPr="00D21B0A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22F3A" w14:paraId="3B6A2865" w14:textId="77777777" w:rsidTr="00F80617">
        <w:trPr>
          <w:trHeight w:val="256"/>
          <w:jc w:val="center"/>
        </w:trPr>
        <w:tc>
          <w:tcPr>
            <w:tcW w:w="1366" w:type="dxa"/>
            <w:vAlign w:val="bottom"/>
          </w:tcPr>
          <w:p w14:paraId="5E4B5347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0AC6BA24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(день)</w:t>
            </w:r>
          </w:p>
        </w:tc>
        <w:tc>
          <w:tcPr>
            <w:tcW w:w="568" w:type="dxa"/>
            <w:gridSpan w:val="2"/>
            <w:vAlign w:val="bottom"/>
          </w:tcPr>
          <w:p w14:paraId="04DFA769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</w:p>
        </w:tc>
        <w:tc>
          <w:tcPr>
            <w:tcW w:w="2834" w:type="dxa"/>
            <w:gridSpan w:val="4"/>
            <w:vAlign w:val="bottom"/>
          </w:tcPr>
          <w:p w14:paraId="132620B1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(дата)</w:t>
            </w:r>
          </w:p>
        </w:tc>
        <w:tc>
          <w:tcPr>
            <w:tcW w:w="1512" w:type="dxa"/>
            <w:vAlign w:val="bottom"/>
          </w:tcPr>
          <w:p w14:paraId="38C0ECF5" w14:textId="77777777" w:rsidR="00622F3A" w:rsidRPr="00D21B0A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gridSpan w:val="2"/>
            <w:vAlign w:val="bottom"/>
          </w:tcPr>
          <w:p w14:paraId="5C4F57DB" w14:textId="77777777" w:rsidR="00622F3A" w:rsidRPr="00D21B0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D21B0A">
              <w:rPr>
                <w:color w:val="000000" w:themeColor="text1"/>
                <w:sz w:val="20"/>
                <w:szCs w:val="20"/>
              </w:rPr>
              <w:t>(время)</w:t>
            </w:r>
          </w:p>
        </w:tc>
        <w:tc>
          <w:tcPr>
            <w:tcW w:w="686" w:type="dxa"/>
            <w:gridSpan w:val="2"/>
            <w:vAlign w:val="bottom"/>
          </w:tcPr>
          <w:p w14:paraId="6AEA5921" w14:textId="77777777" w:rsidR="00622F3A" w:rsidRPr="00D21B0A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2F3A" w14:paraId="7A589E48" w14:textId="77777777">
        <w:trPr>
          <w:trHeight w:val="104"/>
          <w:jc w:val="center"/>
        </w:trPr>
        <w:tc>
          <w:tcPr>
            <w:tcW w:w="10387" w:type="dxa"/>
            <w:gridSpan w:val="13"/>
            <w:vAlign w:val="bottom"/>
          </w:tcPr>
          <w:p w14:paraId="729C899F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622F3A" w14:paraId="4726AB54" w14:textId="77777777" w:rsidTr="00D21B0A">
        <w:trPr>
          <w:trHeight w:val="3590"/>
          <w:jc w:val="center"/>
        </w:trPr>
        <w:tc>
          <w:tcPr>
            <w:tcW w:w="10387" w:type="dxa"/>
            <w:gridSpan w:val="13"/>
            <w:vAlign w:val="bottom"/>
          </w:tcPr>
          <w:p w14:paraId="34BD245F" w14:textId="77777777" w:rsidR="00622F3A" w:rsidRPr="00622F3A" w:rsidRDefault="00622F3A" w:rsidP="00622F3A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u w:val="single"/>
              </w:rPr>
            </w:pPr>
            <w:r w:rsidRPr="00622F3A">
              <w:rPr>
                <w:color w:val="000000" w:themeColor="text1"/>
                <w:sz w:val="22"/>
                <w:szCs w:val="22"/>
                <w:u w:val="single"/>
              </w:rPr>
              <w:t>посредством ПОС;</w:t>
            </w:r>
          </w:p>
          <w:p w14:paraId="57291FDC" w14:textId="77777777" w:rsidR="00622F3A" w:rsidRPr="00622F3A" w:rsidRDefault="00622F3A" w:rsidP="00622F3A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u w:val="single"/>
              </w:rPr>
            </w:pPr>
            <w:r w:rsidRPr="00622F3A">
              <w:rPr>
                <w:color w:val="000000" w:themeColor="text1"/>
                <w:sz w:val="22"/>
                <w:szCs w:val="22"/>
                <w:u w:val="single"/>
              </w:rPr>
              <w:t>в письменной форме в адрес администрации МО «Светлогорский городской округ»;</w:t>
            </w:r>
          </w:p>
          <w:p w14:paraId="5FB82279" w14:textId="77777777" w:rsidR="00622F3A" w:rsidRPr="00622F3A" w:rsidRDefault="00622F3A" w:rsidP="00622F3A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u w:val="single"/>
              </w:rPr>
            </w:pPr>
            <w:r w:rsidRPr="00622F3A">
              <w:rPr>
                <w:color w:val="000000" w:themeColor="text1"/>
                <w:sz w:val="22"/>
                <w:szCs w:val="22"/>
                <w:u w:val="single"/>
              </w:rPr>
              <w:t>путем записи в Журнале учета посетителей экспозиции Проекта.</w:t>
            </w:r>
          </w:p>
          <w:p w14:paraId="360F56D9" w14:textId="77777777" w:rsidR="00622F3A" w:rsidRPr="00622F3A" w:rsidRDefault="00622F3A" w:rsidP="00622F3A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Учитываться будут только предложения и замечания идентифицированных участников общественных обсуждений!</w:t>
            </w:r>
          </w:p>
          <w:p w14:paraId="058382F9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Участник общественных обсуждений в целях идентификации представляет сведения о себе:</w:t>
            </w:r>
          </w:p>
          <w:p w14:paraId="21445084" w14:textId="77777777" w:rsidR="00622F3A" w:rsidRPr="00622F3A" w:rsidRDefault="00622F3A" w:rsidP="00622F3A">
            <w:pPr>
              <w:autoSpaceDE w:val="0"/>
              <w:autoSpaceDN w:val="0"/>
              <w:adjustRightInd w:val="0"/>
              <w:ind w:firstLine="567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-физ. лица: фамилию, имя, отчество (при наличии), дату рождения, адрес места жительства регистрации) с приложением документов, подтверждающих такие сведения;</w:t>
            </w:r>
          </w:p>
          <w:p w14:paraId="54D1AB6C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-юр. лица: наименование, основной государственный регистрационный номер, место нахождения и адрес с приложением документов, подтверждающих такие сведения;</w:t>
            </w:r>
          </w:p>
          <w:p w14:paraId="0AAA356A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bCs/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 w:rsidRPr="00622F3A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3ECFDB8E" w14:textId="77777777" w:rsidR="00622F3A" w:rsidRPr="00622F3A" w:rsidRDefault="00622F3A" w:rsidP="00F80617">
            <w:pPr>
              <w:jc w:val="center"/>
              <w:rPr>
                <w:i/>
              </w:rPr>
            </w:pPr>
            <w:r w:rsidRPr="002C46F8">
              <w:rPr>
                <w:i/>
                <w:sz w:val="20"/>
                <w:szCs w:val="20"/>
              </w:rPr>
              <w:t xml:space="preserve">Предложения и </w:t>
            </w:r>
            <w:proofErr w:type="gramStart"/>
            <w:r w:rsidRPr="002C46F8">
              <w:rPr>
                <w:i/>
                <w:sz w:val="20"/>
                <w:szCs w:val="20"/>
              </w:rPr>
              <w:t>замечания  регистрируются</w:t>
            </w:r>
            <w:proofErr w:type="gramEnd"/>
            <w:r w:rsidRPr="002C46F8">
              <w:rPr>
                <w:i/>
                <w:sz w:val="20"/>
                <w:szCs w:val="20"/>
              </w:rPr>
              <w:t xml:space="preserve"> в кабинете №36 администрации МО «Светлогорский городской округ».</w:t>
            </w:r>
          </w:p>
        </w:tc>
      </w:tr>
      <w:tr w:rsidR="00622F3A" w14:paraId="195587F2" w14:textId="77777777">
        <w:trPr>
          <w:trHeight w:val="429"/>
          <w:jc w:val="center"/>
        </w:trPr>
        <w:tc>
          <w:tcPr>
            <w:tcW w:w="10387" w:type="dxa"/>
            <w:gridSpan w:val="13"/>
            <w:vAlign w:val="bottom"/>
          </w:tcPr>
          <w:p w14:paraId="3187A011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Срок приема обращений участников общественных обсуждений:</w:t>
            </w:r>
          </w:p>
          <w:p w14:paraId="3B146AE4" w14:textId="393369DB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 xml:space="preserve">10 </w:t>
            </w:r>
            <w:proofErr w:type="gramStart"/>
            <w:r w:rsidRPr="00622F3A">
              <w:rPr>
                <w:color w:val="000000" w:themeColor="text1"/>
                <w:sz w:val="22"/>
                <w:szCs w:val="22"/>
              </w:rPr>
              <w:t>октября  -</w:t>
            </w:r>
            <w:proofErr w:type="gramEnd"/>
            <w:r w:rsidRPr="00622F3A">
              <w:rPr>
                <w:color w:val="000000" w:themeColor="text1"/>
                <w:sz w:val="22"/>
                <w:szCs w:val="22"/>
              </w:rPr>
              <w:t xml:space="preserve"> 21 октября 2024 </w:t>
            </w:r>
            <w:r w:rsidRPr="00622F3A">
              <w:rPr>
                <w:color w:val="000000" w:themeColor="text1"/>
                <w:sz w:val="22"/>
                <w:szCs w:val="22"/>
                <w:u w:val="single"/>
              </w:rPr>
              <w:t xml:space="preserve"> (до 17:00)</w:t>
            </w:r>
          </w:p>
        </w:tc>
      </w:tr>
      <w:tr w:rsidR="00622F3A" w14:paraId="6110C863" w14:textId="77777777">
        <w:trPr>
          <w:trHeight w:val="428"/>
          <w:jc w:val="center"/>
        </w:trPr>
        <w:tc>
          <w:tcPr>
            <w:tcW w:w="10387" w:type="dxa"/>
            <w:gridSpan w:val="13"/>
            <w:tcBorders>
              <w:bottom w:val="single" w:sz="4" w:space="0" w:color="auto"/>
            </w:tcBorders>
            <w:vAlign w:val="bottom"/>
          </w:tcPr>
          <w:p w14:paraId="014CFD99" w14:textId="77777777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22F3A">
              <w:rPr>
                <w:b/>
                <w:color w:val="000000" w:themeColor="text1"/>
                <w:sz w:val="22"/>
                <w:szCs w:val="22"/>
              </w:rPr>
              <w:t>Контактные телефоны организатора общественных обсуждений:</w:t>
            </w:r>
          </w:p>
          <w:p w14:paraId="01A99048" w14:textId="1AC8867A" w:rsidR="00622F3A" w:rsidRPr="00622F3A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22F3A">
              <w:rPr>
                <w:color w:val="000000" w:themeColor="text1"/>
                <w:sz w:val="22"/>
                <w:szCs w:val="22"/>
              </w:rPr>
              <w:t>8 (40153) 333-11, 333-47</w:t>
            </w:r>
          </w:p>
        </w:tc>
      </w:tr>
    </w:tbl>
    <w:p w14:paraId="5BE46613" w14:textId="77777777" w:rsidR="001C3043" w:rsidRDefault="001C3043" w:rsidP="00F80617">
      <w:pPr>
        <w:rPr>
          <w:sz w:val="28"/>
          <w:szCs w:val="28"/>
        </w:rPr>
      </w:pPr>
    </w:p>
    <w:sectPr w:rsidR="001C3043" w:rsidSect="001C30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75CC" w14:textId="77777777" w:rsidR="00EB4D6E" w:rsidRDefault="00EB4D6E">
      <w:r>
        <w:separator/>
      </w:r>
    </w:p>
  </w:endnote>
  <w:endnote w:type="continuationSeparator" w:id="0">
    <w:p w14:paraId="7E9611D0" w14:textId="77777777" w:rsidR="00EB4D6E" w:rsidRDefault="00EB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CBE7" w14:textId="77777777" w:rsidR="00EB4D6E" w:rsidRDefault="00EB4D6E">
      <w:r>
        <w:separator/>
      </w:r>
    </w:p>
  </w:footnote>
  <w:footnote w:type="continuationSeparator" w:id="0">
    <w:p w14:paraId="3A01C9C3" w14:textId="77777777" w:rsidR="00EB4D6E" w:rsidRDefault="00EB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BE8"/>
    <w:multiLevelType w:val="hybridMultilevel"/>
    <w:tmpl w:val="B21ECFE2"/>
    <w:lvl w:ilvl="0" w:tplc="CD2E1638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357CA2"/>
    <w:multiLevelType w:val="hybridMultilevel"/>
    <w:tmpl w:val="2B98C154"/>
    <w:lvl w:ilvl="0" w:tplc="00E49D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185804"/>
    <w:multiLevelType w:val="multilevel"/>
    <w:tmpl w:val="5D4490F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%2."/>
      <w:lvlJc w:val="left"/>
      <w:pPr>
        <w:ind w:left="1208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5" w:hanging="357"/>
      </w:pPr>
      <w:rPr>
        <w:rFonts w:hint="default"/>
      </w:rPr>
    </w:lvl>
  </w:abstractNum>
  <w:abstractNum w:abstractNumId="3" w15:restartNumberingAfterBreak="0">
    <w:nsid w:val="4A101DBA"/>
    <w:multiLevelType w:val="multilevel"/>
    <w:tmpl w:val="1F78A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0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eastAsia="Calibri" w:hint="default"/>
      </w:rPr>
    </w:lvl>
  </w:abstractNum>
  <w:abstractNum w:abstractNumId="5" w15:restartNumberingAfterBreak="0">
    <w:nsid w:val="6E6A38FA"/>
    <w:multiLevelType w:val="hybridMultilevel"/>
    <w:tmpl w:val="0DE0BB6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043"/>
    <w:rsid w:val="00063A52"/>
    <w:rsid w:val="00084663"/>
    <w:rsid w:val="00124E62"/>
    <w:rsid w:val="001C3043"/>
    <w:rsid w:val="002700CA"/>
    <w:rsid w:val="002C46F8"/>
    <w:rsid w:val="00436D74"/>
    <w:rsid w:val="004F49E7"/>
    <w:rsid w:val="00622F3A"/>
    <w:rsid w:val="00793C86"/>
    <w:rsid w:val="008D3CF4"/>
    <w:rsid w:val="00944CC3"/>
    <w:rsid w:val="009B4744"/>
    <w:rsid w:val="00A7460E"/>
    <w:rsid w:val="00B610AB"/>
    <w:rsid w:val="00CD26BF"/>
    <w:rsid w:val="00D21B0A"/>
    <w:rsid w:val="00D519FB"/>
    <w:rsid w:val="00EB4D6E"/>
    <w:rsid w:val="00EC2396"/>
    <w:rsid w:val="00F54CF9"/>
    <w:rsid w:val="00F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EA92"/>
  <w15:docId w15:val="{00BE42DD-6C18-4204-8CAF-997ECAF7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4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30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43"/>
    <w:pPr>
      <w:ind w:left="720"/>
      <w:contextualSpacing/>
    </w:pPr>
  </w:style>
  <w:style w:type="character" w:styleId="a4">
    <w:name w:val="Hyperlink"/>
    <w:semiHidden/>
    <w:rsid w:val="001C3043"/>
    <w:rPr>
      <w:color w:val="000080"/>
      <w:u w:val="single"/>
    </w:rPr>
  </w:style>
  <w:style w:type="paragraph" w:customStyle="1" w:styleId="Style5">
    <w:name w:val="Style5"/>
    <w:basedOn w:val="a"/>
    <w:rsid w:val="001C3043"/>
    <w:pPr>
      <w:widowControl w:val="0"/>
      <w:suppressAutoHyphens/>
      <w:autoSpaceDE w:val="0"/>
      <w:spacing w:line="271" w:lineRule="exact"/>
      <w:jc w:val="both"/>
    </w:pPr>
    <w:rPr>
      <w:lang w:eastAsia="ar-SA"/>
    </w:rPr>
  </w:style>
  <w:style w:type="paragraph" w:styleId="a5">
    <w:name w:val="Normal (Web)"/>
    <w:basedOn w:val="a"/>
    <w:uiPriority w:val="99"/>
    <w:unhideWhenUsed/>
    <w:rsid w:val="001C304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C3043"/>
    <w:pPr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C3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3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3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304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1C30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30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Виза"/>
    <w:link w:val="ae"/>
    <w:qFormat/>
    <w:rsid w:val="001C3043"/>
    <w:pPr>
      <w:suppressAutoHyphens/>
      <w:jc w:val="left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ae">
    <w:name w:val="Виза Знак"/>
    <w:link w:val="ad"/>
    <w:rsid w:val="001C3043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styleId="af">
    <w:name w:val="Emphasis"/>
    <w:basedOn w:val="a0"/>
    <w:uiPriority w:val="20"/>
    <w:qFormat/>
    <w:rsid w:val="001C30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C30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C3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C3043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"/>
    <w:rsid w:val="001C304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0"/>
    <w:rsid w:val="001C3043"/>
    <w:pPr>
      <w:widowControl w:val="0"/>
      <w:ind w:firstLine="400"/>
    </w:pPr>
    <w:rPr>
      <w:sz w:val="28"/>
      <w:szCs w:val="28"/>
      <w:lang w:eastAsia="en-US"/>
    </w:rPr>
  </w:style>
  <w:style w:type="table" w:styleId="af1">
    <w:name w:val="Table Grid"/>
    <w:basedOn w:val="a1"/>
    <w:uiPriority w:val="39"/>
    <w:rsid w:val="001C304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1"/>
    <w:uiPriority w:val="39"/>
    <w:rsid w:val="001C3043"/>
    <w:pPr>
      <w:jc w:val="left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4;&#1077;&#1090;&#1083;&#1086;&#1075;&#1086;&#1088;&#1089;&#1082;39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9;&#1074;&#1077;&#1090;&#1083;&#1086;&#1075;&#1086;&#1088;&#1089;&#1082;39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9FDF0-7B89-421B-A03A-57104481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Доброжинская Юлия Юрьевна</cp:lastModifiedBy>
  <cp:revision>13</cp:revision>
  <cp:lastPrinted>2024-10-01T14:50:00Z</cp:lastPrinted>
  <dcterms:created xsi:type="dcterms:W3CDTF">2024-03-25T07:44:00Z</dcterms:created>
  <dcterms:modified xsi:type="dcterms:W3CDTF">2024-10-01T14:50:00Z</dcterms:modified>
</cp:coreProperties>
</file>