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7" w:rsidRPr="003C6103" w:rsidRDefault="00014DE7" w:rsidP="00014DE7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014DE7" w:rsidRPr="003C6103" w:rsidRDefault="00014DE7" w:rsidP="00014DE7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014DE7" w:rsidRPr="00770195" w:rsidRDefault="00014DE7" w:rsidP="00014DE7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014DE7" w:rsidRPr="003C6103" w:rsidRDefault="00014DE7" w:rsidP="00014DE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014DE7" w:rsidRDefault="00014DE7" w:rsidP="00014DE7">
      <w:pPr>
        <w:jc w:val="center"/>
        <w:rPr>
          <w:b/>
          <w:sz w:val="28"/>
          <w:szCs w:val="28"/>
        </w:rPr>
      </w:pPr>
    </w:p>
    <w:p w:rsidR="00014DE7" w:rsidRDefault="00014DE7" w:rsidP="00014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14DE7" w:rsidRDefault="00014DE7" w:rsidP="00014DE7"/>
    <w:p w:rsidR="00014DE7" w:rsidRDefault="00481761" w:rsidP="00014DE7">
      <w:r>
        <w:t>от  «</w:t>
      </w:r>
      <w:r w:rsidR="00B074C6">
        <w:t>25</w:t>
      </w:r>
      <w:r w:rsidR="00014DE7">
        <w:t xml:space="preserve">» </w:t>
      </w:r>
      <w:r>
        <w:t>января 2</w:t>
      </w:r>
      <w:r w:rsidR="00014DE7">
        <w:t xml:space="preserve">021 года                                                                                       </w:t>
      </w:r>
      <w:r w:rsidR="005768A9">
        <w:t xml:space="preserve">                  </w:t>
      </w:r>
      <w:r w:rsidR="00B074C6">
        <w:t xml:space="preserve">   </w:t>
      </w:r>
      <w:r w:rsidR="005768A9">
        <w:t xml:space="preserve"> №</w:t>
      </w:r>
      <w:r w:rsidR="00B074C6">
        <w:t>03</w:t>
      </w:r>
    </w:p>
    <w:p w:rsidR="00014DE7" w:rsidRDefault="00014DE7" w:rsidP="00014DE7">
      <w:r>
        <w:t>г. Светлогорск</w:t>
      </w:r>
    </w:p>
    <w:p w:rsidR="00014DE7" w:rsidRDefault="00014DE7" w:rsidP="00014DE7"/>
    <w:p w:rsidR="00014DE7" w:rsidRDefault="00014DE7" w:rsidP="00014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BA48FC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A48FC">
        <w:rPr>
          <w:rFonts w:ascii="Times New Roman" w:hAnsi="Times New Roman"/>
          <w:b/>
          <w:sz w:val="28"/>
          <w:szCs w:val="28"/>
        </w:rPr>
        <w:t xml:space="preserve"> «О гарантиях осуществления полномочий </w:t>
      </w:r>
      <w:r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«Светлогорский городской округ», депутата окружного Совета депутатов муниципального </w:t>
      </w:r>
      <w:r w:rsidRPr="00BA48FC">
        <w:rPr>
          <w:rFonts w:ascii="Times New Roman" w:hAnsi="Times New Roman"/>
          <w:b/>
          <w:sz w:val="28"/>
          <w:szCs w:val="28"/>
        </w:rPr>
        <w:t>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A48FC"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</w:t>
      </w:r>
      <w:r>
        <w:rPr>
          <w:rFonts w:ascii="Times New Roman" w:hAnsi="Times New Roman"/>
          <w:b/>
          <w:sz w:val="28"/>
          <w:szCs w:val="28"/>
        </w:rPr>
        <w:t xml:space="preserve">», утвержденное решением окружного Совета депутатов </w:t>
      </w:r>
      <w:r w:rsidRPr="00D03048">
        <w:rPr>
          <w:rFonts w:ascii="Times New Roman" w:hAnsi="Times New Roman"/>
          <w:b/>
          <w:sz w:val="28"/>
          <w:szCs w:val="28"/>
        </w:rPr>
        <w:t>муниципального образования «Светлогорский городской округ</w:t>
      </w:r>
      <w:r>
        <w:rPr>
          <w:rFonts w:ascii="Times New Roman" w:hAnsi="Times New Roman"/>
          <w:b/>
          <w:sz w:val="28"/>
          <w:szCs w:val="28"/>
        </w:rPr>
        <w:t xml:space="preserve"> от 10 декабря 2018 года №63</w:t>
      </w:r>
      <w:proofErr w:type="gramEnd"/>
    </w:p>
    <w:p w:rsidR="00014DE7" w:rsidRPr="00BA48FC" w:rsidRDefault="00B62F93" w:rsidP="00014DE7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(в ред. </w:t>
      </w:r>
      <w:proofErr w:type="spellStart"/>
      <w:r>
        <w:rPr>
          <w:rFonts w:ascii="Times New Roman" w:hAnsi="Times New Roman"/>
          <w:b/>
          <w:sz w:val="28"/>
          <w:szCs w:val="28"/>
        </w:rPr>
        <w:t>реш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от 25 февраля </w:t>
      </w:r>
      <w:r w:rsidR="00014DE7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014DE7">
        <w:rPr>
          <w:rFonts w:ascii="Times New Roman" w:hAnsi="Times New Roman"/>
          <w:b/>
          <w:sz w:val="28"/>
          <w:szCs w:val="28"/>
        </w:rPr>
        <w:t xml:space="preserve"> №15)</w:t>
      </w:r>
    </w:p>
    <w:p w:rsidR="00014DE7" w:rsidRDefault="00014DE7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852">
        <w:rPr>
          <w:rFonts w:ascii="Times New Roman" w:hAnsi="Times New Roman"/>
          <w:sz w:val="24"/>
          <w:szCs w:val="24"/>
        </w:rPr>
        <w:t xml:space="preserve">        </w:t>
      </w:r>
    </w:p>
    <w:p w:rsidR="00014DE7" w:rsidRPr="00F75852" w:rsidRDefault="00014DE7" w:rsidP="00014D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85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75852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75852">
        <w:rPr>
          <w:rFonts w:ascii="Times New Roman" w:hAnsi="Times New Roman"/>
          <w:sz w:val="24"/>
          <w:szCs w:val="24"/>
        </w:rPr>
        <w:t xml:space="preserve"> Законом Калининградской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852">
        <w:rPr>
          <w:rFonts w:ascii="Times New Roman" w:hAnsi="Times New Roman"/>
          <w:sz w:val="24"/>
          <w:szCs w:val="24"/>
        </w:rPr>
        <w:t xml:space="preserve">от 16 февраля 2009 года №322,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  <w:r w:rsidRPr="00F758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окружной</w:t>
      </w:r>
      <w:r w:rsidRPr="00F75852">
        <w:rPr>
          <w:rFonts w:ascii="Times New Roman" w:hAnsi="Times New Roman"/>
          <w:sz w:val="24"/>
          <w:szCs w:val="24"/>
        </w:rPr>
        <w:t xml:space="preserve"> Совет депутатов</w:t>
      </w:r>
      <w:r w:rsidRPr="00014DE7">
        <w:rPr>
          <w:rFonts w:ascii="Times New Roman" w:hAnsi="Times New Roman"/>
          <w:sz w:val="24"/>
          <w:szCs w:val="24"/>
        </w:rPr>
        <w:t xml:space="preserve"> </w:t>
      </w:r>
      <w:r w:rsidRPr="00F758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</w:p>
    <w:p w:rsidR="00014DE7" w:rsidRDefault="00014DE7" w:rsidP="00014D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852">
        <w:rPr>
          <w:rFonts w:ascii="Times New Roman" w:hAnsi="Times New Roman"/>
          <w:b/>
          <w:sz w:val="24"/>
          <w:szCs w:val="24"/>
        </w:rPr>
        <w:t xml:space="preserve">      </w:t>
      </w:r>
    </w:p>
    <w:p w:rsidR="00014DE7" w:rsidRPr="00F75852" w:rsidRDefault="00014DE7" w:rsidP="00014D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F75852">
        <w:rPr>
          <w:rFonts w:ascii="Times New Roman" w:hAnsi="Times New Roman"/>
          <w:b/>
          <w:sz w:val="24"/>
          <w:szCs w:val="24"/>
        </w:rPr>
        <w:t>:</w:t>
      </w:r>
    </w:p>
    <w:p w:rsidR="00014DE7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sub_2"/>
    </w:p>
    <w:p w:rsidR="00014DE7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</w:t>
      </w:r>
      <w:r w:rsidRPr="00D03048">
        <w:rPr>
          <w:rFonts w:ascii="Times New Roman" w:hAnsi="Times New Roman"/>
          <w:b/>
          <w:sz w:val="24"/>
          <w:szCs w:val="24"/>
        </w:rPr>
        <w:t>нес</w:t>
      </w:r>
      <w:r>
        <w:rPr>
          <w:rFonts w:ascii="Times New Roman" w:hAnsi="Times New Roman"/>
          <w:b/>
          <w:sz w:val="24"/>
          <w:szCs w:val="24"/>
        </w:rPr>
        <w:t>ти</w:t>
      </w:r>
      <w:r w:rsidRPr="00D03048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 xml:space="preserve"> статью 7</w:t>
      </w:r>
      <w:r w:rsidRPr="00D03048">
        <w:rPr>
          <w:rFonts w:ascii="Times New Roman" w:hAnsi="Times New Roman"/>
          <w:b/>
          <w:sz w:val="24"/>
          <w:szCs w:val="24"/>
        </w:rPr>
        <w:t xml:space="preserve"> Положени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03048">
        <w:rPr>
          <w:rFonts w:ascii="Times New Roman" w:hAnsi="Times New Roman"/>
          <w:b/>
          <w:sz w:val="24"/>
          <w:szCs w:val="24"/>
        </w:rPr>
        <w:t xml:space="preserve"> «О гарантиях осуществления полномочий главы муниципального образования «Светлогорский городской округ», депутата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/>
          <w:b/>
          <w:sz w:val="24"/>
          <w:szCs w:val="24"/>
        </w:rPr>
        <w:t>»</w:t>
      </w:r>
      <w:r w:rsidRPr="00D03048">
        <w:rPr>
          <w:rFonts w:ascii="Times New Roman" w:hAnsi="Times New Roman"/>
          <w:b/>
          <w:sz w:val="24"/>
          <w:szCs w:val="24"/>
        </w:rPr>
        <w:t>, утвержденно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D03048">
        <w:rPr>
          <w:rFonts w:ascii="Times New Roman" w:hAnsi="Times New Roman"/>
          <w:b/>
          <w:sz w:val="24"/>
          <w:szCs w:val="24"/>
        </w:rPr>
        <w:t xml:space="preserve"> решением окружного Совета депутатов муниципального образования «Светлогорский городской </w:t>
      </w:r>
      <w:r w:rsidR="0098579D">
        <w:rPr>
          <w:rFonts w:ascii="Times New Roman" w:hAnsi="Times New Roman"/>
          <w:b/>
          <w:sz w:val="24"/>
          <w:szCs w:val="24"/>
        </w:rPr>
        <w:t>округ от 10 декабря 2018 года №</w:t>
      </w:r>
      <w:r w:rsidRPr="00D03048">
        <w:rPr>
          <w:rFonts w:ascii="Times New Roman" w:hAnsi="Times New Roman"/>
          <w:b/>
          <w:sz w:val="24"/>
          <w:szCs w:val="24"/>
        </w:rPr>
        <w:t>63</w:t>
      </w:r>
      <w:r>
        <w:rPr>
          <w:rFonts w:ascii="Times New Roman" w:hAnsi="Times New Roman"/>
          <w:b/>
          <w:sz w:val="24"/>
          <w:szCs w:val="24"/>
        </w:rPr>
        <w:t>, следующие изменения:</w:t>
      </w:r>
    </w:p>
    <w:p w:rsidR="00014DE7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В </w:t>
      </w:r>
      <w:proofErr w:type="gramStart"/>
      <w:r>
        <w:rPr>
          <w:rFonts w:ascii="Times New Roman" w:hAnsi="Times New Roman"/>
          <w:b/>
          <w:sz w:val="24"/>
          <w:szCs w:val="24"/>
        </w:rPr>
        <w:t>пункте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1.1 слова «в размере 32000 (тридцать две тысячи) рублей» заменить словами «в размере 32</w:t>
      </w:r>
      <w:r w:rsidR="002B6B2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60 (тридцать две тысячи девятьсот шестьдесят) рублей»;</w:t>
      </w:r>
    </w:p>
    <w:p w:rsidR="00014DE7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В </w:t>
      </w:r>
      <w:proofErr w:type="gramStart"/>
      <w:r>
        <w:rPr>
          <w:rFonts w:ascii="Times New Roman" w:hAnsi="Times New Roman"/>
          <w:b/>
          <w:sz w:val="24"/>
          <w:szCs w:val="24"/>
        </w:rPr>
        <w:t>пункте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1.3 слова «150 процентов» заменить словами «175 процентов».</w:t>
      </w:r>
    </w:p>
    <w:bookmarkEnd w:id="0"/>
    <w:p w:rsidR="00014DE7" w:rsidRPr="00507175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07175">
        <w:rPr>
          <w:rFonts w:ascii="Times New Roman" w:hAnsi="Times New Roman"/>
          <w:b/>
          <w:sz w:val="24"/>
          <w:szCs w:val="24"/>
        </w:rPr>
        <w:t>. Опубликовать настоящее решение в газете «Вестник Светлогорска» и разместить в информационно-телекоммуникационной сети Интернет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r w:rsidRPr="00507175">
        <w:rPr>
          <w:rFonts w:ascii="Times New Roman" w:hAnsi="Times New Roman"/>
          <w:b/>
          <w:sz w:val="24"/>
          <w:szCs w:val="24"/>
        </w:rPr>
        <w:t xml:space="preserve"> сайте www.svetlogorsk39.ru.</w:t>
      </w:r>
    </w:p>
    <w:p w:rsidR="00014DE7" w:rsidRPr="00507175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07175">
        <w:rPr>
          <w:rFonts w:ascii="Times New Roman" w:hAnsi="Times New Roman"/>
          <w:b/>
          <w:sz w:val="24"/>
          <w:szCs w:val="24"/>
        </w:rPr>
        <w:t xml:space="preserve">. Настоящее решение </w:t>
      </w:r>
      <w:proofErr w:type="gramStart"/>
      <w:r w:rsidRPr="00507175">
        <w:rPr>
          <w:rFonts w:ascii="Times New Roman" w:hAnsi="Times New Roman"/>
          <w:b/>
          <w:sz w:val="24"/>
          <w:szCs w:val="24"/>
        </w:rPr>
        <w:t>вступает в силу после его</w:t>
      </w:r>
      <w:r>
        <w:rPr>
          <w:rFonts w:ascii="Times New Roman" w:hAnsi="Times New Roman"/>
          <w:b/>
          <w:sz w:val="24"/>
          <w:szCs w:val="24"/>
        </w:rPr>
        <w:t xml:space="preserve"> официального</w:t>
      </w:r>
      <w:r w:rsidRPr="00507175">
        <w:rPr>
          <w:rFonts w:ascii="Times New Roman" w:hAnsi="Times New Roman"/>
          <w:b/>
          <w:sz w:val="24"/>
          <w:szCs w:val="24"/>
        </w:rPr>
        <w:t xml:space="preserve"> опубликования</w:t>
      </w:r>
      <w:r>
        <w:rPr>
          <w:rFonts w:ascii="Times New Roman" w:hAnsi="Times New Roman"/>
          <w:b/>
          <w:sz w:val="24"/>
          <w:szCs w:val="24"/>
        </w:rPr>
        <w:t xml:space="preserve"> и распространяется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правоотношения, возникшие с 01 января 202</w:t>
      </w:r>
      <w:r w:rsidR="0098579D" w:rsidRPr="0098579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14DE7" w:rsidRDefault="00014DE7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74C6" w:rsidRDefault="00B074C6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7" w:rsidRDefault="00014DE7" w:rsidP="00014D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3D4354" w:rsidRPr="00014DE7" w:rsidRDefault="00014DE7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А.В. Мохнов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D4354" w:rsidRPr="00014DE7" w:rsidSect="00014DE7">
      <w:footerReference w:type="default" r:id="rId6"/>
      <w:footnotePr>
        <w:pos w:val="beneathText"/>
      </w:footnotePr>
      <w:pgSz w:w="11905" w:h="16837"/>
      <w:pgMar w:top="1135" w:right="84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61" w:rsidRDefault="00481761" w:rsidP="00D13181">
      <w:r>
        <w:separator/>
      </w:r>
    </w:p>
  </w:endnote>
  <w:endnote w:type="continuationSeparator" w:id="0">
    <w:p w:rsidR="00481761" w:rsidRDefault="00481761" w:rsidP="00D1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61" w:rsidRDefault="00481761">
    <w:pPr>
      <w:pStyle w:val="a4"/>
      <w:jc w:val="right"/>
    </w:pPr>
    <w:fldSimple w:instr=" PAGE   \* MERGEFORMAT ">
      <w:r>
        <w:rPr>
          <w:noProof/>
        </w:rPr>
        <w:t>2</w:t>
      </w:r>
    </w:fldSimple>
  </w:p>
  <w:p w:rsidR="00481761" w:rsidRDefault="004817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61" w:rsidRDefault="00481761" w:rsidP="00D13181">
      <w:r>
        <w:separator/>
      </w:r>
    </w:p>
  </w:footnote>
  <w:footnote w:type="continuationSeparator" w:id="0">
    <w:p w:rsidR="00481761" w:rsidRDefault="00481761" w:rsidP="00D13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14DE7"/>
    <w:rsid w:val="00014DE7"/>
    <w:rsid w:val="00115103"/>
    <w:rsid w:val="0013425F"/>
    <w:rsid w:val="00235416"/>
    <w:rsid w:val="002B6B20"/>
    <w:rsid w:val="0039356C"/>
    <w:rsid w:val="003D4354"/>
    <w:rsid w:val="00481761"/>
    <w:rsid w:val="004C16D5"/>
    <w:rsid w:val="004E5025"/>
    <w:rsid w:val="005768A9"/>
    <w:rsid w:val="00611313"/>
    <w:rsid w:val="0067542D"/>
    <w:rsid w:val="009060EC"/>
    <w:rsid w:val="00971389"/>
    <w:rsid w:val="0098579D"/>
    <w:rsid w:val="00B074C6"/>
    <w:rsid w:val="00B62F93"/>
    <w:rsid w:val="00C764EB"/>
    <w:rsid w:val="00D13181"/>
    <w:rsid w:val="00D233F5"/>
    <w:rsid w:val="00D530E1"/>
    <w:rsid w:val="00D77646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E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E7"/>
    <w:pPr>
      <w:jc w:val="left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014D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14D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2021-01-14T12:38:00Z</dcterms:created>
  <dcterms:modified xsi:type="dcterms:W3CDTF">2021-01-25T14:45:00Z</dcterms:modified>
</cp:coreProperties>
</file>