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A1" w:rsidRPr="0016541E" w:rsidRDefault="00E800A1" w:rsidP="00E800A1">
      <w:pPr>
        <w:jc w:val="center"/>
        <w:rPr>
          <w:rFonts w:ascii="Times New Roman" w:hAnsi="Times New Roman"/>
          <w:b/>
          <w:sz w:val="26"/>
          <w:szCs w:val="26"/>
        </w:rPr>
      </w:pPr>
      <w:r w:rsidRPr="0016541E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E800A1" w:rsidRPr="0016541E" w:rsidRDefault="00E800A1" w:rsidP="00E800A1">
      <w:pPr>
        <w:jc w:val="center"/>
        <w:rPr>
          <w:rFonts w:ascii="Times New Roman" w:hAnsi="Times New Roman"/>
          <w:b/>
          <w:sz w:val="26"/>
          <w:szCs w:val="26"/>
        </w:rPr>
      </w:pPr>
      <w:r w:rsidRPr="0016541E">
        <w:rPr>
          <w:rFonts w:ascii="Times New Roman" w:hAnsi="Times New Roman"/>
          <w:b/>
          <w:sz w:val="26"/>
          <w:szCs w:val="26"/>
        </w:rPr>
        <w:t>КАЛИНИНГРАДСКАЯ   ОБЛАСТЬ</w:t>
      </w:r>
    </w:p>
    <w:p w:rsidR="00E800A1" w:rsidRPr="0016541E" w:rsidRDefault="00E800A1" w:rsidP="00E800A1">
      <w:pPr>
        <w:jc w:val="center"/>
        <w:rPr>
          <w:rFonts w:ascii="Times New Roman" w:hAnsi="Times New Roman"/>
          <w:b/>
          <w:sz w:val="26"/>
          <w:szCs w:val="26"/>
        </w:rPr>
      </w:pPr>
      <w:r w:rsidRPr="0016541E">
        <w:rPr>
          <w:rFonts w:ascii="Times New Roman" w:hAnsi="Times New Roman"/>
          <w:b/>
          <w:sz w:val="26"/>
          <w:szCs w:val="26"/>
        </w:rPr>
        <w:t>ОКРУЖНОЙ СОВЕТ ДЕПУТАТОВ МУНИЦИПАЛЬНОГО ОБРАЗОВАНИЯ</w:t>
      </w:r>
    </w:p>
    <w:p w:rsidR="00E800A1" w:rsidRPr="0016541E" w:rsidRDefault="00E800A1" w:rsidP="00E800A1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6"/>
          <w:szCs w:val="26"/>
        </w:rPr>
      </w:pPr>
      <w:r w:rsidRPr="0016541E">
        <w:rPr>
          <w:rFonts w:ascii="Times New Roman" w:hAnsi="Times New Roman"/>
          <w:b/>
          <w:sz w:val="26"/>
          <w:szCs w:val="26"/>
        </w:rPr>
        <w:t>«СВЕТЛОГОРСКИЙ ГОРОДСКОЙ ОКРУГ»</w:t>
      </w:r>
    </w:p>
    <w:p w:rsidR="00E800A1" w:rsidRDefault="00E800A1" w:rsidP="00E800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00A1" w:rsidRPr="0016541E" w:rsidRDefault="00E800A1" w:rsidP="00E800A1">
      <w:pPr>
        <w:jc w:val="center"/>
        <w:rPr>
          <w:rFonts w:ascii="Times New Roman" w:hAnsi="Times New Roman"/>
          <w:b/>
          <w:sz w:val="28"/>
          <w:szCs w:val="28"/>
        </w:rPr>
      </w:pPr>
      <w:r w:rsidRPr="0016541E">
        <w:rPr>
          <w:rFonts w:ascii="Times New Roman" w:hAnsi="Times New Roman"/>
          <w:b/>
          <w:sz w:val="28"/>
          <w:szCs w:val="28"/>
        </w:rPr>
        <w:t>РЕШЕНИЕ</w:t>
      </w:r>
    </w:p>
    <w:p w:rsidR="00E800A1" w:rsidRDefault="00E800A1" w:rsidP="00E800A1">
      <w:pPr>
        <w:rPr>
          <w:rFonts w:ascii="Times New Roman" w:hAnsi="Times New Roman"/>
          <w:sz w:val="24"/>
          <w:szCs w:val="24"/>
        </w:rPr>
      </w:pPr>
    </w:p>
    <w:p w:rsidR="00E800A1" w:rsidRDefault="008515ED" w:rsidP="00E800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«25</w:t>
      </w:r>
      <w:r w:rsidR="00E800A1">
        <w:rPr>
          <w:rFonts w:ascii="Times New Roman" w:hAnsi="Times New Roman"/>
          <w:sz w:val="24"/>
          <w:szCs w:val="24"/>
        </w:rPr>
        <w:t>» января 202</w:t>
      </w:r>
      <w:r w:rsidR="0095680E">
        <w:rPr>
          <w:rFonts w:ascii="Times New Roman" w:hAnsi="Times New Roman"/>
          <w:sz w:val="24"/>
          <w:szCs w:val="24"/>
        </w:rPr>
        <w:t>1</w:t>
      </w:r>
      <w:r w:rsidR="00E800A1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5E71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№04</w:t>
      </w:r>
    </w:p>
    <w:p w:rsidR="00E800A1" w:rsidRDefault="00E800A1" w:rsidP="00E800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Светлогорск</w:t>
      </w:r>
    </w:p>
    <w:p w:rsidR="00E800A1" w:rsidRPr="00827E89" w:rsidRDefault="00E800A1" w:rsidP="00E800A1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AB5">
        <w:rPr>
          <w:rFonts w:ascii="Times New Roman" w:hAnsi="Times New Roman"/>
          <w:b/>
          <w:bCs/>
          <w:sz w:val="28"/>
          <w:szCs w:val="28"/>
        </w:rPr>
        <w:t>Об</w:t>
      </w:r>
      <w:r w:rsidRPr="00827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27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утверждении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примерного п</w:t>
      </w:r>
      <w:r w:rsidRPr="00827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лана нормотворческой деятельности</w:t>
      </w:r>
    </w:p>
    <w:p w:rsidR="00E800A1" w:rsidRDefault="00E800A1" w:rsidP="00E800A1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окружного Совета депутатов </w:t>
      </w:r>
      <w:r w:rsidRPr="005B0AB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</w:p>
    <w:p w:rsidR="00E800A1" w:rsidRPr="00721CAE" w:rsidRDefault="00E800A1" w:rsidP="00E800A1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«Светлогорский городской округ» на 202</w:t>
      </w:r>
      <w:r w:rsidR="0095680E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E800A1" w:rsidRDefault="00E800A1" w:rsidP="00E800A1">
      <w:pPr>
        <w:rPr>
          <w:rStyle w:val="msonormal0"/>
          <w:sz w:val="28"/>
          <w:szCs w:val="28"/>
        </w:rPr>
      </w:pPr>
    </w:p>
    <w:p w:rsidR="00E800A1" w:rsidRPr="00AB71DB" w:rsidRDefault="00E800A1" w:rsidP="00E800A1">
      <w:pPr>
        <w:pStyle w:val="1"/>
        <w:ind w:firstLine="709"/>
        <w:jc w:val="both"/>
        <w:rPr>
          <w:rStyle w:val="msonormal0"/>
          <w:rFonts w:ascii="Times New Roman" w:hAnsi="Times New Roman"/>
          <w:bCs/>
          <w:sz w:val="24"/>
          <w:szCs w:val="24"/>
        </w:rPr>
      </w:pPr>
      <w:proofErr w:type="gramStart"/>
      <w:r w:rsidRPr="00AB71DB">
        <w:rPr>
          <w:rFonts w:ascii="Times New Roman" w:hAnsi="Times New Roman"/>
          <w:sz w:val="24"/>
          <w:szCs w:val="24"/>
        </w:rPr>
        <w:t>Заслушав информацию главы муниципального образования «Светлогорск</w:t>
      </w:r>
      <w:r>
        <w:rPr>
          <w:rFonts w:ascii="Times New Roman" w:hAnsi="Times New Roman"/>
          <w:sz w:val="24"/>
          <w:szCs w:val="24"/>
        </w:rPr>
        <w:t>ий городской округ</w:t>
      </w:r>
      <w:r w:rsidRPr="00AB71DB">
        <w:rPr>
          <w:rFonts w:ascii="Times New Roman" w:hAnsi="Times New Roman"/>
          <w:sz w:val="24"/>
          <w:szCs w:val="24"/>
        </w:rPr>
        <w:t xml:space="preserve">» А.В. Мохнова, руководствуясь </w:t>
      </w:r>
      <w:r>
        <w:rPr>
          <w:rFonts w:ascii="Times New Roman" w:hAnsi="Times New Roman"/>
          <w:sz w:val="24"/>
          <w:szCs w:val="24"/>
        </w:rPr>
        <w:t xml:space="preserve">положениями </w:t>
      </w:r>
      <w:r w:rsidRPr="00AB71DB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AB71DB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>
          <w:rPr>
            <w:rFonts w:ascii="Times New Roman" w:hAnsi="Times New Roman"/>
            <w:sz w:val="24"/>
            <w:szCs w:val="24"/>
          </w:rPr>
          <w:t>закона</w:t>
        </w:r>
      </w:hyperlink>
      <w:r w:rsidRPr="00AB71DB">
        <w:rPr>
          <w:rFonts w:ascii="Times New Roman" w:hAnsi="Times New Roman"/>
          <w:sz w:val="24"/>
          <w:szCs w:val="24"/>
        </w:rPr>
        <w:t xml:space="preserve"> от 06 октября 2003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71DB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AB71DB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r w:rsidRPr="00AB71DB">
        <w:rPr>
          <w:rFonts w:ascii="Times New Roman" w:hAnsi="Times New Roman"/>
          <w:sz w:val="24"/>
          <w:szCs w:val="24"/>
        </w:rPr>
        <w:t>Светлогорск</w:t>
      </w:r>
      <w:r>
        <w:rPr>
          <w:rFonts w:ascii="Times New Roman" w:hAnsi="Times New Roman"/>
          <w:sz w:val="24"/>
          <w:szCs w:val="24"/>
        </w:rPr>
        <w:t>ий городской округ</w:t>
      </w:r>
      <w:r w:rsidRPr="00AB71DB">
        <w:rPr>
          <w:rFonts w:ascii="Times New Roman" w:hAnsi="Times New Roman"/>
          <w:sz w:val="24"/>
          <w:szCs w:val="24"/>
        </w:rPr>
        <w:t>»,</w:t>
      </w:r>
      <w:r w:rsidRPr="00AB71DB">
        <w:rPr>
          <w:rStyle w:val="msonormal0"/>
          <w:rFonts w:ascii="Times New Roman" w:hAnsi="Times New Roman"/>
          <w:sz w:val="24"/>
          <w:szCs w:val="24"/>
        </w:rPr>
        <w:t xml:space="preserve"> в целях контроля за деятельностью органов местного самоуправления и планирования работы</w:t>
      </w:r>
      <w:r w:rsidRPr="00AB71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окружного </w:t>
      </w:r>
      <w:r w:rsidRPr="00AB71DB">
        <w:rPr>
          <w:rFonts w:ascii="Times New Roman" w:hAnsi="Times New Roman"/>
          <w:bCs/>
          <w:sz w:val="24"/>
          <w:szCs w:val="24"/>
        </w:rPr>
        <w:t>Совета депутатов 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>Светлогорский городской округ</w:t>
      </w:r>
      <w:r w:rsidRPr="00AB71DB">
        <w:rPr>
          <w:rFonts w:ascii="Times New Roman" w:hAnsi="Times New Roman"/>
          <w:bCs/>
          <w:sz w:val="24"/>
          <w:szCs w:val="24"/>
        </w:rPr>
        <w:t xml:space="preserve">», </w:t>
      </w:r>
      <w:r>
        <w:rPr>
          <w:rFonts w:ascii="Times New Roman" w:hAnsi="Times New Roman"/>
          <w:bCs/>
          <w:sz w:val="24"/>
          <w:szCs w:val="24"/>
        </w:rPr>
        <w:t>окружной</w:t>
      </w:r>
      <w:r w:rsidRPr="00AB71DB">
        <w:rPr>
          <w:rStyle w:val="msonormal0"/>
          <w:rFonts w:ascii="Times New Roman" w:hAnsi="Times New Roman"/>
          <w:sz w:val="24"/>
          <w:szCs w:val="24"/>
        </w:rPr>
        <w:t xml:space="preserve"> Совет депутатов </w:t>
      </w:r>
      <w:proofErr w:type="gramEnd"/>
    </w:p>
    <w:p w:rsidR="00E800A1" w:rsidRPr="00AB71DB" w:rsidRDefault="00E800A1" w:rsidP="00E800A1">
      <w:pPr>
        <w:rPr>
          <w:rStyle w:val="msonormal0"/>
          <w:sz w:val="28"/>
          <w:szCs w:val="28"/>
        </w:rPr>
      </w:pPr>
    </w:p>
    <w:p w:rsidR="00E800A1" w:rsidRPr="00AB71DB" w:rsidRDefault="00E800A1" w:rsidP="00E800A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71DB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E800A1" w:rsidRPr="00AB71DB" w:rsidRDefault="00E800A1" w:rsidP="00E800A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800A1" w:rsidRPr="00AB71DB" w:rsidRDefault="00E800A1" w:rsidP="00E800A1">
      <w:pPr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AB71DB">
        <w:rPr>
          <w:rFonts w:ascii="Times New Roman" w:eastAsia="Calibri" w:hAnsi="Times New Roman" w:cs="Times New Roman"/>
          <w:b/>
          <w:sz w:val="24"/>
          <w:szCs w:val="24"/>
        </w:rPr>
        <w:t xml:space="preserve">1. Утвердить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примерный план нормотворческой деятельности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окружного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Совета депутатов муниципального образования «Светлогорский городской округ» </w:t>
      </w:r>
      <w:r w:rsidRPr="00823B62">
        <w:rPr>
          <w:rFonts w:ascii="Times New Roman" w:hAnsi="Times New Roman"/>
          <w:b/>
          <w:bCs/>
          <w:sz w:val="24"/>
          <w:szCs w:val="24"/>
        </w:rPr>
        <w:t>на 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60226C">
        <w:rPr>
          <w:rFonts w:ascii="Times New Roman" w:hAnsi="Times New Roman"/>
          <w:b/>
          <w:bCs/>
          <w:sz w:val="24"/>
          <w:szCs w:val="24"/>
        </w:rPr>
        <w:t>1</w:t>
      </w:r>
      <w:r w:rsidRPr="00823B62">
        <w:rPr>
          <w:rFonts w:ascii="Times New Roman" w:hAnsi="Times New Roman"/>
          <w:b/>
          <w:bCs/>
          <w:sz w:val="24"/>
          <w:szCs w:val="24"/>
        </w:rPr>
        <w:t xml:space="preserve"> года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(Приложение</w:t>
      </w:r>
      <w:r w:rsidRPr="00AB71DB">
        <w:rPr>
          <w:rFonts w:ascii="Times New Roman" w:hAnsi="Times New Roman" w:cs="Times New Roman"/>
          <w:b/>
          <w:sz w:val="24"/>
          <w:szCs w:val="24"/>
        </w:rPr>
        <w:t>).</w:t>
      </w:r>
    </w:p>
    <w:p w:rsidR="00E800A1" w:rsidRPr="00AB71DB" w:rsidRDefault="00E800A1" w:rsidP="00E800A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B71D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AB71DB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AB71DB">
        <w:rPr>
          <w:rFonts w:ascii="Times New Roman" w:hAnsi="Times New Roman" w:cs="Times New Roman"/>
          <w:b/>
          <w:sz w:val="24"/>
          <w:szCs w:val="24"/>
        </w:rPr>
        <w:t xml:space="preserve"> исполнением настоящего решения возложить на главу муниципального образования «Светлогорск</w:t>
      </w:r>
      <w:r>
        <w:rPr>
          <w:rFonts w:ascii="Times New Roman" w:hAnsi="Times New Roman" w:cs="Times New Roman"/>
          <w:b/>
          <w:sz w:val="24"/>
          <w:szCs w:val="24"/>
        </w:rPr>
        <w:t>ий городской округ</w:t>
      </w:r>
      <w:r w:rsidRPr="00AB71DB">
        <w:rPr>
          <w:rFonts w:ascii="Times New Roman" w:hAnsi="Times New Roman" w:cs="Times New Roman"/>
          <w:b/>
          <w:sz w:val="24"/>
          <w:szCs w:val="24"/>
        </w:rPr>
        <w:t>» А.В. Мохнова.</w:t>
      </w:r>
    </w:p>
    <w:p w:rsidR="00E800A1" w:rsidRPr="00E800A1" w:rsidRDefault="00E800A1" w:rsidP="00E800A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800A1">
        <w:rPr>
          <w:rFonts w:ascii="Times New Roman" w:hAnsi="Times New Roman" w:cs="Times New Roman"/>
          <w:b/>
          <w:sz w:val="24"/>
          <w:szCs w:val="24"/>
        </w:rPr>
        <w:t xml:space="preserve">Опубликовать настоящее решение в газете «Вестник Светлогорска» и разместить в информационно-телекоммуникационной сети Интернет на сайте </w:t>
      </w:r>
      <w:hyperlink r:id="rId6" w:history="1">
        <w:r w:rsidRPr="00E800A1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www</w:t>
        </w:r>
        <w:r w:rsidRPr="00E800A1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proofErr w:type="spellStart"/>
        <w:r w:rsidRPr="00E800A1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svetlogorsk</w:t>
        </w:r>
        <w:proofErr w:type="spellEnd"/>
        <w:r w:rsidRPr="00E800A1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</w:rPr>
          <w:t>39.</w:t>
        </w:r>
        <w:proofErr w:type="spellStart"/>
        <w:r w:rsidRPr="00E800A1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E800A1">
        <w:rPr>
          <w:rFonts w:ascii="Times New Roman" w:hAnsi="Times New Roman" w:cs="Times New Roman"/>
          <w:b/>
          <w:sz w:val="24"/>
          <w:szCs w:val="24"/>
        </w:rPr>
        <w:t>.</w:t>
      </w:r>
    </w:p>
    <w:p w:rsidR="00E800A1" w:rsidRPr="00AB71DB" w:rsidRDefault="00E800A1" w:rsidP="00E800A1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B71DB">
        <w:rPr>
          <w:rFonts w:ascii="Times New Roman" w:hAnsi="Times New Roman" w:cs="Times New Roman"/>
          <w:b/>
          <w:sz w:val="24"/>
          <w:szCs w:val="24"/>
        </w:rPr>
        <w:t>. Решение вступает в силу со дня</w:t>
      </w:r>
      <w:r>
        <w:rPr>
          <w:rFonts w:ascii="Times New Roman" w:hAnsi="Times New Roman" w:cs="Times New Roman"/>
          <w:b/>
          <w:sz w:val="24"/>
          <w:szCs w:val="24"/>
        </w:rPr>
        <w:t xml:space="preserve"> его</w:t>
      </w:r>
      <w:r w:rsidRPr="00AB71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принятия</w:t>
      </w:r>
      <w:r w:rsidRPr="00AB71D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800A1" w:rsidRDefault="00E800A1" w:rsidP="00E800A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800A1" w:rsidRDefault="00E800A1" w:rsidP="00E800A1"/>
    <w:p w:rsidR="00E800A1" w:rsidRDefault="00E800A1" w:rsidP="00E80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ab/>
        <w:t xml:space="preserve"> муниципального образования </w:t>
      </w:r>
    </w:p>
    <w:p w:rsidR="00E800A1" w:rsidRDefault="00E800A1" w:rsidP="00E80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«Светлогорский городской округ»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А.В. Мохнов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00A1" w:rsidRDefault="00E800A1" w:rsidP="00E800A1"/>
    <w:p w:rsidR="00E800A1" w:rsidRDefault="00E800A1" w:rsidP="00E800A1"/>
    <w:p w:rsidR="00E800A1" w:rsidRDefault="00E800A1" w:rsidP="00E800A1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00A1" w:rsidRDefault="00E800A1" w:rsidP="00E800A1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00A1" w:rsidRDefault="00E800A1" w:rsidP="00E800A1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00A1" w:rsidRDefault="00E800A1" w:rsidP="00E800A1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00A1" w:rsidRDefault="00E800A1" w:rsidP="00E800A1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800A1" w:rsidRPr="00784ED8" w:rsidRDefault="00E800A1" w:rsidP="00E800A1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784ED8">
        <w:rPr>
          <w:rFonts w:ascii="Times New Roman" w:hAnsi="Times New Roman" w:cs="Times New Roman"/>
          <w:b/>
          <w:sz w:val="20"/>
          <w:szCs w:val="20"/>
        </w:rPr>
        <w:lastRenderedPageBreak/>
        <w:t>Приложение</w:t>
      </w:r>
    </w:p>
    <w:p w:rsidR="00A37237" w:rsidRDefault="00E800A1" w:rsidP="00E800A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84ED8">
        <w:rPr>
          <w:rFonts w:ascii="Times New Roman" w:hAnsi="Times New Roman" w:cs="Times New Roman"/>
          <w:b/>
          <w:sz w:val="20"/>
          <w:szCs w:val="20"/>
        </w:rPr>
        <w:t xml:space="preserve">к решению </w:t>
      </w:r>
      <w:proofErr w:type="gramStart"/>
      <w:r w:rsidRPr="00784ED8">
        <w:rPr>
          <w:rFonts w:ascii="Times New Roman" w:hAnsi="Times New Roman" w:cs="Times New Roman"/>
          <w:b/>
          <w:sz w:val="20"/>
          <w:szCs w:val="20"/>
        </w:rPr>
        <w:t>окружного</w:t>
      </w:r>
      <w:proofErr w:type="gramEnd"/>
      <w:r w:rsidRPr="00784ED8">
        <w:rPr>
          <w:rFonts w:ascii="Times New Roman" w:hAnsi="Times New Roman" w:cs="Times New Roman"/>
          <w:b/>
          <w:sz w:val="20"/>
          <w:szCs w:val="20"/>
        </w:rPr>
        <w:t xml:space="preserve"> Совета</w:t>
      </w:r>
      <w:r w:rsidR="00A372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4ED8">
        <w:rPr>
          <w:rFonts w:ascii="Times New Roman" w:hAnsi="Times New Roman" w:cs="Times New Roman"/>
          <w:b/>
          <w:sz w:val="20"/>
          <w:szCs w:val="20"/>
        </w:rPr>
        <w:t>депутатов</w:t>
      </w:r>
    </w:p>
    <w:p w:rsidR="00E800A1" w:rsidRPr="00784ED8" w:rsidRDefault="00E800A1" w:rsidP="00E800A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84ED8">
        <w:rPr>
          <w:rFonts w:ascii="Times New Roman" w:hAnsi="Times New Roman" w:cs="Times New Roman"/>
          <w:b/>
          <w:sz w:val="20"/>
          <w:szCs w:val="20"/>
        </w:rPr>
        <w:t xml:space="preserve"> муниципального образования</w:t>
      </w:r>
    </w:p>
    <w:p w:rsidR="00E800A1" w:rsidRPr="00784ED8" w:rsidRDefault="00E800A1" w:rsidP="00E800A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84ED8">
        <w:rPr>
          <w:rFonts w:ascii="Times New Roman" w:hAnsi="Times New Roman" w:cs="Times New Roman"/>
          <w:b/>
          <w:sz w:val="20"/>
          <w:szCs w:val="20"/>
        </w:rPr>
        <w:t xml:space="preserve"> «Светлогорский городской округ»</w:t>
      </w:r>
    </w:p>
    <w:p w:rsidR="00E800A1" w:rsidRPr="00823B62" w:rsidRDefault="00E800A1" w:rsidP="00E800A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8515ED">
        <w:rPr>
          <w:rFonts w:ascii="Times New Roman" w:hAnsi="Times New Roman" w:cs="Times New Roman"/>
          <w:b/>
          <w:sz w:val="20"/>
          <w:szCs w:val="20"/>
        </w:rPr>
        <w:t>«25</w:t>
      </w:r>
      <w:r w:rsidRPr="00784ED8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8515ED">
        <w:rPr>
          <w:rFonts w:ascii="Times New Roman" w:hAnsi="Times New Roman" w:cs="Times New Roman"/>
          <w:b/>
          <w:sz w:val="20"/>
          <w:szCs w:val="20"/>
        </w:rPr>
        <w:t>января</w:t>
      </w:r>
      <w:r w:rsidRPr="00784ED8">
        <w:rPr>
          <w:rFonts w:ascii="Times New Roman" w:hAnsi="Times New Roman" w:cs="Times New Roman"/>
          <w:b/>
          <w:sz w:val="20"/>
          <w:szCs w:val="20"/>
        </w:rPr>
        <w:t xml:space="preserve"> 20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60226C">
        <w:rPr>
          <w:rFonts w:ascii="Times New Roman" w:hAnsi="Times New Roman" w:cs="Times New Roman"/>
          <w:b/>
          <w:sz w:val="20"/>
          <w:szCs w:val="20"/>
        </w:rPr>
        <w:t>1</w:t>
      </w:r>
      <w:r w:rsidRPr="00784ED8">
        <w:rPr>
          <w:rFonts w:ascii="Times New Roman" w:hAnsi="Times New Roman" w:cs="Times New Roman"/>
          <w:b/>
          <w:sz w:val="20"/>
          <w:szCs w:val="20"/>
        </w:rPr>
        <w:t xml:space="preserve"> года №</w:t>
      </w:r>
      <w:r w:rsidR="008515ED">
        <w:rPr>
          <w:rFonts w:ascii="Times New Roman" w:hAnsi="Times New Roman" w:cs="Times New Roman"/>
          <w:b/>
          <w:sz w:val="20"/>
          <w:szCs w:val="20"/>
        </w:rPr>
        <w:t>04</w:t>
      </w:r>
    </w:p>
    <w:p w:rsidR="00E800A1" w:rsidRPr="00823B62" w:rsidRDefault="00E800A1" w:rsidP="00E800A1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план нормотворческой деятельности</w:t>
      </w:r>
    </w:p>
    <w:p w:rsidR="00E800A1" w:rsidRPr="00823B62" w:rsidRDefault="00E800A1" w:rsidP="00E800A1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823B62">
        <w:rPr>
          <w:rFonts w:ascii="Times New Roman" w:hAnsi="Times New Roman"/>
          <w:b/>
          <w:bCs/>
          <w:sz w:val="24"/>
          <w:szCs w:val="24"/>
        </w:rPr>
        <w:t xml:space="preserve">окружного Совета депутатов  муниципального образования </w:t>
      </w:r>
    </w:p>
    <w:p w:rsidR="00E800A1" w:rsidRPr="00823B62" w:rsidRDefault="00E800A1" w:rsidP="00E800A1">
      <w:pPr>
        <w:pStyle w:val="1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823B62">
        <w:rPr>
          <w:rFonts w:ascii="Times New Roman" w:hAnsi="Times New Roman"/>
          <w:b/>
          <w:bCs/>
          <w:sz w:val="24"/>
          <w:szCs w:val="24"/>
        </w:rPr>
        <w:t xml:space="preserve"> «Светлогорский городской округ»</w:t>
      </w:r>
      <w:r w:rsidR="00FD2514">
        <w:rPr>
          <w:rFonts w:ascii="Times New Roman" w:hAnsi="Times New Roman"/>
          <w:b/>
          <w:bCs/>
          <w:sz w:val="24"/>
          <w:szCs w:val="24"/>
        </w:rPr>
        <w:t xml:space="preserve"> на </w:t>
      </w:r>
      <w:r w:rsidRPr="00823B62">
        <w:rPr>
          <w:rFonts w:ascii="Times New Roman" w:hAnsi="Times New Roman"/>
          <w:b/>
          <w:bCs/>
          <w:sz w:val="24"/>
          <w:szCs w:val="24"/>
        </w:rPr>
        <w:t>20</w:t>
      </w:r>
      <w:r w:rsidR="0060226C">
        <w:rPr>
          <w:rFonts w:ascii="Times New Roman" w:hAnsi="Times New Roman"/>
          <w:b/>
          <w:bCs/>
          <w:sz w:val="24"/>
          <w:szCs w:val="24"/>
        </w:rPr>
        <w:t>21</w:t>
      </w:r>
      <w:r w:rsidRPr="00823B62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E800A1" w:rsidRDefault="00E800A1" w:rsidP="00E800A1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10372" w:type="dxa"/>
        <w:tblInd w:w="-601" w:type="dxa"/>
        <w:tblLook w:val="04A0"/>
      </w:tblPr>
      <w:tblGrid>
        <w:gridCol w:w="709"/>
        <w:gridCol w:w="4846"/>
        <w:gridCol w:w="2719"/>
        <w:gridCol w:w="2098"/>
      </w:tblGrid>
      <w:tr w:rsidR="00BB71C6" w:rsidTr="00FD25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C6" w:rsidRDefault="00BB71C6" w:rsidP="00602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C6" w:rsidRDefault="00BB71C6" w:rsidP="00602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нормативного акта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C6" w:rsidRDefault="00BB71C6" w:rsidP="00602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рассмотрения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C6" w:rsidRDefault="00BB71C6" w:rsidP="00602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</w:p>
        </w:tc>
      </w:tr>
      <w:tr w:rsidR="00BB71C6" w:rsidTr="00FD25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C6" w:rsidRPr="00FD2514" w:rsidRDefault="00BB71C6" w:rsidP="00FD251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C6" w:rsidRDefault="00BB71C6" w:rsidP="000A0F89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О внесении изменений в решение </w:t>
            </w:r>
            <w:proofErr w:type="gramStart"/>
            <w:r>
              <w:rPr>
                <w:lang w:eastAsia="en-US"/>
              </w:rPr>
              <w:t>окружного</w:t>
            </w:r>
            <w:proofErr w:type="gramEnd"/>
            <w:r>
              <w:rPr>
                <w:lang w:eastAsia="en-US"/>
              </w:rPr>
              <w:t xml:space="preserve"> Совета депутатов муниципального образования «Светлогорский городской округ» от 21 декабря 2020 года №96 «О бюджете муниципального образования «Светлогорский городской округ» на 2021 год и на плановый период 2022 и 2023 годов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C6" w:rsidRDefault="00BB71C6" w:rsidP="00FD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C6" w:rsidRDefault="00BB71C6" w:rsidP="00712F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«Отдел по бюджету и финансам Светлогорского городского округа»</w:t>
            </w:r>
          </w:p>
        </w:tc>
      </w:tr>
      <w:tr w:rsidR="00BB71C6" w:rsidTr="00FD2514">
        <w:trPr>
          <w:trHeight w:val="8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C6" w:rsidRPr="00FD2514" w:rsidRDefault="00BB71C6" w:rsidP="00FD251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C6" w:rsidRDefault="00BB71C6" w:rsidP="00BB71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Устав муниципального образования «Светлогорский городской округ»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C6" w:rsidRDefault="00BB71C6" w:rsidP="00FD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BB71C6" w:rsidRDefault="00BB71C6" w:rsidP="00FD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C6" w:rsidRDefault="00BB71C6" w:rsidP="00FD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C6" w:rsidRDefault="00BB71C6" w:rsidP="00712F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«Светлогорский городской округ», аппарат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окружного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</w:t>
            </w:r>
            <w:r w:rsidR="006D7FD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«Светлогорский городской округ»</w:t>
            </w:r>
          </w:p>
        </w:tc>
      </w:tr>
      <w:tr w:rsidR="00BB71C6" w:rsidTr="00FD2514">
        <w:trPr>
          <w:trHeight w:val="8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C6" w:rsidRPr="00FD2514" w:rsidRDefault="00BB71C6" w:rsidP="00FD251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C6" w:rsidRPr="00FD2514" w:rsidRDefault="00BB71C6" w:rsidP="00BB71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2514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стратегии социально-экономического развития муниципального образования «Светлогорский городской округ»   на период до 2030 года</w:t>
            </w:r>
            <w:r w:rsidR="008515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2514">
              <w:rPr>
                <w:rFonts w:ascii="Times New Roman" w:hAnsi="Times New Roman" w:cs="Times New Roman"/>
                <w:bCs/>
                <w:sz w:val="24"/>
                <w:szCs w:val="24"/>
              </w:rPr>
              <w:t>-  феврал</w:t>
            </w:r>
            <w:proofErr w:type="gramStart"/>
            <w:r w:rsidRPr="00FD2514">
              <w:rPr>
                <w:rFonts w:ascii="Times New Roman" w:hAnsi="Times New Roman" w:cs="Times New Roman"/>
                <w:bCs/>
                <w:sz w:val="24"/>
                <w:szCs w:val="24"/>
              </w:rPr>
              <w:t>ь-</w:t>
            </w:r>
            <w:proofErr w:type="gramEnd"/>
            <w:r w:rsidRPr="00FD2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март 2021 года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C6" w:rsidRDefault="00BB71C6" w:rsidP="00FD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C6" w:rsidRDefault="00BB71C6" w:rsidP="00712F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отдел администрация муниципального образования «Светлогорский городской округ»</w:t>
            </w:r>
          </w:p>
        </w:tc>
      </w:tr>
      <w:tr w:rsidR="008515ED" w:rsidTr="00FD2514">
        <w:trPr>
          <w:trHeight w:val="8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ED" w:rsidRPr="00FD2514" w:rsidRDefault="008515ED" w:rsidP="00FD251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ED" w:rsidRPr="00FD2514" w:rsidRDefault="008515ED" w:rsidP="00BB71C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прядке реализации правотворческой инициативы граждан в муниципальном образовании «Светлогорский городской округ»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ED" w:rsidRDefault="008515ED" w:rsidP="00FD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D" w:rsidRDefault="008515ED" w:rsidP="00712F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«Светлогорский городской округ», аппарат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окружного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муниципального образования «Светлогорский городской округ»</w:t>
            </w:r>
          </w:p>
        </w:tc>
      </w:tr>
      <w:tr w:rsidR="00BB71C6" w:rsidTr="00FD25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C6" w:rsidRPr="00FD2514" w:rsidRDefault="00BB71C6" w:rsidP="00FD251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C6" w:rsidRPr="00FD2514" w:rsidRDefault="00BB71C6" w:rsidP="0060226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2514">
              <w:rPr>
                <w:rFonts w:ascii="Times New Roman" w:hAnsi="Times New Roman" w:cs="Times New Roman"/>
              </w:rPr>
              <w:t>Схема размещения рекламных конструкций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C6" w:rsidRPr="002E1F01" w:rsidRDefault="00BB71C6" w:rsidP="00FD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C6" w:rsidRPr="002E1F01" w:rsidRDefault="00BB71C6" w:rsidP="00712F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отдел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«Светлогорский городской округ»</w:t>
            </w:r>
          </w:p>
        </w:tc>
      </w:tr>
      <w:tr w:rsidR="00BB71C6" w:rsidTr="00FD25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C6" w:rsidRPr="00FD2514" w:rsidRDefault="00BB71C6" w:rsidP="00FD251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C6" w:rsidRDefault="00BB71C6" w:rsidP="00DC6C8F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принятии к сведению отчета главы администрации </w:t>
            </w:r>
            <w:r w:rsidR="00303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образования </w:t>
            </w:r>
            <w:r w:rsidRPr="008D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«Светлогорский городской округ»</w:t>
            </w:r>
            <w:r w:rsidR="00DC6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2020</w:t>
            </w:r>
          </w:p>
          <w:p w:rsidR="00BB71C6" w:rsidRDefault="00BB71C6" w:rsidP="0060226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1C6" w:rsidRPr="002E1F01" w:rsidRDefault="00BB71C6" w:rsidP="0060226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C6" w:rsidRPr="002E1F01" w:rsidRDefault="00BB71C6" w:rsidP="00FD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C6" w:rsidRPr="002E1F01" w:rsidRDefault="00BB71C6" w:rsidP="00712F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отдел администрация муниципального образования «Светлогорский городской округ»</w:t>
            </w:r>
          </w:p>
        </w:tc>
      </w:tr>
      <w:tr w:rsidR="00303518" w:rsidTr="00FD25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18" w:rsidRPr="00FD2514" w:rsidRDefault="00303518" w:rsidP="00FD251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18" w:rsidRDefault="00303518" w:rsidP="00303518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принятии к сведению отчета главы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образования </w:t>
            </w:r>
            <w:r w:rsidRPr="008D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«Светлогорский городской округ»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2020</w:t>
            </w:r>
          </w:p>
          <w:p w:rsidR="00303518" w:rsidRDefault="00303518" w:rsidP="0030351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3518" w:rsidRPr="002E1F01" w:rsidRDefault="00303518" w:rsidP="0030351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18" w:rsidRPr="002E1F01" w:rsidRDefault="00303518" w:rsidP="00FD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8" w:rsidRDefault="00303518" w:rsidP="00712F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окружного совета депутатов муниципального образования «Светлогорский городской округ»</w:t>
            </w:r>
          </w:p>
        </w:tc>
      </w:tr>
      <w:tr w:rsidR="00303518" w:rsidTr="00FD25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18" w:rsidRPr="00FD2514" w:rsidRDefault="00303518" w:rsidP="00FD251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18" w:rsidRPr="002E1F01" w:rsidRDefault="00303518" w:rsidP="00303518">
            <w:pPr>
              <w:tabs>
                <w:tab w:val="left" w:pos="151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</w:t>
            </w:r>
            <w:r w:rsidRPr="002E1F01">
              <w:rPr>
                <w:rFonts w:ascii="Times New Roman" w:hAnsi="Times New Roman" w:cs="Times New Roman"/>
                <w:sz w:val="24"/>
                <w:szCs w:val="24"/>
              </w:rPr>
              <w:t>и дополнений в решение окружного Совета депутатов муниципального образования «Светлогорский городской округ»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№87 от 24 декабря 2018 года «об утверждении методики определения стоимости услуги по размещению одного стационарного торгового объекта на территории </w:t>
            </w:r>
            <w:r w:rsidRPr="002E1F0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«Светлогорский городской округ»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18" w:rsidRPr="002E1F01" w:rsidRDefault="00303518" w:rsidP="00FD25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8" w:rsidRDefault="00303518" w:rsidP="00712F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отдел администрация муниципального образования «Светлогорский городской округ»</w:t>
            </w:r>
          </w:p>
        </w:tc>
      </w:tr>
      <w:tr w:rsidR="00303518" w:rsidTr="00FD25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18" w:rsidRPr="00FD2514" w:rsidRDefault="00303518" w:rsidP="00FD251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18" w:rsidRPr="002E1F01" w:rsidRDefault="00303518" w:rsidP="00303518">
            <w:pPr>
              <w:tabs>
                <w:tab w:val="left" w:pos="151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</w:t>
            </w:r>
            <w:r w:rsidRPr="002E1F01">
              <w:rPr>
                <w:rFonts w:ascii="Times New Roman" w:hAnsi="Times New Roman" w:cs="Times New Roman"/>
                <w:sz w:val="24"/>
                <w:szCs w:val="24"/>
              </w:rPr>
              <w:t>и дополнений в решение окружного Совета депутатов муниципального образования «Светлогорский городской округ»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№79 от 24 декабря 2018 года «О порядке размещения нестационарных торговых объектов на территории </w:t>
            </w:r>
            <w:r w:rsidRPr="002E1F0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«Светлогорский городской округ»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18" w:rsidRPr="002E1F01" w:rsidRDefault="00303518" w:rsidP="00FD25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</w:rPr>
              <w:t>течении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8" w:rsidRPr="002E1F01" w:rsidRDefault="00303518" w:rsidP="00712F3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отдел администрация муниципального образования «Светлогорский городской округ»</w:t>
            </w:r>
          </w:p>
        </w:tc>
      </w:tr>
      <w:tr w:rsidR="00303518" w:rsidTr="00FD25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18" w:rsidRPr="00FD2514" w:rsidRDefault="00303518" w:rsidP="00FD251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18" w:rsidRPr="00BB71C6" w:rsidRDefault="00303518" w:rsidP="0060226C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принятии к сведению отчета об исполнении бюджета </w:t>
            </w:r>
            <w:r w:rsidRPr="00BB71C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«Светлогорский городской округ» на 2021 год и на плановый период 2022 и 2023 годов за 1 квартал 2021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18" w:rsidRPr="002E1F01" w:rsidRDefault="00303518" w:rsidP="00FD25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8" w:rsidRPr="002E1F01" w:rsidRDefault="00303518" w:rsidP="00712F3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«Отдел по бюджету и финансам Светлогорского городского округа»</w:t>
            </w:r>
          </w:p>
        </w:tc>
      </w:tr>
      <w:tr w:rsidR="006D7FDB" w:rsidTr="00FD2514">
        <w:trPr>
          <w:trHeight w:val="1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DB" w:rsidRPr="00FD2514" w:rsidRDefault="006D7FDB" w:rsidP="00FD251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DB" w:rsidRPr="006D7FDB" w:rsidRDefault="006D7FDB" w:rsidP="006D7FDB">
            <w:pPr>
              <w:pStyle w:val="a7"/>
            </w:pPr>
            <w:r w:rsidRPr="006D7FDB">
              <w:t>Об утверждении Порядка выдвижения, внесения, обсуждения и рассмо</w:t>
            </w:r>
            <w:r>
              <w:t>трения инициативных проектов в м</w:t>
            </w:r>
            <w:r w:rsidRPr="006D7FDB">
              <w:t xml:space="preserve">униципальном </w:t>
            </w:r>
            <w:proofErr w:type="gramStart"/>
            <w:r w:rsidRPr="006D7FDB">
              <w:t>образовании</w:t>
            </w:r>
            <w:proofErr w:type="gramEnd"/>
            <w:r>
              <w:t xml:space="preserve"> «Светлогорский городской округ»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DB" w:rsidRDefault="00FD2514" w:rsidP="00FD25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6D7FDB">
              <w:rPr>
                <w:rFonts w:ascii="Times New Roman" w:hAnsi="Times New Roman" w:cs="Times New Roman"/>
              </w:rPr>
              <w:t>прель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DB" w:rsidRDefault="006D7FDB" w:rsidP="00712F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303518" w:rsidTr="00FD25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18" w:rsidRPr="00FD2514" w:rsidRDefault="00303518" w:rsidP="00FD251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18" w:rsidRPr="002E1F01" w:rsidRDefault="00303518" w:rsidP="00303518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F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принятии к сведению информации  о финансово – хозяйственной деятельности </w:t>
            </w:r>
            <w:r w:rsidRPr="002E1F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муниципальных унитарных предприятий муниципального образования «Светлогорский городской округ» за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2E1F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18" w:rsidRPr="002E1F01" w:rsidRDefault="00FD2514" w:rsidP="00FD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303518" w:rsidRPr="002E1F0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8" w:rsidRPr="002E1F01" w:rsidRDefault="00303518" w:rsidP="00712F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муниципального образования «Светлогорский городской округ»</w:t>
            </w:r>
          </w:p>
        </w:tc>
      </w:tr>
      <w:tr w:rsidR="00303518" w:rsidTr="00FD25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18" w:rsidRPr="00FD2514" w:rsidRDefault="00303518" w:rsidP="00FD251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18" w:rsidRDefault="00303518" w:rsidP="003035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 принятии к сведению отчета об исполнении бюджета муниципального образования «Светлогорский городской округ» на 2020 год и на плановый период 2021 и 2022 годов за 1 полугодие 2021 года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18" w:rsidRPr="002E1F01" w:rsidRDefault="00FD2514" w:rsidP="00FD25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303518">
              <w:rPr>
                <w:rFonts w:ascii="Times New Roman" w:hAnsi="Times New Roman" w:cs="Times New Roman"/>
              </w:rPr>
              <w:t>юль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8" w:rsidRPr="002E1F01" w:rsidRDefault="00303518" w:rsidP="00712F3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«Отдел по бюджету и финансам Светлогорского городского округа»</w:t>
            </w:r>
          </w:p>
        </w:tc>
      </w:tr>
      <w:tr w:rsidR="00303518" w:rsidTr="00FD25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18" w:rsidRPr="00FD2514" w:rsidRDefault="00303518" w:rsidP="00FD251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18" w:rsidRDefault="00303518" w:rsidP="003035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1D">
              <w:rPr>
                <w:rFonts w:ascii="Times New Roman" w:hAnsi="Times New Roman" w:cs="Times New Roman"/>
                <w:sz w:val="24"/>
                <w:szCs w:val="24"/>
              </w:rPr>
              <w:t xml:space="preserve">О  принятии к сведению отчета об исполнении бюджета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F1D">
              <w:rPr>
                <w:rFonts w:ascii="Times New Roman" w:hAnsi="Times New Roman" w:cs="Times New Roman"/>
                <w:sz w:val="24"/>
                <w:szCs w:val="24"/>
              </w:rPr>
              <w:t>«Светлогорск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городской округ</w:t>
            </w:r>
            <w:r w:rsidRPr="00D47F1D">
              <w:rPr>
                <w:rFonts w:ascii="Times New Roman" w:hAnsi="Times New Roman" w:cs="Times New Roman"/>
                <w:sz w:val="24"/>
                <w:szCs w:val="24"/>
              </w:rPr>
              <w:t>» за 9 месяцев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47F1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18" w:rsidRDefault="00303518" w:rsidP="00FD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8" w:rsidRDefault="00303518" w:rsidP="00712F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«Отдел по бюджету и финансам Светлогорского городского округа»</w:t>
            </w:r>
          </w:p>
        </w:tc>
      </w:tr>
      <w:tr w:rsidR="00303518" w:rsidTr="00FD25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8" w:rsidRPr="00FD2514" w:rsidRDefault="00303518" w:rsidP="00FD251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18" w:rsidRPr="002E1F01" w:rsidRDefault="00303518" w:rsidP="00303518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1F0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решение окружного Совета депутатов муниципального образования «Светлогорский городской округ» №80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F01">
              <w:rPr>
                <w:rFonts w:ascii="Times New Roman" w:hAnsi="Times New Roman" w:cs="Times New Roman"/>
                <w:sz w:val="24"/>
                <w:szCs w:val="24"/>
              </w:rPr>
              <w:t xml:space="preserve">от 24 декабря 2018 года «Об утверждении Схемы  размещения </w:t>
            </w:r>
            <w:r w:rsidRPr="002E1F0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51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нестационарных  торговых объектов  на территории муниципального образования «Светлогорский городской округ»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18" w:rsidRPr="002E1F01" w:rsidRDefault="00303518" w:rsidP="00FD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8" w:rsidRPr="002E1F01" w:rsidRDefault="00303518" w:rsidP="00712F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отдел администрация муниципального образования «Светлогорский городской округ»</w:t>
            </w:r>
          </w:p>
        </w:tc>
      </w:tr>
      <w:tr w:rsidR="00303518" w:rsidTr="00FD25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18" w:rsidRPr="00FD2514" w:rsidRDefault="00303518" w:rsidP="00FD2514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18" w:rsidRPr="00DC6C8F" w:rsidRDefault="00303518" w:rsidP="00303518">
            <w:pPr>
              <w:pStyle w:val="a3"/>
              <w:rPr>
                <w:b/>
                <w:bCs/>
              </w:rPr>
            </w:pPr>
            <w:r w:rsidRPr="00DC6C8F">
              <w:rPr>
                <w:rStyle w:val="a5"/>
                <w:b w:val="0"/>
              </w:rPr>
              <w:t>О принятии к рассмотрению проекта решения окружного Совета депутатов муниципального образования «Светлогорский городской округ» «О бюджете муниципального образования  «Светлогорский городской округ» на 2022 год и на плановый период 2023 и 2024 годов» и назначении публичных слушаний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18" w:rsidRDefault="00303518" w:rsidP="00FD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8" w:rsidRDefault="00303518" w:rsidP="00712F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«Отдел по бюджету и финансам Светлогорского городского округа»</w:t>
            </w:r>
          </w:p>
        </w:tc>
      </w:tr>
      <w:tr w:rsidR="00303518" w:rsidTr="00FD25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18" w:rsidRPr="00FD2514" w:rsidRDefault="00303518" w:rsidP="00FD251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18" w:rsidRPr="00DC6C8F" w:rsidRDefault="00303518" w:rsidP="003035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6C8F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 о размещении рекламных конструкций на территории </w:t>
            </w:r>
            <w:r w:rsidRPr="00DC6C8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«Светлогорский городской округ»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18" w:rsidRDefault="00303518" w:rsidP="00FD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8" w:rsidRDefault="00303518" w:rsidP="00712F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303518" w:rsidTr="00FD25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18" w:rsidRPr="00FD2514" w:rsidRDefault="00303518" w:rsidP="00FD251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18" w:rsidRDefault="00303518" w:rsidP="00303518">
            <w:pPr>
              <w:tabs>
                <w:tab w:val="left" w:pos="142"/>
              </w:tabs>
              <w:suppressAutoHyphens/>
              <w:spacing w:before="28" w:line="100" w:lineRule="atLeast"/>
              <w:ind w:right="34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методики расчета платы за установку и эксплуатацию рекламной конструкции, временной рекламной конструкции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18" w:rsidRDefault="00303518" w:rsidP="00FD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8" w:rsidRDefault="00303518" w:rsidP="00712F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отдел администрация муниципального образования «Светлогорский городской округ»</w:t>
            </w:r>
          </w:p>
        </w:tc>
      </w:tr>
      <w:tr w:rsidR="00303518" w:rsidTr="00FD2514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8" w:rsidRPr="00FD2514" w:rsidRDefault="00303518" w:rsidP="00FD251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18" w:rsidRPr="002E1F01" w:rsidRDefault="00303518" w:rsidP="00303518">
            <w:pPr>
              <w:pStyle w:val="a3"/>
              <w:rPr>
                <w:rStyle w:val="a5"/>
                <w:b w:val="0"/>
                <w:bCs w:val="0"/>
              </w:rPr>
            </w:pPr>
            <w:r w:rsidRPr="002E1F01">
              <w:t>О  принятии в первом чтении бюджета муниципального образования «Светлогорский городской округ» на 202</w:t>
            </w:r>
            <w:r>
              <w:t xml:space="preserve">2 </w:t>
            </w:r>
            <w:r w:rsidRPr="002E1F01">
              <w:t>год и плановый период 202</w:t>
            </w:r>
            <w:r>
              <w:t>3</w:t>
            </w:r>
            <w:r w:rsidRPr="002E1F01">
              <w:t xml:space="preserve"> и 202</w:t>
            </w:r>
            <w:r>
              <w:t>4</w:t>
            </w:r>
            <w:r w:rsidRPr="002E1F01">
              <w:t xml:space="preserve"> годов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18" w:rsidRDefault="00303518" w:rsidP="00FD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8" w:rsidRDefault="00303518" w:rsidP="00712F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«Отдел по бюджету и финансам Светлогорского городского округа»</w:t>
            </w:r>
          </w:p>
        </w:tc>
      </w:tr>
      <w:tr w:rsidR="00303518" w:rsidTr="00FD2514">
        <w:trPr>
          <w:trHeight w:val="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18" w:rsidRPr="00FD2514" w:rsidRDefault="00303518" w:rsidP="00FD251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18" w:rsidRPr="00303518" w:rsidRDefault="00303518" w:rsidP="00303518">
            <w:pPr>
              <w:pStyle w:val="a3"/>
              <w:rPr>
                <w:b/>
              </w:rPr>
            </w:pPr>
            <w:r w:rsidRPr="00303518">
              <w:rPr>
                <w:rStyle w:val="a5"/>
                <w:b w:val="0"/>
              </w:rPr>
              <w:t>«О бюджете муниципального образования  «Светлогорский городской округ» на 2022 год и на плановый период 2023 и 2024 годов»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18" w:rsidRDefault="00303518" w:rsidP="00FD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8" w:rsidRDefault="00303518" w:rsidP="00712F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«Отдел по бюджету и финансам Светлогорского городского округа»</w:t>
            </w:r>
          </w:p>
        </w:tc>
      </w:tr>
    </w:tbl>
    <w:p w:rsidR="00E800A1" w:rsidRDefault="00E800A1" w:rsidP="00E800A1">
      <w:pPr>
        <w:rPr>
          <w:rFonts w:ascii="Times New Roman" w:hAnsi="Times New Roman" w:cs="Times New Roman"/>
          <w:sz w:val="24"/>
          <w:szCs w:val="24"/>
        </w:rPr>
      </w:pPr>
    </w:p>
    <w:p w:rsidR="00E800A1" w:rsidRDefault="00E800A1" w:rsidP="00E800A1"/>
    <w:p w:rsidR="00E800A1" w:rsidRDefault="00E800A1" w:rsidP="00E800A1"/>
    <w:p w:rsidR="00E800A1" w:rsidRDefault="00E800A1" w:rsidP="00E800A1"/>
    <w:p w:rsidR="003D4354" w:rsidRDefault="003D4354"/>
    <w:sectPr w:rsidR="003D4354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83422"/>
    <w:multiLevelType w:val="hybridMultilevel"/>
    <w:tmpl w:val="5AE6AE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17697"/>
    <w:multiLevelType w:val="hybridMultilevel"/>
    <w:tmpl w:val="A98E2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0A1"/>
    <w:rsid w:val="000A0F89"/>
    <w:rsid w:val="00113C19"/>
    <w:rsid w:val="0013425F"/>
    <w:rsid w:val="00235416"/>
    <w:rsid w:val="00303518"/>
    <w:rsid w:val="00372DEE"/>
    <w:rsid w:val="0039356C"/>
    <w:rsid w:val="003D4354"/>
    <w:rsid w:val="004C16D5"/>
    <w:rsid w:val="004E5025"/>
    <w:rsid w:val="005C7D33"/>
    <w:rsid w:val="005E71B4"/>
    <w:rsid w:val="0060226C"/>
    <w:rsid w:val="0067542D"/>
    <w:rsid w:val="006D7FDB"/>
    <w:rsid w:val="00712F3E"/>
    <w:rsid w:val="008239AA"/>
    <w:rsid w:val="008515ED"/>
    <w:rsid w:val="0095680E"/>
    <w:rsid w:val="00A37237"/>
    <w:rsid w:val="00BB71C6"/>
    <w:rsid w:val="00C764EB"/>
    <w:rsid w:val="00CA13BC"/>
    <w:rsid w:val="00CC18F3"/>
    <w:rsid w:val="00D233F5"/>
    <w:rsid w:val="00D530E1"/>
    <w:rsid w:val="00D93406"/>
    <w:rsid w:val="00DC6C8F"/>
    <w:rsid w:val="00E800A1"/>
    <w:rsid w:val="00F43F84"/>
    <w:rsid w:val="00FD2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0A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E800A1"/>
    <w:pPr>
      <w:jc w:val="left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800A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E80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E800A1"/>
    <w:rPr>
      <w:b/>
      <w:bCs/>
    </w:rPr>
  </w:style>
  <w:style w:type="character" w:customStyle="1" w:styleId="msonormal0">
    <w:name w:val="msonormal"/>
    <w:basedOn w:val="a0"/>
    <w:rsid w:val="00E800A1"/>
  </w:style>
  <w:style w:type="character" w:styleId="a6">
    <w:name w:val="Hyperlink"/>
    <w:uiPriority w:val="99"/>
    <w:unhideWhenUsed/>
    <w:rsid w:val="00E800A1"/>
    <w:rPr>
      <w:strike w:val="0"/>
      <w:dstrike w:val="0"/>
      <w:color w:val="0066CC"/>
      <w:u w:val="none"/>
      <w:effect w:val="none"/>
    </w:rPr>
  </w:style>
  <w:style w:type="paragraph" w:customStyle="1" w:styleId="a7">
    <w:name w:val="Заголовок постановления"/>
    <w:basedOn w:val="a"/>
    <w:next w:val="a"/>
    <w:autoRedefine/>
    <w:rsid w:val="006D7FDB"/>
    <w:pPr>
      <w:tabs>
        <w:tab w:val="left" w:pos="9355"/>
      </w:tabs>
      <w:spacing w:after="360"/>
      <w:ind w:right="-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D25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etlogorsk39.ru" TargetMode="External"/><Relationship Id="rId5" Type="http://schemas.openxmlformats.org/officeDocument/2006/relationships/hyperlink" Target="consultantplus://offline/ref=3117AFBF9298D974FCBC73F2EA3E3CBF9816218BB700F436A802EFCA41e1K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9</cp:revision>
  <cp:lastPrinted>2021-01-19T09:41:00Z</cp:lastPrinted>
  <dcterms:created xsi:type="dcterms:W3CDTF">2021-01-13T14:37:00Z</dcterms:created>
  <dcterms:modified xsi:type="dcterms:W3CDTF">2021-01-25T14:55:00Z</dcterms:modified>
</cp:coreProperties>
</file>