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64AFD0" w14:textId="77777777" w:rsidR="00A66FE6" w:rsidRPr="00EB6BAB" w:rsidRDefault="00A66FE6" w:rsidP="00A66FE6">
      <w:pPr>
        <w:jc w:val="center"/>
        <w:outlineLvl w:val="0"/>
        <w:rPr>
          <w:rFonts w:ascii="Georgia" w:hAnsi="Georgia"/>
          <w:b/>
          <w:sz w:val="32"/>
          <w:szCs w:val="32"/>
        </w:rPr>
      </w:pPr>
      <w:r w:rsidRPr="00EB6BAB">
        <w:rPr>
          <w:rFonts w:ascii="Georgia" w:hAnsi="Georgia"/>
          <w:b/>
          <w:sz w:val="32"/>
          <w:szCs w:val="32"/>
        </w:rPr>
        <w:t>РОССИЙСКАЯ ФЕДЕРАЦИЯ</w:t>
      </w:r>
    </w:p>
    <w:p w14:paraId="6CB9B15A" w14:textId="77777777" w:rsidR="00A66FE6" w:rsidRPr="00EB6BAB" w:rsidRDefault="00A66FE6" w:rsidP="00A66FE6">
      <w:pPr>
        <w:jc w:val="center"/>
        <w:outlineLvl w:val="0"/>
        <w:rPr>
          <w:rFonts w:ascii="Georgia" w:hAnsi="Georgia"/>
          <w:b/>
          <w:sz w:val="32"/>
          <w:szCs w:val="32"/>
        </w:rPr>
      </w:pPr>
      <w:r w:rsidRPr="00EB6BAB">
        <w:rPr>
          <w:rFonts w:ascii="Georgia" w:hAnsi="Georgia"/>
          <w:b/>
          <w:sz w:val="32"/>
          <w:szCs w:val="32"/>
        </w:rPr>
        <w:t>Калининградская область</w:t>
      </w:r>
    </w:p>
    <w:p w14:paraId="2AD5AE07" w14:textId="77777777" w:rsidR="00A66FE6" w:rsidRPr="00EB6BAB" w:rsidRDefault="00A66FE6" w:rsidP="00A66FE6">
      <w:pPr>
        <w:autoSpaceDE w:val="0"/>
        <w:autoSpaceDN w:val="0"/>
        <w:adjustRightInd w:val="0"/>
        <w:ind w:firstLine="540"/>
        <w:jc w:val="center"/>
        <w:rPr>
          <w:rFonts w:ascii="Georgia" w:hAnsi="Georgia"/>
          <w:b/>
          <w:sz w:val="32"/>
          <w:szCs w:val="32"/>
        </w:rPr>
      </w:pPr>
      <w:r w:rsidRPr="00EB6BAB">
        <w:rPr>
          <w:rFonts w:ascii="Georgia" w:hAnsi="Georgia"/>
          <w:b/>
          <w:sz w:val="32"/>
          <w:szCs w:val="32"/>
        </w:rPr>
        <w:t>Администрация муниципального образования «Светлогорский городской округ»</w:t>
      </w:r>
    </w:p>
    <w:p w14:paraId="6281FE69" w14:textId="77777777" w:rsidR="00A66FE6" w:rsidRPr="00EB6BAB" w:rsidRDefault="00A66FE6" w:rsidP="00A66FE6">
      <w:pPr>
        <w:rPr>
          <w:sz w:val="32"/>
          <w:szCs w:val="32"/>
        </w:rPr>
      </w:pPr>
    </w:p>
    <w:p w14:paraId="3009E101" w14:textId="77777777" w:rsidR="00A66FE6" w:rsidRPr="00EB6BAB" w:rsidRDefault="00A66FE6" w:rsidP="00A66FE6">
      <w:pPr>
        <w:jc w:val="center"/>
        <w:outlineLvl w:val="0"/>
        <w:rPr>
          <w:b/>
          <w:sz w:val="28"/>
          <w:szCs w:val="28"/>
        </w:rPr>
      </w:pPr>
      <w:r w:rsidRPr="00EB6BAB">
        <w:rPr>
          <w:b/>
          <w:sz w:val="28"/>
          <w:szCs w:val="28"/>
        </w:rPr>
        <w:t>П О С Т А Н О В Л Е Н И Е</w:t>
      </w:r>
    </w:p>
    <w:p w14:paraId="0609BB8F" w14:textId="77777777" w:rsidR="00A66FE6" w:rsidRPr="00906A07" w:rsidRDefault="00A66FE6" w:rsidP="00A66FE6">
      <w:pPr>
        <w:jc w:val="center"/>
        <w:rPr>
          <w:b/>
          <w:sz w:val="28"/>
          <w:szCs w:val="28"/>
        </w:rPr>
      </w:pPr>
    </w:p>
    <w:p w14:paraId="3E6D0868" w14:textId="77777777" w:rsidR="00A66FE6" w:rsidRPr="00906A07" w:rsidRDefault="00A66FE6" w:rsidP="00A66FE6">
      <w:pPr>
        <w:pStyle w:val="ConsPlusTitle"/>
        <w:jc w:val="center"/>
        <w:rPr>
          <w:sz w:val="28"/>
          <w:szCs w:val="28"/>
        </w:rPr>
      </w:pPr>
    </w:p>
    <w:p w14:paraId="476C4BE7" w14:textId="2966A56F" w:rsidR="00A66FE6" w:rsidRDefault="00A66FE6" w:rsidP="00A66FE6">
      <w:pPr>
        <w:pStyle w:val="ConsPlusTitle"/>
        <w:jc w:val="center"/>
        <w:rPr>
          <w:b w:val="0"/>
          <w:sz w:val="28"/>
          <w:szCs w:val="28"/>
        </w:rPr>
      </w:pPr>
      <w:r>
        <w:rPr>
          <w:b w:val="0"/>
          <w:sz w:val="28"/>
          <w:szCs w:val="28"/>
        </w:rPr>
        <w:t>«</w:t>
      </w:r>
      <w:r w:rsidR="00723211">
        <w:rPr>
          <w:b w:val="0"/>
          <w:sz w:val="28"/>
          <w:szCs w:val="28"/>
        </w:rPr>
        <w:t>12</w:t>
      </w:r>
      <w:r>
        <w:rPr>
          <w:b w:val="0"/>
          <w:sz w:val="28"/>
          <w:szCs w:val="28"/>
        </w:rPr>
        <w:t>»</w:t>
      </w:r>
      <w:r w:rsidR="00723211">
        <w:rPr>
          <w:b w:val="0"/>
          <w:sz w:val="28"/>
          <w:szCs w:val="28"/>
        </w:rPr>
        <w:t xml:space="preserve"> июля</w:t>
      </w:r>
      <w:r>
        <w:rPr>
          <w:b w:val="0"/>
          <w:sz w:val="28"/>
          <w:szCs w:val="28"/>
        </w:rPr>
        <w:t xml:space="preserve"> </w:t>
      </w:r>
      <w:r w:rsidRPr="00906A07">
        <w:rPr>
          <w:b w:val="0"/>
          <w:sz w:val="28"/>
          <w:szCs w:val="28"/>
        </w:rPr>
        <w:t>20</w:t>
      </w:r>
      <w:r>
        <w:rPr>
          <w:b w:val="0"/>
          <w:sz w:val="28"/>
          <w:szCs w:val="28"/>
        </w:rPr>
        <w:t>24</w:t>
      </w:r>
      <w:r w:rsidRPr="00906A07">
        <w:rPr>
          <w:b w:val="0"/>
          <w:sz w:val="28"/>
          <w:szCs w:val="28"/>
        </w:rPr>
        <w:t xml:space="preserve"> года №</w:t>
      </w:r>
      <w:r w:rsidR="00723211">
        <w:rPr>
          <w:b w:val="0"/>
          <w:sz w:val="28"/>
          <w:szCs w:val="28"/>
        </w:rPr>
        <w:t>725</w:t>
      </w:r>
    </w:p>
    <w:p w14:paraId="0255AF37" w14:textId="77777777" w:rsidR="00A66FE6" w:rsidRDefault="00A66FE6" w:rsidP="00A66FE6">
      <w:pPr>
        <w:pStyle w:val="Standard"/>
        <w:jc w:val="center"/>
        <w:rPr>
          <w:b/>
          <w:sz w:val="28"/>
          <w:szCs w:val="28"/>
          <w:lang w:val="ru-RU"/>
        </w:rPr>
      </w:pPr>
    </w:p>
    <w:p w14:paraId="350AB8EA" w14:textId="77777777" w:rsidR="00A66FE6" w:rsidRDefault="00A66FE6" w:rsidP="00A66FE6">
      <w:pPr>
        <w:pStyle w:val="Standard"/>
        <w:jc w:val="center"/>
        <w:rPr>
          <w:b/>
          <w:sz w:val="28"/>
          <w:szCs w:val="28"/>
          <w:lang w:val="ru-RU"/>
        </w:rPr>
      </w:pPr>
    </w:p>
    <w:p w14:paraId="26F4C1C5" w14:textId="16D11D0D" w:rsidR="00A66FE6" w:rsidRPr="00A66FE6" w:rsidRDefault="00A66FE6" w:rsidP="00A66FE6">
      <w:pPr>
        <w:pStyle w:val="Standard"/>
        <w:jc w:val="center"/>
        <w:rPr>
          <w:rFonts w:ascii="Times New Roman" w:hAnsi="Times New Roman" w:cs="Times New Roman"/>
          <w:b/>
          <w:sz w:val="28"/>
          <w:lang w:val="ru-RU"/>
        </w:rPr>
      </w:pPr>
      <w:r w:rsidRPr="0061257A">
        <w:rPr>
          <w:b/>
          <w:sz w:val="28"/>
          <w:szCs w:val="28"/>
          <w:lang w:val="ru-RU"/>
        </w:rPr>
        <w:t>Об утверждении Порядка</w:t>
      </w:r>
      <w:r w:rsidRPr="0061257A">
        <w:rPr>
          <w:sz w:val="28"/>
          <w:lang w:val="ru-RU"/>
        </w:rPr>
        <w:t xml:space="preserve"> </w:t>
      </w:r>
      <w:r w:rsidRPr="0061257A">
        <w:rPr>
          <w:rFonts w:ascii="Times New Roman" w:hAnsi="Times New Roman" w:cs="Times New Roman"/>
          <w:b/>
          <w:sz w:val="28"/>
          <w:lang w:val="ru-RU"/>
        </w:rPr>
        <w:t>выполнения работ по содержанию и эксплуатации общественных туалетов</w:t>
      </w:r>
      <w:r>
        <w:rPr>
          <w:rFonts w:ascii="Times New Roman" w:hAnsi="Times New Roman" w:cs="Times New Roman"/>
          <w:b/>
          <w:sz w:val="28"/>
          <w:lang w:val="ru-RU"/>
        </w:rPr>
        <w:t xml:space="preserve"> </w:t>
      </w:r>
      <w:r w:rsidR="00E74341">
        <w:rPr>
          <w:rFonts w:ascii="Times New Roman" w:hAnsi="Times New Roman" w:cs="Times New Roman"/>
          <w:b/>
          <w:sz w:val="28"/>
          <w:lang w:val="ru-RU"/>
        </w:rPr>
        <w:t xml:space="preserve">на территории </w:t>
      </w:r>
      <w:r w:rsidR="000F18D9">
        <w:rPr>
          <w:rFonts w:ascii="Times New Roman" w:hAnsi="Times New Roman" w:cs="Times New Roman"/>
          <w:b/>
          <w:sz w:val="28"/>
          <w:lang w:val="ru-RU"/>
        </w:rPr>
        <w:t>муниципального образования «</w:t>
      </w:r>
      <w:r w:rsidR="00E74341">
        <w:rPr>
          <w:rFonts w:ascii="Times New Roman" w:hAnsi="Times New Roman" w:cs="Times New Roman"/>
          <w:b/>
          <w:sz w:val="28"/>
          <w:lang w:val="ru-RU"/>
        </w:rPr>
        <w:t>Светлогорск</w:t>
      </w:r>
      <w:r w:rsidR="000F18D9">
        <w:rPr>
          <w:rFonts w:ascii="Times New Roman" w:hAnsi="Times New Roman" w:cs="Times New Roman"/>
          <w:b/>
          <w:sz w:val="28"/>
          <w:lang w:val="ru-RU"/>
        </w:rPr>
        <w:t>ий</w:t>
      </w:r>
      <w:r w:rsidR="00E74341">
        <w:rPr>
          <w:rFonts w:ascii="Times New Roman" w:hAnsi="Times New Roman" w:cs="Times New Roman"/>
          <w:b/>
          <w:sz w:val="28"/>
          <w:lang w:val="ru-RU"/>
        </w:rPr>
        <w:t xml:space="preserve"> городско</w:t>
      </w:r>
      <w:r w:rsidR="000F18D9">
        <w:rPr>
          <w:rFonts w:ascii="Times New Roman" w:hAnsi="Times New Roman" w:cs="Times New Roman"/>
          <w:b/>
          <w:sz w:val="28"/>
          <w:lang w:val="ru-RU"/>
        </w:rPr>
        <w:t>й округ»</w:t>
      </w:r>
      <w:r w:rsidRPr="00A66FE6">
        <w:rPr>
          <w:b/>
          <w:sz w:val="28"/>
          <w:szCs w:val="28"/>
          <w:lang w:val="ru-RU"/>
        </w:rPr>
        <w:t xml:space="preserve"> </w:t>
      </w:r>
    </w:p>
    <w:p w14:paraId="16BA68ED" w14:textId="77777777" w:rsidR="00A66FE6" w:rsidRPr="000F1D11" w:rsidRDefault="00A66FE6" w:rsidP="00A66FE6">
      <w:pPr>
        <w:jc w:val="center"/>
        <w:rPr>
          <w:sz w:val="28"/>
          <w:szCs w:val="28"/>
        </w:rPr>
      </w:pPr>
    </w:p>
    <w:p w14:paraId="29FD8C35" w14:textId="61B16284" w:rsidR="00A66FE6" w:rsidRPr="00906A07" w:rsidRDefault="00A66FE6" w:rsidP="00A66FE6">
      <w:pPr>
        <w:pStyle w:val="a4"/>
        <w:shd w:val="clear" w:color="auto" w:fill="auto"/>
        <w:spacing w:before="0" w:after="0" w:line="240" w:lineRule="auto"/>
        <w:ind w:left="23" w:right="2" w:firstLine="709"/>
        <w:jc w:val="both"/>
        <w:rPr>
          <w:color w:val="000000"/>
        </w:rPr>
      </w:pPr>
      <w:r w:rsidRPr="00CA1871">
        <w:t xml:space="preserve">Настоящий Порядок разработан в соответствии с Федеральным законом от 30.03.1999 </w:t>
      </w:r>
      <w:r>
        <w:t>№</w:t>
      </w:r>
      <w:r w:rsidRPr="00CA1871">
        <w:t xml:space="preserve"> 52-ФЗ </w:t>
      </w:r>
      <w:r>
        <w:t>«</w:t>
      </w:r>
      <w:r w:rsidRPr="00CA1871">
        <w:t>О санитарно-эпидемиологическом благополучии населения</w:t>
      </w:r>
      <w:r>
        <w:t>»,</w:t>
      </w:r>
      <w:r w:rsidRPr="00CA1871">
        <w:t xml:space="preserve"> Федеральным законом от 06.10.2003 </w:t>
      </w:r>
      <w:r>
        <w:t xml:space="preserve">№ 131-ФЗ </w:t>
      </w:r>
      <w:hyperlink r:id="rId5" w:tooltip="Федеральный закон №131-ФЗ&lt;br&gt; &quot;Об общих принципах организации местного самоуправления в Российской Федерации&quot;" w:history="1">
        <w:r w:rsidRPr="00A66FE6">
          <w:rPr>
            <w:rStyle w:val="a3"/>
            <w:bCs/>
            <w:color w:val="000000"/>
            <w:u w:val="none"/>
            <w:shd w:val="clear" w:color="auto" w:fill="FFFFFF"/>
          </w:rPr>
          <w:t>«Об общих принципах организации местного самоуправления в Российской Федерации</w:t>
        </w:r>
      </w:hyperlink>
      <w:r w:rsidRPr="00A66FE6">
        <w:rPr>
          <w:rStyle w:val="a3"/>
          <w:bCs/>
          <w:color w:val="000000"/>
          <w:u w:val="none"/>
          <w:shd w:val="clear" w:color="auto" w:fill="FFFFFF"/>
        </w:rPr>
        <w:t>»,</w:t>
      </w:r>
      <w:r>
        <w:t xml:space="preserve"> </w:t>
      </w:r>
      <w:r w:rsidRPr="00CA1871">
        <w:t xml:space="preserve">Федеральным законом от 10.01.2002 </w:t>
      </w:r>
      <w:r>
        <w:t>№</w:t>
      </w:r>
      <w:r w:rsidRPr="00CA1871">
        <w:t xml:space="preserve"> 7-ФЗ </w:t>
      </w:r>
      <w:r>
        <w:t>«</w:t>
      </w:r>
      <w:r w:rsidRPr="00CA1871">
        <w:t>Об охране окружающей среды</w:t>
      </w:r>
      <w:r>
        <w:t>»</w:t>
      </w:r>
      <w:r w:rsidRPr="00CA1871">
        <w:t xml:space="preserve">, </w:t>
      </w:r>
      <w:r w:rsidRPr="00C81AF2">
        <w:t>руководствуясь  Уставом</w:t>
      </w:r>
      <w:r w:rsidRPr="00A66FE6">
        <w:rPr>
          <w:color w:val="000000"/>
        </w:rPr>
        <w:t xml:space="preserve"> </w:t>
      </w:r>
      <w:r w:rsidRPr="00906A07">
        <w:rPr>
          <w:color w:val="000000"/>
        </w:rPr>
        <w:t xml:space="preserve">администрация </w:t>
      </w:r>
      <w:r>
        <w:rPr>
          <w:color w:val="000000"/>
        </w:rPr>
        <w:t>муниципального образования</w:t>
      </w:r>
      <w:r w:rsidRPr="00906A07">
        <w:rPr>
          <w:color w:val="000000"/>
        </w:rPr>
        <w:t xml:space="preserve"> «Светлогорский городской округ</w:t>
      </w:r>
      <w:r>
        <w:rPr>
          <w:color w:val="000000"/>
        </w:rPr>
        <w:t>»</w:t>
      </w:r>
    </w:p>
    <w:p w14:paraId="7EF8A31E" w14:textId="77777777" w:rsidR="00A66FE6" w:rsidRPr="00906A07" w:rsidRDefault="00A66FE6" w:rsidP="00A66FE6">
      <w:pPr>
        <w:ind w:right="2" w:firstLine="851"/>
        <w:jc w:val="center"/>
        <w:rPr>
          <w:b/>
          <w:sz w:val="28"/>
          <w:szCs w:val="28"/>
        </w:rPr>
      </w:pPr>
    </w:p>
    <w:p w14:paraId="2396BC3F" w14:textId="77777777" w:rsidR="00A66FE6" w:rsidRDefault="00A66FE6" w:rsidP="00A66FE6">
      <w:pPr>
        <w:ind w:right="2" w:firstLine="851"/>
        <w:jc w:val="center"/>
        <w:rPr>
          <w:b/>
          <w:sz w:val="28"/>
          <w:szCs w:val="28"/>
        </w:rPr>
      </w:pPr>
      <w:r w:rsidRPr="00906A07">
        <w:rPr>
          <w:b/>
          <w:sz w:val="28"/>
          <w:szCs w:val="28"/>
        </w:rPr>
        <w:t>п о с т а н о в л я е т:</w:t>
      </w:r>
    </w:p>
    <w:p w14:paraId="5B1ED033" w14:textId="77777777" w:rsidR="00A66FE6" w:rsidRPr="00906A07" w:rsidRDefault="00A66FE6" w:rsidP="00A66FE6">
      <w:pPr>
        <w:ind w:right="2" w:firstLine="851"/>
        <w:jc w:val="center"/>
        <w:rPr>
          <w:b/>
          <w:sz w:val="28"/>
          <w:szCs w:val="28"/>
        </w:rPr>
      </w:pPr>
    </w:p>
    <w:p w14:paraId="362D76F5" w14:textId="6E593001" w:rsidR="00A66FE6" w:rsidRDefault="00A66FE6" w:rsidP="004F4ECD">
      <w:pPr>
        <w:numPr>
          <w:ilvl w:val="0"/>
          <w:numId w:val="1"/>
        </w:numPr>
        <w:tabs>
          <w:tab w:val="clear" w:pos="360"/>
        </w:tabs>
        <w:ind w:left="0" w:firstLine="709"/>
        <w:jc w:val="both"/>
        <w:rPr>
          <w:sz w:val="28"/>
          <w:szCs w:val="28"/>
        </w:rPr>
      </w:pPr>
      <w:r w:rsidRPr="0061257A">
        <w:rPr>
          <w:sz w:val="28"/>
          <w:szCs w:val="28"/>
        </w:rPr>
        <w:t>Утвердить Порядок</w:t>
      </w:r>
      <w:r w:rsidRPr="0061257A">
        <w:t xml:space="preserve"> </w:t>
      </w:r>
      <w:r w:rsidRPr="0061257A">
        <w:rPr>
          <w:sz w:val="28"/>
          <w:szCs w:val="28"/>
        </w:rPr>
        <w:t xml:space="preserve">выполнения работ по содержанию и эксплуатации общественных туалетов </w:t>
      </w:r>
      <w:r w:rsidR="00E74341">
        <w:rPr>
          <w:sz w:val="28"/>
          <w:szCs w:val="28"/>
        </w:rPr>
        <w:t xml:space="preserve">на территории </w:t>
      </w:r>
      <w:r w:rsidR="00537E5C">
        <w:rPr>
          <w:sz w:val="28"/>
          <w:szCs w:val="28"/>
        </w:rPr>
        <w:t>муниципального образования «</w:t>
      </w:r>
      <w:r w:rsidR="00E74341">
        <w:rPr>
          <w:sz w:val="28"/>
          <w:szCs w:val="28"/>
        </w:rPr>
        <w:t>Светлогорск</w:t>
      </w:r>
      <w:r w:rsidR="00537E5C">
        <w:rPr>
          <w:sz w:val="28"/>
          <w:szCs w:val="28"/>
        </w:rPr>
        <w:t xml:space="preserve">ий </w:t>
      </w:r>
      <w:r w:rsidR="00E74341">
        <w:rPr>
          <w:sz w:val="28"/>
          <w:szCs w:val="28"/>
        </w:rPr>
        <w:t>городско</w:t>
      </w:r>
      <w:r w:rsidR="00537E5C">
        <w:rPr>
          <w:sz w:val="28"/>
          <w:szCs w:val="28"/>
        </w:rPr>
        <w:t>й</w:t>
      </w:r>
      <w:r w:rsidR="00E74341">
        <w:rPr>
          <w:sz w:val="28"/>
          <w:szCs w:val="28"/>
        </w:rPr>
        <w:t xml:space="preserve"> </w:t>
      </w:r>
      <w:r w:rsidR="00ED54A0">
        <w:rPr>
          <w:sz w:val="28"/>
          <w:szCs w:val="28"/>
        </w:rPr>
        <w:t xml:space="preserve">округ» </w:t>
      </w:r>
      <w:r w:rsidR="00ED54A0" w:rsidRPr="0061257A">
        <w:rPr>
          <w:sz w:val="28"/>
          <w:szCs w:val="28"/>
        </w:rPr>
        <w:t>согласно</w:t>
      </w:r>
      <w:r w:rsidRPr="0061257A">
        <w:rPr>
          <w:sz w:val="28"/>
          <w:szCs w:val="28"/>
        </w:rPr>
        <w:t xml:space="preserve"> приложению.</w:t>
      </w:r>
    </w:p>
    <w:p w14:paraId="1979122F" w14:textId="77777777" w:rsidR="00A66FE6" w:rsidRPr="00262C46" w:rsidRDefault="00A66FE6" w:rsidP="00A66FE6">
      <w:pPr>
        <w:tabs>
          <w:tab w:val="left" w:pos="567"/>
        </w:tabs>
        <w:suppressAutoHyphens/>
        <w:ind w:right="2" w:firstLine="709"/>
        <w:jc w:val="both"/>
        <w:rPr>
          <w:sz w:val="28"/>
          <w:szCs w:val="28"/>
          <w:lang w:eastAsia="zh-CN"/>
        </w:rPr>
      </w:pPr>
      <w:r w:rsidRPr="00262C46">
        <w:rPr>
          <w:sz w:val="28"/>
          <w:szCs w:val="28"/>
          <w:lang w:eastAsia="zh-CN"/>
        </w:rPr>
        <w:t>2. Контроль за исполнением настоящего постановления возложить на первого заместителя главы администрации муниципального образования «Светлогорский городской округ» О.В. Туркину.</w:t>
      </w:r>
    </w:p>
    <w:p w14:paraId="54BB63E6" w14:textId="77777777" w:rsidR="00A66FE6" w:rsidRPr="00262C46" w:rsidRDefault="00A66FE6" w:rsidP="006A4738">
      <w:pPr>
        <w:tabs>
          <w:tab w:val="left" w:pos="709"/>
          <w:tab w:val="left" w:pos="851"/>
        </w:tabs>
        <w:autoSpaceDE w:val="0"/>
        <w:autoSpaceDN w:val="0"/>
        <w:adjustRightInd w:val="0"/>
        <w:ind w:right="2" w:firstLine="709"/>
        <w:jc w:val="both"/>
        <w:rPr>
          <w:sz w:val="28"/>
          <w:szCs w:val="28"/>
          <w:lang w:eastAsia="en-US"/>
        </w:rPr>
      </w:pPr>
      <w:r w:rsidRPr="00262C46">
        <w:rPr>
          <w:sz w:val="28"/>
          <w:szCs w:val="28"/>
        </w:rPr>
        <w:t>3</w:t>
      </w:r>
      <w:r w:rsidRPr="00262C46">
        <w:rPr>
          <w:sz w:val="28"/>
          <w:szCs w:val="28"/>
          <w:lang w:eastAsia="en-US"/>
        </w:rPr>
        <w:t>.</w:t>
      </w:r>
      <w:r>
        <w:rPr>
          <w:sz w:val="28"/>
          <w:szCs w:val="28"/>
          <w:lang w:eastAsia="en-US"/>
        </w:rPr>
        <w:t xml:space="preserve"> </w:t>
      </w:r>
      <w:r w:rsidRPr="009172D0">
        <w:rPr>
          <w:sz w:val="28"/>
          <w:szCs w:val="28"/>
          <w:lang w:eastAsia="en-US"/>
        </w:rPr>
        <w:t>Опубликовать настоящее постановление в газете «Вестник Светлогорска», разместить на официальном сайте муниципального образования «Светлогорский городской округ» в информационно-телекоммуникационной сети «Интернет» </w:t>
      </w:r>
      <w:r w:rsidRPr="009172D0">
        <w:rPr>
          <w:sz w:val="28"/>
          <w:szCs w:val="28"/>
          <w:lang w:val="en-US" w:eastAsia="en-US"/>
        </w:rPr>
        <w:t>s</w:t>
      </w:r>
      <w:r w:rsidRPr="009172D0">
        <w:rPr>
          <w:sz w:val="28"/>
          <w:szCs w:val="28"/>
          <w:lang w:eastAsia="en-US"/>
        </w:rPr>
        <w:t>vetlogorsk39.</w:t>
      </w:r>
      <w:r w:rsidRPr="009172D0">
        <w:rPr>
          <w:sz w:val="28"/>
          <w:szCs w:val="28"/>
          <w:lang w:val="en-US" w:eastAsia="en-US"/>
        </w:rPr>
        <w:t>ru</w:t>
      </w:r>
      <w:r w:rsidRPr="009172D0">
        <w:rPr>
          <w:sz w:val="28"/>
          <w:szCs w:val="28"/>
          <w:lang w:eastAsia="en-US"/>
        </w:rPr>
        <w:t> и в местах, доступных для неограниченного круга лиц.</w:t>
      </w:r>
    </w:p>
    <w:p w14:paraId="33F44BB1" w14:textId="77777777" w:rsidR="00A66FE6" w:rsidRPr="00262C46" w:rsidRDefault="00A66FE6" w:rsidP="00A66FE6">
      <w:pPr>
        <w:autoSpaceDE w:val="0"/>
        <w:autoSpaceDN w:val="0"/>
        <w:adjustRightInd w:val="0"/>
        <w:ind w:right="2" w:firstLine="709"/>
        <w:jc w:val="both"/>
        <w:rPr>
          <w:sz w:val="28"/>
          <w:szCs w:val="28"/>
          <w:lang w:eastAsia="en-US"/>
        </w:rPr>
      </w:pPr>
      <w:r w:rsidRPr="00262C46">
        <w:rPr>
          <w:sz w:val="28"/>
          <w:szCs w:val="28"/>
          <w:lang w:eastAsia="en-US"/>
        </w:rPr>
        <w:t>4.</w:t>
      </w:r>
      <w:r>
        <w:rPr>
          <w:sz w:val="28"/>
          <w:szCs w:val="28"/>
          <w:lang w:eastAsia="en-US"/>
        </w:rPr>
        <w:t xml:space="preserve"> </w:t>
      </w:r>
      <w:r w:rsidRPr="009172D0">
        <w:rPr>
          <w:sz w:val="28"/>
          <w:szCs w:val="28"/>
          <w:lang w:eastAsia="en-US"/>
        </w:rPr>
        <w:t>Постановление вступает в законную силу после его официального обнародования.</w:t>
      </w:r>
    </w:p>
    <w:p w14:paraId="6A89285D" w14:textId="77777777" w:rsidR="00A66FE6" w:rsidRDefault="00A66FE6" w:rsidP="00A66FE6">
      <w:pPr>
        <w:shd w:val="clear" w:color="auto" w:fill="FFFFFF"/>
        <w:ind w:right="-5"/>
        <w:jc w:val="both"/>
        <w:rPr>
          <w:sz w:val="28"/>
          <w:szCs w:val="28"/>
          <w:lang w:eastAsia="en-US"/>
        </w:rPr>
      </w:pPr>
    </w:p>
    <w:p w14:paraId="275C3D80" w14:textId="77777777" w:rsidR="00A66FE6" w:rsidRDefault="00A66FE6" w:rsidP="00A66FE6">
      <w:pPr>
        <w:shd w:val="clear" w:color="auto" w:fill="FFFFFF"/>
        <w:ind w:right="-5"/>
        <w:jc w:val="both"/>
        <w:rPr>
          <w:sz w:val="28"/>
          <w:szCs w:val="28"/>
          <w:lang w:eastAsia="en-US"/>
        </w:rPr>
      </w:pPr>
    </w:p>
    <w:p w14:paraId="6A463B00" w14:textId="77777777" w:rsidR="00842945" w:rsidRPr="00906A07" w:rsidRDefault="00842945" w:rsidP="00A66FE6">
      <w:pPr>
        <w:shd w:val="clear" w:color="auto" w:fill="FFFFFF"/>
        <w:ind w:right="-5"/>
        <w:jc w:val="both"/>
        <w:rPr>
          <w:sz w:val="28"/>
          <w:szCs w:val="28"/>
          <w:lang w:eastAsia="en-US"/>
        </w:rPr>
      </w:pPr>
    </w:p>
    <w:p w14:paraId="2ADE567F" w14:textId="77777777" w:rsidR="00A66FE6" w:rsidRPr="00906A07" w:rsidRDefault="00A66FE6" w:rsidP="00A66FE6">
      <w:pPr>
        <w:jc w:val="both"/>
        <w:rPr>
          <w:sz w:val="28"/>
          <w:szCs w:val="28"/>
        </w:rPr>
      </w:pPr>
      <w:r>
        <w:rPr>
          <w:sz w:val="28"/>
          <w:szCs w:val="28"/>
        </w:rPr>
        <w:t>Г</w:t>
      </w:r>
      <w:r w:rsidRPr="00906A07">
        <w:rPr>
          <w:sz w:val="28"/>
          <w:szCs w:val="28"/>
        </w:rPr>
        <w:t>лав</w:t>
      </w:r>
      <w:r>
        <w:rPr>
          <w:sz w:val="28"/>
          <w:szCs w:val="28"/>
        </w:rPr>
        <w:t>а</w:t>
      </w:r>
      <w:r w:rsidRPr="00906A07">
        <w:rPr>
          <w:sz w:val="28"/>
          <w:szCs w:val="28"/>
        </w:rPr>
        <w:t xml:space="preserve"> администрации</w:t>
      </w:r>
    </w:p>
    <w:p w14:paraId="2EA91064" w14:textId="77777777" w:rsidR="00A66FE6" w:rsidRPr="00906A07" w:rsidRDefault="00A66FE6" w:rsidP="00A66FE6">
      <w:pPr>
        <w:jc w:val="both"/>
        <w:rPr>
          <w:sz w:val="28"/>
          <w:szCs w:val="28"/>
        </w:rPr>
      </w:pPr>
      <w:r w:rsidRPr="00906A07">
        <w:rPr>
          <w:sz w:val="28"/>
          <w:szCs w:val="28"/>
        </w:rPr>
        <w:t>муниципального образования</w:t>
      </w:r>
      <w:r>
        <w:rPr>
          <w:sz w:val="28"/>
          <w:szCs w:val="28"/>
        </w:rPr>
        <w:t xml:space="preserve"> </w:t>
      </w:r>
    </w:p>
    <w:p w14:paraId="747B9DF5" w14:textId="77777777" w:rsidR="00842945" w:rsidRDefault="00A66FE6" w:rsidP="004F4ECD">
      <w:pPr>
        <w:jc w:val="both"/>
        <w:rPr>
          <w:sz w:val="28"/>
          <w:szCs w:val="28"/>
        </w:rPr>
      </w:pPr>
      <w:r w:rsidRPr="00906A07">
        <w:rPr>
          <w:sz w:val="28"/>
          <w:szCs w:val="28"/>
        </w:rPr>
        <w:t xml:space="preserve">«Светлогорский городской округ» </w:t>
      </w:r>
      <w:r w:rsidRPr="00906A07">
        <w:rPr>
          <w:sz w:val="28"/>
          <w:szCs w:val="28"/>
        </w:rPr>
        <w:tab/>
        <w:t xml:space="preserve">  </w:t>
      </w:r>
      <w:r w:rsidRPr="00906A07">
        <w:rPr>
          <w:sz w:val="28"/>
          <w:szCs w:val="28"/>
        </w:rPr>
        <w:tab/>
        <w:t xml:space="preserve">  </w:t>
      </w:r>
      <w:r>
        <w:rPr>
          <w:sz w:val="28"/>
          <w:szCs w:val="28"/>
        </w:rPr>
        <w:t xml:space="preserve">                                           В.В. Бондаренко</w:t>
      </w:r>
      <w:r w:rsidRPr="00906A07">
        <w:rPr>
          <w:sz w:val="28"/>
          <w:szCs w:val="28"/>
        </w:rPr>
        <w:t xml:space="preserve"> </w:t>
      </w:r>
    </w:p>
    <w:p w14:paraId="3423B298" w14:textId="77777777" w:rsidR="00842945" w:rsidRDefault="00842945" w:rsidP="004F4ECD">
      <w:pPr>
        <w:jc w:val="both"/>
        <w:rPr>
          <w:sz w:val="28"/>
          <w:szCs w:val="28"/>
        </w:rPr>
      </w:pPr>
    </w:p>
    <w:p w14:paraId="42B529EF" w14:textId="4567A4A2" w:rsidR="00FF3258" w:rsidRDefault="00A66FE6" w:rsidP="004F4ECD">
      <w:pPr>
        <w:jc w:val="both"/>
        <w:rPr>
          <w:sz w:val="28"/>
          <w:szCs w:val="28"/>
        </w:rPr>
      </w:pPr>
      <w:r w:rsidRPr="00906A07">
        <w:rPr>
          <w:sz w:val="28"/>
          <w:szCs w:val="28"/>
        </w:rPr>
        <w:t xml:space="preserve">   </w:t>
      </w:r>
      <w:r>
        <w:rPr>
          <w:sz w:val="28"/>
          <w:szCs w:val="28"/>
        </w:rPr>
        <w:t xml:space="preserve">     </w:t>
      </w:r>
      <w:r w:rsidRPr="00906A07">
        <w:rPr>
          <w:sz w:val="28"/>
          <w:szCs w:val="28"/>
        </w:rPr>
        <w:t xml:space="preserve">         </w:t>
      </w:r>
      <w:r>
        <w:rPr>
          <w:sz w:val="28"/>
          <w:szCs w:val="28"/>
        </w:rPr>
        <w:t xml:space="preserve">                 </w:t>
      </w:r>
      <w:r w:rsidRPr="00906A07">
        <w:rPr>
          <w:sz w:val="28"/>
          <w:szCs w:val="28"/>
        </w:rPr>
        <w:t xml:space="preserve">   </w:t>
      </w:r>
      <w:r>
        <w:rPr>
          <w:sz w:val="28"/>
          <w:szCs w:val="28"/>
        </w:rPr>
        <w:t xml:space="preserve"> </w:t>
      </w:r>
      <w:r w:rsidRPr="00906A07">
        <w:rPr>
          <w:sz w:val="28"/>
          <w:szCs w:val="28"/>
        </w:rPr>
        <w:t xml:space="preserve">  </w:t>
      </w:r>
    </w:p>
    <w:p w14:paraId="13C7368C" w14:textId="77777777" w:rsidR="002C29BA" w:rsidRPr="002C29BA" w:rsidRDefault="002C29BA" w:rsidP="002C29BA">
      <w:pPr>
        <w:autoSpaceDE w:val="0"/>
        <w:jc w:val="right"/>
        <w:rPr>
          <w:rFonts w:eastAsia="inherit"/>
          <w:sz w:val="26"/>
          <w:szCs w:val="26"/>
        </w:rPr>
      </w:pPr>
      <w:r w:rsidRPr="002C29BA">
        <w:rPr>
          <w:rFonts w:eastAsia="Calibri"/>
          <w:sz w:val="26"/>
          <w:szCs w:val="26"/>
        </w:rPr>
        <w:lastRenderedPageBreak/>
        <w:t>Приложение</w:t>
      </w:r>
    </w:p>
    <w:p w14:paraId="5C844AC3" w14:textId="77777777" w:rsidR="002C29BA" w:rsidRPr="002C29BA" w:rsidRDefault="002C29BA" w:rsidP="002C29BA">
      <w:pPr>
        <w:autoSpaceDE w:val="0"/>
        <w:jc w:val="right"/>
        <w:rPr>
          <w:rFonts w:eastAsia="inherit"/>
          <w:sz w:val="26"/>
          <w:szCs w:val="26"/>
        </w:rPr>
      </w:pPr>
      <w:r w:rsidRPr="002C29BA">
        <w:rPr>
          <w:rFonts w:eastAsia="Calibri"/>
          <w:sz w:val="26"/>
          <w:szCs w:val="26"/>
        </w:rPr>
        <w:t>к постановлению администрации</w:t>
      </w:r>
    </w:p>
    <w:p w14:paraId="5A34F3A1" w14:textId="77777777" w:rsidR="002C29BA" w:rsidRPr="002C29BA" w:rsidRDefault="002C29BA" w:rsidP="002C29BA">
      <w:pPr>
        <w:autoSpaceDE w:val="0"/>
        <w:jc w:val="right"/>
        <w:rPr>
          <w:rFonts w:eastAsia="inherit"/>
          <w:sz w:val="26"/>
          <w:szCs w:val="26"/>
        </w:rPr>
      </w:pPr>
      <w:r w:rsidRPr="002C29BA">
        <w:rPr>
          <w:rFonts w:eastAsia="Calibri"/>
          <w:sz w:val="26"/>
          <w:szCs w:val="26"/>
        </w:rPr>
        <w:t>муниципального образования</w:t>
      </w:r>
    </w:p>
    <w:p w14:paraId="3C734AB2" w14:textId="028910BE" w:rsidR="002C29BA" w:rsidRPr="002C29BA" w:rsidRDefault="002C29BA" w:rsidP="002C29BA">
      <w:pPr>
        <w:autoSpaceDE w:val="0"/>
        <w:jc w:val="right"/>
        <w:rPr>
          <w:rFonts w:eastAsia="inherit"/>
          <w:sz w:val="26"/>
          <w:szCs w:val="26"/>
        </w:rPr>
      </w:pPr>
      <w:r w:rsidRPr="002C29BA">
        <w:rPr>
          <w:rFonts w:eastAsia="inherit"/>
          <w:sz w:val="26"/>
          <w:szCs w:val="26"/>
        </w:rPr>
        <w:t>«</w:t>
      </w:r>
      <w:r>
        <w:rPr>
          <w:rFonts w:eastAsia="inherit"/>
          <w:sz w:val="26"/>
          <w:szCs w:val="26"/>
        </w:rPr>
        <w:t xml:space="preserve">Светлогорский </w:t>
      </w:r>
      <w:r w:rsidRPr="002C29BA">
        <w:rPr>
          <w:rFonts w:eastAsia="inherit"/>
          <w:sz w:val="26"/>
          <w:szCs w:val="26"/>
        </w:rPr>
        <w:t>муниципальный округ»</w:t>
      </w:r>
    </w:p>
    <w:p w14:paraId="2E055506" w14:textId="712E6DFF" w:rsidR="002C29BA" w:rsidRPr="002C29BA" w:rsidRDefault="002C29BA" w:rsidP="002C29BA">
      <w:pPr>
        <w:autoSpaceDE w:val="0"/>
        <w:jc w:val="right"/>
        <w:rPr>
          <w:rFonts w:eastAsia="inherit" w:cs="inherit"/>
          <w:sz w:val="26"/>
          <w:szCs w:val="26"/>
        </w:rPr>
      </w:pPr>
      <w:r w:rsidRPr="002C29BA">
        <w:rPr>
          <w:rFonts w:eastAsia="Calibri"/>
          <w:sz w:val="26"/>
          <w:szCs w:val="26"/>
        </w:rPr>
        <w:t xml:space="preserve">от </w:t>
      </w:r>
      <w:r w:rsidR="00723211">
        <w:rPr>
          <w:rFonts w:eastAsia="inherit"/>
          <w:sz w:val="26"/>
          <w:szCs w:val="26"/>
        </w:rPr>
        <w:t>12</w:t>
      </w:r>
      <w:r>
        <w:rPr>
          <w:rFonts w:eastAsia="inherit"/>
          <w:sz w:val="26"/>
          <w:szCs w:val="26"/>
        </w:rPr>
        <w:t>»</w:t>
      </w:r>
      <w:r w:rsidR="00723211">
        <w:rPr>
          <w:rFonts w:eastAsia="inherit"/>
          <w:sz w:val="26"/>
          <w:szCs w:val="26"/>
        </w:rPr>
        <w:t xml:space="preserve"> июля </w:t>
      </w:r>
      <w:r w:rsidRPr="002C29BA">
        <w:rPr>
          <w:rFonts w:eastAsia="inherit"/>
          <w:sz w:val="26"/>
          <w:szCs w:val="26"/>
        </w:rPr>
        <w:t>202</w:t>
      </w:r>
      <w:r>
        <w:rPr>
          <w:rFonts w:eastAsia="inherit"/>
          <w:sz w:val="26"/>
          <w:szCs w:val="26"/>
        </w:rPr>
        <w:t>4</w:t>
      </w:r>
      <w:r w:rsidRPr="002C29BA">
        <w:rPr>
          <w:rFonts w:eastAsia="inherit"/>
          <w:sz w:val="26"/>
          <w:szCs w:val="26"/>
        </w:rPr>
        <w:t xml:space="preserve"> года №</w:t>
      </w:r>
      <w:r w:rsidR="00723211">
        <w:rPr>
          <w:rFonts w:eastAsia="inherit"/>
          <w:sz w:val="26"/>
          <w:szCs w:val="26"/>
        </w:rPr>
        <w:t>725</w:t>
      </w:r>
    </w:p>
    <w:p w14:paraId="1D9B902A" w14:textId="77777777" w:rsidR="002C29BA" w:rsidRPr="002C29BA" w:rsidRDefault="002C29BA" w:rsidP="002C29BA">
      <w:pPr>
        <w:suppressAutoHyphens/>
        <w:autoSpaceDN w:val="0"/>
        <w:jc w:val="center"/>
        <w:textAlignment w:val="baseline"/>
        <w:rPr>
          <w:rFonts w:eastAsia="SimSun"/>
          <w:kern w:val="3"/>
          <w:sz w:val="24"/>
          <w:szCs w:val="24"/>
          <w:lang w:eastAsia="zh-CN" w:bidi="hi-IN"/>
        </w:rPr>
      </w:pPr>
    </w:p>
    <w:p w14:paraId="73F64B95" w14:textId="77777777" w:rsidR="002C29BA" w:rsidRPr="002C29BA" w:rsidRDefault="002C29BA" w:rsidP="002C29BA">
      <w:pPr>
        <w:suppressAutoHyphens/>
        <w:autoSpaceDN w:val="0"/>
        <w:jc w:val="center"/>
        <w:textAlignment w:val="baseline"/>
        <w:rPr>
          <w:rFonts w:eastAsia="SimSun"/>
          <w:kern w:val="3"/>
          <w:sz w:val="28"/>
          <w:szCs w:val="24"/>
          <w:lang w:eastAsia="zh-CN" w:bidi="hi-IN"/>
        </w:rPr>
      </w:pPr>
    </w:p>
    <w:p w14:paraId="4ABE9966" w14:textId="77777777" w:rsidR="002C29BA" w:rsidRPr="007F0E06" w:rsidRDefault="002C29BA" w:rsidP="002C29BA">
      <w:pPr>
        <w:suppressAutoHyphens/>
        <w:autoSpaceDN w:val="0"/>
        <w:jc w:val="center"/>
        <w:textAlignment w:val="baseline"/>
        <w:rPr>
          <w:rFonts w:eastAsia="SimSun"/>
          <w:b/>
          <w:bCs/>
          <w:kern w:val="3"/>
          <w:sz w:val="28"/>
          <w:szCs w:val="24"/>
          <w:lang w:eastAsia="zh-CN" w:bidi="hi-IN"/>
        </w:rPr>
      </w:pPr>
      <w:r w:rsidRPr="007F0E06">
        <w:rPr>
          <w:rFonts w:eastAsia="SimSun"/>
          <w:b/>
          <w:bCs/>
          <w:kern w:val="3"/>
          <w:sz w:val="28"/>
          <w:szCs w:val="24"/>
          <w:lang w:eastAsia="zh-CN" w:bidi="hi-IN"/>
        </w:rPr>
        <w:t>ПОРЯДОК</w:t>
      </w:r>
    </w:p>
    <w:p w14:paraId="0D0FCB14" w14:textId="77777777" w:rsidR="002C29BA" w:rsidRPr="007F0E06" w:rsidRDefault="002C29BA" w:rsidP="002C29BA">
      <w:pPr>
        <w:suppressAutoHyphens/>
        <w:autoSpaceDN w:val="0"/>
        <w:jc w:val="center"/>
        <w:textAlignment w:val="baseline"/>
        <w:rPr>
          <w:rFonts w:eastAsia="SimSun"/>
          <w:b/>
          <w:bCs/>
          <w:kern w:val="3"/>
          <w:sz w:val="28"/>
          <w:szCs w:val="24"/>
          <w:lang w:eastAsia="zh-CN" w:bidi="hi-IN"/>
        </w:rPr>
      </w:pPr>
      <w:r w:rsidRPr="007F0E06">
        <w:rPr>
          <w:rFonts w:eastAsia="SimSun"/>
          <w:b/>
          <w:bCs/>
          <w:kern w:val="3"/>
          <w:sz w:val="28"/>
          <w:szCs w:val="24"/>
          <w:lang w:eastAsia="zh-CN" w:bidi="hi-IN"/>
        </w:rPr>
        <w:t>выполнения работ по содержанию и эксплуатации общественных туалетов</w:t>
      </w:r>
    </w:p>
    <w:p w14:paraId="7935EEFA" w14:textId="48E974C5" w:rsidR="002C29BA" w:rsidRDefault="00E74341" w:rsidP="00386326">
      <w:pPr>
        <w:suppressAutoHyphens/>
        <w:autoSpaceDN w:val="0"/>
        <w:jc w:val="center"/>
        <w:textAlignment w:val="baseline"/>
        <w:rPr>
          <w:rFonts w:eastAsia="SimSun"/>
          <w:b/>
          <w:bCs/>
          <w:kern w:val="3"/>
          <w:sz w:val="28"/>
          <w:szCs w:val="24"/>
          <w:lang w:eastAsia="zh-CN" w:bidi="hi-IN"/>
        </w:rPr>
      </w:pPr>
      <w:r>
        <w:rPr>
          <w:rFonts w:eastAsia="SimSun"/>
          <w:b/>
          <w:bCs/>
          <w:kern w:val="3"/>
          <w:sz w:val="28"/>
          <w:szCs w:val="24"/>
          <w:lang w:eastAsia="zh-CN" w:bidi="hi-IN"/>
        </w:rPr>
        <w:t xml:space="preserve">на </w:t>
      </w:r>
      <w:r w:rsidR="00973DF0">
        <w:rPr>
          <w:rFonts w:eastAsia="SimSun"/>
          <w:b/>
          <w:bCs/>
          <w:kern w:val="3"/>
          <w:sz w:val="28"/>
          <w:szCs w:val="24"/>
          <w:lang w:eastAsia="zh-CN" w:bidi="hi-IN"/>
        </w:rPr>
        <w:t>территории муниципального</w:t>
      </w:r>
      <w:r w:rsidR="00386326">
        <w:rPr>
          <w:rFonts w:eastAsia="SimSun"/>
          <w:b/>
          <w:bCs/>
          <w:kern w:val="3"/>
          <w:sz w:val="28"/>
          <w:szCs w:val="24"/>
          <w:lang w:eastAsia="zh-CN" w:bidi="hi-IN"/>
        </w:rPr>
        <w:t xml:space="preserve"> образования «</w:t>
      </w:r>
      <w:r>
        <w:rPr>
          <w:rFonts w:eastAsia="SimSun"/>
          <w:b/>
          <w:bCs/>
          <w:kern w:val="3"/>
          <w:sz w:val="28"/>
          <w:szCs w:val="24"/>
          <w:lang w:eastAsia="zh-CN" w:bidi="hi-IN"/>
        </w:rPr>
        <w:t>Светлогорс</w:t>
      </w:r>
      <w:r w:rsidR="00386326">
        <w:rPr>
          <w:rFonts w:eastAsia="SimSun"/>
          <w:b/>
          <w:bCs/>
          <w:kern w:val="3"/>
          <w:sz w:val="28"/>
          <w:szCs w:val="24"/>
          <w:lang w:eastAsia="zh-CN" w:bidi="hi-IN"/>
        </w:rPr>
        <w:t>кий</w:t>
      </w:r>
      <w:r>
        <w:rPr>
          <w:rFonts w:eastAsia="SimSun"/>
          <w:b/>
          <w:bCs/>
          <w:kern w:val="3"/>
          <w:sz w:val="28"/>
          <w:szCs w:val="24"/>
          <w:lang w:eastAsia="zh-CN" w:bidi="hi-IN"/>
        </w:rPr>
        <w:t xml:space="preserve"> городско</w:t>
      </w:r>
      <w:r w:rsidR="00386326">
        <w:rPr>
          <w:rFonts w:eastAsia="SimSun"/>
          <w:b/>
          <w:bCs/>
          <w:kern w:val="3"/>
          <w:sz w:val="28"/>
          <w:szCs w:val="24"/>
          <w:lang w:eastAsia="zh-CN" w:bidi="hi-IN"/>
        </w:rPr>
        <w:t>й</w:t>
      </w:r>
      <w:r>
        <w:rPr>
          <w:rFonts w:eastAsia="SimSun"/>
          <w:b/>
          <w:bCs/>
          <w:kern w:val="3"/>
          <w:sz w:val="28"/>
          <w:szCs w:val="24"/>
          <w:lang w:eastAsia="zh-CN" w:bidi="hi-IN"/>
        </w:rPr>
        <w:t xml:space="preserve"> округ</w:t>
      </w:r>
      <w:r w:rsidR="00386326">
        <w:rPr>
          <w:rFonts w:eastAsia="SimSun"/>
          <w:b/>
          <w:bCs/>
          <w:kern w:val="3"/>
          <w:sz w:val="28"/>
          <w:szCs w:val="24"/>
          <w:lang w:eastAsia="zh-CN" w:bidi="hi-IN"/>
        </w:rPr>
        <w:t>»</w:t>
      </w:r>
      <w:r>
        <w:rPr>
          <w:rFonts w:eastAsia="SimSun"/>
          <w:b/>
          <w:bCs/>
          <w:kern w:val="3"/>
          <w:sz w:val="28"/>
          <w:szCs w:val="24"/>
          <w:lang w:eastAsia="zh-CN" w:bidi="hi-IN"/>
        </w:rPr>
        <w:t xml:space="preserve"> </w:t>
      </w:r>
    </w:p>
    <w:p w14:paraId="010E8A92" w14:textId="77777777" w:rsidR="00386326" w:rsidRPr="007F0E06" w:rsidRDefault="00386326" w:rsidP="00386326">
      <w:pPr>
        <w:suppressAutoHyphens/>
        <w:autoSpaceDN w:val="0"/>
        <w:jc w:val="center"/>
        <w:textAlignment w:val="baseline"/>
        <w:rPr>
          <w:rFonts w:eastAsia="SimSun"/>
          <w:b/>
          <w:bCs/>
          <w:kern w:val="3"/>
          <w:sz w:val="28"/>
          <w:szCs w:val="24"/>
          <w:lang w:eastAsia="zh-CN" w:bidi="hi-IN"/>
        </w:rPr>
      </w:pPr>
    </w:p>
    <w:p w14:paraId="251DF21F" w14:textId="77777777" w:rsidR="002C29BA" w:rsidRPr="00386326" w:rsidRDefault="002C29BA" w:rsidP="002C29BA">
      <w:pPr>
        <w:numPr>
          <w:ilvl w:val="0"/>
          <w:numId w:val="4"/>
        </w:numPr>
        <w:tabs>
          <w:tab w:val="left" w:pos="993"/>
        </w:tabs>
        <w:suppressAutoHyphens/>
        <w:autoSpaceDN w:val="0"/>
        <w:ind w:left="0" w:firstLine="709"/>
        <w:jc w:val="center"/>
        <w:textAlignment w:val="baseline"/>
        <w:rPr>
          <w:rFonts w:eastAsia="SimSun"/>
          <w:b/>
          <w:bCs/>
          <w:kern w:val="3"/>
          <w:sz w:val="28"/>
          <w:szCs w:val="24"/>
          <w:lang w:eastAsia="zh-CN" w:bidi="hi-IN"/>
        </w:rPr>
      </w:pPr>
      <w:r w:rsidRPr="00386326">
        <w:rPr>
          <w:rFonts w:eastAsia="SimSun"/>
          <w:b/>
          <w:bCs/>
          <w:kern w:val="3"/>
          <w:sz w:val="28"/>
          <w:szCs w:val="24"/>
          <w:lang w:eastAsia="zh-CN" w:bidi="hi-IN"/>
        </w:rPr>
        <w:t>Общие положения</w:t>
      </w:r>
    </w:p>
    <w:p w14:paraId="426C7839" w14:textId="77777777" w:rsidR="003A7546" w:rsidRDefault="002C29BA" w:rsidP="002C29BA">
      <w:pPr>
        <w:numPr>
          <w:ilvl w:val="1"/>
          <w:numId w:val="4"/>
        </w:numPr>
        <w:tabs>
          <w:tab w:val="left" w:pos="1276"/>
        </w:tabs>
        <w:suppressAutoHyphens/>
        <w:autoSpaceDN w:val="0"/>
        <w:ind w:left="0" w:firstLine="709"/>
        <w:jc w:val="both"/>
        <w:textAlignment w:val="baseline"/>
        <w:rPr>
          <w:rFonts w:eastAsia="SimSun"/>
          <w:kern w:val="3"/>
          <w:sz w:val="28"/>
          <w:szCs w:val="28"/>
          <w:lang w:eastAsia="zh-CN" w:bidi="hi-IN"/>
        </w:rPr>
      </w:pPr>
      <w:r w:rsidRPr="002C29BA">
        <w:rPr>
          <w:rFonts w:eastAsia="SimSun"/>
          <w:kern w:val="3"/>
          <w:sz w:val="28"/>
          <w:szCs w:val="28"/>
          <w:lang w:eastAsia="zh-CN" w:bidi="hi-IN"/>
        </w:rPr>
        <w:t xml:space="preserve">Настоящий Порядок разработан в соответствии с Бюджетным кодексом Российской Федерации, Федеральным законом от 30.03.1999 </w:t>
      </w:r>
      <w:r w:rsidR="007F0E06">
        <w:rPr>
          <w:rFonts w:eastAsia="SimSun"/>
          <w:kern w:val="3"/>
          <w:sz w:val="28"/>
          <w:szCs w:val="28"/>
          <w:lang w:eastAsia="zh-CN" w:bidi="hi-IN"/>
        </w:rPr>
        <w:t>№</w:t>
      </w:r>
      <w:r w:rsidRPr="002C29BA">
        <w:rPr>
          <w:rFonts w:eastAsia="SimSun"/>
          <w:kern w:val="3"/>
          <w:sz w:val="28"/>
          <w:szCs w:val="28"/>
          <w:lang w:eastAsia="zh-CN" w:bidi="hi-IN"/>
        </w:rPr>
        <w:t xml:space="preserve"> 52-ФЗ </w:t>
      </w:r>
      <w:r w:rsidR="007F0E06">
        <w:rPr>
          <w:rFonts w:eastAsia="SimSun"/>
          <w:kern w:val="3"/>
          <w:sz w:val="28"/>
          <w:szCs w:val="28"/>
          <w:lang w:eastAsia="zh-CN" w:bidi="hi-IN"/>
        </w:rPr>
        <w:t>«</w:t>
      </w:r>
      <w:r w:rsidRPr="002C29BA">
        <w:rPr>
          <w:rFonts w:eastAsia="SimSun"/>
          <w:kern w:val="3"/>
          <w:sz w:val="28"/>
          <w:szCs w:val="28"/>
          <w:lang w:eastAsia="zh-CN" w:bidi="hi-IN"/>
        </w:rPr>
        <w:t>О санитарно-эпидемиологическом благополучии населения</w:t>
      </w:r>
      <w:r w:rsidR="007F0E06">
        <w:rPr>
          <w:rFonts w:eastAsia="SimSun"/>
          <w:kern w:val="3"/>
          <w:sz w:val="28"/>
          <w:szCs w:val="28"/>
          <w:lang w:eastAsia="zh-CN" w:bidi="hi-IN"/>
        </w:rPr>
        <w:t>»</w:t>
      </w:r>
      <w:r w:rsidRPr="002C29BA">
        <w:rPr>
          <w:rFonts w:eastAsia="SimSun"/>
          <w:kern w:val="3"/>
          <w:sz w:val="28"/>
          <w:szCs w:val="28"/>
          <w:lang w:eastAsia="zh-CN" w:bidi="hi-IN"/>
        </w:rPr>
        <w:t xml:space="preserve">; Федеральным законом от 06.10.2003 </w:t>
      </w:r>
      <w:r w:rsidR="007F0E06">
        <w:rPr>
          <w:rFonts w:eastAsia="SimSun"/>
          <w:kern w:val="3"/>
          <w:sz w:val="28"/>
          <w:szCs w:val="28"/>
          <w:lang w:eastAsia="zh-CN" w:bidi="hi-IN"/>
        </w:rPr>
        <w:t>№</w:t>
      </w:r>
      <w:r w:rsidRPr="002C29BA">
        <w:rPr>
          <w:rFonts w:eastAsia="SimSun"/>
          <w:kern w:val="3"/>
          <w:sz w:val="28"/>
          <w:szCs w:val="28"/>
          <w:lang w:eastAsia="zh-CN" w:bidi="hi-IN"/>
        </w:rPr>
        <w:t xml:space="preserve"> 131-ФЗ </w:t>
      </w:r>
      <w:hyperlink r:id="rId6" w:tooltip="Федеральный закон №131-ФЗ&lt;br&gt; &quot;Об общих принципах организации местного самоуправления в Российской Федерации&quot;" w:history="1">
        <w:r w:rsidR="007F0E06">
          <w:rPr>
            <w:rFonts w:eastAsia="SimSun"/>
            <w:bCs/>
            <w:color w:val="000000"/>
            <w:kern w:val="3"/>
            <w:sz w:val="28"/>
            <w:szCs w:val="28"/>
            <w:shd w:val="clear" w:color="auto" w:fill="FFFFFF"/>
            <w:lang w:eastAsia="zh-CN" w:bidi="hi-IN"/>
          </w:rPr>
          <w:t>«</w:t>
        </w:r>
        <w:r w:rsidRPr="002C29BA">
          <w:rPr>
            <w:rFonts w:eastAsia="SimSun"/>
            <w:bCs/>
            <w:color w:val="000000"/>
            <w:kern w:val="3"/>
            <w:sz w:val="28"/>
            <w:szCs w:val="28"/>
            <w:shd w:val="clear" w:color="auto" w:fill="FFFFFF"/>
            <w:lang w:eastAsia="zh-CN" w:bidi="hi-IN"/>
          </w:rPr>
          <w:t>Об общих принципах организации местного самоуправления в Российской Федерации</w:t>
        </w:r>
      </w:hyperlink>
      <w:r w:rsidR="007F0E06">
        <w:rPr>
          <w:rFonts w:eastAsia="SimSun"/>
          <w:bCs/>
          <w:color w:val="000000"/>
          <w:kern w:val="3"/>
          <w:sz w:val="28"/>
          <w:szCs w:val="28"/>
          <w:shd w:val="clear" w:color="auto" w:fill="FFFFFF"/>
          <w:lang w:eastAsia="zh-CN" w:bidi="hi-IN"/>
        </w:rPr>
        <w:t>»</w:t>
      </w:r>
      <w:r w:rsidRPr="002C29BA">
        <w:rPr>
          <w:rFonts w:eastAsia="SimSun"/>
          <w:bCs/>
          <w:color w:val="000000"/>
          <w:kern w:val="3"/>
          <w:sz w:val="28"/>
          <w:szCs w:val="28"/>
          <w:shd w:val="clear" w:color="auto" w:fill="FFFFFF"/>
          <w:lang w:eastAsia="zh-CN" w:bidi="hi-IN"/>
        </w:rPr>
        <w:t>;</w:t>
      </w:r>
      <w:r w:rsidRPr="002C29BA">
        <w:rPr>
          <w:rFonts w:eastAsia="SimSun"/>
          <w:kern w:val="3"/>
          <w:sz w:val="28"/>
          <w:szCs w:val="28"/>
          <w:lang w:eastAsia="zh-CN" w:bidi="hi-IN"/>
        </w:rPr>
        <w:t xml:space="preserve"> Федеральным законом от 10.01.2002 </w:t>
      </w:r>
      <w:r w:rsidR="007F0E06">
        <w:rPr>
          <w:rFonts w:eastAsia="SimSun"/>
          <w:kern w:val="3"/>
          <w:sz w:val="28"/>
          <w:szCs w:val="28"/>
          <w:lang w:eastAsia="zh-CN" w:bidi="hi-IN"/>
        </w:rPr>
        <w:t>№</w:t>
      </w:r>
      <w:r w:rsidRPr="002C29BA">
        <w:rPr>
          <w:rFonts w:eastAsia="SimSun"/>
          <w:kern w:val="3"/>
          <w:sz w:val="28"/>
          <w:szCs w:val="28"/>
          <w:lang w:eastAsia="zh-CN" w:bidi="hi-IN"/>
        </w:rPr>
        <w:t xml:space="preserve"> 7-ФЗ </w:t>
      </w:r>
      <w:r w:rsidR="007F0E06">
        <w:rPr>
          <w:rFonts w:eastAsia="SimSun"/>
          <w:kern w:val="3"/>
          <w:sz w:val="28"/>
          <w:szCs w:val="28"/>
          <w:lang w:eastAsia="zh-CN" w:bidi="hi-IN"/>
        </w:rPr>
        <w:t>«</w:t>
      </w:r>
      <w:r w:rsidRPr="002C29BA">
        <w:rPr>
          <w:rFonts w:eastAsia="SimSun"/>
          <w:kern w:val="3"/>
          <w:sz w:val="28"/>
          <w:szCs w:val="28"/>
          <w:lang w:eastAsia="zh-CN" w:bidi="hi-IN"/>
        </w:rPr>
        <w:t>Об охране окружающей среды</w:t>
      </w:r>
      <w:r w:rsidR="007F0E06">
        <w:rPr>
          <w:rFonts w:eastAsia="SimSun"/>
          <w:kern w:val="3"/>
          <w:sz w:val="28"/>
          <w:szCs w:val="28"/>
          <w:lang w:eastAsia="zh-CN" w:bidi="hi-IN"/>
        </w:rPr>
        <w:t>»</w:t>
      </w:r>
      <w:r w:rsidRPr="002C29BA">
        <w:rPr>
          <w:rFonts w:eastAsia="SimSun"/>
          <w:kern w:val="3"/>
          <w:sz w:val="28"/>
          <w:szCs w:val="28"/>
          <w:lang w:eastAsia="zh-CN" w:bidi="hi-IN"/>
        </w:rPr>
        <w:t xml:space="preserve">, законодательными, иными нормативно-правовыми и методическими актами Российской Федерации, регулирующими вопросы содержания и эксплуатации общественных туалетов, для более качественного планирования и организации данного вида работ. </w:t>
      </w:r>
    </w:p>
    <w:p w14:paraId="08DE4823" w14:textId="78695E5F" w:rsidR="002C29BA" w:rsidRPr="00973DF0" w:rsidRDefault="002C29BA" w:rsidP="00131A48">
      <w:pPr>
        <w:numPr>
          <w:ilvl w:val="1"/>
          <w:numId w:val="4"/>
        </w:numPr>
        <w:tabs>
          <w:tab w:val="left" w:pos="1276"/>
        </w:tabs>
        <w:suppressAutoHyphens/>
        <w:autoSpaceDN w:val="0"/>
        <w:ind w:left="0" w:firstLine="709"/>
        <w:jc w:val="both"/>
        <w:textAlignment w:val="baseline"/>
        <w:rPr>
          <w:rFonts w:eastAsia="SimSun"/>
          <w:kern w:val="3"/>
          <w:sz w:val="28"/>
          <w:szCs w:val="28"/>
          <w:lang w:eastAsia="zh-CN" w:bidi="hi-IN"/>
        </w:rPr>
      </w:pPr>
      <w:r w:rsidRPr="002C29BA">
        <w:rPr>
          <w:rFonts w:eastAsia="SimSun"/>
          <w:kern w:val="3"/>
          <w:sz w:val="28"/>
          <w:szCs w:val="28"/>
          <w:lang w:eastAsia="zh-CN" w:bidi="hi-IN"/>
        </w:rPr>
        <w:t xml:space="preserve">Положения настоящего Порядка распространяются на </w:t>
      </w:r>
      <w:r w:rsidR="007F2B80">
        <w:rPr>
          <w:rFonts w:eastAsia="SimSun"/>
          <w:kern w:val="3"/>
          <w:sz w:val="28"/>
          <w:szCs w:val="28"/>
          <w:lang w:eastAsia="zh-CN" w:bidi="hi-IN"/>
        </w:rPr>
        <w:t>о</w:t>
      </w:r>
      <w:r w:rsidRPr="002C29BA">
        <w:rPr>
          <w:rFonts w:eastAsia="SimSun"/>
          <w:kern w:val="3"/>
          <w:sz w:val="28"/>
          <w:szCs w:val="28"/>
          <w:lang w:eastAsia="zh-CN" w:bidi="hi-IN"/>
        </w:rPr>
        <w:t>бщественные туалеты</w:t>
      </w:r>
      <w:r w:rsidR="003A7546">
        <w:rPr>
          <w:rFonts w:eastAsia="SimSun"/>
          <w:kern w:val="3"/>
          <w:sz w:val="28"/>
          <w:szCs w:val="28"/>
          <w:lang w:eastAsia="zh-CN" w:bidi="hi-IN"/>
        </w:rPr>
        <w:t xml:space="preserve"> и на туалетные модули-павильоны (далее по тексту-общественные туалеты</w:t>
      </w:r>
      <w:r w:rsidR="007824CB">
        <w:rPr>
          <w:rFonts w:eastAsia="SimSun"/>
          <w:kern w:val="3"/>
          <w:sz w:val="28"/>
          <w:szCs w:val="28"/>
          <w:lang w:eastAsia="zh-CN" w:bidi="hi-IN"/>
        </w:rPr>
        <w:t xml:space="preserve"> или туалет</w:t>
      </w:r>
      <w:r w:rsidR="003A7546">
        <w:rPr>
          <w:rFonts w:eastAsia="SimSun"/>
          <w:kern w:val="3"/>
          <w:sz w:val="28"/>
          <w:szCs w:val="28"/>
          <w:lang w:eastAsia="zh-CN" w:bidi="hi-IN"/>
        </w:rPr>
        <w:t>),</w:t>
      </w:r>
      <w:r w:rsidRPr="002C29BA">
        <w:rPr>
          <w:rFonts w:eastAsia="SimSun"/>
          <w:kern w:val="3"/>
          <w:sz w:val="28"/>
          <w:szCs w:val="28"/>
          <w:lang w:eastAsia="zh-CN" w:bidi="hi-IN"/>
        </w:rPr>
        <w:t xml:space="preserve"> расположенные </w:t>
      </w:r>
      <w:bookmarkStart w:id="0" w:name="_Hlk170725156"/>
      <w:r w:rsidRPr="002C29BA">
        <w:rPr>
          <w:rFonts w:eastAsia="SimSun"/>
          <w:kern w:val="3"/>
          <w:sz w:val="28"/>
          <w:szCs w:val="28"/>
          <w:lang w:eastAsia="zh-CN" w:bidi="hi-IN"/>
        </w:rPr>
        <w:t xml:space="preserve">на </w:t>
      </w:r>
      <w:r w:rsidR="00973DF0" w:rsidRPr="00973DF0">
        <w:rPr>
          <w:rFonts w:eastAsia="SimSun"/>
          <w:kern w:val="3"/>
          <w:sz w:val="28"/>
          <w:szCs w:val="24"/>
          <w:lang w:eastAsia="zh-CN" w:bidi="hi-IN"/>
        </w:rPr>
        <w:t xml:space="preserve">муниципального образования «Светлогорский городской округ» </w:t>
      </w:r>
      <w:r w:rsidR="00973DF0" w:rsidRPr="00973DF0">
        <w:rPr>
          <w:rFonts w:eastAsia="SimSun"/>
          <w:kern w:val="3"/>
          <w:sz w:val="28"/>
          <w:szCs w:val="28"/>
          <w:lang w:eastAsia="zh-CN" w:bidi="hi-IN"/>
        </w:rPr>
        <w:t>(далее по тексту -</w:t>
      </w:r>
      <w:r w:rsidRPr="00973DF0">
        <w:rPr>
          <w:rFonts w:eastAsia="SimSun"/>
          <w:kern w:val="3"/>
          <w:sz w:val="28"/>
          <w:szCs w:val="28"/>
          <w:lang w:eastAsia="zh-CN" w:bidi="hi-IN"/>
        </w:rPr>
        <w:t>территори</w:t>
      </w:r>
      <w:r w:rsidR="00973DF0" w:rsidRPr="00973DF0">
        <w:rPr>
          <w:rFonts w:eastAsia="SimSun"/>
          <w:kern w:val="3"/>
          <w:sz w:val="28"/>
          <w:szCs w:val="28"/>
          <w:lang w:eastAsia="zh-CN" w:bidi="hi-IN"/>
        </w:rPr>
        <w:t>я</w:t>
      </w:r>
      <w:r w:rsidRPr="00973DF0">
        <w:rPr>
          <w:rFonts w:eastAsia="SimSun"/>
          <w:kern w:val="3"/>
          <w:sz w:val="28"/>
          <w:szCs w:val="28"/>
          <w:lang w:eastAsia="zh-CN" w:bidi="hi-IN"/>
        </w:rPr>
        <w:t xml:space="preserve"> </w:t>
      </w:r>
      <w:r w:rsidR="00E74341" w:rsidRPr="00973DF0">
        <w:rPr>
          <w:rFonts w:eastAsia="SimSun"/>
          <w:kern w:val="3"/>
          <w:sz w:val="28"/>
          <w:szCs w:val="28"/>
          <w:lang w:eastAsia="zh-CN" w:bidi="hi-IN"/>
        </w:rPr>
        <w:t>Светлогорского городского округа</w:t>
      </w:r>
      <w:bookmarkEnd w:id="0"/>
      <w:r w:rsidR="00973DF0" w:rsidRPr="00973DF0">
        <w:rPr>
          <w:rFonts w:eastAsia="SimSun"/>
          <w:kern w:val="3"/>
          <w:sz w:val="28"/>
          <w:szCs w:val="28"/>
          <w:lang w:eastAsia="zh-CN" w:bidi="hi-IN"/>
        </w:rPr>
        <w:t>)</w:t>
      </w:r>
      <w:r w:rsidRPr="00973DF0">
        <w:rPr>
          <w:rFonts w:eastAsia="SimSun"/>
          <w:kern w:val="3"/>
          <w:sz w:val="28"/>
          <w:szCs w:val="28"/>
          <w:lang w:eastAsia="zh-CN" w:bidi="hi-IN"/>
        </w:rPr>
        <w:t>.</w:t>
      </w:r>
    </w:p>
    <w:p w14:paraId="52821505" w14:textId="77777777" w:rsidR="002C29BA" w:rsidRPr="002C29BA" w:rsidRDefault="002C29BA" w:rsidP="002C29BA">
      <w:pPr>
        <w:numPr>
          <w:ilvl w:val="1"/>
          <w:numId w:val="4"/>
        </w:numPr>
        <w:tabs>
          <w:tab w:val="left" w:pos="1276"/>
        </w:tabs>
        <w:suppressAutoHyphens/>
        <w:autoSpaceDN w:val="0"/>
        <w:ind w:left="0" w:firstLine="709"/>
        <w:jc w:val="both"/>
        <w:textAlignment w:val="baseline"/>
        <w:rPr>
          <w:rFonts w:eastAsia="SimSun"/>
          <w:kern w:val="3"/>
          <w:sz w:val="28"/>
          <w:szCs w:val="28"/>
          <w:lang w:eastAsia="zh-CN" w:bidi="hi-IN"/>
        </w:rPr>
      </w:pPr>
      <w:r w:rsidRPr="002C29BA">
        <w:rPr>
          <w:rFonts w:eastAsia="SimSun"/>
          <w:kern w:val="3"/>
          <w:sz w:val="28"/>
          <w:szCs w:val="28"/>
          <w:lang w:eastAsia="zh-CN" w:bidi="hi-IN"/>
        </w:rPr>
        <w:t xml:space="preserve">Настоящий Порядок: </w:t>
      </w:r>
    </w:p>
    <w:p w14:paraId="636D4465" w14:textId="6F119D93" w:rsidR="002C29BA" w:rsidRPr="0003608E" w:rsidRDefault="002C29BA" w:rsidP="0003608E">
      <w:pPr>
        <w:pStyle w:val="a6"/>
        <w:numPr>
          <w:ilvl w:val="0"/>
          <w:numId w:val="16"/>
        </w:numPr>
        <w:tabs>
          <w:tab w:val="left" w:pos="1134"/>
        </w:tabs>
        <w:suppressAutoHyphens/>
        <w:autoSpaceDN w:val="0"/>
        <w:ind w:left="0" w:firstLine="360"/>
        <w:jc w:val="both"/>
        <w:textAlignment w:val="baseline"/>
        <w:rPr>
          <w:rFonts w:eastAsia="SimSun"/>
          <w:kern w:val="3"/>
          <w:sz w:val="28"/>
          <w:szCs w:val="28"/>
          <w:lang w:eastAsia="zh-CN" w:bidi="hi-IN"/>
        </w:rPr>
      </w:pPr>
      <w:r w:rsidRPr="0003608E">
        <w:rPr>
          <w:rFonts w:eastAsia="SimSun"/>
          <w:kern w:val="3"/>
          <w:sz w:val="28"/>
          <w:szCs w:val="28"/>
          <w:lang w:eastAsia="zh-CN" w:bidi="hi-IN"/>
        </w:rPr>
        <w:t>определяет состав и периодичность работ по технической экспл</w:t>
      </w:r>
      <w:r w:rsidR="0003608E">
        <w:rPr>
          <w:rFonts w:eastAsia="SimSun"/>
          <w:kern w:val="3"/>
          <w:sz w:val="28"/>
          <w:szCs w:val="28"/>
          <w:lang w:eastAsia="zh-CN" w:bidi="hi-IN"/>
        </w:rPr>
        <w:t>уатации</w:t>
      </w:r>
      <w:r w:rsidRPr="0003608E">
        <w:rPr>
          <w:rFonts w:eastAsia="SimSun"/>
          <w:kern w:val="3"/>
          <w:sz w:val="28"/>
          <w:szCs w:val="28"/>
          <w:lang w:eastAsia="zh-CN" w:bidi="hi-IN"/>
        </w:rPr>
        <w:t xml:space="preserve"> общественных туалетов </w:t>
      </w:r>
      <w:r w:rsidR="00E76F5C" w:rsidRPr="0003608E">
        <w:rPr>
          <w:rFonts w:eastAsia="SimSun"/>
          <w:kern w:val="3"/>
          <w:sz w:val="28"/>
          <w:szCs w:val="28"/>
          <w:lang w:eastAsia="zh-CN" w:bidi="hi-IN"/>
        </w:rPr>
        <w:t>на территории Светлогорского городского округа</w:t>
      </w:r>
      <w:r w:rsidRPr="0003608E">
        <w:rPr>
          <w:rFonts w:eastAsia="SimSun"/>
          <w:kern w:val="3"/>
          <w:sz w:val="28"/>
          <w:szCs w:val="28"/>
          <w:lang w:eastAsia="zh-CN" w:bidi="hi-IN"/>
        </w:rPr>
        <w:t>;</w:t>
      </w:r>
    </w:p>
    <w:p w14:paraId="71E5BFE3" w14:textId="6AE6A76A" w:rsidR="002C29BA" w:rsidRPr="0003608E" w:rsidRDefault="002C29BA" w:rsidP="0003608E">
      <w:pPr>
        <w:pStyle w:val="a6"/>
        <w:numPr>
          <w:ilvl w:val="0"/>
          <w:numId w:val="16"/>
        </w:numPr>
        <w:tabs>
          <w:tab w:val="left" w:pos="1134"/>
        </w:tabs>
        <w:suppressAutoHyphens/>
        <w:autoSpaceDN w:val="0"/>
        <w:ind w:left="0" w:firstLine="360"/>
        <w:jc w:val="both"/>
        <w:textAlignment w:val="baseline"/>
        <w:rPr>
          <w:rFonts w:eastAsia="SimSun"/>
          <w:kern w:val="3"/>
          <w:sz w:val="28"/>
          <w:szCs w:val="28"/>
          <w:lang w:eastAsia="zh-CN" w:bidi="hi-IN"/>
        </w:rPr>
      </w:pPr>
      <w:r w:rsidRPr="0003608E">
        <w:rPr>
          <w:rFonts w:eastAsia="SimSun"/>
          <w:kern w:val="3"/>
          <w:sz w:val="28"/>
          <w:szCs w:val="28"/>
          <w:lang w:eastAsia="zh-CN" w:bidi="hi-IN"/>
        </w:rPr>
        <w:t xml:space="preserve">определяет состав исполнителей при работах по </w:t>
      </w:r>
      <w:r w:rsidR="003A7546" w:rsidRPr="0003608E">
        <w:rPr>
          <w:rFonts w:eastAsia="SimSun"/>
          <w:kern w:val="3"/>
          <w:sz w:val="28"/>
          <w:szCs w:val="28"/>
          <w:lang w:eastAsia="zh-CN" w:bidi="hi-IN"/>
        </w:rPr>
        <w:t>эксплуатации общественных</w:t>
      </w:r>
      <w:r w:rsidRPr="0003608E">
        <w:rPr>
          <w:rFonts w:eastAsia="SimSun"/>
          <w:kern w:val="3"/>
          <w:sz w:val="28"/>
          <w:szCs w:val="28"/>
          <w:lang w:eastAsia="zh-CN" w:bidi="hi-IN"/>
        </w:rPr>
        <w:t xml:space="preserve"> туалетов </w:t>
      </w:r>
      <w:r w:rsidR="00E76F5C" w:rsidRPr="0003608E">
        <w:rPr>
          <w:rFonts w:eastAsia="SimSun"/>
          <w:kern w:val="3"/>
          <w:sz w:val="28"/>
          <w:szCs w:val="28"/>
          <w:lang w:eastAsia="zh-CN" w:bidi="hi-IN"/>
        </w:rPr>
        <w:t>на территории Светлогорского городского округа</w:t>
      </w:r>
      <w:r w:rsidRPr="0003608E">
        <w:rPr>
          <w:rFonts w:eastAsia="SimSun"/>
          <w:kern w:val="3"/>
          <w:sz w:val="28"/>
          <w:szCs w:val="28"/>
          <w:lang w:eastAsia="zh-CN" w:bidi="hi-IN"/>
        </w:rPr>
        <w:t>;</w:t>
      </w:r>
    </w:p>
    <w:p w14:paraId="15FF6892" w14:textId="5DE7BEB4" w:rsidR="002C29BA" w:rsidRPr="001C4EF8" w:rsidRDefault="002C29BA" w:rsidP="001C4EF8">
      <w:pPr>
        <w:pStyle w:val="a6"/>
        <w:numPr>
          <w:ilvl w:val="0"/>
          <w:numId w:val="16"/>
        </w:numPr>
        <w:tabs>
          <w:tab w:val="left" w:pos="1134"/>
        </w:tabs>
        <w:suppressAutoHyphens/>
        <w:autoSpaceDN w:val="0"/>
        <w:ind w:left="0" w:firstLine="360"/>
        <w:jc w:val="both"/>
        <w:textAlignment w:val="baseline"/>
        <w:rPr>
          <w:rFonts w:eastAsia="SimSun"/>
          <w:kern w:val="3"/>
          <w:sz w:val="28"/>
          <w:szCs w:val="28"/>
          <w:lang w:eastAsia="zh-CN" w:bidi="hi-IN"/>
        </w:rPr>
      </w:pPr>
      <w:r w:rsidRPr="001C4EF8">
        <w:rPr>
          <w:rFonts w:eastAsia="SimSun"/>
          <w:kern w:val="3"/>
          <w:sz w:val="28"/>
          <w:szCs w:val="28"/>
          <w:lang w:eastAsia="zh-CN" w:bidi="hi-IN"/>
        </w:rPr>
        <w:t xml:space="preserve">определяет необходимый перечень работ по эксплуатации общественных туалетов </w:t>
      </w:r>
      <w:r w:rsidR="00E76F5C" w:rsidRPr="001C4EF8">
        <w:rPr>
          <w:rFonts w:eastAsia="SimSun"/>
          <w:kern w:val="3"/>
          <w:sz w:val="28"/>
          <w:szCs w:val="28"/>
          <w:lang w:eastAsia="zh-CN" w:bidi="hi-IN"/>
        </w:rPr>
        <w:t>на территории Светлогорского городского округа</w:t>
      </w:r>
      <w:r w:rsidR="00D26C50" w:rsidRPr="001C4EF8">
        <w:rPr>
          <w:rFonts w:eastAsia="SimSun"/>
          <w:kern w:val="3"/>
          <w:sz w:val="28"/>
          <w:szCs w:val="28"/>
          <w:lang w:eastAsia="zh-CN" w:bidi="hi-IN"/>
        </w:rPr>
        <w:t>.</w:t>
      </w:r>
      <w:r w:rsidRPr="001C4EF8">
        <w:rPr>
          <w:rFonts w:eastAsia="SimSun"/>
          <w:kern w:val="3"/>
          <w:sz w:val="28"/>
          <w:szCs w:val="28"/>
          <w:lang w:eastAsia="zh-CN" w:bidi="hi-IN"/>
        </w:rPr>
        <w:t xml:space="preserve"> </w:t>
      </w:r>
    </w:p>
    <w:p w14:paraId="025B5B52" w14:textId="3C9EAEE2" w:rsidR="002C29BA" w:rsidRPr="002C29BA" w:rsidRDefault="002C29BA" w:rsidP="002C29BA">
      <w:pPr>
        <w:numPr>
          <w:ilvl w:val="1"/>
          <w:numId w:val="4"/>
        </w:numPr>
        <w:tabs>
          <w:tab w:val="left" w:pos="1276"/>
        </w:tabs>
        <w:suppressAutoHyphens/>
        <w:autoSpaceDN w:val="0"/>
        <w:ind w:left="0" w:firstLine="709"/>
        <w:jc w:val="both"/>
        <w:textAlignment w:val="baseline"/>
        <w:rPr>
          <w:rFonts w:eastAsia="SimSun"/>
          <w:kern w:val="3"/>
          <w:sz w:val="28"/>
          <w:szCs w:val="28"/>
          <w:lang w:eastAsia="zh-CN" w:bidi="hi-IN"/>
        </w:rPr>
      </w:pPr>
      <w:r w:rsidRPr="002C29BA">
        <w:rPr>
          <w:rFonts w:eastAsia="SimSun"/>
          <w:kern w:val="3"/>
          <w:sz w:val="28"/>
          <w:szCs w:val="28"/>
          <w:lang w:eastAsia="zh-CN" w:bidi="hi-IN"/>
        </w:rPr>
        <w:t xml:space="preserve">Работы по </w:t>
      </w:r>
      <w:r w:rsidR="004D2D3F" w:rsidRPr="002C29BA">
        <w:rPr>
          <w:rFonts w:eastAsia="SimSun"/>
          <w:kern w:val="3"/>
          <w:sz w:val="28"/>
          <w:szCs w:val="28"/>
          <w:lang w:eastAsia="zh-CN" w:bidi="hi-IN"/>
        </w:rPr>
        <w:t>эксплуатации общественных</w:t>
      </w:r>
      <w:r w:rsidRPr="002C29BA">
        <w:rPr>
          <w:rFonts w:eastAsia="SimSun"/>
          <w:kern w:val="3"/>
          <w:sz w:val="28"/>
          <w:szCs w:val="28"/>
          <w:lang w:eastAsia="zh-CN" w:bidi="hi-IN"/>
        </w:rPr>
        <w:t xml:space="preserve"> туалетов имеют непрерывный цикл. </w:t>
      </w:r>
    </w:p>
    <w:p w14:paraId="05CB07B3" w14:textId="77777777" w:rsidR="002C29BA" w:rsidRPr="002C29BA" w:rsidRDefault="002C29BA" w:rsidP="002C29BA">
      <w:pPr>
        <w:numPr>
          <w:ilvl w:val="1"/>
          <w:numId w:val="4"/>
        </w:numPr>
        <w:tabs>
          <w:tab w:val="left" w:pos="1276"/>
        </w:tabs>
        <w:suppressAutoHyphens/>
        <w:autoSpaceDN w:val="0"/>
        <w:ind w:left="0" w:firstLine="709"/>
        <w:jc w:val="both"/>
        <w:textAlignment w:val="baseline"/>
        <w:rPr>
          <w:rFonts w:eastAsia="SimSun"/>
          <w:kern w:val="3"/>
          <w:sz w:val="28"/>
          <w:szCs w:val="28"/>
          <w:lang w:eastAsia="zh-CN" w:bidi="hi-IN"/>
        </w:rPr>
      </w:pPr>
      <w:r w:rsidRPr="002C29BA">
        <w:rPr>
          <w:rFonts w:eastAsia="SimSun"/>
          <w:kern w:val="3"/>
          <w:sz w:val="28"/>
          <w:szCs w:val="28"/>
          <w:lang w:eastAsia="zh-CN" w:bidi="hi-IN"/>
        </w:rPr>
        <w:t>Настоящий Порядок позволяет:</w:t>
      </w:r>
    </w:p>
    <w:p w14:paraId="58F30644" w14:textId="6AB7C441" w:rsidR="002C29BA" w:rsidRPr="00D048FA" w:rsidRDefault="002C29BA" w:rsidP="00D048FA">
      <w:pPr>
        <w:pStyle w:val="a6"/>
        <w:numPr>
          <w:ilvl w:val="0"/>
          <w:numId w:val="18"/>
        </w:numPr>
        <w:tabs>
          <w:tab w:val="left" w:pos="1134"/>
        </w:tabs>
        <w:suppressAutoHyphens/>
        <w:autoSpaceDN w:val="0"/>
        <w:jc w:val="both"/>
        <w:textAlignment w:val="baseline"/>
        <w:rPr>
          <w:rFonts w:eastAsia="SimSun"/>
          <w:kern w:val="3"/>
          <w:sz w:val="28"/>
          <w:szCs w:val="28"/>
          <w:lang w:eastAsia="zh-CN" w:bidi="hi-IN"/>
        </w:rPr>
      </w:pPr>
      <w:r w:rsidRPr="00D048FA">
        <w:rPr>
          <w:rFonts w:eastAsia="SimSun"/>
          <w:kern w:val="3"/>
          <w:sz w:val="28"/>
          <w:szCs w:val="28"/>
          <w:lang w:eastAsia="zh-CN" w:bidi="hi-IN"/>
        </w:rPr>
        <w:t xml:space="preserve">обоснованно планировать финансирование работ по </w:t>
      </w:r>
      <w:r w:rsidR="00433A68" w:rsidRPr="00D048FA">
        <w:rPr>
          <w:rFonts w:eastAsia="SimSun"/>
          <w:kern w:val="3"/>
          <w:sz w:val="28"/>
          <w:szCs w:val="28"/>
          <w:lang w:eastAsia="zh-CN" w:bidi="hi-IN"/>
        </w:rPr>
        <w:t>эксплуатации общественных</w:t>
      </w:r>
      <w:r w:rsidRPr="00D048FA">
        <w:rPr>
          <w:rFonts w:eastAsia="SimSun"/>
          <w:kern w:val="3"/>
          <w:sz w:val="28"/>
          <w:szCs w:val="28"/>
          <w:lang w:eastAsia="zh-CN" w:bidi="hi-IN"/>
        </w:rPr>
        <w:t xml:space="preserve"> туалетов; </w:t>
      </w:r>
    </w:p>
    <w:p w14:paraId="7E443DED" w14:textId="77777777" w:rsidR="002C29BA" w:rsidRPr="00D048FA" w:rsidRDefault="002C29BA" w:rsidP="00D048FA">
      <w:pPr>
        <w:pStyle w:val="a6"/>
        <w:numPr>
          <w:ilvl w:val="0"/>
          <w:numId w:val="18"/>
        </w:numPr>
        <w:tabs>
          <w:tab w:val="left" w:pos="1134"/>
        </w:tabs>
        <w:suppressAutoHyphens/>
        <w:autoSpaceDN w:val="0"/>
        <w:jc w:val="both"/>
        <w:textAlignment w:val="baseline"/>
        <w:rPr>
          <w:rFonts w:eastAsia="SimSun"/>
          <w:kern w:val="3"/>
          <w:sz w:val="28"/>
          <w:szCs w:val="28"/>
          <w:lang w:eastAsia="zh-CN" w:bidi="hi-IN"/>
        </w:rPr>
      </w:pPr>
      <w:r w:rsidRPr="00D048FA">
        <w:rPr>
          <w:rFonts w:eastAsia="SimSun"/>
          <w:kern w:val="3"/>
          <w:sz w:val="28"/>
          <w:szCs w:val="28"/>
          <w:lang w:eastAsia="zh-CN" w:bidi="hi-IN"/>
        </w:rPr>
        <w:t>определять объем необходимых рабочих ресурсов;</w:t>
      </w:r>
    </w:p>
    <w:p w14:paraId="1B0898D9" w14:textId="77777777" w:rsidR="002C29BA" w:rsidRPr="00D048FA" w:rsidRDefault="002C29BA" w:rsidP="00D048FA">
      <w:pPr>
        <w:pStyle w:val="a6"/>
        <w:numPr>
          <w:ilvl w:val="0"/>
          <w:numId w:val="18"/>
        </w:numPr>
        <w:tabs>
          <w:tab w:val="left" w:pos="1134"/>
        </w:tabs>
        <w:suppressAutoHyphens/>
        <w:autoSpaceDN w:val="0"/>
        <w:ind w:left="0" w:firstLine="426"/>
        <w:jc w:val="both"/>
        <w:textAlignment w:val="baseline"/>
        <w:rPr>
          <w:rFonts w:eastAsia="SimSun"/>
          <w:kern w:val="3"/>
          <w:sz w:val="28"/>
          <w:szCs w:val="28"/>
          <w:lang w:eastAsia="zh-CN" w:bidi="hi-IN"/>
        </w:rPr>
      </w:pPr>
      <w:r w:rsidRPr="00D048FA">
        <w:rPr>
          <w:rFonts w:eastAsia="SimSun"/>
          <w:kern w:val="3"/>
          <w:sz w:val="28"/>
          <w:szCs w:val="28"/>
          <w:lang w:eastAsia="zh-CN" w:bidi="hi-IN"/>
        </w:rPr>
        <w:t>выявлять потребность в материалах, технических средствах, машинах и механизмах.</w:t>
      </w:r>
    </w:p>
    <w:p w14:paraId="24963D78" w14:textId="77777777" w:rsidR="00D048FA" w:rsidRDefault="00D048FA" w:rsidP="00842945">
      <w:pPr>
        <w:tabs>
          <w:tab w:val="left" w:pos="0"/>
        </w:tabs>
        <w:suppressAutoHyphens/>
        <w:autoSpaceDN w:val="0"/>
        <w:textAlignment w:val="baseline"/>
        <w:rPr>
          <w:rFonts w:eastAsia="SimSun"/>
          <w:b/>
          <w:bCs/>
          <w:kern w:val="3"/>
          <w:sz w:val="28"/>
          <w:szCs w:val="24"/>
          <w:lang w:eastAsia="zh-CN" w:bidi="hi-IN"/>
        </w:rPr>
      </w:pPr>
    </w:p>
    <w:p w14:paraId="2D56BA3B" w14:textId="6BAADAB8" w:rsidR="002C29BA" w:rsidRPr="004F4ECD" w:rsidRDefault="002C29BA" w:rsidP="004F4ECD">
      <w:pPr>
        <w:numPr>
          <w:ilvl w:val="0"/>
          <w:numId w:val="4"/>
        </w:numPr>
        <w:tabs>
          <w:tab w:val="left" w:pos="0"/>
        </w:tabs>
        <w:suppressAutoHyphens/>
        <w:autoSpaceDN w:val="0"/>
        <w:ind w:left="0" w:firstLine="0"/>
        <w:jc w:val="center"/>
        <w:textAlignment w:val="baseline"/>
        <w:rPr>
          <w:rFonts w:eastAsia="SimSun"/>
          <w:b/>
          <w:bCs/>
          <w:kern w:val="3"/>
          <w:sz w:val="28"/>
          <w:szCs w:val="24"/>
          <w:lang w:eastAsia="zh-CN" w:bidi="hi-IN"/>
        </w:rPr>
      </w:pPr>
      <w:r w:rsidRPr="00973DF0">
        <w:rPr>
          <w:rFonts w:eastAsia="SimSun"/>
          <w:b/>
          <w:bCs/>
          <w:kern w:val="3"/>
          <w:sz w:val="28"/>
          <w:szCs w:val="24"/>
          <w:lang w:eastAsia="zh-CN" w:bidi="hi-IN"/>
        </w:rPr>
        <w:t>Общие технические требования к общественным туалетам</w:t>
      </w:r>
    </w:p>
    <w:p w14:paraId="73334691" w14:textId="14D325BC" w:rsidR="002C29BA" w:rsidRPr="002C29BA" w:rsidRDefault="002C29BA" w:rsidP="006A4738">
      <w:pPr>
        <w:numPr>
          <w:ilvl w:val="1"/>
          <w:numId w:val="4"/>
        </w:numPr>
        <w:tabs>
          <w:tab w:val="left" w:pos="1276"/>
        </w:tabs>
        <w:suppressAutoHyphens/>
        <w:autoSpaceDN w:val="0"/>
        <w:ind w:left="0" w:firstLine="709"/>
        <w:jc w:val="both"/>
        <w:textAlignment w:val="baseline"/>
        <w:rPr>
          <w:rFonts w:eastAsia="SimSun"/>
          <w:kern w:val="3"/>
          <w:sz w:val="24"/>
          <w:szCs w:val="24"/>
          <w:lang w:eastAsia="zh-CN" w:bidi="hi-IN"/>
        </w:rPr>
      </w:pPr>
      <w:r w:rsidRPr="002C29BA">
        <w:rPr>
          <w:rFonts w:eastAsia="SimSun"/>
          <w:kern w:val="3"/>
          <w:sz w:val="28"/>
          <w:szCs w:val="28"/>
          <w:lang w:eastAsia="zh-CN" w:bidi="hi-IN"/>
        </w:rPr>
        <w:t xml:space="preserve">На передней </w:t>
      </w:r>
      <w:r w:rsidR="00CD117A" w:rsidRPr="002C29BA">
        <w:rPr>
          <w:rFonts w:eastAsia="SimSun"/>
          <w:kern w:val="3"/>
          <w:sz w:val="28"/>
          <w:szCs w:val="28"/>
          <w:lang w:eastAsia="zh-CN" w:bidi="hi-IN"/>
        </w:rPr>
        <w:t>панели общественного</w:t>
      </w:r>
      <w:r w:rsidRPr="002C29BA">
        <w:rPr>
          <w:rFonts w:eastAsia="SimSun"/>
          <w:kern w:val="3"/>
          <w:sz w:val="28"/>
          <w:szCs w:val="28"/>
          <w:lang w:eastAsia="zh-CN" w:bidi="hi-IN"/>
        </w:rPr>
        <w:t xml:space="preserve"> туалета размещается щит со следующей информацией: график работы, наименование и телефон организации-</w:t>
      </w:r>
      <w:r w:rsidR="004D2D3F" w:rsidRPr="002C29BA">
        <w:rPr>
          <w:rFonts w:eastAsia="SimSun"/>
          <w:kern w:val="3"/>
          <w:sz w:val="28"/>
          <w:szCs w:val="28"/>
          <w:lang w:eastAsia="zh-CN" w:bidi="hi-IN"/>
        </w:rPr>
        <w:lastRenderedPageBreak/>
        <w:t>балансодержателя общественного</w:t>
      </w:r>
      <w:r w:rsidRPr="002C29BA">
        <w:rPr>
          <w:rFonts w:eastAsia="SimSun"/>
          <w:kern w:val="3"/>
          <w:sz w:val="28"/>
          <w:szCs w:val="28"/>
          <w:lang w:eastAsia="zh-CN" w:bidi="hi-IN"/>
        </w:rPr>
        <w:t xml:space="preserve"> туалета и организации, осуществляющей его эксплуатацию, телефоны контролирующих организаций. </w:t>
      </w:r>
    </w:p>
    <w:p w14:paraId="1127206A" w14:textId="1365F90A" w:rsidR="002C29BA" w:rsidRPr="002C29BA" w:rsidRDefault="002C29BA" w:rsidP="006A4738">
      <w:pPr>
        <w:numPr>
          <w:ilvl w:val="1"/>
          <w:numId w:val="4"/>
        </w:numPr>
        <w:tabs>
          <w:tab w:val="left" w:pos="1276"/>
        </w:tabs>
        <w:suppressAutoHyphens/>
        <w:autoSpaceDN w:val="0"/>
        <w:ind w:left="0" w:firstLine="709"/>
        <w:jc w:val="both"/>
        <w:textAlignment w:val="baseline"/>
        <w:rPr>
          <w:rFonts w:eastAsia="SimSun"/>
          <w:kern w:val="3"/>
          <w:sz w:val="24"/>
          <w:szCs w:val="24"/>
          <w:lang w:eastAsia="zh-CN" w:bidi="hi-IN"/>
        </w:rPr>
      </w:pPr>
      <w:r w:rsidRPr="002C29BA">
        <w:rPr>
          <w:rFonts w:eastAsia="SimSun"/>
          <w:kern w:val="3"/>
          <w:sz w:val="28"/>
          <w:szCs w:val="28"/>
          <w:lang w:eastAsia="zh-CN" w:bidi="hi-IN"/>
        </w:rPr>
        <w:t xml:space="preserve">При проведении капитального ремонта </w:t>
      </w:r>
      <w:r w:rsidR="004D2D3F">
        <w:rPr>
          <w:rFonts w:eastAsia="SimSun"/>
          <w:kern w:val="3"/>
          <w:sz w:val="28"/>
          <w:szCs w:val="28"/>
          <w:lang w:eastAsia="zh-CN" w:bidi="hi-IN"/>
        </w:rPr>
        <w:t xml:space="preserve">общественного </w:t>
      </w:r>
      <w:r w:rsidRPr="002C29BA">
        <w:rPr>
          <w:rFonts w:eastAsia="SimSun"/>
          <w:kern w:val="3"/>
          <w:sz w:val="28"/>
          <w:szCs w:val="28"/>
          <w:lang w:eastAsia="zh-CN" w:bidi="hi-IN"/>
        </w:rPr>
        <w:t>туалета допускается закрытие туалета поэтапно:</w:t>
      </w:r>
    </w:p>
    <w:p w14:paraId="3C3CB7F9" w14:textId="77777777" w:rsidR="007F0E06" w:rsidRDefault="002C29BA" w:rsidP="007F0E06">
      <w:pPr>
        <w:pStyle w:val="a6"/>
        <w:numPr>
          <w:ilvl w:val="0"/>
          <w:numId w:val="7"/>
        </w:numPr>
        <w:tabs>
          <w:tab w:val="left" w:pos="1134"/>
        </w:tabs>
        <w:suppressAutoHyphens/>
        <w:autoSpaceDN w:val="0"/>
        <w:jc w:val="both"/>
        <w:textAlignment w:val="baseline"/>
        <w:rPr>
          <w:rFonts w:eastAsia="SimSun"/>
          <w:kern w:val="3"/>
          <w:sz w:val="28"/>
          <w:szCs w:val="28"/>
          <w:lang w:eastAsia="zh-CN" w:bidi="hi-IN"/>
        </w:rPr>
      </w:pPr>
      <w:r w:rsidRPr="007F0E06">
        <w:rPr>
          <w:rFonts w:eastAsia="SimSun"/>
          <w:kern w:val="3"/>
          <w:sz w:val="28"/>
          <w:szCs w:val="28"/>
          <w:lang w:eastAsia="zh-CN" w:bidi="hi-IN"/>
        </w:rPr>
        <w:t>при закрытии женского отделения на капитальный ремонт мужское отделение</w:t>
      </w:r>
    </w:p>
    <w:p w14:paraId="2513402D" w14:textId="5774F08A" w:rsidR="002C29BA" w:rsidRPr="007F0E06" w:rsidRDefault="002C29BA" w:rsidP="007F0E06">
      <w:pPr>
        <w:tabs>
          <w:tab w:val="left" w:pos="1134"/>
        </w:tabs>
        <w:suppressAutoHyphens/>
        <w:autoSpaceDN w:val="0"/>
        <w:jc w:val="both"/>
        <w:textAlignment w:val="baseline"/>
        <w:rPr>
          <w:rFonts w:eastAsia="SimSun"/>
          <w:kern w:val="3"/>
          <w:sz w:val="28"/>
          <w:szCs w:val="28"/>
          <w:lang w:eastAsia="zh-CN" w:bidi="hi-IN"/>
        </w:rPr>
      </w:pPr>
      <w:r w:rsidRPr="007F0E06">
        <w:rPr>
          <w:rFonts w:eastAsia="SimSun"/>
          <w:kern w:val="3"/>
          <w:sz w:val="28"/>
          <w:szCs w:val="28"/>
          <w:lang w:eastAsia="zh-CN" w:bidi="hi-IN"/>
        </w:rPr>
        <w:t xml:space="preserve">функционирует в обычном режиме и наоборот. </w:t>
      </w:r>
    </w:p>
    <w:p w14:paraId="6E91C4A1" w14:textId="77777777" w:rsidR="002C29BA" w:rsidRPr="002C29BA" w:rsidRDefault="002C29BA" w:rsidP="002C29BA">
      <w:pPr>
        <w:tabs>
          <w:tab w:val="left" w:pos="1134"/>
        </w:tabs>
        <w:suppressAutoHyphens/>
        <w:autoSpaceDN w:val="0"/>
        <w:jc w:val="both"/>
        <w:textAlignment w:val="baseline"/>
        <w:rPr>
          <w:rFonts w:eastAsia="SimSun"/>
          <w:kern w:val="3"/>
          <w:sz w:val="28"/>
          <w:szCs w:val="28"/>
          <w:lang w:eastAsia="zh-CN" w:bidi="hi-IN"/>
        </w:rPr>
      </w:pPr>
    </w:p>
    <w:p w14:paraId="20F8C52D" w14:textId="20214D08" w:rsidR="002C29BA" w:rsidRPr="004F4ECD" w:rsidRDefault="002C29BA" w:rsidP="004F4ECD">
      <w:pPr>
        <w:numPr>
          <w:ilvl w:val="0"/>
          <w:numId w:val="4"/>
        </w:numPr>
        <w:tabs>
          <w:tab w:val="left" w:pos="993"/>
        </w:tabs>
        <w:suppressAutoHyphens/>
        <w:autoSpaceDN w:val="0"/>
        <w:ind w:left="0" w:firstLine="709"/>
        <w:jc w:val="center"/>
        <w:textAlignment w:val="baseline"/>
        <w:rPr>
          <w:rFonts w:eastAsia="SimSun"/>
          <w:b/>
          <w:bCs/>
          <w:kern w:val="3"/>
          <w:sz w:val="28"/>
          <w:szCs w:val="24"/>
          <w:lang w:eastAsia="zh-CN" w:bidi="hi-IN"/>
        </w:rPr>
      </w:pPr>
      <w:r w:rsidRPr="007F0E06">
        <w:rPr>
          <w:rFonts w:eastAsia="SimSun"/>
          <w:b/>
          <w:bCs/>
          <w:kern w:val="3"/>
          <w:sz w:val="28"/>
          <w:szCs w:val="24"/>
          <w:lang w:eastAsia="zh-CN" w:bidi="hi-IN"/>
        </w:rPr>
        <w:t>Мероприятия и требования по содержанию общественных туалетов</w:t>
      </w:r>
    </w:p>
    <w:p w14:paraId="02B10F7E" w14:textId="2A742822" w:rsidR="002C29BA" w:rsidRPr="002C29BA" w:rsidRDefault="002C29BA" w:rsidP="006A4738">
      <w:pPr>
        <w:numPr>
          <w:ilvl w:val="1"/>
          <w:numId w:val="4"/>
        </w:numPr>
        <w:tabs>
          <w:tab w:val="left" w:pos="1276"/>
        </w:tabs>
        <w:suppressAutoHyphens/>
        <w:autoSpaceDN w:val="0"/>
        <w:ind w:left="0" w:firstLine="709"/>
        <w:jc w:val="both"/>
        <w:textAlignment w:val="baseline"/>
        <w:rPr>
          <w:rFonts w:eastAsia="SimSun"/>
          <w:kern w:val="3"/>
          <w:sz w:val="28"/>
          <w:szCs w:val="28"/>
          <w:lang w:eastAsia="zh-CN" w:bidi="hi-IN"/>
        </w:rPr>
      </w:pPr>
      <w:r w:rsidRPr="002C29BA">
        <w:rPr>
          <w:rFonts w:eastAsia="SimSun"/>
          <w:kern w:val="3"/>
          <w:sz w:val="28"/>
          <w:szCs w:val="28"/>
          <w:lang w:eastAsia="zh-CN" w:bidi="hi-IN"/>
        </w:rPr>
        <w:t>Мероприятия по содержанию общественных туалетов</w:t>
      </w:r>
      <w:r w:rsidR="00AC3CB5">
        <w:rPr>
          <w:rFonts w:eastAsia="SimSun"/>
          <w:kern w:val="3"/>
          <w:sz w:val="28"/>
          <w:szCs w:val="28"/>
          <w:lang w:eastAsia="zh-CN" w:bidi="hi-IN"/>
        </w:rPr>
        <w:t>.</w:t>
      </w:r>
    </w:p>
    <w:p w14:paraId="5DABF477" w14:textId="574CBBE0" w:rsidR="002C29BA" w:rsidRPr="002C29BA" w:rsidRDefault="002C29BA" w:rsidP="006A4738">
      <w:pPr>
        <w:numPr>
          <w:ilvl w:val="2"/>
          <w:numId w:val="4"/>
        </w:numPr>
        <w:suppressAutoHyphens/>
        <w:autoSpaceDN w:val="0"/>
        <w:ind w:left="0" w:firstLine="709"/>
        <w:jc w:val="both"/>
        <w:textAlignment w:val="baseline"/>
        <w:rPr>
          <w:rFonts w:eastAsia="SimSun"/>
          <w:kern w:val="3"/>
          <w:sz w:val="28"/>
          <w:szCs w:val="28"/>
          <w:lang w:eastAsia="zh-CN" w:bidi="hi-IN"/>
        </w:rPr>
      </w:pPr>
      <w:r w:rsidRPr="002C29BA">
        <w:rPr>
          <w:rFonts w:eastAsia="SimSun"/>
          <w:kern w:val="3"/>
          <w:sz w:val="28"/>
          <w:szCs w:val="28"/>
          <w:lang w:eastAsia="zh-CN" w:bidi="hi-IN"/>
        </w:rPr>
        <w:t>Содержание общественных туалетов осуществляется круглогодично или в летний период (в зависимости от технических особенностей туалетов) и для всех видов туалетов включает работы по уборке, техническому обслуживанию, текущему и аварийному ремонту, материально-техническому обеспечению, сбору платы от посетителей (при установлении платы). Указанные работы осуществляются постоянно вне зависимости от типов и сезонов работы</w:t>
      </w:r>
      <w:r w:rsidR="004D2D3F">
        <w:rPr>
          <w:rFonts w:eastAsia="SimSun"/>
          <w:kern w:val="3"/>
          <w:sz w:val="28"/>
          <w:szCs w:val="28"/>
          <w:lang w:eastAsia="zh-CN" w:bidi="hi-IN"/>
        </w:rPr>
        <w:t xml:space="preserve"> общественных</w:t>
      </w:r>
      <w:r w:rsidRPr="002C29BA">
        <w:rPr>
          <w:rFonts w:eastAsia="SimSun"/>
          <w:kern w:val="3"/>
          <w:sz w:val="28"/>
          <w:szCs w:val="28"/>
          <w:lang w:eastAsia="zh-CN" w:bidi="hi-IN"/>
        </w:rPr>
        <w:t xml:space="preserve"> туалетов.</w:t>
      </w:r>
    </w:p>
    <w:p w14:paraId="28CE7311" w14:textId="77777777" w:rsidR="002C29BA" w:rsidRPr="002C29BA" w:rsidRDefault="002C29BA" w:rsidP="006A4738">
      <w:pPr>
        <w:numPr>
          <w:ilvl w:val="2"/>
          <w:numId w:val="4"/>
        </w:numPr>
        <w:suppressAutoHyphens/>
        <w:autoSpaceDN w:val="0"/>
        <w:ind w:left="0" w:firstLine="709"/>
        <w:jc w:val="both"/>
        <w:textAlignment w:val="baseline"/>
        <w:rPr>
          <w:rFonts w:eastAsia="SimSun"/>
          <w:kern w:val="3"/>
          <w:sz w:val="28"/>
          <w:szCs w:val="28"/>
          <w:lang w:eastAsia="zh-CN" w:bidi="hi-IN"/>
        </w:rPr>
      </w:pPr>
      <w:r w:rsidRPr="002C29BA">
        <w:rPr>
          <w:rFonts w:eastAsia="SimSun"/>
          <w:kern w:val="3"/>
          <w:sz w:val="28"/>
          <w:szCs w:val="28"/>
          <w:lang w:eastAsia="zh-CN" w:bidi="hi-IN"/>
        </w:rPr>
        <w:t>Работы по уборке проводятся ежедневно и включают:</w:t>
      </w:r>
    </w:p>
    <w:p w14:paraId="13212AFF" w14:textId="1C7C023F" w:rsidR="002C29BA" w:rsidRPr="007F0E06" w:rsidRDefault="002C29BA" w:rsidP="007F0E06">
      <w:pPr>
        <w:pStyle w:val="a6"/>
        <w:numPr>
          <w:ilvl w:val="0"/>
          <w:numId w:val="7"/>
        </w:numPr>
        <w:tabs>
          <w:tab w:val="left" w:pos="1134"/>
        </w:tabs>
        <w:suppressAutoHyphens/>
        <w:autoSpaceDN w:val="0"/>
        <w:jc w:val="both"/>
        <w:textAlignment w:val="baseline"/>
        <w:rPr>
          <w:rFonts w:eastAsia="SimSun"/>
          <w:kern w:val="3"/>
          <w:sz w:val="28"/>
          <w:szCs w:val="28"/>
          <w:lang w:eastAsia="zh-CN" w:bidi="hi-IN"/>
        </w:rPr>
      </w:pPr>
      <w:r w:rsidRPr="007F0E06">
        <w:rPr>
          <w:rFonts w:eastAsia="SimSun"/>
          <w:kern w:val="3"/>
          <w:sz w:val="28"/>
          <w:szCs w:val="28"/>
          <w:lang w:eastAsia="zh-CN" w:bidi="hi-IN"/>
        </w:rPr>
        <w:t>Содержание в надлежащем состоянии фасадов</w:t>
      </w:r>
      <w:r w:rsidR="004D2D3F">
        <w:rPr>
          <w:rFonts w:eastAsia="SimSun"/>
          <w:kern w:val="3"/>
          <w:sz w:val="28"/>
          <w:szCs w:val="28"/>
          <w:lang w:eastAsia="zh-CN" w:bidi="hi-IN"/>
        </w:rPr>
        <w:t xml:space="preserve"> общественных</w:t>
      </w:r>
      <w:r w:rsidRPr="007F0E06">
        <w:rPr>
          <w:rFonts w:eastAsia="SimSun"/>
          <w:kern w:val="3"/>
          <w:sz w:val="28"/>
          <w:szCs w:val="28"/>
          <w:lang w:eastAsia="zh-CN" w:bidi="hi-IN"/>
        </w:rPr>
        <w:t xml:space="preserve"> туалетов.</w:t>
      </w:r>
    </w:p>
    <w:p w14:paraId="7A7B279D" w14:textId="77777777" w:rsidR="002C29BA" w:rsidRPr="007F0E06" w:rsidRDefault="002C29BA" w:rsidP="007F0E06">
      <w:pPr>
        <w:pStyle w:val="a6"/>
        <w:numPr>
          <w:ilvl w:val="0"/>
          <w:numId w:val="7"/>
        </w:numPr>
        <w:tabs>
          <w:tab w:val="left" w:pos="1134"/>
        </w:tabs>
        <w:suppressAutoHyphens/>
        <w:autoSpaceDN w:val="0"/>
        <w:jc w:val="both"/>
        <w:textAlignment w:val="baseline"/>
        <w:rPr>
          <w:rFonts w:eastAsia="SimSun"/>
          <w:kern w:val="3"/>
          <w:sz w:val="28"/>
          <w:szCs w:val="28"/>
          <w:lang w:eastAsia="zh-CN" w:bidi="hi-IN"/>
        </w:rPr>
      </w:pPr>
      <w:r w:rsidRPr="007F0E06">
        <w:rPr>
          <w:rFonts w:eastAsia="SimSun"/>
          <w:kern w:val="3"/>
          <w:sz w:val="28"/>
          <w:szCs w:val="28"/>
          <w:lang w:eastAsia="zh-CN" w:bidi="hi-IN"/>
        </w:rPr>
        <w:t>Содержание в надлежащем состоянии помещений общественного туалета.</w:t>
      </w:r>
    </w:p>
    <w:p w14:paraId="71C08D14" w14:textId="77777777" w:rsidR="007F0E06" w:rsidRDefault="002C29BA" w:rsidP="007F0E06">
      <w:pPr>
        <w:pStyle w:val="a6"/>
        <w:numPr>
          <w:ilvl w:val="0"/>
          <w:numId w:val="7"/>
        </w:numPr>
        <w:tabs>
          <w:tab w:val="left" w:pos="1134"/>
        </w:tabs>
        <w:suppressAutoHyphens/>
        <w:autoSpaceDN w:val="0"/>
        <w:jc w:val="both"/>
        <w:textAlignment w:val="baseline"/>
        <w:rPr>
          <w:rFonts w:eastAsia="SimSun"/>
          <w:kern w:val="3"/>
          <w:sz w:val="28"/>
          <w:szCs w:val="28"/>
          <w:lang w:eastAsia="zh-CN" w:bidi="hi-IN"/>
        </w:rPr>
      </w:pPr>
      <w:r w:rsidRPr="007F0E06">
        <w:rPr>
          <w:rFonts w:eastAsia="SimSun"/>
          <w:kern w:val="3"/>
          <w:sz w:val="28"/>
          <w:szCs w:val="28"/>
          <w:lang w:eastAsia="zh-CN" w:bidi="hi-IN"/>
        </w:rPr>
        <w:t>Содержание в надлежащем виде хозяйственно-уборочного инвентаря и вверенного</w:t>
      </w:r>
    </w:p>
    <w:p w14:paraId="61ABADF7" w14:textId="24B93F5D" w:rsidR="002C29BA" w:rsidRPr="007F0E06" w:rsidRDefault="002C29BA" w:rsidP="007F0E06">
      <w:pPr>
        <w:tabs>
          <w:tab w:val="left" w:pos="1134"/>
        </w:tabs>
        <w:suppressAutoHyphens/>
        <w:autoSpaceDN w:val="0"/>
        <w:jc w:val="both"/>
        <w:textAlignment w:val="baseline"/>
        <w:rPr>
          <w:rFonts w:eastAsia="SimSun"/>
          <w:kern w:val="3"/>
          <w:sz w:val="28"/>
          <w:szCs w:val="28"/>
          <w:lang w:eastAsia="zh-CN" w:bidi="hi-IN"/>
        </w:rPr>
      </w:pPr>
      <w:r w:rsidRPr="007F0E06">
        <w:rPr>
          <w:rFonts w:eastAsia="SimSun"/>
          <w:kern w:val="3"/>
          <w:sz w:val="28"/>
          <w:szCs w:val="28"/>
          <w:lang w:eastAsia="zh-CN" w:bidi="hi-IN"/>
        </w:rPr>
        <w:t>оборудования.</w:t>
      </w:r>
    </w:p>
    <w:p w14:paraId="123DC75B" w14:textId="77777777" w:rsidR="002C29BA" w:rsidRPr="002C29BA" w:rsidRDefault="002C29BA" w:rsidP="006A4738">
      <w:pPr>
        <w:numPr>
          <w:ilvl w:val="2"/>
          <w:numId w:val="4"/>
        </w:numPr>
        <w:suppressAutoHyphens/>
        <w:autoSpaceDN w:val="0"/>
        <w:ind w:left="0" w:firstLine="709"/>
        <w:jc w:val="both"/>
        <w:textAlignment w:val="baseline"/>
        <w:rPr>
          <w:rFonts w:eastAsia="SimSun"/>
          <w:kern w:val="3"/>
          <w:sz w:val="28"/>
          <w:szCs w:val="28"/>
          <w:lang w:eastAsia="zh-CN" w:bidi="hi-IN"/>
        </w:rPr>
      </w:pPr>
      <w:r w:rsidRPr="002C29BA">
        <w:rPr>
          <w:rFonts w:eastAsia="SimSun"/>
          <w:kern w:val="3"/>
          <w:sz w:val="28"/>
          <w:szCs w:val="28"/>
          <w:lang w:eastAsia="zh-CN" w:bidi="hi-IN"/>
        </w:rPr>
        <w:t>Работы по техническому обслуживанию, текущему и аварийному ремонту включают в себя:</w:t>
      </w:r>
    </w:p>
    <w:p w14:paraId="6715B3BD" w14:textId="77777777" w:rsidR="002C29BA" w:rsidRPr="007F0E06" w:rsidRDefault="002C29BA" w:rsidP="007F0E06">
      <w:pPr>
        <w:pStyle w:val="a6"/>
        <w:numPr>
          <w:ilvl w:val="0"/>
          <w:numId w:val="8"/>
        </w:numPr>
        <w:tabs>
          <w:tab w:val="left" w:pos="1134"/>
        </w:tabs>
        <w:suppressAutoHyphens/>
        <w:autoSpaceDN w:val="0"/>
        <w:jc w:val="both"/>
        <w:textAlignment w:val="baseline"/>
        <w:rPr>
          <w:rFonts w:eastAsia="SimSun"/>
          <w:kern w:val="3"/>
          <w:sz w:val="28"/>
          <w:szCs w:val="28"/>
          <w:lang w:eastAsia="zh-CN" w:bidi="hi-IN"/>
        </w:rPr>
      </w:pPr>
      <w:r w:rsidRPr="007F0E06">
        <w:rPr>
          <w:rFonts w:eastAsia="SimSun"/>
          <w:kern w:val="3"/>
          <w:sz w:val="28"/>
          <w:szCs w:val="28"/>
          <w:lang w:eastAsia="zh-CN" w:bidi="hi-IN"/>
        </w:rPr>
        <w:t>Техническое обслуживание электротехнического оборудования.</w:t>
      </w:r>
    </w:p>
    <w:p w14:paraId="469D5704" w14:textId="77777777" w:rsidR="002C29BA" w:rsidRPr="007F0E06" w:rsidRDefault="002C29BA" w:rsidP="007F0E06">
      <w:pPr>
        <w:pStyle w:val="a6"/>
        <w:numPr>
          <w:ilvl w:val="0"/>
          <w:numId w:val="8"/>
        </w:numPr>
        <w:tabs>
          <w:tab w:val="left" w:pos="1134"/>
        </w:tabs>
        <w:suppressAutoHyphens/>
        <w:autoSpaceDN w:val="0"/>
        <w:jc w:val="both"/>
        <w:textAlignment w:val="baseline"/>
        <w:rPr>
          <w:rFonts w:eastAsia="SimSun"/>
          <w:kern w:val="3"/>
          <w:sz w:val="28"/>
          <w:szCs w:val="28"/>
          <w:lang w:eastAsia="zh-CN" w:bidi="hi-IN"/>
        </w:rPr>
      </w:pPr>
      <w:r w:rsidRPr="007F0E06">
        <w:rPr>
          <w:rFonts w:eastAsia="SimSun"/>
          <w:kern w:val="3"/>
          <w:sz w:val="28"/>
          <w:szCs w:val="28"/>
          <w:lang w:eastAsia="zh-CN" w:bidi="hi-IN"/>
        </w:rPr>
        <w:t>Текущий ремонт электротехнического оборудования.</w:t>
      </w:r>
    </w:p>
    <w:p w14:paraId="1D2009E0" w14:textId="77777777" w:rsidR="002C29BA" w:rsidRPr="007F0E06" w:rsidRDefault="002C29BA" w:rsidP="007F0E06">
      <w:pPr>
        <w:pStyle w:val="a6"/>
        <w:numPr>
          <w:ilvl w:val="0"/>
          <w:numId w:val="8"/>
        </w:numPr>
        <w:tabs>
          <w:tab w:val="left" w:pos="1134"/>
        </w:tabs>
        <w:suppressAutoHyphens/>
        <w:autoSpaceDN w:val="0"/>
        <w:jc w:val="both"/>
        <w:textAlignment w:val="baseline"/>
        <w:rPr>
          <w:rFonts w:eastAsia="SimSun"/>
          <w:kern w:val="3"/>
          <w:sz w:val="28"/>
          <w:szCs w:val="28"/>
          <w:lang w:eastAsia="zh-CN" w:bidi="hi-IN"/>
        </w:rPr>
      </w:pPr>
      <w:r w:rsidRPr="007F0E06">
        <w:rPr>
          <w:rFonts w:eastAsia="SimSun"/>
          <w:kern w:val="3"/>
          <w:sz w:val="28"/>
          <w:szCs w:val="28"/>
          <w:lang w:eastAsia="zh-CN" w:bidi="hi-IN"/>
        </w:rPr>
        <w:t>Техническое обслуживание сантехнического оборудования.</w:t>
      </w:r>
    </w:p>
    <w:p w14:paraId="71278C8C" w14:textId="77777777" w:rsidR="002C29BA" w:rsidRPr="007F0E06" w:rsidRDefault="002C29BA" w:rsidP="007F0E06">
      <w:pPr>
        <w:pStyle w:val="a6"/>
        <w:numPr>
          <w:ilvl w:val="0"/>
          <w:numId w:val="8"/>
        </w:numPr>
        <w:tabs>
          <w:tab w:val="left" w:pos="1134"/>
        </w:tabs>
        <w:suppressAutoHyphens/>
        <w:autoSpaceDN w:val="0"/>
        <w:jc w:val="both"/>
        <w:textAlignment w:val="baseline"/>
        <w:rPr>
          <w:rFonts w:eastAsia="SimSun"/>
          <w:kern w:val="3"/>
          <w:sz w:val="28"/>
          <w:szCs w:val="28"/>
          <w:lang w:eastAsia="zh-CN" w:bidi="hi-IN"/>
        </w:rPr>
      </w:pPr>
      <w:r w:rsidRPr="007F0E06">
        <w:rPr>
          <w:rFonts w:eastAsia="SimSun"/>
          <w:kern w:val="3"/>
          <w:sz w:val="28"/>
          <w:szCs w:val="28"/>
          <w:lang w:eastAsia="zh-CN" w:bidi="hi-IN"/>
        </w:rPr>
        <w:t>Текущий ремонт сантехнического оборудования.</w:t>
      </w:r>
    </w:p>
    <w:p w14:paraId="1547BD37" w14:textId="77777777" w:rsidR="002C29BA" w:rsidRPr="007F0E06" w:rsidRDefault="002C29BA" w:rsidP="007F0E06">
      <w:pPr>
        <w:pStyle w:val="a6"/>
        <w:numPr>
          <w:ilvl w:val="0"/>
          <w:numId w:val="8"/>
        </w:numPr>
        <w:tabs>
          <w:tab w:val="left" w:pos="1134"/>
        </w:tabs>
        <w:suppressAutoHyphens/>
        <w:autoSpaceDN w:val="0"/>
        <w:jc w:val="both"/>
        <w:textAlignment w:val="baseline"/>
        <w:rPr>
          <w:rFonts w:eastAsia="SimSun"/>
          <w:kern w:val="3"/>
          <w:sz w:val="28"/>
          <w:szCs w:val="28"/>
          <w:lang w:eastAsia="zh-CN" w:bidi="hi-IN"/>
        </w:rPr>
      </w:pPr>
      <w:r w:rsidRPr="007F0E06">
        <w:rPr>
          <w:rFonts w:eastAsia="SimSun"/>
          <w:kern w:val="3"/>
          <w:sz w:val="28"/>
          <w:szCs w:val="28"/>
          <w:lang w:eastAsia="zh-CN" w:bidi="hi-IN"/>
        </w:rPr>
        <w:t>Техническое обслуживание теплотехнического оборудования.</w:t>
      </w:r>
    </w:p>
    <w:p w14:paraId="7C329F40" w14:textId="77777777" w:rsidR="002C29BA" w:rsidRPr="007F0E06" w:rsidRDefault="002C29BA" w:rsidP="007F0E06">
      <w:pPr>
        <w:pStyle w:val="a6"/>
        <w:numPr>
          <w:ilvl w:val="0"/>
          <w:numId w:val="8"/>
        </w:numPr>
        <w:tabs>
          <w:tab w:val="left" w:pos="1134"/>
        </w:tabs>
        <w:suppressAutoHyphens/>
        <w:autoSpaceDN w:val="0"/>
        <w:jc w:val="both"/>
        <w:textAlignment w:val="baseline"/>
        <w:rPr>
          <w:rFonts w:eastAsia="SimSun"/>
          <w:kern w:val="3"/>
          <w:sz w:val="28"/>
          <w:szCs w:val="28"/>
          <w:lang w:eastAsia="zh-CN" w:bidi="hi-IN"/>
        </w:rPr>
      </w:pPr>
      <w:r w:rsidRPr="007F0E06">
        <w:rPr>
          <w:rFonts w:eastAsia="SimSun"/>
          <w:kern w:val="3"/>
          <w:sz w:val="28"/>
          <w:szCs w:val="28"/>
          <w:lang w:eastAsia="zh-CN" w:bidi="hi-IN"/>
        </w:rPr>
        <w:t>Техническое обслуживание технологического оборудования помещений и инвентаря.</w:t>
      </w:r>
    </w:p>
    <w:p w14:paraId="3D1443E6" w14:textId="77777777" w:rsidR="002C29BA" w:rsidRPr="007F0E06" w:rsidRDefault="002C29BA" w:rsidP="007F0E06">
      <w:pPr>
        <w:pStyle w:val="a6"/>
        <w:numPr>
          <w:ilvl w:val="0"/>
          <w:numId w:val="8"/>
        </w:numPr>
        <w:tabs>
          <w:tab w:val="left" w:pos="1134"/>
        </w:tabs>
        <w:suppressAutoHyphens/>
        <w:autoSpaceDN w:val="0"/>
        <w:jc w:val="both"/>
        <w:textAlignment w:val="baseline"/>
        <w:rPr>
          <w:rFonts w:eastAsia="SimSun"/>
          <w:kern w:val="3"/>
          <w:sz w:val="28"/>
          <w:szCs w:val="28"/>
          <w:lang w:eastAsia="zh-CN" w:bidi="hi-IN"/>
        </w:rPr>
      </w:pPr>
      <w:r w:rsidRPr="007F0E06">
        <w:rPr>
          <w:rFonts w:eastAsia="SimSun"/>
          <w:kern w:val="3"/>
          <w:sz w:val="28"/>
          <w:szCs w:val="28"/>
          <w:lang w:eastAsia="zh-CN" w:bidi="hi-IN"/>
        </w:rPr>
        <w:t>Текущий ремонт технологического оборудования, помещений и инвентаря.</w:t>
      </w:r>
    </w:p>
    <w:p w14:paraId="1499B2B7" w14:textId="77777777" w:rsidR="007F0E06" w:rsidRDefault="002C29BA" w:rsidP="007F0E06">
      <w:pPr>
        <w:pStyle w:val="a6"/>
        <w:numPr>
          <w:ilvl w:val="0"/>
          <w:numId w:val="8"/>
        </w:numPr>
        <w:tabs>
          <w:tab w:val="left" w:pos="1134"/>
        </w:tabs>
        <w:suppressAutoHyphens/>
        <w:autoSpaceDN w:val="0"/>
        <w:jc w:val="both"/>
        <w:textAlignment w:val="baseline"/>
        <w:rPr>
          <w:rFonts w:eastAsia="SimSun"/>
          <w:kern w:val="3"/>
          <w:sz w:val="28"/>
          <w:szCs w:val="28"/>
          <w:lang w:eastAsia="zh-CN" w:bidi="hi-IN"/>
        </w:rPr>
      </w:pPr>
      <w:r w:rsidRPr="007F0E06">
        <w:rPr>
          <w:rFonts w:eastAsia="SimSun"/>
          <w:kern w:val="3"/>
          <w:sz w:val="28"/>
          <w:szCs w:val="28"/>
          <w:lang w:eastAsia="zh-CN" w:bidi="hi-IN"/>
        </w:rPr>
        <w:t>Работы по материально-техническому обеспечению проводятся ежедневно и</w:t>
      </w:r>
    </w:p>
    <w:p w14:paraId="4D7DACE4" w14:textId="21430722" w:rsidR="002C29BA" w:rsidRPr="007F0E06" w:rsidRDefault="002C29BA" w:rsidP="007F0E06">
      <w:pPr>
        <w:tabs>
          <w:tab w:val="left" w:pos="1134"/>
        </w:tabs>
        <w:suppressAutoHyphens/>
        <w:autoSpaceDN w:val="0"/>
        <w:jc w:val="both"/>
        <w:textAlignment w:val="baseline"/>
        <w:rPr>
          <w:rFonts w:eastAsia="SimSun"/>
          <w:kern w:val="3"/>
          <w:sz w:val="28"/>
          <w:szCs w:val="28"/>
          <w:lang w:eastAsia="zh-CN" w:bidi="hi-IN"/>
        </w:rPr>
      </w:pPr>
      <w:r w:rsidRPr="007F0E06">
        <w:rPr>
          <w:rFonts w:eastAsia="SimSun"/>
          <w:kern w:val="3"/>
          <w:sz w:val="28"/>
          <w:szCs w:val="28"/>
          <w:lang w:eastAsia="zh-CN" w:bidi="hi-IN"/>
        </w:rPr>
        <w:t>включают в себя:</w:t>
      </w:r>
    </w:p>
    <w:p w14:paraId="695E749A" w14:textId="77777777" w:rsidR="002C29BA" w:rsidRDefault="002C29BA" w:rsidP="007F0E06">
      <w:pPr>
        <w:pStyle w:val="a6"/>
        <w:numPr>
          <w:ilvl w:val="0"/>
          <w:numId w:val="8"/>
        </w:numPr>
        <w:tabs>
          <w:tab w:val="left" w:pos="1134"/>
        </w:tabs>
        <w:suppressAutoHyphens/>
        <w:autoSpaceDN w:val="0"/>
        <w:jc w:val="both"/>
        <w:textAlignment w:val="baseline"/>
        <w:rPr>
          <w:rFonts w:eastAsia="SimSun"/>
          <w:kern w:val="3"/>
          <w:sz w:val="28"/>
          <w:szCs w:val="28"/>
          <w:lang w:eastAsia="zh-CN" w:bidi="hi-IN"/>
        </w:rPr>
      </w:pPr>
      <w:r w:rsidRPr="007F0E06">
        <w:rPr>
          <w:rFonts w:eastAsia="SimSun"/>
          <w:kern w:val="3"/>
          <w:sz w:val="28"/>
          <w:szCs w:val="28"/>
          <w:lang w:eastAsia="zh-CN" w:bidi="hi-IN"/>
        </w:rPr>
        <w:t>Обеспечение расходными материалами и инвентарем.</w:t>
      </w:r>
    </w:p>
    <w:p w14:paraId="67AC269D" w14:textId="77777777" w:rsidR="002C29BA" w:rsidRPr="002C29BA" w:rsidRDefault="002C29BA" w:rsidP="004F4ECD">
      <w:pPr>
        <w:suppressAutoHyphens/>
        <w:autoSpaceDN w:val="0"/>
        <w:textAlignment w:val="baseline"/>
        <w:rPr>
          <w:rFonts w:eastAsia="SimSun"/>
          <w:kern w:val="3"/>
          <w:sz w:val="24"/>
          <w:szCs w:val="24"/>
          <w:lang w:eastAsia="zh-CN" w:bidi="hi-IN"/>
        </w:rPr>
      </w:pPr>
    </w:p>
    <w:p w14:paraId="377DE64C" w14:textId="00E63F90" w:rsidR="002C29BA" w:rsidRPr="004F4ECD" w:rsidRDefault="002C29BA" w:rsidP="004F4ECD">
      <w:pPr>
        <w:pStyle w:val="a6"/>
        <w:numPr>
          <w:ilvl w:val="0"/>
          <w:numId w:val="4"/>
        </w:numPr>
        <w:tabs>
          <w:tab w:val="left" w:pos="993"/>
        </w:tabs>
        <w:suppressAutoHyphens/>
        <w:autoSpaceDN w:val="0"/>
        <w:ind w:left="709" w:hanging="275"/>
        <w:jc w:val="center"/>
        <w:textAlignment w:val="baseline"/>
        <w:rPr>
          <w:rFonts w:eastAsia="SimSun"/>
          <w:b/>
          <w:bCs/>
          <w:kern w:val="3"/>
          <w:sz w:val="28"/>
          <w:szCs w:val="24"/>
          <w:lang w:eastAsia="zh-CN" w:bidi="hi-IN"/>
        </w:rPr>
      </w:pPr>
      <w:r w:rsidRPr="007F0E06">
        <w:rPr>
          <w:rFonts w:eastAsia="SimSun"/>
          <w:b/>
          <w:bCs/>
          <w:kern w:val="3"/>
          <w:sz w:val="28"/>
          <w:szCs w:val="24"/>
          <w:lang w:eastAsia="zh-CN" w:bidi="hi-IN"/>
        </w:rPr>
        <w:t xml:space="preserve">Режим </w:t>
      </w:r>
      <w:r w:rsidR="00FE1C65" w:rsidRPr="007F0E06">
        <w:rPr>
          <w:rFonts w:eastAsia="SimSun"/>
          <w:b/>
          <w:bCs/>
          <w:kern w:val="3"/>
          <w:sz w:val="28"/>
          <w:szCs w:val="24"/>
          <w:lang w:eastAsia="zh-CN" w:bidi="hi-IN"/>
        </w:rPr>
        <w:t>функционирования общественных</w:t>
      </w:r>
      <w:r w:rsidRPr="007F0E06">
        <w:rPr>
          <w:rFonts w:eastAsia="SimSun"/>
          <w:b/>
          <w:bCs/>
          <w:kern w:val="3"/>
          <w:sz w:val="28"/>
          <w:szCs w:val="24"/>
          <w:lang w:eastAsia="zh-CN" w:bidi="hi-IN"/>
        </w:rPr>
        <w:t xml:space="preserve"> туалетов</w:t>
      </w:r>
    </w:p>
    <w:p w14:paraId="73F8B4E4" w14:textId="1E5BCE74" w:rsidR="002C29BA" w:rsidRPr="002C29BA" w:rsidRDefault="002C29BA" w:rsidP="002C29BA">
      <w:pPr>
        <w:numPr>
          <w:ilvl w:val="1"/>
          <w:numId w:val="4"/>
        </w:numPr>
        <w:tabs>
          <w:tab w:val="left" w:pos="1276"/>
        </w:tabs>
        <w:suppressAutoHyphens/>
        <w:autoSpaceDN w:val="0"/>
        <w:ind w:left="0" w:firstLine="709"/>
        <w:jc w:val="both"/>
        <w:textAlignment w:val="baseline"/>
        <w:rPr>
          <w:rFonts w:eastAsia="SimSun"/>
          <w:kern w:val="3"/>
          <w:sz w:val="28"/>
          <w:szCs w:val="28"/>
          <w:lang w:eastAsia="zh-CN" w:bidi="hi-IN"/>
        </w:rPr>
      </w:pPr>
      <w:r w:rsidRPr="002C29BA">
        <w:rPr>
          <w:rFonts w:eastAsia="SimSun"/>
          <w:kern w:val="3"/>
          <w:sz w:val="28"/>
          <w:szCs w:val="28"/>
          <w:lang w:eastAsia="zh-CN" w:bidi="hi-IN"/>
        </w:rPr>
        <w:t>Режим функционирования</w:t>
      </w:r>
      <w:r w:rsidR="00FE1C65">
        <w:rPr>
          <w:rFonts w:eastAsia="SimSun"/>
          <w:kern w:val="3"/>
          <w:sz w:val="28"/>
          <w:szCs w:val="28"/>
          <w:lang w:eastAsia="zh-CN" w:bidi="hi-IN"/>
        </w:rPr>
        <w:t xml:space="preserve"> о</w:t>
      </w:r>
      <w:r w:rsidRPr="002C29BA">
        <w:rPr>
          <w:rFonts w:eastAsia="SimSun"/>
          <w:kern w:val="3"/>
          <w:sz w:val="28"/>
          <w:szCs w:val="28"/>
          <w:lang w:eastAsia="zh-CN" w:bidi="hi-IN"/>
        </w:rPr>
        <w:t xml:space="preserve">бщественных туалетов устанавливается заказчиками на эксплуатацию общественных туалетов для каждого туалета исходя из его посещаемости, месторасположения, размеров выделенного финансирования и других факторов. </w:t>
      </w:r>
    </w:p>
    <w:p w14:paraId="27409361" w14:textId="387946AD" w:rsidR="002C29BA" w:rsidRPr="002C29BA" w:rsidRDefault="002C29BA" w:rsidP="002C29BA">
      <w:pPr>
        <w:numPr>
          <w:ilvl w:val="1"/>
          <w:numId w:val="4"/>
        </w:numPr>
        <w:tabs>
          <w:tab w:val="left" w:pos="1276"/>
        </w:tabs>
        <w:suppressAutoHyphens/>
        <w:autoSpaceDN w:val="0"/>
        <w:ind w:left="0" w:firstLine="709"/>
        <w:jc w:val="both"/>
        <w:textAlignment w:val="baseline"/>
        <w:rPr>
          <w:rFonts w:eastAsia="SimSun"/>
          <w:kern w:val="3"/>
          <w:sz w:val="28"/>
          <w:szCs w:val="28"/>
          <w:lang w:eastAsia="zh-CN" w:bidi="hi-IN"/>
        </w:rPr>
      </w:pPr>
      <w:r w:rsidRPr="002C29BA">
        <w:rPr>
          <w:rFonts w:eastAsia="SimSun"/>
          <w:kern w:val="3"/>
          <w:sz w:val="28"/>
          <w:szCs w:val="28"/>
          <w:lang w:eastAsia="zh-CN" w:bidi="hi-IN"/>
        </w:rPr>
        <w:t xml:space="preserve">Общая продолжительность функционирования общественного туалета в течение дня не должна быть менее 8 часов. </w:t>
      </w:r>
    </w:p>
    <w:p w14:paraId="7362B026" w14:textId="4D96ECE1" w:rsidR="002C29BA" w:rsidRPr="002C29BA" w:rsidRDefault="002C29BA" w:rsidP="002C29BA">
      <w:pPr>
        <w:numPr>
          <w:ilvl w:val="1"/>
          <w:numId w:val="4"/>
        </w:numPr>
        <w:tabs>
          <w:tab w:val="left" w:pos="1276"/>
        </w:tabs>
        <w:suppressAutoHyphens/>
        <w:autoSpaceDN w:val="0"/>
        <w:ind w:left="0" w:firstLine="709"/>
        <w:jc w:val="both"/>
        <w:textAlignment w:val="baseline"/>
        <w:rPr>
          <w:rFonts w:eastAsia="SimSun"/>
          <w:kern w:val="3"/>
          <w:sz w:val="28"/>
          <w:szCs w:val="28"/>
          <w:lang w:eastAsia="zh-CN" w:bidi="hi-IN"/>
        </w:rPr>
      </w:pPr>
      <w:r w:rsidRPr="002C29BA">
        <w:rPr>
          <w:rFonts w:eastAsia="SimSun"/>
          <w:kern w:val="3"/>
          <w:sz w:val="28"/>
          <w:szCs w:val="28"/>
          <w:lang w:eastAsia="zh-CN" w:bidi="hi-IN"/>
        </w:rPr>
        <w:t xml:space="preserve">Допускается функционирование общественного туалета со значительным перерывом в середине дня. </w:t>
      </w:r>
    </w:p>
    <w:p w14:paraId="2C0C9FB0" w14:textId="094E917B" w:rsidR="002C29BA" w:rsidRPr="002C29BA" w:rsidRDefault="002C29BA" w:rsidP="002C29BA">
      <w:pPr>
        <w:numPr>
          <w:ilvl w:val="1"/>
          <w:numId w:val="4"/>
        </w:numPr>
        <w:tabs>
          <w:tab w:val="left" w:pos="1276"/>
        </w:tabs>
        <w:suppressAutoHyphens/>
        <w:autoSpaceDN w:val="0"/>
        <w:ind w:left="0" w:firstLine="709"/>
        <w:jc w:val="both"/>
        <w:textAlignment w:val="baseline"/>
        <w:rPr>
          <w:rFonts w:eastAsia="SimSun"/>
          <w:kern w:val="3"/>
          <w:sz w:val="28"/>
          <w:szCs w:val="28"/>
          <w:lang w:eastAsia="zh-CN" w:bidi="hi-IN"/>
        </w:rPr>
      </w:pPr>
      <w:r w:rsidRPr="002C29BA">
        <w:rPr>
          <w:rFonts w:eastAsia="SimSun"/>
          <w:kern w:val="3"/>
          <w:sz w:val="28"/>
          <w:szCs w:val="28"/>
          <w:lang w:eastAsia="zh-CN" w:bidi="hi-IN"/>
        </w:rPr>
        <w:lastRenderedPageBreak/>
        <w:t>В праздничные дни и дни культурно-массовых гуляний, общественных и зрелищных мероприятий окончание работы туалетов приурочивается к завершению указанных мероприятий. Также особый режим функционирования</w:t>
      </w:r>
      <w:r w:rsidR="007824CB">
        <w:rPr>
          <w:rFonts w:eastAsia="SimSun"/>
          <w:kern w:val="3"/>
          <w:sz w:val="28"/>
          <w:szCs w:val="28"/>
          <w:lang w:eastAsia="zh-CN" w:bidi="hi-IN"/>
        </w:rPr>
        <w:t xml:space="preserve"> общественных</w:t>
      </w:r>
      <w:r w:rsidRPr="002C29BA">
        <w:rPr>
          <w:rFonts w:eastAsia="SimSun"/>
          <w:kern w:val="3"/>
          <w:sz w:val="28"/>
          <w:szCs w:val="28"/>
          <w:lang w:eastAsia="zh-CN" w:bidi="hi-IN"/>
        </w:rPr>
        <w:t xml:space="preserve"> туалетов действует при возникновении неблагоприятной эпидемиологической обстановки. </w:t>
      </w:r>
    </w:p>
    <w:p w14:paraId="7B56DC67" w14:textId="67EAA05E" w:rsidR="002C29BA" w:rsidRPr="002C29BA" w:rsidRDefault="002C29BA" w:rsidP="002C29BA">
      <w:pPr>
        <w:numPr>
          <w:ilvl w:val="1"/>
          <w:numId w:val="4"/>
        </w:numPr>
        <w:tabs>
          <w:tab w:val="left" w:pos="1276"/>
        </w:tabs>
        <w:suppressAutoHyphens/>
        <w:autoSpaceDN w:val="0"/>
        <w:ind w:left="0" w:firstLine="709"/>
        <w:jc w:val="both"/>
        <w:textAlignment w:val="baseline"/>
        <w:rPr>
          <w:rFonts w:eastAsia="SimSun"/>
          <w:kern w:val="3"/>
          <w:sz w:val="28"/>
          <w:szCs w:val="28"/>
          <w:lang w:eastAsia="zh-CN" w:bidi="hi-IN"/>
        </w:rPr>
      </w:pPr>
      <w:r w:rsidRPr="002C29BA">
        <w:rPr>
          <w:rFonts w:eastAsia="SimSun"/>
          <w:kern w:val="3"/>
          <w:sz w:val="28"/>
          <w:szCs w:val="28"/>
          <w:lang w:eastAsia="zh-CN" w:bidi="hi-IN"/>
        </w:rPr>
        <w:t xml:space="preserve">Функционирование </w:t>
      </w:r>
      <w:r w:rsidR="00AF228C">
        <w:rPr>
          <w:rFonts w:eastAsia="SimSun"/>
          <w:kern w:val="3"/>
          <w:sz w:val="28"/>
          <w:szCs w:val="28"/>
          <w:lang w:eastAsia="zh-CN" w:bidi="hi-IN"/>
        </w:rPr>
        <w:t xml:space="preserve">общественного </w:t>
      </w:r>
      <w:r w:rsidRPr="002C29BA">
        <w:rPr>
          <w:rFonts w:eastAsia="SimSun"/>
          <w:kern w:val="3"/>
          <w:sz w:val="28"/>
          <w:szCs w:val="28"/>
          <w:lang w:eastAsia="zh-CN" w:bidi="hi-IN"/>
        </w:rPr>
        <w:t xml:space="preserve">туалета может быть прервано: </w:t>
      </w:r>
    </w:p>
    <w:p w14:paraId="4E5267D5" w14:textId="77777777" w:rsidR="002C29BA" w:rsidRPr="001271C7" w:rsidRDefault="002C29BA" w:rsidP="001271C7">
      <w:pPr>
        <w:pStyle w:val="a6"/>
        <w:numPr>
          <w:ilvl w:val="0"/>
          <w:numId w:val="9"/>
        </w:numPr>
        <w:tabs>
          <w:tab w:val="left" w:pos="1134"/>
        </w:tabs>
        <w:suppressAutoHyphens/>
        <w:autoSpaceDN w:val="0"/>
        <w:jc w:val="both"/>
        <w:textAlignment w:val="baseline"/>
        <w:rPr>
          <w:rFonts w:eastAsia="SimSun"/>
          <w:kern w:val="3"/>
          <w:sz w:val="28"/>
          <w:szCs w:val="28"/>
          <w:lang w:eastAsia="zh-CN" w:bidi="hi-IN"/>
        </w:rPr>
      </w:pPr>
      <w:r w:rsidRPr="001271C7">
        <w:rPr>
          <w:rFonts w:eastAsia="SimSun"/>
          <w:kern w:val="3"/>
          <w:sz w:val="28"/>
          <w:szCs w:val="28"/>
          <w:lang w:eastAsia="zh-CN" w:bidi="hi-IN"/>
        </w:rPr>
        <w:t xml:space="preserve">на период капитального ремонта или реконструкции; </w:t>
      </w:r>
    </w:p>
    <w:p w14:paraId="4A663F81" w14:textId="77777777" w:rsidR="002C29BA" w:rsidRPr="001271C7" w:rsidRDefault="002C29BA" w:rsidP="001271C7">
      <w:pPr>
        <w:pStyle w:val="a6"/>
        <w:numPr>
          <w:ilvl w:val="0"/>
          <w:numId w:val="9"/>
        </w:numPr>
        <w:tabs>
          <w:tab w:val="left" w:pos="1134"/>
        </w:tabs>
        <w:suppressAutoHyphens/>
        <w:autoSpaceDN w:val="0"/>
        <w:jc w:val="both"/>
        <w:textAlignment w:val="baseline"/>
        <w:rPr>
          <w:rFonts w:eastAsia="SimSun"/>
          <w:kern w:val="3"/>
          <w:sz w:val="28"/>
          <w:szCs w:val="28"/>
          <w:lang w:eastAsia="zh-CN" w:bidi="hi-IN"/>
        </w:rPr>
      </w:pPr>
      <w:r w:rsidRPr="001271C7">
        <w:rPr>
          <w:rFonts w:eastAsia="SimSun"/>
          <w:kern w:val="3"/>
          <w:sz w:val="28"/>
          <w:szCs w:val="28"/>
          <w:lang w:eastAsia="zh-CN" w:bidi="hi-IN"/>
        </w:rPr>
        <w:t xml:space="preserve">для производства аварийно-восстановительных работ (не более 3 суток); </w:t>
      </w:r>
    </w:p>
    <w:p w14:paraId="4F9F0BA2" w14:textId="77777777" w:rsidR="002C29BA" w:rsidRPr="001271C7" w:rsidRDefault="002C29BA" w:rsidP="001271C7">
      <w:pPr>
        <w:pStyle w:val="a6"/>
        <w:numPr>
          <w:ilvl w:val="0"/>
          <w:numId w:val="9"/>
        </w:numPr>
        <w:tabs>
          <w:tab w:val="left" w:pos="1134"/>
        </w:tabs>
        <w:suppressAutoHyphens/>
        <w:autoSpaceDN w:val="0"/>
        <w:jc w:val="both"/>
        <w:textAlignment w:val="baseline"/>
        <w:rPr>
          <w:rFonts w:eastAsia="SimSun"/>
          <w:kern w:val="3"/>
          <w:sz w:val="28"/>
          <w:szCs w:val="28"/>
          <w:lang w:eastAsia="zh-CN" w:bidi="hi-IN"/>
        </w:rPr>
      </w:pPr>
      <w:r w:rsidRPr="001271C7">
        <w:rPr>
          <w:rFonts w:eastAsia="SimSun"/>
          <w:kern w:val="3"/>
          <w:sz w:val="28"/>
          <w:szCs w:val="28"/>
          <w:lang w:eastAsia="zh-CN" w:bidi="hi-IN"/>
        </w:rPr>
        <w:t xml:space="preserve">для проведения генеральной уборки туалета (не более 1 часа); </w:t>
      </w:r>
    </w:p>
    <w:p w14:paraId="2FE965A1" w14:textId="77777777" w:rsidR="007A1276" w:rsidRDefault="002C29BA" w:rsidP="007A1276">
      <w:pPr>
        <w:pStyle w:val="a6"/>
        <w:numPr>
          <w:ilvl w:val="0"/>
          <w:numId w:val="9"/>
        </w:numPr>
        <w:tabs>
          <w:tab w:val="left" w:pos="1134"/>
        </w:tabs>
        <w:suppressAutoHyphens/>
        <w:autoSpaceDN w:val="0"/>
        <w:ind w:left="0" w:firstLine="0"/>
        <w:jc w:val="both"/>
        <w:textAlignment w:val="baseline"/>
        <w:rPr>
          <w:rFonts w:eastAsia="SimSun"/>
          <w:kern w:val="3"/>
          <w:sz w:val="28"/>
          <w:szCs w:val="28"/>
          <w:lang w:eastAsia="zh-CN" w:bidi="hi-IN"/>
        </w:rPr>
      </w:pPr>
      <w:r w:rsidRPr="007A1276">
        <w:rPr>
          <w:rFonts w:eastAsia="SimSun"/>
          <w:kern w:val="3"/>
          <w:sz w:val="28"/>
          <w:szCs w:val="28"/>
          <w:lang w:eastAsia="zh-CN" w:bidi="hi-IN"/>
        </w:rPr>
        <w:t>по другим причинам в тех случаях, когда невозможно</w:t>
      </w:r>
      <w:r w:rsidR="001271C7" w:rsidRPr="007A1276">
        <w:rPr>
          <w:rFonts w:eastAsia="SimSun"/>
          <w:kern w:val="3"/>
          <w:sz w:val="28"/>
          <w:szCs w:val="28"/>
          <w:lang w:eastAsia="zh-CN" w:bidi="hi-IN"/>
        </w:rPr>
        <w:t xml:space="preserve"> </w:t>
      </w:r>
      <w:r w:rsidRPr="007A1276">
        <w:rPr>
          <w:rFonts w:eastAsia="SimSun"/>
          <w:kern w:val="3"/>
          <w:sz w:val="28"/>
          <w:szCs w:val="28"/>
          <w:lang w:eastAsia="zh-CN" w:bidi="hi-IN"/>
        </w:rPr>
        <w:t>пользование</w:t>
      </w:r>
      <w:r w:rsidR="001271C7" w:rsidRPr="007A1276">
        <w:rPr>
          <w:rFonts w:eastAsia="SimSun"/>
          <w:kern w:val="3"/>
          <w:sz w:val="28"/>
          <w:szCs w:val="28"/>
          <w:lang w:eastAsia="zh-CN" w:bidi="hi-IN"/>
        </w:rPr>
        <w:t xml:space="preserve"> </w:t>
      </w:r>
      <w:r w:rsidRPr="007A1276">
        <w:rPr>
          <w:rFonts w:eastAsia="SimSun"/>
          <w:kern w:val="3"/>
          <w:sz w:val="28"/>
          <w:szCs w:val="28"/>
          <w:lang w:eastAsia="zh-CN" w:bidi="hi-IN"/>
        </w:rPr>
        <w:t xml:space="preserve">сантехническими приборами (отсутствие подачи воды, электроэнергии, тепла и т.д.). </w:t>
      </w:r>
    </w:p>
    <w:p w14:paraId="238E228A" w14:textId="0ED9E655" w:rsidR="002C29BA" w:rsidRPr="007A1276" w:rsidRDefault="007A1276" w:rsidP="007A1276">
      <w:pPr>
        <w:pStyle w:val="a6"/>
        <w:tabs>
          <w:tab w:val="left" w:pos="1134"/>
        </w:tabs>
        <w:suppressAutoHyphens/>
        <w:autoSpaceDN w:val="0"/>
        <w:ind w:left="0"/>
        <w:jc w:val="both"/>
        <w:textAlignment w:val="baseline"/>
        <w:rPr>
          <w:rFonts w:eastAsia="SimSun"/>
          <w:kern w:val="3"/>
          <w:sz w:val="28"/>
          <w:szCs w:val="28"/>
          <w:lang w:eastAsia="zh-CN" w:bidi="hi-IN"/>
        </w:rPr>
      </w:pPr>
      <w:r>
        <w:rPr>
          <w:rFonts w:eastAsia="SimSun"/>
          <w:kern w:val="3"/>
          <w:sz w:val="28"/>
          <w:szCs w:val="28"/>
          <w:lang w:eastAsia="zh-CN" w:bidi="hi-IN"/>
        </w:rPr>
        <w:t xml:space="preserve">         </w:t>
      </w:r>
      <w:r w:rsidR="002C29BA" w:rsidRPr="007A1276">
        <w:rPr>
          <w:rFonts w:eastAsia="SimSun"/>
          <w:kern w:val="3"/>
          <w:sz w:val="28"/>
          <w:szCs w:val="28"/>
          <w:lang w:eastAsia="zh-CN" w:bidi="hi-IN"/>
        </w:rPr>
        <w:t xml:space="preserve">В случаях, когда пользование сантехническими приборами по причине отсутствия подачи воды, электроэнергии, тепла и т.п. невозможно, составляется соответствующий акт и туалет считается временно неработающим. </w:t>
      </w:r>
    </w:p>
    <w:p w14:paraId="1ECFD610" w14:textId="77777777" w:rsidR="002C29BA" w:rsidRPr="002C29BA" w:rsidRDefault="002C29BA" w:rsidP="002C29BA">
      <w:pPr>
        <w:suppressAutoHyphens/>
        <w:autoSpaceDN w:val="0"/>
        <w:ind w:left="567"/>
        <w:textAlignment w:val="baseline"/>
        <w:rPr>
          <w:rFonts w:eastAsia="SimSun"/>
          <w:kern w:val="3"/>
          <w:sz w:val="24"/>
          <w:szCs w:val="24"/>
          <w:lang w:eastAsia="zh-CN" w:bidi="hi-IN"/>
        </w:rPr>
      </w:pPr>
    </w:p>
    <w:p w14:paraId="78ED09C2" w14:textId="1A85706B" w:rsidR="002C29BA" w:rsidRPr="004F4ECD" w:rsidRDefault="002C29BA" w:rsidP="004F4ECD">
      <w:pPr>
        <w:numPr>
          <w:ilvl w:val="0"/>
          <w:numId w:val="4"/>
        </w:numPr>
        <w:tabs>
          <w:tab w:val="left" w:pos="993"/>
        </w:tabs>
        <w:suppressAutoHyphens/>
        <w:autoSpaceDN w:val="0"/>
        <w:ind w:left="0" w:firstLine="709"/>
        <w:jc w:val="center"/>
        <w:textAlignment w:val="baseline"/>
        <w:rPr>
          <w:rFonts w:eastAsia="SimSun"/>
          <w:b/>
          <w:bCs/>
          <w:kern w:val="3"/>
          <w:sz w:val="28"/>
          <w:szCs w:val="24"/>
          <w:lang w:eastAsia="zh-CN" w:bidi="hi-IN"/>
        </w:rPr>
      </w:pPr>
      <w:r w:rsidRPr="007A1276">
        <w:rPr>
          <w:rFonts w:eastAsia="SimSun"/>
          <w:b/>
          <w:bCs/>
          <w:kern w:val="3"/>
          <w:sz w:val="28"/>
          <w:szCs w:val="24"/>
          <w:lang w:eastAsia="zh-CN" w:bidi="hi-IN"/>
        </w:rPr>
        <w:t xml:space="preserve">Требования к обслуживающему персоналу </w:t>
      </w:r>
    </w:p>
    <w:p w14:paraId="389C5D39" w14:textId="54DF469F" w:rsidR="002C29BA" w:rsidRPr="002C29BA" w:rsidRDefault="002C29BA" w:rsidP="002C29BA">
      <w:pPr>
        <w:numPr>
          <w:ilvl w:val="1"/>
          <w:numId w:val="4"/>
        </w:numPr>
        <w:tabs>
          <w:tab w:val="left" w:pos="1276"/>
        </w:tabs>
        <w:suppressAutoHyphens/>
        <w:autoSpaceDN w:val="0"/>
        <w:ind w:left="0" w:firstLine="709"/>
        <w:jc w:val="both"/>
        <w:textAlignment w:val="baseline"/>
        <w:rPr>
          <w:rFonts w:eastAsia="SimSun"/>
          <w:kern w:val="3"/>
          <w:sz w:val="28"/>
          <w:szCs w:val="28"/>
          <w:lang w:eastAsia="zh-CN" w:bidi="hi-IN"/>
        </w:rPr>
      </w:pPr>
      <w:r w:rsidRPr="002C29BA">
        <w:rPr>
          <w:rFonts w:eastAsia="SimSun"/>
          <w:kern w:val="3"/>
          <w:sz w:val="28"/>
          <w:szCs w:val="28"/>
          <w:lang w:eastAsia="zh-CN" w:bidi="hi-IN"/>
        </w:rPr>
        <w:t xml:space="preserve">Функционирование общественных туалетов обеспечивается обслуживающим персоналом: </w:t>
      </w:r>
    </w:p>
    <w:p w14:paraId="35EFCF0A" w14:textId="6EC8B926" w:rsidR="006A4738" w:rsidRPr="007A1276" w:rsidRDefault="00202834" w:rsidP="007A1276">
      <w:pPr>
        <w:pStyle w:val="a6"/>
        <w:numPr>
          <w:ilvl w:val="0"/>
          <w:numId w:val="10"/>
        </w:numPr>
        <w:tabs>
          <w:tab w:val="left" w:pos="1134"/>
        </w:tabs>
        <w:suppressAutoHyphens/>
        <w:autoSpaceDN w:val="0"/>
        <w:jc w:val="both"/>
        <w:textAlignment w:val="baseline"/>
        <w:rPr>
          <w:rFonts w:eastAsia="SimSun"/>
          <w:kern w:val="3"/>
          <w:sz w:val="28"/>
          <w:szCs w:val="28"/>
          <w:lang w:eastAsia="zh-CN" w:bidi="hi-IN"/>
        </w:rPr>
      </w:pPr>
      <w:r w:rsidRPr="007A1276">
        <w:rPr>
          <w:rFonts w:eastAsia="SimSun"/>
          <w:kern w:val="3"/>
          <w:sz w:val="28"/>
          <w:szCs w:val="28"/>
          <w:lang w:eastAsia="zh-CN" w:bidi="hi-IN"/>
        </w:rPr>
        <w:t>кассир билетный</w:t>
      </w:r>
      <w:r w:rsidR="007A1276">
        <w:rPr>
          <w:rFonts w:eastAsia="SimSun"/>
          <w:kern w:val="3"/>
          <w:sz w:val="28"/>
          <w:szCs w:val="28"/>
          <w:lang w:eastAsia="zh-CN" w:bidi="hi-IN"/>
        </w:rPr>
        <w:t>;</w:t>
      </w:r>
    </w:p>
    <w:p w14:paraId="61B13663" w14:textId="6EE454DD" w:rsidR="002C29BA" w:rsidRPr="007A1276" w:rsidRDefault="006A4738" w:rsidP="007A1276">
      <w:pPr>
        <w:pStyle w:val="a6"/>
        <w:numPr>
          <w:ilvl w:val="0"/>
          <w:numId w:val="10"/>
        </w:numPr>
        <w:tabs>
          <w:tab w:val="left" w:pos="1134"/>
        </w:tabs>
        <w:suppressAutoHyphens/>
        <w:autoSpaceDN w:val="0"/>
        <w:jc w:val="both"/>
        <w:textAlignment w:val="baseline"/>
        <w:rPr>
          <w:rFonts w:eastAsia="SimSun"/>
          <w:kern w:val="3"/>
          <w:sz w:val="28"/>
          <w:szCs w:val="28"/>
          <w:lang w:eastAsia="zh-CN" w:bidi="hi-IN"/>
        </w:rPr>
      </w:pPr>
      <w:r w:rsidRPr="007A1276">
        <w:rPr>
          <w:rFonts w:eastAsia="SimSun"/>
          <w:kern w:val="3"/>
          <w:sz w:val="28"/>
          <w:szCs w:val="28"/>
          <w:lang w:eastAsia="zh-CN" w:bidi="hi-IN"/>
        </w:rPr>
        <w:t>уборщи</w:t>
      </w:r>
      <w:r w:rsidR="007A1276">
        <w:rPr>
          <w:rFonts w:eastAsia="SimSun"/>
          <w:kern w:val="3"/>
          <w:sz w:val="28"/>
          <w:szCs w:val="28"/>
          <w:lang w:eastAsia="zh-CN" w:bidi="hi-IN"/>
        </w:rPr>
        <w:t>к туалета.</w:t>
      </w:r>
      <w:r w:rsidR="002C29BA" w:rsidRPr="007A1276">
        <w:rPr>
          <w:rFonts w:eastAsia="SimSun"/>
          <w:kern w:val="3"/>
          <w:sz w:val="28"/>
          <w:szCs w:val="28"/>
          <w:lang w:eastAsia="zh-CN" w:bidi="hi-IN"/>
        </w:rPr>
        <w:t xml:space="preserve"> </w:t>
      </w:r>
    </w:p>
    <w:p w14:paraId="206ECD25" w14:textId="0A96C802" w:rsidR="002C29BA" w:rsidRPr="002C29BA" w:rsidRDefault="006A4738" w:rsidP="002C29BA">
      <w:pPr>
        <w:numPr>
          <w:ilvl w:val="1"/>
          <w:numId w:val="4"/>
        </w:numPr>
        <w:tabs>
          <w:tab w:val="left" w:pos="1276"/>
        </w:tabs>
        <w:suppressAutoHyphens/>
        <w:autoSpaceDN w:val="0"/>
        <w:ind w:left="0" w:firstLine="709"/>
        <w:jc w:val="both"/>
        <w:textAlignment w:val="baseline"/>
        <w:rPr>
          <w:rFonts w:eastAsia="SimSun"/>
          <w:kern w:val="3"/>
          <w:sz w:val="28"/>
          <w:szCs w:val="28"/>
          <w:lang w:eastAsia="zh-CN" w:bidi="hi-IN"/>
        </w:rPr>
      </w:pPr>
      <w:r>
        <w:rPr>
          <w:rFonts w:eastAsia="SimSun"/>
          <w:kern w:val="3"/>
          <w:sz w:val="28"/>
          <w:szCs w:val="28"/>
          <w:lang w:eastAsia="zh-CN" w:bidi="hi-IN"/>
        </w:rPr>
        <w:t xml:space="preserve">Уборщики </w:t>
      </w:r>
      <w:r w:rsidR="002C29BA" w:rsidRPr="002C29BA">
        <w:rPr>
          <w:rFonts w:eastAsia="SimSun"/>
          <w:kern w:val="3"/>
          <w:sz w:val="28"/>
          <w:szCs w:val="28"/>
          <w:lang w:eastAsia="zh-CN" w:bidi="hi-IN"/>
        </w:rPr>
        <w:t xml:space="preserve">общественных туалетов выполняют следующие функции: </w:t>
      </w:r>
    </w:p>
    <w:p w14:paraId="55C0D2D1" w14:textId="77777777" w:rsidR="002C29BA" w:rsidRPr="007A1276" w:rsidRDefault="002C29BA" w:rsidP="007A1276">
      <w:pPr>
        <w:pStyle w:val="a6"/>
        <w:numPr>
          <w:ilvl w:val="0"/>
          <w:numId w:val="11"/>
        </w:numPr>
        <w:tabs>
          <w:tab w:val="left" w:pos="1134"/>
        </w:tabs>
        <w:suppressAutoHyphens/>
        <w:autoSpaceDN w:val="0"/>
        <w:jc w:val="both"/>
        <w:textAlignment w:val="baseline"/>
        <w:rPr>
          <w:rFonts w:eastAsia="SimSun"/>
          <w:kern w:val="3"/>
          <w:sz w:val="28"/>
          <w:szCs w:val="28"/>
          <w:lang w:eastAsia="zh-CN" w:bidi="hi-IN"/>
        </w:rPr>
      </w:pPr>
      <w:r w:rsidRPr="007A1276">
        <w:rPr>
          <w:rFonts w:eastAsia="SimSun"/>
          <w:kern w:val="3"/>
          <w:sz w:val="28"/>
          <w:szCs w:val="28"/>
          <w:lang w:eastAsia="zh-CN" w:bidi="hi-IN"/>
        </w:rPr>
        <w:t xml:space="preserve">дежурное обслуживание; </w:t>
      </w:r>
    </w:p>
    <w:p w14:paraId="6164759D" w14:textId="77777777" w:rsidR="002C29BA" w:rsidRPr="007A1276" w:rsidRDefault="002C29BA" w:rsidP="007A1276">
      <w:pPr>
        <w:pStyle w:val="a6"/>
        <w:numPr>
          <w:ilvl w:val="0"/>
          <w:numId w:val="11"/>
        </w:numPr>
        <w:tabs>
          <w:tab w:val="left" w:pos="1134"/>
        </w:tabs>
        <w:suppressAutoHyphens/>
        <w:autoSpaceDN w:val="0"/>
        <w:jc w:val="both"/>
        <w:textAlignment w:val="baseline"/>
        <w:rPr>
          <w:rFonts w:eastAsia="SimSun"/>
          <w:kern w:val="3"/>
          <w:sz w:val="28"/>
          <w:szCs w:val="28"/>
          <w:lang w:eastAsia="zh-CN" w:bidi="hi-IN"/>
        </w:rPr>
      </w:pPr>
      <w:r w:rsidRPr="007A1276">
        <w:rPr>
          <w:rFonts w:eastAsia="SimSun"/>
          <w:kern w:val="3"/>
          <w:sz w:val="28"/>
          <w:szCs w:val="28"/>
          <w:lang w:eastAsia="zh-CN" w:bidi="hi-IN"/>
        </w:rPr>
        <w:t xml:space="preserve">проведение генеральной уборки. </w:t>
      </w:r>
    </w:p>
    <w:p w14:paraId="6600F222" w14:textId="77777777" w:rsidR="002C29BA" w:rsidRPr="002C29BA" w:rsidRDefault="002C29BA" w:rsidP="002C29BA">
      <w:pPr>
        <w:numPr>
          <w:ilvl w:val="1"/>
          <w:numId w:val="4"/>
        </w:numPr>
        <w:tabs>
          <w:tab w:val="left" w:pos="1276"/>
        </w:tabs>
        <w:suppressAutoHyphens/>
        <w:autoSpaceDN w:val="0"/>
        <w:ind w:left="0" w:firstLine="709"/>
        <w:jc w:val="both"/>
        <w:textAlignment w:val="baseline"/>
        <w:rPr>
          <w:rFonts w:eastAsia="SimSun"/>
          <w:kern w:val="3"/>
          <w:sz w:val="28"/>
          <w:szCs w:val="28"/>
          <w:lang w:eastAsia="zh-CN" w:bidi="hi-IN"/>
        </w:rPr>
      </w:pPr>
      <w:r w:rsidRPr="002C29BA">
        <w:rPr>
          <w:rFonts w:eastAsia="SimSun"/>
          <w:kern w:val="3"/>
          <w:sz w:val="28"/>
          <w:szCs w:val="28"/>
          <w:lang w:eastAsia="zh-CN" w:bidi="hi-IN"/>
        </w:rPr>
        <w:t xml:space="preserve">Дежурное обслуживание обеспечивает эксплуатацию в чистоте помещений и оборудования туалетов, поддерживает в них надлежащий порядок и предотвращает поломки и хищения. </w:t>
      </w:r>
    </w:p>
    <w:p w14:paraId="4D55E3FC" w14:textId="4B244AB8" w:rsidR="002C29BA" w:rsidRPr="002C29BA" w:rsidRDefault="00533EDB" w:rsidP="002C29BA">
      <w:pPr>
        <w:numPr>
          <w:ilvl w:val="1"/>
          <w:numId w:val="4"/>
        </w:numPr>
        <w:tabs>
          <w:tab w:val="left" w:pos="1276"/>
        </w:tabs>
        <w:suppressAutoHyphens/>
        <w:autoSpaceDN w:val="0"/>
        <w:ind w:left="0" w:firstLine="709"/>
        <w:jc w:val="both"/>
        <w:textAlignment w:val="baseline"/>
        <w:rPr>
          <w:rFonts w:eastAsia="SimSun"/>
          <w:kern w:val="3"/>
          <w:sz w:val="28"/>
          <w:szCs w:val="28"/>
          <w:lang w:eastAsia="zh-CN" w:bidi="hi-IN"/>
        </w:rPr>
      </w:pPr>
      <w:r w:rsidRPr="002C29BA">
        <w:rPr>
          <w:rFonts w:eastAsia="SimSun"/>
          <w:kern w:val="3"/>
          <w:sz w:val="28"/>
          <w:szCs w:val="28"/>
          <w:lang w:eastAsia="zh-CN" w:bidi="hi-IN"/>
        </w:rPr>
        <w:t>Уборщики общественных</w:t>
      </w:r>
      <w:r w:rsidR="002C29BA" w:rsidRPr="002C29BA">
        <w:rPr>
          <w:rFonts w:eastAsia="SimSun"/>
          <w:kern w:val="3"/>
          <w:sz w:val="28"/>
          <w:szCs w:val="28"/>
          <w:lang w:eastAsia="zh-CN" w:bidi="hi-IN"/>
        </w:rPr>
        <w:t xml:space="preserve"> туалетов должны быть оснащены следующим производственным инвентарем: </w:t>
      </w:r>
    </w:p>
    <w:p w14:paraId="73180805" w14:textId="77777777" w:rsidR="002C29BA" w:rsidRPr="00976E69" w:rsidRDefault="002C29BA" w:rsidP="00976E69">
      <w:pPr>
        <w:pStyle w:val="a6"/>
        <w:numPr>
          <w:ilvl w:val="0"/>
          <w:numId w:val="12"/>
        </w:numPr>
        <w:tabs>
          <w:tab w:val="left" w:pos="1134"/>
        </w:tabs>
        <w:suppressAutoHyphens/>
        <w:autoSpaceDN w:val="0"/>
        <w:jc w:val="both"/>
        <w:textAlignment w:val="baseline"/>
        <w:rPr>
          <w:rFonts w:eastAsia="SimSun"/>
          <w:kern w:val="3"/>
          <w:sz w:val="28"/>
          <w:szCs w:val="28"/>
          <w:lang w:eastAsia="zh-CN" w:bidi="hi-IN"/>
        </w:rPr>
      </w:pPr>
      <w:r w:rsidRPr="00976E69">
        <w:rPr>
          <w:rFonts w:eastAsia="SimSun"/>
          <w:kern w:val="3"/>
          <w:sz w:val="28"/>
          <w:szCs w:val="28"/>
          <w:lang w:eastAsia="zh-CN" w:bidi="hi-IN"/>
        </w:rPr>
        <w:t xml:space="preserve">щетка половая (мытье писсуарной линии); </w:t>
      </w:r>
    </w:p>
    <w:p w14:paraId="7BF8A0F9" w14:textId="77777777" w:rsidR="002C29BA" w:rsidRPr="00976E69" w:rsidRDefault="002C29BA" w:rsidP="00976E69">
      <w:pPr>
        <w:pStyle w:val="a6"/>
        <w:numPr>
          <w:ilvl w:val="0"/>
          <w:numId w:val="12"/>
        </w:numPr>
        <w:tabs>
          <w:tab w:val="left" w:pos="1134"/>
        </w:tabs>
        <w:suppressAutoHyphens/>
        <w:autoSpaceDN w:val="0"/>
        <w:jc w:val="both"/>
        <w:textAlignment w:val="baseline"/>
        <w:rPr>
          <w:rFonts w:eastAsia="SimSun"/>
          <w:kern w:val="3"/>
          <w:sz w:val="28"/>
          <w:szCs w:val="28"/>
          <w:lang w:eastAsia="zh-CN" w:bidi="hi-IN"/>
        </w:rPr>
      </w:pPr>
      <w:r w:rsidRPr="00976E69">
        <w:rPr>
          <w:rFonts w:eastAsia="SimSun"/>
          <w:kern w:val="3"/>
          <w:sz w:val="28"/>
          <w:szCs w:val="28"/>
          <w:lang w:eastAsia="zh-CN" w:bidi="hi-IN"/>
        </w:rPr>
        <w:t>щетка-горбыль (мытье стен и перегородок);</w:t>
      </w:r>
    </w:p>
    <w:p w14:paraId="0C4465B9" w14:textId="77777777" w:rsidR="002C29BA" w:rsidRPr="00976E69" w:rsidRDefault="002C29BA" w:rsidP="00976E69">
      <w:pPr>
        <w:pStyle w:val="a6"/>
        <w:numPr>
          <w:ilvl w:val="0"/>
          <w:numId w:val="12"/>
        </w:numPr>
        <w:tabs>
          <w:tab w:val="left" w:pos="1134"/>
        </w:tabs>
        <w:suppressAutoHyphens/>
        <w:autoSpaceDN w:val="0"/>
        <w:jc w:val="both"/>
        <w:textAlignment w:val="baseline"/>
        <w:rPr>
          <w:rFonts w:eastAsia="SimSun"/>
          <w:kern w:val="3"/>
          <w:sz w:val="28"/>
          <w:szCs w:val="28"/>
          <w:lang w:eastAsia="zh-CN" w:bidi="hi-IN"/>
        </w:rPr>
      </w:pPr>
      <w:r w:rsidRPr="00976E69">
        <w:rPr>
          <w:rFonts w:eastAsia="SimSun"/>
          <w:kern w:val="3"/>
          <w:sz w:val="28"/>
          <w:szCs w:val="28"/>
          <w:lang w:eastAsia="zh-CN" w:bidi="hi-IN"/>
        </w:rPr>
        <w:t xml:space="preserve">щетка-ерш (промывка сидений унитаза и писсуара); </w:t>
      </w:r>
    </w:p>
    <w:p w14:paraId="36FF2806" w14:textId="77777777" w:rsidR="002C29BA" w:rsidRPr="00976E69" w:rsidRDefault="002C29BA" w:rsidP="00976E69">
      <w:pPr>
        <w:pStyle w:val="a6"/>
        <w:numPr>
          <w:ilvl w:val="0"/>
          <w:numId w:val="12"/>
        </w:numPr>
        <w:tabs>
          <w:tab w:val="left" w:pos="1134"/>
        </w:tabs>
        <w:suppressAutoHyphens/>
        <w:autoSpaceDN w:val="0"/>
        <w:jc w:val="both"/>
        <w:textAlignment w:val="baseline"/>
        <w:rPr>
          <w:rFonts w:eastAsia="SimSun"/>
          <w:kern w:val="3"/>
          <w:sz w:val="28"/>
          <w:szCs w:val="28"/>
          <w:lang w:eastAsia="zh-CN" w:bidi="hi-IN"/>
        </w:rPr>
      </w:pPr>
      <w:r w:rsidRPr="00976E69">
        <w:rPr>
          <w:rFonts w:eastAsia="SimSun"/>
          <w:kern w:val="3"/>
          <w:sz w:val="28"/>
          <w:szCs w:val="28"/>
          <w:lang w:eastAsia="zh-CN" w:bidi="hi-IN"/>
        </w:rPr>
        <w:t>швабра половая (мытье пола);</w:t>
      </w:r>
    </w:p>
    <w:p w14:paraId="75AF4265" w14:textId="77777777" w:rsidR="002C29BA" w:rsidRPr="00976E69" w:rsidRDefault="002C29BA" w:rsidP="00976E69">
      <w:pPr>
        <w:pStyle w:val="a6"/>
        <w:numPr>
          <w:ilvl w:val="0"/>
          <w:numId w:val="12"/>
        </w:numPr>
        <w:tabs>
          <w:tab w:val="left" w:pos="1134"/>
        </w:tabs>
        <w:suppressAutoHyphens/>
        <w:autoSpaceDN w:val="0"/>
        <w:jc w:val="both"/>
        <w:textAlignment w:val="baseline"/>
        <w:rPr>
          <w:rFonts w:eastAsia="SimSun"/>
          <w:kern w:val="3"/>
          <w:sz w:val="28"/>
          <w:szCs w:val="28"/>
          <w:lang w:eastAsia="zh-CN" w:bidi="hi-IN"/>
        </w:rPr>
      </w:pPr>
      <w:r w:rsidRPr="00976E69">
        <w:rPr>
          <w:rFonts w:eastAsia="SimSun"/>
          <w:kern w:val="3"/>
          <w:sz w:val="28"/>
          <w:szCs w:val="28"/>
          <w:lang w:eastAsia="zh-CN" w:bidi="hi-IN"/>
        </w:rPr>
        <w:t xml:space="preserve">ведро железное (мытье пола моющим раствором); </w:t>
      </w:r>
    </w:p>
    <w:p w14:paraId="5F932330" w14:textId="77777777" w:rsidR="002C29BA" w:rsidRPr="00976E69" w:rsidRDefault="002C29BA" w:rsidP="00976E69">
      <w:pPr>
        <w:pStyle w:val="a6"/>
        <w:numPr>
          <w:ilvl w:val="0"/>
          <w:numId w:val="12"/>
        </w:numPr>
        <w:tabs>
          <w:tab w:val="left" w:pos="1134"/>
        </w:tabs>
        <w:suppressAutoHyphens/>
        <w:autoSpaceDN w:val="0"/>
        <w:jc w:val="both"/>
        <w:textAlignment w:val="baseline"/>
        <w:rPr>
          <w:rFonts w:eastAsia="SimSun"/>
          <w:kern w:val="3"/>
          <w:sz w:val="28"/>
          <w:szCs w:val="28"/>
          <w:lang w:eastAsia="zh-CN" w:bidi="hi-IN"/>
        </w:rPr>
      </w:pPr>
      <w:r w:rsidRPr="00976E69">
        <w:rPr>
          <w:rFonts w:eastAsia="SimSun"/>
          <w:kern w:val="3"/>
          <w:sz w:val="28"/>
          <w:szCs w:val="28"/>
          <w:lang w:eastAsia="zh-CN" w:bidi="hi-IN"/>
        </w:rPr>
        <w:t xml:space="preserve">ведро железное (влажная протирка стен, дверей кабинок и т.д.); </w:t>
      </w:r>
    </w:p>
    <w:p w14:paraId="2AB9C414" w14:textId="77777777" w:rsidR="002C29BA" w:rsidRPr="00976E69" w:rsidRDefault="002C29BA" w:rsidP="00976E69">
      <w:pPr>
        <w:pStyle w:val="a6"/>
        <w:numPr>
          <w:ilvl w:val="0"/>
          <w:numId w:val="12"/>
        </w:numPr>
        <w:tabs>
          <w:tab w:val="left" w:pos="1134"/>
        </w:tabs>
        <w:suppressAutoHyphens/>
        <w:autoSpaceDN w:val="0"/>
        <w:jc w:val="both"/>
        <w:textAlignment w:val="baseline"/>
        <w:rPr>
          <w:rFonts w:eastAsia="SimSun"/>
          <w:kern w:val="3"/>
          <w:sz w:val="28"/>
          <w:szCs w:val="28"/>
          <w:lang w:eastAsia="zh-CN" w:bidi="hi-IN"/>
        </w:rPr>
      </w:pPr>
      <w:r w:rsidRPr="00976E69">
        <w:rPr>
          <w:rFonts w:eastAsia="SimSun"/>
          <w:kern w:val="3"/>
          <w:sz w:val="28"/>
          <w:szCs w:val="28"/>
          <w:lang w:eastAsia="zh-CN" w:bidi="hi-IN"/>
        </w:rPr>
        <w:t xml:space="preserve">ткань мешковина (мытье пола); </w:t>
      </w:r>
    </w:p>
    <w:p w14:paraId="33A3EC5D" w14:textId="77777777" w:rsidR="002C29BA" w:rsidRPr="00976E69" w:rsidRDefault="002C29BA" w:rsidP="00976E69">
      <w:pPr>
        <w:pStyle w:val="a6"/>
        <w:numPr>
          <w:ilvl w:val="0"/>
          <w:numId w:val="13"/>
        </w:numPr>
        <w:tabs>
          <w:tab w:val="left" w:pos="1134"/>
        </w:tabs>
        <w:suppressAutoHyphens/>
        <w:autoSpaceDN w:val="0"/>
        <w:jc w:val="both"/>
        <w:textAlignment w:val="baseline"/>
        <w:rPr>
          <w:rFonts w:eastAsia="SimSun"/>
          <w:kern w:val="3"/>
          <w:sz w:val="28"/>
          <w:szCs w:val="28"/>
          <w:lang w:eastAsia="zh-CN" w:bidi="hi-IN"/>
        </w:rPr>
      </w:pPr>
      <w:r w:rsidRPr="00976E69">
        <w:rPr>
          <w:rFonts w:eastAsia="SimSun"/>
          <w:kern w:val="3"/>
          <w:sz w:val="28"/>
          <w:szCs w:val="28"/>
          <w:lang w:eastAsia="zh-CN" w:bidi="hi-IN"/>
        </w:rPr>
        <w:t xml:space="preserve">ткань хлопчатобумажная (влажная протирка стен, кабинок, окон, дверей); </w:t>
      </w:r>
    </w:p>
    <w:p w14:paraId="32AF6EFF" w14:textId="77777777" w:rsidR="002C29BA" w:rsidRPr="00976E69" w:rsidRDefault="002C29BA" w:rsidP="00976E69">
      <w:pPr>
        <w:pStyle w:val="a6"/>
        <w:numPr>
          <w:ilvl w:val="0"/>
          <w:numId w:val="13"/>
        </w:numPr>
        <w:tabs>
          <w:tab w:val="left" w:pos="1134"/>
        </w:tabs>
        <w:suppressAutoHyphens/>
        <w:autoSpaceDN w:val="0"/>
        <w:jc w:val="both"/>
        <w:textAlignment w:val="baseline"/>
        <w:rPr>
          <w:rFonts w:eastAsia="SimSun"/>
          <w:kern w:val="3"/>
          <w:sz w:val="28"/>
          <w:szCs w:val="28"/>
          <w:lang w:eastAsia="zh-CN" w:bidi="hi-IN"/>
        </w:rPr>
      </w:pPr>
      <w:r w:rsidRPr="00976E69">
        <w:rPr>
          <w:rFonts w:eastAsia="SimSun"/>
          <w:kern w:val="3"/>
          <w:sz w:val="28"/>
          <w:szCs w:val="28"/>
          <w:lang w:eastAsia="zh-CN" w:bidi="hi-IN"/>
        </w:rPr>
        <w:t xml:space="preserve">емкость для дезинфицирующего раствора; </w:t>
      </w:r>
    </w:p>
    <w:p w14:paraId="0F4203DB" w14:textId="77777777" w:rsidR="002C29BA" w:rsidRPr="00976E69" w:rsidRDefault="002C29BA" w:rsidP="00976E69">
      <w:pPr>
        <w:pStyle w:val="a6"/>
        <w:numPr>
          <w:ilvl w:val="0"/>
          <w:numId w:val="13"/>
        </w:numPr>
        <w:tabs>
          <w:tab w:val="left" w:pos="1134"/>
        </w:tabs>
        <w:suppressAutoHyphens/>
        <w:autoSpaceDN w:val="0"/>
        <w:jc w:val="both"/>
        <w:textAlignment w:val="baseline"/>
        <w:rPr>
          <w:rFonts w:eastAsia="SimSun"/>
          <w:kern w:val="3"/>
          <w:sz w:val="28"/>
          <w:szCs w:val="28"/>
          <w:lang w:eastAsia="zh-CN" w:bidi="hi-IN"/>
        </w:rPr>
      </w:pPr>
      <w:r w:rsidRPr="00976E69">
        <w:rPr>
          <w:rFonts w:eastAsia="SimSun"/>
          <w:kern w:val="3"/>
          <w:sz w:val="28"/>
          <w:szCs w:val="28"/>
          <w:lang w:eastAsia="zh-CN" w:bidi="hi-IN"/>
        </w:rPr>
        <w:t xml:space="preserve">веник обыкновенный (подметание пола); </w:t>
      </w:r>
    </w:p>
    <w:p w14:paraId="729AAC84" w14:textId="77777777" w:rsidR="002C29BA" w:rsidRPr="00976E69" w:rsidRDefault="002C29BA" w:rsidP="00976E69">
      <w:pPr>
        <w:pStyle w:val="a6"/>
        <w:numPr>
          <w:ilvl w:val="0"/>
          <w:numId w:val="13"/>
        </w:numPr>
        <w:tabs>
          <w:tab w:val="left" w:pos="1134"/>
        </w:tabs>
        <w:suppressAutoHyphens/>
        <w:autoSpaceDN w:val="0"/>
        <w:jc w:val="both"/>
        <w:textAlignment w:val="baseline"/>
        <w:rPr>
          <w:rFonts w:eastAsia="SimSun"/>
          <w:kern w:val="3"/>
          <w:sz w:val="28"/>
          <w:szCs w:val="28"/>
          <w:lang w:eastAsia="zh-CN" w:bidi="hi-IN"/>
        </w:rPr>
      </w:pPr>
      <w:r w:rsidRPr="00976E69">
        <w:rPr>
          <w:rFonts w:eastAsia="SimSun"/>
          <w:kern w:val="3"/>
          <w:sz w:val="28"/>
          <w:szCs w:val="28"/>
          <w:lang w:eastAsia="zh-CN" w:bidi="hi-IN"/>
        </w:rPr>
        <w:t xml:space="preserve">метла (уборка прилегающей территории); </w:t>
      </w:r>
    </w:p>
    <w:p w14:paraId="32D93A7E" w14:textId="77777777" w:rsidR="002C29BA" w:rsidRPr="00976E69" w:rsidRDefault="002C29BA" w:rsidP="00976E69">
      <w:pPr>
        <w:pStyle w:val="a6"/>
        <w:numPr>
          <w:ilvl w:val="0"/>
          <w:numId w:val="13"/>
        </w:numPr>
        <w:tabs>
          <w:tab w:val="left" w:pos="1134"/>
        </w:tabs>
        <w:suppressAutoHyphens/>
        <w:autoSpaceDN w:val="0"/>
        <w:jc w:val="both"/>
        <w:textAlignment w:val="baseline"/>
        <w:rPr>
          <w:rFonts w:eastAsia="SimSun"/>
          <w:kern w:val="3"/>
          <w:sz w:val="28"/>
          <w:szCs w:val="28"/>
          <w:lang w:eastAsia="zh-CN" w:bidi="hi-IN"/>
        </w:rPr>
      </w:pPr>
      <w:r w:rsidRPr="00976E69">
        <w:rPr>
          <w:rFonts w:eastAsia="SimSun"/>
          <w:kern w:val="3"/>
          <w:sz w:val="28"/>
          <w:szCs w:val="28"/>
          <w:lang w:eastAsia="zh-CN" w:bidi="hi-IN"/>
        </w:rPr>
        <w:t xml:space="preserve">скребок (уборка снега с прилегающей территории); </w:t>
      </w:r>
    </w:p>
    <w:p w14:paraId="52A5B509" w14:textId="77777777" w:rsidR="002C29BA" w:rsidRPr="00976E69" w:rsidRDefault="002C29BA" w:rsidP="00976E69">
      <w:pPr>
        <w:pStyle w:val="a6"/>
        <w:numPr>
          <w:ilvl w:val="0"/>
          <w:numId w:val="13"/>
        </w:numPr>
        <w:tabs>
          <w:tab w:val="left" w:pos="1134"/>
        </w:tabs>
        <w:suppressAutoHyphens/>
        <w:autoSpaceDN w:val="0"/>
        <w:jc w:val="both"/>
        <w:textAlignment w:val="baseline"/>
        <w:rPr>
          <w:rFonts w:eastAsia="SimSun"/>
          <w:kern w:val="3"/>
          <w:sz w:val="28"/>
          <w:szCs w:val="28"/>
          <w:lang w:eastAsia="zh-CN" w:bidi="hi-IN"/>
        </w:rPr>
      </w:pPr>
      <w:r w:rsidRPr="00976E69">
        <w:rPr>
          <w:rFonts w:eastAsia="SimSun"/>
          <w:kern w:val="3"/>
          <w:sz w:val="28"/>
          <w:szCs w:val="28"/>
          <w:lang w:eastAsia="zh-CN" w:bidi="hi-IN"/>
        </w:rPr>
        <w:t xml:space="preserve">лопата уборочная - движок (уборка снега с прилегающей территории). </w:t>
      </w:r>
    </w:p>
    <w:p w14:paraId="3A1EFC20" w14:textId="77777777" w:rsidR="002C29BA" w:rsidRPr="002C29BA" w:rsidRDefault="002C29BA" w:rsidP="002C29BA">
      <w:pPr>
        <w:numPr>
          <w:ilvl w:val="1"/>
          <w:numId w:val="4"/>
        </w:numPr>
        <w:tabs>
          <w:tab w:val="left" w:pos="1276"/>
        </w:tabs>
        <w:suppressAutoHyphens/>
        <w:autoSpaceDN w:val="0"/>
        <w:ind w:left="0" w:firstLine="709"/>
        <w:jc w:val="both"/>
        <w:textAlignment w:val="baseline"/>
        <w:rPr>
          <w:rFonts w:eastAsia="SimSun"/>
          <w:kern w:val="3"/>
          <w:sz w:val="28"/>
          <w:szCs w:val="28"/>
          <w:lang w:eastAsia="zh-CN" w:bidi="hi-IN"/>
        </w:rPr>
      </w:pPr>
      <w:r w:rsidRPr="002C29BA">
        <w:rPr>
          <w:rFonts w:eastAsia="SimSun"/>
          <w:kern w:val="3"/>
          <w:sz w:val="28"/>
          <w:szCs w:val="28"/>
          <w:lang w:eastAsia="zh-CN" w:bidi="hi-IN"/>
        </w:rPr>
        <w:t xml:space="preserve">Работы по дежурной и ежедневной генеральной уборке внутри туалета должны производиться в спецодежде: халат, резиновые сапоги, головной убор (косынка, берет и т.д.), респиратор. </w:t>
      </w:r>
    </w:p>
    <w:p w14:paraId="16AD2529" w14:textId="77777777" w:rsidR="002C29BA" w:rsidRPr="002C29BA" w:rsidRDefault="002C29BA" w:rsidP="002C29BA">
      <w:pPr>
        <w:numPr>
          <w:ilvl w:val="1"/>
          <w:numId w:val="4"/>
        </w:numPr>
        <w:tabs>
          <w:tab w:val="left" w:pos="1276"/>
        </w:tabs>
        <w:suppressAutoHyphens/>
        <w:autoSpaceDN w:val="0"/>
        <w:ind w:left="0" w:firstLine="709"/>
        <w:jc w:val="both"/>
        <w:textAlignment w:val="baseline"/>
        <w:rPr>
          <w:rFonts w:eastAsia="SimSun"/>
          <w:kern w:val="3"/>
          <w:sz w:val="28"/>
          <w:szCs w:val="28"/>
          <w:lang w:eastAsia="zh-CN" w:bidi="hi-IN"/>
        </w:rPr>
      </w:pPr>
      <w:r w:rsidRPr="002C29BA">
        <w:rPr>
          <w:rFonts w:eastAsia="SimSun"/>
          <w:kern w:val="3"/>
          <w:sz w:val="28"/>
          <w:szCs w:val="28"/>
          <w:lang w:eastAsia="zh-CN" w:bidi="hi-IN"/>
        </w:rPr>
        <w:lastRenderedPageBreak/>
        <w:t>Контроль за состоянием инженерного оборудования, коммуникаций, сантехприборов отопительного оборудования, элементов зданий и сооружений осуществляется мастером.</w:t>
      </w:r>
    </w:p>
    <w:p w14:paraId="0B7765D9" w14:textId="77777777" w:rsidR="002C29BA" w:rsidRPr="002C29BA" w:rsidRDefault="002C29BA" w:rsidP="002C29BA">
      <w:pPr>
        <w:suppressAutoHyphens/>
        <w:autoSpaceDN w:val="0"/>
        <w:ind w:left="567"/>
        <w:textAlignment w:val="baseline"/>
        <w:rPr>
          <w:rFonts w:eastAsia="SimSun"/>
          <w:kern w:val="3"/>
          <w:sz w:val="24"/>
          <w:szCs w:val="24"/>
          <w:lang w:eastAsia="zh-CN" w:bidi="hi-IN"/>
        </w:rPr>
      </w:pPr>
    </w:p>
    <w:p w14:paraId="7E8AE209" w14:textId="77777777" w:rsidR="002C29BA" w:rsidRPr="00976E69" w:rsidRDefault="002C29BA" w:rsidP="002C29BA">
      <w:pPr>
        <w:numPr>
          <w:ilvl w:val="0"/>
          <w:numId w:val="4"/>
        </w:numPr>
        <w:tabs>
          <w:tab w:val="left" w:pos="993"/>
        </w:tabs>
        <w:suppressAutoHyphens/>
        <w:autoSpaceDN w:val="0"/>
        <w:ind w:left="0" w:firstLine="709"/>
        <w:jc w:val="center"/>
        <w:textAlignment w:val="baseline"/>
        <w:rPr>
          <w:rFonts w:eastAsia="SimSun"/>
          <w:b/>
          <w:bCs/>
          <w:kern w:val="3"/>
          <w:sz w:val="28"/>
          <w:szCs w:val="24"/>
          <w:lang w:eastAsia="zh-CN" w:bidi="hi-IN"/>
        </w:rPr>
      </w:pPr>
      <w:r w:rsidRPr="00976E69">
        <w:rPr>
          <w:rFonts w:eastAsia="SimSun"/>
          <w:b/>
          <w:bCs/>
          <w:kern w:val="3"/>
          <w:sz w:val="28"/>
          <w:szCs w:val="24"/>
          <w:lang w:eastAsia="zh-CN" w:bidi="hi-IN"/>
        </w:rPr>
        <w:t xml:space="preserve">Финансирование мероприятий по содержанию </w:t>
      </w:r>
    </w:p>
    <w:p w14:paraId="1367EF96" w14:textId="0C366E73" w:rsidR="002C29BA" w:rsidRPr="004F4ECD" w:rsidRDefault="002C29BA" w:rsidP="004F4ECD">
      <w:pPr>
        <w:tabs>
          <w:tab w:val="left" w:pos="993"/>
        </w:tabs>
        <w:suppressAutoHyphens/>
        <w:autoSpaceDN w:val="0"/>
        <w:ind w:left="709"/>
        <w:jc w:val="center"/>
        <w:textAlignment w:val="baseline"/>
        <w:rPr>
          <w:rFonts w:eastAsia="SimSun"/>
          <w:b/>
          <w:bCs/>
          <w:kern w:val="3"/>
          <w:sz w:val="28"/>
          <w:szCs w:val="24"/>
          <w:lang w:eastAsia="zh-CN" w:bidi="hi-IN"/>
        </w:rPr>
      </w:pPr>
      <w:r w:rsidRPr="00976E69">
        <w:rPr>
          <w:rFonts w:eastAsia="SimSun"/>
          <w:b/>
          <w:bCs/>
          <w:kern w:val="3"/>
          <w:sz w:val="28"/>
          <w:szCs w:val="24"/>
          <w:lang w:eastAsia="zh-CN" w:bidi="hi-IN"/>
        </w:rPr>
        <w:t>и эксплуатации общественных туалетов</w:t>
      </w:r>
    </w:p>
    <w:p w14:paraId="155EFE59" w14:textId="56DD0361" w:rsidR="002C29BA" w:rsidRDefault="007B419E" w:rsidP="002C29BA">
      <w:pPr>
        <w:numPr>
          <w:ilvl w:val="1"/>
          <w:numId w:val="4"/>
        </w:numPr>
        <w:tabs>
          <w:tab w:val="left" w:pos="1276"/>
        </w:tabs>
        <w:suppressAutoHyphens/>
        <w:autoSpaceDN w:val="0"/>
        <w:ind w:left="0" w:firstLine="709"/>
        <w:jc w:val="both"/>
        <w:textAlignment w:val="baseline"/>
        <w:rPr>
          <w:rFonts w:eastAsia="SimSun"/>
          <w:kern w:val="3"/>
          <w:sz w:val="28"/>
          <w:szCs w:val="28"/>
          <w:lang w:eastAsia="zh-CN" w:bidi="hi-IN"/>
        </w:rPr>
      </w:pPr>
      <w:r>
        <w:rPr>
          <w:rFonts w:eastAsia="SimSun"/>
          <w:kern w:val="3"/>
          <w:sz w:val="28"/>
          <w:szCs w:val="28"/>
          <w:lang w:eastAsia="zh-CN" w:bidi="hi-IN"/>
        </w:rPr>
        <w:t>М</w:t>
      </w:r>
      <w:r w:rsidRPr="002C29BA">
        <w:rPr>
          <w:rFonts w:eastAsia="SimSun"/>
          <w:kern w:val="3"/>
          <w:sz w:val="28"/>
          <w:szCs w:val="28"/>
          <w:lang w:eastAsia="zh-CN" w:bidi="hi-IN"/>
        </w:rPr>
        <w:t>ероприятия по содержанию и эксплуатаци</w:t>
      </w:r>
      <w:r>
        <w:rPr>
          <w:rFonts w:eastAsia="SimSun"/>
          <w:kern w:val="3"/>
          <w:sz w:val="28"/>
          <w:szCs w:val="28"/>
          <w:lang w:eastAsia="zh-CN" w:bidi="hi-IN"/>
        </w:rPr>
        <w:t>и</w:t>
      </w:r>
      <w:r w:rsidRPr="002C29BA">
        <w:rPr>
          <w:rFonts w:eastAsia="SimSun"/>
          <w:kern w:val="3"/>
          <w:sz w:val="28"/>
          <w:szCs w:val="28"/>
          <w:lang w:eastAsia="zh-CN" w:bidi="hi-IN"/>
        </w:rPr>
        <w:t xml:space="preserve"> общественных туалетов</w:t>
      </w:r>
      <w:r>
        <w:rPr>
          <w:rFonts w:eastAsia="SimSun"/>
          <w:kern w:val="3"/>
          <w:sz w:val="28"/>
          <w:szCs w:val="28"/>
          <w:lang w:eastAsia="zh-CN" w:bidi="hi-IN"/>
        </w:rPr>
        <w:t xml:space="preserve"> осуществляют м</w:t>
      </w:r>
      <w:r w:rsidR="002C29BA" w:rsidRPr="002C29BA">
        <w:rPr>
          <w:rFonts w:eastAsia="SimSun"/>
          <w:kern w:val="3"/>
          <w:sz w:val="28"/>
          <w:szCs w:val="28"/>
          <w:lang w:eastAsia="zh-CN" w:bidi="hi-IN"/>
        </w:rPr>
        <w:t>униципальн</w:t>
      </w:r>
      <w:r w:rsidR="005A04F8">
        <w:rPr>
          <w:rFonts w:eastAsia="SimSun"/>
          <w:kern w:val="3"/>
          <w:sz w:val="28"/>
          <w:szCs w:val="28"/>
          <w:lang w:eastAsia="zh-CN" w:bidi="hi-IN"/>
        </w:rPr>
        <w:t>ы</w:t>
      </w:r>
      <w:r w:rsidR="002C29BA" w:rsidRPr="002C29BA">
        <w:rPr>
          <w:rFonts w:eastAsia="SimSun"/>
          <w:kern w:val="3"/>
          <w:sz w:val="28"/>
          <w:szCs w:val="28"/>
          <w:lang w:eastAsia="zh-CN" w:bidi="hi-IN"/>
        </w:rPr>
        <w:t>е бюджетн</w:t>
      </w:r>
      <w:r w:rsidR="005A04F8">
        <w:rPr>
          <w:rFonts w:eastAsia="SimSun"/>
          <w:kern w:val="3"/>
          <w:sz w:val="28"/>
          <w:szCs w:val="28"/>
          <w:lang w:eastAsia="zh-CN" w:bidi="hi-IN"/>
        </w:rPr>
        <w:t>ы</w:t>
      </w:r>
      <w:r w:rsidR="002C29BA" w:rsidRPr="002C29BA">
        <w:rPr>
          <w:rFonts w:eastAsia="SimSun"/>
          <w:kern w:val="3"/>
          <w:sz w:val="28"/>
          <w:szCs w:val="28"/>
          <w:lang w:eastAsia="zh-CN" w:bidi="hi-IN"/>
        </w:rPr>
        <w:t xml:space="preserve">е </w:t>
      </w:r>
      <w:r>
        <w:rPr>
          <w:rFonts w:eastAsia="SimSun"/>
          <w:kern w:val="3"/>
          <w:sz w:val="28"/>
          <w:szCs w:val="28"/>
          <w:lang w:eastAsia="zh-CN" w:bidi="hi-IN"/>
        </w:rPr>
        <w:t xml:space="preserve">учреждения Светлогорского городского </w:t>
      </w:r>
      <w:r w:rsidR="00533EDB">
        <w:rPr>
          <w:rFonts w:eastAsia="SimSun"/>
          <w:kern w:val="3"/>
          <w:sz w:val="28"/>
          <w:szCs w:val="28"/>
          <w:lang w:eastAsia="zh-CN" w:bidi="hi-IN"/>
        </w:rPr>
        <w:t>округа.</w:t>
      </w:r>
    </w:p>
    <w:p w14:paraId="6604C4E5" w14:textId="32A83E9E" w:rsidR="007B419E" w:rsidRDefault="007B419E" w:rsidP="007B419E">
      <w:pPr>
        <w:autoSpaceDN w:val="0"/>
        <w:jc w:val="both"/>
        <w:textAlignment w:val="baseline"/>
        <w:rPr>
          <w:sz w:val="28"/>
          <w:szCs w:val="28"/>
          <w:lang w:eastAsia="zh-CN"/>
        </w:rPr>
      </w:pPr>
      <w:r>
        <w:rPr>
          <w:color w:val="3333FF"/>
          <w:sz w:val="28"/>
          <w:szCs w:val="28"/>
          <w:lang w:eastAsia="zh-CN"/>
        </w:rPr>
        <w:t xml:space="preserve">          </w:t>
      </w:r>
      <w:r w:rsidRPr="00533EDB">
        <w:rPr>
          <w:sz w:val="28"/>
          <w:szCs w:val="28"/>
          <w:lang w:eastAsia="zh-CN"/>
        </w:rPr>
        <w:t xml:space="preserve">6.2. В целях финансового обеспечения расходных обязательств муниципальных учреждений, возникающих при выполнении ими мероприятий по содержанию и эксплуатации общественных туалетов, муниципальным   бюджетным    учреждениям   предоставляется </w:t>
      </w:r>
      <w:r w:rsidR="00533EDB" w:rsidRPr="00533EDB">
        <w:rPr>
          <w:sz w:val="28"/>
          <w:szCs w:val="28"/>
          <w:lang w:eastAsia="zh-CN"/>
        </w:rPr>
        <w:t>субсидия.</w:t>
      </w:r>
      <w:r w:rsidR="00533EDB">
        <w:rPr>
          <w:sz w:val="28"/>
          <w:szCs w:val="28"/>
          <w:lang w:eastAsia="zh-CN"/>
        </w:rPr>
        <w:t xml:space="preserve"> </w:t>
      </w:r>
      <w:r>
        <w:rPr>
          <w:sz w:val="28"/>
          <w:szCs w:val="28"/>
          <w:lang w:eastAsia="zh-CN"/>
        </w:rPr>
        <w:t>Расходы на указанные мероприятия осуществляются в пределах средств, определенных решением Совета депутатов   муниципального образования «Светлогорский городской округ» о бюджете на очередной финансовый год и плановый период в соответствии с принимаемыми муниципальными программами, а также за счет иных источников финансирования в соответствии с действующим законодательством Российской Федерации.</w:t>
      </w:r>
    </w:p>
    <w:p w14:paraId="3E8AED6B" w14:textId="2BF800FB" w:rsidR="002C29BA" w:rsidRPr="002C29BA" w:rsidRDefault="002C29BA" w:rsidP="007B419E">
      <w:pPr>
        <w:autoSpaceDN w:val="0"/>
        <w:ind w:firstLine="709"/>
        <w:jc w:val="both"/>
        <w:textAlignment w:val="baseline"/>
        <w:rPr>
          <w:rFonts w:eastAsia="SimSun"/>
          <w:kern w:val="3"/>
          <w:sz w:val="28"/>
          <w:szCs w:val="28"/>
          <w:lang w:eastAsia="zh-CN" w:bidi="hi-IN"/>
        </w:rPr>
      </w:pPr>
      <w:r w:rsidRPr="002C29BA">
        <w:rPr>
          <w:rFonts w:eastAsia="SimSun"/>
          <w:kern w:val="3"/>
          <w:sz w:val="28"/>
          <w:szCs w:val="28"/>
          <w:lang w:eastAsia="zh-CN" w:bidi="hi-IN"/>
        </w:rPr>
        <w:t xml:space="preserve"> </w:t>
      </w:r>
      <w:r w:rsidR="007B419E">
        <w:rPr>
          <w:rFonts w:eastAsia="SimSun"/>
          <w:kern w:val="3"/>
          <w:sz w:val="28"/>
          <w:szCs w:val="28"/>
          <w:lang w:eastAsia="zh-CN" w:bidi="hi-IN"/>
        </w:rPr>
        <w:t>6.3</w:t>
      </w:r>
      <w:r w:rsidR="004F4ECD">
        <w:rPr>
          <w:rFonts w:eastAsia="SimSun"/>
          <w:kern w:val="3"/>
          <w:sz w:val="28"/>
          <w:szCs w:val="28"/>
          <w:lang w:eastAsia="zh-CN" w:bidi="hi-IN"/>
        </w:rPr>
        <w:t>.</w:t>
      </w:r>
      <w:r w:rsidR="00842945">
        <w:rPr>
          <w:rFonts w:eastAsia="SimSun"/>
          <w:kern w:val="3"/>
          <w:sz w:val="28"/>
          <w:szCs w:val="28"/>
          <w:lang w:eastAsia="zh-CN" w:bidi="hi-IN"/>
        </w:rPr>
        <w:t xml:space="preserve"> </w:t>
      </w:r>
      <w:r w:rsidRPr="002C29BA">
        <w:rPr>
          <w:rFonts w:eastAsia="SimSun"/>
          <w:kern w:val="3"/>
          <w:sz w:val="28"/>
          <w:szCs w:val="28"/>
          <w:lang w:eastAsia="zh-CN" w:bidi="hi-IN"/>
        </w:rPr>
        <w:t xml:space="preserve">Финансирование мероприятий, реализуемых </w:t>
      </w:r>
      <w:r w:rsidR="005A04F8">
        <w:rPr>
          <w:rFonts w:eastAsia="SimSun"/>
          <w:kern w:val="3"/>
          <w:sz w:val="28"/>
          <w:szCs w:val="28"/>
          <w:lang w:eastAsia="zh-CN" w:bidi="hi-IN"/>
        </w:rPr>
        <w:t xml:space="preserve">подведомственными учреждениями </w:t>
      </w:r>
      <w:r w:rsidR="007B419E">
        <w:rPr>
          <w:rFonts w:eastAsia="SimSun"/>
          <w:kern w:val="3"/>
          <w:sz w:val="28"/>
          <w:szCs w:val="28"/>
          <w:lang w:eastAsia="zh-CN" w:bidi="hi-IN"/>
        </w:rPr>
        <w:t xml:space="preserve"> </w:t>
      </w:r>
      <w:r w:rsidRPr="002C29BA">
        <w:rPr>
          <w:rFonts w:eastAsia="SimSun"/>
          <w:kern w:val="3"/>
          <w:sz w:val="28"/>
          <w:szCs w:val="28"/>
          <w:lang w:eastAsia="zh-CN" w:bidi="hi-IN"/>
        </w:rPr>
        <w:t xml:space="preserve"> осуществляется путем предоставления субсидии на финансовое обеспечение выполнения муниципального задания на оказание муниципальных услуг (выполнение работ) в соответствии с порядком формирования муниципального задания на оказание муниципальных услуг (выполнения работ) и финансового обеспечения муниципального задания, утвержденным постановлением администрации муниципального образования «</w:t>
      </w:r>
      <w:r w:rsidR="00AC3CB5">
        <w:rPr>
          <w:rFonts w:eastAsia="SimSun"/>
          <w:kern w:val="3"/>
          <w:sz w:val="28"/>
          <w:szCs w:val="28"/>
          <w:lang w:eastAsia="zh-CN" w:bidi="hi-IN"/>
        </w:rPr>
        <w:t>Светлогорский городской округ</w:t>
      </w:r>
      <w:r w:rsidRPr="002C29BA">
        <w:rPr>
          <w:rFonts w:eastAsia="SimSun"/>
          <w:kern w:val="3"/>
          <w:sz w:val="28"/>
          <w:szCs w:val="28"/>
          <w:lang w:eastAsia="zh-CN" w:bidi="hi-IN"/>
        </w:rPr>
        <w:t xml:space="preserve">» от </w:t>
      </w:r>
      <w:r w:rsidR="00AC3CB5">
        <w:rPr>
          <w:rFonts w:eastAsia="SimSun"/>
          <w:kern w:val="3"/>
          <w:sz w:val="28"/>
          <w:szCs w:val="28"/>
          <w:lang w:eastAsia="zh-CN" w:bidi="hi-IN"/>
        </w:rPr>
        <w:t>1</w:t>
      </w:r>
      <w:r w:rsidRPr="002C29BA">
        <w:rPr>
          <w:rFonts w:eastAsia="SimSun"/>
          <w:kern w:val="3"/>
          <w:sz w:val="28"/>
          <w:szCs w:val="28"/>
          <w:lang w:eastAsia="zh-CN" w:bidi="hi-IN"/>
        </w:rPr>
        <w:t>5.0</w:t>
      </w:r>
      <w:r w:rsidR="00AC3CB5">
        <w:rPr>
          <w:rFonts w:eastAsia="SimSun"/>
          <w:kern w:val="3"/>
          <w:sz w:val="28"/>
          <w:szCs w:val="28"/>
          <w:lang w:eastAsia="zh-CN" w:bidi="hi-IN"/>
        </w:rPr>
        <w:t>1</w:t>
      </w:r>
      <w:r w:rsidRPr="002C29BA">
        <w:rPr>
          <w:rFonts w:eastAsia="SimSun"/>
          <w:kern w:val="3"/>
          <w:sz w:val="28"/>
          <w:szCs w:val="28"/>
          <w:lang w:eastAsia="zh-CN" w:bidi="hi-IN"/>
        </w:rPr>
        <w:t>.20</w:t>
      </w:r>
      <w:r w:rsidR="00AC3CB5">
        <w:rPr>
          <w:rFonts w:eastAsia="SimSun"/>
          <w:kern w:val="3"/>
          <w:sz w:val="28"/>
          <w:szCs w:val="28"/>
          <w:lang w:eastAsia="zh-CN" w:bidi="hi-IN"/>
        </w:rPr>
        <w:t>19</w:t>
      </w:r>
      <w:r w:rsidRPr="002C29BA">
        <w:rPr>
          <w:rFonts w:eastAsia="SimSun"/>
          <w:kern w:val="3"/>
          <w:sz w:val="28"/>
          <w:szCs w:val="28"/>
          <w:lang w:eastAsia="zh-CN" w:bidi="hi-IN"/>
        </w:rPr>
        <w:t xml:space="preserve"> № </w:t>
      </w:r>
      <w:r w:rsidR="00AC3CB5">
        <w:rPr>
          <w:rFonts w:eastAsia="SimSun"/>
          <w:kern w:val="3"/>
          <w:sz w:val="28"/>
          <w:szCs w:val="28"/>
          <w:lang w:eastAsia="zh-CN" w:bidi="hi-IN"/>
        </w:rPr>
        <w:t>76</w:t>
      </w:r>
      <w:r w:rsidRPr="002C29BA">
        <w:rPr>
          <w:rFonts w:eastAsia="SimSun"/>
          <w:kern w:val="3"/>
          <w:sz w:val="28"/>
          <w:szCs w:val="28"/>
          <w:lang w:eastAsia="zh-CN" w:bidi="hi-IN"/>
        </w:rPr>
        <w:t xml:space="preserve"> </w:t>
      </w:r>
      <w:r w:rsidR="00AC3CB5">
        <w:rPr>
          <w:rFonts w:eastAsia="SimSun"/>
          <w:kern w:val="3"/>
          <w:sz w:val="28"/>
          <w:szCs w:val="28"/>
          <w:lang w:eastAsia="zh-CN" w:bidi="hi-IN"/>
        </w:rPr>
        <w:t>«Об утверждении Порядка формирования муниципального задания на оказание муниципальных услуг (выполнение работ) и финансового обеспечения выполнения муниципального задания».</w:t>
      </w:r>
    </w:p>
    <w:p w14:paraId="72C3097F" w14:textId="60F4D764" w:rsidR="002C29BA" w:rsidRPr="002C29BA" w:rsidRDefault="007B419E" w:rsidP="007B419E">
      <w:pPr>
        <w:tabs>
          <w:tab w:val="left" w:pos="1276"/>
        </w:tabs>
        <w:suppressAutoHyphens/>
        <w:autoSpaceDN w:val="0"/>
        <w:jc w:val="both"/>
        <w:textAlignment w:val="baseline"/>
        <w:rPr>
          <w:rFonts w:eastAsia="SimSun"/>
          <w:kern w:val="3"/>
          <w:sz w:val="28"/>
          <w:szCs w:val="28"/>
          <w:lang w:eastAsia="zh-CN" w:bidi="hi-IN"/>
        </w:rPr>
      </w:pPr>
      <w:r>
        <w:rPr>
          <w:rFonts w:eastAsia="SimSun"/>
          <w:kern w:val="3"/>
          <w:sz w:val="28"/>
          <w:szCs w:val="28"/>
          <w:lang w:eastAsia="zh-CN" w:bidi="hi-IN"/>
        </w:rPr>
        <w:t xml:space="preserve">           6.4.</w:t>
      </w:r>
      <w:r w:rsidR="00842945">
        <w:rPr>
          <w:rFonts w:eastAsia="SimSun"/>
          <w:kern w:val="3"/>
          <w:sz w:val="28"/>
          <w:szCs w:val="28"/>
          <w:lang w:eastAsia="zh-CN" w:bidi="hi-IN"/>
        </w:rPr>
        <w:t xml:space="preserve"> </w:t>
      </w:r>
      <w:r w:rsidR="002C29BA" w:rsidRPr="002C29BA">
        <w:rPr>
          <w:rFonts w:eastAsia="SimSun"/>
          <w:kern w:val="3"/>
          <w:sz w:val="28"/>
          <w:szCs w:val="28"/>
          <w:lang w:eastAsia="zh-CN" w:bidi="hi-IN"/>
        </w:rPr>
        <w:t xml:space="preserve">В случае если муниципальное бюджетное учреждение осуществляет платную деятельность в рамках установленного муниципального задания, по которому </w:t>
      </w:r>
      <w:r w:rsidR="008972D3">
        <w:rPr>
          <w:rFonts w:eastAsia="SimSun"/>
          <w:kern w:val="3"/>
          <w:sz w:val="28"/>
          <w:szCs w:val="28"/>
          <w:lang w:eastAsia="zh-CN" w:bidi="hi-IN"/>
        </w:rPr>
        <w:t xml:space="preserve"> </w:t>
      </w:r>
      <w:r w:rsidR="002C29BA" w:rsidRPr="002C29BA">
        <w:rPr>
          <w:rFonts w:eastAsia="SimSun"/>
          <w:kern w:val="3"/>
          <w:sz w:val="28"/>
          <w:szCs w:val="28"/>
          <w:lang w:eastAsia="zh-CN" w:bidi="hi-IN"/>
        </w:rPr>
        <w:t xml:space="preserve">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 размера платы (цены, тарифа), установленного в муниципальном задании</w:t>
      </w:r>
      <w:r w:rsidR="008972D3">
        <w:rPr>
          <w:rFonts w:eastAsia="SimSun"/>
          <w:kern w:val="3"/>
          <w:sz w:val="28"/>
          <w:szCs w:val="28"/>
          <w:lang w:eastAsia="zh-CN" w:bidi="hi-IN"/>
        </w:rPr>
        <w:t xml:space="preserve"> </w:t>
      </w:r>
      <w:r w:rsidR="002C29BA" w:rsidRPr="002C29BA">
        <w:rPr>
          <w:rFonts w:eastAsia="SimSun"/>
          <w:kern w:val="3"/>
          <w:sz w:val="28"/>
          <w:szCs w:val="28"/>
          <w:lang w:eastAsia="zh-CN" w:bidi="hi-IN"/>
        </w:rPr>
        <w:t xml:space="preserve"> администрацией муниципального образования «</w:t>
      </w:r>
      <w:r w:rsidR="00AC3CB5">
        <w:rPr>
          <w:rFonts w:eastAsia="SimSun"/>
          <w:kern w:val="3"/>
          <w:sz w:val="28"/>
          <w:szCs w:val="28"/>
          <w:lang w:eastAsia="zh-CN" w:bidi="hi-IN"/>
        </w:rPr>
        <w:t>Светлогорский городской округ</w:t>
      </w:r>
      <w:r w:rsidR="002C29BA" w:rsidRPr="002C29BA">
        <w:rPr>
          <w:rFonts w:eastAsia="SimSun"/>
          <w:kern w:val="3"/>
          <w:sz w:val="28"/>
          <w:szCs w:val="28"/>
          <w:lang w:eastAsia="zh-CN" w:bidi="hi-IN"/>
        </w:rPr>
        <w:t>».</w:t>
      </w:r>
    </w:p>
    <w:p w14:paraId="3F502EFE" w14:textId="0FB1F873" w:rsidR="002C29BA" w:rsidRPr="007B419E" w:rsidRDefault="007B419E" w:rsidP="00D16104">
      <w:pPr>
        <w:tabs>
          <w:tab w:val="left" w:pos="851"/>
          <w:tab w:val="left" w:pos="1276"/>
        </w:tabs>
        <w:suppressAutoHyphens/>
        <w:autoSpaceDN w:val="0"/>
        <w:jc w:val="both"/>
        <w:textAlignment w:val="baseline"/>
        <w:rPr>
          <w:rFonts w:eastAsia="SimSun"/>
          <w:kern w:val="3"/>
          <w:sz w:val="28"/>
          <w:szCs w:val="28"/>
          <w:lang w:eastAsia="zh-CN" w:bidi="hi-IN"/>
        </w:rPr>
      </w:pPr>
      <w:r>
        <w:rPr>
          <w:rFonts w:eastAsia="SimSun"/>
          <w:kern w:val="3"/>
          <w:sz w:val="28"/>
          <w:szCs w:val="28"/>
          <w:lang w:eastAsia="zh-CN" w:bidi="hi-IN"/>
        </w:rPr>
        <w:t xml:space="preserve">          6.5.</w:t>
      </w:r>
      <w:r w:rsidR="004F4ECD">
        <w:rPr>
          <w:rFonts w:eastAsia="SimSun"/>
          <w:kern w:val="3"/>
          <w:sz w:val="28"/>
          <w:szCs w:val="28"/>
          <w:lang w:eastAsia="zh-CN" w:bidi="hi-IN"/>
        </w:rPr>
        <w:t xml:space="preserve"> </w:t>
      </w:r>
      <w:r w:rsidR="002C29BA" w:rsidRPr="007B419E">
        <w:rPr>
          <w:rFonts w:eastAsia="SimSun"/>
          <w:kern w:val="3"/>
          <w:sz w:val="28"/>
          <w:szCs w:val="28"/>
          <w:lang w:eastAsia="zh-CN" w:bidi="hi-IN"/>
        </w:rPr>
        <w:t xml:space="preserve">Суммы поступлений от оказания учреждением услуг (выполнения работ), относящихся в соответствии с </w:t>
      </w:r>
      <w:r w:rsidR="00976E69" w:rsidRPr="007B419E">
        <w:rPr>
          <w:rFonts w:eastAsia="SimSun"/>
          <w:kern w:val="3"/>
          <w:sz w:val="28"/>
          <w:szCs w:val="28"/>
          <w:lang w:eastAsia="zh-CN" w:bidi="hi-IN"/>
        </w:rPr>
        <w:t>У</w:t>
      </w:r>
      <w:r w:rsidR="002C29BA" w:rsidRPr="007B419E">
        <w:rPr>
          <w:rFonts w:eastAsia="SimSun"/>
          <w:kern w:val="3"/>
          <w:sz w:val="28"/>
          <w:szCs w:val="28"/>
          <w:lang w:eastAsia="zh-CN" w:bidi="hi-IN"/>
        </w:rPr>
        <w:t xml:space="preserve">ставом учреждения к его основным видам деятельности, предоставление которых для физических и юридических лиц осуществляется на платной основе, а также поступлений от иной приносящей доход деятельности учреждение рассчитывает исходя из планируемого объема оказания услуг (выполнения работ) и планируемой стоимости их реализации. </w:t>
      </w:r>
    </w:p>
    <w:p w14:paraId="195740B5" w14:textId="77777777" w:rsidR="00A66FE6" w:rsidRPr="00A66FE6" w:rsidRDefault="00A66FE6">
      <w:pPr>
        <w:rPr>
          <w:sz w:val="28"/>
          <w:szCs w:val="28"/>
        </w:rPr>
      </w:pPr>
    </w:p>
    <w:sectPr w:rsidR="00A66FE6" w:rsidRPr="00A66FE6" w:rsidSect="008575D5">
      <w:pgSz w:w="11906" w:h="16838" w:code="9"/>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Ц"/>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inherit">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18593797"/>
    <w:multiLevelType w:val="hybridMultilevel"/>
    <w:tmpl w:val="9208C7A0"/>
    <w:lvl w:ilvl="0" w:tplc="6ABABE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B32DD0"/>
    <w:multiLevelType w:val="multilevel"/>
    <w:tmpl w:val="603C328E"/>
    <w:lvl w:ilvl="0">
      <w:start w:val="6"/>
      <w:numFmt w:val="decimal"/>
      <w:lvlText w:val="%1"/>
      <w:lvlJc w:val="left"/>
      <w:pPr>
        <w:ind w:left="375" w:hanging="375"/>
      </w:pPr>
      <w:rPr>
        <w:color w:val="3333FF"/>
      </w:rPr>
    </w:lvl>
    <w:lvl w:ilvl="1">
      <w:start w:val="2"/>
      <w:numFmt w:val="decimal"/>
      <w:lvlText w:val="%1.%2"/>
      <w:lvlJc w:val="left"/>
      <w:pPr>
        <w:ind w:left="375" w:hanging="375"/>
      </w:pPr>
      <w:rPr>
        <w:color w:val="3333FF"/>
      </w:rPr>
    </w:lvl>
    <w:lvl w:ilvl="2">
      <w:start w:val="1"/>
      <w:numFmt w:val="decimal"/>
      <w:lvlText w:val="%1.%2.%3"/>
      <w:lvlJc w:val="left"/>
      <w:pPr>
        <w:ind w:left="720" w:hanging="720"/>
      </w:pPr>
      <w:rPr>
        <w:color w:val="3333FF"/>
      </w:rPr>
    </w:lvl>
    <w:lvl w:ilvl="3">
      <w:start w:val="1"/>
      <w:numFmt w:val="decimal"/>
      <w:lvlText w:val="%1.%2.%3.%4"/>
      <w:lvlJc w:val="left"/>
      <w:pPr>
        <w:ind w:left="1080" w:hanging="1080"/>
      </w:pPr>
      <w:rPr>
        <w:color w:val="3333FF"/>
      </w:rPr>
    </w:lvl>
    <w:lvl w:ilvl="4">
      <w:start w:val="1"/>
      <w:numFmt w:val="decimal"/>
      <w:lvlText w:val="%1.%2.%3.%4.%5"/>
      <w:lvlJc w:val="left"/>
      <w:pPr>
        <w:ind w:left="1080" w:hanging="1080"/>
      </w:pPr>
      <w:rPr>
        <w:color w:val="3333FF"/>
      </w:rPr>
    </w:lvl>
    <w:lvl w:ilvl="5">
      <w:start w:val="1"/>
      <w:numFmt w:val="decimal"/>
      <w:lvlText w:val="%1.%2.%3.%4.%5.%6"/>
      <w:lvlJc w:val="left"/>
      <w:pPr>
        <w:ind w:left="1440" w:hanging="1440"/>
      </w:pPr>
      <w:rPr>
        <w:color w:val="3333FF"/>
      </w:rPr>
    </w:lvl>
    <w:lvl w:ilvl="6">
      <w:start w:val="1"/>
      <w:numFmt w:val="decimal"/>
      <w:lvlText w:val="%1.%2.%3.%4.%5.%6.%7"/>
      <w:lvlJc w:val="left"/>
      <w:pPr>
        <w:ind w:left="1440" w:hanging="1440"/>
      </w:pPr>
      <w:rPr>
        <w:color w:val="3333FF"/>
      </w:rPr>
    </w:lvl>
    <w:lvl w:ilvl="7">
      <w:start w:val="1"/>
      <w:numFmt w:val="decimal"/>
      <w:lvlText w:val="%1.%2.%3.%4.%5.%6.%7.%8"/>
      <w:lvlJc w:val="left"/>
      <w:pPr>
        <w:ind w:left="1800" w:hanging="1800"/>
      </w:pPr>
      <w:rPr>
        <w:color w:val="3333FF"/>
      </w:rPr>
    </w:lvl>
    <w:lvl w:ilvl="8">
      <w:start w:val="1"/>
      <w:numFmt w:val="decimal"/>
      <w:lvlText w:val="%1.%2.%3.%4.%5.%6.%7.%8.%9"/>
      <w:lvlJc w:val="left"/>
      <w:pPr>
        <w:ind w:left="2160" w:hanging="2160"/>
      </w:pPr>
      <w:rPr>
        <w:color w:val="3333FF"/>
      </w:rPr>
    </w:lvl>
  </w:abstractNum>
  <w:abstractNum w:abstractNumId="3" w15:restartNumberingAfterBreak="0">
    <w:nsid w:val="19E637FF"/>
    <w:multiLevelType w:val="hybridMultilevel"/>
    <w:tmpl w:val="194CE370"/>
    <w:lvl w:ilvl="0" w:tplc="6ABABE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FFA3A78"/>
    <w:multiLevelType w:val="hybridMultilevel"/>
    <w:tmpl w:val="1D14DF6C"/>
    <w:lvl w:ilvl="0" w:tplc="6ABABE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21E5C08"/>
    <w:multiLevelType w:val="hybridMultilevel"/>
    <w:tmpl w:val="E5429BC6"/>
    <w:lvl w:ilvl="0" w:tplc="6ABABE84">
      <w:start w:val="1"/>
      <w:numFmt w:val="bullet"/>
      <w:lvlText w:val=""/>
      <w:lvlJc w:val="left"/>
      <w:pPr>
        <w:ind w:left="1284" w:hanging="360"/>
      </w:pPr>
      <w:rPr>
        <w:rFonts w:ascii="Symbol" w:hAnsi="Symbol" w:hint="default"/>
      </w:rPr>
    </w:lvl>
    <w:lvl w:ilvl="1" w:tplc="04190003" w:tentative="1">
      <w:start w:val="1"/>
      <w:numFmt w:val="bullet"/>
      <w:lvlText w:val="o"/>
      <w:lvlJc w:val="left"/>
      <w:pPr>
        <w:ind w:left="2004" w:hanging="360"/>
      </w:pPr>
      <w:rPr>
        <w:rFonts w:ascii="Courier New" w:hAnsi="Courier New" w:cs="Courier New" w:hint="default"/>
      </w:rPr>
    </w:lvl>
    <w:lvl w:ilvl="2" w:tplc="04190005" w:tentative="1">
      <w:start w:val="1"/>
      <w:numFmt w:val="bullet"/>
      <w:lvlText w:val=""/>
      <w:lvlJc w:val="left"/>
      <w:pPr>
        <w:ind w:left="2724" w:hanging="360"/>
      </w:pPr>
      <w:rPr>
        <w:rFonts w:ascii="Wingdings" w:hAnsi="Wingdings" w:hint="default"/>
      </w:rPr>
    </w:lvl>
    <w:lvl w:ilvl="3" w:tplc="04190001" w:tentative="1">
      <w:start w:val="1"/>
      <w:numFmt w:val="bullet"/>
      <w:lvlText w:val=""/>
      <w:lvlJc w:val="left"/>
      <w:pPr>
        <w:ind w:left="3444" w:hanging="360"/>
      </w:pPr>
      <w:rPr>
        <w:rFonts w:ascii="Symbol" w:hAnsi="Symbol" w:hint="default"/>
      </w:rPr>
    </w:lvl>
    <w:lvl w:ilvl="4" w:tplc="04190003" w:tentative="1">
      <w:start w:val="1"/>
      <w:numFmt w:val="bullet"/>
      <w:lvlText w:val="o"/>
      <w:lvlJc w:val="left"/>
      <w:pPr>
        <w:ind w:left="4164" w:hanging="360"/>
      </w:pPr>
      <w:rPr>
        <w:rFonts w:ascii="Courier New" w:hAnsi="Courier New" w:cs="Courier New" w:hint="default"/>
      </w:rPr>
    </w:lvl>
    <w:lvl w:ilvl="5" w:tplc="04190005" w:tentative="1">
      <w:start w:val="1"/>
      <w:numFmt w:val="bullet"/>
      <w:lvlText w:val=""/>
      <w:lvlJc w:val="left"/>
      <w:pPr>
        <w:ind w:left="4884" w:hanging="360"/>
      </w:pPr>
      <w:rPr>
        <w:rFonts w:ascii="Wingdings" w:hAnsi="Wingdings" w:hint="default"/>
      </w:rPr>
    </w:lvl>
    <w:lvl w:ilvl="6" w:tplc="04190001" w:tentative="1">
      <w:start w:val="1"/>
      <w:numFmt w:val="bullet"/>
      <w:lvlText w:val=""/>
      <w:lvlJc w:val="left"/>
      <w:pPr>
        <w:ind w:left="5604" w:hanging="360"/>
      </w:pPr>
      <w:rPr>
        <w:rFonts w:ascii="Symbol" w:hAnsi="Symbol" w:hint="default"/>
      </w:rPr>
    </w:lvl>
    <w:lvl w:ilvl="7" w:tplc="04190003" w:tentative="1">
      <w:start w:val="1"/>
      <w:numFmt w:val="bullet"/>
      <w:lvlText w:val="o"/>
      <w:lvlJc w:val="left"/>
      <w:pPr>
        <w:ind w:left="6324" w:hanging="360"/>
      </w:pPr>
      <w:rPr>
        <w:rFonts w:ascii="Courier New" w:hAnsi="Courier New" w:cs="Courier New" w:hint="default"/>
      </w:rPr>
    </w:lvl>
    <w:lvl w:ilvl="8" w:tplc="04190005" w:tentative="1">
      <w:start w:val="1"/>
      <w:numFmt w:val="bullet"/>
      <w:lvlText w:val=""/>
      <w:lvlJc w:val="left"/>
      <w:pPr>
        <w:ind w:left="7044" w:hanging="360"/>
      </w:pPr>
      <w:rPr>
        <w:rFonts w:ascii="Wingdings" w:hAnsi="Wingdings" w:hint="default"/>
      </w:rPr>
    </w:lvl>
  </w:abstractNum>
  <w:abstractNum w:abstractNumId="6" w15:restartNumberingAfterBreak="0">
    <w:nsid w:val="35D27058"/>
    <w:multiLevelType w:val="hybridMultilevel"/>
    <w:tmpl w:val="6A386664"/>
    <w:lvl w:ilvl="0" w:tplc="6ABABE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D3A134A"/>
    <w:multiLevelType w:val="multilevel"/>
    <w:tmpl w:val="40E4CA34"/>
    <w:lvl w:ilvl="0">
      <w:start w:val="6"/>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3293237"/>
    <w:multiLevelType w:val="hybridMultilevel"/>
    <w:tmpl w:val="4B4E6916"/>
    <w:lvl w:ilvl="0" w:tplc="6ABABE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A5C62DB"/>
    <w:multiLevelType w:val="singleLevel"/>
    <w:tmpl w:val="0419000F"/>
    <w:lvl w:ilvl="0">
      <w:start w:val="1"/>
      <w:numFmt w:val="decimal"/>
      <w:lvlText w:val="%1."/>
      <w:lvlJc w:val="left"/>
      <w:pPr>
        <w:tabs>
          <w:tab w:val="num" w:pos="360"/>
        </w:tabs>
        <w:ind w:left="360" w:hanging="360"/>
      </w:pPr>
      <w:rPr>
        <w:rFonts w:hint="default"/>
      </w:rPr>
    </w:lvl>
  </w:abstractNum>
  <w:abstractNum w:abstractNumId="10" w15:restartNumberingAfterBreak="0">
    <w:nsid w:val="4A625481"/>
    <w:multiLevelType w:val="multilevel"/>
    <w:tmpl w:val="6EA8AF62"/>
    <w:lvl w:ilvl="0">
      <w:start w:val="1"/>
      <w:numFmt w:val="decimal"/>
      <w:lvlText w:val="%1."/>
      <w:lvlJc w:val="left"/>
      <w:pPr>
        <w:ind w:left="2912" w:hanging="360"/>
      </w:pPr>
      <w:rPr>
        <w:rFonts w:hint="default"/>
      </w:rPr>
    </w:lvl>
    <w:lvl w:ilvl="1">
      <w:start w:val="1"/>
      <w:numFmt w:val="decimal"/>
      <w:isLgl/>
      <w:lvlText w:val="%1.%2."/>
      <w:lvlJc w:val="left"/>
      <w:pPr>
        <w:ind w:left="1270" w:hanging="420"/>
      </w:pPr>
      <w:rPr>
        <w:rFonts w:hint="default"/>
        <w:sz w:val="28"/>
        <w:szCs w:val="28"/>
      </w:rPr>
    </w:lvl>
    <w:lvl w:ilvl="2">
      <w:start w:val="1"/>
      <w:numFmt w:val="decimal"/>
      <w:isLgl/>
      <w:lvlText w:val="%1.%2.%3."/>
      <w:lvlJc w:val="left"/>
      <w:pPr>
        <w:ind w:left="1344" w:hanging="720"/>
      </w:pPr>
      <w:rPr>
        <w:rFonts w:hint="default"/>
      </w:rPr>
    </w:lvl>
    <w:lvl w:ilvl="3">
      <w:start w:val="1"/>
      <w:numFmt w:val="decimal"/>
      <w:isLgl/>
      <w:lvlText w:val="%1.%2.%3.%4."/>
      <w:lvlJc w:val="left"/>
      <w:pPr>
        <w:ind w:left="1344"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04" w:hanging="1080"/>
      </w:pPr>
      <w:rPr>
        <w:rFonts w:hint="default"/>
      </w:rPr>
    </w:lvl>
    <w:lvl w:ilvl="6">
      <w:start w:val="1"/>
      <w:numFmt w:val="decimal"/>
      <w:isLgl/>
      <w:lvlText w:val="%1.%2.%3.%4.%5.%6.%7."/>
      <w:lvlJc w:val="left"/>
      <w:pPr>
        <w:ind w:left="2064" w:hanging="1440"/>
      </w:pPr>
      <w:rPr>
        <w:rFonts w:hint="default"/>
      </w:rPr>
    </w:lvl>
    <w:lvl w:ilvl="7">
      <w:start w:val="1"/>
      <w:numFmt w:val="decimal"/>
      <w:isLgl/>
      <w:lvlText w:val="%1.%2.%3.%4.%5.%6.%7.%8."/>
      <w:lvlJc w:val="left"/>
      <w:pPr>
        <w:ind w:left="2064" w:hanging="1440"/>
      </w:pPr>
      <w:rPr>
        <w:rFonts w:hint="default"/>
      </w:rPr>
    </w:lvl>
    <w:lvl w:ilvl="8">
      <w:start w:val="1"/>
      <w:numFmt w:val="decimal"/>
      <w:isLgl/>
      <w:lvlText w:val="%1.%2.%3.%4.%5.%6.%7.%8.%9."/>
      <w:lvlJc w:val="left"/>
      <w:pPr>
        <w:ind w:left="2424" w:hanging="1800"/>
      </w:pPr>
      <w:rPr>
        <w:rFonts w:hint="default"/>
      </w:rPr>
    </w:lvl>
  </w:abstractNum>
  <w:abstractNum w:abstractNumId="11" w15:restartNumberingAfterBreak="0">
    <w:nsid w:val="5055143E"/>
    <w:multiLevelType w:val="hybridMultilevel"/>
    <w:tmpl w:val="655C07C6"/>
    <w:lvl w:ilvl="0" w:tplc="6ABABE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8574E42"/>
    <w:multiLevelType w:val="singleLevel"/>
    <w:tmpl w:val="0419000F"/>
    <w:lvl w:ilvl="0">
      <w:start w:val="1"/>
      <w:numFmt w:val="decimal"/>
      <w:lvlText w:val="%1."/>
      <w:lvlJc w:val="left"/>
      <w:pPr>
        <w:tabs>
          <w:tab w:val="num" w:pos="360"/>
        </w:tabs>
        <w:ind w:left="360" w:hanging="360"/>
      </w:pPr>
      <w:rPr>
        <w:rFonts w:hint="default"/>
      </w:rPr>
    </w:lvl>
  </w:abstractNum>
  <w:abstractNum w:abstractNumId="13" w15:restartNumberingAfterBreak="0">
    <w:nsid w:val="5AE01502"/>
    <w:multiLevelType w:val="hybridMultilevel"/>
    <w:tmpl w:val="EBF48E70"/>
    <w:lvl w:ilvl="0" w:tplc="6ABABE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B435291"/>
    <w:multiLevelType w:val="hybridMultilevel"/>
    <w:tmpl w:val="9962DC96"/>
    <w:lvl w:ilvl="0" w:tplc="6ABABE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0404F3A"/>
    <w:multiLevelType w:val="hybridMultilevel"/>
    <w:tmpl w:val="71F0636E"/>
    <w:lvl w:ilvl="0" w:tplc="6ABABE8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6811336D"/>
    <w:multiLevelType w:val="hybridMultilevel"/>
    <w:tmpl w:val="469C3472"/>
    <w:lvl w:ilvl="0" w:tplc="6ABABE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FE14E3"/>
    <w:multiLevelType w:val="hybridMultilevel"/>
    <w:tmpl w:val="F46EB312"/>
    <w:lvl w:ilvl="0" w:tplc="6ABABE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747724031">
    <w:abstractNumId w:val="12"/>
  </w:num>
  <w:num w:numId="2" w16cid:durableId="541793824">
    <w:abstractNumId w:val="0"/>
  </w:num>
  <w:num w:numId="3" w16cid:durableId="1111244025">
    <w:abstractNumId w:val="9"/>
  </w:num>
  <w:num w:numId="4" w16cid:durableId="1339504354">
    <w:abstractNumId w:val="10"/>
  </w:num>
  <w:num w:numId="5" w16cid:durableId="731394384">
    <w:abstractNumId w:val="15"/>
  </w:num>
  <w:num w:numId="6" w16cid:durableId="440537513">
    <w:abstractNumId w:val="5"/>
  </w:num>
  <w:num w:numId="7" w16cid:durableId="767389632">
    <w:abstractNumId w:val="13"/>
  </w:num>
  <w:num w:numId="8" w16cid:durableId="948045892">
    <w:abstractNumId w:val="11"/>
  </w:num>
  <w:num w:numId="9" w16cid:durableId="697584863">
    <w:abstractNumId w:val="8"/>
  </w:num>
  <w:num w:numId="10" w16cid:durableId="117994776">
    <w:abstractNumId w:val="14"/>
  </w:num>
  <w:num w:numId="11" w16cid:durableId="468666822">
    <w:abstractNumId w:val="16"/>
  </w:num>
  <w:num w:numId="12" w16cid:durableId="12804627">
    <w:abstractNumId w:val="6"/>
  </w:num>
  <w:num w:numId="13" w16cid:durableId="185602849">
    <w:abstractNumId w:val="1"/>
  </w:num>
  <w:num w:numId="14" w16cid:durableId="1790126334">
    <w:abstractNumId w:val="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4387362">
    <w:abstractNumId w:val="7"/>
  </w:num>
  <w:num w:numId="16" w16cid:durableId="1311405388">
    <w:abstractNumId w:val="4"/>
  </w:num>
  <w:num w:numId="17" w16cid:durableId="1533106922">
    <w:abstractNumId w:val="17"/>
  </w:num>
  <w:num w:numId="18" w16cid:durableId="5140791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FE6"/>
    <w:rsid w:val="0003608E"/>
    <w:rsid w:val="000F18D9"/>
    <w:rsid w:val="001271C7"/>
    <w:rsid w:val="00131A48"/>
    <w:rsid w:val="001C4EF8"/>
    <w:rsid w:val="00202834"/>
    <w:rsid w:val="00281D38"/>
    <w:rsid w:val="002C29BA"/>
    <w:rsid w:val="003460D8"/>
    <w:rsid w:val="00386326"/>
    <w:rsid w:val="003A7546"/>
    <w:rsid w:val="00433A68"/>
    <w:rsid w:val="00496717"/>
    <w:rsid w:val="004D2D3F"/>
    <w:rsid w:val="004F4ECD"/>
    <w:rsid w:val="00533EDB"/>
    <w:rsid w:val="00537E5C"/>
    <w:rsid w:val="005A04F8"/>
    <w:rsid w:val="00686B52"/>
    <w:rsid w:val="006A3653"/>
    <w:rsid w:val="006A4738"/>
    <w:rsid w:val="006A4B4A"/>
    <w:rsid w:val="006D32A7"/>
    <w:rsid w:val="00723211"/>
    <w:rsid w:val="007771D7"/>
    <w:rsid w:val="007824CB"/>
    <w:rsid w:val="007A1276"/>
    <w:rsid w:val="007A7572"/>
    <w:rsid w:val="007B419E"/>
    <w:rsid w:val="007F0E06"/>
    <w:rsid w:val="007F2B80"/>
    <w:rsid w:val="00842945"/>
    <w:rsid w:val="008575D5"/>
    <w:rsid w:val="008972D3"/>
    <w:rsid w:val="009637E0"/>
    <w:rsid w:val="00973DF0"/>
    <w:rsid w:val="00976E69"/>
    <w:rsid w:val="00A22303"/>
    <w:rsid w:val="00A66FE6"/>
    <w:rsid w:val="00AC3CB5"/>
    <w:rsid w:val="00AF228C"/>
    <w:rsid w:val="00BC78DE"/>
    <w:rsid w:val="00CA7975"/>
    <w:rsid w:val="00CD117A"/>
    <w:rsid w:val="00CE247E"/>
    <w:rsid w:val="00D048FA"/>
    <w:rsid w:val="00D16104"/>
    <w:rsid w:val="00D24D27"/>
    <w:rsid w:val="00D26C50"/>
    <w:rsid w:val="00D719AF"/>
    <w:rsid w:val="00D72580"/>
    <w:rsid w:val="00E74341"/>
    <w:rsid w:val="00E76F5C"/>
    <w:rsid w:val="00ED54A0"/>
    <w:rsid w:val="00F40B08"/>
    <w:rsid w:val="00FE1C65"/>
    <w:rsid w:val="00FF3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A1464"/>
  <w15:chartTrackingRefBased/>
  <w15:docId w15:val="{2EF756F2-486A-46C5-B97D-45BFC131B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6FE6"/>
    <w:pPr>
      <w:spacing w:after="0" w:line="240" w:lineRule="auto"/>
    </w:pPr>
    <w:rPr>
      <w:rFonts w:ascii="Times New Roman" w:eastAsia="Times New Roman" w:hAnsi="Times New Roman" w:cs="Times New Roman"/>
      <w:kern w:val="0"/>
      <w:sz w:val="20"/>
      <w:szCs w:val="20"/>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A66FE6"/>
    <w:pPr>
      <w:suppressAutoHyphens/>
      <w:autoSpaceDN w:val="0"/>
      <w:spacing w:after="0" w:line="240" w:lineRule="auto"/>
      <w:textAlignment w:val="baseline"/>
    </w:pPr>
    <w:rPr>
      <w:rFonts w:ascii="Liberation Serif" w:eastAsia="SimSun" w:hAnsi="Liberation Serif" w:cs="Mangal"/>
      <w:kern w:val="3"/>
      <w:sz w:val="24"/>
      <w:szCs w:val="24"/>
      <w:lang w:eastAsia="zh-CN" w:bidi="hi-IN"/>
      <w14:ligatures w14:val="none"/>
    </w:rPr>
  </w:style>
  <w:style w:type="character" w:styleId="a3">
    <w:name w:val="Hyperlink"/>
    <w:uiPriority w:val="99"/>
    <w:semiHidden/>
    <w:unhideWhenUsed/>
    <w:rsid w:val="00A66FE6"/>
    <w:rPr>
      <w:color w:val="0000FF"/>
      <w:u w:val="single"/>
    </w:rPr>
  </w:style>
  <w:style w:type="paragraph" w:customStyle="1" w:styleId="ConsPlusTitle">
    <w:name w:val="ConsPlusTitle"/>
    <w:rsid w:val="00A66FE6"/>
    <w:pPr>
      <w:widowControl w:val="0"/>
      <w:suppressAutoHyphens/>
      <w:autoSpaceDE w:val="0"/>
      <w:spacing w:after="0" w:line="240" w:lineRule="auto"/>
    </w:pPr>
    <w:rPr>
      <w:rFonts w:ascii="Times New Roman" w:eastAsia="Times New Roman" w:hAnsi="Times New Roman" w:cs="Times New Roman"/>
      <w:b/>
      <w:bCs/>
      <w:kern w:val="1"/>
      <w:sz w:val="24"/>
      <w:szCs w:val="24"/>
      <w:lang w:val="ru-RU" w:eastAsia="ar-SA"/>
      <w14:ligatures w14:val="none"/>
    </w:rPr>
  </w:style>
  <w:style w:type="paragraph" w:styleId="a4">
    <w:name w:val="Body Text"/>
    <w:basedOn w:val="a"/>
    <w:link w:val="a5"/>
    <w:uiPriority w:val="99"/>
    <w:rsid w:val="00A66FE6"/>
    <w:pPr>
      <w:widowControl w:val="0"/>
      <w:shd w:val="clear" w:color="auto" w:fill="FFFFFF"/>
      <w:spacing w:before="540" w:after="300" w:line="322" w:lineRule="exact"/>
      <w:jc w:val="center"/>
    </w:pPr>
    <w:rPr>
      <w:sz w:val="28"/>
      <w:szCs w:val="28"/>
    </w:rPr>
  </w:style>
  <w:style w:type="character" w:customStyle="1" w:styleId="a5">
    <w:name w:val="Основной текст Знак"/>
    <w:basedOn w:val="a0"/>
    <w:link w:val="a4"/>
    <w:uiPriority w:val="99"/>
    <w:rsid w:val="00A66FE6"/>
    <w:rPr>
      <w:rFonts w:ascii="Times New Roman" w:eastAsia="Times New Roman" w:hAnsi="Times New Roman" w:cs="Times New Roman"/>
      <w:kern w:val="0"/>
      <w:sz w:val="28"/>
      <w:szCs w:val="28"/>
      <w:shd w:val="clear" w:color="auto" w:fill="FFFFFF"/>
      <w:lang w:val="ru-RU" w:eastAsia="ru-RU"/>
      <w14:ligatures w14:val="none"/>
    </w:rPr>
  </w:style>
  <w:style w:type="paragraph" w:styleId="a6">
    <w:name w:val="List Paragraph"/>
    <w:basedOn w:val="a"/>
    <w:uiPriority w:val="34"/>
    <w:qFormat/>
    <w:rsid w:val="00D24D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855409">
      <w:bodyDiv w:val="1"/>
      <w:marLeft w:val="0"/>
      <w:marRight w:val="0"/>
      <w:marTop w:val="0"/>
      <w:marBottom w:val="0"/>
      <w:divBdr>
        <w:top w:val="none" w:sz="0" w:space="0" w:color="auto"/>
        <w:left w:val="none" w:sz="0" w:space="0" w:color="auto"/>
        <w:bottom w:val="none" w:sz="0" w:space="0" w:color="auto"/>
        <w:right w:val="none" w:sz="0" w:space="0" w:color="auto"/>
      </w:divBdr>
    </w:div>
    <w:div w:id="386689291">
      <w:bodyDiv w:val="1"/>
      <w:marLeft w:val="0"/>
      <w:marRight w:val="0"/>
      <w:marTop w:val="0"/>
      <w:marBottom w:val="0"/>
      <w:divBdr>
        <w:top w:val="none" w:sz="0" w:space="0" w:color="auto"/>
        <w:left w:val="none" w:sz="0" w:space="0" w:color="auto"/>
        <w:bottom w:val="none" w:sz="0" w:space="0" w:color="auto"/>
        <w:right w:val="none" w:sz="0" w:space="0" w:color="auto"/>
      </w:divBdr>
    </w:div>
    <w:div w:id="1081753826">
      <w:bodyDiv w:val="1"/>
      <w:marLeft w:val="0"/>
      <w:marRight w:val="0"/>
      <w:marTop w:val="0"/>
      <w:marBottom w:val="0"/>
      <w:divBdr>
        <w:top w:val="none" w:sz="0" w:space="0" w:color="auto"/>
        <w:left w:val="none" w:sz="0" w:space="0" w:color="auto"/>
        <w:bottom w:val="none" w:sz="0" w:space="0" w:color="auto"/>
        <w:right w:val="none" w:sz="0" w:space="0" w:color="auto"/>
      </w:divBdr>
    </w:div>
    <w:div w:id="1219972195">
      <w:bodyDiv w:val="1"/>
      <w:marLeft w:val="0"/>
      <w:marRight w:val="0"/>
      <w:marTop w:val="0"/>
      <w:marBottom w:val="0"/>
      <w:divBdr>
        <w:top w:val="none" w:sz="0" w:space="0" w:color="auto"/>
        <w:left w:val="none" w:sz="0" w:space="0" w:color="auto"/>
        <w:bottom w:val="none" w:sz="0" w:space="0" w:color="auto"/>
        <w:right w:val="none" w:sz="0" w:space="0" w:color="auto"/>
      </w:divBdr>
    </w:div>
    <w:div w:id="1705978458">
      <w:bodyDiv w:val="1"/>
      <w:marLeft w:val="0"/>
      <w:marRight w:val="0"/>
      <w:marTop w:val="0"/>
      <w:marBottom w:val="0"/>
      <w:divBdr>
        <w:top w:val="none" w:sz="0" w:space="0" w:color="auto"/>
        <w:left w:val="none" w:sz="0" w:space="0" w:color="auto"/>
        <w:bottom w:val="none" w:sz="0" w:space="0" w:color="auto"/>
        <w:right w:val="none" w:sz="0" w:space="0" w:color="auto"/>
      </w:divBdr>
    </w:div>
    <w:div w:id="209007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odeks.systecs.ru/zakon/fz-131/" TargetMode="External"/><Relationship Id="rId5" Type="http://schemas.openxmlformats.org/officeDocument/2006/relationships/hyperlink" Target="http://kodeks.systecs.ru/zakon/fz-13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1715</Words>
  <Characters>9778</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Щетинина</dc:creator>
  <cp:keywords/>
  <dc:description/>
  <cp:lastModifiedBy>Надежда Щетинина</cp:lastModifiedBy>
  <cp:revision>35</cp:revision>
  <cp:lastPrinted>2024-07-11T09:56:00Z</cp:lastPrinted>
  <dcterms:created xsi:type="dcterms:W3CDTF">2024-07-01T09:20:00Z</dcterms:created>
  <dcterms:modified xsi:type="dcterms:W3CDTF">2024-07-15T14:29:00Z</dcterms:modified>
</cp:coreProperties>
</file>