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902" w14:textId="58FDF91A" w:rsidR="00782DC2" w:rsidRPr="00782DC2" w:rsidRDefault="00782DC2" w:rsidP="00782DC2">
      <w:pPr>
        <w:suppressAutoHyphens w:val="0"/>
        <w:jc w:val="right"/>
        <w:rPr>
          <w:rFonts w:ascii="Georgia" w:hAnsi="Georgia" w:cs="Times New Roman"/>
          <w:b/>
          <w:sz w:val="28"/>
          <w:szCs w:val="28"/>
          <w:lang w:eastAsia="ru-RU"/>
        </w:rPr>
      </w:pPr>
      <w:r>
        <w:rPr>
          <w:rFonts w:ascii="Georgia" w:hAnsi="Georgia" w:cs="Times New Roman"/>
          <w:b/>
          <w:sz w:val="28"/>
          <w:szCs w:val="28"/>
          <w:lang w:eastAsia="ru-RU"/>
        </w:rPr>
        <w:t>Проект</w:t>
      </w:r>
    </w:p>
    <w:p w14:paraId="1F38AFA7" w14:textId="09D303C9" w:rsidR="007E6BFC" w:rsidRPr="007E6BFC" w:rsidRDefault="007E6BFC" w:rsidP="007E6BFC">
      <w:pPr>
        <w:suppressAutoHyphens w:val="0"/>
        <w:jc w:val="center"/>
        <w:rPr>
          <w:rFonts w:ascii="Georgia" w:hAnsi="Georgia" w:cs="Times New Roman"/>
          <w:b/>
          <w:sz w:val="28"/>
          <w:szCs w:val="28"/>
          <w:lang w:eastAsia="ru-RU"/>
        </w:rPr>
      </w:pPr>
      <w:r w:rsidRPr="007E6BFC">
        <w:rPr>
          <w:rFonts w:ascii="Georgia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5CB76CB0" w14:textId="77777777" w:rsidR="007E6BFC" w:rsidRPr="007E6BFC" w:rsidRDefault="007E6BFC" w:rsidP="007E6BFC">
      <w:pPr>
        <w:suppressAutoHyphens w:val="0"/>
        <w:jc w:val="center"/>
        <w:rPr>
          <w:rFonts w:ascii="Georgia" w:hAnsi="Georgia" w:cs="Times New Roman"/>
          <w:b/>
          <w:sz w:val="28"/>
          <w:szCs w:val="28"/>
          <w:lang w:eastAsia="ru-RU"/>
        </w:rPr>
      </w:pPr>
      <w:r w:rsidRPr="007E6BFC">
        <w:rPr>
          <w:rFonts w:ascii="Georgia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03D17FAC" w14:textId="77777777" w:rsidR="007E6BFC" w:rsidRPr="007E6BFC" w:rsidRDefault="007E6BFC" w:rsidP="007E6BFC">
      <w:pPr>
        <w:suppressAutoHyphens w:val="0"/>
        <w:jc w:val="center"/>
        <w:rPr>
          <w:rFonts w:ascii="Georgia" w:hAnsi="Georgia" w:cs="Times New Roman"/>
          <w:b/>
          <w:sz w:val="28"/>
          <w:szCs w:val="28"/>
          <w:lang w:eastAsia="ru-RU"/>
        </w:rPr>
      </w:pPr>
      <w:r w:rsidRPr="007E6BFC">
        <w:rPr>
          <w:rFonts w:ascii="Georgia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171B93E6" w14:textId="77777777" w:rsidR="007E6BFC" w:rsidRPr="007E6BFC" w:rsidRDefault="007E6BFC" w:rsidP="007E6BFC">
      <w:pPr>
        <w:suppressAutoHyphens w:val="0"/>
        <w:jc w:val="center"/>
        <w:rPr>
          <w:rFonts w:ascii="Georgia" w:hAnsi="Georgia" w:cs="Times New Roman"/>
          <w:b/>
          <w:sz w:val="28"/>
          <w:szCs w:val="28"/>
          <w:lang w:eastAsia="ru-RU"/>
        </w:rPr>
      </w:pPr>
      <w:r w:rsidRPr="007E6BFC">
        <w:rPr>
          <w:rFonts w:ascii="Georgia" w:hAnsi="Georgia" w:cs="Times New Roman"/>
          <w:b/>
          <w:sz w:val="28"/>
          <w:szCs w:val="28"/>
          <w:lang w:eastAsia="ru-RU"/>
        </w:rPr>
        <w:t xml:space="preserve">«Светлогорский городской округ» </w:t>
      </w:r>
    </w:p>
    <w:p w14:paraId="18058AB1" w14:textId="77777777" w:rsidR="007E6BFC" w:rsidRPr="007E6BFC" w:rsidRDefault="007E6BFC" w:rsidP="007E6BFC">
      <w:pPr>
        <w:suppressAutoHyphens w:val="0"/>
        <w:spacing w:after="200"/>
        <w:jc w:val="left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27A65B41" w14:textId="77777777" w:rsidR="007E6BFC" w:rsidRPr="007E6BFC" w:rsidRDefault="007E6BFC" w:rsidP="007E6BFC">
      <w:pPr>
        <w:suppressAutoHyphens w:val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E6BFC">
        <w:rPr>
          <w:rFonts w:ascii="Times New Roman" w:hAnsi="Times New Roman" w:cs="Times New Roman"/>
          <w:b/>
          <w:sz w:val="28"/>
          <w:lang w:eastAsia="ru-RU"/>
        </w:rPr>
        <w:t>П О С Т А Н О В Л Е Н И Е</w:t>
      </w:r>
    </w:p>
    <w:p w14:paraId="340793DF" w14:textId="77777777" w:rsidR="007E6BFC" w:rsidRPr="007E6BFC" w:rsidRDefault="007E6BFC" w:rsidP="007E6BFC">
      <w:pPr>
        <w:suppressAutoHyphens w:val="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21C0A1E3" w14:textId="16EFC631" w:rsidR="007E6BFC" w:rsidRPr="007E6BFC" w:rsidRDefault="005D3D94" w:rsidP="007E6BFC">
      <w:pPr>
        <w:suppressAutoHyphens w:val="0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</w:t>
      </w:r>
      <w:r w:rsidR="00D910F5">
        <w:rPr>
          <w:rFonts w:ascii="Times New Roman" w:hAnsi="Times New Roman" w:cs="Times New Roman"/>
          <w:sz w:val="28"/>
          <w:lang w:eastAsia="ru-RU"/>
        </w:rPr>
        <w:t>___</w:t>
      </w:r>
      <w:r w:rsidR="007E6BFC" w:rsidRPr="007E6BFC">
        <w:rPr>
          <w:rFonts w:ascii="Times New Roman" w:hAnsi="Times New Roman" w:cs="Times New Roman"/>
          <w:sz w:val="28"/>
          <w:lang w:eastAsia="ru-RU"/>
        </w:rPr>
        <w:t>»</w:t>
      </w:r>
      <w:r w:rsidR="005F494F" w:rsidRPr="00D910F5">
        <w:rPr>
          <w:rFonts w:ascii="Times New Roman" w:hAnsi="Times New Roman" w:cs="Times New Roman"/>
          <w:sz w:val="28"/>
          <w:lang w:eastAsia="ru-RU"/>
        </w:rPr>
        <w:t xml:space="preserve"> </w:t>
      </w:r>
      <w:r w:rsidR="00D910F5">
        <w:rPr>
          <w:rFonts w:ascii="Times New Roman" w:hAnsi="Times New Roman" w:cs="Times New Roman"/>
          <w:sz w:val="28"/>
          <w:lang w:eastAsia="ru-RU"/>
        </w:rPr>
        <w:t>_______</w:t>
      </w:r>
      <w:r w:rsidR="00E10E27">
        <w:rPr>
          <w:rFonts w:ascii="Times New Roman" w:hAnsi="Times New Roman" w:cs="Times New Roman"/>
          <w:sz w:val="28"/>
          <w:lang w:eastAsia="ru-RU"/>
        </w:rPr>
        <w:t xml:space="preserve"> </w:t>
      </w:r>
      <w:r w:rsidR="007E6BFC" w:rsidRPr="007E6BFC">
        <w:rPr>
          <w:rFonts w:ascii="Times New Roman" w:hAnsi="Times New Roman" w:cs="Times New Roman"/>
          <w:sz w:val="28"/>
          <w:lang w:eastAsia="ru-RU"/>
        </w:rPr>
        <w:t>202</w:t>
      </w:r>
      <w:r w:rsidR="0087527C">
        <w:rPr>
          <w:rFonts w:ascii="Times New Roman" w:hAnsi="Times New Roman" w:cs="Times New Roman"/>
          <w:sz w:val="28"/>
          <w:lang w:eastAsia="ru-RU"/>
        </w:rPr>
        <w:t>3</w:t>
      </w:r>
      <w:r w:rsidR="007E6BFC" w:rsidRPr="007E6BFC">
        <w:rPr>
          <w:rFonts w:ascii="Times New Roman" w:hAnsi="Times New Roman" w:cs="Times New Roman"/>
          <w:sz w:val="28"/>
          <w:lang w:eastAsia="ru-RU"/>
        </w:rPr>
        <w:t xml:space="preserve"> года №</w:t>
      </w:r>
      <w:r w:rsidR="00D910F5">
        <w:rPr>
          <w:rFonts w:ascii="Times New Roman" w:hAnsi="Times New Roman" w:cs="Times New Roman"/>
          <w:sz w:val="28"/>
          <w:lang w:eastAsia="ru-RU"/>
        </w:rPr>
        <w:t>____</w:t>
      </w:r>
    </w:p>
    <w:p w14:paraId="440C6994" w14:textId="77777777" w:rsidR="007E6BFC" w:rsidRPr="007E6BFC" w:rsidRDefault="007E6BFC" w:rsidP="00D910F5">
      <w:pPr>
        <w:suppressAutoHyphens w:val="0"/>
        <w:jc w:val="center"/>
        <w:rPr>
          <w:rFonts w:ascii="Times New Roman" w:hAnsi="Times New Roman" w:cs="Times New Roman"/>
          <w:sz w:val="28"/>
          <w:lang w:eastAsia="ru-RU"/>
        </w:rPr>
      </w:pPr>
    </w:p>
    <w:p w14:paraId="428EB6B6" w14:textId="77777777" w:rsidR="00282A11" w:rsidRDefault="00782DC2" w:rsidP="00D910F5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hyperlink r:id="rId8" w:history="1">
        <w:r w:rsidR="007E6BFC" w:rsidRPr="007E6BFC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О внесении изменений в </w:t>
        </w:r>
      </w:hyperlink>
      <w:r w:rsidR="007E6BFC" w:rsidRPr="007E6B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муниципального образования «Светлогорский городской округ» от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="007E6BFC" w:rsidRPr="007E6B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1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7E6BFC" w:rsidRPr="007E6B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91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E6BFC" w:rsidRPr="007E6B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D91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70 </w:t>
      </w:r>
      <w:r w:rsidR="00D910F5">
        <w:rPr>
          <w:rFonts w:ascii="Times New Roman" w:hAnsi="Times New Roman"/>
          <w:b/>
          <w:sz w:val="28"/>
          <w:szCs w:val="28"/>
        </w:rPr>
        <w:t xml:space="preserve">«Об утверждении Положения об оплате труда руководителей, их заместителей, главных бухгалтеров муниципальных унитарных предприятий муниципального образования </w:t>
      </w:r>
    </w:p>
    <w:p w14:paraId="1F03BBA5" w14:textId="7F2ED42D" w:rsidR="00D910F5" w:rsidRPr="00D910F5" w:rsidRDefault="00D910F5" w:rsidP="00D910F5">
      <w:p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14:paraId="1A756D9A" w14:textId="77777777" w:rsidR="007E6BFC" w:rsidRPr="007E6BFC" w:rsidRDefault="007E6BFC" w:rsidP="007E6BFC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FA6345" w14:textId="46F0981A" w:rsidR="007E6BFC" w:rsidRPr="00D910F5" w:rsidRDefault="00D910F5" w:rsidP="00D91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целях обеспечения единого подхода к определению размера оплаты труда руководителей, их заместителей, главных бухгалтеров муниципальных унитарных предприятий муниципального образования «Светлогорский городской округ», в соответствии  со статьей 145 Трудового кодекса Российской Федерации, статьей 31 Устава  муниципального образования «Светлогорский городской округ», администрация МО «Светлогорский городской округ»</w:t>
      </w:r>
    </w:p>
    <w:p w14:paraId="11BF1BFF" w14:textId="77777777" w:rsidR="007E6BFC" w:rsidRPr="00945547" w:rsidRDefault="007E6BFC" w:rsidP="007E6BFC">
      <w:pPr>
        <w:tabs>
          <w:tab w:val="left" w:pos="8697"/>
        </w:tabs>
        <w:suppressAutoHyphens w:val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BA1B583" w14:textId="77777777" w:rsidR="007E6BFC" w:rsidRPr="007E6BFC" w:rsidRDefault="007E6BFC" w:rsidP="007E6BFC">
      <w:pPr>
        <w:tabs>
          <w:tab w:val="left" w:pos="8697"/>
        </w:tabs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BFC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5BD656A" w14:textId="77777777" w:rsidR="007E6BFC" w:rsidRPr="00945547" w:rsidRDefault="007E6BFC" w:rsidP="007E6BFC">
      <w:pPr>
        <w:tabs>
          <w:tab w:val="left" w:pos="8697"/>
        </w:tabs>
        <w:suppressAutoHyphens w:val="0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6745367" w14:textId="29F14EEA" w:rsidR="007E6BFC" w:rsidRDefault="00FF59AE" w:rsidP="007D4F41">
      <w:pPr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hyperlink r:id="rId9" w:history="1">
        <w:r w:rsidR="007E6BFC" w:rsidRPr="007E6BFC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Внести</w:t>
        </w:r>
        <w:r w:rsidR="0089120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7E6BFC" w:rsidRPr="007E6BFC">
          <w:rPr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в </w:t>
        </w:r>
      </w:hyperlink>
      <w:r w:rsidR="007E6BFC" w:rsidRPr="007E6B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муниципального образования «Светлогорский городской округ» от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0F5">
        <w:rPr>
          <w:rFonts w:ascii="Times New Roman" w:hAnsi="Times New Roman" w:cs="Times New Roman"/>
          <w:sz w:val="28"/>
          <w:szCs w:val="28"/>
          <w:lang w:eastAsia="ru-RU"/>
        </w:rPr>
        <w:t>15 января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910F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D910F5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7E6BFC" w:rsidRPr="007E6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0F5" w:rsidRPr="00D910F5">
        <w:rPr>
          <w:rFonts w:ascii="Times New Roman" w:hAnsi="Times New Roman"/>
          <w:bCs/>
          <w:sz w:val="28"/>
          <w:szCs w:val="28"/>
        </w:rPr>
        <w:t>«Об утверждении Положения об оплате труда руководителей, их заместителей, главных бухгалтеров муниципальных унитарных предприятий муниципального образования «Светлогорский городской округ»</w:t>
      </w:r>
      <w:r w:rsidR="00891202" w:rsidRPr="00891202">
        <w:rPr>
          <w:rFonts w:ascii="Times New Roman" w:hAnsi="Times New Roman" w:cs="Times New Roman"/>
          <w:sz w:val="28"/>
          <w:szCs w:val="28"/>
        </w:rPr>
        <w:t xml:space="preserve"> </w:t>
      </w:r>
      <w:r w:rsidR="008912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EC57016" w14:textId="4E166471" w:rsidR="007D4F41" w:rsidRPr="007D4F41" w:rsidRDefault="007D4F41" w:rsidP="007D4F41">
      <w:pPr>
        <w:rPr>
          <w:rFonts w:ascii="Times New Roman" w:hAnsi="Times New Roman" w:cs="Times New Roman"/>
          <w:spacing w:val="2"/>
          <w:sz w:val="28"/>
          <w:szCs w:val="28"/>
        </w:rPr>
      </w:pPr>
      <w:r w:rsidRPr="007D4F41">
        <w:rPr>
          <w:rFonts w:ascii="Times New Roman" w:hAnsi="Times New Roman" w:cs="Times New Roman"/>
          <w:bCs/>
          <w:sz w:val="28"/>
          <w:szCs w:val="28"/>
        </w:rPr>
        <w:t xml:space="preserve">          1.1. </w:t>
      </w:r>
      <w:r w:rsidR="00891202">
        <w:rPr>
          <w:rFonts w:ascii="Times New Roman" w:hAnsi="Times New Roman" w:cs="Times New Roman"/>
          <w:sz w:val="28"/>
          <w:szCs w:val="28"/>
        </w:rPr>
        <w:t>В приложение к постановлению:</w:t>
      </w:r>
    </w:p>
    <w:p w14:paraId="123444A5" w14:textId="2AA5E99F" w:rsidR="007D4F41" w:rsidRDefault="007D4F41" w:rsidP="004B77C9">
      <w:pPr>
        <w:ind w:firstLine="54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1.1.1. В пункт </w:t>
      </w:r>
      <w:r>
        <w:rPr>
          <w:rFonts w:ascii="Times New Roman" w:hAnsi="Times New Roman"/>
          <w:bCs/>
          <w:sz w:val="28"/>
          <w:szCs w:val="28"/>
        </w:rPr>
        <w:t>2.1.</w:t>
      </w:r>
      <w:r w:rsidR="00891202">
        <w:rPr>
          <w:rFonts w:ascii="Times New Roman" w:hAnsi="Times New Roman"/>
          <w:bCs/>
          <w:sz w:val="28"/>
          <w:szCs w:val="28"/>
        </w:rPr>
        <w:t xml:space="preserve"> слова «</w:t>
      </w:r>
      <w:r w:rsidR="004B77C9" w:rsidRPr="004B77C9">
        <w:rPr>
          <w:rFonts w:ascii="Times New Roman" w:hAnsi="Times New Roman" w:cs="Times New Roman"/>
          <w:bCs/>
          <w:sz w:val="28"/>
          <w:szCs w:val="28"/>
          <w:lang w:eastAsia="ru-RU"/>
        </w:rPr>
        <w:t>надбавки за выслугу лет</w:t>
      </w:r>
      <w:r w:rsidR="004B77C9">
        <w:rPr>
          <w:rFonts w:ascii="Times New Roman" w:hAnsi="Times New Roman" w:cs="Times New Roman"/>
          <w:bCs/>
          <w:sz w:val="28"/>
          <w:szCs w:val="28"/>
          <w:lang w:eastAsia="ru-RU"/>
        </w:rPr>
        <w:t>» исключить.</w:t>
      </w:r>
    </w:p>
    <w:p w14:paraId="3B586AE2" w14:textId="53F40457" w:rsidR="007D4F41" w:rsidRDefault="00F6397D" w:rsidP="007D4F41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1.1.2. Пункт 2.14</w:t>
      </w:r>
      <w:r w:rsidR="0016639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88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сключить.</w:t>
      </w:r>
    </w:p>
    <w:p w14:paraId="4B65A471" w14:textId="3DCBBB9E" w:rsidR="00D910F5" w:rsidRDefault="00F6397D" w:rsidP="007D4F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10F5">
        <w:rPr>
          <w:rFonts w:ascii="Times New Roman" w:hAnsi="Times New Roman"/>
          <w:sz w:val="28"/>
          <w:szCs w:val="28"/>
        </w:rPr>
        <w:t>. Администрати</w:t>
      </w:r>
      <w:r w:rsidR="004B77C9">
        <w:rPr>
          <w:rFonts w:ascii="Times New Roman" w:hAnsi="Times New Roman"/>
          <w:sz w:val="28"/>
          <w:szCs w:val="28"/>
        </w:rPr>
        <w:t xml:space="preserve">вно-юридическому </w:t>
      </w:r>
      <w:r w:rsidR="00D910F5">
        <w:rPr>
          <w:rFonts w:ascii="Times New Roman" w:hAnsi="Times New Roman"/>
          <w:sz w:val="28"/>
          <w:szCs w:val="28"/>
        </w:rPr>
        <w:t>отделу оплату труда руководителей муниципальных унитарных предприятий по ранее заключенным трудовым договорам привести в соответствие с утвержденным Положением.</w:t>
      </w:r>
    </w:p>
    <w:p w14:paraId="7B1EBAFC" w14:textId="3790CCD0" w:rsidR="006824B8" w:rsidRPr="006824B8" w:rsidRDefault="006824B8" w:rsidP="006824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397D">
        <w:rPr>
          <w:rFonts w:ascii="Times New Roman" w:hAnsi="Times New Roman"/>
          <w:sz w:val="28"/>
          <w:szCs w:val="28"/>
        </w:rPr>
        <w:t>3</w:t>
      </w:r>
      <w:r w:rsidR="00D910F5">
        <w:rPr>
          <w:rFonts w:ascii="Times New Roman" w:hAnsi="Times New Roman"/>
          <w:sz w:val="28"/>
          <w:szCs w:val="28"/>
        </w:rPr>
        <w:t xml:space="preserve">. </w:t>
      </w:r>
      <w:r w:rsidRPr="006824B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</w:t>
      </w:r>
      <w:proofErr w:type="spellStart"/>
      <w:r w:rsidRPr="006824B8">
        <w:rPr>
          <w:rFonts w:ascii="Times New Roman" w:hAnsi="Times New Roman" w:cs="Times New Roman"/>
          <w:sz w:val="28"/>
          <w:szCs w:val="28"/>
          <w:lang w:eastAsia="ru-RU"/>
        </w:rPr>
        <w:t>О.В.Туркину</w:t>
      </w:r>
      <w:proofErr w:type="spellEnd"/>
      <w:r w:rsidRPr="006824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66028A" w14:textId="604AE5CC" w:rsidR="00166393" w:rsidRPr="00166393" w:rsidRDefault="00166393" w:rsidP="00166393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4</w:t>
      </w:r>
      <w:r w:rsidRPr="00166393">
        <w:rPr>
          <w:rFonts w:ascii="Times New Roman" w:hAnsi="Times New Roman" w:cs="Times New Roman"/>
          <w:sz w:val="28"/>
          <w:szCs w:val="28"/>
          <w:lang w:eastAsia="ru-RU"/>
        </w:rPr>
        <w:t xml:space="preserve">. 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1663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www.svetlogorsk39.ru</w:t>
        </w:r>
      </w:hyperlink>
      <w:r w:rsidRPr="001663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7C4D10" w14:textId="078E3189" w:rsidR="00166393" w:rsidRPr="00166393" w:rsidRDefault="00166393" w:rsidP="00166393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663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663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опубликования.</w:t>
      </w:r>
    </w:p>
    <w:p w14:paraId="1FF6BE71" w14:textId="77777777" w:rsidR="00282A11" w:rsidRDefault="00282A11" w:rsidP="007E6BFC">
      <w:pPr>
        <w:suppressAutoHyphens w:val="0"/>
        <w:jc w:val="left"/>
        <w:rPr>
          <w:rFonts w:ascii="Times New Roman" w:hAnsi="Times New Roman" w:cs="Times New Roman"/>
          <w:sz w:val="28"/>
          <w:lang w:eastAsia="ru-RU"/>
        </w:rPr>
      </w:pPr>
    </w:p>
    <w:p w14:paraId="55C411AD" w14:textId="2914D9DD" w:rsidR="007E6BFC" w:rsidRPr="007E6BFC" w:rsidRDefault="005D3D94" w:rsidP="007E6BFC">
      <w:pPr>
        <w:suppressAutoHyphens w:val="0"/>
        <w:jc w:val="lef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7E6BFC" w:rsidRPr="007E6BFC">
        <w:rPr>
          <w:rFonts w:ascii="Times New Roman" w:hAnsi="Times New Roman" w:cs="Times New Roman"/>
          <w:sz w:val="28"/>
          <w:lang w:eastAsia="ru-RU"/>
        </w:rPr>
        <w:t>лав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7E6BFC" w:rsidRPr="007E6BFC">
        <w:rPr>
          <w:rFonts w:ascii="Times New Roman" w:hAnsi="Times New Roman" w:cs="Times New Roman"/>
          <w:sz w:val="28"/>
          <w:lang w:eastAsia="ru-RU"/>
        </w:rPr>
        <w:t xml:space="preserve"> администрации</w:t>
      </w:r>
    </w:p>
    <w:p w14:paraId="5DE6F2DC" w14:textId="77777777" w:rsidR="007E6BFC" w:rsidRPr="007E6BFC" w:rsidRDefault="007E6BFC" w:rsidP="007E6BFC">
      <w:pPr>
        <w:suppressAutoHyphens w:val="0"/>
        <w:jc w:val="left"/>
        <w:rPr>
          <w:rFonts w:ascii="Times New Roman" w:hAnsi="Times New Roman" w:cs="Times New Roman"/>
          <w:sz w:val="28"/>
          <w:lang w:eastAsia="ru-RU"/>
        </w:rPr>
      </w:pPr>
      <w:r w:rsidRPr="007E6BFC">
        <w:rPr>
          <w:rFonts w:ascii="Times New Roman" w:hAnsi="Times New Roman" w:cs="Times New Roman"/>
          <w:sz w:val="28"/>
          <w:lang w:eastAsia="ru-RU"/>
        </w:rPr>
        <w:t xml:space="preserve">муниципального образования </w:t>
      </w:r>
    </w:p>
    <w:p w14:paraId="6CCB225A" w14:textId="234F42B7" w:rsidR="0087527C" w:rsidRDefault="007E6BFC" w:rsidP="007E6BFC">
      <w:pPr>
        <w:suppressAutoHyphens w:val="0"/>
        <w:jc w:val="left"/>
        <w:rPr>
          <w:rFonts w:ascii="Times New Roman" w:hAnsi="Times New Roman" w:cs="Times New Roman"/>
          <w:sz w:val="28"/>
          <w:lang w:eastAsia="ru-RU"/>
        </w:rPr>
      </w:pPr>
      <w:r w:rsidRPr="007E6BFC">
        <w:rPr>
          <w:rFonts w:ascii="Times New Roman" w:hAnsi="Times New Roman" w:cs="Times New Roman"/>
          <w:sz w:val="28"/>
          <w:lang w:eastAsia="ru-RU"/>
        </w:rPr>
        <w:t xml:space="preserve">«Светлогорский городской </w:t>
      </w:r>
      <w:proofErr w:type="gramStart"/>
      <w:r w:rsidRPr="007E6BFC">
        <w:rPr>
          <w:rFonts w:ascii="Times New Roman" w:hAnsi="Times New Roman" w:cs="Times New Roman"/>
          <w:sz w:val="28"/>
          <w:lang w:eastAsia="ru-RU"/>
        </w:rPr>
        <w:t xml:space="preserve">округ»   </w:t>
      </w:r>
      <w:proofErr w:type="gramEnd"/>
      <w:r w:rsidRPr="007E6BFC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</w:t>
      </w:r>
      <w:r w:rsidR="005D3D94">
        <w:rPr>
          <w:rFonts w:ascii="Times New Roman" w:hAnsi="Times New Roman" w:cs="Times New Roman"/>
          <w:sz w:val="28"/>
          <w:lang w:eastAsia="ru-RU"/>
        </w:rPr>
        <w:t>В.В. Бондаренко</w:t>
      </w:r>
      <w:r w:rsidRPr="007E6BFC">
        <w:rPr>
          <w:rFonts w:ascii="Times New Roman" w:hAnsi="Times New Roman" w:cs="Times New Roman"/>
          <w:sz w:val="28"/>
          <w:lang w:eastAsia="ru-RU"/>
        </w:rPr>
        <w:t xml:space="preserve"> </w:t>
      </w:r>
    </w:p>
    <w:sectPr w:rsidR="0087527C" w:rsidSect="00782D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777" w:bottom="284" w:left="1276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6536" w14:textId="77777777" w:rsidR="006E2921" w:rsidRDefault="006E2921">
      <w:r>
        <w:separator/>
      </w:r>
    </w:p>
  </w:endnote>
  <w:endnote w:type="continuationSeparator" w:id="0">
    <w:p w14:paraId="61F146FC" w14:textId="77777777" w:rsidR="006E2921" w:rsidRDefault="006E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E773" w14:textId="77777777" w:rsidR="0086014B" w:rsidRDefault="00782DC2">
    <w:pPr>
      <w:pStyle w:val="aff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09A" w14:textId="77777777" w:rsidR="0086014B" w:rsidRDefault="00782DC2">
    <w:pPr>
      <w:pStyle w:val="af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14A0" w14:textId="77777777" w:rsidR="006E2921" w:rsidRDefault="006E2921">
      <w:r>
        <w:separator/>
      </w:r>
    </w:p>
  </w:footnote>
  <w:footnote w:type="continuationSeparator" w:id="0">
    <w:p w14:paraId="057996E4" w14:textId="77777777" w:rsidR="006E2921" w:rsidRDefault="006E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BA43" w14:textId="77777777" w:rsidR="0086014B" w:rsidRDefault="00782DC2">
    <w:pPr>
      <w:pStyle w:val="af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CAD2" w14:textId="77777777" w:rsidR="0086014B" w:rsidRDefault="00782DC2">
    <w:pPr>
      <w:pStyle w:val="a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BE"/>
    <w:multiLevelType w:val="multilevel"/>
    <w:tmpl w:val="3244E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560059"/>
    <w:multiLevelType w:val="multilevel"/>
    <w:tmpl w:val="2D2AF6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</w:abstractNum>
  <w:abstractNum w:abstractNumId="2" w15:restartNumberingAfterBreak="0">
    <w:nsid w:val="616B23B9"/>
    <w:multiLevelType w:val="multilevel"/>
    <w:tmpl w:val="47224B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</w:abstractNum>
  <w:abstractNum w:abstractNumId="3" w15:restartNumberingAfterBreak="0">
    <w:nsid w:val="625D61E8"/>
    <w:multiLevelType w:val="multilevel"/>
    <w:tmpl w:val="8084C3E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  <w:bCs/>
        <w:color w:val="000000"/>
      </w:rPr>
    </w:lvl>
  </w:abstractNum>
  <w:abstractNum w:abstractNumId="4" w15:restartNumberingAfterBreak="0">
    <w:nsid w:val="66C13EC6"/>
    <w:multiLevelType w:val="multilevel"/>
    <w:tmpl w:val="D5F84E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CB6562"/>
    <w:multiLevelType w:val="multilevel"/>
    <w:tmpl w:val="36EA0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9755283">
    <w:abstractNumId w:val="4"/>
  </w:num>
  <w:num w:numId="2" w16cid:durableId="986594293">
    <w:abstractNumId w:val="3"/>
  </w:num>
  <w:num w:numId="3" w16cid:durableId="1841119966">
    <w:abstractNumId w:val="0"/>
  </w:num>
  <w:num w:numId="4" w16cid:durableId="246234030">
    <w:abstractNumId w:val="1"/>
  </w:num>
  <w:num w:numId="5" w16cid:durableId="2019111068">
    <w:abstractNumId w:val="5"/>
  </w:num>
  <w:num w:numId="6" w16cid:durableId="22040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B"/>
    <w:rsid w:val="00166393"/>
    <w:rsid w:val="00282A11"/>
    <w:rsid w:val="002A0355"/>
    <w:rsid w:val="004B77C9"/>
    <w:rsid w:val="0054788A"/>
    <w:rsid w:val="005D3D94"/>
    <w:rsid w:val="005F494F"/>
    <w:rsid w:val="0064690B"/>
    <w:rsid w:val="006824B8"/>
    <w:rsid w:val="006E2921"/>
    <w:rsid w:val="007375F7"/>
    <w:rsid w:val="00782DC2"/>
    <w:rsid w:val="0079677F"/>
    <w:rsid w:val="007D4F41"/>
    <w:rsid w:val="007E6BFC"/>
    <w:rsid w:val="0087527C"/>
    <w:rsid w:val="00891202"/>
    <w:rsid w:val="00945547"/>
    <w:rsid w:val="00966D12"/>
    <w:rsid w:val="00A436E9"/>
    <w:rsid w:val="00A60B4E"/>
    <w:rsid w:val="00D910F5"/>
    <w:rsid w:val="00E10E27"/>
    <w:rsid w:val="00E72D95"/>
    <w:rsid w:val="00E74DDB"/>
    <w:rsid w:val="00EE0CBF"/>
    <w:rsid w:val="00F50717"/>
    <w:rsid w:val="00F6397D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AE28"/>
  <w15:docId w15:val="{1D6B9254-C3A1-4C5A-8596-EA08F0C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Arial" w:eastAsia="Times New Roman" w:hAnsi="Arial"/>
      <w:sz w:val="24"/>
      <w:lang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unhideWhenUsed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unhideWhenUsed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  <w:rPr>
      <w:rFonts w:ascii="Times New Roman" w:hAnsi="Times New Roman" w:cs="Times New Roman"/>
      <w:bCs/>
      <w:color w:val="000000"/>
    </w:rPr>
  </w:style>
  <w:style w:type="character" w:customStyle="1" w:styleId="WW8Num3z0">
    <w:name w:val="WW8Num3z0"/>
    <w:qFormat/>
    <w:rPr>
      <w:rFonts w:cs="Times New Roman"/>
      <w:b/>
    </w:rPr>
  </w:style>
  <w:style w:type="character" w:customStyle="1" w:styleId="WW8Num3z1">
    <w:name w:val="WW8Num3z1"/>
    <w:qFormat/>
    <w:rPr>
      <w:rFonts w:ascii="Times New Roman" w:hAnsi="Times New Roman" w:cs="Times New Roman"/>
      <w:bCs/>
      <w:color w:val="000000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qFormat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qFormat/>
    <w:rPr>
      <w:rFonts w:ascii="Arial" w:eastAsia="Times New Roman" w:hAnsi="Arial" w:cs="Times New Roman"/>
      <w:sz w:val="24"/>
      <w:szCs w:val="24"/>
    </w:rPr>
  </w:style>
  <w:style w:type="character" w:customStyle="1" w:styleId="a3">
    <w:name w:val="Цветовое выделение"/>
    <w:qFormat/>
    <w:rPr>
      <w:b/>
      <w:color w:val="000080"/>
    </w:rPr>
  </w:style>
  <w:style w:type="character" w:customStyle="1" w:styleId="a4">
    <w:name w:val="Гипертекстовая ссылка"/>
    <w:uiPriority w:val="99"/>
    <w:qFormat/>
    <w:rPr>
      <w:rFonts w:cs="Times New Roman"/>
      <w:b/>
      <w:color w:val="008000"/>
    </w:rPr>
  </w:style>
  <w:style w:type="character" w:customStyle="1" w:styleId="a5">
    <w:name w:val="Активная гипертекстовая ссылка"/>
    <w:qFormat/>
    <w:rPr>
      <w:rFonts w:cs="Times New Roman"/>
      <w:b/>
      <w:color w:val="008000"/>
      <w:u w:val="single"/>
    </w:rPr>
  </w:style>
  <w:style w:type="character" w:customStyle="1" w:styleId="a6">
    <w:name w:val="Заголовок своего сообщения"/>
    <w:qFormat/>
    <w:rPr>
      <w:rFonts w:cs="Times New Roman"/>
      <w:b/>
      <w:color w:val="000080"/>
    </w:rPr>
  </w:style>
  <w:style w:type="character" w:customStyle="1" w:styleId="a7">
    <w:name w:val="Заголовок чужого сообщения"/>
    <w:qFormat/>
    <w:rPr>
      <w:rFonts w:cs="Times New Roman"/>
      <w:b/>
      <w:color w:val="FF0000"/>
    </w:rPr>
  </w:style>
  <w:style w:type="character" w:customStyle="1" w:styleId="a8">
    <w:name w:val="Найденные слова"/>
    <w:qFormat/>
    <w:rPr>
      <w:rFonts w:cs="Times New Roman"/>
      <w:b/>
      <w:color w:val="000080"/>
    </w:rPr>
  </w:style>
  <w:style w:type="character" w:customStyle="1" w:styleId="a9">
    <w:name w:val="Не вступил в силу"/>
    <w:qFormat/>
    <w:rPr>
      <w:rFonts w:cs="Times New Roman"/>
      <w:b/>
      <w:color w:val="008080"/>
    </w:rPr>
  </w:style>
  <w:style w:type="character" w:customStyle="1" w:styleId="aa">
    <w:name w:val="Опечатки"/>
    <w:qFormat/>
    <w:rPr>
      <w:color w:val="FF0000"/>
    </w:rPr>
  </w:style>
  <w:style w:type="character" w:customStyle="1" w:styleId="ab">
    <w:name w:val="Продолжение ссылки"/>
    <w:basedOn w:val="a4"/>
    <w:qFormat/>
    <w:rPr>
      <w:rFonts w:cs="Times New Roman"/>
      <w:b/>
      <w:color w:val="008000"/>
    </w:rPr>
  </w:style>
  <w:style w:type="character" w:customStyle="1" w:styleId="ac">
    <w:name w:val="Сравнение редакций"/>
    <w:qFormat/>
    <w:rPr>
      <w:rFonts w:cs="Times New Roman"/>
      <w:b/>
      <w:color w:val="00008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Сравнение редакций. Удаленный фрагмент"/>
    <w:qFormat/>
    <w:rPr>
      <w:strike/>
      <w:color w:val="808000"/>
    </w:rPr>
  </w:style>
  <w:style w:type="character" w:customStyle="1" w:styleId="af">
    <w:name w:val="Утратил силу"/>
    <w:qFormat/>
    <w:rPr>
      <w:rFonts w:cs="Times New Roman"/>
      <w:b/>
      <w:strike/>
      <w:color w:val="808000"/>
    </w:rPr>
  </w:style>
  <w:style w:type="character" w:customStyle="1" w:styleId="af0">
    <w:name w:val="Верхний колонтитул Знак"/>
    <w:qFormat/>
    <w:rPr>
      <w:rFonts w:ascii="Arial" w:eastAsia="Times New Roman" w:hAnsi="Arial" w:cs="Times New Roman"/>
      <w:sz w:val="24"/>
      <w:szCs w:val="24"/>
    </w:rPr>
  </w:style>
  <w:style w:type="character" w:styleId="af1">
    <w:name w:val="page number"/>
    <w:qFormat/>
    <w:rPr>
      <w:rFonts w:cs="Times New Roman"/>
    </w:rPr>
  </w:style>
  <w:style w:type="character" w:customStyle="1" w:styleId="af2">
    <w:name w:val="Нижний колонтитул Знак"/>
    <w:qFormat/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f4">
    <w:name w:val="Unresolved Mention"/>
    <w:qFormat/>
    <w:rPr>
      <w:color w:val="605E5C"/>
      <w:highlight w:val="lightGray"/>
    </w:rPr>
  </w:style>
  <w:style w:type="paragraph" w:styleId="af5">
    <w:name w:val="Title"/>
    <w:basedOn w:val="af6"/>
    <w:next w:val="a"/>
    <w:qFormat/>
    <w:rPr>
      <w:rFonts w:ascii="Arial" w:hAnsi="Arial" w:cs="Times New Roman"/>
      <w:b/>
      <w:bCs/>
      <w:color w:val="C0C0C0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</w:style>
  <w:style w:type="paragraph" w:customStyle="1" w:styleId="af6">
    <w:name w:val="Основное меню (преемственное)"/>
    <w:basedOn w:val="a"/>
    <w:next w:val="a"/>
    <w:qFormat/>
    <w:rPr>
      <w:rFonts w:ascii="Verdana" w:hAnsi="Verdana" w:cs="Verdana"/>
    </w:rPr>
  </w:style>
  <w:style w:type="paragraph" w:customStyle="1" w:styleId="afb">
    <w:name w:val="Внимание: Криминал!!"/>
    <w:basedOn w:val="a"/>
    <w:next w:val="a"/>
    <w:qFormat/>
  </w:style>
  <w:style w:type="paragraph" w:customStyle="1" w:styleId="afc">
    <w:name w:val="Внимание: недобросовестность!"/>
    <w:basedOn w:val="a"/>
    <w:next w:val="a"/>
    <w:qFormat/>
  </w:style>
  <w:style w:type="paragraph" w:customStyle="1" w:styleId="afd">
    <w:name w:val="Заголовок статьи"/>
    <w:basedOn w:val="a"/>
    <w:next w:val="a"/>
    <w:qFormat/>
    <w:pPr>
      <w:ind w:left="1612" w:hanging="892"/>
    </w:pPr>
  </w:style>
  <w:style w:type="paragraph" w:customStyle="1" w:styleId="afe">
    <w:name w:val="Интерактивный заголовок"/>
    <w:basedOn w:val="af5"/>
    <w:next w:val="a"/>
    <w:qFormat/>
    <w:rPr>
      <w:b w:val="0"/>
      <w:bCs w:val="0"/>
      <w:color w:val="000000"/>
      <w:u w:val="single"/>
    </w:rPr>
  </w:style>
  <w:style w:type="paragraph" w:customStyle="1" w:styleId="aff">
    <w:name w:val="Интерфейс"/>
    <w:basedOn w:val="a"/>
    <w:next w:val="a"/>
    <w:qFormat/>
    <w:rPr>
      <w:color w:val="ECE9D8"/>
      <w:sz w:val="22"/>
      <w:szCs w:val="22"/>
    </w:rPr>
  </w:style>
  <w:style w:type="paragraph" w:customStyle="1" w:styleId="aff0">
    <w:name w:val="Комментарий"/>
    <w:basedOn w:val="a"/>
    <w:next w:val="a"/>
    <w:qFormat/>
    <w:pPr>
      <w:ind w:left="170"/>
    </w:pPr>
    <w:rPr>
      <w:i/>
      <w:iCs/>
      <w:color w:val="800080"/>
    </w:rPr>
  </w:style>
  <w:style w:type="paragraph" w:customStyle="1" w:styleId="aff1">
    <w:name w:val="Информация об изменениях документа"/>
    <w:basedOn w:val="aff0"/>
    <w:next w:val="a"/>
    <w:qFormat/>
    <w:pPr>
      <w:ind w:left="0"/>
    </w:pPr>
  </w:style>
  <w:style w:type="paragraph" w:customStyle="1" w:styleId="aff2">
    <w:name w:val="Текст (лев. подпись)"/>
    <w:basedOn w:val="a"/>
    <w:next w:val="a"/>
    <w:qFormat/>
  </w:style>
  <w:style w:type="paragraph" w:customStyle="1" w:styleId="aff3">
    <w:name w:val="Колонтитул (левый)"/>
    <w:basedOn w:val="aff2"/>
    <w:next w:val="a"/>
    <w:qFormat/>
    <w:rPr>
      <w:sz w:val="16"/>
      <w:szCs w:val="16"/>
    </w:rPr>
  </w:style>
  <w:style w:type="paragraph" w:customStyle="1" w:styleId="aff4">
    <w:name w:val="Текст (прав. подпись)"/>
    <w:basedOn w:val="a"/>
    <w:next w:val="a"/>
    <w:qFormat/>
    <w:pPr>
      <w:jc w:val="right"/>
    </w:pPr>
  </w:style>
  <w:style w:type="paragraph" w:customStyle="1" w:styleId="aff5">
    <w:name w:val="Колонтитул (правый)"/>
    <w:basedOn w:val="aff4"/>
    <w:next w:val="a"/>
    <w:qFormat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f0"/>
    <w:next w:val="a"/>
    <w:qFormat/>
    <w:pPr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qFormat/>
  </w:style>
  <w:style w:type="paragraph" w:customStyle="1" w:styleId="aff8">
    <w:name w:val="Моноширинный"/>
    <w:basedOn w:val="a"/>
    <w:next w:val="a"/>
    <w:qFormat/>
    <w:rPr>
      <w:rFonts w:ascii="Courier New" w:hAnsi="Courier New" w:cs="Courier New"/>
    </w:rPr>
  </w:style>
  <w:style w:type="paragraph" w:customStyle="1" w:styleId="aff9">
    <w:name w:val="Необходимые документы"/>
    <w:basedOn w:val="a"/>
    <w:next w:val="a"/>
    <w:qFormat/>
    <w:pPr>
      <w:ind w:left="118"/>
    </w:pPr>
  </w:style>
  <w:style w:type="paragraph" w:customStyle="1" w:styleId="affa">
    <w:name w:val="Нормальный (таблица)"/>
    <w:basedOn w:val="a"/>
    <w:next w:val="a"/>
    <w:qFormat/>
  </w:style>
  <w:style w:type="paragraph" w:customStyle="1" w:styleId="affb">
    <w:name w:val="Объект"/>
    <w:basedOn w:val="a"/>
    <w:next w:val="a"/>
    <w:qFormat/>
    <w:rPr>
      <w:rFonts w:ascii="Times New Roman" w:hAnsi="Times New Roman" w:cs="Times New Roman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qFormat/>
    <w:pPr>
      <w:ind w:left="140"/>
    </w:pPr>
    <w:rPr>
      <w:rFonts w:ascii="Arial" w:hAnsi="Arial" w:cs="Times New Roman"/>
    </w:rPr>
  </w:style>
  <w:style w:type="paragraph" w:customStyle="1" w:styleId="affe">
    <w:name w:val="Переменная часть"/>
    <w:basedOn w:val="af6"/>
    <w:next w:val="a"/>
    <w:qFormat/>
    <w:rPr>
      <w:rFonts w:ascii="Arial" w:hAnsi="Arial" w:cs="Times New Roman"/>
      <w:sz w:val="20"/>
      <w:szCs w:val="20"/>
    </w:rPr>
  </w:style>
  <w:style w:type="paragraph" w:customStyle="1" w:styleId="afff">
    <w:name w:val="Постоянная часть"/>
    <w:basedOn w:val="af6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qFormat/>
  </w:style>
  <w:style w:type="paragraph" w:customStyle="1" w:styleId="afff1">
    <w:name w:val="Пример."/>
    <w:basedOn w:val="a"/>
    <w:next w:val="a"/>
    <w:qFormat/>
    <w:pPr>
      <w:ind w:left="118" w:firstLine="602"/>
    </w:pPr>
  </w:style>
  <w:style w:type="paragraph" w:customStyle="1" w:styleId="afff2">
    <w:name w:val="Примечание."/>
    <w:basedOn w:val="aff0"/>
    <w:next w:val="a"/>
    <w:qFormat/>
    <w:pPr>
      <w:ind w:left="0"/>
    </w:pPr>
    <w:rPr>
      <w:i w:val="0"/>
      <w:iCs w:val="0"/>
      <w:color w:val="000000"/>
    </w:rPr>
  </w:style>
  <w:style w:type="paragraph" w:customStyle="1" w:styleId="afff3">
    <w:name w:val="Словарная статья"/>
    <w:basedOn w:val="a"/>
    <w:next w:val="a"/>
    <w:qFormat/>
    <w:pPr>
      <w:ind w:right="118"/>
    </w:pPr>
  </w:style>
  <w:style w:type="paragraph" w:customStyle="1" w:styleId="afff4">
    <w:name w:val="Текст (справка)"/>
    <w:basedOn w:val="a"/>
    <w:next w:val="a"/>
    <w:qFormat/>
    <w:pPr>
      <w:ind w:left="170" w:right="170"/>
    </w:pPr>
  </w:style>
  <w:style w:type="paragraph" w:customStyle="1" w:styleId="afff5">
    <w:name w:val="Текст в таблице"/>
    <w:basedOn w:val="affa"/>
    <w:next w:val="a"/>
    <w:qFormat/>
    <w:pPr>
      <w:ind w:firstLine="500"/>
    </w:pPr>
  </w:style>
  <w:style w:type="paragraph" w:customStyle="1" w:styleId="afff6">
    <w:name w:val="Технический комментарий"/>
    <w:basedOn w:val="a"/>
    <w:next w:val="a"/>
    <w:qFormat/>
  </w:style>
  <w:style w:type="paragraph" w:customStyle="1" w:styleId="afff7">
    <w:name w:val="Центрированный (таблица)"/>
    <w:basedOn w:val="affa"/>
    <w:next w:val="a"/>
    <w:qFormat/>
    <w:pPr>
      <w:jc w:val="center"/>
    </w:pPr>
  </w:style>
  <w:style w:type="paragraph" w:customStyle="1" w:styleId="aff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9">
    <w:name w:val="header"/>
    <w:basedOn w:val="a"/>
    <w:pPr>
      <w:tabs>
        <w:tab w:val="center" w:pos="4677"/>
        <w:tab w:val="right" w:pos="9355"/>
      </w:tabs>
    </w:pPr>
  </w:style>
  <w:style w:type="paragraph" w:styleId="afff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suppressAutoHyphens/>
      <w:jc w:val="both"/>
    </w:pPr>
    <w:rPr>
      <w:rFonts w:ascii="Arial" w:eastAsia="Times New Roman" w:hAnsi="Arial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  <w:jc w:val="both"/>
    </w:pPr>
    <w:rPr>
      <w:rFonts w:ascii="Arial" w:eastAsia="Times New Roman" w:hAnsi="Arial"/>
      <w:szCs w:val="20"/>
      <w:lang w:bidi="ar-SA"/>
    </w:rPr>
  </w:style>
  <w:style w:type="paragraph" w:customStyle="1" w:styleId="21">
    <w:name w:val="Знак2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customStyle="1" w:styleId="formattext">
    <w:name w:val="formattext"/>
    <w:basedOn w:val="a"/>
    <w:qFormat/>
    <w:pPr>
      <w:spacing w:before="280" w:after="280"/>
      <w:jc w:val="left"/>
    </w:pPr>
    <w:rPr>
      <w:rFonts w:ascii="Times New Roman" w:hAnsi="Times New Roman" w:cs="Times New Roman"/>
    </w:rPr>
  </w:style>
  <w:style w:type="paragraph" w:customStyle="1" w:styleId="afffc">
    <w:name w:val="Содержимое таблицы"/>
    <w:basedOn w:val="a"/>
    <w:qFormat/>
    <w:pPr>
      <w:suppressLineNumbers/>
    </w:pPr>
  </w:style>
  <w:style w:type="paragraph" w:customStyle="1" w:styleId="afffd">
    <w:name w:val="Заголовок таблицы"/>
    <w:basedOn w:val="afffc"/>
    <w:qFormat/>
    <w:pPr>
      <w:jc w:val="center"/>
    </w:pPr>
    <w:rPr>
      <w:b/>
      <w:bCs/>
    </w:rPr>
  </w:style>
  <w:style w:type="paragraph" w:customStyle="1" w:styleId="afffe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11">
    <w:name w:val="Неразрешенное упоминание1"/>
    <w:qFormat/>
    <w:rsid w:val="00F50717"/>
    <w:rPr>
      <w:color w:val="605E5C"/>
      <w:highlight w:val="lightGray"/>
    </w:rPr>
  </w:style>
  <w:style w:type="paragraph" w:customStyle="1" w:styleId="12">
    <w:name w:val="Заголовок1"/>
    <w:basedOn w:val="af6"/>
    <w:next w:val="a"/>
    <w:qFormat/>
    <w:rsid w:val="00F50717"/>
    <w:rPr>
      <w:rFonts w:ascii="Arial" w:hAnsi="Arial" w:cs="Times New Roman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55379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455379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781D-B4D5-4F97-AC46-B3EB0C31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o.stankova</dc:creator>
  <dc:description/>
  <cp:lastModifiedBy>Надежда Щетинина</cp:lastModifiedBy>
  <cp:revision>24</cp:revision>
  <cp:lastPrinted>2023-06-07T10:15:00Z</cp:lastPrinted>
  <dcterms:created xsi:type="dcterms:W3CDTF">2021-11-30T15:42:00Z</dcterms:created>
  <dcterms:modified xsi:type="dcterms:W3CDTF">2023-06-07T10:47:00Z</dcterms:modified>
  <dc:language>ru-RU</dc:language>
</cp:coreProperties>
</file>