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9D" w:rsidRPr="005A649D" w:rsidRDefault="005A649D" w:rsidP="005A649D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A649D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5A649D" w:rsidRDefault="005A649D" w:rsidP="005A649D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5A649D" w:rsidRDefault="005A649D" w:rsidP="005A649D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A649D">
        <w:rPr>
          <w:rFonts w:ascii="Georgia" w:hAnsi="Georgia" w:cs="Times New Roman"/>
          <w:b/>
          <w:sz w:val="28"/>
          <w:szCs w:val="28"/>
        </w:rPr>
        <w:t>Администр</w:t>
      </w:r>
      <w:r>
        <w:rPr>
          <w:rFonts w:ascii="Georgia" w:hAnsi="Georgia" w:cs="Times New Roman"/>
          <w:b/>
          <w:sz w:val="28"/>
          <w:szCs w:val="28"/>
        </w:rPr>
        <w:t>ация муниципального образования</w:t>
      </w:r>
    </w:p>
    <w:p w:rsidR="005A649D" w:rsidRPr="005A649D" w:rsidRDefault="005A649D" w:rsidP="005A649D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A649D">
        <w:rPr>
          <w:rFonts w:ascii="Georgia" w:hAnsi="Georgia" w:cs="Times New Roman"/>
          <w:b/>
          <w:sz w:val="28"/>
          <w:szCs w:val="28"/>
        </w:rPr>
        <w:t>«Город Светлогорск»</w:t>
      </w:r>
    </w:p>
    <w:p w:rsidR="005A649D" w:rsidRDefault="005A649D" w:rsidP="005A649D">
      <w:pPr>
        <w:rPr>
          <w:rFonts w:ascii="Times New Roman" w:hAnsi="Times New Roman" w:cs="Times New Roman"/>
        </w:rPr>
      </w:pPr>
    </w:p>
    <w:p w:rsidR="005A649D" w:rsidRPr="00627716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62771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A649D" w:rsidRP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9D">
        <w:rPr>
          <w:rFonts w:ascii="Times New Roman" w:hAnsi="Times New Roman" w:cs="Times New Roman"/>
          <w:sz w:val="28"/>
          <w:szCs w:val="28"/>
        </w:rPr>
        <w:t>«20» апреля 2015 года №13</w:t>
      </w:r>
    </w:p>
    <w:p w:rsidR="005A649D" w:rsidRP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9D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5A649D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D">
        <w:rPr>
          <w:rFonts w:ascii="Times New Roman" w:hAnsi="Times New Roman" w:cs="Times New Roman"/>
          <w:b/>
          <w:sz w:val="28"/>
          <w:szCs w:val="28"/>
        </w:rPr>
        <w:t>О временном пер</w:t>
      </w:r>
      <w:r>
        <w:rPr>
          <w:rFonts w:ascii="Times New Roman" w:hAnsi="Times New Roman" w:cs="Times New Roman"/>
          <w:b/>
          <w:sz w:val="28"/>
          <w:szCs w:val="28"/>
        </w:rPr>
        <w:t>екрытии движения автотранспорта</w:t>
      </w:r>
    </w:p>
    <w:p w:rsid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D">
        <w:rPr>
          <w:rFonts w:ascii="Times New Roman" w:hAnsi="Times New Roman" w:cs="Times New Roman"/>
          <w:b/>
          <w:sz w:val="28"/>
          <w:szCs w:val="28"/>
        </w:rPr>
        <w:t>по ул. Ленина и ул. Динамо в городе Светлогорске</w:t>
      </w:r>
    </w:p>
    <w:p w:rsidR="005A649D" w:rsidRP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649D">
        <w:rPr>
          <w:rFonts w:ascii="Times New Roman" w:hAnsi="Times New Roman" w:cs="Times New Roman"/>
          <w:sz w:val="28"/>
          <w:szCs w:val="28"/>
        </w:rPr>
        <w:t>Согласно плану мероприятий проведения фестиваля «Крупная рыба» в городе Светлогорске 25 и 26 апреля 2015 года</w:t>
      </w:r>
    </w:p>
    <w:p w:rsid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D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5A649D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:rsidR="005A649D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649D">
        <w:rPr>
          <w:rFonts w:ascii="Times New Roman" w:hAnsi="Times New Roman" w:cs="Times New Roman"/>
          <w:sz w:val="28"/>
          <w:szCs w:val="28"/>
        </w:rPr>
        <w:t>Перекрыть движение автотранспорта 26 апреля 2015 г. с 07.00 до 21.00 часов по ул. Ленина и ул. Динамо в городе Светлогорске.</w:t>
      </w: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649D">
        <w:rPr>
          <w:rFonts w:ascii="Times New Roman" w:hAnsi="Times New Roman" w:cs="Times New Roman"/>
          <w:sz w:val="28"/>
          <w:szCs w:val="28"/>
        </w:rPr>
        <w:t xml:space="preserve">Рекомендовать начальнику межмуниципального отдела МВД России «Светлогорский» </w:t>
      </w:r>
      <w:proofErr w:type="spellStart"/>
      <w:r w:rsidRPr="005A649D">
        <w:rPr>
          <w:rFonts w:ascii="Times New Roman" w:hAnsi="Times New Roman" w:cs="Times New Roman"/>
          <w:sz w:val="28"/>
          <w:szCs w:val="28"/>
        </w:rPr>
        <w:t>Летунову</w:t>
      </w:r>
      <w:proofErr w:type="spellEnd"/>
      <w:r w:rsidRPr="005A649D">
        <w:rPr>
          <w:rFonts w:ascii="Times New Roman" w:hAnsi="Times New Roman" w:cs="Times New Roman"/>
          <w:sz w:val="28"/>
          <w:szCs w:val="28"/>
        </w:rPr>
        <w:t xml:space="preserve"> Е.В. обеспечить соблюдение правопорядка и безопасность дорожного движения.</w:t>
      </w: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49D">
        <w:rPr>
          <w:rFonts w:ascii="Times New Roman" w:hAnsi="Times New Roman" w:cs="Times New Roman"/>
          <w:sz w:val="28"/>
          <w:szCs w:val="28"/>
        </w:rPr>
        <w:t>Направить настоящее постановление в отделение ГИБДД межмуниципального отдела МВД России «Светлогорский».</w:t>
      </w: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49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«Город Светлогорск».</w:t>
      </w: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49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649D" w:rsidRPr="005A649D" w:rsidRDefault="005A649D" w:rsidP="005A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64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A649D" w:rsidRPr="005A649D" w:rsidRDefault="005A649D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649D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7490" w:rsidRPr="005A649D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D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 w:rsidRPr="005A649D">
        <w:rPr>
          <w:rFonts w:ascii="Times New Roman" w:hAnsi="Times New Roman" w:cs="Times New Roman"/>
          <w:sz w:val="28"/>
          <w:szCs w:val="28"/>
        </w:rPr>
        <w:t xml:space="preserve">Светлогорск»   </w:t>
      </w:r>
      <w:proofErr w:type="gramEnd"/>
      <w:r w:rsidRPr="005A64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A649D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Pr="005A649D">
        <w:rPr>
          <w:rFonts w:ascii="Times New Roman" w:hAnsi="Times New Roman" w:cs="Times New Roman"/>
          <w:sz w:val="28"/>
          <w:szCs w:val="28"/>
        </w:rPr>
        <w:t>Фаминых</w:t>
      </w:r>
      <w:proofErr w:type="spellEnd"/>
    </w:p>
    <w:sectPr w:rsidR="00D47490" w:rsidRPr="005A649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77"/>
    <w:rsid w:val="00222F77"/>
    <w:rsid w:val="005A649D"/>
    <w:rsid w:val="00627716"/>
    <w:rsid w:val="00D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44EC9-4181-4D62-A283-5571AAF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2015-06-16T07:46:00Z</dcterms:created>
  <dcterms:modified xsi:type="dcterms:W3CDTF">2015-04-22T07:56:00Z</dcterms:modified>
</cp:coreProperties>
</file>