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50" w:rsidRPr="009F594C" w:rsidRDefault="001C0D50" w:rsidP="009F594C">
      <w:pPr>
        <w:jc w:val="center"/>
        <w:rPr>
          <w:b/>
          <w:sz w:val="28"/>
          <w:szCs w:val="28"/>
        </w:rPr>
      </w:pPr>
      <w:r w:rsidRPr="009F594C">
        <w:rPr>
          <w:b/>
          <w:sz w:val="28"/>
          <w:szCs w:val="28"/>
        </w:rPr>
        <w:t>РОССИЙСКАЯ ФЕДЕРАЦИЯ</w:t>
      </w:r>
    </w:p>
    <w:p w:rsidR="001C0D50" w:rsidRPr="009F594C" w:rsidRDefault="001C0D50" w:rsidP="009F594C">
      <w:pPr>
        <w:jc w:val="center"/>
        <w:rPr>
          <w:b/>
          <w:sz w:val="28"/>
          <w:szCs w:val="28"/>
        </w:rPr>
      </w:pPr>
      <w:r w:rsidRPr="009F594C">
        <w:rPr>
          <w:b/>
          <w:sz w:val="28"/>
          <w:szCs w:val="28"/>
        </w:rPr>
        <w:t>Калининградская область</w:t>
      </w:r>
    </w:p>
    <w:p w:rsidR="009F594C" w:rsidRPr="009F594C" w:rsidRDefault="001C0D50" w:rsidP="009F594C">
      <w:pPr>
        <w:jc w:val="center"/>
        <w:rPr>
          <w:b/>
          <w:sz w:val="28"/>
          <w:szCs w:val="28"/>
        </w:rPr>
      </w:pPr>
      <w:r w:rsidRPr="009F594C">
        <w:rPr>
          <w:b/>
          <w:sz w:val="28"/>
          <w:szCs w:val="28"/>
        </w:rPr>
        <w:t xml:space="preserve">администрация муниципального образования </w:t>
      </w:r>
    </w:p>
    <w:p w:rsidR="001C0D50" w:rsidRPr="009F594C" w:rsidRDefault="001C0D50" w:rsidP="009F594C">
      <w:pPr>
        <w:jc w:val="center"/>
        <w:rPr>
          <w:b/>
          <w:sz w:val="28"/>
          <w:szCs w:val="28"/>
        </w:rPr>
      </w:pPr>
      <w:r w:rsidRPr="009F594C">
        <w:rPr>
          <w:b/>
          <w:sz w:val="28"/>
          <w:szCs w:val="28"/>
        </w:rPr>
        <w:t xml:space="preserve">«Светлогорский городской округ» </w:t>
      </w:r>
    </w:p>
    <w:p w:rsidR="001C0D50" w:rsidRDefault="001C0D50" w:rsidP="009F594C">
      <w:pPr>
        <w:rPr>
          <w:b/>
          <w:sz w:val="28"/>
          <w:szCs w:val="28"/>
        </w:rPr>
      </w:pPr>
    </w:p>
    <w:p w:rsidR="005E5BB8" w:rsidRPr="009F594C" w:rsidRDefault="005E5BB8" w:rsidP="009F594C">
      <w:pPr>
        <w:rPr>
          <w:b/>
          <w:sz w:val="28"/>
          <w:szCs w:val="28"/>
        </w:rPr>
      </w:pPr>
    </w:p>
    <w:p w:rsidR="001C0D50" w:rsidRPr="009F594C" w:rsidRDefault="001C0D50" w:rsidP="009F594C">
      <w:pPr>
        <w:jc w:val="center"/>
        <w:rPr>
          <w:b/>
          <w:sz w:val="28"/>
          <w:szCs w:val="28"/>
        </w:rPr>
      </w:pPr>
      <w:r w:rsidRPr="009F594C">
        <w:rPr>
          <w:b/>
          <w:sz w:val="28"/>
          <w:szCs w:val="28"/>
        </w:rPr>
        <w:t>П О С Т А Н О В Л Е Н И Е</w:t>
      </w:r>
    </w:p>
    <w:p w:rsidR="00EA2ADD" w:rsidRDefault="00EA2ADD" w:rsidP="009F594C">
      <w:pPr>
        <w:jc w:val="center"/>
        <w:rPr>
          <w:sz w:val="28"/>
          <w:szCs w:val="28"/>
        </w:rPr>
      </w:pPr>
    </w:p>
    <w:p w:rsidR="005E5BB8" w:rsidRPr="009F594C" w:rsidRDefault="005E5BB8" w:rsidP="009F594C">
      <w:pPr>
        <w:jc w:val="center"/>
        <w:rPr>
          <w:sz w:val="28"/>
          <w:szCs w:val="28"/>
        </w:rPr>
      </w:pPr>
    </w:p>
    <w:p w:rsidR="001C0D50" w:rsidRPr="009F594C" w:rsidRDefault="00E2559E" w:rsidP="00E2559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2559E"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» </w:t>
      </w:r>
      <w:r w:rsidRPr="00E2559E"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 xml:space="preserve"> 2019 года                                                     № </w:t>
      </w:r>
      <w:r w:rsidRPr="00E2559E">
        <w:rPr>
          <w:sz w:val="28"/>
          <w:szCs w:val="28"/>
          <w:u w:val="single"/>
        </w:rPr>
        <w:t>614</w:t>
      </w:r>
    </w:p>
    <w:p w:rsidR="001C0D50" w:rsidRPr="009F594C" w:rsidRDefault="001C0D50" w:rsidP="009F594C">
      <w:pPr>
        <w:jc w:val="center"/>
        <w:rPr>
          <w:sz w:val="28"/>
          <w:szCs w:val="28"/>
        </w:rPr>
      </w:pPr>
      <w:r w:rsidRPr="009F594C">
        <w:rPr>
          <w:sz w:val="28"/>
          <w:szCs w:val="28"/>
        </w:rPr>
        <w:t>г. Светлогорск</w:t>
      </w:r>
    </w:p>
    <w:p w:rsidR="001C0D50" w:rsidRDefault="001C0D50" w:rsidP="009F594C">
      <w:pPr>
        <w:rPr>
          <w:sz w:val="28"/>
          <w:szCs w:val="28"/>
        </w:rPr>
      </w:pPr>
    </w:p>
    <w:p w:rsidR="005E5BB8" w:rsidRPr="009F594C" w:rsidRDefault="005E5BB8" w:rsidP="009F594C">
      <w:pPr>
        <w:rPr>
          <w:sz w:val="28"/>
          <w:szCs w:val="28"/>
        </w:rPr>
      </w:pPr>
    </w:p>
    <w:p w:rsidR="001C0D50" w:rsidRPr="009F594C" w:rsidRDefault="001C0D50" w:rsidP="009F5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4C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</w:t>
      </w:r>
    </w:p>
    <w:p w:rsidR="001C0D50" w:rsidRPr="009F594C" w:rsidRDefault="001C0D50" w:rsidP="009F5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4C">
        <w:rPr>
          <w:rFonts w:ascii="Times New Roman" w:hAnsi="Times New Roman" w:cs="Times New Roman"/>
          <w:b/>
          <w:sz w:val="28"/>
          <w:szCs w:val="28"/>
        </w:rPr>
        <w:t>бесплатных перевозок между поселениями обучающихся</w:t>
      </w:r>
    </w:p>
    <w:p w:rsidR="001C0D50" w:rsidRPr="009F594C" w:rsidRDefault="001C0D50" w:rsidP="009F5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4C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организаций, реализующих</w:t>
      </w:r>
    </w:p>
    <w:p w:rsidR="001C0D50" w:rsidRPr="009F594C" w:rsidRDefault="001C0D50" w:rsidP="009F5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4C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</w:t>
      </w:r>
    </w:p>
    <w:p w:rsidR="001C0D50" w:rsidRDefault="001C0D50" w:rsidP="009F594C">
      <w:pPr>
        <w:rPr>
          <w:b/>
          <w:sz w:val="28"/>
          <w:szCs w:val="28"/>
        </w:rPr>
      </w:pPr>
    </w:p>
    <w:p w:rsidR="005E5BB8" w:rsidRPr="009F594C" w:rsidRDefault="005E5BB8" w:rsidP="009F594C">
      <w:pPr>
        <w:rPr>
          <w:b/>
          <w:sz w:val="28"/>
          <w:szCs w:val="28"/>
        </w:rPr>
      </w:pPr>
    </w:p>
    <w:p w:rsidR="00EA2ADD" w:rsidRDefault="001C5E5D" w:rsidP="00EA2ADD">
      <w:pPr>
        <w:ind w:firstLine="709"/>
        <w:jc w:val="both"/>
        <w:rPr>
          <w:sz w:val="28"/>
          <w:szCs w:val="28"/>
        </w:rPr>
      </w:pPr>
      <w:proofErr w:type="gramStart"/>
      <w:r w:rsidRPr="00811868">
        <w:rPr>
          <w:sz w:val="28"/>
          <w:szCs w:val="28"/>
        </w:rPr>
        <w:t>В целях приведения в соответствие нормативно-правовых актов отдела образования администрации муниципального образования «Светлогорский городской округ» и руководствуясь Федеральным Законом РФ от 06.10.2003 года № 131 «Об общих принципах организации местного самоуправления в Российской Федерации</w:t>
      </w:r>
      <w:r w:rsidRPr="006F24FC">
        <w:rPr>
          <w:sz w:val="28"/>
          <w:szCs w:val="28"/>
        </w:rPr>
        <w:t xml:space="preserve">»,  Федеральным законом Российской Федерации от 29.12.2012 № 273-ФЗ «Об образовании в Российской Федерации», </w:t>
      </w:r>
      <w:r w:rsidR="001B29AA">
        <w:rPr>
          <w:sz w:val="28"/>
          <w:szCs w:val="28"/>
        </w:rPr>
        <w:t>Федеральным законом Российской Федерации от 10</w:t>
      </w:r>
      <w:r w:rsidR="004F0527">
        <w:rPr>
          <w:sz w:val="28"/>
          <w:szCs w:val="28"/>
        </w:rPr>
        <w:t>.12.</w:t>
      </w:r>
      <w:r w:rsidR="000D55F0">
        <w:rPr>
          <w:sz w:val="28"/>
          <w:szCs w:val="28"/>
        </w:rPr>
        <w:t>19</w:t>
      </w:r>
      <w:r w:rsidR="004F0527">
        <w:rPr>
          <w:sz w:val="28"/>
          <w:szCs w:val="28"/>
        </w:rPr>
        <w:t xml:space="preserve">95 № 196-ФЗ «О безопасности </w:t>
      </w:r>
      <w:r w:rsidR="001B29AA">
        <w:rPr>
          <w:sz w:val="28"/>
          <w:szCs w:val="28"/>
        </w:rPr>
        <w:t>дорожного движения», постановлением Правительства Российской Федерации</w:t>
      </w:r>
      <w:proofErr w:type="gramEnd"/>
      <w:r w:rsidR="001B29AA">
        <w:rPr>
          <w:sz w:val="28"/>
          <w:szCs w:val="28"/>
        </w:rPr>
        <w:t xml:space="preserve"> от 17.12.2013 № 1177 «Об утверждении правил организованной перевозки группы детей автобусами»</w:t>
      </w:r>
      <w:r w:rsidR="00EA2ADD">
        <w:rPr>
          <w:sz w:val="28"/>
          <w:szCs w:val="28"/>
        </w:rPr>
        <w:t xml:space="preserve">, </w:t>
      </w:r>
      <w:r w:rsidRPr="00EA2ADD">
        <w:rPr>
          <w:sz w:val="28"/>
          <w:szCs w:val="28"/>
        </w:rPr>
        <w:t xml:space="preserve">Уставом муниципального образования </w:t>
      </w:r>
      <w:r w:rsidR="00F71A37">
        <w:rPr>
          <w:sz w:val="28"/>
          <w:szCs w:val="28"/>
        </w:rPr>
        <w:t>«Светлогорский городской округ»</w:t>
      </w:r>
      <w:r w:rsidR="00C520DF">
        <w:rPr>
          <w:sz w:val="28"/>
          <w:szCs w:val="28"/>
        </w:rPr>
        <w:t xml:space="preserve"> </w:t>
      </w:r>
      <w:r w:rsidR="00C520DF" w:rsidRPr="005E5BB8">
        <w:rPr>
          <w:sz w:val="28"/>
          <w:szCs w:val="28"/>
        </w:rPr>
        <w:t xml:space="preserve">и в целях реализации права детей на общее образование, обеспечение безопасной перевозки обучающихся, организации целевого и эффективного использования школьных автобусов  </w:t>
      </w:r>
      <w:r w:rsidRPr="005E5BB8">
        <w:rPr>
          <w:sz w:val="28"/>
          <w:szCs w:val="28"/>
        </w:rPr>
        <w:t>администрация муниципального образования «Светлогорский городской округ</w:t>
      </w:r>
      <w:r w:rsidR="005E5BB8">
        <w:rPr>
          <w:sz w:val="28"/>
          <w:szCs w:val="28"/>
        </w:rPr>
        <w:t>»</w:t>
      </w:r>
    </w:p>
    <w:p w:rsidR="001C5E5D" w:rsidRDefault="002A0E18" w:rsidP="00EA2AD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0D50" w:rsidRPr="009F594C" w:rsidRDefault="001C0D50" w:rsidP="001C0D50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594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F594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9F594C">
        <w:rPr>
          <w:rFonts w:ascii="Times New Roman" w:hAnsi="Times New Roman" w:cs="Times New Roman"/>
          <w:sz w:val="28"/>
          <w:szCs w:val="28"/>
        </w:rPr>
        <w:t>:</w:t>
      </w:r>
    </w:p>
    <w:p w:rsidR="001C0D50" w:rsidRPr="005F68ED" w:rsidRDefault="001C0D50" w:rsidP="001C0D50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0D50" w:rsidRPr="005F68ED" w:rsidRDefault="001C0D50" w:rsidP="00EA2A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8ED">
        <w:rPr>
          <w:sz w:val="28"/>
          <w:szCs w:val="28"/>
        </w:rPr>
        <w:t>1.</w:t>
      </w:r>
      <w:r w:rsidR="00C21AF0">
        <w:rPr>
          <w:sz w:val="28"/>
          <w:szCs w:val="28"/>
        </w:rPr>
        <w:t xml:space="preserve"> </w:t>
      </w:r>
      <w:r w:rsidRPr="005F68ED">
        <w:rPr>
          <w:sz w:val="28"/>
          <w:szCs w:val="28"/>
        </w:rPr>
        <w:t xml:space="preserve">Утвердить Положение о порядке организации бесплатных перевозок </w:t>
      </w:r>
      <w:r w:rsidR="005F68ED" w:rsidRPr="005F68ED">
        <w:rPr>
          <w:sz w:val="28"/>
          <w:szCs w:val="28"/>
        </w:rPr>
        <w:t xml:space="preserve">между поселениями обучающихся </w:t>
      </w:r>
      <w:r w:rsidRPr="005F68ED">
        <w:rPr>
          <w:sz w:val="28"/>
          <w:szCs w:val="28"/>
        </w:rPr>
        <w:t>образовательных организаций</w:t>
      </w:r>
      <w:r w:rsidR="005F68ED" w:rsidRPr="005F68ED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F71A37">
        <w:rPr>
          <w:sz w:val="28"/>
          <w:szCs w:val="28"/>
        </w:rPr>
        <w:t>,</w:t>
      </w:r>
      <w:r w:rsidRPr="005F68ED">
        <w:rPr>
          <w:sz w:val="28"/>
          <w:szCs w:val="28"/>
        </w:rPr>
        <w:t xml:space="preserve"> реализующих общеобразовательные программы, согласно приложению.</w:t>
      </w:r>
    </w:p>
    <w:p w:rsidR="001C0D50" w:rsidRPr="005F68ED" w:rsidRDefault="001C0D50" w:rsidP="00EA2ADD">
      <w:pPr>
        <w:ind w:firstLine="709"/>
        <w:jc w:val="both"/>
        <w:rPr>
          <w:sz w:val="28"/>
          <w:szCs w:val="28"/>
        </w:rPr>
      </w:pPr>
      <w:r w:rsidRPr="005F68ED">
        <w:rPr>
          <w:sz w:val="28"/>
          <w:szCs w:val="28"/>
        </w:rPr>
        <w:t xml:space="preserve">2. Отделу образования администрации муниципального </w:t>
      </w:r>
      <w:r w:rsidR="005F68ED" w:rsidRPr="005F68ED">
        <w:rPr>
          <w:sz w:val="28"/>
          <w:szCs w:val="28"/>
        </w:rPr>
        <w:t>образования «Светлогорский городской округ</w:t>
      </w:r>
      <w:r w:rsidRPr="005F68ED">
        <w:rPr>
          <w:sz w:val="28"/>
          <w:szCs w:val="28"/>
        </w:rPr>
        <w:t>» (С.И. Лаврентьева) довести настоящее постановление до руководителей общеобразовательных организаций.</w:t>
      </w:r>
    </w:p>
    <w:p w:rsidR="001C0D50" w:rsidRPr="005F68ED" w:rsidRDefault="001C0D50" w:rsidP="00EA2A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8ED">
        <w:rPr>
          <w:sz w:val="28"/>
          <w:szCs w:val="28"/>
        </w:rPr>
        <w:lastRenderedPageBreak/>
        <w:t>3.</w:t>
      </w:r>
      <w:r w:rsidR="00C21AF0">
        <w:rPr>
          <w:sz w:val="28"/>
          <w:szCs w:val="28"/>
        </w:rPr>
        <w:t xml:space="preserve"> </w:t>
      </w:r>
      <w:r w:rsidR="00C052F2">
        <w:rPr>
          <w:sz w:val="28"/>
          <w:szCs w:val="28"/>
        </w:rPr>
        <w:t xml:space="preserve">Акты обследования с соответствующими заключениями передать в администрацию муниципального образования «Светлогорский городской округ» для решения вопроса эксплуатации маршрута, принятия мер по совершенствованию перевозок и повышению безопасности, организации контроля за устранением недостатков состояния и </w:t>
      </w:r>
      <w:proofErr w:type="gramStart"/>
      <w:r w:rsidR="00C052F2">
        <w:rPr>
          <w:sz w:val="28"/>
          <w:szCs w:val="28"/>
        </w:rPr>
        <w:t>содержания</w:t>
      </w:r>
      <w:proofErr w:type="gramEnd"/>
      <w:r w:rsidR="00C052F2">
        <w:rPr>
          <w:sz w:val="28"/>
          <w:szCs w:val="28"/>
        </w:rPr>
        <w:t xml:space="preserve"> автомобильных дорог, улиц, искусственных сооружений.</w:t>
      </w:r>
    </w:p>
    <w:p w:rsidR="001C0D50" w:rsidRPr="005F68ED" w:rsidRDefault="001C0D50" w:rsidP="001C5E5D">
      <w:pPr>
        <w:ind w:firstLine="720"/>
        <w:jc w:val="both"/>
        <w:rPr>
          <w:sz w:val="28"/>
          <w:szCs w:val="28"/>
        </w:rPr>
      </w:pPr>
      <w:r w:rsidRPr="005F68ED">
        <w:rPr>
          <w:sz w:val="28"/>
          <w:szCs w:val="28"/>
        </w:rPr>
        <w:t>4</w:t>
      </w:r>
      <w:r w:rsidRPr="001B29AA">
        <w:rPr>
          <w:sz w:val="28"/>
          <w:szCs w:val="28"/>
        </w:rPr>
        <w:t xml:space="preserve">. Контроль за исполнением настоящего постановления </w:t>
      </w:r>
      <w:r w:rsidR="00C520DF">
        <w:rPr>
          <w:sz w:val="28"/>
          <w:szCs w:val="28"/>
        </w:rPr>
        <w:t>возложить</w:t>
      </w:r>
      <w:r w:rsidR="002A0E18">
        <w:rPr>
          <w:sz w:val="28"/>
          <w:szCs w:val="28"/>
        </w:rPr>
        <w:t xml:space="preserve"> на начальника отдела образования администрации муниципального образования «Светлогорский городской округ» Лаврентьеву С. И.</w:t>
      </w:r>
    </w:p>
    <w:p w:rsidR="001C0D50" w:rsidRPr="005F68ED" w:rsidRDefault="001C0D50" w:rsidP="001C0D50">
      <w:pPr>
        <w:ind w:firstLine="720"/>
        <w:jc w:val="both"/>
        <w:rPr>
          <w:sz w:val="28"/>
          <w:szCs w:val="28"/>
        </w:rPr>
      </w:pPr>
      <w:r w:rsidRPr="00E34AC9">
        <w:rPr>
          <w:sz w:val="28"/>
          <w:szCs w:val="28"/>
        </w:rPr>
        <w:t>5. Постановление вступает в силу со дня официального опубликования.</w:t>
      </w:r>
    </w:p>
    <w:p w:rsidR="001C0D50" w:rsidRDefault="001C0D50" w:rsidP="001C5E5D">
      <w:pPr>
        <w:jc w:val="both"/>
        <w:rPr>
          <w:sz w:val="28"/>
          <w:szCs w:val="28"/>
        </w:rPr>
      </w:pPr>
    </w:p>
    <w:p w:rsidR="005E5BB8" w:rsidRDefault="005E5BB8" w:rsidP="001C5E5D">
      <w:pPr>
        <w:jc w:val="both"/>
        <w:rPr>
          <w:sz w:val="28"/>
          <w:szCs w:val="28"/>
        </w:rPr>
      </w:pPr>
    </w:p>
    <w:p w:rsidR="005E5BB8" w:rsidRPr="005F68ED" w:rsidRDefault="005E5BB8" w:rsidP="001C5E5D">
      <w:pPr>
        <w:jc w:val="both"/>
        <w:rPr>
          <w:sz w:val="28"/>
          <w:szCs w:val="28"/>
        </w:rPr>
      </w:pPr>
    </w:p>
    <w:p w:rsidR="001C0D50" w:rsidRPr="005F68ED" w:rsidRDefault="001C0D50" w:rsidP="001C0D50">
      <w:pPr>
        <w:jc w:val="both"/>
        <w:rPr>
          <w:sz w:val="28"/>
          <w:szCs w:val="28"/>
        </w:rPr>
      </w:pPr>
      <w:r w:rsidRPr="005F68ED">
        <w:rPr>
          <w:sz w:val="28"/>
          <w:szCs w:val="28"/>
        </w:rPr>
        <w:t xml:space="preserve">Глава администрации </w:t>
      </w:r>
    </w:p>
    <w:p w:rsidR="001C0D50" w:rsidRPr="005F68ED" w:rsidRDefault="001C0D50" w:rsidP="001C0D50">
      <w:pPr>
        <w:jc w:val="both"/>
        <w:rPr>
          <w:sz w:val="28"/>
          <w:szCs w:val="28"/>
        </w:rPr>
      </w:pPr>
      <w:r w:rsidRPr="005F68ED">
        <w:rPr>
          <w:sz w:val="28"/>
          <w:szCs w:val="28"/>
        </w:rPr>
        <w:t xml:space="preserve">муниципального образования </w:t>
      </w:r>
    </w:p>
    <w:p w:rsidR="001C0D50" w:rsidRPr="005F68ED" w:rsidRDefault="005F68ED" w:rsidP="001C0D50">
      <w:pPr>
        <w:jc w:val="both"/>
        <w:rPr>
          <w:sz w:val="28"/>
          <w:szCs w:val="28"/>
        </w:rPr>
      </w:pPr>
      <w:r w:rsidRPr="005F68ED">
        <w:rPr>
          <w:sz w:val="28"/>
          <w:szCs w:val="28"/>
        </w:rPr>
        <w:t>«Светлогорский городской округ</w:t>
      </w:r>
      <w:r w:rsidR="001C0D50" w:rsidRPr="005F68ED">
        <w:rPr>
          <w:sz w:val="28"/>
          <w:szCs w:val="28"/>
        </w:rPr>
        <w:t xml:space="preserve">»      </w:t>
      </w:r>
      <w:r w:rsidRPr="005F68ED">
        <w:rPr>
          <w:sz w:val="28"/>
          <w:szCs w:val="28"/>
        </w:rPr>
        <w:t xml:space="preserve">                     </w:t>
      </w:r>
      <w:r w:rsidR="00EA2ADD">
        <w:rPr>
          <w:sz w:val="28"/>
          <w:szCs w:val="28"/>
        </w:rPr>
        <w:t xml:space="preserve">  </w:t>
      </w:r>
      <w:r w:rsidR="00092ECE">
        <w:rPr>
          <w:sz w:val="28"/>
          <w:szCs w:val="28"/>
        </w:rPr>
        <w:t xml:space="preserve">                В. В. Бондаренко</w:t>
      </w:r>
      <w:r w:rsidR="001C0D50" w:rsidRPr="005F68ED">
        <w:rPr>
          <w:sz w:val="28"/>
          <w:szCs w:val="28"/>
        </w:rPr>
        <w:t xml:space="preserve">        </w:t>
      </w:r>
      <w:r w:rsidRPr="005F68ED">
        <w:rPr>
          <w:sz w:val="28"/>
          <w:szCs w:val="28"/>
        </w:rPr>
        <w:t xml:space="preserve">                         </w:t>
      </w:r>
    </w:p>
    <w:p w:rsidR="001C0D50" w:rsidRPr="005F68ED" w:rsidRDefault="001C0D50" w:rsidP="001C0D50">
      <w:pPr>
        <w:ind w:left="360"/>
        <w:jc w:val="center"/>
        <w:rPr>
          <w:sz w:val="28"/>
          <w:szCs w:val="28"/>
        </w:rPr>
      </w:pPr>
    </w:p>
    <w:p w:rsidR="001C0D50" w:rsidRPr="005F68ED" w:rsidRDefault="001C0D50" w:rsidP="001C0D50">
      <w:pPr>
        <w:ind w:left="360"/>
        <w:jc w:val="center"/>
        <w:rPr>
          <w:sz w:val="28"/>
          <w:szCs w:val="28"/>
        </w:rPr>
      </w:pPr>
    </w:p>
    <w:p w:rsidR="003E7A63" w:rsidRDefault="003E7A63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5767FC" w:rsidRDefault="005767FC"/>
    <w:p w:rsidR="00C052F2" w:rsidRDefault="00C052F2"/>
    <w:p w:rsidR="005767FC" w:rsidRPr="005C525A" w:rsidRDefault="005767FC" w:rsidP="0057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5C525A">
        <w:rPr>
          <w:rFonts w:ascii="Times New Roman" w:hAnsi="Times New Roman" w:cs="Times New Roman"/>
          <w:sz w:val="28"/>
          <w:szCs w:val="28"/>
        </w:rPr>
        <w:t>Приложение</w:t>
      </w:r>
    </w:p>
    <w:p w:rsidR="005767FC" w:rsidRPr="005C525A" w:rsidRDefault="005767FC" w:rsidP="005767F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5C525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67FC" w:rsidRPr="005C525A" w:rsidRDefault="005767FC" w:rsidP="0057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52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767FC" w:rsidRPr="005C525A" w:rsidRDefault="005767FC" w:rsidP="0057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«Светлогорский городской округ</w:t>
      </w:r>
      <w:r w:rsidRPr="005C525A">
        <w:rPr>
          <w:rFonts w:ascii="Times New Roman" w:hAnsi="Times New Roman" w:cs="Times New Roman"/>
          <w:sz w:val="28"/>
          <w:szCs w:val="28"/>
        </w:rPr>
        <w:t>»</w:t>
      </w:r>
    </w:p>
    <w:p w:rsidR="005767FC" w:rsidRPr="005C525A" w:rsidRDefault="005767FC" w:rsidP="005767FC">
      <w:pPr>
        <w:pStyle w:val="a4"/>
        <w:rPr>
          <w:rFonts w:ascii="Times New Roman" w:hAnsi="Times New Roman" w:cs="Times New Roman"/>
          <w:sz w:val="28"/>
          <w:szCs w:val="28"/>
        </w:rPr>
      </w:pPr>
      <w:r w:rsidRPr="005C52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525A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«____» __________2019 г.</w:t>
      </w:r>
    </w:p>
    <w:p w:rsidR="005767FC" w:rsidRPr="005C525A" w:rsidRDefault="005767FC" w:rsidP="005767F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5C525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C52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767FC" w:rsidRDefault="005767FC" w:rsidP="005767FC">
      <w:pPr>
        <w:spacing w:before="100" w:beforeAutospacing="1" w:after="100" w:afterAutospacing="1"/>
        <w:jc w:val="center"/>
        <w:rPr>
          <w:b/>
          <w:sz w:val="27"/>
          <w:szCs w:val="27"/>
        </w:rPr>
      </w:pPr>
    </w:p>
    <w:p w:rsidR="005767FC" w:rsidRPr="0094337A" w:rsidRDefault="005767FC" w:rsidP="005767FC">
      <w:pPr>
        <w:spacing w:before="100" w:beforeAutospacing="1" w:after="100" w:afterAutospacing="1"/>
        <w:jc w:val="center"/>
        <w:rPr>
          <w:b/>
        </w:rPr>
      </w:pPr>
      <w:r w:rsidRPr="0094337A">
        <w:rPr>
          <w:b/>
          <w:sz w:val="27"/>
          <w:szCs w:val="27"/>
        </w:rPr>
        <w:t>ПОЛОЖЕНИЕ</w:t>
      </w:r>
    </w:p>
    <w:p w:rsidR="005767FC" w:rsidRDefault="005767FC" w:rsidP="00A169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525A">
        <w:rPr>
          <w:rFonts w:ascii="Times New Roman" w:hAnsi="Times New Roman" w:cs="Times New Roman"/>
          <w:sz w:val="28"/>
          <w:szCs w:val="28"/>
        </w:rPr>
        <w:t>о порядке организации бесплатных перевозок между поселениями</w:t>
      </w:r>
      <w:r w:rsidR="00A169DE">
        <w:rPr>
          <w:rFonts w:ascii="Times New Roman" w:hAnsi="Times New Roman" w:cs="Times New Roman"/>
          <w:sz w:val="28"/>
          <w:szCs w:val="28"/>
        </w:rPr>
        <w:t xml:space="preserve"> </w:t>
      </w:r>
      <w:r w:rsidRPr="00324541">
        <w:rPr>
          <w:rFonts w:ascii="Times New Roman" w:hAnsi="Times New Roman" w:cs="Times New Roman"/>
          <w:sz w:val="28"/>
          <w:szCs w:val="28"/>
        </w:rPr>
        <w:t>обучающихся муниципа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организаций муниципального образования «Светлогорский городской округ»</w:t>
      </w:r>
      <w:r w:rsidRPr="00324541">
        <w:rPr>
          <w:rFonts w:ascii="Times New Roman" w:hAnsi="Times New Roman" w:cs="Times New Roman"/>
          <w:sz w:val="28"/>
          <w:szCs w:val="28"/>
        </w:rPr>
        <w:t>, реализующих</w:t>
      </w:r>
      <w:r w:rsidRPr="005C525A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</w:p>
    <w:p w:rsidR="005767FC" w:rsidRPr="005C525A" w:rsidRDefault="005767FC" w:rsidP="005767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67FC" w:rsidRDefault="005767FC" w:rsidP="005767FC">
      <w:pPr>
        <w:jc w:val="center"/>
        <w:rPr>
          <w:b/>
          <w:sz w:val="27"/>
          <w:szCs w:val="27"/>
        </w:rPr>
      </w:pPr>
      <w:r w:rsidRPr="0094337A">
        <w:rPr>
          <w:b/>
          <w:sz w:val="27"/>
          <w:szCs w:val="27"/>
        </w:rPr>
        <w:t>1.Общие положения</w:t>
      </w:r>
    </w:p>
    <w:p w:rsidR="005767FC" w:rsidRPr="0094337A" w:rsidRDefault="005767FC" w:rsidP="005767FC">
      <w:pPr>
        <w:jc w:val="center"/>
        <w:rPr>
          <w:b/>
        </w:rPr>
      </w:pPr>
    </w:p>
    <w:p w:rsidR="005767FC" w:rsidRPr="005767FC" w:rsidRDefault="005767FC" w:rsidP="005767FC">
      <w:pPr>
        <w:ind w:firstLine="709"/>
        <w:jc w:val="both"/>
        <w:rPr>
          <w:b/>
          <w:sz w:val="28"/>
          <w:szCs w:val="28"/>
        </w:rPr>
      </w:pPr>
      <w:r w:rsidRPr="005767FC">
        <w:rPr>
          <w:sz w:val="28"/>
          <w:szCs w:val="28"/>
        </w:rPr>
        <w:t>1.1. Настоящее Положение определяет п</w:t>
      </w:r>
      <w:r w:rsidRPr="005767FC">
        <w:rPr>
          <w:rStyle w:val="a5"/>
          <w:b w:val="0"/>
          <w:sz w:val="28"/>
          <w:szCs w:val="28"/>
        </w:rPr>
        <w:t>орядок организации бесплатных перевозок обучающихся в образовательных организациях муниципального образования «Светлогорский городской округ», реализующих основные общеобразовательные программы, в целях обеспечения организации предоставления общедоступного начального общего, основного общего, среднего общего образования.</w:t>
      </w:r>
    </w:p>
    <w:p w:rsidR="005767FC" w:rsidRPr="002B70EC" w:rsidRDefault="00EF7676" w:rsidP="005767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Настоящее </w:t>
      </w:r>
      <w:r w:rsidR="005767FC" w:rsidRPr="002B70EC">
        <w:rPr>
          <w:sz w:val="28"/>
          <w:szCs w:val="28"/>
        </w:rPr>
        <w:t xml:space="preserve"> Положение разработано в соответствии с Федеральным Законом от 29.12.12 </w:t>
      </w:r>
      <w:r w:rsidR="005767FC" w:rsidRPr="00AF0589">
        <w:rPr>
          <w:sz w:val="28"/>
          <w:szCs w:val="28"/>
        </w:rPr>
        <w:t>№273-ФЗ "Об образовании в Российской Федерации", Федеральным законом Российской</w:t>
      </w:r>
      <w:r w:rsidR="005767FC" w:rsidRPr="002B70EC">
        <w:rPr>
          <w:sz w:val="28"/>
          <w:szCs w:val="28"/>
        </w:rPr>
        <w:t xml:space="preserve"> Федерации от 10.12.</w:t>
      </w:r>
      <w:r w:rsidR="00946B59">
        <w:rPr>
          <w:sz w:val="28"/>
          <w:szCs w:val="28"/>
        </w:rPr>
        <w:t>19</w:t>
      </w:r>
      <w:r w:rsidR="005767FC" w:rsidRPr="002B70EC">
        <w:rPr>
          <w:sz w:val="28"/>
          <w:szCs w:val="28"/>
        </w:rPr>
        <w:t xml:space="preserve">95 </w:t>
      </w:r>
      <w:r w:rsidR="005767FC" w:rsidRPr="00AF0589">
        <w:rPr>
          <w:sz w:val="28"/>
          <w:szCs w:val="28"/>
        </w:rPr>
        <w:t>№196-ФЗ</w:t>
      </w:r>
      <w:r w:rsidR="005767FC" w:rsidRPr="002B70EC">
        <w:rPr>
          <w:sz w:val="28"/>
          <w:szCs w:val="28"/>
        </w:rPr>
        <w:t xml:space="preserve"> "О безо</w:t>
      </w:r>
      <w:r w:rsidR="005767FC">
        <w:rPr>
          <w:sz w:val="28"/>
          <w:szCs w:val="28"/>
        </w:rPr>
        <w:t>пасности дорожного движения", </w:t>
      </w:r>
      <w:r w:rsidR="005767FC" w:rsidRPr="00181761">
        <w:rPr>
          <w:sz w:val="28"/>
          <w:szCs w:val="28"/>
        </w:rPr>
        <w:t>Постановлением Правительства Российской Федерации от 17.12.2013 № 1177 «Об утверждении правил организованной перевозки группы детей автобусами»</w:t>
      </w:r>
      <w:r w:rsidR="005767FC">
        <w:rPr>
          <w:sz w:val="28"/>
          <w:szCs w:val="28"/>
        </w:rPr>
        <w:t xml:space="preserve">, </w:t>
      </w:r>
      <w:r w:rsidR="005767FC" w:rsidRPr="002B70EC">
        <w:rPr>
          <w:sz w:val="28"/>
          <w:szCs w:val="28"/>
        </w:rPr>
        <w:t>иными нормативными правовыми актами Российской Федерации.</w:t>
      </w:r>
    </w:p>
    <w:p w:rsidR="005767FC" w:rsidRPr="002B70EC" w:rsidRDefault="005767FC" w:rsidP="005767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97B">
        <w:rPr>
          <w:sz w:val="28"/>
          <w:szCs w:val="28"/>
        </w:rPr>
        <w:t>1.3. Перевозка обучающихся – регулярные</w:t>
      </w:r>
      <w:r>
        <w:rPr>
          <w:sz w:val="28"/>
          <w:szCs w:val="28"/>
        </w:rPr>
        <w:t xml:space="preserve"> перевозки</w:t>
      </w:r>
      <w:r w:rsidRPr="00FD097B">
        <w:rPr>
          <w:sz w:val="28"/>
          <w:szCs w:val="28"/>
        </w:rPr>
        <w:t>, осуществляемые в течение учебного года, специальные перевозки обучающихся, проживающих в сельской местности, к общеобразова</w:t>
      </w:r>
      <w:r>
        <w:rPr>
          <w:sz w:val="28"/>
          <w:szCs w:val="28"/>
        </w:rPr>
        <w:t>тельным организациям и обратно, а также</w:t>
      </w:r>
      <w:r w:rsidRPr="00FD097B">
        <w:rPr>
          <w:sz w:val="28"/>
          <w:szCs w:val="28"/>
        </w:rPr>
        <w:t xml:space="preserve"> специальные перевозки групп обучающихся при организации туристско-экскурсионных, развлекательных, спортивных и иных культурно-массовых мероприятий, а также во время проведения летней оздоровительной кампании к оздоровительным лагерям. 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4337A">
        <w:rPr>
          <w:sz w:val="28"/>
          <w:szCs w:val="28"/>
        </w:rPr>
        <w:t>Требования настоящего Положения обязательны для всех юридических лиц, связанных с организацией и осуществлением перевозок детей на регулярных школьных маршрутах, а также для водителей школьных автобусов.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94337A">
        <w:rPr>
          <w:sz w:val="28"/>
          <w:szCs w:val="28"/>
        </w:rPr>
        <w:t>Контроль за соблюдением требований настоящего Поло</w:t>
      </w:r>
      <w:r w:rsidRPr="000D03E1">
        <w:rPr>
          <w:sz w:val="28"/>
          <w:szCs w:val="28"/>
        </w:rPr>
        <w:t>жения осуществляется отделом</w:t>
      </w:r>
      <w:r w:rsidRPr="0094337A">
        <w:rPr>
          <w:sz w:val="28"/>
          <w:szCs w:val="28"/>
        </w:rPr>
        <w:t xml:space="preserve"> образования администрации му</w:t>
      </w:r>
      <w:r w:rsidRPr="000D03E1">
        <w:rPr>
          <w:sz w:val="28"/>
          <w:szCs w:val="28"/>
        </w:rPr>
        <w:t>ниципального образования «Светлогорский</w:t>
      </w:r>
      <w:r>
        <w:rPr>
          <w:sz w:val="28"/>
          <w:szCs w:val="28"/>
        </w:rPr>
        <w:t xml:space="preserve"> городской округ</w:t>
      </w:r>
      <w:r w:rsidRPr="000D03E1">
        <w:rPr>
          <w:sz w:val="28"/>
          <w:szCs w:val="28"/>
        </w:rPr>
        <w:t>»</w:t>
      </w:r>
      <w:r w:rsidRPr="0094337A">
        <w:rPr>
          <w:sz w:val="28"/>
          <w:szCs w:val="28"/>
        </w:rPr>
        <w:t xml:space="preserve">, органами государственного </w:t>
      </w:r>
      <w:r w:rsidRPr="0094337A">
        <w:rPr>
          <w:sz w:val="28"/>
          <w:szCs w:val="28"/>
        </w:rPr>
        <w:lastRenderedPageBreak/>
        <w:t>контроля и надзора</w:t>
      </w:r>
      <w:r w:rsidRPr="000D03E1">
        <w:rPr>
          <w:sz w:val="28"/>
          <w:szCs w:val="28"/>
        </w:rPr>
        <w:t xml:space="preserve">, </w:t>
      </w:r>
      <w:r w:rsidRPr="0094337A">
        <w:rPr>
          <w:sz w:val="28"/>
          <w:szCs w:val="28"/>
        </w:rPr>
        <w:t>Государственной инспекцией безопасности дорожного движения (контроль за техническим состоянием автобусов, соответствием состояния автомобильных дорог, железнодорожных переездов, требованиям БД, соблюдением водителями на линии Правил дорожного движения).</w:t>
      </w:r>
    </w:p>
    <w:p w:rsidR="005767FC" w:rsidRPr="000D03E1" w:rsidRDefault="005767FC" w:rsidP="005767FC">
      <w:pPr>
        <w:ind w:firstLine="709"/>
        <w:jc w:val="both"/>
        <w:rPr>
          <w:sz w:val="28"/>
          <w:szCs w:val="28"/>
        </w:rPr>
      </w:pPr>
    </w:p>
    <w:p w:rsidR="005767FC" w:rsidRDefault="005767FC" w:rsidP="005767F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Полномочия органов</w:t>
      </w:r>
    </w:p>
    <w:p w:rsidR="005767FC" w:rsidRDefault="005767FC" w:rsidP="005767F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 (уполномоченных органов) по организации подвоза учащихся</w:t>
      </w:r>
    </w:p>
    <w:p w:rsidR="005767FC" w:rsidRDefault="005767FC" w:rsidP="005767FC">
      <w:pPr>
        <w:ind w:firstLine="709"/>
        <w:jc w:val="both"/>
        <w:rPr>
          <w:b/>
          <w:sz w:val="28"/>
          <w:szCs w:val="28"/>
        </w:rPr>
      </w:pP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муниципального образования «Светлогорский городской округ»:</w:t>
      </w:r>
    </w:p>
    <w:p w:rsidR="005767FC" w:rsidRPr="000D55F0" w:rsidRDefault="005767FC" w:rsidP="000D55F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закрепляет транспортные средства на праве оперативного управления за общеобразовательными организациями;</w:t>
      </w:r>
    </w:p>
    <w:p w:rsidR="005767FC" w:rsidRPr="000D55F0" w:rsidRDefault="005767FC" w:rsidP="000D55F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осуществляет оперативное перераспределение муниципального транспорта;</w:t>
      </w:r>
    </w:p>
    <w:p w:rsidR="005767FC" w:rsidRPr="000D55F0" w:rsidRDefault="005767FC" w:rsidP="000D55F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участвует в обследовании маршрутов движения школьных автобусов;</w:t>
      </w:r>
    </w:p>
    <w:p w:rsidR="005767FC" w:rsidRPr="000D55F0" w:rsidRDefault="005767FC" w:rsidP="000D55F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 xml:space="preserve">принимает и рассматривает жалобы и обращения населения по вопросам организации подвоза </w:t>
      </w:r>
      <w:proofErr w:type="gramStart"/>
      <w:r w:rsidRPr="000D55F0">
        <w:rPr>
          <w:sz w:val="28"/>
          <w:szCs w:val="28"/>
        </w:rPr>
        <w:t>обучающихся</w:t>
      </w:r>
      <w:proofErr w:type="gramEnd"/>
      <w:r w:rsidRPr="000D55F0">
        <w:rPr>
          <w:sz w:val="28"/>
          <w:szCs w:val="28"/>
        </w:rPr>
        <w:t>.</w:t>
      </w:r>
    </w:p>
    <w:p w:rsidR="005767FC" w:rsidRPr="000D55F0" w:rsidRDefault="005767FC" w:rsidP="00C052F2">
      <w:pPr>
        <w:pStyle w:val="a6"/>
        <w:jc w:val="both"/>
        <w:rPr>
          <w:sz w:val="28"/>
          <w:szCs w:val="28"/>
        </w:rPr>
      </w:pPr>
      <w:r w:rsidRPr="000D55F0">
        <w:rPr>
          <w:sz w:val="28"/>
          <w:szCs w:val="28"/>
        </w:rPr>
        <w:t>2.2. Отдел образования в рамках организации подвоза обучающихся:</w:t>
      </w:r>
    </w:p>
    <w:p w:rsidR="005767FC" w:rsidRPr="000D55F0" w:rsidRDefault="005767FC" w:rsidP="000D55F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участвует в обследовании маршрутов движения школьных автобусов;</w:t>
      </w:r>
    </w:p>
    <w:p w:rsidR="005767FC" w:rsidRPr="000D55F0" w:rsidRDefault="005767FC" w:rsidP="000D55F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 xml:space="preserve">осуществляет мониторинг деятельности по организации и осуществлению подвоза </w:t>
      </w:r>
      <w:proofErr w:type="gramStart"/>
      <w:r w:rsidRPr="000D55F0">
        <w:rPr>
          <w:sz w:val="28"/>
          <w:szCs w:val="28"/>
        </w:rPr>
        <w:t>обучающихся</w:t>
      </w:r>
      <w:proofErr w:type="gramEnd"/>
      <w:r w:rsidRPr="000D55F0">
        <w:rPr>
          <w:sz w:val="28"/>
          <w:szCs w:val="28"/>
        </w:rPr>
        <w:t xml:space="preserve"> в соответствии с действующим законодательством;</w:t>
      </w:r>
    </w:p>
    <w:p w:rsidR="005767FC" w:rsidRPr="0066562E" w:rsidRDefault="005767FC" w:rsidP="000D55F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62E">
        <w:rPr>
          <w:color w:val="000000"/>
          <w:sz w:val="28"/>
          <w:szCs w:val="28"/>
        </w:rPr>
        <w:t xml:space="preserve">контролирует исполнение законодательства Российской Федерации, настоящего Положения и </w:t>
      </w:r>
      <w:proofErr w:type="gramStart"/>
      <w:r w:rsidRPr="0066562E">
        <w:rPr>
          <w:color w:val="000000"/>
          <w:sz w:val="28"/>
          <w:szCs w:val="28"/>
        </w:rPr>
        <w:t>договоров</w:t>
      </w:r>
      <w:proofErr w:type="gramEnd"/>
      <w:r w:rsidRPr="0066562E">
        <w:rPr>
          <w:color w:val="000000"/>
          <w:sz w:val="28"/>
          <w:szCs w:val="28"/>
        </w:rPr>
        <w:t xml:space="preserve"> в сфере осуществления подвоза обучающихся, </w:t>
      </w:r>
      <w:r>
        <w:rPr>
          <w:color w:val="000000"/>
          <w:sz w:val="28"/>
          <w:szCs w:val="28"/>
        </w:rPr>
        <w:t>принимают меры к их исполнению;</w:t>
      </w:r>
    </w:p>
    <w:p w:rsidR="005767FC" w:rsidRPr="000D55F0" w:rsidRDefault="005767FC" w:rsidP="000D55F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предоставляет информацию о нарушениях, выявленных при осуществлении мониторинга деятельности по организации и осуществлению подвоза обучающихся, для принятия уполномоченными на то органами власти и управления мер к нарушителям.</w:t>
      </w:r>
    </w:p>
    <w:p w:rsidR="005767FC" w:rsidRPr="0094337A" w:rsidRDefault="005767FC" w:rsidP="005767FC">
      <w:pPr>
        <w:jc w:val="both"/>
        <w:rPr>
          <w:sz w:val="28"/>
          <w:szCs w:val="28"/>
        </w:rPr>
      </w:pPr>
    </w:p>
    <w:p w:rsidR="005767FC" w:rsidRDefault="005767FC" w:rsidP="005767F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84763">
        <w:rPr>
          <w:rFonts w:ascii="Times New Roman" w:hAnsi="Times New Roman" w:cs="Times New Roman"/>
          <w:b/>
        </w:rPr>
        <w:t xml:space="preserve">.   </w:t>
      </w:r>
      <w:r w:rsidRPr="00084763">
        <w:rPr>
          <w:rFonts w:ascii="Times New Roman" w:hAnsi="Times New Roman" w:cs="Times New Roman"/>
          <w:b/>
          <w:sz w:val="28"/>
          <w:szCs w:val="28"/>
        </w:rPr>
        <w:t>Организация перевозочного процесса, обеспечивающая безопасные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763">
        <w:rPr>
          <w:rFonts w:ascii="Times New Roman" w:hAnsi="Times New Roman" w:cs="Times New Roman"/>
          <w:b/>
          <w:sz w:val="28"/>
          <w:szCs w:val="28"/>
        </w:rPr>
        <w:t>условия перевозок детей на школьных маршрутах</w:t>
      </w:r>
    </w:p>
    <w:p w:rsidR="005767FC" w:rsidRPr="00084763" w:rsidRDefault="005767FC" w:rsidP="005767F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Pr="0094337A">
        <w:rPr>
          <w:sz w:val="27"/>
          <w:szCs w:val="27"/>
        </w:rPr>
        <w:t>.</w:t>
      </w:r>
      <w:r>
        <w:rPr>
          <w:sz w:val="28"/>
          <w:szCs w:val="28"/>
        </w:rPr>
        <w:t xml:space="preserve">1. </w:t>
      </w:r>
      <w:r w:rsidRPr="0094337A">
        <w:rPr>
          <w:sz w:val="28"/>
          <w:szCs w:val="28"/>
        </w:rPr>
        <w:t xml:space="preserve">Организация специальных школьных перевозок по маршрутам осуществляется в установленном порядке в соответствии с </w:t>
      </w:r>
      <w:r w:rsidRPr="00A70B7A">
        <w:rPr>
          <w:sz w:val="28"/>
          <w:szCs w:val="28"/>
        </w:rPr>
        <w:t>требованиями настоящего Положения, иных нормативных актов, регулирующих деятельность по осуществлению подвоза обучающихся.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94337A">
        <w:rPr>
          <w:sz w:val="28"/>
          <w:szCs w:val="28"/>
        </w:rPr>
        <w:t>Регулярные школьные перевозки на автобусных маршрутах осуществляются по единым Правилам перевозок пассажиров и багажа в Российской Федерации.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 w:rsidRPr="0094337A">
        <w:rPr>
          <w:sz w:val="28"/>
          <w:szCs w:val="28"/>
        </w:rPr>
        <w:t>.3.</w:t>
      </w:r>
      <w:r w:rsidRPr="00A70B7A">
        <w:rPr>
          <w:sz w:val="28"/>
          <w:szCs w:val="28"/>
        </w:rPr>
        <w:t xml:space="preserve"> </w:t>
      </w:r>
      <w:r w:rsidRPr="0094337A">
        <w:rPr>
          <w:sz w:val="28"/>
          <w:szCs w:val="28"/>
        </w:rPr>
        <w:t>При организации школьных маршрутов должны</w:t>
      </w:r>
      <w:r w:rsidRPr="0094337A">
        <w:rPr>
          <w:sz w:val="28"/>
          <w:szCs w:val="28"/>
        </w:rPr>
        <w:br/>
        <w:t>предусматриваться:</w:t>
      </w:r>
    </w:p>
    <w:p w:rsidR="005767FC" w:rsidRPr="000D55F0" w:rsidRDefault="005767FC" w:rsidP="000D55F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lastRenderedPageBreak/>
        <w:t>маршруты следования автобусов, их количество, начальные, конечные и промежуточные пункты маршрута, места посадки и высадки детей;</w:t>
      </w:r>
    </w:p>
    <w:p w:rsidR="005767FC" w:rsidRPr="000D55F0" w:rsidRDefault="005767FC" w:rsidP="000D55F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количество перевозимых детей, их возраст;</w:t>
      </w:r>
    </w:p>
    <w:p w:rsidR="005767FC" w:rsidRPr="000D55F0" w:rsidRDefault="005767FC" w:rsidP="000D55F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периодичность и расписание движения автобусов;</w:t>
      </w:r>
    </w:p>
    <w:p w:rsidR="005767FC" w:rsidRPr="000D55F0" w:rsidRDefault="005767FC" w:rsidP="000D55F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 xml:space="preserve">фамилия, имя, отчество и должность </w:t>
      </w:r>
      <w:proofErr w:type="gramStart"/>
      <w:r w:rsidRPr="000D55F0">
        <w:rPr>
          <w:sz w:val="28"/>
          <w:szCs w:val="28"/>
        </w:rPr>
        <w:t>ответственного</w:t>
      </w:r>
      <w:proofErr w:type="gramEnd"/>
      <w:r w:rsidRPr="000D55F0">
        <w:rPr>
          <w:sz w:val="28"/>
          <w:szCs w:val="28"/>
        </w:rPr>
        <w:t xml:space="preserve"> за организацию перевозки детей и сопровождающих по каждому автобусу.</w:t>
      </w:r>
    </w:p>
    <w:p w:rsidR="00A1181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 w:rsidRPr="0094337A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 xml:space="preserve">Регулярные школьные маршруты утверждаются руководителем образовательного </w:t>
      </w:r>
      <w:r w:rsidRPr="00A70B7A">
        <w:rPr>
          <w:sz w:val="28"/>
          <w:szCs w:val="28"/>
        </w:rPr>
        <w:t xml:space="preserve">учреждения, начальником ОГИБДД МО </w:t>
      </w:r>
      <w:r w:rsidRPr="0094337A">
        <w:rPr>
          <w:sz w:val="28"/>
          <w:szCs w:val="28"/>
        </w:rPr>
        <w:t xml:space="preserve">МВД </w:t>
      </w:r>
      <w:r w:rsidRPr="00A70B7A">
        <w:rPr>
          <w:sz w:val="28"/>
          <w:szCs w:val="28"/>
        </w:rPr>
        <w:t>России «Светлогорский»</w:t>
      </w:r>
      <w:r w:rsidR="00062B6F">
        <w:rPr>
          <w:sz w:val="28"/>
          <w:szCs w:val="28"/>
        </w:rPr>
        <w:t>.</w:t>
      </w:r>
      <w:r w:rsidR="00B02397">
        <w:rPr>
          <w:sz w:val="28"/>
          <w:szCs w:val="28"/>
        </w:rPr>
        <w:t xml:space="preserve"> 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 w:rsidRPr="0094337A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 w:rsidRPr="0094337A">
        <w:rPr>
          <w:sz w:val="28"/>
          <w:szCs w:val="28"/>
        </w:rPr>
        <w:t>Оценка соответствия технического состояния и уровня содержания автомобильных дорог, улиц, автобусных остановок, искусственных сооружений, железнодорожных переездов установленным требованиям безопасности движения</w:t>
      </w:r>
      <w:r w:rsidRPr="00A70B7A">
        <w:rPr>
          <w:sz w:val="28"/>
          <w:szCs w:val="28"/>
        </w:rPr>
        <w:t>,</w:t>
      </w:r>
      <w:r w:rsidRPr="0094337A">
        <w:rPr>
          <w:sz w:val="28"/>
          <w:szCs w:val="28"/>
        </w:rPr>
        <w:t xml:space="preserve"> осуществляется на основании обследования маршрутов комиссие</w:t>
      </w:r>
      <w:r w:rsidRPr="00A70B7A">
        <w:rPr>
          <w:sz w:val="28"/>
          <w:szCs w:val="28"/>
        </w:rPr>
        <w:t>й, сформированной на основании п</w:t>
      </w:r>
      <w:r w:rsidRPr="0094337A">
        <w:rPr>
          <w:sz w:val="28"/>
          <w:szCs w:val="28"/>
        </w:rPr>
        <w:t>остановления администрации мун</w:t>
      </w:r>
      <w:r w:rsidRPr="00A70B7A">
        <w:rPr>
          <w:sz w:val="28"/>
          <w:szCs w:val="28"/>
        </w:rPr>
        <w:t xml:space="preserve">иципального образования «Светлогорский </w:t>
      </w:r>
      <w:r>
        <w:rPr>
          <w:sz w:val="28"/>
          <w:szCs w:val="28"/>
        </w:rPr>
        <w:t xml:space="preserve">городской округ» </w:t>
      </w:r>
      <w:r w:rsidRPr="008526A1">
        <w:rPr>
          <w:sz w:val="28"/>
          <w:szCs w:val="28"/>
        </w:rPr>
        <w:t>от 06.02.2019г. №122 «О создании комиссии по  обеспечению безопасности дорожного движения муниципального образования «Светлогорский городской округ»: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 w:rsidRPr="0094337A">
        <w:rPr>
          <w:sz w:val="28"/>
          <w:szCs w:val="28"/>
        </w:rPr>
        <w:t>.5.1</w:t>
      </w:r>
      <w:r>
        <w:rPr>
          <w:sz w:val="28"/>
          <w:szCs w:val="28"/>
        </w:rPr>
        <w:t>. </w:t>
      </w:r>
      <w:r w:rsidRPr="0094337A">
        <w:rPr>
          <w:sz w:val="28"/>
          <w:szCs w:val="28"/>
        </w:rPr>
        <w:t xml:space="preserve">Комиссия формируется в составе ответственных представителей организаций, осуществляющих перевозки детей на этих маршрутах, дорожных, коммунальных и других организаций, в ведении которых находятся автомобильные дороги, улицы, искусственные сооружения, железнодорожные переезды и органов </w:t>
      </w:r>
      <w:r>
        <w:rPr>
          <w:sz w:val="28"/>
          <w:szCs w:val="28"/>
        </w:rPr>
        <w:t>О</w:t>
      </w:r>
      <w:r w:rsidRPr="0094337A">
        <w:rPr>
          <w:sz w:val="28"/>
          <w:szCs w:val="28"/>
        </w:rPr>
        <w:t>ГИБДД, транспортной инспекции.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 w:rsidRPr="0094337A">
        <w:rPr>
          <w:sz w:val="28"/>
          <w:szCs w:val="28"/>
        </w:rPr>
        <w:t>.5.2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>Обследование школь</w:t>
      </w:r>
      <w:r w:rsidRPr="00A70B7A">
        <w:rPr>
          <w:sz w:val="28"/>
          <w:szCs w:val="28"/>
        </w:rPr>
        <w:t xml:space="preserve">ных маршрутов производится </w:t>
      </w:r>
      <w:r w:rsidRPr="00894BEC">
        <w:rPr>
          <w:rFonts w:eastAsia="Calibri"/>
          <w:sz w:val="28"/>
          <w:szCs w:val="28"/>
          <w:lang w:eastAsia="en-US"/>
        </w:rPr>
        <w:t>перед их открытием и в процессе эксплуатации –</w:t>
      </w:r>
      <w:r w:rsidRPr="00A50B04">
        <w:rPr>
          <w:rFonts w:eastAsia="Calibri"/>
          <w:sz w:val="28"/>
          <w:szCs w:val="28"/>
          <w:lang w:eastAsia="en-US"/>
        </w:rPr>
        <w:t xml:space="preserve"> </w:t>
      </w:r>
      <w:r w:rsidRPr="00A70B7A">
        <w:rPr>
          <w:sz w:val="28"/>
          <w:szCs w:val="28"/>
        </w:rPr>
        <w:t>не ре</w:t>
      </w:r>
      <w:r w:rsidRPr="0094337A">
        <w:rPr>
          <w:sz w:val="28"/>
          <w:szCs w:val="28"/>
        </w:rPr>
        <w:t xml:space="preserve">же двух </w:t>
      </w:r>
      <w:r w:rsidRPr="00A70B7A">
        <w:rPr>
          <w:sz w:val="28"/>
          <w:szCs w:val="28"/>
        </w:rPr>
        <w:t>раз в год в порядке, определяемо</w:t>
      </w:r>
      <w:r w:rsidRPr="0094337A">
        <w:rPr>
          <w:sz w:val="28"/>
          <w:szCs w:val="28"/>
        </w:rPr>
        <w:t>м действующим законодательством и иными нормативно-правовыми актами.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 w:rsidRPr="0094337A">
        <w:rPr>
          <w:sz w:val="28"/>
          <w:szCs w:val="28"/>
        </w:rPr>
        <w:t>.5.3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>Результаты обследования оформляются соответствующими актами, в которых отражаются предложения комиссии о проведении неотложных мероприятий, направленных на улучшение условий движения и предупреждение дорожно-транспортных происшествий на маршруте.</w:t>
      </w:r>
    </w:p>
    <w:p w:rsidR="005767FC" w:rsidRPr="00370906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 w:rsidRPr="0094337A">
        <w:rPr>
          <w:sz w:val="28"/>
          <w:szCs w:val="28"/>
        </w:rPr>
        <w:t>.5.4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>Акты обсл</w:t>
      </w:r>
      <w:r w:rsidRPr="00A70B7A">
        <w:rPr>
          <w:sz w:val="28"/>
          <w:szCs w:val="28"/>
        </w:rPr>
        <w:t>едования передаются в отдел</w:t>
      </w:r>
      <w:r w:rsidRPr="0094337A">
        <w:rPr>
          <w:sz w:val="28"/>
          <w:szCs w:val="28"/>
        </w:rPr>
        <w:t xml:space="preserve"> образования администрации му</w:t>
      </w:r>
      <w:r w:rsidRPr="00A70B7A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образования «Светлогорский городской округ</w:t>
      </w:r>
      <w:r w:rsidRPr="00A70B7A">
        <w:rPr>
          <w:sz w:val="28"/>
          <w:szCs w:val="28"/>
        </w:rPr>
        <w:t>»</w:t>
      </w:r>
      <w:r w:rsidRPr="0094337A">
        <w:rPr>
          <w:sz w:val="28"/>
          <w:szCs w:val="28"/>
        </w:rPr>
        <w:t xml:space="preserve">, </w:t>
      </w:r>
      <w:r w:rsidRPr="00A70B7A">
        <w:rPr>
          <w:sz w:val="28"/>
          <w:szCs w:val="28"/>
        </w:rPr>
        <w:t>общеобразовательные организации</w:t>
      </w:r>
      <w:r w:rsidR="00370906" w:rsidRPr="004F052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="00370906" w:rsidRPr="004F0527">
        <w:rPr>
          <w:sz w:val="28"/>
          <w:szCs w:val="28"/>
          <w:shd w:val="clear" w:color="auto" w:fill="FFFFFF"/>
        </w:rPr>
        <w:t>а также в органы, уполномоченные исправлять выявленные недостатки</w:t>
      </w:r>
      <w:r w:rsidRPr="004F0527">
        <w:rPr>
          <w:sz w:val="28"/>
          <w:szCs w:val="28"/>
        </w:rPr>
        <w:t>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>
        <w:rPr>
          <w:sz w:val="28"/>
          <w:szCs w:val="28"/>
        </w:rPr>
        <w:t xml:space="preserve">.6. </w:t>
      </w:r>
      <w:r w:rsidRPr="0094337A">
        <w:rPr>
          <w:sz w:val="28"/>
          <w:szCs w:val="28"/>
        </w:rPr>
        <w:t xml:space="preserve">Руководители </w:t>
      </w:r>
      <w:r w:rsidRPr="00A70B7A">
        <w:rPr>
          <w:sz w:val="28"/>
          <w:szCs w:val="28"/>
        </w:rPr>
        <w:t>общеобразовательных организаций</w:t>
      </w:r>
      <w:r w:rsidRPr="0094337A">
        <w:rPr>
          <w:sz w:val="28"/>
          <w:szCs w:val="28"/>
        </w:rPr>
        <w:t>, на балансе которых находится школьный автотранспорт</w:t>
      </w:r>
      <w:r w:rsidRPr="00A70B7A">
        <w:rPr>
          <w:sz w:val="28"/>
          <w:szCs w:val="28"/>
        </w:rPr>
        <w:t>,</w:t>
      </w:r>
      <w:r w:rsidRPr="0094337A">
        <w:rPr>
          <w:sz w:val="28"/>
          <w:szCs w:val="28"/>
        </w:rPr>
        <w:t xml:space="preserve"> обязаны:</w:t>
      </w:r>
    </w:p>
    <w:p w:rsidR="005767FC" w:rsidRPr="00A70B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Pr="0094337A">
        <w:rPr>
          <w:sz w:val="28"/>
          <w:szCs w:val="28"/>
        </w:rPr>
        <w:t>Произвести выбор трассы маршрута; замерить протяженности маршрута и расстояния между остановочными пунктами; нормировать скорость движения школьного автобуса; определить места остановок для посадки и высадки детей.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 xml:space="preserve">3.6.2. Принимать дополнительные меры по безопасности подвоза обучающихся, а именно: систематически проверять состояние автомобильных дорог, по которым осуществляются перевозки; осуществлять </w:t>
      </w:r>
      <w:r w:rsidRPr="00A70B7A">
        <w:rPr>
          <w:sz w:val="28"/>
          <w:szCs w:val="28"/>
        </w:rPr>
        <w:lastRenderedPageBreak/>
        <w:t>работу по профилактике дорожно-транспортного травматизма с обучающимися, для которых организован подвоз.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>
        <w:rPr>
          <w:sz w:val="28"/>
          <w:szCs w:val="28"/>
        </w:rPr>
        <w:t xml:space="preserve">.6.3. </w:t>
      </w:r>
      <w:r w:rsidRPr="0094337A">
        <w:rPr>
          <w:sz w:val="28"/>
          <w:szCs w:val="28"/>
        </w:rPr>
        <w:t>Составить списки детей и сопровождающих лиц, количество которых не должно превышать числа оборудованных мест для сидения.</w:t>
      </w:r>
    </w:p>
    <w:p w:rsidR="005767FC" w:rsidRPr="0094337A" w:rsidRDefault="005767FC" w:rsidP="00BD7C47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>
        <w:rPr>
          <w:sz w:val="28"/>
          <w:szCs w:val="28"/>
        </w:rPr>
        <w:t>.6.4. </w:t>
      </w:r>
      <w:r w:rsidRPr="0094337A">
        <w:rPr>
          <w:sz w:val="28"/>
          <w:szCs w:val="28"/>
        </w:rPr>
        <w:t>Составить и утвердить на каждый автобусный маршрут регулярных школьных пере</w:t>
      </w:r>
      <w:r w:rsidR="004F0527">
        <w:rPr>
          <w:sz w:val="28"/>
          <w:szCs w:val="28"/>
        </w:rPr>
        <w:t>возок</w:t>
      </w:r>
      <w:r w:rsidR="00745C09">
        <w:rPr>
          <w:sz w:val="28"/>
          <w:szCs w:val="28"/>
        </w:rPr>
        <w:t>,</w:t>
      </w:r>
      <w:r w:rsidR="004F0527">
        <w:rPr>
          <w:sz w:val="28"/>
          <w:szCs w:val="28"/>
        </w:rPr>
        <w:t xml:space="preserve"> паспорт и схему маршрута. С</w:t>
      </w:r>
      <w:r w:rsidRPr="0094337A">
        <w:rPr>
          <w:sz w:val="28"/>
          <w:szCs w:val="28"/>
        </w:rPr>
        <w:t xml:space="preserve">огласовать с органами </w:t>
      </w:r>
      <w:r w:rsidRPr="00BD7C47">
        <w:rPr>
          <w:sz w:val="28"/>
          <w:szCs w:val="28"/>
        </w:rPr>
        <w:t>ОГИБДД</w:t>
      </w:r>
      <w:r w:rsidR="004F0527" w:rsidRPr="00BD7C47">
        <w:rPr>
          <w:sz w:val="28"/>
          <w:szCs w:val="28"/>
        </w:rPr>
        <w:t xml:space="preserve"> и</w:t>
      </w:r>
      <w:r w:rsidR="00B54977" w:rsidRPr="00BD7C47">
        <w:rPr>
          <w:sz w:val="28"/>
          <w:szCs w:val="28"/>
        </w:rPr>
        <w:t xml:space="preserve"> </w:t>
      </w:r>
      <w:r w:rsidR="00BD7C47" w:rsidRPr="00C21BCB">
        <w:rPr>
          <w:sz w:val="28"/>
          <w:szCs w:val="28"/>
        </w:rPr>
        <w:t>ОАО «РЖД» маршруты, которые перес</w:t>
      </w:r>
      <w:r w:rsidR="00BD7C47">
        <w:rPr>
          <w:sz w:val="28"/>
          <w:szCs w:val="28"/>
        </w:rPr>
        <w:t>екают железнодорожные переезды.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>
        <w:rPr>
          <w:sz w:val="28"/>
          <w:szCs w:val="28"/>
        </w:rPr>
        <w:t xml:space="preserve">.6.5. </w:t>
      </w:r>
      <w:r w:rsidRPr="0094337A">
        <w:rPr>
          <w:sz w:val="28"/>
          <w:szCs w:val="28"/>
        </w:rPr>
        <w:t>Разработать и утвердить график</w:t>
      </w:r>
      <w:r w:rsidR="00745C09">
        <w:rPr>
          <w:sz w:val="28"/>
          <w:szCs w:val="28"/>
        </w:rPr>
        <w:t xml:space="preserve"> движения автобусов </w:t>
      </w:r>
      <w:r w:rsidRPr="0094337A">
        <w:rPr>
          <w:sz w:val="28"/>
          <w:szCs w:val="28"/>
        </w:rPr>
        <w:t>на основе определения нормативных значений скоростей движения на маршруте и отдельных его участках между остановочными пунктами с учетом обеспечения безопасности перевозок и соблюдения режимов труда и отдыха водителей, регламентированных действующими нормативными документами. Расписание движения утверждается директором образовательного учреждения.</w:t>
      </w:r>
    </w:p>
    <w:p w:rsidR="005767FC" w:rsidRPr="0094337A" w:rsidRDefault="005767FC" w:rsidP="00A1181A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3</w:t>
      </w:r>
      <w:r>
        <w:rPr>
          <w:sz w:val="28"/>
          <w:szCs w:val="28"/>
        </w:rPr>
        <w:t xml:space="preserve">.7. </w:t>
      </w:r>
      <w:r w:rsidRPr="0094337A">
        <w:rPr>
          <w:sz w:val="28"/>
          <w:szCs w:val="28"/>
        </w:rPr>
        <w:t>Перевозка детей должна ос</w:t>
      </w:r>
      <w:r w:rsidR="00745C09">
        <w:rPr>
          <w:sz w:val="28"/>
          <w:szCs w:val="28"/>
        </w:rPr>
        <w:t>уществляться с включё</w:t>
      </w:r>
      <w:r w:rsidRPr="00A70B7A">
        <w:rPr>
          <w:sz w:val="28"/>
          <w:szCs w:val="28"/>
        </w:rPr>
        <w:t>нным ближни</w:t>
      </w:r>
      <w:r w:rsidRPr="0094337A">
        <w:rPr>
          <w:sz w:val="28"/>
          <w:szCs w:val="28"/>
        </w:rPr>
        <w:t>м светом фар, независимо от времени суток. Скорость движения автобуса не должна превышать 60 км/</w:t>
      </w:r>
      <w:r w:rsidRPr="00A1181A">
        <w:rPr>
          <w:sz w:val="28"/>
          <w:szCs w:val="28"/>
        </w:rPr>
        <w:t>ч.</w:t>
      </w:r>
      <w:r w:rsidR="00A1181A" w:rsidRPr="00A1181A">
        <w:rPr>
          <w:sz w:val="28"/>
          <w:szCs w:val="28"/>
        </w:rPr>
        <w:t xml:space="preserve"> При движении автобуса на его крыше или над ней должен быть включён маячок жёлтого или оранжевого цвета.</w:t>
      </w:r>
    </w:p>
    <w:p w:rsidR="005767FC" w:rsidRPr="00A70B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70B7A">
        <w:rPr>
          <w:sz w:val="28"/>
          <w:szCs w:val="28"/>
        </w:rPr>
        <w:t>. При неблагоприятных изменениях дорожных условий и (или) иных обстоятельствах, влекущих изменение времени отправления транспортных средств</w:t>
      </w:r>
      <w:r w:rsidR="00745C09">
        <w:rPr>
          <w:sz w:val="28"/>
          <w:szCs w:val="28"/>
        </w:rPr>
        <w:t>, обеспечить</w:t>
      </w:r>
      <w:r w:rsidRPr="00A70B7A">
        <w:rPr>
          <w:sz w:val="28"/>
          <w:szCs w:val="28"/>
        </w:rPr>
        <w:t xml:space="preserve"> принятие мер по своевременному оповещению родителей (законных представителей) обучающихся, сопровождающих.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70B7A">
        <w:rPr>
          <w:sz w:val="28"/>
          <w:szCs w:val="28"/>
        </w:rPr>
        <w:t>. В случае массовых перевозок обучающихся подавать заявку в подразделение ОГИБДД</w:t>
      </w:r>
      <w:r w:rsidR="00154EC6">
        <w:rPr>
          <w:sz w:val="28"/>
          <w:szCs w:val="28"/>
        </w:rPr>
        <w:t xml:space="preserve"> н</w:t>
      </w:r>
      <w:r w:rsidRPr="00A70B7A">
        <w:rPr>
          <w:sz w:val="28"/>
          <w:szCs w:val="28"/>
        </w:rPr>
        <w:t>а сопровождение автобусов с детьми автомобилями ОГИБДД.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70B7A">
        <w:rPr>
          <w:sz w:val="28"/>
          <w:szCs w:val="28"/>
        </w:rPr>
        <w:t>. Предоставлять достоверную и своевременную информацию в отдел образования по организации подвоза учащихся.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70B7A">
        <w:rPr>
          <w:sz w:val="28"/>
          <w:szCs w:val="28"/>
        </w:rPr>
        <w:t>. Выступать с инициативой приобретения новых транспортных средств для подвоза учащихся с учетом определения потребности в подвижном составе.</w:t>
      </w:r>
    </w:p>
    <w:p w:rsidR="006C4BDB" w:rsidRPr="006C4BDB" w:rsidRDefault="005767FC" w:rsidP="00AE1E0D">
      <w:pPr>
        <w:ind w:firstLine="709"/>
        <w:jc w:val="both"/>
        <w:rPr>
          <w:sz w:val="28"/>
          <w:szCs w:val="28"/>
        </w:rPr>
      </w:pPr>
      <w:r w:rsidRPr="006C4BDB">
        <w:rPr>
          <w:sz w:val="28"/>
          <w:szCs w:val="28"/>
        </w:rPr>
        <w:t xml:space="preserve">3.12. Перевозка детей осуществляется </w:t>
      </w:r>
      <w:r w:rsidR="006C4BDB" w:rsidRPr="006C4BDB">
        <w:rPr>
          <w:sz w:val="28"/>
          <w:szCs w:val="28"/>
        </w:rPr>
        <w:t xml:space="preserve">при условии </w:t>
      </w:r>
      <w:r w:rsidR="006C4BDB">
        <w:rPr>
          <w:sz w:val="28"/>
          <w:szCs w:val="28"/>
        </w:rPr>
        <w:t>их сопровождения лицами</w:t>
      </w:r>
      <w:r w:rsidR="006C4BDB" w:rsidRPr="006C4BDB">
        <w:rPr>
          <w:sz w:val="28"/>
          <w:szCs w:val="28"/>
        </w:rPr>
        <w:t xml:space="preserve">, назначаемыми из числа сотрудников образовательного учреждения </w:t>
      </w:r>
      <w:r w:rsidR="006C4BDB">
        <w:rPr>
          <w:sz w:val="28"/>
          <w:szCs w:val="28"/>
        </w:rPr>
        <w:t>приказом руководителя</w:t>
      </w:r>
      <w:r w:rsidR="006C4BDB" w:rsidRPr="006C4BDB">
        <w:rPr>
          <w:sz w:val="28"/>
          <w:szCs w:val="28"/>
        </w:rPr>
        <w:t>.</w:t>
      </w:r>
    </w:p>
    <w:p w:rsidR="005767FC" w:rsidRPr="00D226E6" w:rsidRDefault="005767FC" w:rsidP="006C4BDB">
      <w:pPr>
        <w:ind w:firstLine="709"/>
        <w:jc w:val="both"/>
        <w:rPr>
          <w:sz w:val="28"/>
          <w:szCs w:val="28"/>
        </w:rPr>
      </w:pPr>
      <w:r w:rsidRPr="00D226E6">
        <w:rPr>
          <w:sz w:val="28"/>
          <w:szCs w:val="28"/>
        </w:rPr>
        <w:t>3.12.1</w:t>
      </w:r>
      <w:r>
        <w:rPr>
          <w:sz w:val="28"/>
          <w:szCs w:val="28"/>
        </w:rPr>
        <w:t xml:space="preserve">. </w:t>
      </w:r>
      <w:r w:rsidRPr="00D226E6">
        <w:rPr>
          <w:sz w:val="28"/>
          <w:szCs w:val="28"/>
        </w:rPr>
        <w:t>Сопровождающие проходят специальный инструктаж по обеспечению безопасности перевозки детей. Сопровождающий должен следить за:</w:t>
      </w:r>
    </w:p>
    <w:p w:rsidR="005767FC" w:rsidRPr="000D55F0" w:rsidRDefault="005767FC" w:rsidP="000D55F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подачей автобуса к месту посадки, правилам</w:t>
      </w:r>
      <w:r w:rsidR="00745C09" w:rsidRPr="000D55F0">
        <w:rPr>
          <w:sz w:val="28"/>
          <w:szCs w:val="28"/>
        </w:rPr>
        <w:t>и</w:t>
      </w:r>
      <w:r w:rsidRPr="000D55F0">
        <w:rPr>
          <w:sz w:val="28"/>
          <w:szCs w:val="28"/>
        </w:rPr>
        <w:t xml:space="preserve"> посадки и высадки детей;</w:t>
      </w:r>
    </w:p>
    <w:p w:rsidR="005767FC" w:rsidRPr="000D55F0" w:rsidRDefault="005767FC" w:rsidP="000D55F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поведением детей в местах сбора, посадки и высадки и при нахождении в салоне автобуса;</w:t>
      </w:r>
    </w:p>
    <w:p w:rsidR="005767FC" w:rsidRPr="000D55F0" w:rsidRDefault="005767FC" w:rsidP="000D55F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пользованием оборудованием салона: вентиляционными люками, форточками, сигнальными требованиями остановки автобуса.</w:t>
      </w:r>
    </w:p>
    <w:p w:rsidR="005767FC" w:rsidRPr="00D226E6" w:rsidRDefault="005767FC" w:rsidP="005767FC">
      <w:pPr>
        <w:ind w:firstLine="709"/>
        <w:jc w:val="both"/>
        <w:rPr>
          <w:sz w:val="28"/>
          <w:szCs w:val="28"/>
        </w:rPr>
      </w:pPr>
      <w:r w:rsidRPr="00D226E6">
        <w:rPr>
          <w:sz w:val="28"/>
          <w:szCs w:val="28"/>
        </w:rPr>
        <w:lastRenderedPageBreak/>
        <w:t>3.12.2</w:t>
      </w:r>
      <w:r>
        <w:rPr>
          <w:sz w:val="28"/>
          <w:szCs w:val="28"/>
        </w:rPr>
        <w:t xml:space="preserve">. </w:t>
      </w:r>
      <w:r w:rsidRPr="00D226E6">
        <w:rPr>
          <w:sz w:val="28"/>
          <w:szCs w:val="28"/>
        </w:rPr>
        <w:t>Сопровождающий обязан провести среди школьников инструктаж, сведения о котором вносятся в специальный журнал. Инструктаж включает следующие разделы:</w:t>
      </w:r>
    </w:p>
    <w:p w:rsidR="005767FC" w:rsidRPr="000D55F0" w:rsidRDefault="005767FC" w:rsidP="000D55F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правила безопасного проведения в местах сбора и во время ожидания автобуса;</w:t>
      </w:r>
    </w:p>
    <w:p w:rsidR="005767FC" w:rsidRPr="000D55F0" w:rsidRDefault="005767FC" w:rsidP="000D55F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правила поведения в пути следования и пользования автобусом;</w:t>
      </w:r>
    </w:p>
    <w:p w:rsidR="005767FC" w:rsidRPr="000D55F0" w:rsidRDefault="005767FC" w:rsidP="000D55F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поведение учащихся при возникновении опасных или чрезвычайных ситуаций во время перевозок;</w:t>
      </w:r>
    </w:p>
    <w:p w:rsidR="005767FC" w:rsidRPr="000D55F0" w:rsidRDefault="005767FC" w:rsidP="000D55F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D55F0">
        <w:rPr>
          <w:sz w:val="28"/>
          <w:szCs w:val="28"/>
        </w:rPr>
        <w:t>способы оказания первой медицинской помощи пострадавшим.</w:t>
      </w:r>
    </w:p>
    <w:p w:rsidR="005767FC" w:rsidRPr="0094337A" w:rsidRDefault="005767FC" w:rsidP="005767FC">
      <w:pPr>
        <w:jc w:val="both"/>
        <w:rPr>
          <w:sz w:val="28"/>
          <w:szCs w:val="28"/>
        </w:rPr>
      </w:pPr>
    </w:p>
    <w:p w:rsidR="005767FC" w:rsidRDefault="005767FC" w:rsidP="005767FC">
      <w:pPr>
        <w:jc w:val="center"/>
        <w:rPr>
          <w:b/>
          <w:sz w:val="28"/>
          <w:szCs w:val="28"/>
        </w:rPr>
      </w:pPr>
      <w:r w:rsidRPr="00A70B7A">
        <w:rPr>
          <w:b/>
          <w:sz w:val="28"/>
          <w:szCs w:val="28"/>
        </w:rPr>
        <w:t>4</w:t>
      </w:r>
      <w:r w:rsidRPr="0094337A">
        <w:rPr>
          <w:b/>
          <w:sz w:val="28"/>
          <w:szCs w:val="28"/>
        </w:rPr>
        <w:t xml:space="preserve">.Обеспечение профессиональной надежности </w:t>
      </w:r>
    </w:p>
    <w:p w:rsidR="005767FC" w:rsidRPr="0094337A" w:rsidRDefault="005767FC" w:rsidP="005767FC">
      <w:pPr>
        <w:jc w:val="center"/>
        <w:rPr>
          <w:b/>
          <w:sz w:val="28"/>
          <w:szCs w:val="28"/>
        </w:rPr>
      </w:pPr>
      <w:r w:rsidRPr="0094337A">
        <w:rPr>
          <w:b/>
          <w:sz w:val="28"/>
          <w:szCs w:val="28"/>
        </w:rPr>
        <w:t>водителей автобусов</w:t>
      </w:r>
    </w:p>
    <w:p w:rsidR="005767FC" w:rsidRPr="0094337A" w:rsidRDefault="005767FC" w:rsidP="005767FC">
      <w:pPr>
        <w:jc w:val="center"/>
        <w:rPr>
          <w:sz w:val="28"/>
          <w:szCs w:val="28"/>
        </w:rPr>
      </w:pP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A70B7A">
        <w:rPr>
          <w:sz w:val="28"/>
          <w:szCs w:val="28"/>
        </w:rPr>
        <w:t>4</w:t>
      </w:r>
      <w:r w:rsidRPr="0094337A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>К управлению школьными автобусами могут быть допущены водители соответствующей квалификации, прошедшие медицинскую комиссию.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337A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>Для обеспечения профессиональной надежности водителей автобусов администрация школы обязана выполнить следующие условия: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337A">
        <w:rPr>
          <w:sz w:val="28"/>
          <w:szCs w:val="28"/>
        </w:rPr>
        <w:t>.2.1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>При назначении водителей впервые организовать проведение</w:t>
      </w:r>
      <w:r w:rsidRPr="0094337A">
        <w:rPr>
          <w:sz w:val="28"/>
          <w:szCs w:val="28"/>
        </w:rPr>
        <w:br/>
        <w:t>предварительной стажировки.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337A">
        <w:rPr>
          <w:sz w:val="28"/>
          <w:szCs w:val="28"/>
        </w:rPr>
        <w:t>.2.2</w:t>
      </w:r>
      <w:r>
        <w:rPr>
          <w:sz w:val="28"/>
          <w:szCs w:val="28"/>
        </w:rPr>
        <w:t xml:space="preserve">. </w:t>
      </w:r>
      <w:r w:rsidRPr="0094337A">
        <w:rPr>
          <w:sz w:val="28"/>
          <w:szCs w:val="28"/>
        </w:rPr>
        <w:t>Обеспечить прохождение водителем обязательного периодического медицинского освидетельствования в сроки, установленные Министерством здравоохранения РФ.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94337A">
        <w:rPr>
          <w:sz w:val="28"/>
          <w:szCs w:val="28"/>
        </w:rPr>
        <w:t xml:space="preserve">Организовать проведение </w:t>
      </w:r>
      <w:proofErr w:type="spellStart"/>
      <w:r w:rsidRPr="0094337A">
        <w:rPr>
          <w:sz w:val="28"/>
          <w:szCs w:val="28"/>
        </w:rPr>
        <w:t>предрейсовых</w:t>
      </w:r>
      <w:proofErr w:type="spellEnd"/>
      <w:r w:rsidRPr="0094337A">
        <w:rPr>
          <w:sz w:val="28"/>
          <w:szCs w:val="28"/>
        </w:rPr>
        <w:t xml:space="preserve"> и </w:t>
      </w:r>
      <w:proofErr w:type="spellStart"/>
      <w:r w:rsidRPr="0094337A">
        <w:rPr>
          <w:sz w:val="28"/>
          <w:szCs w:val="28"/>
        </w:rPr>
        <w:t>послерейсовых</w:t>
      </w:r>
      <w:proofErr w:type="spellEnd"/>
      <w:r w:rsidRPr="0094337A">
        <w:rPr>
          <w:sz w:val="28"/>
          <w:szCs w:val="28"/>
        </w:rPr>
        <w:t xml:space="preserve"> медицинских осмотров водителей с отметкой в путевых листах и регистрацией в журнале.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94337A">
        <w:rPr>
          <w:sz w:val="28"/>
          <w:szCs w:val="28"/>
        </w:rPr>
        <w:t>Устанавливать режимы труда и отдыха водителей в соответствии с нормами, определяемыми трудовым законодательством и Положением о рабочем времени и времени отдыха водителей.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</w:t>
      </w:r>
      <w:r w:rsidRPr="0094337A">
        <w:rPr>
          <w:sz w:val="28"/>
          <w:szCs w:val="28"/>
        </w:rPr>
        <w:t xml:space="preserve">Регулярно проводить инструктажи с водителем: вводный (при приеме на работу), периодический (1 раз в месяц), сезонный (2 раза в год), </w:t>
      </w:r>
      <w:proofErr w:type="spellStart"/>
      <w:r w:rsidRPr="0094337A">
        <w:rPr>
          <w:sz w:val="28"/>
          <w:szCs w:val="28"/>
        </w:rPr>
        <w:t>предрейсовый</w:t>
      </w:r>
      <w:proofErr w:type="spellEnd"/>
      <w:r w:rsidRPr="0094337A">
        <w:rPr>
          <w:sz w:val="28"/>
          <w:szCs w:val="28"/>
        </w:rPr>
        <w:t xml:space="preserve"> (ежедневно), специальный (по мере необходимости).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94337A">
        <w:rPr>
          <w:sz w:val="28"/>
          <w:szCs w:val="28"/>
        </w:rPr>
        <w:t>Проведение инструктажей должно регистрироваться в журнале учета инструктажей под роспись водителей и лица, проводившего инструктаж.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</w:t>
      </w:r>
      <w:r w:rsidRPr="0094337A">
        <w:rPr>
          <w:sz w:val="28"/>
          <w:szCs w:val="28"/>
        </w:rPr>
        <w:t>Организовывать проведение ежегодных занятий по повышению профессионального мастерства водителей. Сведения о прохождении курса занятий заносятся в личное дело водителя.</w:t>
      </w:r>
    </w:p>
    <w:p w:rsidR="005767FC" w:rsidRPr="00A70B7A" w:rsidRDefault="005767FC" w:rsidP="005767FC">
      <w:pPr>
        <w:ind w:firstLine="709"/>
        <w:jc w:val="both"/>
        <w:rPr>
          <w:sz w:val="28"/>
          <w:szCs w:val="28"/>
        </w:rPr>
      </w:pPr>
    </w:p>
    <w:p w:rsidR="005767FC" w:rsidRDefault="005767FC" w:rsidP="00576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70B7A">
        <w:rPr>
          <w:b/>
          <w:sz w:val="28"/>
          <w:szCs w:val="28"/>
        </w:rPr>
        <w:t>. О</w:t>
      </w:r>
      <w:r w:rsidRPr="0094337A">
        <w:rPr>
          <w:b/>
          <w:sz w:val="28"/>
          <w:szCs w:val="28"/>
        </w:rPr>
        <w:t xml:space="preserve">беспечение эксплуатации автобусов </w:t>
      </w:r>
    </w:p>
    <w:p w:rsidR="005767FC" w:rsidRDefault="005767FC" w:rsidP="005767FC">
      <w:pPr>
        <w:jc w:val="center"/>
        <w:rPr>
          <w:b/>
          <w:sz w:val="28"/>
          <w:szCs w:val="28"/>
        </w:rPr>
      </w:pPr>
      <w:r w:rsidRPr="0094337A">
        <w:rPr>
          <w:b/>
          <w:sz w:val="28"/>
          <w:szCs w:val="28"/>
        </w:rPr>
        <w:t>в технически исправном</w:t>
      </w:r>
      <w:r>
        <w:rPr>
          <w:b/>
          <w:sz w:val="28"/>
          <w:szCs w:val="28"/>
        </w:rPr>
        <w:t xml:space="preserve"> с</w:t>
      </w:r>
      <w:r w:rsidRPr="0094337A">
        <w:rPr>
          <w:b/>
          <w:sz w:val="28"/>
          <w:szCs w:val="28"/>
        </w:rPr>
        <w:t>остоянии</w:t>
      </w:r>
    </w:p>
    <w:p w:rsidR="005767FC" w:rsidRPr="0094337A" w:rsidRDefault="005767FC" w:rsidP="005767FC">
      <w:pPr>
        <w:jc w:val="center"/>
        <w:rPr>
          <w:b/>
          <w:sz w:val="28"/>
          <w:szCs w:val="28"/>
        </w:rPr>
      </w:pPr>
    </w:p>
    <w:p w:rsidR="005767FC" w:rsidRPr="00226081" w:rsidRDefault="005767FC" w:rsidP="005767FC">
      <w:pPr>
        <w:ind w:firstLine="709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5</w:t>
      </w:r>
      <w:r w:rsidRPr="0094337A">
        <w:rPr>
          <w:sz w:val="28"/>
          <w:szCs w:val="28"/>
        </w:rPr>
        <w:t>.1</w:t>
      </w:r>
      <w:r>
        <w:rPr>
          <w:sz w:val="28"/>
          <w:szCs w:val="28"/>
        </w:rPr>
        <w:t>. </w:t>
      </w:r>
      <w:r w:rsidRPr="00A70B7A">
        <w:rPr>
          <w:sz w:val="28"/>
          <w:szCs w:val="28"/>
        </w:rPr>
        <w:t>Т</w:t>
      </w:r>
      <w:r w:rsidRPr="0094337A">
        <w:rPr>
          <w:sz w:val="28"/>
          <w:szCs w:val="28"/>
        </w:rPr>
        <w:t xml:space="preserve">ехническое состояние, объемы и сроки проведения технического обслуживания, оборудование автобусов должны отвечать установленным </w:t>
      </w:r>
      <w:r w:rsidRPr="00226081">
        <w:rPr>
          <w:sz w:val="28"/>
          <w:szCs w:val="28"/>
        </w:rPr>
        <w:t xml:space="preserve">требованиям </w:t>
      </w:r>
      <w:r>
        <w:rPr>
          <w:rFonts w:eastAsiaTheme="minorHAnsi"/>
          <w:sz w:val="28"/>
          <w:szCs w:val="28"/>
          <w:lang w:eastAsia="en-US"/>
        </w:rPr>
        <w:t>ГОСТ 33552-2015 (</w:t>
      </w:r>
      <w:r w:rsidRPr="00226081">
        <w:rPr>
          <w:rFonts w:eastAsiaTheme="minorHAnsi"/>
          <w:sz w:val="28"/>
          <w:szCs w:val="28"/>
          <w:lang w:eastAsia="en-US"/>
        </w:rPr>
        <w:t xml:space="preserve">Межгосударственный стандарт. Автобусы для перевозки детей. </w:t>
      </w:r>
      <w:proofErr w:type="gramStart"/>
      <w:r w:rsidRPr="00226081">
        <w:rPr>
          <w:rFonts w:eastAsiaTheme="minorHAnsi"/>
          <w:sz w:val="28"/>
          <w:szCs w:val="28"/>
          <w:lang w:eastAsia="en-US"/>
        </w:rPr>
        <w:t>Технические требования и мет</w:t>
      </w:r>
      <w:r w:rsidR="000D55F0">
        <w:rPr>
          <w:rFonts w:eastAsiaTheme="minorHAnsi"/>
          <w:sz w:val="28"/>
          <w:szCs w:val="28"/>
          <w:lang w:eastAsia="en-US"/>
        </w:rPr>
        <w:t xml:space="preserve">оды испытаний, </w:t>
      </w:r>
      <w:r w:rsidR="000D55F0">
        <w:rPr>
          <w:rFonts w:eastAsiaTheme="minorHAnsi"/>
          <w:sz w:val="28"/>
          <w:szCs w:val="28"/>
          <w:lang w:eastAsia="en-US"/>
        </w:rPr>
        <w:lastRenderedPageBreak/>
        <w:t>введё</w:t>
      </w:r>
      <w:r w:rsidRPr="00226081">
        <w:rPr>
          <w:rFonts w:eastAsiaTheme="minorHAnsi"/>
          <w:sz w:val="28"/>
          <w:szCs w:val="28"/>
          <w:lang w:eastAsia="en-US"/>
        </w:rPr>
        <w:t xml:space="preserve">нном в действие </w:t>
      </w:r>
      <w:hyperlink r:id="rId5" w:history="1">
        <w:r w:rsidRPr="00226081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22608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26081">
        <w:rPr>
          <w:rFonts w:eastAsiaTheme="minorHAnsi"/>
          <w:sz w:val="28"/>
          <w:szCs w:val="28"/>
          <w:lang w:eastAsia="en-US"/>
        </w:rPr>
        <w:t>Росстандарта</w:t>
      </w:r>
      <w:proofErr w:type="spellEnd"/>
      <w:r w:rsidRPr="00226081">
        <w:rPr>
          <w:rFonts w:eastAsiaTheme="minorHAnsi"/>
          <w:sz w:val="28"/>
          <w:szCs w:val="28"/>
          <w:lang w:eastAsia="en-US"/>
        </w:rPr>
        <w:t xml:space="preserve"> от 22.06.2016 N 662-ст).</w:t>
      </w:r>
      <w:proofErr w:type="gramEnd"/>
      <w:r w:rsidRPr="00226081">
        <w:rPr>
          <w:rFonts w:eastAsiaTheme="minorHAnsi"/>
          <w:sz w:val="28"/>
          <w:szCs w:val="28"/>
          <w:lang w:eastAsia="en-US"/>
        </w:rPr>
        <w:t xml:space="preserve"> </w:t>
      </w:r>
      <w:r w:rsidRPr="00226081">
        <w:rPr>
          <w:sz w:val="28"/>
          <w:szCs w:val="28"/>
        </w:rPr>
        <w:t>Срок эксплуатации автобуса для перевозки детей не должен превышать 10 лет.</w:t>
      </w:r>
      <w:r w:rsidRPr="00226081">
        <w:rPr>
          <w:rFonts w:eastAsia="Calibri"/>
          <w:sz w:val="28"/>
          <w:szCs w:val="28"/>
          <w:lang w:eastAsia="en-US"/>
        </w:rPr>
        <w:t xml:space="preserve"> На школьном маршруте регулярных перевозок должны устанавливаться специальные остановочные знаки с указанием времени прохождения автобуса.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4337A">
        <w:rPr>
          <w:sz w:val="28"/>
          <w:szCs w:val="28"/>
        </w:rPr>
        <w:t>Руководители образовательных учреждений, на балансе которых находится школьный автотранспорт</w:t>
      </w:r>
      <w:r w:rsidR="000D55F0">
        <w:rPr>
          <w:sz w:val="28"/>
          <w:szCs w:val="28"/>
        </w:rPr>
        <w:t>,</w:t>
      </w:r>
      <w:r w:rsidRPr="0094337A">
        <w:rPr>
          <w:sz w:val="28"/>
          <w:szCs w:val="28"/>
        </w:rPr>
        <w:t xml:space="preserve"> обязаны:</w:t>
      </w:r>
    </w:p>
    <w:p w:rsidR="005767FC" w:rsidRPr="00A70B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337A">
        <w:rPr>
          <w:sz w:val="28"/>
          <w:szCs w:val="28"/>
        </w:rPr>
        <w:t>.2.1</w:t>
      </w:r>
      <w:r>
        <w:rPr>
          <w:sz w:val="28"/>
          <w:szCs w:val="28"/>
        </w:rPr>
        <w:t>. </w:t>
      </w:r>
      <w:r w:rsidRPr="0094337A">
        <w:rPr>
          <w:sz w:val="28"/>
          <w:szCs w:val="28"/>
        </w:rPr>
        <w:t>Использовать для перевозки детей автобусы, зарегистрированные в органах Государственной инспекции безопасности дорожного движения, прошедшие в установленном порядке государственный технический осмотр.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A70B7A">
        <w:rPr>
          <w:sz w:val="28"/>
          <w:szCs w:val="28"/>
        </w:rPr>
        <w:t>Содержать транспортные средства в технически исправном и надлежащем санитарном состоянии</w:t>
      </w:r>
      <w:r w:rsidR="004F0527">
        <w:rPr>
          <w:sz w:val="28"/>
          <w:szCs w:val="28"/>
        </w:rPr>
        <w:t>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337A">
        <w:rPr>
          <w:sz w:val="28"/>
          <w:szCs w:val="28"/>
        </w:rPr>
        <w:t>.2.</w:t>
      </w:r>
      <w:r>
        <w:rPr>
          <w:sz w:val="28"/>
          <w:szCs w:val="28"/>
        </w:rPr>
        <w:t xml:space="preserve">3. </w:t>
      </w:r>
      <w:r w:rsidRPr="0094337A">
        <w:rPr>
          <w:sz w:val="28"/>
          <w:szCs w:val="28"/>
        </w:rPr>
        <w:t>Обеспечивать проведение технического обслуживания и ремонта автобусов в порядке и сроки, определяемыми действ</w:t>
      </w:r>
      <w:r w:rsidR="004F0527">
        <w:rPr>
          <w:sz w:val="28"/>
          <w:szCs w:val="28"/>
        </w:rPr>
        <w:t>ующими нормативными документами.</w:t>
      </w:r>
    </w:p>
    <w:p w:rsidR="005767FC" w:rsidRPr="0094337A" w:rsidRDefault="005767FC" w:rsidP="005767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5.2.4. Обеспечивать места</w:t>
      </w:r>
      <w:r w:rsidR="004F0527">
        <w:rPr>
          <w:color w:val="000000"/>
          <w:sz w:val="28"/>
          <w:szCs w:val="28"/>
        </w:rPr>
        <w:t xml:space="preserve"> </w:t>
      </w:r>
      <w:r w:rsidRPr="00803126">
        <w:rPr>
          <w:color w:val="000000"/>
          <w:sz w:val="28"/>
          <w:szCs w:val="28"/>
        </w:rPr>
        <w:t>стоянки и охраны школьных  автобусов  для исключения возможности самовольного их использования водителями, а также посторонними лицами или причинения а</w:t>
      </w:r>
      <w:r w:rsidR="004F0527">
        <w:rPr>
          <w:color w:val="000000"/>
          <w:sz w:val="28"/>
          <w:szCs w:val="28"/>
        </w:rPr>
        <w:t>втобусам каких-либо повреждений.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Pr="0094337A">
        <w:rPr>
          <w:sz w:val="28"/>
          <w:szCs w:val="28"/>
        </w:rPr>
        <w:t>Обеспечить ежедневный контроль технического состояния автобусов перед выездом на линию и при возвращении к месту стоянки с соответствующей пометкой в путевом листе и журнале о т</w:t>
      </w:r>
      <w:r>
        <w:rPr>
          <w:sz w:val="28"/>
          <w:szCs w:val="28"/>
        </w:rPr>
        <w:t>ехнической исправности автобуса.</w:t>
      </w:r>
    </w:p>
    <w:p w:rsidR="004F0527" w:rsidRPr="00A70B7A" w:rsidRDefault="004F0527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</w:t>
      </w:r>
      <w:r w:rsidRPr="00ED4162">
        <w:rPr>
          <w:sz w:val="28"/>
          <w:szCs w:val="28"/>
        </w:rPr>
        <w:t>. Иметь лицензию на</w:t>
      </w:r>
      <w:r w:rsidR="00ED4162" w:rsidRPr="00ED4162">
        <w:rPr>
          <w:sz w:val="28"/>
          <w:szCs w:val="28"/>
        </w:rPr>
        <w:t xml:space="preserve"> осуществление</w:t>
      </w:r>
      <w:r w:rsidR="00ED4162">
        <w:rPr>
          <w:sz w:val="28"/>
          <w:szCs w:val="28"/>
        </w:rPr>
        <w:t xml:space="preserve"> деятельности по перевозкам пассажиров и иных лиц автобусами.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337A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94337A">
        <w:rPr>
          <w:sz w:val="28"/>
          <w:szCs w:val="28"/>
        </w:rPr>
        <w:t xml:space="preserve"> Требования по осн</w:t>
      </w:r>
      <w:r w:rsidRPr="00A70B7A">
        <w:rPr>
          <w:sz w:val="28"/>
          <w:szCs w:val="28"/>
        </w:rPr>
        <w:t>ащению и техническому прочих эле</w:t>
      </w:r>
      <w:r w:rsidRPr="0094337A">
        <w:rPr>
          <w:sz w:val="28"/>
          <w:szCs w:val="28"/>
        </w:rPr>
        <w:t>ментов конструкции автобуса:</w:t>
      </w:r>
    </w:p>
    <w:p w:rsidR="00944B6A" w:rsidRDefault="005767FC" w:rsidP="005767F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5.3.1. </w:t>
      </w:r>
      <w:r w:rsidRPr="0094337A">
        <w:rPr>
          <w:sz w:val="28"/>
          <w:szCs w:val="28"/>
        </w:rPr>
        <w:t xml:space="preserve">Автобусы для перевозки детей должны быть оснащены навигационной системой ГЛОНАСС/GPS и специальными приборами, регулирующими режим скорости, а также труда </w:t>
      </w:r>
      <w:r w:rsidR="004F0527">
        <w:rPr>
          <w:sz w:val="28"/>
          <w:szCs w:val="28"/>
        </w:rPr>
        <w:t>и отдыха водителя (</w:t>
      </w:r>
      <w:proofErr w:type="spellStart"/>
      <w:r w:rsidR="004F0527">
        <w:rPr>
          <w:sz w:val="28"/>
          <w:szCs w:val="28"/>
        </w:rPr>
        <w:t>тахографами</w:t>
      </w:r>
      <w:proofErr w:type="spellEnd"/>
      <w:r w:rsidR="004F0527">
        <w:rPr>
          <w:sz w:val="28"/>
          <w:szCs w:val="28"/>
        </w:rPr>
        <w:t xml:space="preserve">). 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Pr="0094337A">
        <w:rPr>
          <w:sz w:val="28"/>
          <w:szCs w:val="28"/>
        </w:rPr>
        <w:t>В работоспособном состоянии должны быть аварийные выходы и устройства приведения их в действие, привод управления дверями, сигнализация работы дверей, звуковой сигнал, механизмы открывания крышек потолочных вентиляционных люков, систем вентиляции и отопления салона.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94337A">
        <w:rPr>
          <w:sz w:val="28"/>
          <w:szCs w:val="28"/>
        </w:rPr>
        <w:t>Аварийные выходы автобуса должны быть специально обозначены и иметь таблички по правилам их использования.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</w:t>
      </w:r>
      <w:r w:rsidRPr="0094337A">
        <w:rPr>
          <w:sz w:val="28"/>
          <w:szCs w:val="28"/>
        </w:rPr>
        <w:t>Автобусы должны быть оснащены противооткатными упорами (не менее 2х), огнетушителями (</w:t>
      </w:r>
      <w:r w:rsidR="000D55F0">
        <w:rPr>
          <w:sz w:val="28"/>
          <w:szCs w:val="28"/>
        </w:rPr>
        <w:t xml:space="preserve">один в кабине водителя, второй - </w:t>
      </w:r>
      <w:r w:rsidRPr="0094337A">
        <w:rPr>
          <w:sz w:val="28"/>
          <w:szCs w:val="28"/>
        </w:rPr>
        <w:t>в салоне),</w:t>
      </w:r>
      <w:r>
        <w:rPr>
          <w:sz w:val="28"/>
          <w:szCs w:val="28"/>
        </w:rPr>
        <w:t xml:space="preserve"> </w:t>
      </w:r>
      <w:r w:rsidRPr="0094337A">
        <w:rPr>
          <w:sz w:val="28"/>
          <w:szCs w:val="28"/>
        </w:rPr>
        <w:t>двумя укомплектованными медицинскими аптечками, знаками аварийной остановки.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5.3.5. </w:t>
      </w:r>
      <w:r w:rsidRPr="0094337A">
        <w:rPr>
          <w:sz w:val="28"/>
          <w:szCs w:val="28"/>
        </w:rPr>
        <w:t>Поручни в автобусах, сидения, огнетушители, медицинская аптечка должны быть закреплены в местах, предусмотренных конструкцией автобуса.</w:t>
      </w:r>
    </w:p>
    <w:p w:rsidR="005767FC" w:rsidRDefault="005767FC" w:rsidP="0057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5.3.6. </w:t>
      </w:r>
      <w:r w:rsidRPr="0094337A">
        <w:rPr>
          <w:sz w:val="28"/>
          <w:szCs w:val="28"/>
        </w:rPr>
        <w:t>Автобусы спереди и сзади должны быть оборудованы опознавательными знаками «Пер</w:t>
      </w:r>
      <w:r w:rsidR="000D55F0">
        <w:rPr>
          <w:sz w:val="28"/>
          <w:szCs w:val="28"/>
        </w:rPr>
        <w:t>евозка детей» в виде квадрата жё</w:t>
      </w:r>
      <w:r w:rsidRPr="0094337A">
        <w:rPr>
          <w:sz w:val="28"/>
          <w:szCs w:val="28"/>
        </w:rPr>
        <w:t>лтого цвета с каймой красного цвета с изображением символа дорожного знака 1.21 (ПДД) черного цвета, лобовыми и боковыми указателями «Школьный»</w:t>
      </w:r>
      <w:r w:rsidRPr="00A70B7A">
        <w:rPr>
          <w:sz w:val="28"/>
          <w:szCs w:val="28"/>
        </w:rPr>
        <w:t xml:space="preserve"> или «Дети».</w:t>
      </w:r>
    </w:p>
    <w:p w:rsidR="005767FC" w:rsidRPr="0094337A" w:rsidRDefault="005767FC" w:rsidP="005767FC">
      <w:pPr>
        <w:ind w:firstLine="709"/>
        <w:jc w:val="both"/>
        <w:rPr>
          <w:sz w:val="28"/>
          <w:szCs w:val="28"/>
        </w:rPr>
      </w:pPr>
      <w:r w:rsidRPr="0094337A">
        <w:rPr>
          <w:sz w:val="28"/>
          <w:szCs w:val="28"/>
        </w:rPr>
        <w:t>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 образовательного учреждения, перевозимых автобусами, а также за нарушение прав и свобод.</w:t>
      </w:r>
      <w:bookmarkStart w:id="0" w:name="_GoBack"/>
      <w:bookmarkEnd w:id="0"/>
    </w:p>
    <w:sectPr w:rsidR="005767FC" w:rsidRPr="0094337A" w:rsidSect="008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CF3"/>
    <w:multiLevelType w:val="hybridMultilevel"/>
    <w:tmpl w:val="072EE9CE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75426"/>
    <w:multiLevelType w:val="hybridMultilevel"/>
    <w:tmpl w:val="092A0EB6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360CA"/>
    <w:multiLevelType w:val="hybridMultilevel"/>
    <w:tmpl w:val="E6BC50EE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67241"/>
    <w:multiLevelType w:val="hybridMultilevel"/>
    <w:tmpl w:val="EE9EBF14"/>
    <w:lvl w:ilvl="0" w:tplc="48567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50"/>
    <w:rsid w:val="00062B6F"/>
    <w:rsid w:val="00092ECE"/>
    <w:rsid w:val="000C4CED"/>
    <w:rsid w:val="000D55F0"/>
    <w:rsid w:val="00131BA8"/>
    <w:rsid w:val="00144D56"/>
    <w:rsid w:val="00145656"/>
    <w:rsid w:val="00154EC6"/>
    <w:rsid w:val="001B29AA"/>
    <w:rsid w:val="001C0D50"/>
    <w:rsid w:val="001C5E5D"/>
    <w:rsid w:val="001D18D3"/>
    <w:rsid w:val="001F3B1E"/>
    <w:rsid w:val="002A0E18"/>
    <w:rsid w:val="002C5DEE"/>
    <w:rsid w:val="003578C2"/>
    <w:rsid w:val="00370906"/>
    <w:rsid w:val="003A310F"/>
    <w:rsid w:val="003B020D"/>
    <w:rsid w:val="003E7A63"/>
    <w:rsid w:val="00472D9D"/>
    <w:rsid w:val="004A2673"/>
    <w:rsid w:val="004C246F"/>
    <w:rsid w:val="004F0527"/>
    <w:rsid w:val="00574E70"/>
    <w:rsid w:val="005767FC"/>
    <w:rsid w:val="00591F2D"/>
    <w:rsid w:val="005E5BB8"/>
    <w:rsid w:val="005F68ED"/>
    <w:rsid w:val="0065138B"/>
    <w:rsid w:val="006C4BDB"/>
    <w:rsid w:val="006C61E5"/>
    <w:rsid w:val="006E74E4"/>
    <w:rsid w:val="006F24FC"/>
    <w:rsid w:val="007346DC"/>
    <w:rsid w:val="0073631A"/>
    <w:rsid w:val="00745C09"/>
    <w:rsid w:val="007F5457"/>
    <w:rsid w:val="007F7B50"/>
    <w:rsid w:val="008044CA"/>
    <w:rsid w:val="00811868"/>
    <w:rsid w:val="00944935"/>
    <w:rsid w:val="00944B6A"/>
    <w:rsid w:val="00946B59"/>
    <w:rsid w:val="009F594C"/>
    <w:rsid w:val="00A055AC"/>
    <w:rsid w:val="00A1181A"/>
    <w:rsid w:val="00A12705"/>
    <w:rsid w:val="00A169DE"/>
    <w:rsid w:val="00A351E7"/>
    <w:rsid w:val="00AE1E0D"/>
    <w:rsid w:val="00B02397"/>
    <w:rsid w:val="00B35A9C"/>
    <w:rsid w:val="00B45298"/>
    <w:rsid w:val="00B54977"/>
    <w:rsid w:val="00BD7C47"/>
    <w:rsid w:val="00C052F2"/>
    <w:rsid w:val="00C21AF0"/>
    <w:rsid w:val="00C520DF"/>
    <w:rsid w:val="00D1766B"/>
    <w:rsid w:val="00E03ED6"/>
    <w:rsid w:val="00E2559E"/>
    <w:rsid w:val="00E34AC9"/>
    <w:rsid w:val="00EA2ADD"/>
    <w:rsid w:val="00ED4162"/>
    <w:rsid w:val="00EF7676"/>
    <w:rsid w:val="00F7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0D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0D5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C0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767FC"/>
    <w:rPr>
      <w:b/>
      <w:bCs/>
    </w:rPr>
  </w:style>
  <w:style w:type="paragraph" w:styleId="a6">
    <w:name w:val="List Paragraph"/>
    <w:basedOn w:val="a"/>
    <w:uiPriority w:val="34"/>
    <w:qFormat/>
    <w:rsid w:val="000D5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D3B241CBC2770623F2A9C27F26330D07B70D6A34C1F7DEF59333F05A515CEE5CC4CBBF3F9722CF5209E83842zB3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o.kalinovskaya</cp:lastModifiedBy>
  <cp:revision>18</cp:revision>
  <cp:lastPrinted>2019-07-17T15:12:00Z</cp:lastPrinted>
  <dcterms:created xsi:type="dcterms:W3CDTF">2019-07-12T12:31:00Z</dcterms:created>
  <dcterms:modified xsi:type="dcterms:W3CDTF">2019-07-22T08:55:00Z</dcterms:modified>
</cp:coreProperties>
</file>